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0F" w:rsidRDefault="006A5BF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活动如下：</w:t>
      </w:r>
    </w:p>
    <w:p w:rsidR="009C4E0F" w:rsidRDefault="009C4E0F">
      <w:pPr>
        <w:rPr>
          <w:rFonts w:ascii="宋体" w:eastAsia="宋体" w:hAnsi="宋体" w:cs="宋体"/>
          <w:sz w:val="32"/>
          <w:szCs w:val="32"/>
        </w:rPr>
      </w:pPr>
    </w:p>
    <w:p w:rsidR="009C4E0F" w:rsidRDefault="00387A0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5274310"/>
            <wp:effectExtent l="0" t="0" r="2540" b="2540"/>
            <wp:docPr id="1" name="图片 1" descr="C:\Users\asus\Documents\Tencent Files\2019536488\FileRecv\MobileFile\IMG_20230418_183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019536488\FileRecv\MobileFile\IMG_20230418_1837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0F" w:rsidRDefault="009C4E0F">
      <w:pPr>
        <w:rPr>
          <w:rFonts w:ascii="宋体" w:eastAsia="宋体" w:hAnsi="宋体" w:cs="宋体"/>
          <w:sz w:val="24"/>
        </w:rPr>
      </w:pPr>
    </w:p>
    <w:p w:rsidR="009C4E0F" w:rsidRDefault="009C4E0F">
      <w:pPr>
        <w:rPr>
          <w:rFonts w:ascii="宋体" w:eastAsia="宋体" w:hAnsi="宋体" w:cs="宋体"/>
          <w:sz w:val="24"/>
        </w:rPr>
      </w:pPr>
    </w:p>
    <w:tbl>
      <w:tblPr>
        <w:tblStyle w:val="a3"/>
        <w:tblpPr w:leftFromText="180" w:rightFromText="180" w:vertAnchor="text" w:horzAnchor="page" w:tblpX="1875" w:tblpY="283"/>
        <w:tblOverlap w:val="never"/>
        <w:tblW w:w="5427" w:type="pct"/>
        <w:tblLook w:val="04A0" w:firstRow="1" w:lastRow="0" w:firstColumn="1" w:lastColumn="0" w:noHBand="0" w:noVBand="1"/>
      </w:tblPr>
      <w:tblGrid>
        <w:gridCol w:w="2102"/>
        <w:gridCol w:w="1391"/>
        <w:gridCol w:w="1584"/>
        <w:gridCol w:w="1548"/>
        <w:gridCol w:w="1284"/>
        <w:gridCol w:w="1341"/>
      </w:tblGrid>
      <w:tr w:rsidR="009C4E0F" w:rsidTr="00387A0F">
        <w:trPr>
          <w:trHeight w:val="90"/>
        </w:trPr>
        <w:tc>
          <w:tcPr>
            <w:tcW w:w="1136" w:type="pct"/>
          </w:tcPr>
          <w:p w:rsidR="009C4E0F" w:rsidRDefault="006A5BF3">
            <w:pPr>
              <w:spacing w:line="720" w:lineRule="auto"/>
              <w:jc w:val="center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Arial" w:eastAsia="Arial" w:hAnsi="Arial" w:cs="Arial"/>
                <w:color w:val="4D4D4D"/>
                <w:sz w:val="32"/>
                <w:szCs w:val="32"/>
                <w:shd w:val="clear" w:color="auto" w:fill="FFFFFF"/>
              </w:rPr>
              <w:t>任务</w:t>
            </w:r>
            <w:r>
              <w:rPr>
                <w:rFonts w:ascii="Arial" w:eastAsia="Arial" w:hAnsi="Arial" w:cs="Arial"/>
                <w:color w:val="4D4D4D"/>
                <w:sz w:val="32"/>
                <w:szCs w:val="32"/>
                <w:shd w:val="clear" w:color="auto" w:fill="FFFFFF"/>
              </w:rPr>
              <w:t>\</w:t>
            </w:r>
            <w:r>
              <w:rPr>
                <w:rFonts w:ascii="Arial" w:eastAsia="Arial" w:hAnsi="Arial" w:cs="Arial"/>
                <w:color w:val="4D4D4D"/>
                <w:sz w:val="32"/>
                <w:szCs w:val="32"/>
                <w:shd w:val="clear" w:color="auto" w:fill="FFFFFF"/>
              </w:rPr>
              <w:t>估计值</w:t>
            </w:r>
          </w:p>
        </w:tc>
        <w:tc>
          <w:tcPr>
            <w:tcW w:w="752" w:type="pct"/>
          </w:tcPr>
          <w:p w:rsidR="009C4E0F" w:rsidRDefault="006A5BF3">
            <w:pPr>
              <w:spacing w:line="720" w:lineRule="auto"/>
              <w:jc w:val="center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Arial" w:eastAsia="Arial" w:hAnsi="Arial" w:cs="Arial"/>
                <w:color w:val="4D4D4D"/>
                <w:sz w:val="32"/>
                <w:szCs w:val="32"/>
                <w:shd w:val="clear" w:color="auto" w:fill="FFFFFF"/>
              </w:rPr>
              <w:t>最乐观</w:t>
            </w:r>
          </w:p>
        </w:tc>
        <w:tc>
          <w:tcPr>
            <w:tcW w:w="856" w:type="pct"/>
          </w:tcPr>
          <w:p w:rsidR="009C4E0F" w:rsidRDefault="006A5BF3">
            <w:pPr>
              <w:spacing w:line="720" w:lineRule="auto"/>
              <w:jc w:val="center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Arial" w:eastAsia="Arial" w:hAnsi="Arial" w:cs="Arial"/>
                <w:color w:val="4D4D4D"/>
                <w:sz w:val="32"/>
                <w:szCs w:val="32"/>
                <w:shd w:val="clear" w:color="auto" w:fill="FFFFFF"/>
              </w:rPr>
              <w:t>最可能</w:t>
            </w:r>
          </w:p>
        </w:tc>
        <w:tc>
          <w:tcPr>
            <w:tcW w:w="837" w:type="pct"/>
          </w:tcPr>
          <w:p w:rsidR="009C4E0F" w:rsidRDefault="006A5BF3">
            <w:pPr>
              <w:spacing w:line="720" w:lineRule="auto"/>
              <w:jc w:val="center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Arial" w:eastAsia="Arial" w:hAnsi="Arial" w:cs="Arial"/>
                <w:color w:val="4D4D4D"/>
                <w:sz w:val="32"/>
                <w:szCs w:val="32"/>
                <w:shd w:val="clear" w:color="auto" w:fill="FFFFFF"/>
              </w:rPr>
              <w:t>最悲观</w:t>
            </w:r>
          </w:p>
        </w:tc>
        <w:tc>
          <w:tcPr>
            <w:tcW w:w="694" w:type="pct"/>
          </w:tcPr>
          <w:p w:rsidR="009C4E0F" w:rsidRDefault="006A5BF3">
            <w:pPr>
              <w:spacing w:line="720" w:lineRule="auto"/>
              <w:jc w:val="center"/>
              <w:rPr>
                <w:rFonts w:ascii="Arial" w:eastAsia="宋体" w:hAnsi="Arial" w:cs="Arial"/>
                <w:color w:val="4D4D4D"/>
                <w:sz w:val="32"/>
                <w:szCs w:val="32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4D4D4D"/>
                <w:sz w:val="32"/>
                <w:szCs w:val="32"/>
                <w:shd w:val="clear" w:color="auto" w:fill="FFFFFF"/>
              </w:rPr>
              <w:t>E</w:t>
            </w:r>
          </w:p>
        </w:tc>
        <w:tc>
          <w:tcPr>
            <w:tcW w:w="725" w:type="pct"/>
          </w:tcPr>
          <w:p w:rsidR="009C4E0F" w:rsidRDefault="006A5BF3">
            <w:pPr>
              <w:spacing w:line="720" w:lineRule="auto"/>
              <w:jc w:val="center"/>
              <w:rPr>
                <w:rFonts w:ascii="Arial" w:eastAsia="宋体" w:hAnsi="Arial" w:cs="Arial"/>
                <w:color w:val="4D4D4D"/>
                <w:sz w:val="32"/>
                <w:szCs w:val="32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4D4D4D"/>
                <w:sz w:val="32"/>
                <w:szCs w:val="32"/>
                <w:shd w:val="clear" w:color="auto" w:fill="FFFFFF"/>
              </w:rPr>
              <w:t>∂</w:t>
            </w:r>
            <w:r>
              <w:rPr>
                <w:rFonts w:ascii="Arial" w:eastAsia="宋体" w:hAnsi="Arial" w:cs="Arial" w:hint="eastAsia"/>
                <w:color w:val="4D4D4D"/>
                <w:sz w:val="32"/>
                <w:szCs w:val="32"/>
                <w:shd w:val="clear" w:color="auto" w:fill="FFFFFF"/>
              </w:rPr>
              <w:t>（</w:t>
            </w:r>
            <w:r>
              <w:rPr>
                <w:rFonts w:ascii="Arial" w:eastAsia="宋体" w:hAnsi="Arial" w:cs="Arial" w:hint="eastAsia"/>
                <w:color w:val="4D4D4D"/>
                <w:sz w:val="32"/>
                <w:szCs w:val="32"/>
                <w:shd w:val="clear" w:color="auto" w:fill="FFFFFF"/>
              </w:rPr>
              <w:t>标准差</w:t>
            </w:r>
            <w:r>
              <w:rPr>
                <w:rFonts w:ascii="Arial" w:eastAsia="宋体" w:hAnsi="Arial" w:cs="Arial" w:hint="eastAsia"/>
                <w:color w:val="4D4D4D"/>
                <w:sz w:val="32"/>
                <w:szCs w:val="32"/>
                <w:shd w:val="clear" w:color="auto" w:fill="FFFFFF"/>
              </w:rPr>
              <w:t>）</w:t>
            </w:r>
          </w:p>
        </w:tc>
      </w:tr>
      <w:tr w:rsidR="009C4E0F" w:rsidTr="00387A0F">
        <w:trPr>
          <w:trHeight w:val="90"/>
        </w:trPr>
        <w:tc>
          <w:tcPr>
            <w:tcW w:w="1136" w:type="pct"/>
          </w:tcPr>
          <w:p w:rsidR="009C4E0F" w:rsidRDefault="00387A0F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a</w:t>
            </w:r>
          </w:p>
        </w:tc>
        <w:tc>
          <w:tcPr>
            <w:tcW w:w="752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</w:t>
            </w:r>
          </w:p>
        </w:tc>
        <w:tc>
          <w:tcPr>
            <w:tcW w:w="856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</w:t>
            </w:r>
          </w:p>
        </w:tc>
        <w:tc>
          <w:tcPr>
            <w:tcW w:w="837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2</w:t>
            </w:r>
          </w:p>
        </w:tc>
        <w:tc>
          <w:tcPr>
            <w:tcW w:w="694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7/6</w:t>
            </w:r>
          </w:p>
        </w:tc>
        <w:tc>
          <w:tcPr>
            <w:tcW w:w="725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1/6</w:t>
            </w:r>
          </w:p>
        </w:tc>
      </w:tr>
      <w:tr w:rsidR="009C4E0F" w:rsidTr="00387A0F">
        <w:trPr>
          <w:trHeight w:val="90"/>
        </w:trPr>
        <w:tc>
          <w:tcPr>
            <w:tcW w:w="1136" w:type="pct"/>
          </w:tcPr>
          <w:p w:rsidR="009C4E0F" w:rsidRDefault="00387A0F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lastRenderedPageBreak/>
              <w:t xml:space="preserve">b  </w:t>
            </w:r>
          </w:p>
        </w:tc>
        <w:tc>
          <w:tcPr>
            <w:tcW w:w="752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3</w:t>
            </w:r>
          </w:p>
        </w:tc>
        <w:tc>
          <w:tcPr>
            <w:tcW w:w="856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4</w:t>
            </w:r>
          </w:p>
        </w:tc>
        <w:tc>
          <w:tcPr>
            <w:tcW w:w="837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6</w:t>
            </w:r>
          </w:p>
        </w:tc>
        <w:tc>
          <w:tcPr>
            <w:tcW w:w="694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25/6</w:t>
            </w:r>
          </w:p>
        </w:tc>
        <w:tc>
          <w:tcPr>
            <w:tcW w:w="725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1/2</w:t>
            </w:r>
          </w:p>
        </w:tc>
      </w:tr>
      <w:tr w:rsidR="009C4E0F" w:rsidTr="00387A0F">
        <w:trPr>
          <w:trHeight w:val="90"/>
        </w:trPr>
        <w:tc>
          <w:tcPr>
            <w:tcW w:w="1136" w:type="pct"/>
          </w:tcPr>
          <w:p w:rsidR="009C4E0F" w:rsidRDefault="00387A0F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c</w:t>
            </w:r>
          </w:p>
        </w:tc>
        <w:tc>
          <w:tcPr>
            <w:tcW w:w="752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</w:t>
            </w:r>
          </w:p>
        </w:tc>
        <w:tc>
          <w:tcPr>
            <w:tcW w:w="856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</w:t>
            </w:r>
          </w:p>
        </w:tc>
        <w:tc>
          <w:tcPr>
            <w:tcW w:w="837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2</w:t>
            </w:r>
          </w:p>
        </w:tc>
        <w:tc>
          <w:tcPr>
            <w:tcW w:w="694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7/6</w:t>
            </w:r>
          </w:p>
        </w:tc>
        <w:tc>
          <w:tcPr>
            <w:tcW w:w="725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1/6</w:t>
            </w:r>
          </w:p>
        </w:tc>
      </w:tr>
      <w:tr w:rsidR="009C4E0F" w:rsidTr="00387A0F">
        <w:trPr>
          <w:trHeight w:val="90"/>
        </w:trPr>
        <w:tc>
          <w:tcPr>
            <w:tcW w:w="1136" w:type="pct"/>
          </w:tcPr>
          <w:p w:rsidR="009C4E0F" w:rsidRDefault="00387A0F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d</w:t>
            </w:r>
          </w:p>
        </w:tc>
        <w:tc>
          <w:tcPr>
            <w:tcW w:w="752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3</w:t>
            </w:r>
          </w:p>
        </w:tc>
        <w:tc>
          <w:tcPr>
            <w:tcW w:w="856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4</w:t>
            </w:r>
          </w:p>
        </w:tc>
        <w:tc>
          <w:tcPr>
            <w:tcW w:w="837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6</w:t>
            </w:r>
          </w:p>
        </w:tc>
        <w:tc>
          <w:tcPr>
            <w:tcW w:w="694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21/6</w:t>
            </w:r>
          </w:p>
        </w:tc>
        <w:tc>
          <w:tcPr>
            <w:tcW w:w="725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1/2</w:t>
            </w:r>
          </w:p>
        </w:tc>
      </w:tr>
      <w:tr w:rsidR="009C4E0F" w:rsidTr="00387A0F">
        <w:trPr>
          <w:trHeight w:val="90"/>
        </w:trPr>
        <w:tc>
          <w:tcPr>
            <w:tcW w:w="1136" w:type="pct"/>
          </w:tcPr>
          <w:p w:rsidR="009C4E0F" w:rsidRDefault="00387A0F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e</w:t>
            </w:r>
          </w:p>
        </w:tc>
        <w:tc>
          <w:tcPr>
            <w:tcW w:w="752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</w:t>
            </w:r>
          </w:p>
        </w:tc>
        <w:tc>
          <w:tcPr>
            <w:tcW w:w="856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</w:t>
            </w:r>
          </w:p>
        </w:tc>
        <w:tc>
          <w:tcPr>
            <w:tcW w:w="837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3</w:t>
            </w:r>
          </w:p>
        </w:tc>
        <w:tc>
          <w:tcPr>
            <w:tcW w:w="694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4/3</w:t>
            </w:r>
          </w:p>
        </w:tc>
        <w:tc>
          <w:tcPr>
            <w:tcW w:w="725" w:type="pct"/>
          </w:tcPr>
          <w:p w:rsidR="009C4E0F" w:rsidRDefault="006A5BF3">
            <w:pPr>
              <w:spacing w:line="720" w:lineRule="auto"/>
              <w:rPr>
                <w:rFonts w:ascii="宋体" w:eastAsia="宋体" w:hAnsi="宋体" w:cs="宋体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sz w:val="52"/>
                <w:szCs w:val="52"/>
              </w:rPr>
              <w:t>1/3</w:t>
            </w:r>
          </w:p>
        </w:tc>
      </w:tr>
    </w:tbl>
    <w:p w:rsidR="009C4E0F" w:rsidRDefault="009C4E0F">
      <w:pPr>
        <w:spacing w:line="720" w:lineRule="auto"/>
        <w:rPr>
          <w:rFonts w:ascii="宋体" w:eastAsia="宋体" w:hAnsi="宋体" w:cs="宋体"/>
          <w:sz w:val="24"/>
        </w:rPr>
      </w:pPr>
    </w:p>
    <w:p w:rsidR="009C4E0F" w:rsidRDefault="006A5BF3">
      <w:pPr>
        <w:rPr>
          <w:rFonts w:ascii="Arial" w:eastAsia="宋体" w:hAnsi="Arial" w:cs="Arial"/>
          <w:color w:val="4D4D4D"/>
          <w:sz w:val="52"/>
          <w:szCs w:val="52"/>
          <w:shd w:val="clear" w:color="auto" w:fill="FFFFFF"/>
        </w:rPr>
      </w:pPr>
      <w:r>
        <w:rPr>
          <w:rFonts w:ascii="Arial" w:eastAsia="Arial" w:hAnsi="Arial" w:cs="Arial"/>
          <w:color w:val="4D4D4D"/>
          <w:sz w:val="52"/>
          <w:szCs w:val="52"/>
          <w:shd w:val="clear" w:color="auto" w:fill="FFFFFF"/>
        </w:rPr>
        <w:t>E=E</w:t>
      </w:r>
      <w:r>
        <w:rPr>
          <w:rFonts w:ascii="Arial" w:hAnsi="Arial" w:cs="Arial" w:hint="eastAsia"/>
          <w:color w:val="4D4D4D"/>
          <w:sz w:val="52"/>
          <w:szCs w:val="52"/>
          <w:shd w:val="clear" w:color="auto" w:fill="FFFFFF"/>
        </w:rPr>
        <w:t>a</w:t>
      </w:r>
      <w:r>
        <w:rPr>
          <w:rFonts w:ascii="Arial" w:eastAsia="Arial" w:hAnsi="Arial" w:cs="Arial"/>
          <w:color w:val="4D4D4D"/>
          <w:sz w:val="52"/>
          <w:szCs w:val="52"/>
          <w:shd w:val="clear" w:color="auto" w:fill="FFFFFF"/>
        </w:rPr>
        <w:t>+E</w:t>
      </w:r>
      <w:r>
        <w:rPr>
          <w:rFonts w:ascii="Arial" w:hAnsi="Arial" w:cs="Arial" w:hint="eastAsia"/>
          <w:color w:val="4D4D4D"/>
          <w:sz w:val="52"/>
          <w:szCs w:val="52"/>
          <w:shd w:val="clear" w:color="auto" w:fill="FFFFFF"/>
        </w:rPr>
        <w:t>b</w:t>
      </w:r>
      <w:r>
        <w:rPr>
          <w:rFonts w:ascii="Arial" w:eastAsia="宋体" w:hAnsi="Arial" w:cs="Arial" w:hint="eastAsia"/>
          <w:color w:val="4D4D4D"/>
          <w:sz w:val="52"/>
          <w:szCs w:val="52"/>
          <w:shd w:val="clear" w:color="auto" w:fill="FFFFFF"/>
        </w:rPr>
        <w:t>+...+Ee</w:t>
      </w:r>
      <w:r>
        <w:rPr>
          <w:rFonts w:ascii="Arial" w:eastAsia="宋体" w:hAnsi="Arial" w:cs="Arial" w:hint="eastAsia"/>
          <w:color w:val="4D4D4D"/>
          <w:sz w:val="52"/>
          <w:szCs w:val="52"/>
          <w:shd w:val="clear" w:color="auto" w:fill="FFFFFF"/>
        </w:rPr>
        <w:t>=11.33</w:t>
      </w:r>
    </w:p>
    <w:p w:rsidR="009C4E0F" w:rsidRDefault="006A5BF3">
      <w:pPr>
        <w:rPr>
          <w:rFonts w:ascii="Arial" w:eastAsia="宋体" w:hAnsi="Arial" w:cs="Arial"/>
          <w:color w:val="4D4D4D"/>
          <w:sz w:val="52"/>
          <w:szCs w:val="52"/>
          <w:shd w:val="clear" w:color="auto" w:fill="FFFFFF"/>
        </w:rPr>
      </w:pPr>
      <w:r>
        <w:rPr>
          <w:rFonts w:ascii="Arial" w:eastAsia="Arial" w:hAnsi="Arial" w:cs="Arial"/>
          <w:color w:val="4D4D4D"/>
          <w:sz w:val="48"/>
          <w:szCs w:val="48"/>
          <w:shd w:val="clear" w:color="auto" w:fill="FFFFFF"/>
        </w:rPr>
        <w:t>∂</w:t>
      </w:r>
      <w:r>
        <w:rPr>
          <w:rFonts w:ascii="Arial" w:eastAsia="宋体" w:hAnsi="Arial" w:cs="Arial" w:hint="eastAsia"/>
          <w:color w:val="4D4D4D"/>
          <w:sz w:val="48"/>
          <w:szCs w:val="48"/>
          <w:shd w:val="clear" w:color="auto" w:fill="FFFFFF"/>
        </w:rPr>
        <w:t>(</w:t>
      </w:r>
      <w:r>
        <w:rPr>
          <w:rFonts w:ascii="Arial" w:eastAsia="宋体" w:hAnsi="Arial" w:cs="Arial" w:hint="eastAsia"/>
          <w:color w:val="4D4D4D"/>
          <w:sz w:val="52"/>
          <w:szCs w:val="52"/>
          <w:shd w:val="clear" w:color="auto" w:fill="FFFFFF"/>
        </w:rPr>
        <w:t>标准差</w:t>
      </w:r>
      <w:r>
        <w:rPr>
          <w:rFonts w:ascii="Arial" w:eastAsia="宋体" w:hAnsi="Arial" w:cs="Arial" w:hint="eastAsia"/>
          <w:color w:val="4D4D4D"/>
          <w:sz w:val="48"/>
          <w:szCs w:val="48"/>
          <w:shd w:val="clear" w:color="auto" w:fill="FFFFFF"/>
        </w:rPr>
        <w:t>)</w:t>
      </w:r>
      <w:r>
        <w:rPr>
          <w:rFonts w:ascii="Arial" w:eastAsia="宋体" w:hAnsi="Arial" w:cs="Arial" w:hint="eastAsia"/>
          <w:color w:val="4D4D4D"/>
          <w:sz w:val="52"/>
          <w:szCs w:val="52"/>
          <w:shd w:val="clear" w:color="auto" w:fill="FFFFFF"/>
        </w:rPr>
        <w:t>=1.66</w:t>
      </w:r>
    </w:p>
    <w:p w:rsidR="009C4E0F" w:rsidRDefault="009C4E0F">
      <w:pPr>
        <w:rPr>
          <w:rFonts w:ascii="Arial" w:eastAsia="宋体" w:hAnsi="Arial" w:cs="Arial"/>
          <w:color w:val="4D4D4D"/>
          <w:sz w:val="48"/>
          <w:szCs w:val="48"/>
          <w:shd w:val="clear" w:color="auto" w:fill="FFFFFF"/>
        </w:rPr>
      </w:pPr>
      <w:bookmarkStart w:id="0" w:name="_GoBack"/>
      <w:bookmarkEnd w:id="0"/>
    </w:p>
    <w:sectPr w:rsidR="009C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5MjY5NTNkYjU0NGY3MTAzZWY3MjI3OTI3NzE4MjEifQ=="/>
  </w:docVars>
  <w:rsids>
    <w:rsidRoot w:val="009C4E0F"/>
    <w:rsid w:val="00387A0F"/>
    <w:rsid w:val="006A5BF3"/>
    <w:rsid w:val="009C4E0F"/>
    <w:rsid w:val="19207958"/>
    <w:rsid w:val="213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387A0F"/>
    <w:rPr>
      <w:sz w:val="18"/>
      <w:szCs w:val="18"/>
    </w:rPr>
  </w:style>
  <w:style w:type="character" w:customStyle="1" w:styleId="Char">
    <w:name w:val="批注框文本 Char"/>
    <w:basedOn w:val="a0"/>
    <w:link w:val="a4"/>
    <w:rsid w:val="00387A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387A0F"/>
    <w:rPr>
      <w:sz w:val="18"/>
      <w:szCs w:val="18"/>
    </w:rPr>
  </w:style>
  <w:style w:type="character" w:customStyle="1" w:styleId="Char">
    <w:name w:val="批注框文本 Char"/>
    <w:basedOn w:val="a0"/>
    <w:link w:val="a4"/>
    <w:rsid w:val="00387A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xb21cn</cp:lastModifiedBy>
  <cp:revision>2</cp:revision>
  <dcterms:created xsi:type="dcterms:W3CDTF">2023-04-18T10:43:00Z</dcterms:created>
  <dcterms:modified xsi:type="dcterms:W3CDTF">2023-04-18T10:43:00Z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EBD2F9DD5F5D49AC8A954F42FA986239_12</vt:lpwstr>
  </property>
</Properties>
</file>