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FFFFFF"/>
        <w:spacing w:before="288" w:beforeAutospacing="0" w:after="288" w:afterAutospacing="0" w:line="15" w:lineRule="atLeast"/>
        <w:ind w:left="0" w:right="0" w:firstLine="0"/>
        <w:jc w:val="center"/>
        <w:rPr>
          <w:rFonts w:hint="eastAsia" w:ascii="宋体" w:hAnsi="宋体" w:eastAsia="宋体" w:cs="宋体"/>
          <w:b/>
          <w:bCs/>
          <w:i w:val="0"/>
          <w:iCs w:val="0"/>
          <w:caps w:val="0"/>
          <w:color w:val="121212"/>
          <w:spacing w:val="0"/>
          <w:sz w:val="24"/>
          <w:szCs w:val="24"/>
          <w:shd w:val="clear" w:fill="FFFFFF"/>
        </w:rPr>
      </w:pPr>
      <w:bookmarkStart w:id="0" w:name="_Toc29260"/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  <w:lang w:val="en-US" w:eastAsia="zh-CN"/>
        </w:rPr>
        <w:t>物资分配</w:t>
      </w:r>
      <w:r>
        <w:rPr>
          <w:rFonts w:hint="eastAsia" w:ascii="黑体" w:hAnsi="黑体" w:eastAsia="黑体" w:cs="黑体"/>
          <w:b/>
          <w:bCs/>
          <w:i w:val="0"/>
          <w:iCs w:val="0"/>
          <w:caps w:val="0"/>
          <w:color w:val="121212"/>
          <w:spacing w:val="0"/>
          <w:sz w:val="28"/>
          <w:szCs w:val="28"/>
          <w:shd w:val="clear" w:fill="FFFFFF"/>
        </w:rPr>
        <w:t>系统</w:t>
      </w:r>
      <w:bookmarkEnd w:id="0"/>
    </w:p>
    <w:sdt>
      <w:sdtPr>
        <w:rPr>
          <w:rFonts w:ascii="宋体" w:hAnsi="宋体" w:eastAsia="宋体" w:cstheme="minorBidi"/>
          <w:kern w:val="2"/>
          <w:sz w:val="21"/>
          <w:szCs w:val="24"/>
          <w:lang w:val="en-US" w:eastAsia="zh-CN" w:bidi="ar-SA"/>
        </w:rPr>
        <w:id w:val="147479787"/>
        <w15:color w:val="DBDBDB"/>
        <w:docPartObj>
          <w:docPartGallery w:val="Table of Contents"/>
          <w:docPartUnique/>
        </w:docPartObj>
      </w:sdtPr>
      <w:sdtEndPr>
        <w:rPr>
          <w:rFonts w:hint="eastAsia" w:ascii="Segoe UI" w:hAnsi="Segoe UI" w:eastAsia="Segoe UI" w:cs="Segoe UI"/>
          <w:i w:val="0"/>
          <w:iCs w:val="0"/>
          <w:caps w:val="0"/>
          <w:color w:val="101214"/>
          <w:spacing w:val="0"/>
          <w:kern w:val="2"/>
          <w:sz w:val="24"/>
          <w:szCs w:val="24"/>
          <w:shd w:val="clear" w:fill="FFFFFF"/>
          <w:lang w:val="en-US" w:eastAsia="zh-CN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</w:pPr>
          <w:r>
            <w:rPr>
              <w:rFonts w:hint="eastAsia" w:ascii="宋体" w:hAnsi="宋体" w:eastAsia="宋体" w:cs="宋体"/>
              <w:b/>
              <w:bCs/>
              <w:i w:val="0"/>
              <w:iCs w:val="0"/>
              <w:caps w:val="0"/>
              <w:color w:val="121212"/>
              <w:spacing w:val="0"/>
              <w:sz w:val="24"/>
              <w:szCs w:val="24"/>
              <w:shd w:val="clear" w:fill="FFFFFF"/>
              <w:lang w:val="en-US" w:eastAsia="zh-CN"/>
            </w:rPr>
            <w:t>目录</w:t>
          </w:r>
        </w:p>
        <w:p>
          <w:pPr>
            <w:pStyle w:val="9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eastAsia="宋体"/>
              <w:sz w:val="24"/>
            </w:rPr>
          </w:pPr>
          <w:r>
            <w:rPr>
              <w:rFonts w:hint="eastAsia" w:ascii="Segoe UI" w:hAnsi="Segoe UI" w:eastAsia="Segoe UI" w:cs="Segoe UI"/>
              <w:i w:val="0"/>
              <w:iCs w:val="0"/>
              <w:caps w:val="0"/>
              <w:color w:val="101214"/>
              <w:spacing w:val="0"/>
              <w:shd w:val="clear" w:fill="FFFFFF"/>
              <w:lang w:val="en-US" w:eastAsia="zh-CN"/>
            </w:rPr>
            <w:fldChar w:fldCharType="begin"/>
          </w:r>
          <w:r>
            <w:rPr>
              <w:rFonts w:hint="eastAsia" w:ascii="Segoe UI" w:hAnsi="Segoe UI" w:eastAsia="Segoe UI" w:cs="Segoe UI"/>
              <w:i w:val="0"/>
              <w:iCs w:val="0"/>
              <w:caps w:val="0"/>
              <w:color w:val="101214"/>
              <w:spacing w:val="0"/>
              <w:shd w:val="clear" w:fill="FFFFFF"/>
              <w:lang w:val="en-US" w:eastAsia="zh-CN"/>
            </w:rPr>
            <w:instrText xml:space="preserve">TOC \o "1-3" \h \u </w:instrText>
          </w:r>
          <w:r>
            <w:rPr>
              <w:rFonts w:hint="eastAsia" w:ascii="Segoe UI" w:hAnsi="Segoe UI" w:eastAsia="Segoe UI" w:cs="Segoe UI"/>
              <w:i w:val="0"/>
              <w:iCs w:val="0"/>
              <w:caps w:val="0"/>
              <w:color w:val="101214"/>
              <w:spacing w:val="0"/>
              <w:shd w:val="clear" w:fill="FFFFFF"/>
              <w:lang w:val="en-US" w:eastAsia="zh-CN"/>
            </w:rPr>
            <w:fldChar w:fldCharType="separate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begin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instrText xml:space="preserve"> HYPERLINK \l _Toc11797 </w:instrText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sz w:val="24"/>
              <w:szCs w:val="24"/>
              <w:shd w:val="clear" w:fill="FFFFFF"/>
              <w:lang w:val="en-US" w:eastAsia="zh-CN"/>
            </w:rPr>
            <w:t>一、分配任务</w:t>
          </w:r>
          <w:r>
            <w:rPr>
              <w:rFonts w:eastAsia="宋体"/>
              <w:sz w:val="24"/>
            </w:rPr>
            <w:tab/>
          </w:r>
          <w:r>
            <w:rPr>
              <w:rFonts w:eastAsia="宋体"/>
              <w:sz w:val="24"/>
            </w:rPr>
            <w:fldChar w:fldCharType="begin"/>
          </w:r>
          <w:r>
            <w:rPr>
              <w:rFonts w:eastAsia="宋体"/>
              <w:sz w:val="24"/>
            </w:rPr>
            <w:instrText xml:space="preserve"> PAGEREF _Toc11797 \h </w:instrText>
          </w:r>
          <w:r>
            <w:rPr>
              <w:rFonts w:eastAsia="宋体"/>
              <w:sz w:val="24"/>
            </w:rPr>
            <w:fldChar w:fldCharType="separate"/>
          </w:r>
          <w:r>
            <w:rPr>
              <w:rFonts w:eastAsia="宋体"/>
              <w:sz w:val="24"/>
            </w:rPr>
            <w:t>2</w:t>
          </w:r>
          <w:r>
            <w:rPr>
              <w:rFonts w:eastAsia="宋体"/>
              <w:sz w:val="24"/>
            </w:rPr>
            <w:fldChar w:fldCharType="end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eastAsia="宋体"/>
              <w:sz w:val="24"/>
            </w:rPr>
          </w:pP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begin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instrText xml:space="preserve"> HYPERLINK \l _Toc32240 </w:instrText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二、 任务完成如下：</w:t>
          </w:r>
          <w:r>
            <w:rPr>
              <w:rFonts w:eastAsia="宋体"/>
              <w:sz w:val="24"/>
            </w:rPr>
            <w:tab/>
          </w:r>
          <w:r>
            <w:rPr>
              <w:rFonts w:eastAsia="宋体"/>
              <w:sz w:val="24"/>
            </w:rPr>
            <w:fldChar w:fldCharType="begin"/>
          </w:r>
          <w:r>
            <w:rPr>
              <w:rFonts w:eastAsia="宋体"/>
              <w:sz w:val="24"/>
            </w:rPr>
            <w:instrText xml:space="preserve"> PAGEREF _Toc32240 \h </w:instrText>
          </w:r>
          <w:r>
            <w:rPr>
              <w:rFonts w:eastAsia="宋体"/>
              <w:sz w:val="24"/>
            </w:rPr>
            <w:fldChar w:fldCharType="separate"/>
          </w:r>
          <w:r>
            <w:rPr>
              <w:rFonts w:eastAsia="宋体"/>
              <w:sz w:val="24"/>
            </w:rPr>
            <w:t>6</w:t>
          </w:r>
          <w:r>
            <w:rPr>
              <w:rFonts w:eastAsia="宋体"/>
              <w:sz w:val="24"/>
            </w:rPr>
            <w:fldChar w:fldCharType="end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end"/>
          </w:r>
        </w:p>
        <w:p>
          <w:pPr>
            <w:pStyle w:val="10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  <w:rPr>
              <w:rFonts w:eastAsia="宋体"/>
              <w:sz w:val="24"/>
            </w:rPr>
          </w:pP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begin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instrText xml:space="preserve"> HYPERLINK \l _Toc3452 </w:instrText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sz w:val="24"/>
              <w:szCs w:val="24"/>
              <w:lang w:val="en-US" w:eastAsia="zh-CN"/>
            </w:rPr>
            <w:t>任务二：绘制ADM和PDM图</w:t>
          </w:r>
          <w:r>
            <w:rPr>
              <w:rFonts w:eastAsia="宋体"/>
              <w:sz w:val="24"/>
            </w:rPr>
            <w:tab/>
          </w:r>
          <w:r>
            <w:rPr>
              <w:rFonts w:eastAsia="宋体"/>
              <w:sz w:val="24"/>
            </w:rPr>
            <w:fldChar w:fldCharType="begin"/>
          </w:r>
          <w:r>
            <w:rPr>
              <w:rFonts w:eastAsia="宋体"/>
              <w:sz w:val="24"/>
            </w:rPr>
            <w:instrText xml:space="preserve"> PAGEREF _Toc3452 \h </w:instrText>
          </w:r>
          <w:r>
            <w:rPr>
              <w:rFonts w:eastAsia="宋体"/>
              <w:sz w:val="24"/>
            </w:rPr>
            <w:fldChar w:fldCharType="separate"/>
          </w:r>
          <w:r>
            <w:rPr>
              <w:rFonts w:eastAsia="宋体"/>
              <w:sz w:val="24"/>
            </w:rPr>
            <w:t>7</w:t>
          </w:r>
          <w:r>
            <w:rPr>
              <w:rFonts w:eastAsia="宋体"/>
              <w:sz w:val="24"/>
            </w:rPr>
            <w:fldChar w:fldCharType="end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end"/>
          </w:r>
        </w:p>
        <w:p>
          <w:pPr>
            <w:pStyle w:val="9"/>
            <w:keepNext w:val="0"/>
            <w:keepLines w:val="0"/>
            <w:pageBreakBefore w:val="0"/>
            <w:widowControl/>
            <w:tabs>
              <w:tab w:val="right" w:leader="dot" w:pos="8306"/>
            </w:tabs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textAlignment w:val="auto"/>
          </w:pP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begin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instrText xml:space="preserve"> HYPERLINK \l _Toc2160 </w:instrText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spacing w:val="0"/>
              <w:sz w:val="24"/>
              <w:shd w:val="clear" w:fill="FFFFFF"/>
              <w:lang w:val="en-US" w:eastAsia="zh-CN"/>
            </w:rPr>
            <w:fldChar w:fldCharType="separate"/>
          </w:r>
          <w:r>
            <w:rPr>
              <w:rFonts w:hint="eastAsia" w:ascii="宋体" w:hAnsi="宋体" w:eastAsia="宋体" w:cs="宋体"/>
              <w:i w:val="0"/>
              <w:iCs w:val="0"/>
              <w:caps w:val="0"/>
              <w:spacing w:val="0"/>
              <w:sz w:val="24"/>
              <w:szCs w:val="24"/>
              <w:shd w:val="clear" w:fill="FFFFFF"/>
              <w:lang w:val="en-US" w:eastAsia="zh-CN"/>
            </w:rPr>
            <w:t>三、 记录截图</w:t>
          </w:r>
          <w:r>
            <w:rPr>
              <w:rFonts w:eastAsia="宋体"/>
              <w:sz w:val="24"/>
            </w:rPr>
            <w:tab/>
          </w:r>
          <w:r>
            <w:rPr>
              <w:rFonts w:eastAsia="宋体"/>
              <w:sz w:val="24"/>
            </w:rPr>
            <w:fldChar w:fldCharType="begin"/>
          </w:r>
          <w:r>
            <w:rPr>
              <w:rFonts w:eastAsia="宋体"/>
              <w:sz w:val="24"/>
            </w:rPr>
            <w:instrText xml:space="preserve"> PAGEREF _Toc2160 \h </w:instrText>
          </w:r>
          <w:r>
            <w:rPr>
              <w:rFonts w:eastAsia="宋体"/>
              <w:sz w:val="24"/>
            </w:rPr>
            <w:fldChar w:fldCharType="separate"/>
          </w:r>
          <w:r>
            <w:rPr>
              <w:rFonts w:eastAsia="宋体"/>
              <w:sz w:val="24"/>
            </w:rPr>
            <w:t>13</w:t>
          </w:r>
          <w:r>
            <w:rPr>
              <w:rFonts w:eastAsia="宋体"/>
              <w:sz w:val="24"/>
            </w:rPr>
            <w:fldChar w:fldCharType="end"/>
          </w:r>
          <w:r>
            <w:rPr>
              <w:rFonts w:hint="eastAsia" w:ascii="Segoe UI" w:hAnsi="Segoe UI" w:eastAsia="宋体" w:cs="Segoe UI"/>
              <w:i w:val="0"/>
              <w:iCs w:val="0"/>
              <w:caps w:val="0"/>
              <w:color w:val="101214"/>
              <w:spacing w:val="0"/>
              <w:sz w:val="24"/>
              <w:shd w:val="clear" w:fill="FFFFFF"/>
              <w:lang w:val="en-US" w:eastAsia="zh-CN"/>
            </w:rPr>
            <w:fldChar w:fldCharType="end"/>
          </w:r>
        </w:p>
        <w:p>
          <w:pPr>
            <w:pStyle w:val="3"/>
            <w:keepNext w:val="0"/>
            <w:keepLines w:val="0"/>
            <w:pageBreakBefore w:val="0"/>
            <w:widowControl/>
            <w:suppressLineNumbers w:val="0"/>
            <w:pBdr>
              <w:top w:val="none" w:color="auto" w:sz="0" w:space="0"/>
              <w:left w:val="none" w:color="auto" w:sz="0" w:space="0"/>
              <w:bottom w:val="none" w:color="auto" w:sz="0" w:space="0"/>
              <w:right w:val="none" w:color="auto" w:sz="0" w:space="0"/>
            </w:pBdr>
            <w:shd w:val="clear" w:fill="FFFFFF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Autospacing="0" w:after="0" w:afterAutospacing="0" w:line="360" w:lineRule="auto"/>
            <w:ind w:left="0" w:right="0" w:firstLine="0"/>
            <w:jc w:val="both"/>
            <w:textAlignment w:val="auto"/>
            <w:rPr>
              <w:rFonts w:hint="eastAsia" w:ascii="Segoe UI" w:hAnsi="Segoe UI" w:eastAsia="Segoe UI" w:cs="Segoe UI"/>
              <w:i w:val="0"/>
              <w:iCs w:val="0"/>
              <w:caps w:val="0"/>
              <w:color w:val="101214"/>
              <w:spacing w:val="0"/>
              <w:shd w:val="clear" w:fill="FFFFFF"/>
              <w:lang w:val="en-US" w:eastAsia="zh-CN"/>
            </w:rPr>
          </w:pPr>
          <w:r>
            <w:rPr>
              <w:rFonts w:hint="eastAsia" w:ascii="Segoe UI" w:hAnsi="Segoe UI" w:eastAsia="Segoe UI" w:cs="Segoe UI"/>
              <w:i w:val="0"/>
              <w:iCs w:val="0"/>
              <w:caps w:val="0"/>
              <w:color w:val="101214"/>
              <w:spacing w:val="0"/>
              <w:shd w:val="clear" w:fill="FFFFFF"/>
              <w:lang w:val="en-US" w:eastAsia="zh-CN"/>
            </w:rPr>
            <w:fldChar w:fldCharType="end"/>
          </w:r>
        </w:p>
      </w:sdtContent>
    </w:sdt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60" w:lineRule="auto"/>
        <w:ind w:left="0" w:right="0" w:firstLine="0"/>
        <w:jc w:val="both"/>
        <w:outlineLvl w:val="0"/>
        <w:rPr>
          <w:rFonts w:hint="eastAsia" w:ascii="宋体" w:hAnsi="宋体" w:eastAsia="宋体" w:cs="宋体"/>
          <w:i w:val="0"/>
          <w:iCs w:val="0"/>
          <w:caps w:val="0"/>
          <w:color w:val="101214"/>
          <w:spacing w:val="0"/>
          <w:sz w:val="24"/>
          <w:szCs w:val="24"/>
          <w:shd w:val="clear" w:fill="FFFFFF"/>
          <w:lang w:val="en-US" w:eastAsia="zh-CN"/>
        </w:rPr>
      </w:pPr>
      <w:bookmarkStart w:id="1" w:name="_Toc11797"/>
      <w:r>
        <w:rPr>
          <w:rFonts w:hint="eastAsia" w:ascii="宋体" w:hAnsi="宋体" w:eastAsia="宋体" w:cs="宋体"/>
          <w:i w:val="0"/>
          <w:iCs w:val="0"/>
          <w:caps w:val="0"/>
          <w:color w:val="101214"/>
          <w:spacing w:val="0"/>
          <w:sz w:val="24"/>
          <w:szCs w:val="24"/>
          <w:shd w:val="clear" w:fill="FFFFFF"/>
          <w:lang w:val="en-US" w:eastAsia="zh-CN"/>
        </w:rPr>
        <w:t>一、分配任务</w:t>
      </w:r>
      <w:bookmarkEnd w:id="1"/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我们将这个大任务分成了5个小任务，分别为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任务1：完善wbs分解；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任务2.根据wbs,画出ADM和PDM图；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任务3：pert估算持续时间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任务4：CPM总体历时估算；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任务5：甘特图；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最后还有撰写整理文档。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每个小任务都有两个人负责，记录如下：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任务1由姜增昊和姜伟琦负责；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任务2由闫志伟和陈君杰负责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任务3由崔泽义和郭浩负责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任务4由黄霖和顾恩会负责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任务5:由孙诗东和潘有泉负责</w:t>
      </w:r>
    </w:p>
    <w:p>
      <w:pPr>
        <w:spacing w:line="360" w:lineRule="auto"/>
        <w:jc w:val="both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最后撰写整理文档都顾恩会负责</w:t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2405" cy="6173470"/>
            <wp:effectExtent l="0" t="0" r="635" b="13970"/>
            <wp:docPr id="3" name="图片 3" descr="B7J2JJ14T973RVMK]}C}M[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B7J2JJ14T973RVMK]}C}M[0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617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0500" cy="6316980"/>
            <wp:effectExtent l="0" t="0" r="2540" b="7620"/>
            <wp:docPr id="4" name="图片 4" descr="6}IUGQIME_JB2SSP)E1Z%3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6}IUGQIME_JB2SSP)E1Z%3T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3040" cy="5560695"/>
            <wp:effectExtent l="0" t="0" r="0" b="1905"/>
            <wp:docPr id="5" name="图片 5" descr="@}USX}ZYJJQR]{_PJH]OX(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@}USX}ZYJJQR]{_PJH]OX(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  <w:sz w:val="24"/>
          <w:szCs w:val="24"/>
          <w:lang w:eastAsia="zh-CN"/>
        </w:rPr>
        <w:drawing>
          <wp:inline distT="0" distB="0" distL="114300" distR="114300">
            <wp:extent cx="5271135" cy="3690620"/>
            <wp:effectExtent l="0" t="0" r="1905" b="12700"/>
            <wp:docPr id="6" name="图片 6" descr="SJ@MJAA`@U)JP]}NT3@}D9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SJ@MJAA`@U)JP]}NT3@}D9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69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numPr>
          <w:ilvl w:val="0"/>
          <w:numId w:val="1"/>
        </w:numPr>
        <w:jc w:val="left"/>
        <w:outlineLvl w:val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2" w:name="_Toc3224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任务完成如下</w:t>
      </w:r>
      <w:bookmarkEnd w:id="2"/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任务一：完善wbs</w:t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drawing>
          <wp:inline distT="0" distB="0" distL="114300" distR="114300">
            <wp:extent cx="5266055" cy="3364865"/>
            <wp:effectExtent l="0" t="0" r="6985" b="3175"/>
            <wp:docPr id="7" name="图片 7" descr="屏幕截图 2023-04-18 2225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屏幕截图 2023-04-18 22255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364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left"/>
        <w:rPr>
          <w:rFonts w:hint="eastAsia" w:ascii="宋体" w:hAnsi="宋体" w:eastAsia="宋体" w:cs="宋体"/>
          <w:sz w:val="24"/>
          <w:szCs w:val="24"/>
          <w:lang w:eastAsia="zh-CN"/>
        </w:rPr>
      </w:pPr>
    </w:p>
    <w:p>
      <w:pPr>
        <w:jc w:val="left"/>
        <w:outlineLvl w:val="9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bookmarkStart w:id="3" w:name="_Toc3452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任务二：绘制ADM和PDM图</w:t>
      </w:r>
      <w:bookmarkEnd w:id="3"/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818380" cy="2903220"/>
            <wp:effectExtent l="0" t="0" r="12700" b="7620"/>
            <wp:docPr id="8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18380" cy="29032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任务三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pert估算持续时间</w:t>
      </w:r>
    </w:p>
    <w:p>
      <w:pPr>
        <w:jc w:val="left"/>
        <w:rPr>
          <w:rFonts w:ascii="宋体" w:hAnsi="宋体" w:eastAsia="宋体" w:cs="宋体"/>
          <w:sz w:val="24"/>
        </w:rPr>
      </w:pPr>
      <w:r>
        <w:rPr>
          <w:rFonts w:ascii="宋体" w:hAnsi="宋体" w:eastAsia="宋体" w:cs="宋体"/>
          <w:sz w:val="24"/>
        </w:rPr>
        <w:drawing>
          <wp:inline distT="0" distB="0" distL="0" distR="0">
            <wp:extent cx="3288665" cy="3288665"/>
            <wp:effectExtent l="0" t="0" r="3175" b="3175"/>
            <wp:docPr id="1" name="图片 1" descr="C:\Users\asus\Documents\Tencent Files\2019536488\FileRecv\MobileFile\IMG_20230418_1837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asus\Documents\Tencent Files\2019536488\FileRecv\MobileFile\IMG_20230418_183700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28866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5"/>
        <w:tblpPr w:leftFromText="180" w:rightFromText="180" w:vertAnchor="text" w:horzAnchor="page" w:tblpX="1875" w:tblpY="283"/>
        <w:tblOverlap w:val="never"/>
        <w:tblW w:w="3764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1"/>
        <w:gridCol w:w="856"/>
        <w:gridCol w:w="990"/>
        <w:gridCol w:w="966"/>
        <w:gridCol w:w="1256"/>
        <w:gridCol w:w="9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585" w:hRule="atLeast"/>
        </w:trPr>
        <w:tc>
          <w:tcPr>
            <w:tcW w:w="1062" w:type="pct"/>
          </w:tcPr>
          <w:p>
            <w:pPr>
              <w:spacing w:line="720" w:lineRule="auto"/>
              <w:jc w:val="center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ascii="Arial" w:hAnsi="Arial" w:eastAsia="Arial" w:cs="Arial"/>
                <w:color w:val="4D4D4D"/>
                <w:sz w:val="32"/>
                <w:szCs w:val="32"/>
                <w:shd w:val="clear" w:color="auto" w:fill="FFFFFF"/>
              </w:rPr>
              <w:t>任务\估计值</w:t>
            </w:r>
          </w:p>
        </w:tc>
        <w:tc>
          <w:tcPr>
            <w:tcW w:w="676" w:type="pct"/>
          </w:tcPr>
          <w:p>
            <w:pPr>
              <w:spacing w:line="720" w:lineRule="auto"/>
              <w:jc w:val="center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ascii="Arial" w:hAnsi="Arial" w:eastAsia="Arial" w:cs="Arial"/>
                <w:color w:val="4D4D4D"/>
                <w:sz w:val="32"/>
                <w:szCs w:val="32"/>
                <w:shd w:val="clear" w:color="auto" w:fill="FFFFFF"/>
              </w:rPr>
              <w:t>最乐观</w:t>
            </w:r>
          </w:p>
        </w:tc>
        <w:tc>
          <w:tcPr>
            <w:tcW w:w="781" w:type="pct"/>
          </w:tcPr>
          <w:p>
            <w:pPr>
              <w:spacing w:line="720" w:lineRule="auto"/>
              <w:jc w:val="center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ascii="Arial" w:hAnsi="Arial" w:eastAsia="Arial" w:cs="Arial"/>
                <w:color w:val="4D4D4D"/>
                <w:sz w:val="32"/>
                <w:szCs w:val="32"/>
                <w:shd w:val="clear" w:color="auto" w:fill="FFFFFF"/>
              </w:rPr>
              <w:t>最可能</w:t>
            </w:r>
          </w:p>
        </w:tc>
        <w:tc>
          <w:tcPr>
            <w:tcW w:w="762" w:type="pct"/>
          </w:tcPr>
          <w:p>
            <w:pPr>
              <w:spacing w:line="720" w:lineRule="auto"/>
              <w:jc w:val="center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ascii="Arial" w:hAnsi="Arial" w:eastAsia="Arial" w:cs="Arial"/>
                <w:color w:val="4D4D4D"/>
                <w:sz w:val="32"/>
                <w:szCs w:val="32"/>
                <w:shd w:val="clear" w:color="auto" w:fill="FFFFFF"/>
              </w:rPr>
              <w:t>最悲观</w:t>
            </w:r>
          </w:p>
        </w:tc>
        <w:tc>
          <w:tcPr>
            <w:tcW w:w="957" w:type="pct"/>
          </w:tcPr>
          <w:p>
            <w:pPr>
              <w:spacing w:line="720" w:lineRule="auto"/>
              <w:jc w:val="center"/>
              <w:rPr>
                <w:rFonts w:ascii="Arial" w:hAnsi="Arial" w:eastAsia="宋体" w:cs="Arial"/>
                <w:color w:val="4D4D4D"/>
                <w:sz w:val="32"/>
                <w:szCs w:val="32"/>
                <w:shd w:val="clear" w:color="auto" w:fill="FFFFFF"/>
              </w:rPr>
            </w:pPr>
            <w:r>
              <w:rPr>
                <w:rFonts w:hint="eastAsia" w:ascii="Arial" w:hAnsi="Arial" w:eastAsia="宋体" w:cs="Arial"/>
                <w:color w:val="4D4D4D"/>
                <w:sz w:val="32"/>
                <w:szCs w:val="32"/>
                <w:shd w:val="clear" w:color="auto" w:fill="FFFFFF"/>
              </w:rPr>
              <w:t>E</w:t>
            </w:r>
          </w:p>
        </w:tc>
        <w:tc>
          <w:tcPr>
            <w:tcW w:w="760" w:type="pct"/>
          </w:tcPr>
          <w:p>
            <w:pPr>
              <w:spacing w:line="720" w:lineRule="auto"/>
              <w:jc w:val="center"/>
              <w:rPr>
                <w:rFonts w:ascii="Arial" w:hAnsi="Arial" w:eastAsia="宋体" w:cs="Arial"/>
                <w:color w:val="4D4D4D"/>
                <w:sz w:val="32"/>
                <w:szCs w:val="32"/>
                <w:shd w:val="clear" w:color="auto" w:fill="FFFFFF"/>
              </w:rPr>
            </w:pPr>
            <w:r>
              <w:rPr>
                <w:rFonts w:ascii="Arial" w:hAnsi="Arial" w:eastAsia="Arial" w:cs="Arial"/>
                <w:color w:val="4D4D4D"/>
                <w:sz w:val="32"/>
                <w:szCs w:val="32"/>
                <w:shd w:val="clear" w:color="auto" w:fill="FFFFFF"/>
              </w:rPr>
              <w:t>∂</w:t>
            </w:r>
            <w:r>
              <w:rPr>
                <w:rFonts w:hint="eastAsia" w:ascii="Arial" w:hAnsi="Arial" w:eastAsia="宋体" w:cs="Arial"/>
                <w:color w:val="4D4D4D"/>
                <w:sz w:val="32"/>
                <w:szCs w:val="32"/>
                <w:shd w:val="clear" w:color="auto" w:fill="FFFFFF"/>
              </w:rPr>
              <w:t>（标准差）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8" w:hRule="atLeast"/>
        </w:trPr>
        <w:tc>
          <w:tcPr>
            <w:tcW w:w="10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a</w:t>
            </w:r>
          </w:p>
        </w:tc>
        <w:tc>
          <w:tcPr>
            <w:tcW w:w="676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</w:t>
            </w:r>
          </w:p>
        </w:tc>
        <w:tc>
          <w:tcPr>
            <w:tcW w:w="781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</w:t>
            </w:r>
          </w:p>
        </w:tc>
        <w:tc>
          <w:tcPr>
            <w:tcW w:w="7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2</w:t>
            </w:r>
          </w:p>
        </w:tc>
        <w:tc>
          <w:tcPr>
            <w:tcW w:w="957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7/6</w:t>
            </w:r>
          </w:p>
        </w:tc>
        <w:tc>
          <w:tcPr>
            <w:tcW w:w="760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8" w:hRule="atLeast"/>
        </w:trPr>
        <w:tc>
          <w:tcPr>
            <w:tcW w:w="10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 xml:space="preserve">b  </w:t>
            </w:r>
          </w:p>
        </w:tc>
        <w:tc>
          <w:tcPr>
            <w:tcW w:w="676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3</w:t>
            </w:r>
          </w:p>
        </w:tc>
        <w:tc>
          <w:tcPr>
            <w:tcW w:w="781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4</w:t>
            </w:r>
          </w:p>
        </w:tc>
        <w:tc>
          <w:tcPr>
            <w:tcW w:w="7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6</w:t>
            </w:r>
          </w:p>
        </w:tc>
        <w:tc>
          <w:tcPr>
            <w:tcW w:w="957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25/6</w:t>
            </w:r>
          </w:p>
        </w:tc>
        <w:tc>
          <w:tcPr>
            <w:tcW w:w="760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8" w:hRule="atLeast"/>
        </w:trPr>
        <w:tc>
          <w:tcPr>
            <w:tcW w:w="10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c</w:t>
            </w:r>
          </w:p>
        </w:tc>
        <w:tc>
          <w:tcPr>
            <w:tcW w:w="676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</w:t>
            </w:r>
          </w:p>
        </w:tc>
        <w:tc>
          <w:tcPr>
            <w:tcW w:w="781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</w:t>
            </w:r>
          </w:p>
        </w:tc>
        <w:tc>
          <w:tcPr>
            <w:tcW w:w="7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2</w:t>
            </w:r>
          </w:p>
        </w:tc>
        <w:tc>
          <w:tcPr>
            <w:tcW w:w="957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7/6</w:t>
            </w:r>
          </w:p>
        </w:tc>
        <w:tc>
          <w:tcPr>
            <w:tcW w:w="760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68" w:hRule="atLeast"/>
        </w:trPr>
        <w:tc>
          <w:tcPr>
            <w:tcW w:w="10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d</w:t>
            </w:r>
          </w:p>
        </w:tc>
        <w:tc>
          <w:tcPr>
            <w:tcW w:w="676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3</w:t>
            </w:r>
          </w:p>
        </w:tc>
        <w:tc>
          <w:tcPr>
            <w:tcW w:w="781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4</w:t>
            </w:r>
          </w:p>
        </w:tc>
        <w:tc>
          <w:tcPr>
            <w:tcW w:w="7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6</w:t>
            </w:r>
          </w:p>
        </w:tc>
        <w:tc>
          <w:tcPr>
            <w:tcW w:w="957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21/6</w:t>
            </w:r>
          </w:p>
        </w:tc>
        <w:tc>
          <w:tcPr>
            <w:tcW w:w="760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1/2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77" w:hRule="atLeast"/>
        </w:trPr>
        <w:tc>
          <w:tcPr>
            <w:tcW w:w="10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e</w:t>
            </w:r>
          </w:p>
        </w:tc>
        <w:tc>
          <w:tcPr>
            <w:tcW w:w="676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</w:t>
            </w:r>
          </w:p>
        </w:tc>
        <w:tc>
          <w:tcPr>
            <w:tcW w:w="781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</w:t>
            </w:r>
          </w:p>
        </w:tc>
        <w:tc>
          <w:tcPr>
            <w:tcW w:w="762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3</w:t>
            </w:r>
          </w:p>
        </w:tc>
        <w:tc>
          <w:tcPr>
            <w:tcW w:w="957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4/3</w:t>
            </w:r>
          </w:p>
        </w:tc>
        <w:tc>
          <w:tcPr>
            <w:tcW w:w="760" w:type="pct"/>
          </w:tcPr>
          <w:p>
            <w:pPr>
              <w:spacing w:line="720" w:lineRule="auto"/>
              <w:rPr>
                <w:rFonts w:ascii="宋体" w:hAnsi="宋体" w:eastAsia="宋体" w:cs="宋体"/>
                <w:sz w:val="52"/>
                <w:szCs w:val="52"/>
              </w:rPr>
            </w:pPr>
            <w:r>
              <w:rPr>
                <w:rFonts w:hint="eastAsia" w:ascii="宋体" w:hAnsi="宋体" w:eastAsia="宋体" w:cs="宋体"/>
                <w:sz w:val="52"/>
                <w:szCs w:val="52"/>
              </w:rPr>
              <w:t>1/3</w:t>
            </w:r>
          </w:p>
        </w:tc>
      </w:tr>
    </w:tbl>
    <w:p>
      <w:pPr>
        <w:jc w:val="left"/>
        <w:rPr>
          <w:rFonts w:hint="eastAsia" w:ascii="宋体" w:hAnsi="宋体" w:eastAsia="宋体" w:cs="宋体"/>
          <w:sz w:val="24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rPr>
          <w:rFonts w:ascii="Arial" w:hAnsi="Arial" w:eastAsia="宋体" w:cs="Arial"/>
          <w:color w:val="4D4D4D"/>
          <w:sz w:val="52"/>
          <w:szCs w:val="52"/>
          <w:shd w:val="clear" w:color="auto" w:fill="FFFFFF"/>
        </w:rPr>
      </w:pPr>
      <w:r>
        <w:rPr>
          <w:rFonts w:ascii="Arial" w:hAnsi="Arial" w:eastAsia="Arial" w:cs="Arial"/>
          <w:color w:val="4D4D4D"/>
          <w:sz w:val="52"/>
          <w:szCs w:val="52"/>
          <w:shd w:val="clear" w:color="auto" w:fill="FFFFFF"/>
        </w:rPr>
        <w:t>E=E</w:t>
      </w:r>
      <w:r>
        <w:rPr>
          <w:rFonts w:hint="eastAsia" w:ascii="Arial" w:hAnsi="Arial" w:cs="Arial"/>
          <w:color w:val="4D4D4D"/>
          <w:sz w:val="52"/>
          <w:szCs w:val="52"/>
          <w:shd w:val="clear" w:color="auto" w:fill="FFFFFF"/>
        </w:rPr>
        <w:t>a</w:t>
      </w:r>
      <w:r>
        <w:rPr>
          <w:rFonts w:ascii="Arial" w:hAnsi="Arial" w:eastAsia="Arial" w:cs="Arial"/>
          <w:color w:val="4D4D4D"/>
          <w:sz w:val="52"/>
          <w:szCs w:val="52"/>
          <w:shd w:val="clear" w:color="auto" w:fill="FFFFFF"/>
        </w:rPr>
        <w:t>+E</w:t>
      </w:r>
      <w:r>
        <w:rPr>
          <w:rFonts w:hint="eastAsia" w:ascii="Arial" w:hAnsi="Arial" w:cs="Arial"/>
          <w:color w:val="4D4D4D"/>
          <w:sz w:val="52"/>
          <w:szCs w:val="52"/>
          <w:shd w:val="clear" w:color="auto" w:fill="FFFFFF"/>
        </w:rPr>
        <w:t>b</w:t>
      </w:r>
      <w:r>
        <w:rPr>
          <w:rFonts w:hint="eastAsia" w:ascii="Arial" w:hAnsi="Arial" w:eastAsia="宋体" w:cs="Arial"/>
          <w:color w:val="4D4D4D"/>
          <w:sz w:val="52"/>
          <w:szCs w:val="52"/>
          <w:shd w:val="clear" w:color="auto" w:fill="FFFFFF"/>
        </w:rPr>
        <w:t>+...+Ee=11.33</w:t>
      </w:r>
    </w:p>
    <w:p>
      <w:pPr>
        <w:rPr>
          <w:rFonts w:ascii="Arial" w:hAnsi="Arial" w:eastAsia="宋体" w:cs="Arial"/>
          <w:color w:val="4D4D4D"/>
          <w:sz w:val="52"/>
          <w:szCs w:val="52"/>
          <w:shd w:val="clear" w:color="auto" w:fill="FFFFFF"/>
        </w:rPr>
      </w:pPr>
      <w:r>
        <w:rPr>
          <w:rFonts w:ascii="Arial" w:hAnsi="Arial" w:eastAsia="Arial" w:cs="Arial"/>
          <w:color w:val="4D4D4D"/>
          <w:sz w:val="48"/>
          <w:szCs w:val="48"/>
          <w:shd w:val="clear" w:color="auto" w:fill="FFFFFF"/>
        </w:rPr>
        <w:t>∂</w:t>
      </w:r>
      <w:r>
        <w:rPr>
          <w:rFonts w:hint="eastAsia" w:ascii="Arial" w:hAnsi="Arial" w:eastAsia="宋体" w:cs="Arial"/>
          <w:color w:val="4D4D4D"/>
          <w:sz w:val="48"/>
          <w:szCs w:val="48"/>
          <w:shd w:val="clear" w:color="auto" w:fill="FFFFFF"/>
        </w:rPr>
        <w:t>(</w:t>
      </w:r>
      <w:r>
        <w:rPr>
          <w:rFonts w:hint="eastAsia" w:ascii="Arial" w:hAnsi="Arial" w:eastAsia="宋体" w:cs="Arial"/>
          <w:color w:val="4D4D4D"/>
          <w:sz w:val="52"/>
          <w:szCs w:val="52"/>
          <w:shd w:val="clear" w:color="auto" w:fill="FFFFFF"/>
        </w:rPr>
        <w:t>标准差</w:t>
      </w:r>
      <w:r>
        <w:rPr>
          <w:rFonts w:hint="eastAsia" w:ascii="Arial" w:hAnsi="Arial" w:eastAsia="宋体" w:cs="Arial"/>
          <w:color w:val="4D4D4D"/>
          <w:sz w:val="48"/>
          <w:szCs w:val="48"/>
          <w:shd w:val="clear" w:color="auto" w:fill="FFFFFF"/>
        </w:rPr>
        <w:t>)</w:t>
      </w:r>
      <w:r>
        <w:rPr>
          <w:rFonts w:hint="eastAsia" w:ascii="Arial" w:hAnsi="Arial" w:eastAsia="宋体" w:cs="Arial"/>
          <w:color w:val="4D4D4D"/>
          <w:sz w:val="52"/>
          <w:szCs w:val="52"/>
          <w:shd w:val="clear" w:color="auto" w:fill="FFFFFF"/>
        </w:rPr>
        <w:t>=1.66</w:t>
      </w:r>
    </w:p>
    <w:p>
      <w:pPr>
        <w:rPr>
          <w:rFonts w:ascii="Arial" w:hAnsi="Arial" w:eastAsia="宋体" w:cs="Arial"/>
          <w:color w:val="4D4D4D"/>
          <w:sz w:val="48"/>
          <w:szCs w:val="48"/>
          <w:shd w:val="clear" w:color="auto" w:fill="FFFFFF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任务四：cpm估算总体时间</w:t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2713990" cy="3619500"/>
            <wp:effectExtent l="0" t="0" r="13970" b="7620"/>
            <wp:docPr id="9" name="图片 9" descr="0C04B33C1BD85D89A4490D79B19D7F0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0C04B33C1BD85D89A4490D79B19D7F0E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399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任务五：绘制甘特图</w:t>
      </w:r>
    </w:p>
    <w:p>
      <w:pPr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904865" cy="3338830"/>
            <wp:effectExtent l="0" t="0" r="8255" b="13970"/>
            <wp:docPr id="10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3338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jc w:val="left"/>
        <w:outlineLvl w:val="0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bookmarkStart w:id="4" w:name="_Toc2160"/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记录截图</w:t>
      </w:r>
      <w:bookmarkEnd w:id="4"/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drawing>
          <wp:inline distT="0" distB="0" distL="114300" distR="114300">
            <wp:extent cx="5273040" cy="5560695"/>
            <wp:effectExtent l="0" t="0" r="0" b="1905"/>
            <wp:docPr id="11" name="图片 11" descr="@}USX}ZYJJQR]{_PJH]OX(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@}USX}ZYJJQR]{_PJH]OX(A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305300" cy="2379980"/>
            <wp:effectExtent l="0" t="0" r="7620" b="12700"/>
            <wp:docPr id="1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379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drawing>
          <wp:inline distT="0" distB="0" distL="114300" distR="114300">
            <wp:extent cx="3719830" cy="2092325"/>
            <wp:effectExtent l="0" t="0" r="13970" b="1079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1983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</w:p>
    <w:p>
      <w:pPr>
        <w:numPr>
          <w:ilvl w:val="0"/>
          <w:numId w:val="0"/>
        </w:numPr>
        <w:ind w:leftChars="0"/>
        <w:jc w:val="left"/>
        <w:rPr>
          <w:rFonts w:hint="default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olor w:val="121212"/>
          <w:spacing w:val="0"/>
          <w:sz w:val="24"/>
          <w:szCs w:val="24"/>
          <w:shd w:val="clear" w:fill="FFFFFF"/>
          <w:lang w:val="en-US" w:eastAsia="zh-CN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121212"/>
          <w:spacing w:val="0"/>
          <w:sz w:val="24"/>
          <w:szCs w:val="24"/>
          <w:shd w:val="clear" w:fill="FFFFFF"/>
          <w:lang w:val="en-US" w:eastAsia="zh-CN"/>
        </w:rPr>
        <w:t>itee网址：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"https://gitee.com/chen-silently/demo"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7"/>
          <w:rFonts w:ascii="宋体" w:hAnsi="宋体" w:eastAsia="宋体" w:cs="宋体"/>
          <w:sz w:val="24"/>
          <w:szCs w:val="24"/>
        </w:rPr>
        <w:t>软件项目管理第四</w:t>
      </w:r>
      <w:bookmarkStart w:id="5" w:name="_GoBack"/>
      <w:bookmarkEnd w:id="5"/>
      <w:r>
        <w:rPr>
          <w:rStyle w:val="7"/>
          <w:rFonts w:ascii="宋体" w:hAnsi="宋体" w:eastAsia="宋体" w:cs="宋体"/>
          <w:sz w:val="24"/>
          <w:szCs w:val="24"/>
        </w:rPr>
        <w:t>周作业: 软件项目管理第四周作业 (gitee.com)</w:t>
      </w:r>
      <w:r>
        <w:rPr>
          <w:rFonts w:ascii="宋体" w:hAnsi="宋体" w:eastAsia="宋体" w:cs="宋体"/>
          <w:sz w:val="24"/>
          <w:szCs w:val="24"/>
        </w:rPr>
        <w:fldChar w:fldCharType="end"/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4348EB4"/>
    <w:multiLevelType w:val="singleLevel"/>
    <w:tmpl w:val="A4348EB4"/>
    <w:lvl w:ilvl="0" w:tentative="0">
      <w:start w:val="2"/>
      <w:numFmt w:val="chineseCounting"/>
      <w:suff w:val="nothing"/>
      <w:lvlText w:val="%1、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MDcxOTQ1M2U3ZTUwOGM2N2ExMmM5MWNkOTVlZjIwMDUifQ=="/>
  </w:docVars>
  <w:rsids>
    <w:rsidRoot w:val="27046582"/>
    <w:rsid w:val="251A293E"/>
    <w:rsid w:val="27046582"/>
    <w:rsid w:val="3E9E3BB1"/>
    <w:rsid w:val="73C33EC1"/>
    <w:rsid w:val="76FF29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qFormat/>
    <w:uiPriority w:val="0"/>
    <w:rPr>
      <w:sz w:val="24"/>
    </w:rPr>
  </w:style>
  <w:style w:type="table" w:styleId="5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FollowedHyperlink"/>
    <w:basedOn w:val="6"/>
    <w:uiPriority w:val="0"/>
    <w:rPr>
      <w:color w:val="800080"/>
      <w:u w:val="single"/>
    </w:rPr>
  </w:style>
  <w:style w:type="character" w:styleId="8">
    <w:name w:val="Hyperlink"/>
    <w:basedOn w:val="6"/>
    <w:qFormat/>
    <w:uiPriority w:val="0"/>
    <w:rPr>
      <w:color w:val="0000FF"/>
      <w:u w:val="single"/>
    </w:rPr>
  </w:style>
  <w:style w:type="paragraph" w:customStyle="1" w:styleId="9">
    <w:name w:val="WPSOffice手动目录 1"/>
    <w:uiPriority w:val="0"/>
    <w:pPr>
      <w:ind w:leftChars="0"/>
    </w:pPr>
    <w:rPr>
      <w:rFonts w:ascii="Times New Roman" w:hAnsi="Times New Roman" w:eastAsia="宋体" w:cs="Times New Roman"/>
      <w:sz w:val="20"/>
      <w:szCs w:val="20"/>
    </w:rPr>
  </w:style>
  <w:style w:type="paragraph" w:customStyle="1" w:styleId="10">
    <w:name w:val="WPSOffice手动目录 2"/>
    <w:qFormat/>
    <w:uiPriority w:val="0"/>
    <w:pPr>
      <w:ind w:leftChars="200"/>
    </w:pPr>
    <w:rPr>
      <w:rFonts w:ascii="Times New Roman" w:hAnsi="Times New Roman" w:eastAsia="宋体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5" Type="http://schemas.openxmlformats.org/officeDocument/2006/relationships/numbering" Target="numbering.xml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373</Words>
  <Characters>466</Characters>
  <Lines>0</Lines>
  <Paragraphs>0</Paragraphs>
  <TotalTime>13</TotalTime>
  <ScaleCrop>false</ScaleCrop>
  <LinksUpToDate>false</LinksUpToDate>
  <CharactersWithSpaces>550</CharactersWithSpaces>
  <Application>WPS Office_11.1.0.14036_F1E327BC-269C-435d-A152-05C5408002CA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2023-04-17T12:20:00Z</dcterms:created>
  <dc:creator>繁华背后的落寞</dc:creator>
  <cp:lastModifiedBy>多少希望啊</cp:lastModifiedBy>
  <dcterms:modified xsi:type="dcterms:W3CDTF">2023-04-18T14:47:17Z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2052-11.1.0.14036</vt:lpwstr>
  </property>
  <property fmtid="{D5CDD505-2E9C-101B-9397-08002B2CF9AE}" pid="3" name="ICV">
    <vt:lpwstr>30F2140549D4429C9FFEBB5660CA3ACB_13</vt:lpwstr>
  </property>
</Properties>
</file>