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9BA" w:rsidRDefault="008C1F76" w:rsidP="008C1F76">
      <w:pPr>
        <w:pStyle w:val="1"/>
        <w:jc w:val="center"/>
      </w:pPr>
      <w:r>
        <w:rPr>
          <w:rFonts w:hint="eastAsia"/>
        </w:rPr>
        <w:t>安检</w:t>
      </w:r>
      <w:r>
        <w:t>AMB</w:t>
      </w:r>
      <w:r>
        <w:rPr>
          <w:rFonts w:hint="eastAsia"/>
        </w:rPr>
        <w:t>接口</w:t>
      </w:r>
      <w:r>
        <w:t>文档</w:t>
      </w:r>
    </w:p>
    <w:p w:rsidR="008C1F76" w:rsidRDefault="008C1F76" w:rsidP="008C1F76">
      <w:pPr>
        <w:pStyle w:val="2"/>
      </w:pPr>
      <w:r>
        <w:rPr>
          <w:rFonts w:hint="eastAsia"/>
        </w:rPr>
        <w:t>简介</w:t>
      </w:r>
    </w:p>
    <w:p w:rsidR="008C1F76" w:rsidRPr="003C1FBB" w:rsidRDefault="008C1F76" w:rsidP="008C1F76">
      <w:pPr>
        <w:spacing w:line="480" w:lineRule="auto"/>
        <w:ind w:firstLineChars="200" w:firstLine="420"/>
      </w:pPr>
    </w:p>
    <w:p w:rsidR="008C1F76" w:rsidRDefault="008C1F76" w:rsidP="008C1F76">
      <w:pPr>
        <w:spacing w:line="480" w:lineRule="auto"/>
        <w:ind w:firstLineChars="200" w:firstLine="420"/>
      </w:pPr>
    </w:p>
    <w:p w:rsidR="008C1F76" w:rsidRDefault="008C1F76" w:rsidP="008C1F76">
      <w:pPr>
        <w:spacing w:line="480" w:lineRule="auto"/>
        <w:ind w:firstLineChars="200" w:firstLine="420"/>
      </w:pPr>
    </w:p>
    <w:p w:rsidR="008C1F76" w:rsidRDefault="00203354" w:rsidP="00203354">
      <w:pPr>
        <w:pStyle w:val="2"/>
      </w:pPr>
      <w:r>
        <w:rPr>
          <w:rFonts w:hint="eastAsia"/>
        </w:rPr>
        <w:t>约定</w:t>
      </w:r>
    </w:p>
    <w:p w:rsidR="00203354" w:rsidRDefault="007920F6" w:rsidP="00203354">
      <w:pPr>
        <w:spacing w:line="480" w:lineRule="auto"/>
        <w:ind w:firstLineChars="200" w:firstLine="420"/>
      </w:pPr>
      <w:r>
        <w:rPr>
          <w:rFonts w:hint="eastAsia"/>
        </w:rPr>
        <w:t>本接口</w:t>
      </w:r>
      <w:r>
        <w:t>针对离港航班和离港旅客。</w:t>
      </w:r>
    </w:p>
    <w:p w:rsidR="00203354" w:rsidRDefault="008E2F83" w:rsidP="00203354">
      <w:pPr>
        <w:spacing w:line="480" w:lineRule="auto"/>
        <w:ind w:firstLineChars="200" w:firstLine="420"/>
      </w:pPr>
      <w:r>
        <w:rPr>
          <w:rFonts w:hint="eastAsia"/>
        </w:rPr>
        <w:t>&lt;</w:t>
      </w:r>
      <w:r>
        <w:rPr>
          <w:rFonts w:hint="eastAsia"/>
        </w:rPr>
        <w:t>航班</w:t>
      </w:r>
      <w:r>
        <w:t>号，航班日期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可以</w:t>
      </w:r>
      <w:r>
        <w:t>在当地机场唯一确定一个离港航班</w:t>
      </w:r>
    </w:p>
    <w:p w:rsidR="00203354" w:rsidRDefault="00B6418A" w:rsidP="00203354">
      <w:pPr>
        <w:spacing w:line="480" w:lineRule="auto"/>
        <w:ind w:firstLineChars="200" w:firstLine="420"/>
      </w:pPr>
      <w:r>
        <w:rPr>
          <w:rFonts w:hint="eastAsia"/>
        </w:rPr>
        <w:t>&lt;</w:t>
      </w:r>
      <w:r w:rsidR="00A92F71">
        <w:rPr>
          <w:rFonts w:hint="eastAsia"/>
        </w:rPr>
        <w:t>登记号</w:t>
      </w:r>
      <w:r w:rsidR="00A92F71">
        <w:t>，旅客</w:t>
      </w:r>
      <w:r w:rsidR="00A92F71">
        <w:rPr>
          <w:rFonts w:hint="eastAsia"/>
        </w:rPr>
        <w:t>始发</w:t>
      </w:r>
      <w:r w:rsidR="00A92F71">
        <w:t>航班</w:t>
      </w:r>
      <w:r>
        <w:rPr>
          <w:rFonts w:hint="eastAsia"/>
        </w:rPr>
        <w:t>&gt;</w:t>
      </w:r>
      <w:r w:rsidR="00A92F71">
        <w:rPr>
          <w:rFonts w:hint="eastAsia"/>
        </w:rPr>
        <w:t>在</w:t>
      </w:r>
      <w:r w:rsidR="00A92F71">
        <w:t>一个航班里可以唯一确定一个值机旅客</w:t>
      </w:r>
    </w:p>
    <w:p w:rsidR="003C1FBB" w:rsidRDefault="003C1FBB" w:rsidP="003C1FBB">
      <w:pPr>
        <w:pStyle w:val="2"/>
      </w:pPr>
      <w:r>
        <w:rPr>
          <w:rFonts w:hint="eastAsia"/>
        </w:rPr>
        <w:t>部署</w:t>
      </w:r>
    </w:p>
    <w:p w:rsidR="003C1FBB" w:rsidRDefault="003C1FBB" w:rsidP="003C1FBB">
      <w:pPr>
        <w:spacing w:line="480" w:lineRule="auto"/>
        <w:ind w:firstLineChars="200" w:firstLine="420"/>
      </w:pPr>
      <w:r>
        <w:rPr>
          <w:rFonts w:hint="eastAsia"/>
        </w:rPr>
        <w:t>配置文件如下</w:t>
      </w:r>
      <w:r>
        <w:t>：</w:t>
      </w:r>
    </w:p>
    <w:p w:rsidR="003C1FBB" w:rsidRPr="003C1FBB" w:rsidRDefault="003C1FBB" w:rsidP="003C1F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FB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201910" cy="5163820"/>
            <wp:effectExtent l="0" t="0" r="8890" b="0"/>
            <wp:docPr id="9" name="图片 9" descr="C:\Users\cmlu\AppData\Roaming\Tencent\Users\975279703\QQ\WinTemp\RichOle\`7E$9[J5RJK%J4B]F`VXQ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lu\AppData\Roaming\Tencent\Users\975279703\QQ\WinTemp\RichOle\`7E$9[J5RJK%J4B]F`VXQ2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91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BB" w:rsidRDefault="003C1FBB" w:rsidP="003C1FBB">
      <w:pPr>
        <w:spacing w:line="480" w:lineRule="auto"/>
        <w:ind w:firstLineChars="200" w:firstLine="420"/>
      </w:pPr>
      <w:r>
        <w:rPr>
          <w:rFonts w:hint="eastAsia"/>
        </w:rPr>
        <w:t>修改</w:t>
      </w:r>
      <w:r>
        <w:t>项如下：</w:t>
      </w:r>
    </w:p>
    <w:p w:rsidR="003C1FBB" w:rsidRDefault="008E56CD" w:rsidP="008E56CD">
      <w:pPr>
        <w:pStyle w:val="a7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根据</w:t>
      </w:r>
      <w:r>
        <w:t>现场</w:t>
      </w:r>
      <w:bookmarkStart w:id="0" w:name="_GoBack"/>
      <w:bookmarkEnd w:id="0"/>
      <w:r w:rsidR="003C1FBB">
        <w:t>修改数据库连接字符串</w:t>
      </w:r>
    </w:p>
    <w:p w:rsidR="008E56CD" w:rsidRPr="008E56CD" w:rsidRDefault="008E56CD" w:rsidP="008E56CD">
      <w:pPr>
        <w:pStyle w:val="a7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E56CD">
        <w:rPr>
          <w:rFonts w:ascii="新宋体" w:eastAsia="新宋体" w:cs="新宋体"/>
          <w:color w:val="0000FF"/>
          <w:kern w:val="0"/>
          <w:sz w:val="19"/>
          <w:szCs w:val="19"/>
        </w:rPr>
        <w:t>&lt;!--</w:t>
      </w:r>
      <w:r w:rsidRPr="008E56CD"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数据库连接</w:t>
      </w:r>
      <w:r w:rsidRPr="008E56CD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8E56CD" w:rsidRDefault="008E56CD" w:rsidP="008E56CD">
      <w:pPr>
        <w:pStyle w:val="a7"/>
        <w:spacing w:line="480" w:lineRule="auto"/>
        <w:ind w:left="780" w:firstLineChars="0" w:firstLine="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LocalConn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Server=192.168.163.218;Initial Catalog=scosContext1206;User ID=sa;Password=system2000,.; Persist Security Info=True; Pooling=True;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C1FBB" w:rsidRDefault="003C1FBB" w:rsidP="00203354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、修改</w:t>
      </w:r>
      <w:r>
        <w:t>与</w:t>
      </w:r>
      <w:r>
        <w:t>MQ</w:t>
      </w:r>
      <w:r>
        <w:t>有关的配置项</w:t>
      </w:r>
    </w:p>
    <w:p w:rsidR="003C1FBB" w:rsidRPr="003C1FBB" w:rsidRDefault="003C1FBB" w:rsidP="003C1F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FB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33290" cy="1837690"/>
            <wp:effectExtent l="0" t="0" r="0" b="0"/>
            <wp:docPr id="10" name="图片 10" descr="C:\Users\cmlu\AppData\Roaming\Tencent\Users\975279703\QQ\WinTemp\RichOle\@H8A4JI0U$Q`YIWFE2SP9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mlu\AppData\Roaming\Tencent\Users\975279703\QQ\WinTemp\RichOle\@H8A4JI0U$Q`YIWFE2SP9Y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BB" w:rsidRDefault="003C1FBB" w:rsidP="00203354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CleanTrigger</w:t>
      </w:r>
      <w:r>
        <w:rPr>
          <w:rFonts w:hint="eastAsia"/>
        </w:rPr>
        <w:t>和</w:t>
      </w:r>
      <w:r>
        <w:t>IsMultiOptimize</w:t>
      </w:r>
      <w:r>
        <w:rPr>
          <w:rFonts w:hint="eastAsia"/>
        </w:rPr>
        <w:t>建议</w:t>
      </w:r>
      <w:r>
        <w:t>使用默认配置，无需修改</w:t>
      </w:r>
    </w:p>
    <w:p w:rsidR="003C1FBB" w:rsidRPr="003C1FBB" w:rsidRDefault="003C1FBB" w:rsidP="00203354">
      <w:pPr>
        <w:spacing w:line="480" w:lineRule="auto"/>
        <w:ind w:firstLineChars="200" w:firstLine="420"/>
        <w:rPr>
          <w:rFonts w:hint="eastAsia"/>
        </w:rPr>
      </w:pPr>
    </w:p>
    <w:p w:rsidR="00203354" w:rsidRDefault="0022050A" w:rsidP="0022050A">
      <w:pPr>
        <w:pStyle w:val="2"/>
      </w:pPr>
      <w:r>
        <w:rPr>
          <w:rFonts w:hint="eastAsia"/>
        </w:rPr>
        <w:t>开发相关</w:t>
      </w:r>
    </w:p>
    <w:p w:rsidR="00203354" w:rsidRDefault="0022050A" w:rsidP="00203354">
      <w:pPr>
        <w:spacing w:line="480" w:lineRule="auto"/>
        <w:ind w:firstLineChars="200" w:firstLine="420"/>
      </w:pPr>
      <w:r>
        <w:rPr>
          <w:rFonts w:hint="eastAsia"/>
        </w:rPr>
        <w:t>非开发</w:t>
      </w:r>
      <w:r>
        <w:t>人员可忽略</w:t>
      </w:r>
    </w:p>
    <w:p w:rsidR="00D2008A" w:rsidRDefault="00D2008A" w:rsidP="00D2008A">
      <w:pPr>
        <w:spacing w:line="480" w:lineRule="auto"/>
        <w:ind w:firstLineChars="200" w:firstLine="420"/>
      </w:pPr>
      <w:r w:rsidRPr="00E44BCC">
        <w:rPr>
          <w:rFonts w:hint="eastAsia"/>
          <w:highlight w:val="yellow"/>
        </w:rPr>
        <w:t>针对</w:t>
      </w:r>
      <w:r w:rsidRPr="00E44BCC">
        <w:rPr>
          <w:highlight w:val="yellow"/>
        </w:rPr>
        <w:t>IBM WebSphere MQ Series 6</w:t>
      </w:r>
      <w:r w:rsidRPr="00E44BCC">
        <w:rPr>
          <w:rFonts w:hint="eastAsia"/>
          <w:highlight w:val="yellow"/>
        </w:rPr>
        <w:t>中间件</w:t>
      </w:r>
      <w:r w:rsidRPr="00E44BCC">
        <w:rPr>
          <w:highlight w:val="yellow"/>
        </w:rPr>
        <w:t>开发</w:t>
      </w:r>
    </w:p>
    <w:p w:rsidR="00203354" w:rsidRDefault="00327A59" w:rsidP="00203354">
      <w:pPr>
        <w:spacing w:line="480" w:lineRule="auto"/>
        <w:ind w:firstLineChars="200" w:firstLine="420"/>
      </w:pPr>
      <w:r>
        <w:rPr>
          <w:rFonts w:hint="eastAsia"/>
        </w:rPr>
        <w:t>SIMS</w:t>
      </w:r>
      <w:r>
        <w:rPr>
          <w:rFonts w:hint="eastAsia"/>
        </w:rPr>
        <w:t>（</w:t>
      </w:r>
      <w:r>
        <w:t>安检）</w:t>
      </w:r>
      <w:r>
        <w:rPr>
          <w:rFonts w:hint="eastAsia"/>
        </w:rPr>
        <w:t>的</w:t>
      </w:r>
      <w:r>
        <w:t>角色是</w:t>
      </w:r>
      <w:r w:rsidR="00F36AFD" w:rsidRPr="00C34CE7">
        <w:rPr>
          <w:rFonts w:hint="eastAsia"/>
        </w:rPr>
        <w:t>SIMS.AIIS</w:t>
      </w:r>
    </w:p>
    <w:p w:rsidR="00454178" w:rsidRDefault="00816C5B" w:rsidP="00203354">
      <w:pPr>
        <w:spacing w:line="480" w:lineRule="auto"/>
        <w:ind w:firstLineChars="200" w:firstLine="420"/>
      </w:pPr>
      <w:r w:rsidRPr="00030AF7">
        <w:rPr>
          <w:rFonts w:hint="eastAsia"/>
          <w:highlight w:val="yellow"/>
        </w:rPr>
        <w:t>采用的</w:t>
      </w:r>
      <w:r w:rsidRPr="00030AF7">
        <w:rPr>
          <w:highlight w:val="yellow"/>
        </w:rPr>
        <w:t>是队列</w:t>
      </w:r>
    </w:p>
    <w:p w:rsidR="00816C5B" w:rsidRDefault="00030AF7" w:rsidP="00203354">
      <w:pPr>
        <w:spacing w:line="480" w:lineRule="auto"/>
        <w:ind w:firstLineChars="200" w:firstLine="420"/>
      </w:pPr>
      <w:r w:rsidRPr="00A05878">
        <w:t xml:space="preserve">MQ </w:t>
      </w:r>
      <w:r w:rsidRPr="00A05878">
        <w:rPr>
          <w:rFonts w:hint="eastAsia"/>
        </w:rPr>
        <w:t>支持的最大消息长度为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A05878">
          <w:t>100M</w:t>
        </w:r>
      </w:smartTag>
      <w:r w:rsidRPr="00A05878">
        <w:rPr>
          <w:rFonts w:hint="eastAsia"/>
        </w:rPr>
        <w:t>，在当前这种客户机连接方式下，支持的最大消息长度也有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A05878">
          <w:t>4M</w:t>
        </w:r>
      </w:smartTag>
      <w:r w:rsidRPr="00A05878">
        <w:rPr>
          <w:rFonts w:hint="eastAsia"/>
        </w:rPr>
        <w:t>，不会出现消息分组的情况，因此应用程序在接收消息时也不需要考虑成组接收的处理。</w:t>
      </w:r>
    </w:p>
    <w:p w:rsidR="00146A39" w:rsidRDefault="00146A39" w:rsidP="00203354">
      <w:pPr>
        <w:spacing w:line="480" w:lineRule="auto"/>
        <w:ind w:firstLineChars="200" w:firstLine="420"/>
      </w:pPr>
      <w:r w:rsidRPr="00A05878">
        <w:rPr>
          <w:rFonts w:hint="eastAsia"/>
        </w:rPr>
        <w:t>当客户程序与</w:t>
      </w:r>
      <w:r w:rsidRPr="00A05878">
        <w:t xml:space="preserve">MQ </w:t>
      </w:r>
      <w:r w:rsidRPr="00A05878">
        <w:rPr>
          <w:rFonts w:hint="eastAsia"/>
        </w:rPr>
        <w:t>队列管理器的连接出现问题时，消息仍然保存在消息队列中，不会丢失。</w:t>
      </w:r>
    </w:p>
    <w:p w:rsidR="003712AD" w:rsidRDefault="008E39DB" w:rsidP="00203354">
      <w:pPr>
        <w:spacing w:line="480" w:lineRule="auto"/>
        <w:ind w:firstLineChars="200" w:firstLine="420"/>
      </w:pPr>
      <w:r>
        <w:rPr>
          <w:rFonts w:hint="eastAsia"/>
        </w:rPr>
        <w:t>IBM</w:t>
      </w:r>
      <w:r>
        <w:t>开发网站：</w:t>
      </w:r>
    </w:p>
    <w:bookmarkStart w:id="1" w:name="OLE_LINK4"/>
    <w:bookmarkStart w:id="2" w:name="OLE_LINK5"/>
    <w:bookmarkStart w:id="3" w:name="OLE_LINK2"/>
    <w:p w:rsidR="008E39DB" w:rsidRDefault="00C64438" w:rsidP="00203354">
      <w:pPr>
        <w:spacing w:line="480" w:lineRule="auto"/>
        <w:ind w:firstLineChars="200" w:firstLine="420"/>
      </w:pPr>
      <w:r>
        <w:fldChar w:fldCharType="begin"/>
      </w:r>
      <w:r>
        <w:instrText xml:space="preserve"> HYPERLINK "http://www.ibm.com/support/knowledgecenter/SSFKSJ_7.5.0/com.ibm.mq.dev.doc/q029250_.htm" </w:instrText>
      </w:r>
      <w:r>
        <w:fldChar w:fldCharType="separate"/>
      </w:r>
      <w:r w:rsidR="003E5B30" w:rsidRPr="00885980">
        <w:rPr>
          <w:rStyle w:val="a5"/>
        </w:rPr>
        <w:t>http://www.ibm.com/support/knowledgecenter/SSFKSJ_7.5.0/com.ibm.mq.dev.doc/q029250_.htm</w:t>
      </w:r>
      <w:r>
        <w:rPr>
          <w:rStyle w:val="a5"/>
        </w:rPr>
        <w:fldChar w:fldCharType="end"/>
      </w:r>
    </w:p>
    <w:bookmarkEnd w:id="1"/>
    <w:bookmarkEnd w:id="2"/>
    <w:bookmarkEnd w:id="3"/>
    <w:p w:rsidR="003E5B30" w:rsidRDefault="00645F8D" w:rsidP="00203354">
      <w:pPr>
        <w:spacing w:line="480" w:lineRule="auto"/>
        <w:ind w:firstLineChars="200" w:firstLine="420"/>
      </w:pPr>
      <w:r>
        <w:t>WebSphere</w:t>
      </w:r>
      <w:r>
        <w:t>默认端口：</w:t>
      </w:r>
      <w:r>
        <w:rPr>
          <w:rFonts w:hint="eastAsia"/>
        </w:rPr>
        <w:t>1</w:t>
      </w:r>
      <w:r>
        <w:t>414</w:t>
      </w:r>
    </w:p>
    <w:p w:rsidR="00127930" w:rsidRDefault="000632E9" w:rsidP="00203354">
      <w:pPr>
        <w:spacing w:line="480" w:lineRule="auto"/>
        <w:ind w:firstLineChars="200" w:firstLine="420"/>
      </w:pPr>
      <w:r>
        <w:rPr>
          <w:rFonts w:hint="eastAsia"/>
        </w:rPr>
        <w:lastRenderedPageBreak/>
        <w:t>Web</w:t>
      </w:r>
      <w:r>
        <w:t xml:space="preserve">Sphere MQ classes for 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是</w:t>
      </w:r>
      <w:r w:rsidR="00766FB3">
        <w:rPr>
          <w:rFonts w:hint="eastAsia"/>
        </w:rPr>
        <w:t>用来</w:t>
      </w:r>
      <w:r w:rsidR="00766FB3">
        <w:t>在</w:t>
      </w:r>
      <w:r w:rsidR="00766FB3">
        <w:rPr>
          <w:rFonts w:hint="eastAsia"/>
        </w:rPr>
        <w:t>.net</w:t>
      </w:r>
      <w:r w:rsidR="00766FB3">
        <w:rPr>
          <w:rFonts w:hint="eastAsia"/>
        </w:rPr>
        <w:t>上</w:t>
      </w:r>
      <w:r w:rsidR="00766FB3">
        <w:t>继承</w:t>
      </w:r>
      <w:r w:rsidR="00766FB3">
        <w:t>WebSphere MQ</w:t>
      </w:r>
      <w:r w:rsidR="00766FB3">
        <w:t>的。</w:t>
      </w:r>
      <w:r w:rsidR="00646F24">
        <w:rPr>
          <w:rFonts w:hint="eastAsia"/>
        </w:rPr>
        <w:t>首先</w:t>
      </w:r>
      <w:r w:rsidR="00646F24">
        <w:t>要安</w:t>
      </w:r>
      <w:r w:rsidR="00646F24">
        <w:rPr>
          <w:rFonts w:hint="eastAsia"/>
        </w:rPr>
        <w:t>装</w:t>
      </w:r>
      <w:r w:rsidR="00646F24">
        <w:rPr>
          <w:rFonts w:hint="eastAsia"/>
        </w:rPr>
        <w:t xml:space="preserve">.net framework </w:t>
      </w:r>
      <w:r w:rsidR="00646F24">
        <w:rPr>
          <w:rFonts w:hint="eastAsia"/>
        </w:rPr>
        <w:t>和</w:t>
      </w:r>
      <w:r w:rsidR="00646F24">
        <w:rPr>
          <w:rFonts w:hint="eastAsia"/>
        </w:rPr>
        <w:t xml:space="preserve"> </w:t>
      </w:r>
      <w:r w:rsidR="004453B0">
        <w:t>WebSphere MQ classes for .net</w:t>
      </w:r>
      <w:r w:rsidR="004453B0">
        <w:rPr>
          <w:rFonts w:hint="eastAsia"/>
        </w:rPr>
        <w:t>。</w:t>
      </w:r>
    </w:p>
    <w:p w:rsidR="00F9489F" w:rsidRDefault="00F9489F" w:rsidP="00203354">
      <w:pPr>
        <w:spacing w:line="480" w:lineRule="auto"/>
        <w:ind w:firstLineChars="200" w:firstLine="420"/>
      </w:pPr>
      <w:r>
        <w:rPr>
          <w:rFonts w:hint="eastAsia"/>
        </w:rPr>
        <w:t>Web</w:t>
      </w:r>
      <w:r>
        <w:t xml:space="preserve">Sphere MQ classes for </w:t>
      </w:r>
      <w:r>
        <w:rPr>
          <w:rFonts w:hint="eastAsia"/>
        </w:rPr>
        <w:t>.NET</w:t>
      </w:r>
      <w:r>
        <w:rPr>
          <w:rFonts w:hint="eastAsia"/>
        </w:rPr>
        <w:t>在</w:t>
      </w:r>
      <w:r>
        <w:t>安装标准的</w:t>
      </w:r>
      <w:r>
        <w:t>WEBSPHERE MQ</w:t>
      </w:r>
      <w:r>
        <w:rPr>
          <w:rFonts w:hint="eastAsia"/>
        </w:rPr>
        <w:t>时</w:t>
      </w:r>
      <w:r w:rsidR="00136804">
        <w:t>自动安装</w:t>
      </w:r>
      <w:r w:rsidR="00136804">
        <w:rPr>
          <w:rFonts w:hint="eastAsia"/>
        </w:rPr>
        <w:t>。</w:t>
      </w:r>
      <w:r w:rsidR="00136804">
        <w:t>将安装文件</w:t>
      </w:r>
      <w:r w:rsidR="00136804" w:rsidRPr="00136804">
        <w:t>CZJ3SML.rar</w:t>
      </w:r>
      <w:r w:rsidR="00136804">
        <w:rPr>
          <w:rFonts w:hint="eastAsia"/>
        </w:rPr>
        <w:t>解压后</w:t>
      </w:r>
      <w:r w:rsidR="00136804">
        <w:t>，</w:t>
      </w:r>
      <w:r w:rsidR="00136804">
        <w:rPr>
          <w:rFonts w:hint="eastAsia"/>
        </w:rPr>
        <w:t>双击</w:t>
      </w:r>
      <w:r w:rsidR="00136804">
        <w:t>Setup.exe</w:t>
      </w:r>
      <w:r w:rsidR="00136804">
        <w:rPr>
          <w:rFonts w:hint="eastAsia"/>
        </w:rPr>
        <w:t>开始</w:t>
      </w:r>
      <w:r w:rsidR="00136804">
        <w:t>安装。</w:t>
      </w:r>
    </w:p>
    <w:p w:rsidR="003E5B30" w:rsidRPr="000632E9" w:rsidRDefault="00136804" w:rsidP="00203354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CFDCBD7" wp14:editId="660A2D52">
            <wp:extent cx="5274310" cy="3188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30" w:rsidRDefault="009547D2" w:rsidP="00203354">
      <w:pPr>
        <w:spacing w:line="480" w:lineRule="auto"/>
        <w:ind w:firstLineChars="200" w:firstLine="420"/>
      </w:pPr>
      <w:r>
        <w:rPr>
          <w:rFonts w:hint="eastAsia"/>
        </w:rPr>
        <w:t>如果软件</w:t>
      </w:r>
      <w:r>
        <w:t>需求中有如下</w:t>
      </w:r>
      <w:r>
        <w:rPr>
          <w:rFonts w:hint="eastAsia"/>
        </w:rPr>
        <w:t>未安装</w:t>
      </w:r>
      <w:r>
        <w:t>WebSphere Eclipse</w:t>
      </w:r>
      <w:r>
        <w:rPr>
          <w:rFonts w:hint="eastAsia"/>
        </w:rPr>
        <w:t>平台的</w:t>
      </w:r>
      <w:r>
        <w:t>情况，</w:t>
      </w:r>
    </w:p>
    <w:p w:rsidR="009547D2" w:rsidRDefault="009547D2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5FF45983" wp14:editId="20E4C92E">
            <wp:extent cx="5274310" cy="3763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D2" w:rsidRDefault="00C65583" w:rsidP="00203354">
      <w:pPr>
        <w:spacing w:line="480" w:lineRule="auto"/>
        <w:ind w:firstLineChars="200" w:firstLine="420"/>
        <w:rPr>
          <w:noProof/>
        </w:rPr>
      </w:pPr>
      <w:r>
        <w:rPr>
          <w:rFonts w:hint="eastAsia"/>
          <w:noProof/>
        </w:rPr>
        <w:t>点击</w:t>
      </w:r>
      <w:r>
        <w:rPr>
          <w:noProof/>
        </w:rPr>
        <w:t>CD-ROM</w:t>
      </w:r>
      <w:r>
        <w:rPr>
          <w:rFonts w:hint="eastAsia"/>
          <w:noProof/>
        </w:rPr>
        <w:t>进行</w:t>
      </w:r>
      <w:r>
        <w:rPr>
          <w:noProof/>
        </w:rPr>
        <w:t>安装。</w:t>
      </w:r>
      <w:r w:rsidR="0015291C">
        <w:rPr>
          <w:rFonts w:hint="eastAsia"/>
          <w:noProof/>
        </w:rPr>
        <w:t>直接</w:t>
      </w:r>
      <w:r w:rsidR="0015291C">
        <w:rPr>
          <w:noProof/>
        </w:rPr>
        <w:t>下一步，不需要修改任何配置。</w:t>
      </w:r>
    </w:p>
    <w:p w:rsidR="009547D2" w:rsidRDefault="0015291C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0AAC8A79" wp14:editId="4468768E">
            <wp:extent cx="4781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D2" w:rsidRDefault="00923E92" w:rsidP="00203354">
      <w:pPr>
        <w:spacing w:line="480" w:lineRule="auto"/>
        <w:ind w:firstLineChars="200" w:firstLine="420"/>
        <w:rPr>
          <w:noProof/>
        </w:rPr>
      </w:pPr>
      <w:r>
        <w:rPr>
          <w:rFonts w:hint="eastAsia"/>
          <w:noProof/>
        </w:rPr>
        <w:t>安装成功后</w:t>
      </w:r>
      <w:r>
        <w:rPr>
          <w:noProof/>
        </w:rPr>
        <w:t>刷新</w:t>
      </w:r>
    </w:p>
    <w:p w:rsidR="00923E92" w:rsidRDefault="00923E92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0A5A46A3" wp14:editId="32E36D93">
            <wp:extent cx="5274310" cy="3330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D2" w:rsidRDefault="009547D2" w:rsidP="00203354">
      <w:pPr>
        <w:spacing w:line="480" w:lineRule="auto"/>
        <w:ind w:firstLineChars="200" w:firstLine="420"/>
        <w:rPr>
          <w:noProof/>
        </w:rPr>
      </w:pPr>
    </w:p>
    <w:p w:rsidR="009547D2" w:rsidRDefault="003D2ED5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6BEB9553" wp14:editId="0869F3DE">
            <wp:extent cx="5274310" cy="3754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D2" w:rsidRDefault="003D2ED5" w:rsidP="00203354">
      <w:pPr>
        <w:spacing w:line="480" w:lineRule="auto"/>
        <w:ind w:firstLineChars="200" w:firstLine="420"/>
        <w:rPr>
          <w:noProof/>
        </w:rPr>
      </w:pPr>
      <w:r>
        <w:rPr>
          <w:rFonts w:hint="eastAsia"/>
          <w:noProof/>
        </w:rPr>
        <w:t>选择</w:t>
      </w:r>
      <w:r>
        <w:rPr>
          <w:noProof/>
        </w:rPr>
        <w:t>定制安装</w:t>
      </w:r>
    </w:p>
    <w:p w:rsidR="003D2ED5" w:rsidRDefault="003D2ED5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0408952F" wp14:editId="2E0164A0">
            <wp:extent cx="4810125" cy="3648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D2" w:rsidRDefault="00F62253" w:rsidP="00203354">
      <w:pPr>
        <w:spacing w:line="480" w:lineRule="auto"/>
        <w:ind w:firstLineChars="200" w:firstLine="420"/>
        <w:rPr>
          <w:noProof/>
        </w:rPr>
      </w:pPr>
      <w:r>
        <w:rPr>
          <w:rFonts w:hint="eastAsia"/>
          <w:noProof/>
        </w:rPr>
        <w:t>不安装</w:t>
      </w:r>
      <w:r>
        <w:rPr>
          <w:noProof/>
        </w:rPr>
        <w:t>服务器</w:t>
      </w:r>
      <w:r w:rsidR="001F1DCC">
        <w:rPr>
          <w:rFonts w:hint="eastAsia"/>
          <w:noProof/>
        </w:rPr>
        <w:t>，</w:t>
      </w:r>
      <w:r w:rsidR="001F1DCC">
        <w:rPr>
          <w:noProof/>
        </w:rPr>
        <w:t>点击下一步完成安装。</w:t>
      </w:r>
    </w:p>
    <w:p w:rsidR="009547D2" w:rsidRDefault="009547D2" w:rsidP="00203354">
      <w:pPr>
        <w:spacing w:line="480" w:lineRule="auto"/>
        <w:ind w:firstLineChars="200" w:firstLine="420"/>
        <w:rPr>
          <w:noProof/>
        </w:rPr>
      </w:pPr>
    </w:p>
    <w:p w:rsidR="00362956" w:rsidRDefault="00362956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1AC5653F" wp14:editId="74F5532C">
            <wp:extent cx="4857750" cy="3762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D2" w:rsidRDefault="00670A73" w:rsidP="00203354">
      <w:pPr>
        <w:spacing w:line="480" w:lineRule="auto"/>
        <w:ind w:firstLineChars="200" w:firstLine="420"/>
        <w:rPr>
          <w:rStyle w:val="HTML"/>
          <w:rFonts w:ascii="Consolas" w:hAnsi="Consolas" w:cs="Consolas"/>
          <w:color w:val="990000"/>
          <w:sz w:val="22"/>
          <w:szCs w:val="22"/>
          <w:bdr w:val="none" w:sz="0" w:space="0" w:color="auto" w:frame="1"/>
          <w:shd w:val="clear" w:color="auto" w:fill="FFFFFF"/>
        </w:rPr>
      </w:pPr>
      <w:r w:rsidRPr="00253420">
        <w:rPr>
          <w:noProof/>
          <w:highlight w:val="yellow"/>
        </w:rPr>
        <w:t>引用</w:t>
      </w:r>
      <w:r w:rsidRPr="00253420">
        <w:rPr>
          <w:rFonts w:hint="eastAsia"/>
          <w:noProof/>
          <w:highlight w:val="yellow"/>
        </w:rPr>
        <w:t xml:space="preserve"> </w:t>
      </w:r>
      <w:r w:rsidRPr="00253420">
        <w:rPr>
          <w:rStyle w:val="a6"/>
          <w:rFonts w:ascii="Segoe UI" w:hAnsi="Segoe UI" w:cs="Segoe UI"/>
          <w:color w:val="111111"/>
          <w:szCs w:val="21"/>
          <w:highlight w:val="yellow"/>
          <w:bdr w:val="none" w:sz="0" w:space="0" w:color="auto" w:frame="1"/>
          <w:shd w:val="clear" w:color="auto" w:fill="FFFFFF"/>
        </w:rPr>
        <w:t>C:\Program Files\IBM\</w:t>
      </w:r>
      <w:r w:rsidRPr="00253420">
        <w:rPr>
          <w:rStyle w:val="search-highlight"/>
          <w:rFonts w:ascii="Segoe UI" w:hAnsi="Segoe UI" w:cs="Segoe UI"/>
          <w:b/>
          <w:bCs/>
          <w:i/>
          <w:iCs/>
          <w:color w:val="111111"/>
          <w:szCs w:val="21"/>
          <w:highlight w:val="yellow"/>
          <w:bdr w:val="none" w:sz="0" w:space="0" w:color="auto" w:frame="1"/>
          <w:shd w:val="clear" w:color="auto" w:fill="FFFFFF"/>
        </w:rPr>
        <w:t>WebSphere</w:t>
      </w:r>
      <w:r w:rsidRPr="00253420">
        <w:rPr>
          <w:rStyle w:val="a6"/>
          <w:rFonts w:ascii="Segoe UI" w:hAnsi="Segoe UI" w:cs="Segoe UI"/>
          <w:color w:val="111111"/>
          <w:szCs w:val="21"/>
          <w:highlight w:val="yellow"/>
          <w:bdr w:val="none" w:sz="0" w:space="0" w:color="auto" w:frame="1"/>
          <w:shd w:val="clear" w:color="auto" w:fill="FFFFFF"/>
        </w:rPr>
        <w:t>MQ\bin\amqmdnet.dll</w:t>
      </w:r>
      <w:r w:rsidRPr="00253420">
        <w:rPr>
          <w:rStyle w:val="apple-converted-space"/>
          <w:rFonts w:ascii="Segoe UI" w:hAnsi="Segoe UI" w:cs="Segoe UI"/>
          <w:color w:val="111111"/>
          <w:szCs w:val="21"/>
          <w:highlight w:val="yellow"/>
          <w:shd w:val="clear" w:color="auto" w:fill="FFFFFF"/>
        </w:rPr>
        <w:t> </w:t>
      </w:r>
      <w:r w:rsidRPr="00253420">
        <w:rPr>
          <w:rFonts w:ascii="Segoe UI" w:hAnsi="Segoe UI" w:cs="Segoe UI"/>
          <w:color w:val="111111"/>
          <w:szCs w:val="21"/>
          <w:highlight w:val="yellow"/>
          <w:shd w:val="clear" w:color="auto" w:fill="FFFFFF"/>
        </w:rPr>
        <w:t>and</w:t>
      </w:r>
      <w:r w:rsidRPr="00253420">
        <w:rPr>
          <w:rStyle w:val="apple-converted-space"/>
          <w:rFonts w:ascii="Segoe UI" w:hAnsi="Segoe UI" w:cs="Segoe UI"/>
          <w:color w:val="111111"/>
          <w:szCs w:val="21"/>
          <w:highlight w:val="yellow"/>
          <w:shd w:val="clear" w:color="auto" w:fill="FFFFFF"/>
        </w:rPr>
        <w:t> </w:t>
      </w:r>
      <w:r w:rsidRPr="00253420">
        <w:rPr>
          <w:rStyle w:val="HTML"/>
          <w:rFonts w:ascii="Consolas" w:hAnsi="Consolas" w:cs="Consolas"/>
          <w:color w:val="990000"/>
          <w:sz w:val="22"/>
          <w:szCs w:val="22"/>
          <w:highlight w:val="yellow"/>
          <w:bdr w:val="none" w:sz="0" w:space="0" w:color="auto" w:frame="1"/>
          <w:shd w:val="clear" w:color="auto" w:fill="FFFFFF"/>
        </w:rPr>
        <w:t>using IBM.WMQ;</w:t>
      </w:r>
    </w:p>
    <w:p w:rsidR="00A84931" w:rsidRDefault="00A84931" w:rsidP="00203354">
      <w:pPr>
        <w:spacing w:line="480" w:lineRule="auto"/>
        <w:ind w:firstLineChars="200" w:firstLine="440"/>
        <w:rPr>
          <w:rStyle w:val="HTML"/>
          <w:rFonts w:ascii="Consolas" w:hAnsi="Consolas" w:cs="Consolas"/>
          <w:color w:val="990000"/>
          <w:sz w:val="22"/>
          <w:szCs w:val="22"/>
          <w:bdr w:val="none" w:sz="0" w:space="0" w:color="auto" w:frame="1"/>
          <w:shd w:val="clear" w:color="auto" w:fill="FFFFFF"/>
        </w:rPr>
      </w:pPr>
    </w:p>
    <w:p w:rsidR="00A84931" w:rsidRDefault="00A84931" w:rsidP="00203354">
      <w:pPr>
        <w:spacing w:line="480" w:lineRule="auto"/>
        <w:ind w:firstLineChars="200" w:firstLine="440"/>
        <w:rPr>
          <w:rStyle w:val="HTML"/>
          <w:rFonts w:ascii="Consolas" w:hAnsi="Consolas" w:cs="Consolas"/>
          <w:color w:val="990000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HTML"/>
          <w:rFonts w:ascii="Consolas" w:hAnsi="Consolas" w:cs="Consolas" w:hint="eastAsia"/>
          <w:color w:val="990000"/>
          <w:sz w:val="22"/>
          <w:szCs w:val="22"/>
          <w:bdr w:val="none" w:sz="0" w:space="0" w:color="auto" w:frame="1"/>
          <w:shd w:val="clear" w:color="auto" w:fill="FFFFFF"/>
        </w:rPr>
        <w:t>建立测试环境</w:t>
      </w:r>
      <w:r>
        <w:rPr>
          <w:rStyle w:val="HTML"/>
          <w:rFonts w:ascii="Consolas" w:hAnsi="Consolas" w:cs="Consolas"/>
          <w:color w:val="990000"/>
          <w:sz w:val="22"/>
          <w:szCs w:val="22"/>
          <w:bdr w:val="none" w:sz="0" w:space="0" w:color="auto" w:frame="1"/>
          <w:shd w:val="clear" w:color="auto" w:fill="FFFFFF"/>
        </w:rPr>
        <w:t>：参见文档</w:t>
      </w:r>
    </w:p>
    <w:p w:rsidR="00A84931" w:rsidRDefault="000A254A" w:rsidP="00203354">
      <w:pPr>
        <w:spacing w:line="480" w:lineRule="auto"/>
        <w:ind w:firstLineChars="200" w:firstLine="420"/>
        <w:rPr>
          <w:noProof/>
        </w:rPr>
      </w:pPr>
      <w:hyperlink r:id="rId16" w:history="1">
        <w:r w:rsidR="00AD1013" w:rsidRPr="00A823F7">
          <w:rPr>
            <w:rStyle w:val="a5"/>
            <w:noProof/>
          </w:rPr>
          <w:t>https://www.baidu.com/s?wd=IBM+websphere+MQ%E4%BD%BF%E7%94%A8%E8%AF%B4%E6%98%8E&amp;tn=87048150_dg&amp;ie=utf8</w:t>
        </w:r>
      </w:hyperlink>
    </w:p>
    <w:p w:rsidR="00AD1013" w:rsidRDefault="00AD1013" w:rsidP="00203354">
      <w:pPr>
        <w:spacing w:line="480" w:lineRule="auto"/>
        <w:ind w:firstLineChars="200" w:firstLine="420"/>
        <w:rPr>
          <w:noProof/>
        </w:rPr>
      </w:pPr>
    </w:p>
    <w:p w:rsidR="00AD1013" w:rsidRPr="00A84931" w:rsidRDefault="00AD1013" w:rsidP="00203354">
      <w:pPr>
        <w:spacing w:line="480" w:lineRule="auto"/>
        <w:ind w:firstLineChars="200" w:firstLine="420"/>
        <w:rPr>
          <w:noProof/>
        </w:rPr>
      </w:pPr>
      <w:bookmarkStart w:id="4" w:name="OLE_LINK1"/>
      <w:r w:rsidRPr="00AD1013">
        <w:rPr>
          <w:noProof/>
        </w:rPr>
        <w:t>http://wenku.baidu.com/link?url=ax4-kQqqX7ncHwTnFGamU1-ZoHCkMLPlvpRROrZT5a1vwG3D1hCehMmWPWeGKquQOMcJwkrBaJ-HqmgEOpFFv1Ravl59lpfh0JCfSKeKoxG</w:t>
      </w:r>
    </w:p>
    <w:bookmarkEnd w:id="4"/>
    <w:p w:rsidR="009547D2" w:rsidRDefault="009547D2" w:rsidP="00203354">
      <w:pPr>
        <w:spacing w:line="480" w:lineRule="auto"/>
        <w:ind w:firstLineChars="200" w:firstLine="420"/>
        <w:rPr>
          <w:noProof/>
        </w:rPr>
      </w:pPr>
    </w:p>
    <w:p w:rsidR="009547D2" w:rsidRDefault="006D06B0" w:rsidP="00203354">
      <w:pPr>
        <w:spacing w:line="480" w:lineRule="auto"/>
        <w:ind w:firstLineChars="200" w:firstLine="420"/>
        <w:rPr>
          <w:noProof/>
        </w:rPr>
      </w:pPr>
      <w:r>
        <w:rPr>
          <w:rFonts w:hint="eastAsia"/>
          <w:noProof/>
        </w:rPr>
        <w:t>Web</w:t>
      </w:r>
      <w:r>
        <w:rPr>
          <w:noProof/>
        </w:rPr>
        <w:t>Sphere</w:t>
      </w:r>
      <w:r>
        <w:rPr>
          <w:rFonts w:hint="eastAsia"/>
          <w:noProof/>
        </w:rPr>
        <w:t>支持</w:t>
      </w:r>
      <w:r>
        <w:rPr>
          <w:noProof/>
        </w:rPr>
        <w:t>如下</w:t>
      </w:r>
      <w:r>
        <w:rPr>
          <w:rFonts w:hint="eastAsia"/>
          <w:noProof/>
        </w:rPr>
        <w:t>四种</w:t>
      </w:r>
      <w:r>
        <w:rPr>
          <w:noProof/>
        </w:rPr>
        <w:t>类型消息</w:t>
      </w:r>
      <w:r>
        <w:rPr>
          <w:rFonts w:hint="eastAsia"/>
          <w:noProof/>
        </w:rPr>
        <w:t>：</w:t>
      </w:r>
    </w:p>
    <w:p w:rsidR="006D06B0" w:rsidRDefault="006D06B0" w:rsidP="00203354">
      <w:pPr>
        <w:spacing w:line="480" w:lineRule="auto"/>
        <w:ind w:firstLineChars="200" w:firstLine="420"/>
        <w:rPr>
          <w:noProof/>
        </w:rPr>
      </w:pPr>
      <w:r>
        <w:rPr>
          <w:rFonts w:hint="eastAsia"/>
          <w:noProof/>
        </w:rPr>
        <w:t>Data</w:t>
      </w:r>
      <w:r>
        <w:rPr>
          <w:noProof/>
        </w:rPr>
        <w:t>gram: a simple message for which no reply is expected</w:t>
      </w:r>
    </w:p>
    <w:p w:rsidR="00F527AB" w:rsidRDefault="007D6277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t xml:space="preserve">Request: a message </w:t>
      </w:r>
      <w:r>
        <w:rPr>
          <w:rFonts w:hint="eastAsia"/>
          <w:noProof/>
        </w:rPr>
        <w:t>期望</w:t>
      </w:r>
      <w:r>
        <w:rPr>
          <w:noProof/>
        </w:rPr>
        <w:t>一个</w:t>
      </w:r>
      <w:r>
        <w:rPr>
          <w:noProof/>
        </w:rPr>
        <w:t>Reply</w:t>
      </w:r>
    </w:p>
    <w:p w:rsidR="007D6277" w:rsidRDefault="007D6277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t>Reply: A reply to request message</w:t>
      </w:r>
    </w:p>
    <w:p w:rsidR="007D6277" w:rsidRDefault="007D6277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t>Report:</w:t>
      </w:r>
      <w:r>
        <w:rPr>
          <w:rFonts w:hint="eastAsia"/>
          <w:noProof/>
        </w:rPr>
        <w:t>用于</w:t>
      </w:r>
      <w:r>
        <w:rPr>
          <w:noProof/>
        </w:rPr>
        <w:t>报告事件发生，例如错误。</w:t>
      </w:r>
    </w:p>
    <w:p w:rsidR="00A471A0" w:rsidRDefault="006024CC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t>前三类消息可以在应用程序之间传递，</w:t>
      </w:r>
      <w:r>
        <w:rPr>
          <w:noProof/>
        </w:rPr>
        <w:t>Report</w:t>
      </w:r>
      <w:r>
        <w:rPr>
          <w:noProof/>
        </w:rPr>
        <w:t>在程序和</w:t>
      </w:r>
      <w:r>
        <w:rPr>
          <w:noProof/>
        </w:rPr>
        <w:t>queue manager</w:t>
      </w:r>
      <w:r>
        <w:rPr>
          <w:noProof/>
        </w:rPr>
        <w:t>之间传递。</w:t>
      </w:r>
    </w:p>
    <w:p w:rsidR="009547D2" w:rsidRDefault="00104209" w:rsidP="00203354">
      <w:pPr>
        <w:spacing w:line="480" w:lineRule="auto"/>
        <w:ind w:firstLineChars="200" w:firstLine="420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 Channel</w:t>
      </w:r>
      <w:r>
        <w:rPr>
          <w:noProof/>
        </w:rPr>
        <w:t>认为是</w:t>
      </w:r>
      <w:r>
        <w:rPr>
          <w:noProof/>
        </w:rPr>
        <w:t>Queue manager</w:t>
      </w:r>
      <w:r>
        <w:rPr>
          <w:noProof/>
        </w:rPr>
        <w:t>的一个通信链接。</w:t>
      </w:r>
      <w:r w:rsidR="00667DDD">
        <w:rPr>
          <w:rFonts w:hint="eastAsia"/>
          <w:noProof/>
        </w:rPr>
        <w:t>有</w:t>
      </w:r>
      <w:r w:rsidR="00667DDD">
        <w:rPr>
          <w:noProof/>
        </w:rPr>
        <w:t>两种类型的通道：</w:t>
      </w:r>
      <w:r w:rsidR="00667DDD">
        <w:rPr>
          <w:noProof/>
        </w:rPr>
        <w:t>Message Channel,</w:t>
      </w:r>
      <w:r w:rsidR="00667DDD">
        <w:rPr>
          <w:rFonts w:hint="eastAsia"/>
          <w:noProof/>
        </w:rPr>
        <w:t>单向</w:t>
      </w:r>
      <w:r w:rsidR="00667DDD">
        <w:rPr>
          <w:noProof/>
        </w:rPr>
        <w:t>，从一个</w:t>
      </w:r>
      <w:r w:rsidR="00667DDD">
        <w:rPr>
          <w:noProof/>
        </w:rPr>
        <w:t>Queue Manager</w:t>
      </w:r>
      <w:r w:rsidR="00667DDD">
        <w:rPr>
          <w:rFonts w:hint="eastAsia"/>
          <w:noProof/>
        </w:rPr>
        <w:t>到</w:t>
      </w:r>
      <w:r w:rsidR="00667DDD">
        <w:rPr>
          <w:noProof/>
        </w:rPr>
        <w:t>另一个</w:t>
      </w:r>
      <w:r w:rsidR="00667DDD">
        <w:rPr>
          <w:noProof/>
        </w:rPr>
        <w:t>Manager</w:t>
      </w:r>
      <w:r w:rsidR="00667DDD">
        <w:rPr>
          <w:noProof/>
        </w:rPr>
        <w:t>。</w:t>
      </w:r>
      <w:r w:rsidR="00285375">
        <w:rPr>
          <w:rFonts w:hint="eastAsia"/>
          <w:noProof/>
        </w:rPr>
        <w:t>Message</w:t>
      </w:r>
      <w:r w:rsidR="00285375">
        <w:rPr>
          <w:noProof/>
        </w:rPr>
        <w:t xml:space="preserve"> Queue Interface(MQI)</w:t>
      </w:r>
      <w:r w:rsidR="00BE593E">
        <w:rPr>
          <w:noProof/>
        </w:rPr>
        <w:t xml:space="preserve"> Channel</w:t>
      </w:r>
      <w:r w:rsidR="00530DAF">
        <w:rPr>
          <w:noProof/>
        </w:rPr>
        <w:t>,</w:t>
      </w:r>
      <w:r w:rsidR="00511D0B">
        <w:rPr>
          <w:rFonts w:hint="eastAsia"/>
          <w:noProof/>
        </w:rPr>
        <w:t>双向的</w:t>
      </w:r>
      <w:r w:rsidR="00216A44">
        <w:rPr>
          <w:rFonts w:hint="eastAsia"/>
          <w:noProof/>
        </w:rPr>
        <w:t>，</w:t>
      </w:r>
      <w:r w:rsidR="00216A44">
        <w:rPr>
          <w:noProof/>
        </w:rPr>
        <w:t>传送控制信息</w:t>
      </w:r>
      <w:r w:rsidR="00216A44">
        <w:rPr>
          <w:rFonts w:hint="eastAsia"/>
          <w:noProof/>
        </w:rPr>
        <w:t xml:space="preserve"> </w:t>
      </w:r>
      <w:r w:rsidR="00216A44">
        <w:rPr>
          <w:noProof/>
        </w:rPr>
        <w:t xml:space="preserve">client </w:t>
      </w:r>
      <w:r w:rsidR="00216A44">
        <w:rPr>
          <w:noProof/>
        </w:rPr>
        <w:sym w:font="Wingdings" w:char="F0DF"/>
      </w:r>
      <w:r w:rsidR="00216A44">
        <w:rPr>
          <w:noProof/>
        </w:rPr>
        <w:sym w:font="Wingdings" w:char="F0E0"/>
      </w:r>
      <w:r w:rsidR="00216A44">
        <w:rPr>
          <w:noProof/>
        </w:rPr>
        <w:t>Queue manager</w:t>
      </w:r>
    </w:p>
    <w:p w:rsidR="00FE69F8" w:rsidRDefault="00FE69F8" w:rsidP="00203354">
      <w:pPr>
        <w:spacing w:line="480" w:lineRule="auto"/>
        <w:ind w:firstLineChars="200" w:firstLine="420"/>
        <w:rPr>
          <w:noProof/>
        </w:rPr>
      </w:pPr>
    </w:p>
    <w:p w:rsidR="00124D9C" w:rsidRDefault="00A73568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t>MQQueueManager:</w:t>
      </w:r>
      <w:r w:rsidR="00EF4D78">
        <w:rPr>
          <w:noProof/>
        </w:rPr>
        <w:t>访问其属性会导致</w:t>
      </w:r>
      <w:r w:rsidR="00EF4D78">
        <w:rPr>
          <w:noProof/>
        </w:rPr>
        <w:t>Queue manager connected if not already connected.</w:t>
      </w:r>
    </w:p>
    <w:p w:rsidR="009B2B89" w:rsidRPr="00104209" w:rsidRDefault="00E538EC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t>MQQueue:</w:t>
      </w:r>
      <w:r w:rsidRPr="00E538EC">
        <w:rPr>
          <w:rFonts w:ascii="Segoe UI" w:hAnsi="Segoe UI" w:cs="Segoe UI"/>
          <w:color w:val="111111"/>
          <w:szCs w:val="21"/>
          <w:shd w:val="clear" w:color="auto" w:fill="FFFFFF"/>
        </w:rPr>
        <w:t xml:space="preserve"> </w:t>
      </w:r>
      <w:r w:rsidRPr="001A561E">
        <w:rPr>
          <w:noProof/>
        </w:rPr>
        <w:t>Note that accessing a queue attribute property, or issuing a Put() or Get() method call, implicitly opens the queue.</w:t>
      </w:r>
    </w:p>
    <w:p w:rsidR="009547D2" w:rsidRDefault="00A71EA9" w:rsidP="00203354">
      <w:pPr>
        <w:spacing w:line="480" w:lineRule="auto"/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M</w:t>
      </w:r>
      <w:r>
        <w:rPr>
          <w:noProof/>
        </w:rPr>
        <w:t>QMessage:</w:t>
      </w:r>
      <w:r>
        <w:rPr>
          <w:noProof/>
        </w:rPr>
        <w:t>表示</w:t>
      </w:r>
      <w:r>
        <w:rPr>
          <w:noProof/>
        </w:rPr>
        <w:t>MQ</w:t>
      </w:r>
      <w:r>
        <w:rPr>
          <w:noProof/>
        </w:rPr>
        <w:t>消息，包含消息本身和</w:t>
      </w:r>
      <w:r>
        <w:rPr>
          <w:noProof/>
        </w:rPr>
        <w:t>MQMD(</w:t>
      </w:r>
      <w:r>
        <w:rPr>
          <w:noProof/>
        </w:rPr>
        <w:t>消息描述结构</w:t>
      </w:r>
    </w:p>
    <w:p w:rsidR="009547D2" w:rsidRDefault="00DF1318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t>MQPutMessageOptions</w:t>
      </w:r>
      <w:r>
        <w:rPr>
          <w:noProof/>
        </w:rPr>
        <w:t>和</w:t>
      </w:r>
      <w:r>
        <w:rPr>
          <w:noProof/>
        </w:rPr>
        <w:t>MQGetMessageOptions</w:t>
      </w:r>
    </w:p>
    <w:p w:rsidR="008440BC" w:rsidRDefault="008440BC" w:rsidP="00203354">
      <w:pPr>
        <w:spacing w:line="480" w:lineRule="auto"/>
        <w:ind w:firstLineChars="200" w:firstLine="420"/>
        <w:rPr>
          <w:noProof/>
        </w:rPr>
      </w:pPr>
    </w:p>
    <w:p w:rsidR="0017476D" w:rsidRDefault="0017476D" w:rsidP="00203354">
      <w:pPr>
        <w:spacing w:line="480" w:lineRule="auto"/>
        <w:ind w:firstLineChars="200" w:firstLine="420"/>
        <w:rPr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报错：</w:t>
      </w:r>
      <w:r w:rsidRPr="0017476D">
        <w:rPr>
          <w:noProof/>
        </w:rPr>
        <w:t>MQRC_NOT_AUTHORIZED</w:t>
      </w:r>
      <w:r>
        <w:rPr>
          <w:rFonts w:hint="eastAsia"/>
          <w:noProof/>
        </w:rPr>
        <w:t>，</w:t>
      </w:r>
      <w:r>
        <w:rPr>
          <w:noProof/>
        </w:rPr>
        <w:t>是因为权限不够，进行如下操作。</w:t>
      </w:r>
      <w:r>
        <w:rPr>
          <w:rFonts w:hint="eastAsia"/>
          <w:noProof/>
        </w:rPr>
        <w:t>找到连接</w:t>
      </w:r>
      <w:r>
        <w:rPr>
          <w:noProof/>
        </w:rPr>
        <w:t>通道，右键属性</w:t>
      </w:r>
      <w:r>
        <w:rPr>
          <w:rFonts w:hint="eastAsia"/>
          <w:noProof/>
        </w:rPr>
        <w:t>，</w:t>
      </w:r>
      <w:r>
        <w:rPr>
          <w:noProof/>
        </w:rPr>
        <w:t>在</w:t>
      </w:r>
      <w:r>
        <w:rPr>
          <w:noProof/>
        </w:rPr>
        <w:t>MCA</w:t>
      </w:r>
      <w:r>
        <w:rPr>
          <w:rFonts w:hint="eastAsia"/>
          <w:noProof/>
        </w:rPr>
        <w:t>用户标识处</w:t>
      </w:r>
      <w:r>
        <w:rPr>
          <w:noProof/>
        </w:rPr>
        <w:t>填入：</w:t>
      </w:r>
      <w:r w:rsidRPr="00174FBD">
        <w:rPr>
          <w:rFonts w:ascii="Consolas" w:hAnsi="Consolas" w:cs="Consolas"/>
          <w:color w:val="000000"/>
          <w:kern w:val="0"/>
          <w:sz w:val="24"/>
          <w:szCs w:val="24"/>
        </w:rPr>
        <w:t>MUSR_MQADMIN</w:t>
      </w:r>
    </w:p>
    <w:p w:rsidR="0017476D" w:rsidRDefault="00CF0C80" w:rsidP="00203354">
      <w:pPr>
        <w:spacing w:line="480" w:lineRule="auto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78BC842" wp14:editId="48458A90">
            <wp:extent cx="5274310" cy="35490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6D" w:rsidRDefault="0017476D" w:rsidP="00203354">
      <w:pPr>
        <w:spacing w:line="480" w:lineRule="auto"/>
        <w:ind w:firstLineChars="200" w:firstLine="420"/>
        <w:rPr>
          <w:noProof/>
        </w:rPr>
      </w:pPr>
    </w:p>
    <w:p w:rsidR="0017476D" w:rsidRDefault="0017476D" w:rsidP="00203354">
      <w:pPr>
        <w:spacing w:line="480" w:lineRule="auto"/>
        <w:ind w:firstLineChars="200" w:firstLine="420"/>
        <w:rPr>
          <w:noProof/>
        </w:rPr>
      </w:pPr>
    </w:p>
    <w:p w:rsidR="0017476D" w:rsidRDefault="0017476D" w:rsidP="00203354">
      <w:pPr>
        <w:spacing w:line="480" w:lineRule="auto"/>
        <w:ind w:firstLineChars="200" w:firstLine="420"/>
        <w:rPr>
          <w:noProof/>
        </w:rPr>
      </w:pPr>
    </w:p>
    <w:p w:rsidR="0017476D" w:rsidRDefault="0017476D" w:rsidP="00203354">
      <w:pPr>
        <w:spacing w:line="480" w:lineRule="auto"/>
        <w:ind w:firstLineChars="200" w:firstLine="420"/>
        <w:rPr>
          <w:noProof/>
        </w:rPr>
      </w:pPr>
    </w:p>
    <w:p w:rsidR="0017476D" w:rsidRDefault="0017476D" w:rsidP="00203354">
      <w:pPr>
        <w:spacing w:line="480" w:lineRule="auto"/>
        <w:ind w:firstLineChars="200" w:firstLine="420"/>
        <w:rPr>
          <w:noProof/>
        </w:rPr>
      </w:pPr>
    </w:p>
    <w:p w:rsidR="0017476D" w:rsidRDefault="0017476D" w:rsidP="00203354">
      <w:pPr>
        <w:spacing w:line="480" w:lineRule="auto"/>
        <w:ind w:firstLineChars="200" w:firstLine="420"/>
        <w:rPr>
          <w:noProof/>
        </w:rPr>
      </w:pPr>
    </w:p>
    <w:p w:rsidR="008440BC" w:rsidRDefault="008440BC" w:rsidP="00203354">
      <w:pPr>
        <w:spacing w:line="480" w:lineRule="auto"/>
        <w:ind w:firstLineChars="200" w:firstLine="420"/>
        <w:rPr>
          <w:noProof/>
        </w:rPr>
      </w:pPr>
    </w:p>
    <w:p w:rsidR="008440BC" w:rsidRDefault="008440BC" w:rsidP="00203354">
      <w:pPr>
        <w:spacing w:line="480" w:lineRule="auto"/>
        <w:ind w:firstLineChars="200" w:firstLine="420"/>
        <w:rPr>
          <w:noProof/>
        </w:rPr>
      </w:pPr>
    </w:p>
    <w:p w:rsidR="009547D2" w:rsidRDefault="009547D2" w:rsidP="00203354">
      <w:pPr>
        <w:spacing w:line="480" w:lineRule="auto"/>
        <w:ind w:firstLineChars="200" w:firstLine="420"/>
        <w:rPr>
          <w:noProof/>
        </w:rPr>
      </w:pPr>
    </w:p>
    <w:p w:rsidR="009547D2" w:rsidRDefault="009547D2" w:rsidP="00203354">
      <w:pPr>
        <w:spacing w:line="480" w:lineRule="auto"/>
        <w:ind w:firstLineChars="200" w:firstLine="420"/>
        <w:rPr>
          <w:noProof/>
        </w:rPr>
      </w:pPr>
    </w:p>
    <w:p w:rsidR="008440BC" w:rsidRDefault="008440BC" w:rsidP="00203354">
      <w:pPr>
        <w:spacing w:line="480" w:lineRule="auto"/>
        <w:ind w:firstLineChars="200" w:firstLine="420"/>
        <w:rPr>
          <w:noProof/>
        </w:rPr>
      </w:pPr>
    </w:p>
    <w:p w:rsidR="008440BC" w:rsidRDefault="008440BC" w:rsidP="00203354">
      <w:pPr>
        <w:spacing w:line="480" w:lineRule="auto"/>
        <w:ind w:firstLineChars="200" w:firstLine="420"/>
        <w:rPr>
          <w:noProof/>
        </w:rPr>
      </w:pPr>
    </w:p>
    <w:p w:rsidR="009547D2" w:rsidRDefault="009547D2" w:rsidP="00203354">
      <w:pPr>
        <w:spacing w:line="480" w:lineRule="auto"/>
        <w:ind w:firstLineChars="200" w:firstLine="420"/>
        <w:rPr>
          <w:noProof/>
        </w:rPr>
      </w:pPr>
    </w:p>
    <w:p w:rsidR="009547D2" w:rsidRDefault="009547D2" w:rsidP="00203354">
      <w:pPr>
        <w:spacing w:line="480" w:lineRule="auto"/>
        <w:ind w:firstLineChars="200" w:firstLine="420"/>
        <w:rPr>
          <w:noProof/>
        </w:rPr>
      </w:pPr>
    </w:p>
    <w:p w:rsidR="009547D2" w:rsidRDefault="009547D2" w:rsidP="00203354">
      <w:pPr>
        <w:spacing w:line="480" w:lineRule="auto"/>
        <w:ind w:firstLineChars="200" w:firstLine="420"/>
        <w:rPr>
          <w:noProof/>
        </w:rPr>
      </w:pPr>
    </w:p>
    <w:p w:rsidR="009547D2" w:rsidRDefault="009547D2" w:rsidP="00203354">
      <w:pPr>
        <w:spacing w:line="480" w:lineRule="auto"/>
        <w:ind w:firstLineChars="200" w:firstLine="420"/>
        <w:rPr>
          <w:noProof/>
        </w:rPr>
      </w:pPr>
    </w:p>
    <w:p w:rsidR="009547D2" w:rsidRDefault="009547D2" w:rsidP="00203354">
      <w:pPr>
        <w:spacing w:line="480" w:lineRule="auto"/>
        <w:ind w:firstLineChars="200" w:firstLine="420"/>
        <w:rPr>
          <w:noProof/>
        </w:rPr>
      </w:pPr>
    </w:p>
    <w:p w:rsidR="009547D2" w:rsidRPr="00816C5B" w:rsidRDefault="009547D2" w:rsidP="00203354">
      <w:pPr>
        <w:spacing w:line="480" w:lineRule="auto"/>
        <w:ind w:firstLineChars="200" w:firstLine="420"/>
      </w:pPr>
    </w:p>
    <w:sectPr w:rsidR="009547D2" w:rsidRPr="0081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54A" w:rsidRDefault="000A254A" w:rsidP="004B3F98">
      <w:r>
        <w:separator/>
      </w:r>
    </w:p>
  </w:endnote>
  <w:endnote w:type="continuationSeparator" w:id="0">
    <w:p w:rsidR="000A254A" w:rsidRDefault="000A254A" w:rsidP="004B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54A" w:rsidRDefault="000A254A" w:rsidP="004B3F98">
      <w:r>
        <w:separator/>
      </w:r>
    </w:p>
  </w:footnote>
  <w:footnote w:type="continuationSeparator" w:id="0">
    <w:p w:rsidR="000A254A" w:rsidRDefault="000A254A" w:rsidP="004B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C7089"/>
    <w:multiLevelType w:val="hybridMultilevel"/>
    <w:tmpl w:val="4128F142"/>
    <w:lvl w:ilvl="0" w:tplc="69041E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8B"/>
    <w:rsid w:val="00030AF7"/>
    <w:rsid w:val="000632E9"/>
    <w:rsid w:val="000642BC"/>
    <w:rsid w:val="000A254A"/>
    <w:rsid w:val="00104209"/>
    <w:rsid w:val="00117305"/>
    <w:rsid w:val="00124D9C"/>
    <w:rsid w:val="00127930"/>
    <w:rsid w:val="00136804"/>
    <w:rsid w:val="00146A39"/>
    <w:rsid w:val="0015291C"/>
    <w:rsid w:val="0017476D"/>
    <w:rsid w:val="001A0EA2"/>
    <w:rsid w:val="001A561E"/>
    <w:rsid w:val="001C66D1"/>
    <w:rsid w:val="001F1DCC"/>
    <w:rsid w:val="001F618B"/>
    <w:rsid w:val="001F62A4"/>
    <w:rsid w:val="001F7B2A"/>
    <w:rsid w:val="00203354"/>
    <w:rsid w:val="00216A44"/>
    <w:rsid w:val="0022050A"/>
    <w:rsid w:val="00253420"/>
    <w:rsid w:val="00265B53"/>
    <w:rsid w:val="00285375"/>
    <w:rsid w:val="00291596"/>
    <w:rsid w:val="00327A59"/>
    <w:rsid w:val="00362956"/>
    <w:rsid w:val="003712AD"/>
    <w:rsid w:val="003C1FBB"/>
    <w:rsid w:val="003D2ED5"/>
    <w:rsid w:val="003E5B30"/>
    <w:rsid w:val="004224FE"/>
    <w:rsid w:val="004453B0"/>
    <w:rsid w:val="00454178"/>
    <w:rsid w:val="004779BA"/>
    <w:rsid w:val="004B3F98"/>
    <w:rsid w:val="00511D0B"/>
    <w:rsid w:val="00530DAF"/>
    <w:rsid w:val="005E6F81"/>
    <w:rsid w:val="006024CC"/>
    <w:rsid w:val="00621D59"/>
    <w:rsid w:val="00645F8D"/>
    <w:rsid w:val="00646F24"/>
    <w:rsid w:val="00667DDD"/>
    <w:rsid w:val="00670A73"/>
    <w:rsid w:val="006A44ED"/>
    <w:rsid w:val="006B4833"/>
    <w:rsid w:val="006D06B0"/>
    <w:rsid w:val="006F5B91"/>
    <w:rsid w:val="00766FB3"/>
    <w:rsid w:val="007920F6"/>
    <w:rsid w:val="007A0207"/>
    <w:rsid w:val="007D6277"/>
    <w:rsid w:val="00816C5B"/>
    <w:rsid w:val="008440BC"/>
    <w:rsid w:val="008C1F76"/>
    <w:rsid w:val="008E2F83"/>
    <w:rsid w:val="008E39DB"/>
    <w:rsid w:val="008E56CD"/>
    <w:rsid w:val="00916DE6"/>
    <w:rsid w:val="009179A9"/>
    <w:rsid w:val="00923E92"/>
    <w:rsid w:val="009547D2"/>
    <w:rsid w:val="009727E7"/>
    <w:rsid w:val="009B2B89"/>
    <w:rsid w:val="00A471A0"/>
    <w:rsid w:val="00A71EA9"/>
    <w:rsid w:val="00A73568"/>
    <w:rsid w:val="00A84931"/>
    <w:rsid w:val="00A92F71"/>
    <w:rsid w:val="00AD1013"/>
    <w:rsid w:val="00AF328B"/>
    <w:rsid w:val="00B55A73"/>
    <w:rsid w:val="00B6418A"/>
    <w:rsid w:val="00BD2AE2"/>
    <w:rsid w:val="00BE593E"/>
    <w:rsid w:val="00C06D96"/>
    <w:rsid w:val="00C64438"/>
    <w:rsid w:val="00C65583"/>
    <w:rsid w:val="00CF0C80"/>
    <w:rsid w:val="00D2008A"/>
    <w:rsid w:val="00DF1318"/>
    <w:rsid w:val="00E120B0"/>
    <w:rsid w:val="00E44BCC"/>
    <w:rsid w:val="00E538EC"/>
    <w:rsid w:val="00E731D8"/>
    <w:rsid w:val="00EF4D78"/>
    <w:rsid w:val="00F36AFD"/>
    <w:rsid w:val="00F40DA2"/>
    <w:rsid w:val="00F527AB"/>
    <w:rsid w:val="00F62253"/>
    <w:rsid w:val="00F9489F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B43C1-55CC-4697-AC58-39AD941D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1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F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F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1F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B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F98"/>
    <w:rPr>
      <w:sz w:val="18"/>
      <w:szCs w:val="18"/>
    </w:rPr>
  </w:style>
  <w:style w:type="character" w:styleId="a5">
    <w:name w:val="Hyperlink"/>
    <w:basedOn w:val="a0"/>
    <w:uiPriority w:val="99"/>
    <w:unhideWhenUsed/>
    <w:rsid w:val="003E5B3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538EC"/>
  </w:style>
  <w:style w:type="character" w:styleId="HTML">
    <w:name w:val="HTML Code"/>
    <w:basedOn w:val="a0"/>
    <w:uiPriority w:val="99"/>
    <w:semiHidden/>
    <w:unhideWhenUsed/>
    <w:rsid w:val="00E538EC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670A73"/>
    <w:rPr>
      <w:i/>
      <w:iCs/>
    </w:rPr>
  </w:style>
  <w:style w:type="character" w:customStyle="1" w:styleId="search-highlight">
    <w:name w:val="search-highlight"/>
    <w:basedOn w:val="a0"/>
    <w:rsid w:val="00670A73"/>
  </w:style>
  <w:style w:type="paragraph" w:styleId="a7">
    <w:name w:val="List Paragraph"/>
    <w:basedOn w:val="a"/>
    <w:uiPriority w:val="34"/>
    <w:qFormat/>
    <w:rsid w:val="008E56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baidu.com/s?wd=IBM+websphere+MQ%E4%BD%BF%E7%94%A8%E8%AF%B4%E6%98%8E&amp;tn=87048150_dg&amp;ie=utf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257</cp:revision>
  <dcterms:created xsi:type="dcterms:W3CDTF">2016-11-28T06:12:00Z</dcterms:created>
  <dcterms:modified xsi:type="dcterms:W3CDTF">2016-12-13T02:28:00Z</dcterms:modified>
</cp:coreProperties>
</file>