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20241" w:rsidRDefault="00820241" w:rsidP="00820241">
      <w:pPr>
        <w:pStyle w:val="1"/>
        <w:rPr>
          <w:rFonts w:hint="eastAsia"/>
        </w:rPr>
      </w:pPr>
      <w:bookmarkStart w:id="0" w:name="_Toc380931581"/>
      <w:r w:rsidRPr="00820241">
        <w:rPr>
          <w:rFonts w:hint="eastAsia"/>
        </w:rPr>
        <w:t>第一章</w:t>
      </w:r>
      <w:r w:rsidRPr="00820241">
        <w:rPr>
          <w:rFonts w:hint="eastAsia"/>
        </w:rPr>
        <w:t xml:space="preserve">  </w:t>
      </w:r>
      <w:r w:rsidRPr="00820241">
        <w:rPr>
          <w:rFonts w:hint="eastAsia"/>
        </w:rPr>
        <w:t>绪论</w:t>
      </w:r>
      <w:bookmarkEnd w:id="0"/>
    </w:p>
    <w:p w:rsidR="00820241" w:rsidRDefault="00820241" w:rsidP="00820241">
      <w:pPr>
        <w:rPr>
          <w:rFonts w:hint="eastAsia"/>
          <w:lang/>
        </w:rPr>
      </w:pPr>
    </w:p>
    <w:p w:rsidR="00820241" w:rsidRDefault="00820241" w:rsidP="00145824">
      <w:pPr>
        <w:pStyle w:val="2"/>
        <w:numPr>
          <w:ilvl w:val="1"/>
          <w:numId w:val="1"/>
        </w:numPr>
        <w:rPr>
          <w:rStyle w:val="xxChar"/>
          <w:rFonts w:hint="eastAsia"/>
        </w:rPr>
      </w:pPr>
      <w:proofErr w:type="spellStart"/>
      <w:r w:rsidRPr="00820241">
        <w:rPr>
          <w:rStyle w:val="xxChar"/>
          <w:rFonts w:hint="eastAsia"/>
        </w:rPr>
        <w:t>引言</w:t>
      </w:r>
      <w:proofErr w:type="spellEnd"/>
    </w:p>
    <w:p w:rsidR="00145824" w:rsidRDefault="00145824" w:rsidP="00145824">
      <w:pPr>
        <w:pStyle w:val="2"/>
        <w:numPr>
          <w:ilvl w:val="1"/>
          <w:numId w:val="1"/>
        </w:numPr>
        <w:rPr>
          <w:rStyle w:val="xxChar"/>
          <w:rFonts w:hint="eastAsia"/>
        </w:rPr>
      </w:pPr>
      <w:bookmarkStart w:id="1" w:name="_Toc380931583"/>
      <w:r w:rsidRPr="00145824">
        <w:rPr>
          <w:rStyle w:val="xxChar"/>
          <w:rFonts w:hint="eastAsia"/>
        </w:rPr>
        <w:t xml:space="preserve"> </w:t>
      </w:r>
      <w:bookmarkStart w:id="2" w:name="OLE_LINK23"/>
      <w:bookmarkStart w:id="3" w:name="OLE_LINK24"/>
      <w:proofErr w:type="spellStart"/>
      <w:r w:rsidRPr="00145824">
        <w:rPr>
          <w:rStyle w:val="xxChar"/>
          <w:rFonts w:hint="eastAsia"/>
        </w:rPr>
        <w:t>电池发展简介</w:t>
      </w:r>
      <w:bookmarkEnd w:id="1"/>
      <w:bookmarkEnd w:id="2"/>
      <w:bookmarkEnd w:id="3"/>
      <w:proofErr w:type="spellEnd"/>
    </w:p>
    <w:p w:rsidR="00D3438E" w:rsidRDefault="00D3438E" w:rsidP="00D3438E">
      <w:pPr>
        <w:pStyle w:val="2"/>
        <w:numPr>
          <w:ilvl w:val="1"/>
          <w:numId w:val="1"/>
        </w:numPr>
        <w:rPr>
          <w:rStyle w:val="xxChar"/>
          <w:rFonts w:hint="eastAsia"/>
        </w:rPr>
      </w:pPr>
      <w:bookmarkStart w:id="4" w:name="_Toc380931588"/>
      <w:proofErr w:type="spellStart"/>
      <w:r w:rsidRPr="00D3438E">
        <w:rPr>
          <w:rStyle w:val="xxChar"/>
          <w:rFonts w:hint="eastAsia"/>
        </w:rPr>
        <w:t>磷酸铁锂电池介绍</w:t>
      </w:r>
      <w:bookmarkEnd w:id="4"/>
      <w:proofErr w:type="spellEnd"/>
    </w:p>
    <w:p w:rsidR="00D3438E" w:rsidRPr="00D3438E" w:rsidRDefault="00D3438E" w:rsidP="00D3438E">
      <w:pPr>
        <w:pStyle w:val="2"/>
        <w:numPr>
          <w:ilvl w:val="1"/>
          <w:numId w:val="1"/>
        </w:numPr>
        <w:rPr>
          <w:rStyle w:val="xxChar"/>
          <w:rFonts w:hint="eastAsia"/>
        </w:rPr>
      </w:pPr>
      <w:bookmarkStart w:id="5" w:name="_Toc380931593"/>
      <w:proofErr w:type="spellStart"/>
      <w:r w:rsidRPr="00D3438E">
        <w:rPr>
          <w:rStyle w:val="xxChar"/>
          <w:rFonts w:hint="eastAsia"/>
        </w:rPr>
        <w:t>避难硐室介绍</w:t>
      </w:r>
      <w:bookmarkEnd w:id="5"/>
      <w:proofErr w:type="spellEnd"/>
    </w:p>
    <w:p w:rsidR="00730D57" w:rsidRDefault="008C723B" w:rsidP="00D3438E">
      <w:pPr>
        <w:pStyle w:val="2"/>
        <w:numPr>
          <w:ilvl w:val="1"/>
          <w:numId w:val="1"/>
        </w:numPr>
        <w:rPr>
          <w:rStyle w:val="xxChar"/>
          <w:rFonts w:hint="eastAsia"/>
          <w:lang w:eastAsia="zh-CN"/>
        </w:rPr>
      </w:pPr>
      <w:proofErr w:type="spellStart"/>
      <w:r w:rsidRPr="008C723B">
        <w:rPr>
          <w:rStyle w:val="xxChar"/>
          <w:rFonts w:hint="eastAsia"/>
        </w:rPr>
        <w:t>课题研究意义及内容</w:t>
      </w:r>
      <w:proofErr w:type="spellEnd"/>
    </w:p>
    <w:p w:rsidR="00270F8D" w:rsidRPr="00270F8D" w:rsidRDefault="00270F8D" w:rsidP="00270F8D">
      <w:pPr>
        <w:rPr>
          <w:lang/>
        </w:rPr>
      </w:pPr>
      <w:r>
        <w:rPr>
          <w:rFonts w:hint="eastAsia"/>
          <w:lang/>
        </w:rPr>
        <w:t>阿萨德撒打算</w:t>
      </w:r>
    </w:p>
    <w:p w:rsidR="00730D57" w:rsidRDefault="00730D57" w:rsidP="00730D57">
      <w:pPr>
        <w:rPr>
          <w:rStyle w:val="xxChar"/>
        </w:rPr>
      </w:pPr>
      <w:r>
        <w:rPr>
          <w:rStyle w:val="xxChar"/>
        </w:rPr>
        <w:br w:type="page"/>
      </w:r>
    </w:p>
    <w:p w:rsidR="00730D57" w:rsidRDefault="00730D57" w:rsidP="00730D57">
      <w:pPr>
        <w:pStyle w:val="1"/>
        <w:rPr>
          <w:rFonts w:hint="eastAsia"/>
          <w:lang w:eastAsia="zh-CN"/>
        </w:rPr>
      </w:pPr>
      <w:bookmarkStart w:id="6" w:name="_Toc380931598"/>
      <w:proofErr w:type="spellStart"/>
      <w:r w:rsidRPr="00730D57">
        <w:rPr>
          <w:rFonts w:hint="eastAsia"/>
        </w:rPr>
        <w:lastRenderedPageBreak/>
        <w:t>第二章</w:t>
      </w:r>
      <w:proofErr w:type="spellEnd"/>
      <w:r w:rsidRPr="00730D57">
        <w:rPr>
          <w:rFonts w:hint="eastAsia"/>
        </w:rPr>
        <w:t xml:space="preserve"> </w:t>
      </w:r>
      <w:proofErr w:type="spellStart"/>
      <w:r w:rsidRPr="00730D57">
        <w:rPr>
          <w:rFonts w:hint="eastAsia"/>
        </w:rPr>
        <w:t>电池管理技术难点</w:t>
      </w:r>
      <w:bookmarkEnd w:id="6"/>
      <w:proofErr w:type="spellEnd"/>
    </w:p>
    <w:p w:rsidR="00D3438E" w:rsidRPr="00730D57" w:rsidRDefault="00730D57" w:rsidP="00730D57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AC1E7A">
        <w:rPr>
          <w:rFonts w:hint="eastAsia"/>
        </w:rPr>
        <w:t>跨学科</w:t>
      </w:r>
    </w:p>
    <w:p w:rsidR="00730D57" w:rsidRDefault="00730D57" w:rsidP="00AC1E7A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AC1E7A">
        <w:rPr>
          <w:rFonts w:hint="eastAsia"/>
        </w:rPr>
        <w:t>多变量影响</w:t>
      </w:r>
    </w:p>
    <w:p w:rsidR="00AC1E7A" w:rsidRDefault="00AC1E7A" w:rsidP="00AC1E7A">
      <w:r>
        <w:rPr>
          <w:rFonts w:hint="eastAsia"/>
        </w:rPr>
        <w:t>爱上大声地</w:t>
      </w:r>
    </w:p>
    <w:p w:rsidR="00AC1E7A" w:rsidRDefault="00AC1E7A">
      <w:pPr>
        <w:widowControl/>
        <w:jc w:val="left"/>
      </w:pPr>
      <w:r>
        <w:br w:type="page"/>
      </w:r>
    </w:p>
    <w:p w:rsidR="00AC1E7A" w:rsidRDefault="00AC1E7A" w:rsidP="00AC1E7A">
      <w:pPr>
        <w:pStyle w:val="1"/>
        <w:rPr>
          <w:rFonts w:hint="eastAsia"/>
          <w:lang w:eastAsia="zh-CN"/>
        </w:rPr>
      </w:pPr>
      <w:bookmarkStart w:id="7" w:name="_Toc380931604"/>
      <w:proofErr w:type="spellStart"/>
      <w:r>
        <w:rPr>
          <w:rFonts w:hint="eastAsia"/>
        </w:rPr>
        <w:lastRenderedPageBreak/>
        <w:t>第三章</w:t>
      </w:r>
      <w:proofErr w:type="spellEnd"/>
      <w:r w:rsidRPr="001A241B">
        <w:rPr>
          <w:rFonts w:hint="eastAsia"/>
        </w:rPr>
        <w:t xml:space="preserve"> </w:t>
      </w:r>
      <w:proofErr w:type="spellStart"/>
      <w:r w:rsidRPr="001A241B">
        <w:rPr>
          <w:rFonts w:hint="eastAsia"/>
        </w:rPr>
        <w:t>电池管理系统架构及功能</w:t>
      </w:r>
      <w:bookmarkEnd w:id="7"/>
      <w:proofErr w:type="spellEnd"/>
    </w:p>
    <w:p w:rsidR="00AC1E7A" w:rsidRDefault="00AC1E7A" w:rsidP="00AC1E7A">
      <w:pPr>
        <w:pStyle w:val="2"/>
        <w:rPr>
          <w:rFonts w:hint="eastAsia"/>
        </w:rPr>
      </w:pPr>
      <w:r>
        <w:rPr>
          <w:rFonts w:hint="eastAsia"/>
        </w:rPr>
        <w:t>3.1 BMS</w:t>
      </w:r>
      <w:r>
        <w:rPr>
          <w:rFonts w:hint="eastAsia"/>
        </w:rPr>
        <w:t>基本架构</w:t>
      </w:r>
    </w:p>
    <w:p w:rsidR="00AC1E7A" w:rsidRDefault="00AC1E7A" w:rsidP="00AC1E7A">
      <w:pPr>
        <w:pStyle w:val="2"/>
        <w:rPr>
          <w:rFonts w:hint="eastAsia"/>
        </w:rPr>
      </w:pPr>
      <w:r>
        <w:rPr>
          <w:rFonts w:hint="eastAsia"/>
        </w:rPr>
        <w:t>3.2 BMS</w:t>
      </w:r>
      <w:r>
        <w:rPr>
          <w:rFonts w:hint="eastAsia"/>
        </w:rPr>
        <w:t>基本功能</w:t>
      </w:r>
    </w:p>
    <w:p w:rsidR="001031E2" w:rsidRDefault="001031E2" w:rsidP="001031E2">
      <w:r>
        <w:rPr>
          <w:rFonts w:hint="eastAsia"/>
        </w:rPr>
        <w:t>阿斯顿撒旦</w:t>
      </w:r>
    </w:p>
    <w:p w:rsidR="001031E2" w:rsidRDefault="001031E2">
      <w:pPr>
        <w:widowControl/>
        <w:jc w:val="left"/>
      </w:pPr>
      <w:r>
        <w:br w:type="page"/>
      </w:r>
    </w:p>
    <w:p w:rsidR="001031E2" w:rsidRPr="001031E2" w:rsidRDefault="001031E2" w:rsidP="001031E2">
      <w:pPr>
        <w:rPr>
          <w:rFonts w:hint="eastAsia"/>
        </w:rPr>
      </w:pPr>
    </w:p>
    <w:p w:rsidR="00AC1E7A" w:rsidRPr="00AC1E7A" w:rsidRDefault="00AC1E7A" w:rsidP="00AC1E7A">
      <w:pPr>
        <w:rPr>
          <w:rFonts w:hint="eastAsia"/>
          <w:lang/>
        </w:rPr>
      </w:pPr>
    </w:p>
    <w:p w:rsidR="00730D57" w:rsidRPr="00145824" w:rsidRDefault="00730D57" w:rsidP="00145824">
      <w:pPr>
        <w:rPr>
          <w:lang/>
        </w:rPr>
      </w:pPr>
    </w:p>
    <w:sectPr w:rsidR="00730D57" w:rsidRPr="0014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65EE8"/>
    <w:multiLevelType w:val="multilevel"/>
    <w:tmpl w:val="3894D366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eastAsia="黑体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ajorHAnsi" w:eastAsia="黑体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="黑体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="黑体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="黑体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="黑体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="黑体" w:hAnsiTheme="majorHAnsi" w:cstheme="majorBid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241"/>
    <w:rsid w:val="001031E2"/>
    <w:rsid w:val="00145824"/>
    <w:rsid w:val="00270F8D"/>
    <w:rsid w:val="00730D57"/>
    <w:rsid w:val="00820241"/>
    <w:rsid w:val="008C723B"/>
    <w:rsid w:val="00AC1E7A"/>
    <w:rsid w:val="00B272EC"/>
    <w:rsid w:val="00C473C7"/>
    <w:rsid w:val="00D3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C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20241"/>
    <w:pPr>
      <w:keepNext/>
      <w:keepLines/>
      <w:spacing w:line="360" w:lineRule="exact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24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241"/>
    <w:rPr>
      <w:rFonts w:ascii="Times New Roman" w:eastAsia="黑体" w:hAnsi="Times New Roman" w:cs="Times New Roman"/>
      <w:b/>
      <w:bCs/>
      <w:kern w:val="44"/>
      <w:sz w:val="32"/>
      <w:szCs w:val="44"/>
      <w:lang/>
    </w:rPr>
  </w:style>
  <w:style w:type="paragraph" w:customStyle="1" w:styleId="xx">
    <w:name w:val="x.x"/>
    <w:basedOn w:val="2"/>
    <w:link w:val="xxChar"/>
    <w:rsid w:val="00820241"/>
    <w:rPr>
      <w:rFonts w:ascii="Cambria" w:eastAsia="宋体" w:hAnsi="Cambria" w:cs="Times New Roman"/>
      <w:lang/>
    </w:rPr>
  </w:style>
  <w:style w:type="character" w:customStyle="1" w:styleId="xxChar">
    <w:name w:val="x.x Char"/>
    <w:basedOn w:val="2Char"/>
    <w:link w:val="xx"/>
    <w:rsid w:val="00820241"/>
    <w:rPr>
      <w:rFonts w:ascii="Cambria" w:eastAsia="宋体" w:hAnsi="Cambria" w:cs="Times New Roman"/>
      <w:lang/>
    </w:rPr>
  </w:style>
  <w:style w:type="character" w:customStyle="1" w:styleId="2Char">
    <w:name w:val="标题 2 Char"/>
    <w:basedOn w:val="a0"/>
    <w:link w:val="2"/>
    <w:uiPriority w:val="9"/>
    <w:rsid w:val="00820241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202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02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3438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3438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Yandld</dc:creator>
  <cp:keywords/>
  <dc:description/>
  <cp:lastModifiedBy>Yandld</cp:lastModifiedBy>
  <cp:revision>13</cp:revision>
  <dcterms:created xsi:type="dcterms:W3CDTF">2014-03-05T09:09:00Z</dcterms:created>
  <dcterms:modified xsi:type="dcterms:W3CDTF">2014-03-05T09:14:00Z</dcterms:modified>
</cp:coreProperties>
</file>