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7202755" w14:textId="77777777" w:rsidR="0090541F" w:rsidRDefault="0090541F" w:rsidP="0090541F">
      <w:pPr>
        <w:pStyle w:val="tmutatcm"/>
      </w:pPr>
      <w:r>
        <w:t>Általános információk</w:t>
      </w:r>
    </w:p>
    <w:p w14:paraId="6791B175" w14:textId="77777777" w:rsidR="00C2686E" w:rsidRPr="00C2686E" w:rsidRDefault="0090541F" w:rsidP="0090541F">
      <w:pPr>
        <w:pStyle w:val="tmutat"/>
      </w:pPr>
      <w:r>
        <w:t>A</w:t>
      </w:r>
      <w:r w:rsidR="00C2686E" w:rsidRPr="00C2686E">
        <w:t xml:space="preserve"> diplomaterv szerkezete</w:t>
      </w:r>
      <w:r>
        <w:t>:</w:t>
      </w:r>
    </w:p>
    <w:p w14:paraId="5B51BD94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Diplomaterv feladatkiírás</w:t>
      </w:r>
    </w:p>
    <w:p w14:paraId="69E2BC11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Címoldal</w:t>
      </w:r>
    </w:p>
    <w:p w14:paraId="3A55C832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Tartalomjegyzék</w:t>
      </w:r>
    </w:p>
    <w:p w14:paraId="07EDEED9" w14:textId="77777777" w:rsidR="00681E99" w:rsidRPr="00267677" w:rsidRDefault="00681E99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diplomatervező nyilatkozata az önálló munkáról</w:t>
      </w:r>
      <w:r>
        <w:t xml:space="preserve"> és az elektronikus adatok kezeléséről</w:t>
      </w:r>
    </w:p>
    <w:p w14:paraId="4DF0B5A6" w14:textId="77777777" w:rsidR="00C2686E" w:rsidRPr="00267677" w:rsidRDefault="000A7483" w:rsidP="00C53F92">
      <w:pPr>
        <w:pStyle w:val="tmutat"/>
        <w:numPr>
          <w:ilvl w:val="0"/>
          <w:numId w:val="8"/>
        </w:numPr>
        <w:ind w:left="714" w:hanging="357"/>
        <w:contextualSpacing/>
      </w:pPr>
      <w:r>
        <w:t>T</w:t>
      </w:r>
      <w:r w:rsidR="00C2686E" w:rsidRPr="00C2686E">
        <w:t>artalmi összefoglaló magyarul és angolul</w:t>
      </w:r>
    </w:p>
    <w:p w14:paraId="267591B3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Bevezetés: a feladat értelmezése, a tervezés célja, a feladat indokoltsága, a diplomaterv felépítésének rövid összefoglalása</w:t>
      </w:r>
    </w:p>
    <w:p w14:paraId="07634531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feladatkiírás pontosítása és részletes elemzése</w:t>
      </w:r>
    </w:p>
    <w:p w14:paraId="06620F05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Előzmények (irodalomkutatás, hasonló alkotások), az ezekből levonható következtetések</w:t>
      </w:r>
    </w:p>
    <w:p w14:paraId="7AE6D85A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tervezés részletes leírása, a döntési lehetőségek értékelése és a választott megoldások indoklása</w:t>
      </w:r>
    </w:p>
    <w:p w14:paraId="0506F4FA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A megtervezett műszaki alkotás értékelése, kritikai elemzése, továbbfejlesztési lehetőségek</w:t>
      </w:r>
    </w:p>
    <w:p w14:paraId="76F0CD18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Esetleges köszönetnyilvánítások</w:t>
      </w:r>
    </w:p>
    <w:p w14:paraId="0EF90D5B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  <w:contextualSpacing/>
      </w:pPr>
      <w:r w:rsidRPr="00C2686E">
        <w:t>Részletesés pontos irodalomjegyzék</w:t>
      </w:r>
    </w:p>
    <w:p w14:paraId="03820473" w14:textId="77777777" w:rsidR="00C2686E" w:rsidRPr="00267677" w:rsidRDefault="00C2686E" w:rsidP="00C53F92">
      <w:pPr>
        <w:pStyle w:val="tmutat"/>
        <w:numPr>
          <w:ilvl w:val="0"/>
          <w:numId w:val="8"/>
        </w:numPr>
        <w:ind w:left="714" w:hanging="357"/>
      </w:pPr>
      <w:r w:rsidRPr="00C2686E">
        <w:t>Függelék(</w:t>
      </w:r>
      <w:proofErr w:type="spellStart"/>
      <w:r w:rsidRPr="00C2686E">
        <w:t>ek</w:t>
      </w:r>
      <w:proofErr w:type="spellEnd"/>
      <w:r w:rsidRPr="00C2686E">
        <w:t>)</w:t>
      </w:r>
    </w:p>
    <w:p w14:paraId="2DF15F95" w14:textId="38BC0404" w:rsidR="00C2686E" w:rsidRPr="00C2686E" w:rsidRDefault="00C2686E" w:rsidP="0090541F">
      <w:pPr>
        <w:pStyle w:val="tmutat"/>
      </w:pPr>
      <w:r w:rsidRPr="00C2686E">
        <w:t xml:space="preserve">Felhasználható a </w:t>
      </w:r>
      <w:r>
        <w:t>következő oldaltól kezdődő</w:t>
      </w:r>
      <w:r w:rsidRPr="00C2686E">
        <w:t xml:space="preserve"> </w:t>
      </w:r>
      <w:r w:rsidRPr="006F512E">
        <w:rPr>
          <w:rStyle w:val="tmutatkiemels"/>
        </w:rPr>
        <w:t>Diplomaterv sablon</w:t>
      </w:r>
      <w:r w:rsidRPr="00C2686E">
        <w:t xml:space="preserve"> dokumentum tartalma. Ügyeljen a </w:t>
      </w:r>
      <w:r w:rsidR="00162232">
        <w:t xml:space="preserve">tanszék, a hallgató, a </w:t>
      </w:r>
      <w:r w:rsidRPr="00C2686E">
        <w:t>konzulens nevét és a beadás évét jelölő szövegdobozokra, mert azokra külön ki kell adni a frissítést.</w:t>
      </w:r>
      <w:r>
        <w:t xml:space="preserve"> A mezők tartalma a sablonban a dokumentum adatlapja alapján automatikusan kerül kitöltésre</w:t>
      </w:r>
      <w:r w:rsidR="00162232">
        <w:t xml:space="preserve"> (Fájl/Információ/Tulajdonságok/Speciális tulajdonságok)</w:t>
      </w:r>
      <w:r>
        <w:t>.</w:t>
      </w:r>
    </w:p>
    <w:p w14:paraId="1FECACA0" w14:textId="77777777" w:rsidR="00C2686E" w:rsidRPr="00C2686E" w:rsidRDefault="00C2686E" w:rsidP="0090541F">
      <w:pPr>
        <w:pStyle w:val="tmutat"/>
      </w:pPr>
      <w:r w:rsidRPr="00C2686E">
        <w:t>A diplomaterv szabványos méretű A4-es lapokra kerüljön. Az oldalak tükörmargóval készüljenek (mindenhol 2.5cm, baloldalon 1cm-es kötéssel). Az alapértelmezett betűkészlet a 12 pontos Times New Roman, másfeles sorközzel.</w:t>
      </w:r>
    </w:p>
    <w:p w14:paraId="55A73344" w14:textId="77777777" w:rsidR="00C2686E" w:rsidRPr="00C2686E" w:rsidRDefault="00C2686E" w:rsidP="0090541F">
      <w:pPr>
        <w:pStyle w:val="tmutat"/>
      </w:pPr>
      <w:r w:rsidRPr="00C2686E">
        <w:t>Minden oldalon - az első négy szerkezeti elem kivételével - szerepelnie kell az oldalszámnak.</w:t>
      </w:r>
    </w:p>
    <w:p w14:paraId="0A6699F0" w14:textId="77777777" w:rsidR="00C2686E" w:rsidRPr="00C2686E" w:rsidRDefault="00C2686E" w:rsidP="0090541F">
      <w:pPr>
        <w:pStyle w:val="tmutat"/>
      </w:pPr>
      <w:r w:rsidRPr="00C2686E">
        <w:t>A fejezeteket decimális beosztással kell ellátni. Az ábrákat a megfelelő helyre be kell illeszteni, fejezetenként decimális számmal és kifejező címmel kell ellátni. A fejezeteket decimális aláosztással számozzuk, maximálisan 3 aláosztás mélységben (pl. 2.3.4.1.). Az ábrákat, táblázatokat és képleteket célszerű fejezetenként külön számozni (pl. 2.4. ábra, 4.2 táblázat vagy képletnél (3.2)). A fejezetcímeket igazítsuk balra, a normál szövegnél viszont használjunk sorkiegyenlítést. Az ábrákat, táblázatokat és a hozzájuk tartozó címet igazítsuk középre. A cím a jelölt rész alatt helyezkedjen el.</w:t>
      </w:r>
    </w:p>
    <w:p w14:paraId="1D2C44B0" w14:textId="77777777" w:rsidR="00C2686E" w:rsidRPr="00C2686E" w:rsidRDefault="00C2686E" w:rsidP="0090541F">
      <w:pPr>
        <w:pStyle w:val="tmutat"/>
      </w:pPr>
      <w:r w:rsidRPr="00C2686E">
        <w:t>A képeket lehetőleg rajzoló programmal készítsék el</w:t>
      </w:r>
      <w:r>
        <w:t>, az egyenleteket egyenlet-szerkesztő segítségével írják le</w:t>
      </w:r>
      <w:r w:rsidRPr="00C2686E">
        <w:t>.</w:t>
      </w:r>
    </w:p>
    <w:p w14:paraId="4653C5C4" w14:textId="77777777" w:rsidR="00C2686E" w:rsidRDefault="00C2686E" w:rsidP="0090541F">
      <w:pPr>
        <w:pStyle w:val="tmutat"/>
      </w:pPr>
      <w:r w:rsidRPr="00C2686E">
        <w:t xml:space="preserve">Az irodalomjegyzék szövegközi hivatkozása történhet a Harvard-rendszerben (a szerző és az évszám megadásával) vagy </w:t>
      </w:r>
      <w:proofErr w:type="spellStart"/>
      <w:r w:rsidRPr="00C2686E">
        <w:t>sorszámozva</w:t>
      </w:r>
      <w:proofErr w:type="spellEnd"/>
      <w:r w:rsidRPr="00C2686E">
        <w:t>. A teljes lista névsor szerinti sorrendben a szöveg végén szerepeljen (sorszámozott irodalmi hivatkozások esetén hivatkozási sorrendben). A szakirodalmi források címeit azonban mindig az eredeti nyelven kell megadni, esetleg zárójelben a fordítással. A listában szereplő valamennyi publikációra hivatkozni kell a szövegben. Minden publikáció a szerzők után a következő adatok szerepelnek: folyóirat cikkeknél a pontos cím, a folyóirat címe, évfolyam, szám, oldalszám tól-ig. A folyóirat címeket csak akkor rövidítsük, ha azok nagyon közismertek vagy nagyon hosszúak. Internet hivatkozások megadásakor fontos, hogy az elérési út előtt megadjuk az oldal tulajdonosát és tartalmát (mivel a link egy idő után akár elérhetetlenné is válhat), valamint az elérés időpontját.</w:t>
      </w:r>
    </w:p>
    <w:p w14:paraId="16D6C207" w14:textId="77777777" w:rsidR="000A7483" w:rsidRPr="006F512E" w:rsidRDefault="00C2686E" w:rsidP="0090541F">
      <w:pPr>
        <w:pStyle w:val="tmutat"/>
        <w:rPr>
          <w:rStyle w:val="tmutatfontos"/>
        </w:rPr>
      </w:pPr>
      <w:r w:rsidRPr="006F512E">
        <w:rPr>
          <w:rStyle w:val="tmutatfontos"/>
        </w:rPr>
        <w:t>Fontos:</w:t>
      </w:r>
    </w:p>
    <w:p w14:paraId="47DE4781" w14:textId="77777777" w:rsidR="00C2686E" w:rsidRPr="003A4CDB" w:rsidRDefault="00C2686E" w:rsidP="00C53F92">
      <w:pPr>
        <w:pStyle w:val="tmutat"/>
        <w:numPr>
          <w:ilvl w:val="0"/>
          <w:numId w:val="10"/>
        </w:numPr>
      </w:pPr>
      <w:r w:rsidRPr="003A4CDB">
        <w:t xml:space="preserve">a szakdolgozat készítő/diplomatervező nyilatkozata (a </w:t>
      </w:r>
      <w:r w:rsidR="00410924" w:rsidRPr="003A4CDB">
        <w:t>jelen sablonban</w:t>
      </w:r>
      <w:r w:rsidRPr="003A4CDB">
        <w:t xml:space="preserve"> szereplő szövegtartalommal) </w:t>
      </w:r>
      <w:r w:rsidR="00410924" w:rsidRPr="003A4CDB">
        <w:t xml:space="preserve">kötelező </w:t>
      </w:r>
      <w:r w:rsidRPr="003A4CDB">
        <w:t>előírás</w:t>
      </w:r>
      <w:r w:rsidR="00410924" w:rsidRPr="003A4CDB">
        <w:t xml:space="preserve"> Karunkon</w:t>
      </w:r>
      <w:r w:rsidR="000062F4" w:rsidRPr="003A4CDB">
        <w:t>,</w:t>
      </w:r>
      <w:r w:rsidRPr="003A4CDB">
        <w:t xml:space="preserve"> ennek hiányában a </w:t>
      </w:r>
      <w:r w:rsidR="00410924" w:rsidRPr="003A4CDB">
        <w:t>szakdolgozat/</w:t>
      </w:r>
      <w:r w:rsidRPr="003A4CDB">
        <w:t xml:space="preserve">diplomaterv </w:t>
      </w:r>
      <w:r w:rsidR="000062F4" w:rsidRPr="003A4CDB">
        <w:t>nem bírálható és nem védhető</w:t>
      </w:r>
      <w:r w:rsidR="00410924" w:rsidRPr="003A4CDB">
        <w:t>!</w:t>
      </w:r>
    </w:p>
    <w:p w14:paraId="356A0C36" w14:textId="77777777" w:rsidR="000A7483" w:rsidRPr="003A4CDB" w:rsidRDefault="000A7483" w:rsidP="00C53F92">
      <w:pPr>
        <w:pStyle w:val="tmutat"/>
        <w:numPr>
          <w:ilvl w:val="0"/>
          <w:numId w:val="12"/>
        </w:numPr>
      </w:pPr>
      <w:r w:rsidRPr="003A4CDB">
        <w:t>mind a dolgozat, mind a melléklet</w:t>
      </w:r>
      <w:r w:rsidR="000062F4" w:rsidRPr="003A4CDB">
        <w:t xml:space="preserve"> maximálisan 15 MB méretű lehet</w:t>
      </w:r>
      <w:r w:rsidRPr="003A4CDB">
        <w:t>!</w:t>
      </w:r>
    </w:p>
    <w:p w14:paraId="4063401F" w14:textId="77777777" w:rsidR="00C2686E" w:rsidRPr="00C2686E" w:rsidRDefault="00C2686E" w:rsidP="006F512E">
      <w:pPr>
        <w:pStyle w:val="tmutat"/>
      </w:pPr>
      <w:r>
        <w:t xml:space="preserve">Jó munkát, sikeres szakdolgozat készítést ill. </w:t>
      </w:r>
      <w:r w:rsidRPr="006F512E">
        <w:t>diplomatervezést</w:t>
      </w:r>
      <w:r>
        <w:t xml:space="preserve"> kívánunk!</w:t>
      </w:r>
    </w:p>
    <w:p w14:paraId="3A9FAA32" w14:textId="77777777" w:rsidR="00816BCB" w:rsidRPr="00B50CAA" w:rsidRDefault="00816BCB" w:rsidP="00816BCB">
      <w:pPr>
        <w:pStyle w:val="Nyilatkozatcm"/>
      </w:pPr>
      <w:r w:rsidRPr="00B50CAA">
        <w:lastRenderedPageBreak/>
        <w:t>FELADATKIÍRÁS</w:t>
      </w:r>
    </w:p>
    <w:p w14:paraId="1A511E34" w14:textId="77777777" w:rsidR="00816BCB" w:rsidRPr="00B50CAA" w:rsidRDefault="00350AEC" w:rsidP="003A4CDB">
      <w:r w:rsidRPr="00350AEC">
        <w:t xml:space="preserve">A feladatkiírást a </w:t>
      </w:r>
      <w:r w:rsidRPr="002102C3">
        <w:rPr>
          <w:rStyle w:val="Strong"/>
        </w:rPr>
        <w:t>tanszék saját előírása szerint</w:t>
      </w:r>
      <w:r w:rsidRPr="00350AEC">
        <w:t xml:space="preserve"> vagy </w:t>
      </w:r>
      <w:r w:rsidR="008E7228">
        <w:t xml:space="preserve">a </w:t>
      </w:r>
      <w:r w:rsidRPr="00350AEC">
        <w:t>tanszéki adminisztrációban lehet átvenni, és a tanszéki pecséttel ellátott, a tanszékvezető által aláírt lapot kell belefűzni a leadott munkába, vagy a tanszékvezető által elektronikusan jóváhagyott feladatkiírás</w:t>
      </w:r>
      <w:r>
        <w:t xml:space="preserve">t kell a Diplomaterv Portálról </w:t>
      </w:r>
      <w:r w:rsidRPr="00350AEC">
        <w:t>letölteni és a leadott munkába belefűzni (ezen oldal HELYETT, ez az oldal csak útmutatás). Az elektronikusan feltöltött dolgozatban már nem kell megismételni a feladatkiírást.</w:t>
      </w:r>
    </w:p>
    <w:p w14:paraId="350062CB" w14:textId="349BA291" w:rsidR="0063585C" w:rsidRPr="004851C7" w:rsidRDefault="00816BCB" w:rsidP="00D429F2">
      <w:pPr>
        <w:pStyle w:val="Cmlaplog"/>
      </w:pPr>
      <w:r>
        <w:br w:type="page"/>
      </w:r>
      <w:r w:rsidR="00760739" w:rsidRPr="004851C7">
        <w:rPr>
          <w:noProof/>
          <w:lang w:eastAsia="hu-HU"/>
        </w:rPr>
        <w:lastRenderedPageBreak/>
        <w:drawing>
          <wp:inline distT="0" distB="0" distL="0" distR="0" wp14:anchorId="5D62D356" wp14:editId="5A742426">
            <wp:extent cx="1933575" cy="5429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ADE89" w14:textId="77777777" w:rsidR="004851C7" w:rsidRPr="004851C7" w:rsidRDefault="004851C7" w:rsidP="00D429F2">
      <w:pPr>
        <w:pStyle w:val="Cmlapegyetem"/>
      </w:pPr>
      <w:r w:rsidRPr="004851C7">
        <w:t>Budapesti Műszaki és Gazdaságtudományi Egyetem</w:t>
      </w:r>
    </w:p>
    <w:p w14:paraId="699810F9" w14:textId="77777777" w:rsidR="004851C7" w:rsidRPr="004851C7" w:rsidRDefault="004851C7" w:rsidP="00D429F2">
      <w:pPr>
        <w:pStyle w:val="Cmlapkarstanszk"/>
      </w:pPr>
      <w:r w:rsidRPr="004851C7">
        <w:t>Villamosmérnöki és Informatikai Kar</w:t>
      </w:r>
    </w:p>
    <w:p w14:paraId="09D00D2E" w14:textId="35523C0E" w:rsidR="004851C7" w:rsidRDefault="005202C0" w:rsidP="00D429F2">
      <w:pPr>
        <w:pStyle w:val="Cmlapkarstanszk"/>
      </w:pPr>
      <w:fldSimple w:instr=" DOCPROPERTY  Company  \* MERGEFORMAT ">
        <w:r>
          <w:t>XXX Tanszék</w:t>
        </w:r>
      </w:fldSimple>
    </w:p>
    <w:p w14:paraId="0D9666B2" w14:textId="77777777" w:rsidR="004851C7" w:rsidRDefault="004851C7"/>
    <w:p w14:paraId="5DEE6AFE" w14:textId="77777777" w:rsidR="004851C7" w:rsidRDefault="004851C7"/>
    <w:p w14:paraId="1E8B722F" w14:textId="77777777" w:rsidR="004851C7" w:rsidRDefault="004851C7"/>
    <w:p w14:paraId="66A83BBB" w14:textId="77777777" w:rsidR="004851C7" w:rsidRDefault="004851C7"/>
    <w:p w14:paraId="5F0859C9" w14:textId="77777777" w:rsidR="004851C7" w:rsidRDefault="004851C7"/>
    <w:p w14:paraId="5E696097" w14:textId="77777777" w:rsidR="004851C7" w:rsidRDefault="004851C7"/>
    <w:p w14:paraId="0BAB6244" w14:textId="77777777" w:rsidR="004851C7" w:rsidRPr="00B50CAA" w:rsidRDefault="004851C7"/>
    <w:p w14:paraId="48E58346" w14:textId="4F0209C0" w:rsidR="0063585C" w:rsidRPr="00B50CAA" w:rsidRDefault="006A1B7F" w:rsidP="00171054">
      <w:pPr>
        <w:pStyle w:val="Cmlapszerz"/>
      </w:pPr>
      <w:fldSimple w:instr=" AUTHOR  \* MERGEFORMAT ">
        <w:r>
          <w:t>Rezeda Kázmér</w:t>
        </w:r>
      </w:fldSimple>
    </w:p>
    <w:p w14:paraId="27E9F397" w14:textId="77777777" w:rsidR="0063585C" w:rsidRPr="00B50CAA" w:rsidRDefault="006A1B7F">
      <w:pPr>
        <w:pStyle w:val="Title"/>
      </w:pPr>
      <w:fldSimple w:instr=" TITLE  \* MERGEFORMAT ">
        <w:r>
          <w:t>Elektronikus terelők</w:t>
        </w:r>
      </w:fldSimple>
    </w:p>
    <w:p w14:paraId="5532B58E" w14:textId="77777777" w:rsidR="0063585C" w:rsidRPr="00B50CAA" w:rsidRDefault="006A1B7F" w:rsidP="009C1C93">
      <w:pPr>
        <w:pStyle w:val="Subtitle"/>
      </w:pPr>
      <w:fldSimple w:instr=" SUBJECT  \* MERGEFORMAT ">
        <w:r>
          <w:t>Kisfeszültségű folyamatirányítók</w:t>
        </w:r>
      </w:fldSimple>
    </w:p>
    <w:p w14:paraId="156BF04A" w14:textId="49661E1C" w:rsidR="0063585C" w:rsidRPr="00D429F2" w:rsidRDefault="00760739" w:rsidP="009C1C93">
      <w:pPr>
        <w:pStyle w:val="Subtitle"/>
      </w:pPr>
      <w:r w:rsidRPr="00D429F2">
        <w:rPr>
          <w:lang w:eastAsia="hu-HU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3158549" wp14:editId="723DD6CB">
                <wp:simplePos x="0" y="0"/>
                <wp:positionH relativeFrom="page">
                  <wp:posOffset>2602865</wp:posOffset>
                </wp:positionH>
                <wp:positionV relativeFrom="paragraph">
                  <wp:posOffset>362585</wp:posOffset>
                </wp:positionV>
                <wp:extent cx="2879725" cy="1028700"/>
                <wp:effectExtent l="2540" t="0" r="3810" b="4445"/>
                <wp:wrapNone/>
                <wp:docPr id="3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9725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720409" w14:textId="77777777" w:rsidR="0063585C" w:rsidRDefault="0063585C" w:rsidP="00171054">
                            <w:pPr>
                              <w:keepLines/>
                              <w:spacing w:after="0"/>
                              <w:ind w:firstLine="0"/>
                              <w:jc w:val="center"/>
                              <w:rPr>
                                <w:smallCaps/>
                              </w:rPr>
                            </w:pPr>
                            <w:r>
                              <w:rPr>
                                <w:smallCaps/>
                              </w:rPr>
                              <w:t>Konzulens</w:t>
                            </w:r>
                          </w:p>
                          <w:p w14:paraId="5B11A3E3" w14:textId="77777777" w:rsidR="0063585C" w:rsidRDefault="006A1B7F" w:rsidP="00171054">
                            <w:pPr>
                              <w:pStyle w:val="Cmlapszerz"/>
                            </w:pPr>
                            <w:fldSimple w:instr=" DOCPROPERTY &quot;Manager&quot;  \* MERGEFORMAT ">
                              <w:r>
                                <w:t>Dr. Érték Elek</w:t>
                              </w:r>
                            </w:fldSimple>
                          </w:p>
                          <w:p w14:paraId="4EC91467" w14:textId="21335F69" w:rsidR="0063585C" w:rsidRDefault="0063585C" w:rsidP="009C1C93">
                            <w:pPr>
                              <w:spacing w:after="0"/>
                              <w:ind w:firstLine="0"/>
                              <w:jc w:val="center"/>
                            </w:pPr>
                            <w:r>
                              <w:t xml:space="preserve">BUDAPEST, </w:t>
                            </w:r>
                            <w:r>
                              <w:fldChar w:fldCharType="begin"/>
                            </w:r>
                            <w:r>
                              <w:instrText xml:space="preserve"> DATE \@ "yyyy" \* MERGEFORMAT </w:instrText>
                            </w:r>
                            <w:r>
                              <w:fldChar w:fldCharType="separate"/>
                            </w:r>
                            <w:r w:rsidR="002E35A8">
                              <w:rPr>
                                <w:noProof/>
                              </w:rPr>
                              <w:t>2024</w:t>
                            </w:r>
                            <w: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3158549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04.95pt;margin-top:28.55pt;width:226.75pt;height:81pt;z-index: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Lr68wEAAMsDAAAOAAAAZHJzL2Uyb0RvYy54bWysU8tu2zAQvBfoPxC815INp04Ey0HqwEWB&#10;9AGk+QCKoiSiFJdd0pbcr++SchwjvQXVgeByydmd2dH6duwNOyj0GmzJ57OcM2Ul1Nq2JX/6uftw&#10;zZkPwtbCgFUlPyrPbzfv360HV6gFdGBqhYxArC8GV/IuBFdkmZed6oWfgVOWkg1gLwKF2GY1ioHQ&#10;e5Mt8vxjNgDWDkEq7+n0fkryTcJvGiXD96bxKjBTcuotpBXTWsU126xF0aJwnZanNsQbuuiFtlT0&#10;DHUvgmB71P9A9VoieGjCTEKfQdNoqRIHYjPPX7F57IRTiQuJ491ZJv//YOW3w6P7gSyMn2CkASYS&#10;3j2A/OWZhW0nbKvuEGHolKip8DxKlg3OF6enUWpf+AhSDV+hpiGLfYAENDbYR1WIJyN0GsDxLLoa&#10;A5N0uLhe3awWV5xJys1zCvM0lkwUz88d+vBZQc/ipuRIU03w4vDgQ2xHFM9XYjUPRtc7bUwKsK22&#10;BtlBkAN26UsMXl0zNl62EJ9NiPEk8YzUJpJhrEZKRr4V1EdijDA5iv4A2nSAfzgbyE0l97/3AhVn&#10;5osl1W7my2W0XwqWV6sFBXiZqS4zwkqCKnngbNpuw2TZvUPddlRpmpOFO1K60UmDl65OfZNjkjQn&#10;d0dLXsbp1ss/uPkLAAD//wMAUEsDBBQABgAIAAAAIQAZLjEZ3wAAAAoBAAAPAAAAZHJzL2Rvd25y&#10;ZXYueG1sTI/RToNAEEXfTfyHzZj4YuxCpVCQpVETja+t/YCBnQKRnSXsttC/d33Sx8k9ufdMuVvM&#10;IC40ud6ygngVgSBurO65VXD8en/cgnAeWeNgmRRcycGuur0psdB25j1dDr4VoYRdgQo678dCStd0&#10;ZNCt7EgcspOdDPpwTq3UE86h3AxyHUWpNNhzWOhwpLeOmu/D2Sg4fc4Pm3yuP/wx2yfpK/ZZba9K&#10;3d8tL88gPC3+D4Zf/aAOVXCq7Zm1E4OCJMrzgCrYZDGIAGzTpwRErWAd5zHIqpT/X6h+AAAA//8D&#10;AFBLAQItABQABgAIAAAAIQC2gziS/gAAAOEBAAATAAAAAAAAAAAAAAAAAAAAAABbQ29udGVudF9U&#10;eXBlc10ueG1sUEsBAi0AFAAGAAgAAAAhADj9If/WAAAAlAEAAAsAAAAAAAAAAAAAAAAALwEAAF9y&#10;ZWxzLy5yZWxzUEsBAi0AFAAGAAgAAAAhAIjEuvrzAQAAywMAAA4AAAAAAAAAAAAAAAAALgIAAGRy&#10;cy9lMm9Eb2MueG1sUEsBAi0AFAAGAAgAAAAhABkuMRnfAAAACgEAAA8AAAAAAAAAAAAAAAAATQQA&#10;AGRycy9kb3ducmV2LnhtbFBLBQYAAAAABAAEAPMAAABZBQAAAAA=&#10;" stroked="f">
                <v:textbox>
                  <w:txbxContent>
                    <w:p w14:paraId="32720409" w14:textId="77777777" w:rsidR="0063585C" w:rsidRDefault="0063585C" w:rsidP="00171054">
                      <w:pPr>
                        <w:keepLines/>
                        <w:spacing w:after="0"/>
                        <w:ind w:firstLine="0"/>
                        <w:jc w:val="center"/>
                        <w:rPr>
                          <w:smallCaps/>
                        </w:rPr>
                      </w:pPr>
                      <w:r>
                        <w:rPr>
                          <w:smallCaps/>
                        </w:rPr>
                        <w:t>Konzulens</w:t>
                      </w:r>
                    </w:p>
                    <w:p w14:paraId="5B11A3E3" w14:textId="77777777" w:rsidR="0063585C" w:rsidRDefault="006A1B7F" w:rsidP="00171054">
                      <w:pPr>
                        <w:pStyle w:val="Cmlapszerz"/>
                      </w:pPr>
                      <w:fldSimple w:instr=" DOCPROPERTY &quot;Manager&quot;  \* MERGEFORMAT ">
                        <w:r>
                          <w:t>Dr. Érték Elek</w:t>
                        </w:r>
                      </w:fldSimple>
                    </w:p>
                    <w:p w14:paraId="4EC91467" w14:textId="21335F69" w:rsidR="0063585C" w:rsidRDefault="0063585C" w:rsidP="009C1C93">
                      <w:pPr>
                        <w:spacing w:after="0"/>
                        <w:ind w:firstLine="0"/>
                        <w:jc w:val="center"/>
                      </w:pPr>
                      <w:r>
                        <w:t xml:space="preserve">BUDAPEST, </w:t>
                      </w:r>
                      <w:r>
                        <w:fldChar w:fldCharType="begin"/>
                      </w:r>
                      <w:r>
                        <w:instrText xml:space="preserve"> DATE \@ "yyyy" \* MERGEFORMAT </w:instrText>
                      </w:r>
                      <w:r>
                        <w:fldChar w:fldCharType="separate"/>
                      </w:r>
                      <w:r w:rsidR="002E35A8">
                        <w:rPr>
                          <w:noProof/>
                        </w:rPr>
                        <w:t>2024</w:t>
                      </w:r>
                      <w:r>
                        <w:fldChar w:fldCharType="end"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8EE0958" w14:textId="77777777" w:rsidR="0063585C" w:rsidRPr="00B50CAA" w:rsidRDefault="0063585C" w:rsidP="00B96880">
      <w:pPr>
        <w:pStyle w:val="Fejezetcmtartalomjegyzknlkl"/>
      </w:pPr>
      <w:r w:rsidRPr="00B50CAA">
        <w:lastRenderedPageBreak/>
        <w:t>Tartalomjegyzék</w:t>
      </w:r>
    </w:p>
    <w:p w14:paraId="10AB2208" w14:textId="5135618F" w:rsidR="005202C0" w:rsidRDefault="00730B3C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59896130" w:history="1">
        <w:r w:rsidR="005202C0" w:rsidRPr="00CC2D90">
          <w:rPr>
            <w:rStyle w:val="Hyperlink"/>
            <w:noProof/>
          </w:rPr>
          <w:t>Összefoglaló</w:t>
        </w:r>
        <w:r w:rsidR="005202C0">
          <w:rPr>
            <w:noProof/>
            <w:webHidden/>
          </w:rPr>
          <w:tab/>
        </w:r>
        <w:r w:rsidR="005202C0">
          <w:rPr>
            <w:noProof/>
            <w:webHidden/>
          </w:rPr>
          <w:fldChar w:fldCharType="begin"/>
        </w:r>
        <w:r w:rsidR="005202C0">
          <w:rPr>
            <w:noProof/>
            <w:webHidden/>
          </w:rPr>
          <w:instrText xml:space="preserve"> PAGEREF _Toc59896130 \h </w:instrText>
        </w:r>
        <w:r w:rsidR="005202C0">
          <w:rPr>
            <w:noProof/>
            <w:webHidden/>
          </w:rPr>
        </w:r>
        <w:r w:rsidR="005202C0">
          <w:rPr>
            <w:noProof/>
            <w:webHidden/>
          </w:rPr>
          <w:fldChar w:fldCharType="separate"/>
        </w:r>
        <w:r w:rsidR="005202C0">
          <w:rPr>
            <w:noProof/>
            <w:webHidden/>
          </w:rPr>
          <w:t>6</w:t>
        </w:r>
        <w:r w:rsidR="005202C0">
          <w:rPr>
            <w:noProof/>
            <w:webHidden/>
          </w:rPr>
          <w:fldChar w:fldCharType="end"/>
        </w:r>
      </w:hyperlink>
    </w:p>
    <w:p w14:paraId="104535E5" w14:textId="404D4725" w:rsidR="005202C0" w:rsidRDefault="005202C0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31" w:history="1">
        <w:r w:rsidRPr="00CC2D90">
          <w:rPr>
            <w:rStyle w:val="Hyperlink"/>
            <w:noProof/>
          </w:rPr>
          <w:t>Abstract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A315361" w14:textId="096FB0E6" w:rsidR="005202C0" w:rsidRDefault="005202C0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32" w:history="1">
        <w:r w:rsidRPr="00CC2D90">
          <w:rPr>
            <w:rStyle w:val="Hyperlink"/>
            <w:noProof/>
          </w:rPr>
          <w:t>1 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1588B20" w14:textId="0901C05F" w:rsidR="005202C0" w:rsidRDefault="005202C0">
      <w:pPr>
        <w:pStyle w:val="TOC2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3" w:history="1">
        <w:r w:rsidRPr="00CC2D90">
          <w:rPr>
            <w:rStyle w:val="Hyperlink"/>
            <w:noProof/>
          </w:rPr>
          <w:t>1.1 Formázási tudnivalók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CDE3121" w14:textId="75DFD734" w:rsidR="005202C0" w:rsidRDefault="005202C0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4" w:history="1">
        <w:r w:rsidRPr="00CC2D90">
          <w:rPr>
            <w:rStyle w:val="Hyperlink"/>
            <w:noProof/>
          </w:rPr>
          <w:t>1.1.1 Címsorok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0F850D" w14:textId="47B2677D" w:rsidR="005202C0" w:rsidRDefault="005202C0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5" w:history="1">
        <w:r w:rsidRPr="00CC2D90">
          <w:rPr>
            <w:rStyle w:val="Hyperlink"/>
            <w:noProof/>
          </w:rPr>
          <w:t>1.1.2 Képek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56FF0D4" w14:textId="748FC095" w:rsidR="005202C0" w:rsidRDefault="005202C0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6" w:history="1">
        <w:r w:rsidRPr="00CC2D90">
          <w:rPr>
            <w:rStyle w:val="Hyperlink"/>
            <w:noProof/>
          </w:rPr>
          <w:t>1.1.3 Kódrészletek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276DC31" w14:textId="4A2ADFB8" w:rsidR="005202C0" w:rsidRDefault="005202C0">
      <w:pPr>
        <w:pStyle w:val="TOC3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:szCs w:val="22"/>
          <w:lang w:eastAsia="hu-HU"/>
        </w:rPr>
      </w:pPr>
      <w:hyperlink w:anchor="_Toc59896137" w:history="1">
        <w:r w:rsidRPr="00CC2D90">
          <w:rPr>
            <w:rStyle w:val="Hyperlink"/>
            <w:noProof/>
          </w:rPr>
          <w:t>1.1.4 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4EA2235" w14:textId="5A9B7C07" w:rsidR="005202C0" w:rsidRDefault="005202C0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38" w:history="1">
        <w:r w:rsidRPr="00CC2D90">
          <w:rPr>
            <w:rStyle w:val="Hyperlink"/>
            <w:noProof/>
          </w:rPr>
          <w:t>2 Utolsó simítások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2F465D" w14:textId="46A14E2F" w:rsidR="005202C0" w:rsidRDefault="005202C0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39" w:history="1">
        <w:r w:rsidRPr="00CC2D90">
          <w:rPr>
            <w:rStyle w:val="Hyperlink"/>
            <w:noProof/>
          </w:rPr>
          <w:t>Irodalomjegyzék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1AB21F9" w14:textId="47DF6D55" w:rsidR="005202C0" w:rsidRDefault="005202C0">
      <w:pPr>
        <w:pStyle w:val="TOC1"/>
        <w:rPr>
          <w:rFonts w:asciiTheme="minorHAnsi" w:eastAsiaTheme="minorEastAsia" w:hAnsiTheme="minorHAnsi" w:cstheme="minorBidi"/>
          <w:b w:val="0"/>
          <w:noProof/>
          <w:sz w:val="22"/>
          <w:szCs w:val="22"/>
          <w:lang w:eastAsia="hu-HU"/>
        </w:rPr>
      </w:pPr>
      <w:hyperlink w:anchor="_Toc59896140" w:history="1">
        <w:r w:rsidRPr="00CC2D90">
          <w:rPr>
            <w:rStyle w:val="Hyperlink"/>
            <w:noProof/>
          </w:rPr>
          <w:t>Függelék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_Toc59896140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1B0DC16" w14:textId="74E858FF" w:rsidR="00730B3C" w:rsidRDefault="00730B3C">
      <w:r>
        <w:rPr>
          <w:b/>
          <w:bCs/>
        </w:rPr>
        <w:fldChar w:fldCharType="end"/>
      </w:r>
    </w:p>
    <w:p w14:paraId="78F7E073" w14:textId="77777777" w:rsidR="0063585C" w:rsidRPr="00B50CAA" w:rsidRDefault="0063585C">
      <w:pPr>
        <w:pStyle w:val="Caption"/>
      </w:pPr>
    </w:p>
    <w:p w14:paraId="586A9F47" w14:textId="77777777" w:rsidR="00681E99" w:rsidRPr="00B50CAA" w:rsidRDefault="00681E99" w:rsidP="00854BDC">
      <w:pPr>
        <w:pStyle w:val="Nyilatkozatcm"/>
      </w:pPr>
      <w:r w:rsidRPr="00B50CAA">
        <w:lastRenderedPageBreak/>
        <w:t>Hallgatói nyilatkozat</w:t>
      </w:r>
    </w:p>
    <w:p w14:paraId="0D6D4F2C" w14:textId="2129CEE0" w:rsidR="00681E99" w:rsidRDefault="00681E99" w:rsidP="005E01E0">
      <w:pPr>
        <w:pStyle w:val="Nyilatkozatszveg"/>
      </w:pPr>
      <w:r w:rsidRPr="00B50CAA">
        <w:t xml:space="preserve">Alulírott </w:t>
      </w:r>
      <w:r w:rsidR="00AA42F9">
        <w:rPr>
          <w:b/>
          <w:bCs/>
        </w:rPr>
        <w:t>Nagy Áron Artúr</w:t>
      </w:r>
      <w:r w:rsidRPr="00B50CAA">
        <w:t xml:space="preserve">, szigorló hallgató kijelentem, hogy ezt a </w:t>
      </w:r>
      <w:r>
        <w:t xml:space="preserve">szakdolgozatot/ </w:t>
      </w:r>
      <w:r w:rsidRPr="00B50CAA">
        <w:t xml:space="preserve">diplomatervet </w:t>
      </w:r>
      <w:r w:rsidRPr="0048395A">
        <w:rPr>
          <w:color w:val="0000FF"/>
        </w:rPr>
        <w:t>(nem kívánt törlendő)</w:t>
      </w:r>
      <w:r>
        <w:t xml:space="preserve"> </w:t>
      </w:r>
      <w:r w:rsidRPr="00B50CAA">
        <w:t>meg nem engedett segítség nélkül, saját magam készítettem, csak a megadott forrásokat (szakirodalom, eszközök stb.) használtam fel. Minden olyan részt, melyet szó szerint, vagy azonos értelemben</w:t>
      </w:r>
      <w:r>
        <w:t>,</w:t>
      </w:r>
      <w:r w:rsidRPr="00B50CAA">
        <w:t xml:space="preserve"> de átfogalmazva más forrásból átvettem, egyértelműen, a forrás megadásával megjelöltem.</w:t>
      </w:r>
    </w:p>
    <w:p w14:paraId="3582FF6F" w14:textId="77777777" w:rsidR="00681E99" w:rsidRPr="00EE1A1F" w:rsidRDefault="00681E99" w:rsidP="005E01E0">
      <w:pPr>
        <w:pStyle w:val="Nyilatkozatszveg"/>
      </w:pPr>
      <w:r w:rsidRPr="00EE1A1F">
        <w:t>Hozzájárulok, hogy a jelen munkám alapadatait (szerző(k), cím, angol és magyar nyelvű tartalmi kivonat, készítés éve, konzulens(</w:t>
      </w:r>
      <w:proofErr w:type="spellStart"/>
      <w:r w:rsidRPr="00EE1A1F">
        <w:t>ek</w:t>
      </w:r>
      <w:proofErr w:type="spellEnd"/>
      <w:r w:rsidRPr="00EE1A1F">
        <w:t xml:space="preserve">) neve) a BME VIK nyilvánosan hozzáférhető elektronikus formában, a munka teljes szövegét pedig az egyetem belső hálózatán keresztül (vagy </w:t>
      </w:r>
      <w:r w:rsidR="00730B3C">
        <w:t>hitelesített</w:t>
      </w:r>
      <w:r w:rsidRPr="00EE1A1F">
        <w:t xml:space="preserve"> felhasználók számára) közzétegye. Kijelentem, hogy a benyújtott munka és annak elektronikus verziója megegyezik.</w:t>
      </w:r>
      <w:r>
        <w:t xml:space="preserve"> Dékáni engedéllyel titkosított diplomatervek esetén a dolgozat szövege csak 3 év </w:t>
      </w:r>
      <w:r w:rsidR="002D7DA9">
        <w:t>eltelte után</w:t>
      </w:r>
      <w:r>
        <w:t xml:space="preserve"> válik hozzáférhetővé.</w:t>
      </w:r>
    </w:p>
    <w:p w14:paraId="7D8E24DB" w14:textId="31FF6D22" w:rsidR="00681E99" w:rsidRPr="00B50CAA" w:rsidRDefault="00681E99" w:rsidP="00681E99">
      <w:pPr>
        <w:pStyle w:val="Nyilatkozatkeltezs"/>
      </w:pPr>
      <w:r w:rsidRPr="00B50CAA">
        <w:t xml:space="preserve">Kelt: Budapest, </w:t>
      </w:r>
      <w:r w:rsidRPr="00B50CAA">
        <w:fldChar w:fldCharType="begin"/>
      </w:r>
      <w:r w:rsidRPr="00B50CAA">
        <w:instrText xml:space="preserve"> DATE \@ "yyyy. MM. dd." \* MERGEFORMAT </w:instrText>
      </w:r>
      <w:r w:rsidRPr="00B50CAA">
        <w:fldChar w:fldCharType="separate"/>
      </w:r>
      <w:r w:rsidR="002E35A8">
        <w:rPr>
          <w:noProof/>
        </w:rPr>
        <w:t>2024. 11. 25.</w:t>
      </w:r>
      <w:r w:rsidRPr="00B50CAA">
        <w:fldChar w:fldCharType="end"/>
      </w:r>
    </w:p>
    <w:p w14:paraId="5128D61A" w14:textId="77777777" w:rsidR="00681E99" w:rsidRDefault="005E01E0" w:rsidP="00854BDC">
      <w:pPr>
        <w:pStyle w:val="Nyilatkozatalrs"/>
      </w:pPr>
      <w:r>
        <w:tab/>
      </w:r>
      <w:r w:rsidR="00854BDC">
        <w:t>...</w:t>
      </w:r>
      <w:r>
        <w:t>…………………………………………….</w:t>
      </w:r>
    </w:p>
    <w:p w14:paraId="26AA76B1" w14:textId="6DE97DD9" w:rsidR="005E01E0" w:rsidRDefault="005E01E0" w:rsidP="00854BDC">
      <w:pPr>
        <w:pStyle w:val="Nyilatkozatalrs"/>
      </w:pPr>
      <w:r>
        <w:tab/>
      </w:r>
      <w:fldSimple w:instr=" AUTHOR   \* MERGEFORMAT ">
        <w:r w:rsidR="00AA42F9">
          <w:t>Nagy Áron Artú</w:t>
        </w:r>
        <w:r w:rsidR="006A1B7F">
          <w:t>r</w:t>
        </w:r>
      </w:fldSimple>
    </w:p>
    <w:p w14:paraId="74983692" w14:textId="77777777" w:rsidR="00854BDC" w:rsidRPr="00B50CAA" w:rsidRDefault="00854BDC" w:rsidP="00854BDC">
      <w:pPr>
        <w:pStyle w:val="Nyilatkozatszveg"/>
      </w:pPr>
    </w:p>
    <w:p w14:paraId="0E7269D1" w14:textId="77777777" w:rsidR="00681E99" w:rsidRPr="00B50CAA" w:rsidRDefault="00681E99" w:rsidP="00267677">
      <w:pPr>
        <w:sectPr w:rsidR="00681E99" w:rsidRPr="00B50CAA" w:rsidSect="00681E99">
          <w:footerReference w:type="default" r:id="rId9"/>
          <w:type w:val="continuous"/>
          <w:pgSz w:w="11907" w:h="16840" w:code="9"/>
          <w:pgMar w:top="1418" w:right="1418" w:bottom="1418" w:left="1418" w:header="708" w:footer="708" w:gutter="567"/>
          <w:cols w:space="708"/>
          <w:titlePg/>
          <w:docGrid w:linePitch="360"/>
        </w:sectPr>
      </w:pPr>
    </w:p>
    <w:p w14:paraId="56522442" w14:textId="77777777" w:rsidR="0063585C" w:rsidRDefault="0063585C" w:rsidP="00816BCB">
      <w:pPr>
        <w:pStyle w:val="Fejezetcimszmozsnlkl"/>
      </w:pPr>
      <w:bookmarkStart w:id="0" w:name="_Toc59896130"/>
      <w:r w:rsidRPr="00B50CAA">
        <w:lastRenderedPageBreak/>
        <w:t>Összefoglaló</w:t>
      </w:r>
      <w:bookmarkEnd w:id="0"/>
    </w:p>
    <w:p w14:paraId="75ECA35E" w14:textId="6CF7062B" w:rsidR="0057256D" w:rsidRDefault="0057256D" w:rsidP="0057256D">
      <w:r>
        <w:t xml:space="preserve">A technológia fejlődésével a nagy iparágakban, mint a filmipar, építőipar, autóipar, egyre fontosabbá válik pontfelhők megjelenítése szolid objektumként, felületek színinterpolációjának kiszámítása épületek, autók szimulációjánál, </w:t>
      </w:r>
      <w:r w:rsidR="00C50C67">
        <w:t>valamint</w:t>
      </w:r>
      <w:r>
        <w:t xml:space="preserve"> </w:t>
      </w:r>
      <w:r w:rsidR="00C50C67">
        <w:t xml:space="preserve">a </w:t>
      </w:r>
      <w:r>
        <w:t>hőeloszlás</w:t>
      </w:r>
      <w:r w:rsidR="00C50C67">
        <w:t>nak a</w:t>
      </w:r>
      <w:r>
        <w:t xml:space="preserve"> szimuláció</w:t>
      </w:r>
      <w:r w:rsidR="00C50C67">
        <w:t>ja</w:t>
      </w:r>
      <w:r>
        <w:t xml:space="preserve"> </w:t>
      </w:r>
      <w:r w:rsidR="00C50C67">
        <w:t>hőérzékeny modelleknél</w:t>
      </w:r>
      <w:r>
        <w:t xml:space="preserve">. Ezekben nagy segítséget tud nyújtani egy alternatívaként a Monte Carlo </w:t>
      </w:r>
      <w:commentRangeStart w:id="1"/>
      <w:r w:rsidRPr="002E35A8">
        <w:rPr>
          <w:color w:val="FF0000"/>
        </w:rPr>
        <w:t>metódus</w:t>
      </w:r>
      <w:commentRangeEnd w:id="1"/>
      <w:r w:rsidR="002E35A8">
        <w:rPr>
          <w:rStyle w:val="CommentReference"/>
        </w:rPr>
        <w:commentReference w:id="1"/>
      </w:r>
      <w:r>
        <w:t>.</w:t>
      </w:r>
    </w:p>
    <w:p w14:paraId="1D5C67FF" w14:textId="75E41B4B" w:rsidR="00A1495C" w:rsidRDefault="00125962" w:rsidP="00A1495C">
      <w:r>
        <w:t xml:space="preserve">A jelen szakdolgozat a geometriai feldolgozás egy formájának implementációját mutatja be, annak elméleti hátterét, valamint egy implementációját a módszernek. A módszer </w:t>
      </w:r>
      <w:r w:rsidR="00A1495C">
        <w:t xml:space="preserve">a Monte Carlo nevet kapta, mivel a Monte Carlo algoritmusra épül. </w:t>
      </w:r>
      <w:r w:rsidR="001A6171">
        <w:t xml:space="preserve">A </w:t>
      </w:r>
      <w:r w:rsidR="00A1495C">
        <w:t xml:space="preserve">Monte Carlo algoritmus több </w:t>
      </w:r>
      <w:r w:rsidR="001A6171">
        <w:t>területen</w:t>
      </w:r>
      <w:r w:rsidR="00A1495C">
        <w:t xml:space="preserve"> is előfordul, így nem ismeretlen a valószínűségszámítás, vagy</w:t>
      </w:r>
      <w:r w:rsidR="001A6171">
        <w:t xml:space="preserve"> a</w:t>
      </w:r>
      <w:r w:rsidR="00A1495C">
        <w:t xml:space="preserve"> közgazdaság</w:t>
      </w:r>
      <w:r w:rsidR="001A6171">
        <w:t>tan</w:t>
      </w:r>
      <w:r w:rsidR="00C50C67">
        <w:t xml:space="preserve"> [3] </w:t>
      </w:r>
      <w:r w:rsidR="001A6171">
        <w:t>világában</w:t>
      </w:r>
      <w:r w:rsidR="00A1495C">
        <w:t xml:space="preserve"> jártas embereknek</w:t>
      </w:r>
      <w:r w:rsidR="001A6171">
        <w:t xml:space="preserve"> sem</w:t>
      </w:r>
      <w:r w:rsidR="00A1495C">
        <w:t xml:space="preserve">. A Monte Carlo módszer előnye más megoldásokkal szemben, </w:t>
      </w:r>
      <w:proofErr w:type="spellStart"/>
      <w:r w:rsidR="00A1495C">
        <w:t>e.g</w:t>
      </w:r>
      <w:proofErr w:type="spellEnd"/>
      <w:r w:rsidR="00A1495C">
        <w:t xml:space="preserve">. a FEM metódusokkal szemben, az, hogy nem diszkretizálja a teret, így egy adott idő múlva biztosan eléri a kívánt megoldást. </w:t>
      </w:r>
      <w:r w:rsidR="00910A4C">
        <w:fldChar w:fldCharType="begin"/>
      </w:r>
      <w:r w:rsidR="00910A4C">
        <w:instrText xml:space="preserve"> REF _Ref183355875 \h </w:instrText>
      </w:r>
      <w:r w:rsidR="00910A4C">
        <w:fldChar w:fldCharType="separate"/>
      </w:r>
      <w:r w:rsidR="00910A4C">
        <w:rPr>
          <w:noProof/>
        </w:rPr>
        <w:t>(Sawhney, 2020 )</w:t>
      </w:r>
      <w:r w:rsidR="00910A4C">
        <w:fldChar w:fldCharType="end"/>
      </w:r>
    </w:p>
    <w:p w14:paraId="606C116E" w14:textId="20460533" w:rsidR="001A6171" w:rsidRDefault="001A6171" w:rsidP="00A1495C">
      <w:r>
        <w:t>A FEM (</w:t>
      </w:r>
      <w:proofErr w:type="spellStart"/>
      <w:r w:rsidRPr="001A6171">
        <w:rPr>
          <w:b/>
          <w:bCs/>
        </w:rPr>
        <w:t>F</w:t>
      </w:r>
      <w:r>
        <w:t>inite</w:t>
      </w:r>
      <w:proofErr w:type="spellEnd"/>
      <w:r>
        <w:t xml:space="preserve"> </w:t>
      </w:r>
      <w:proofErr w:type="spellStart"/>
      <w:r w:rsidRPr="001A6171">
        <w:rPr>
          <w:b/>
          <w:bCs/>
        </w:rPr>
        <w:t>E</w:t>
      </w:r>
      <w:r>
        <w:t>lement</w:t>
      </w:r>
      <w:proofErr w:type="spellEnd"/>
      <w:r>
        <w:t xml:space="preserve"> </w:t>
      </w:r>
      <w:proofErr w:type="spellStart"/>
      <w:r w:rsidRPr="001A6171">
        <w:rPr>
          <w:b/>
          <w:bCs/>
        </w:rPr>
        <w:t>M</w:t>
      </w:r>
      <w:r>
        <w:t>ethod</w:t>
      </w:r>
      <w:proofErr w:type="spellEnd"/>
      <w:r>
        <w:t>) metódusok</w:t>
      </w:r>
      <w:r w:rsidR="00A16293">
        <w:t>, magyarul Véges Elem Metódus,</w:t>
      </w:r>
      <w:r>
        <w:t xml:space="preserve"> úgy próbálják megoldani a parciális differenciálegyenlet problémákat, hogy kisebb, diszkrét elemekre bontják az adott feladatot. Ezt </w:t>
      </w:r>
      <w:r w:rsidR="000509D1">
        <w:t xml:space="preserve">például úgy oldják meg, hogy a teret kis egységekre bontják, majd az egyenleteket ezeken a kis területeken, lokálisan próbálják numerikusan megoldani. </w:t>
      </w:r>
      <w:r w:rsidR="00CF4632">
        <w:t>[2]</w:t>
      </w:r>
    </w:p>
    <w:p w14:paraId="7F590F8D" w14:textId="34EE83EE" w:rsidR="0057256D" w:rsidRDefault="00A16293" w:rsidP="00A1495C">
      <w:r>
        <w:t xml:space="preserve">A Monte Carlo metódus ezzel ellentétben úgy oldja meg a differenciálegyenleteket, egy adott tartományon, hogy nem diszkrét elemekre bontja a teret, hanem úgynevezett legközelebbi pontkeresést hajt végre. </w:t>
      </w:r>
      <w:r w:rsidR="00C50C67">
        <w:t>Nem</w:t>
      </w:r>
      <w:r w:rsidR="0057256D">
        <w:t xml:space="preserve"> diszkretizálja a teret, így helyes megoldást tud adni.</w:t>
      </w:r>
    </w:p>
    <w:p w14:paraId="39F53F7E" w14:textId="45A152D0" w:rsidR="00A16293" w:rsidRDefault="0057256D" w:rsidP="00A1495C">
      <w:r>
        <w:t>Mivel a pontok kiértékelése agnosztikus a szomszédos pontokra</w:t>
      </w:r>
      <w:r w:rsidR="00C50C67">
        <w:t xml:space="preserve"> tekintve</w:t>
      </w:r>
      <w:r>
        <w:t>, egyedül a határértékek vannak rá hatással, így a számítógépes grafikában szintén egyre elterjedtebb terület</w:t>
      </w:r>
      <w:r w:rsidR="00C50C67">
        <w:t xml:space="preserve">hez, </w:t>
      </w:r>
      <w:r>
        <w:t>a sugárkövetéshez (</w:t>
      </w:r>
      <w:proofErr w:type="spellStart"/>
      <w:r>
        <w:t>raytracing</w:t>
      </w:r>
      <w:proofErr w:type="spellEnd"/>
      <w:r>
        <w:t>)</w:t>
      </w:r>
      <w:r w:rsidR="00C50C67">
        <w:t>,</w:t>
      </w:r>
      <w:r>
        <w:t xml:space="preserve"> hasonlóan nagyon jól párhuzamosítható, így könnyedén implementálható a GPU-</w:t>
      </w:r>
      <w:proofErr w:type="spellStart"/>
      <w:r>
        <w:t>n.</w:t>
      </w:r>
      <w:proofErr w:type="spellEnd"/>
      <w:r>
        <w:t xml:space="preserve"> </w:t>
      </w:r>
    </w:p>
    <w:p w14:paraId="18F0F7B7" w14:textId="77777777" w:rsidR="0063585C" w:rsidRDefault="0063585C" w:rsidP="00816BCB">
      <w:pPr>
        <w:pStyle w:val="Fejezetcimszmozsnlkl"/>
      </w:pPr>
      <w:bookmarkStart w:id="2" w:name="_Toc59896131"/>
      <w:proofErr w:type="spellStart"/>
      <w:r w:rsidRPr="00B50CAA">
        <w:lastRenderedPageBreak/>
        <w:t>Abstract</w:t>
      </w:r>
      <w:bookmarkEnd w:id="2"/>
      <w:proofErr w:type="spellEnd"/>
    </w:p>
    <w:p w14:paraId="6F5BD6FC" w14:textId="77777777" w:rsidR="00692605" w:rsidRDefault="00692605" w:rsidP="00D23BFC">
      <w:r>
        <w:t>Ide jön a</w:t>
      </w:r>
      <w:r w:rsidR="000A7483">
        <w:t xml:space="preserve"> ½-</w:t>
      </w:r>
      <w:r w:rsidR="00D23BFC">
        <w:t>1 oldalas a</w:t>
      </w:r>
      <w:r>
        <w:t>ngol nyelvű összefoglaló</w:t>
      </w:r>
      <w:r w:rsidR="000A7483">
        <w:t>, amelynek szövege a</w:t>
      </w:r>
      <w:r w:rsidR="002D0621">
        <w:t xml:space="preserve"> Diplomaterv</w:t>
      </w:r>
      <w:r w:rsidR="000A7483">
        <w:t xml:space="preserve"> Portálra külön is feltöltésre kerül</w:t>
      </w:r>
      <w:r>
        <w:t>.</w:t>
      </w:r>
    </w:p>
    <w:p w14:paraId="31536188" w14:textId="77777777" w:rsidR="001A57BC" w:rsidRDefault="003F5425" w:rsidP="006A1B7F">
      <w:pPr>
        <w:pStyle w:val="Heading1"/>
      </w:pPr>
      <w:bookmarkStart w:id="3" w:name="_Toc332797397"/>
      <w:bookmarkStart w:id="4" w:name="_Toc59896132"/>
      <w:r>
        <w:lastRenderedPageBreak/>
        <w:t>Bevezetés</w:t>
      </w:r>
      <w:bookmarkEnd w:id="3"/>
      <w:bookmarkEnd w:id="4"/>
    </w:p>
    <w:p w14:paraId="5354AA05" w14:textId="2F439075" w:rsidR="00C5292D" w:rsidRDefault="007E68DC" w:rsidP="00C5292D">
      <w:r>
        <w:t xml:space="preserve">A </w:t>
      </w:r>
      <w:r w:rsidR="00C5292D">
        <w:t>számítógépek fejlődésével egyre komplexebb, számításigényesebb algoritmusokat tudnak futtatni az emberek. Egy ilyen terület a parciális differenciálegyenletek megoldása. A differenciálegyenletek megjelennek a számítógépes grafika világában, számítógépes játékoknál is, modellek felszíni rekonstrukciójánál. A játékokon kívül a differenciálegyenletekkel tudunk természeti jelenségeket is leírni, mint például az egyenletes hőeloszlást. Így a PDE-k gyors megoldása egy fontos kérdés több területen is.</w:t>
      </w:r>
      <w:r w:rsidR="00C24FE3">
        <w:t xml:space="preserve"> </w:t>
      </w:r>
    </w:p>
    <w:p w14:paraId="79C50E07" w14:textId="77777777" w:rsidR="006F5025" w:rsidRDefault="006F5025" w:rsidP="00C5292D">
      <w:pPr>
        <w:pStyle w:val="Heading2"/>
      </w:pPr>
      <w:r>
        <w:t>Motiváció</w:t>
      </w:r>
    </w:p>
    <w:p w14:paraId="048462A0" w14:textId="77777777" w:rsidR="00E04C99" w:rsidRDefault="00C5292D" w:rsidP="00135F4D">
      <w:r>
        <w:t xml:space="preserve"> </w:t>
      </w:r>
      <w:r w:rsidR="00135F4D">
        <w:t>Geometriai modellek feldolgozására szolgáló algoritmusok komplexek</w:t>
      </w:r>
      <w:r w:rsidR="00E04C99">
        <w:t xml:space="preserve"> és általában véges elemekre bontják a céltartományt és ezeken a véges elemeken oldanak meg algebrai egyenleteket. Az ilyen globális rendszerek nehezen párhuzamosíthatók, valamint a </w:t>
      </w:r>
      <w:proofErr w:type="spellStart"/>
      <w:r w:rsidR="00E04C99">
        <w:t>diszkretizálás</w:t>
      </w:r>
      <w:proofErr w:type="spellEnd"/>
      <w:r w:rsidR="00E04C99">
        <w:t xml:space="preserve"> </w:t>
      </w:r>
      <w:proofErr w:type="spellStart"/>
      <w:r w:rsidR="00E04C99">
        <w:t>diszkretizálási</w:t>
      </w:r>
      <w:proofErr w:type="spellEnd"/>
      <w:r w:rsidR="00E04C99">
        <w:t xml:space="preserve"> hibalehetőséget hozhat be az eredménybe. A mai hardver tendenciák szerint sokkal nagyobb hangsúlyt fektetnek a szálak növelésére, mint az óraszám növelésére. </w:t>
      </w:r>
    </w:p>
    <w:p w14:paraId="786D1302" w14:textId="151C8BA9" w:rsidR="00135F4D" w:rsidRDefault="00E04C99" w:rsidP="00135F4D">
      <w:r>
        <w:t xml:space="preserve">Erre egy alternatívát adnak a Monte Carlo metódusok, melyek a Monte Carlo integrálásra alapszanak. Köszönhetően annak, hogy lokálisan kiértékelhető minden egyes pontra a céltartományban a Monte Carlo metódus, így nagyon jól párhuzamosítható. Az általam </w:t>
      </w:r>
      <w:r w:rsidR="00C24FE3">
        <w:t>választott</w:t>
      </w:r>
      <w:r>
        <w:t xml:space="preserve"> </w:t>
      </w:r>
      <w:proofErr w:type="spellStart"/>
      <w:r>
        <w:t>Walk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Spheres</w:t>
      </w:r>
      <w:proofErr w:type="spellEnd"/>
      <w:r>
        <w:t xml:space="preserve"> algoritmus [1] triviálisan párhuzamosítható</w:t>
      </w:r>
      <w:r w:rsidR="00C24FE3">
        <w:t xml:space="preserve"> így ezt a GPU-n implementáltam.</w:t>
      </w:r>
    </w:p>
    <w:p w14:paraId="2A600A53" w14:textId="46EB0799" w:rsidR="00C24FE3" w:rsidRDefault="00C24FE3" w:rsidP="00C24FE3">
      <w:pPr>
        <w:pStyle w:val="Heading1"/>
      </w:pPr>
      <w:r>
        <w:lastRenderedPageBreak/>
        <w:t>Elméleti háttér</w:t>
      </w:r>
    </w:p>
    <w:p w14:paraId="1C4DD0AE" w14:textId="79C5098E" w:rsidR="00835D99" w:rsidRDefault="00835D99" w:rsidP="00835D99">
      <w:pPr>
        <w:pStyle w:val="Heading2"/>
      </w:pPr>
      <w:r>
        <w:t>Matematikai jelölések</w:t>
      </w:r>
    </w:p>
    <w:p w14:paraId="285589B0" w14:textId="47429C4B" w:rsidR="00835D99" w:rsidRDefault="00835D99" w:rsidP="00835D99">
      <w:r>
        <w:t xml:space="preserve">A szakdolgozat során a következő matematikai jelölőrendszert fogom alkalmazni. Bármely </w:t>
      </w:r>
      <w:r w:rsidR="00714E2B">
        <w:t>S</w:t>
      </w:r>
      <w:r>
        <w:t xml:space="preserve"> ⸦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714E2B">
        <w:t xml:space="preserve"> tartomány esetén ∂S-vel jelölöm a tartomány peremét, míg |S|-el a tartomány térfogatát. A céltartományt mindig </w:t>
      </w:r>
      <w:r w:rsidR="00714E2B" w:rsidRPr="00835D99">
        <w:t>Ω</w:t>
      </w:r>
      <w:r w:rsidR="00714E2B">
        <w:t>-</w:t>
      </w:r>
      <w:proofErr w:type="spellStart"/>
      <w:r w:rsidR="00714E2B">
        <w:t>val</w:t>
      </w:r>
      <w:proofErr w:type="spellEnd"/>
      <w:r w:rsidR="00714E2B">
        <w:t xml:space="preserve"> fogom jelölni, B(x)-el azt a kört, amely </w:t>
      </w:r>
      <w:r w:rsidR="00714E2B" w:rsidRPr="00835D99">
        <w:t>Ω</w:t>
      </w:r>
      <w:r w:rsidR="00714E2B">
        <w:t xml:space="preserve"> tartományban van és az x a középpontja.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 w:rsidR="00714E2B">
        <w:t>-el fogom jelölni azt az értéket, amely az ∂</w:t>
      </w:r>
      <w:r w:rsidR="00714E2B" w:rsidRPr="00835D99">
        <w:t>Ω</w:t>
      </w:r>
      <w:r w:rsidR="00714E2B">
        <w:t xml:space="preserve"> peremen legközelebb van az x ponthoz. A </w:t>
      </w:r>
      <m:oMath>
        <m:r>
          <w:rPr>
            <w:rFonts w:ascii="Cambria Math" w:hAnsi="Cambria Math"/>
          </w:rPr>
          <m:t>∆</m:t>
        </m:r>
      </m:oMath>
      <w:r w:rsidR="00714E2B">
        <w:t xml:space="preserve">-al fogom jelölni a Laplace operátort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714E2B">
        <w:t>-ben, valamint</w:t>
      </w:r>
      <m:oMath>
        <m:r>
          <w:rPr>
            <w:rFonts w:ascii="Cambria Math" w:hAnsi="Cambria Math"/>
          </w:rPr>
          <m:t xml:space="preserve"> X∙Y</m:t>
        </m:r>
      </m:oMath>
      <w:r w:rsidR="00714E2B">
        <w:t xml:space="preserve">-al a skalárszorzatot, ahol </w:t>
      </w:r>
      <m:oMath>
        <m:r>
          <w:rPr>
            <w:rFonts w:ascii="Cambria Math" w:hAnsi="Cambria Math"/>
          </w:rPr>
          <m:t>X,Y∈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714E2B">
        <w:t>.</w:t>
      </w:r>
      <w:r w:rsidR="00BF50A3">
        <w:t xml:space="preserve"> [1]</w:t>
      </w:r>
    </w:p>
    <w:p w14:paraId="09BBBFCA" w14:textId="1CDAFF3E" w:rsidR="00BF50A3" w:rsidRDefault="00BF50A3" w:rsidP="00BF50A3">
      <w:pPr>
        <w:pStyle w:val="Heading2"/>
      </w:pPr>
      <w:r>
        <w:t>Monte Carlo Integrálás</w:t>
      </w:r>
    </w:p>
    <w:p w14:paraId="5148DCC0" w14:textId="01DCFE97" w:rsidR="00BF50A3" w:rsidRDefault="00BF50A3" w:rsidP="00BF50A3">
      <w:r>
        <w:t>Mivel maga az algoritmus a Monte Carlo integrálásra alapszik, ezért helyénvalónak tartom a módszer, legalább felületes, bemutatását.</w:t>
      </w:r>
    </w:p>
    <w:p w14:paraId="05C128DB" w14:textId="7A9C1A5E" w:rsidR="00BF50A3" w:rsidRDefault="00BF50A3" w:rsidP="00BF50A3">
      <w:r>
        <w:t xml:space="preserve">A Monte Carlo integrálás arra alapszik, hogy egy integrált tudunk úgy megbecsülni, hogy ezt az integrált véletlenszerűen választott pontokban kiértékeljük és a kapott eredményeknek az átlagát vesszük. </w:t>
      </w:r>
    </w:p>
    <w:p w14:paraId="2B3A2151" w14:textId="77777777" w:rsidR="00BF50A3" w:rsidRDefault="00BF50A3" w:rsidP="00BF50A3">
      <w:r>
        <w:t>Adott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8"/>
        <w:gridCol w:w="561"/>
      </w:tblGrid>
      <w:tr w:rsidR="00F12CBA" w:rsidRPr="00F12CBA" w14:paraId="1BE6D4E6" w14:textId="77777777" w:rsidTr="00913F10">
        <w:tc>
          <w:tcPr>
            <w:tcW w:w="7938" w:type="dxa"/>
          </w:tcPr>
          <w:p w14:paraId="655F3E5D" w14:textId="77777777" w:rsidR="00F12CBA" w:rsidRPr="00F12CBA" w:rsidRDefault="00F12CBA" w:rsidP="00240758">
            <w:pPr>
              <w:pStyle w:val="Caption"/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I≔ </m:t>
                </m:r>
                <m:nary>
                  <m:naryPr>
                    <m:supHide m:val="1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Ω</m:t>
                    </m:r>
                  </m:sub>
                  <m:sup/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d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dx</m:t>
                    </m:r>
                  </m:e>
                </m:nary>
              </m:oMath>
            </m:oMathPara>
          </w:p>
        </w:tc>
        <w:tc>
          <w:tcPr>
            <w:tcW w:w="561" w:type="dxa"/>
          </w:tcPr>
          <w:p w14:paraId="11E867E7" w14:textId="2C61A530" w:rsidR="00F12CBA" w:rsidRPr="00F12CBA" w:rsidRDefault="00F12CBA" w:rsidP="00240758">
            <w:pPr>
              <w:pStyle w:val="Caption"/>
            </w:pPr>
            <w:r w:rsidRPr="00F12CBA">
              <w:fldChar w:fldCharType="begin"/>
            </w:r>
            <w:r w:rsidRPr="00F12CBA">
              <w:instrText xml:space="preserve"> SEQ egyenlet \* ARABIC </w:instrText>
            </w:r>
            <w:r w:rsidRPr="00F12CBA">
              <w:fldChar w:fldCharType="separate"/>
            </w:r>
            <w:bookmarkStart w:id="5" w:name="_Ref183387237"/>
            <w:r w:rsidR="00913F10">
              <w:rPr>
                <w:noProof/>
              </w:rPr>
              <w:t>1</w:t>
            </w:r>
            <w:bookmarkEnd w:id="5"/>
            <w:r w:rsidRPr="00F12CBA">
              <w:fldChar w:fldCharType="end"/>
            </w:r>
          </w:p>
        </w:tc>
      </w:tr>
    </w:tbl>
    <w:p w14:paraId="5F4C11CF" w14:textId="526CCE91" w:rsidR="00BF50A3" w:rsidRDefault="00BF50A3" w:rsidP="00BF50A3">
      <w:r>
        <w:t xml:space="preserve">ahol f(x) egy integrálható függvény a </w:t>
      </w:r>
      <w:r w:rsidRPr="00835D99">
        <w:t>Ω</w:t>
      </w:r>
      <w:r>
        <w:t xml:space="preserve"> tartományban. </w:t>
      </w:r>
      <w:r w:rsidR="0040506B">
        <w:t>Az</w:t>
      </w:r>
      <w:r w:rsidR="00B04AD5">
        <w:t xml:space="preserve"> Egyenlet</w:t>
      </w:r>
      <w:r w:rsidR="0040506B">
        <w:t xml:space="preserve"> </w:t>
      </w:r>
      <w:r w:rsidR="00B04AD5">
        <w:fldChar w:fldCharType="begin"/>
      </w:r>
      <w:r w:rsidR="00B04AD5">
        <w:instrText xml:space="preserve"> REF _Ref183387237 \h </w:instrText>
      </w:r>
      <w:r w:rsidR="00B04AD5">
        <w:fldChar w:fldCharType="separate"/>
      </w:r>
      <w:r w:rsidR="00B04AD5">
        <w:rPr>
          <w:noProof/>
        </w:rPr>
        <w:t>1</w:t>
      </w:r>
      <w:r w:rsidR="00B04AD5">
        <w:fldChar w:fldCharType="end"/>
      </w:r>
      <w:r w:rsidR="00B04AD5">
        <w:t xml:space="preserve"> megoldása megegyezik a várható értékével a Monte Carlo becslésnek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38"/>
        <w:gridCol w:w="556"/>
      </w:tblGrid>
      <w:tr w:rsidR="00B04AD5" w:rsidRPr="00FA3291" w14:paraId="6B63148B" w14:textId="77777777" w:rsidTr="00913F10">
        <w:tc>
          <w:tcPr>
            <w:tcW w:w="7938" w:type="dxa"/>
            <w:tcBorders>
              <w:top w:val="nil"/>
              <w:left w:val="nil"/>
              <w:bottom w:val="nil"/>
              <w:right w:val="nil"/>
            </w:tcBorders>
          </w:tcPr>
          <w:p w14:paraId="7221B0BE" w14:textId="3F6EDB35" w:rsidR="00B04AD5" w:rsidRPr="00FA3291" w:rsidRDefault="00000000" w:rsidP="007B522D">
            <w:pPr>
              <w:pStyle w:val="Caption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</w:rPr>
                  <m:t>≔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Ω</m:t>
                    </m:r>
                  </m:e>
                </m:d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N</m:t>
                    </m:r>
                  </m:den>
                </m:f>
                <m:nary>
                  <m:naryPr>
                    <m:chr m:val="∑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 xml:space="preserve">, 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~U(</m:t>
                    </m:r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Ω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)</m:t>
                    </m:r>
                  </m:e>
                </m:nary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  </m:t>
                </m:r>
              </m:oMath>
            </m:oMathPara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</w:tcPr>
          <w:p w14:paraId="118661D0" w14:textId="01524A5A" w:rsidR="00B04AD5" w:rsidRPr="00FA3291" w:rsidRDefault="00B04AD5" w:rsidP="007B522D">
            <w:pPr>
              <w:pStyle w:val="Caption"/>
            </w:pPr>
            <w:r w:rsidRPr="00FA3291">
              <w:fldChar w:fldCharType="begin"/>
            </w:r>
            <w:r w:rsidRPr="00FA3291">
              <w:instrText xml:space="preserve"> SEQ egyenlet \* ARABIC </w:instrText>
            </w:r>
            <w:r w:rsidRPr="00FA3291">
              <w:fldChar w:fldCharType="separate"/>
            </w:r>
            <w:r>
              <w:rPr>
                <w:noProof/>
              </w:rPr>
              <w:t>2</w:t>
            </w:r>
            <w:r w:rsidRPr="00FA3291">
              <w:fldChar w:fldCharType="end"/>
            </w:r>
          </w:p>
        </w:tc>
      </w:tr>
    </w:tbl>
    <w:p w14:paraId="5A2B6D95" w14:textId="794D20AC" w:rsidR="00B04AD5" w:rsidRDefault="00B04AD5" w:rsidP="00BF50A3">
      <w:r>
        <w:t xml:space="preserve">ahol N egy pozitív egész,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~U(</m:t>
        </m:r>
        <m:r>
          <m:rPr>
            <m:sty m:val="p"/>
          </m:rPr>
          <w:rPr>
            <w:rFonts w:ascii="Cambria Math" w:hAnsi="Cambria Math"/>
          </w:rPr>
          <m:t>Ω</m:t>
        </m:r>
        <m:r>
          <w:rPr>
            <w:rFonts w:ascii="Cambria Math" w:hAnsi="Cambria Math"/>
          </w:rPr>
          <m:t>)</m:t>
        </m:r>
      </m:oMath>
      <w:r>
        <w:t xml:space="preserve"> pedig azt jelöli, hogy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 xml:space="preserve"> véletlen, egymástól független, minták az </w:t>
      </w:r>
      <m:oMath>
        <m:r>
          <m:rPr>
            <m:sty m:val="p"/>
          </m:rPr>
          <w:rPr>
            <w:rFonts w:ascii="Cambria Math" w:hAnsi="Cambria Math"/>
          </w:rPr>
          <m:t>Ω</m:t>
        </m:r>
      </m:oMath>
      <w:r>
        <w:t xml:space="preserve"> tartomány egyenletes eloszlásából. Az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hibája a szórásával karakterizálható [1]. </w:t>
      </w:r>
    </w:p>
    <w:p w14:paraId="14681008" w14:textId="539E4CAF" w:rsidR="00BB0524" w:rsidRDefault="00BB0524" w:rsidP="00BB0524">
      <w:pPr>
        <w:pStyle w:val="Heading3"/>
      </w:pPr>
      <w:r>
        <w:lastRenderedPageBreak/>
        <w:t>PDE becslés</w:t>
      </w:r>
    </w:p>
    <w:p w14:paraId="017A452C" w14:textId="34029840" w:rsidR="00BB0524" w:rsidRDefault="00BB0524" w:rsidP="00BB0524">
      <w:r>
        <w:t>A figyelembe vett differenciálegyenletek megoldásai kifejezhetőek a peremértékek és forrásértékek lineáris kombinációjaként. Ez a becslés jól megfigyelhető a Laplace egyenletben is.</w:t>
      </w:r>
    </w:p>
    <w:p w14:paraId="6BE8EF6F" w14:textId="1D525567" w:rsidR="00BB0524" w:rsidRDefault="00BB0524" w:rsidP="00BB0524">
      <w:pPr>
        <w:pStyle w:val="Heading2"/>
      </w:pPr>
      <w:r>
        <w:t>Laplace egyenlet</w:t>
      </w:r>
    </w:p>
    <w:p w14:paraId="5F262854" w14:textId="360A6F37" w:rsidR="00BB0524" w:rsidRDefault="00BB0524" w:rsidP="00BB0524">
      <w:r>
        <w:t xml:space="preserve">A Laplace egyenleteket gyakran használják arra, hogy adott peremértékeket interpoláljunk egy adott tartomány </w:t>
      </w:r>
      <w:proofErr w:type="spellStart"/>
      <w:r>
        <w:t>belsejében</w:t>
      </w:r>
      <w:proofErr w:type="spellEnd"/>
      <w:r>
        <w:t>. Az u megoldás kielégíti a PDE-t [1], ha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38"/>
        <w:gridCol w:w="556"/>
      </w:tblGrid>
      <w:tr w:rsidR="00BB0524" w:rsidRPr="00FA3291" w14:paraId="4AC0095F" w14:textId="77777777" w:rsidTr="00913F10">
        <w:tc>
          <w:tcPr>
            <w:tcW w:w="7938" w:type="dxa"/>
            <w:tcBorders>
              <w:top w:val="nil"/>
              <w:left w:val="nil"/>
              <w:bottom w:val="nil"/>
              <w:right w:val="nil"/>
            </w:tcBorders>
          </w:tcPr>
          <w:p w14:paraId="58BF2BF7" w14:textId="266230FE" w:rsidR="00BB0524" w:rsidRPr="00BB0524" w:rsidRDefault="00BB0524" w:rsidP="00BB0524">
            <w:pPr>
              <w:pStyle w:val="Caption"/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∆u=0 ,  ha 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 xml:space="preserve">Ω tartományban van 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w:br/>
                </m:r>
              </m:oMath>
              <m:oMath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   u=g,  ha ∂</m:t>
                </m:r>
                <m:r>
                  <m:rPr>
                    <m:sty m:val="b"/>
                  </m:rPr>
                  <w:rPr>
                    <w:rFonts w:ascii="Cambria Math" w:hAnsi="Cambria Math"/>
                  </w:rPr>
                  <m:t>Ω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 xml:space="preserve"> peremen van. </m:t>
                </m:r>
              </m:oMath>
            </m:oMathPara>
          </w:p>
        </w:tc>
        <w:tc>
          <w:tcPr>
            <w:tcW w:w="556" w:type="dxa"/>
            <w:tcBorders>
              <w:top w:val="nil"/>
              <w:left w:val="nil"/>
              <w:bottom w:val="nil"/>
              <w:right w:val="nil"/>
            </w:tcBorders>
          </w:tcPr>
          <w:p w14:paraId="390688EF" w14:textId="524D85C6" w:rsidR="00BB0524" w:rsidRPr="00FA3291" w:rsidRDefault="00BB0524" w:rsidP="007B522D">
            <w:pPr>
              <w:pStyle w:val="Caption"/>
            </w:pPr>
            <w:r w:rsidRPr="00FA3291">
              <w:fldChar w:fldCharType="begin"/>
            </w:r>
            <w:r w:rsidRPr="00FA3291">
              <w:instrText xml:space="preserve"> SEQ egyenlet \* ARABIC </w:instrText>
            </w:r>
            <w:r w:rsidRPr="00FA3291">
              <w:fldChar w:fldCharType="separate"/>
            </w:r>
            <w:r>
              <w:rPr>
                <w:noProof/>
              </w:rPr>
              <w:t>3</w:t>
            </w:r>
            <w:r w:rsidRPr="00FA3291">
              <w:fldChar w:fldCharType="end"/>
            </w:r>
          </w:p>
        </w:tc>
      </w:tr>
    </w:tbl>
    <w:p w14:paraId="20074318" w14:textId="2D921868" w:rsidR="00BB0524" w:rsidRPr="00BB0524" w:rsidRDefault="00BB0524" w:rsidP="00BB0524">
      <w:r>
        <w:t xml:space="preserve"> </w:t>
      </w:r>
    </w:p>
    <w:p w14:paraId="334E1FEA" w14:textId="47093AF6" w:rsidR="00C24FE3" w:rsidRDefault="00F27EC4" w:rsidP="00BF50A3">
      <w:pPr>
        <w:pStyle w:val="Heading2"/>
        <w:numPr>
          <w:ilvl w:val="0"/>
          <w:numId w:val="0"/>
        </w:numPr>
      </w:pPr>
      <w:r>
        <w:t>Parciális differenciálegyenletek</w:t>
      </w:r>
    </w:p>
    <w:p w14:paraId="0A0CD1A7" w14:textId="7920F19E" w:rsidR="00F27EC4" w:rsidRPr="00F27EC4" w:rsidRDefault="00F27EC4" w:rsidP="00F27EC4">
      <w:r>
        <w:t>A cikk</w:t>
      </w:r>
      <w:r w:rsidR="00835D99">
        <w:t>,</w:t>
      </w:r>
      <w:r>
        <w:t xml:space="preserve"> mely alapján implementáltam az algoritmust</w:t>
      </w:r>
      <w:r w:rsidR="00835D99">
        <w:t>,</w:t>
      </w:r>
      <w:r>
        <w:t xml:space="preserve"> csak lineáris másodrendű PDE-kel foglalkozik, valamint a Dirichlet </w:t>
      </w:r>
      <w:r w:rsidR="00835D99">
        <w:t>peremérték feltételt feltételezi.</w:t>
      </w:r>
      <w:r>
        <w:t xml:space="preserve"> </w:t>
      </w:r>
      <w:r w:rsidR="00835D99">
        <w:t>A Dirichlet permérték feltétel elvárja, hogy egy adott Ω tartományon a PDE bizonyos fix értékeket felvegyen, ha ∂</w:t>
      </w:r>
      <w:r w:rsidR="00835D99" w:rsidRPr="00835D99">
        <w:t>Ω</w:t>
      </w:r>
      <w:r w:rsidR="00835D99">
        <w:t xml:space="preserve"> peremen van. Egy ilyen </w:t>
      </w:r>
    </w:p>
    <w:p w14:paraId="0B2D2F83" w14:textId="77777777" w:rsidR="002841F9" w:rsidRDefault="002841F9" w:rsidP="002841F9">
      <w:pPr>
        <w:pStyle w:val="Heading2"/>
      </w:pPr>
      <w:bookmarkStart w:id="6" w:name="_Toc332797398"/>
      <w:bookmarkStart w:id="7" w:name="_Toc59896133"/>
      <w:r>
        <w:t>Formázási tudnivalók</w:t>
      </w:r>
      <w:bookmarkEnd w:id="6"/>
      <w:bookmarkEnd w:id="7"/>
    </w:p>
    <w:p w14:paraId="5F84770D" w14:textId="77777777" w:rsidR="00502A30" w:rsidRPr="00502A30" w:rsidRDefault="00502A30" w:rsidP="00502A30">
      <w:r>
        <w:t xml:space="preserve">A dokumentum folyószövegéhez használjuk a </w:t>
      </w:r>
      <w:r w:rsidRPr="00D07335">
        <w:rPr>
          <w:rStyle w:val="Strong"/>
        </w:rPr>
        <w:t>Normál</w:t>
      </w:r>
      <w:r>
        <w:t xml:space="preserve"> (angol Word esetén </w:t>
      </w:r>
      <w:proofErr w:type="spellStart"/>
      <w:r>
        <w:t>Normal</w:t>
      </w:r>
      <w:proofErr w:type="spellEnd"/>
      <w:r>
        <w:t>) stílust.</w:t>
      </w:r>
    </w:p>
    <w:p w14:paraId="77D80BFB" w14:textId="77777777" w:rsidR="002841F9" w:rsidRDefault="002841F9" w:rsidP="00D07335">
      <w:pPr>
        <w:pStyle w:val="Heading3"/>
      </w:pPr>
      <w:bookmarkStart w:id="8" w:name="_Toc332797399"/>
      <w:bookmarkStart w:id="9" w:name="_Toc59896134"/>
      <w:r>
        <w:t>Címsorok</w:t>
      </w:r>
      <w:bookmarkEnd w:id="8"/>
      <w:bookmarkEnd w:id="9"/>
    </w:p>
    <w:p w14:paraId="3650895B" w14:textId="77777777" w:rsidR="00502A30" w:rsidRPr="00502A30" w:rsidRDefault="00502A30" w:rsidP="00502A30">
      <w:r>
        <w:t xml:space="preserve">A fejezetcímek esetén a </w:t>
      </w:r>
      <w:r w:rsidRPr="00D07335">
        <w:rPr>
          <w:rStyle w:val="Strong"/>
        </w:rPr>
        <w:t>Címsor 1-4</w:t>
      </w:r>
      <w:r>
        <w:t xml:space="preserve"> (Heading 1-4) stílusokat használjuk.</w:t>
      </w:r>
    </w:p>
    <w:p w14:paraId="4AB2348F" w14:textId="77777777" w:rsidR="002841F9" w:rsidRPr="002841F9" w:rsidRDefault="002841F9" w:rsidP="00D07335">
      <w:pPr>
        <w:pStyle w:val="Heading3"/>
      </w:pPr>
      <w:bookmarkStart w:id="10" w:name="_Toc332797400"/>
      <w:bookmarkStart w:id="11" w:name="_Toc59896135"/>
      <w:r>
        <w:t>Képek</w:t>
      </w:r>
      <w:bookmarkEnd w:id="10"/>
      <w:bookmarkEnd w:id="11"/>
    </w:p>
    <w:p w14:paraId="31973D3F" w14:textId="77777777" w:rsidR="00502A30" w:rsidRDefault="00502A30" w:rsidP="005524FC">
      <w:r>
        <w:t xml:space="preserve">A képhez használjuk a </w:t>
      </w:r>
      <w:r w:rsidRPr="00D07335">
        <w:rPr>
          <w:rStyle w:val="Strong"/>
        </w:rPr>
        <w:t>Kép</w:t>
      </w:r>
      <w:r>
        <w:t xml:space="preserve"> stílust.</w:t>
      </w:r>
    </w:p>
    <w:p w14:paraId="121577ED" w14:textId="77777777" w:rsidR="002841F9" w:rsidRDefault="00502A30" w:rsidP="005524FC">
      <w:r>
        <w:t xml:space="preserve">Képaláírást a képen jobb gombbal kattintva a </w:t>
      </w:r>
      <w:r w:rsidRPr="00D07335">
        <w:rPr>
          <w:rStyle w:val="Emphasis"/>
        </w:rPr>
        <w:t>Képaláírás beszúrása…</w:t>
      </w:r>
      <w:r>
        <w:t xml:space="preserve"> opcióval adhatunk hozzá, így az automatikusan </w:t>
      </w:r>
      <w:r w:rsidRPr="00D07335">
        <w:rPr>
          <w:rStyle w:val="Strong"/>
        </w:rPr>
        <w:t>Képaláírás</w:t>
      </w:r>
      <w:r>
        <w:t xml:space="preserve"> (</w:t>
      </w:r>
      <w:proofErr w:type="spellStart"/>
      <w:r>
        <w:t>Caption</w:t>
      </w:r>
      <w:proofErr w:type="spellEnd"/>
      <w:r>
        <w:t>) stílusú lesz.</w:t>
      </w:r>
    </w:p>
    <w:p w14:paraId="5CA67100" w14:textId="7341C099" w:rsidR="002841F9" w:rsidRDefault="00760739" w:rsidP="002841F9">
      <w:pPr>
        <w:pStyle w:val="Kp"/>
      </w:pPr>
      <w:r w:rsidRPr="005D65A2">
        <w:rPr>
          <w:noProof/>
          <w:lang w:eastAsia="hu-HU"/>
        </w:rPr>
        <w:drawing>
          <wp:inline distT="0" distB="0" distL="0" distR="0" wp14:anchorId="33527B03" wp14:editId="13D87D0B">
            <wp:extent cx="4781550" cy="466725"/>
            <wp:effectExtent l="0" t="0" r="0" b="0"/>
            <wp:docPr id="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9E5C9" w14:textId="78347753" w:rsidR="002841F9" w:rsidRDefault="00F12CBA" w:rsidP="002841F9">
      <w:pPr>
        <w:pStyle w:val="Caption"/>
      </w:pPr>
      <w:r>
        <w:fldChar w:fldCharType="begin"/>
      </w:r>
      <w:r>
        <w:instrText xml:space="preserve"> SEQ ábra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 w:rsidR="002841F9">
        <w:t>. ábra: Példa képaláírásra</w:t>
      </w:r>
    </w:p>
    <w:p w14:paraId="46015996" w14:textId="77777777" w:rsidR="002841F9" w:rsidRDefault="00D07335" w:rsidP="00D07335">
      <w:pPr>
        <w:pStyle w:val="Heading3"/>
      </w:pPr>
      <w:bookmarkStart w:id="12" w:name="_Toc332797401"/>
      <w:bookmarkStart w:id="13" w:name="_Toc59896136"/>
      <w:r>
        <w:lastRenderedPageBreak/>
        <w:t>Kódrészletek</w:t>
      </w:r>
      <w:bookmarkEnd w:id="12"/>
      <w:bookmarkEnd w:id="13"/>
    </w:p>
    <w:p w14:paraId="3CD6BC37" w14:textId="77777777" w:rsidR="00D07335" w:rsidRDefault="00D07335" w:rsidP="00650C7C">
      <w:r>
        <w:t xml:space="preserve">Kódrészletek beillesztése esetén használjuk a </w:t>
      </w:r>
      <w:r w:rsidRPr="00D07335">
        <w:rPr>
          <w:rStyle w:val="Strong"/>
        </w:rPr>
        <w:t>Kód</w:t>
      </w:r>
      <w:r>
        <w:t xml:space="preserve"> stílust.</w:t>
      </w:r>
    </w:p>
    <w:p w14:paraId="14FF52F7" w14:textId="77777777" w:rsidR="00650C7C" w:rsidRDefault="00650C7C" w:rsidP="00650C7C">
      <w:pPr>
        <w:pStyle w:val="Kd"/>
      </w:pPr>
      <w:proofErr w:type="spellStart"/>
      <w:r>
        <w:t>using</w:t>
      </w:r>
      <w:proofErr w:type="spellEnd"/>
      <w:r>
        <w:t xml:space="preserve"> System;</w:t>
      </w:r>
    </w:p>
    <w:p w14:paraId="221E7E10" w14:textId="77777777" w:rsidR="00650C7C" w:rsidRDefault="00650C7C" w:rsidP="00650C7C">
      <w:pPr>
        <w:pStyle w:val="Kd"/>
      </w:pPr>
      <w:proofErr w:type="spellStart"/>
      <w:r>
        <w:t>namespace</w:t>
      </w:r>
      <w:proofErr w:type="spellEnd"/>
      <w:r>
        <w:t xml:space="preserve"> </w:t>
      </w:r>
      <w:proofErr w:type="spellStart"/>
      <w:r>
        <w:t>MyApp</w:t>
      </w:r>
      <w:proofErr w:type="spellEnd"/>
    </w:p>
    <w:p w14:paraId="06D6E55C" w14:textId="77777777" w:rsidR="00650C7C" w:rsidRDefault="00650C7C" w:rsidP="00650C7C">
      <w:pPr>
        <w:pStyle w:val="Kd"/>
      </w:pPr>
      <w:r>
        <w:t>{</w:t>
      </w:r>
    </w:p>
    <w:p w14:paraId="7D29C113" w14:textId="77777777" w:rsidR="00650C7C" w:rsidRDefault="00650C7C" w:rsidP="00650C7C">
      <w:pPr>
        <w:pStyle w:val="Kd"/>
      </w:pPr>
      <w:r>
        <w:tab/>
      </w:r>
      <w:proofErr w:type="spellStart"/>
      <w:r>
        <w:t>class</w:t>
      </w:r>
      <w:proofErr w:type="spellEnd"/>
      <w:r>
        <w:t xml:space="preserve"> Program</w:t>
      </w:r>
    </w:p>
    <w:p w14:paraId="45E1011E" w14:textId="77777777" w:rsidR="00650C7C" w:rsidRDefault="00650C7C" w:rsidP="00650C7C">
      <w:pPr>
        <w:pStyle w:val="Kd"/>
      </w:pPr>
      <w:r>
        <w:tab/>
        <w:t>{</w:t>
      </w:r>
    </w:p>
    <w:p w14:paraId="63F4C89E" w14:textId="77777777" w:rsidR="00650C7C" w:rsidRDefault="009C1C93" w:rsidP="00650C7C">
      <w:pPr>
        <w:pStyle w:val="Kd"/>
      </w:pPr>
      <w:r>
        <w:tab/>
      </w:r>
      <w:r>
        <w:tab/>
      </w:r>
      <w:proofErr w:type="spellStart"/>
      <w:r w:rsidR="00650C7C">
        <w:t>static</w:t>
      </w:r>
      <w:proofErr w:type="spellEnd"/>
      <w:r w:rsidR="00650C7C">
        <w:t xml:space="preserve"> </w:t>
      </w:r>
      <w:proofErr w:type="spellStart"/>
      <w:r w:rsidR="00650C7C">
        <w:t>void</w:t>
      </w:r>
      <w:proofErr w:type="spellEnd"/>
      <w:r w:rsidR="00650C7C">
        <w:t xml:space="preserve"> </w:t>
      </w:r>
      <w:proofErr w:type="gramStart"/>
      <w:r w:rsidR="00650C7C">
        <w:t xml:space="preserve">Main( </w:t>
      </w:r>
      <w:proofErr w:type="spellStart"/>
      <w:r w:rsidR="00650C7C">
        <w:t>string</w:t>
      </w:r>
      <w:proofErr w:type="spellEnd"/>
      <w:proofErr w:type="gramEnd"/>
      <w:r w:rsidR="00650C7C">
        <w:t xml:space="preserve">[] </w:t>
      </w:r>
      <w:proofErr w:type="spellStart"/>
      <w:r w:rsidR="00650C7C">
        <w:t>args</w:t>
      </w:r>
      <w:proofErr w:type="spellEnd"/>
      <w:r w:rsidR="00650C7C">
        <w:t xml:space="preserve"> )</w:t>
      </w:r>
    </w:p>
    <w:p w14:paraId="40C144BE" w14:textId="77777777" w:rsidR="00650C7C" w:rsidRDefault="00650C7C" w:rsidP="00650C7C">
      <w:pPr>
        <w:pStyle w:val="Kd"/>
      </w:pPr>
      <w:r>
        <w:tab/>
      </w:r>
      <w:r>
        <w:tab/>
        <w:t>{</w:t>
      </w:r>
    </w:p>
    <w:p w14:paraId="517703B7" w14:textId="77777777" w:rsidR="00650C7C" w:rsidRDefault="00650C7C" w:rsidP="00650C7C">
      <w:pPr>
        <w:pStyle w:val="Kd"/>
      </w:pPr>
      <w:r>
        <w:tab/>
      </w:r>
      <w:r>
        <w:tab/>
      </w:r>
      <w:r>
        <w:tab/>
      </w:r>
      <w:proofErr w:type="spellStart"/>
      <w:r>
        <w:t>Console.WriteLine</w:t>
      </w:r>
      <w:proofErr w:type="spellEnd"/>
      <w:proofErr w:type="gramStart"/>
      <w:r>
        <w:t>( "</w:t>
      </w:r>
      <w:proofErr w:type="gramEnd"/>
      <w:r>
        <w:t>Szia Világ!" );</w:t>
      </w:r>
    </w:p>
    <w:p w14:paraId="5DD66363" w14:textId="77777777" w:rsidR="00650C7C" w:rsidRDefault="00650C7C" w:rsidP="00650C7C">
      <w:pPr>
        <w:pStyle w:val="Kd"/>
      </w:pPr>
      <w:r>
        <w:tab/>
      </w:r>
      <w:r>
        <w:tab/>
        <w:t>}</w:t>
      </w:r>
    </w:p>
    <w:p w14:paraId="04AFB9FD" w14:textId="77777777" w:rsidR="00650C7C" w:rsidRDefault="00650C7C" w:rsidP="00650C7C">
      <w:pPr>
        <w:pStyle w:val="Kd"/>
      </w:pPr>
      <w:r>
        <w:tab/>
        <w:t>}</w:t>
      </w:r>
    </w:p>
    <w:p w14:paraId="647EDD66" w14:textId="203A473E" w:rsidR="00650C7C" w:rsidRDefault="00650C7C" w:rsidP="00650C7C">
      <w:pPr>
        <w:pStyle w:val="Kd"/>
      </w:pPr>
      <w:r>
        <w:t>}</w:t>
      </w:r>
    </w:p>
    <w:p w14:paraId="76CBD3DC" w14:textId="048BA3EC" w:rsidR="000B1BB6" w:rsidRDefault="000B1BB6" w:rsidP="00650C7C">
      <w:pPr>
        <w:pStyle w:val="Kd"/>
      </w:pPr>
    </w:p>
    <w:p w14:paraId="7C1C5817" w14:textId="77777777" w:rsidR="000B1BB6" w:rsidRDefault="000B1BB6" w:rsidP="00650C7C">
      <w:pPr>
        <w:pStyle w:val="Kd"/>
      </w:pPr>
    </w:p>
    <w:p w14:paraId="72007EA0" w14:textId="77777777" w:rsidR="00225F65" w:rsidRDefault="00225F65" w:rsidP="00225F65">
      <w:pPr>
        <w:pStyle w:val="Heading3"/>
      </w:pPr>
      <w:bookmarkStart w:id="14" w:name="_Toc332797402"/>
      <w:bookmarkStart w:id="15" w:name="_Toc59896137"/>
      <w:r>
        <w:t>Irodalomjegyzék</w:t>
      </w:r>
      <w:bookmarkEnd w:id="14"/>
      <w:bookmarkEnd w:id="15"/>
    </w:p>
    <w:p w14:paraId="1806A189" w14:textId="77777777" w:rsidR="00225F65" w:rsidRDefault="00225F65" w:rsidP="00225F65">
      <w:r>
        <w:t xml:space="preserve">Az Irodalomjegyzékben szereplő hivatkozásokat </w:t>
      </w:r>
      <w:r w:rsidRPr="00225F65">
        <w:rPr>
          <w:rStyle w:val="Strong"/>
        </w:rPr>
        <w:t xml:space="preserve">Irodalomjegyzék </w:t>
      </w:r>
      <w:r w:rsidR="00700E3A">
        <w:rPr>
          <w:rStyle w:val="Strong"/>
        </w:rPr>
        <w:t>sor</w:t>
      </w:r>
      <w:r>
        <w:t xml:space="preserve"> stílussal formázzuk, a címüket pedig </w:t>
      </w:r>
      <w:r w:rsidRPr="00225F65">
        <w:rPr>
          <w:rStyle w:val="Strong"/>
        </w:rPr>
        <w:t xml:space="preserve">Irodalomjegyzék forrás </w:t>
      </w:r>
      <w:r>
        <w:t>stílussal emeljük ki.</w:t>
      </w:r>
    </w:p>
    <w:p w14:paraId="516FBD57" w14:textId="3330A99D" w:rsidR="00730B3C" w:rsidRDefault="00730B3C" w:rsidP="00225F65">
      <w:r>
        <w:t xml:space="preserve">A szövegbe a hivatkozásokat a </w:t>
      </w:r>
      <w:r w:rsidRPr="00730B3C">
        <w:rPr>
          <w:rStyle w:val="Emphasis"/>
        </w:rPr>
        <w:t>Kereszthivatkozás beszúrása</w:t>
      </w:r>
      <w:r>
        <w:t xml:space="preserve"> (</w:t>
      </w:r>
      <w:proofErr w:type="spellStart"/>
      <w:r>
        <w:t>Insert</w:t>
      </w:r>
      <w:proofErr w:type="spellEnd"/>
      <w:r>
        <w:t xml:space="preserve"> </w:t>
      </w:r>
      <w:proofErr w:type="spellStart"/>
      <w:r>
        <w:t>cross-reference</w:t>
      </w:r>
      <w:proofErr w:type="spellEnd"/>
      <w:r>
        <w:t xml:space="preserve">) funkcióval helyezzük el (példa egy így beszúrt hivatkozásra: </w:t>
      </w:r>
      <w:r>
        <w:fldChar w:fldCharType="begin"/>
      </w:r>
      <w:r>
        <w:instrText xml:space="preserve"> REF _Ref332797594 \r \h </w:instrText>
      </w:r>
      <w:r>
        <w:fldChar w:fldCharType="separate"/>
      </w:r>
      <w:r>
        <w:t>[1]</w:t>
      </w:r>
      <w:r>
        <w:fldChar w:fldCharType="end"/>
      </w:r>
      <w:r>
        <w:t>), így azok automatikusan frissülnek a hivatkozások átrendezésekor.</w:t>
      </w:r>
    </w:p>
    <w:p w14:paraId="46BF91C4" w14:textId="77777777" w:rsidR="00B4104A" w:rsidRDefault="00B4104A" w:rsidP="00700E3A">
      <w:pPr>
        <w:pStyle w:val="Heading1"/>
      </w:pPr>
      <w:bookmarkStart w:id="16" w:name="_Toc332797403"/>
      <w:bookmarkStart w:id="17" w:name="_Toc59896138"/>
      <w:r>
        <w:lastRenderedPageBreak/>
        <w:t>Utolsó simítások</w:t>
      </w:r>
      <w:bookmarkEnd w:id="16"/>
      <w:bookmarkEnd w:id="17"/>
    </w:p>
    <w:p w14:paraId="3E47D9E7" w14:textId="77777777" w:rsidR="0037381F" w:rsidRDefault="0037381F" w:rsidP="0037381F">
      <w:r>
        <w:t>Miután elkészültünk a dokumentációval, ne felejtsük el a következő lépéseket:</w:t>
      </w:r>
    </w:p>
    <w:p w14:paraId="657F5A9E" w14:textId="77777777" w:rsidR="0037381F" w:rsidRDefault="0037381F" w:rsidP="00C53F92">
      <w:pPr>
        <w:numPr>
          <w:ilvl w:val="0"/>
          <w:numId w:val="12"/>
        </w:numPr>
      </w:pPr>
      <w:r w:rsidRPr="0037381F">
        <w:rPr>
          <w:rStyle w:val="Emphasis"/>
        </w:rPr>
        <w:t>Kereszthivatkozások frissítése:</w:t>
      </w:r>
      <w:r>
        <w:t xml:space="preserve"> miután kijelöltük a teljes szöveget (</w:t>
      </w:r>
      <w:proofErr w:type="spellStart"/>
      <w:r>
        <w:t>Ctrl+A</w:t>
      </w:r>
      <w:proofErr w:type="spellEnd"/>
      <w:r>
        <w:t>), nyomjuk meg az F9 billentyűt, és a Word frissíti az összes kereszthivatkozást. Ilyenkor ellenőrizzük, hogy nem jelent-e meg valahol a "Hiba! A könyvjelző nem létezik." szöveg.</w:t>
      </w:r>
    </w:p>
    <w:p w14:paraId="61C44839" w14:textId="77777777" w:rsidR="0037381F" w:rsidRDefault="0037381F" w:rsidP="00C53F92">
      <w:pPr>
        <w:numPr>
          <w:ilvl w:val="0"/>
          <w:numId w:val="12"/>
        </w:numPr>
      </w:pPr>
      <w:r w:rsidRPr="0037381F">
        <w:rPr>
          <w:rStyle w:val="Emphasis"/>
        </w:rPr>
        <w:t>Dokumentum tulajdonságok megadása:</w:t>
      </w:r>
      <w:r>
        <w:t xml:space="preserve"> a dokumentumhoz tartozó </w:t>
      </w:r>
      <w:proofErr w:type="spellStart"/>
      <w:r>
        <w:t>meta</w:t>
      </w:r>
      <w:proofErr w:type="spellEnd"/>
      <w:r>
        <w:t xml:space="preserve"> adatok kitöltése (szerző, cím, kulcsszavak stb.). Erre való a Dokumentum tulajdonságai panel, mely a Fájl / Információ / Tulajdonságok / Dokumentumpanel megjelenítése úton érhető el.</w:t>
      </w:r>
    </w:p>
    <w:p w14:paraId="421390F8" w14:textId="77777777" w:rsidR="0037381F" w:rsidRDefault="0037381F" w:rsidP="00C53F92">
      <w:pPr>
        <w:numPr>
          <w:ilvl w:val="0"/>
          <w:numId w:val="12"/>
        </w:numPr>
      </w:pPr>
      <w:r w:rsidRPr="0037381F">
        <w:rPr>
          <w:rStyle w:val="Emphasis"/>
        </w:rPr>
        <w:t>Kinézet ellenőrzése PDF-ben:</w:t>
      </w:r>
      <w:r>
        <w:t xml:space="preserve"> a legjobb teszt a végén, ha PDF-</w:t>
      </w:r>
      <w:proofErr w:type="spellStart"/>
      <w:r>
        <w:t>et</w:t>
      </w:r>
      <w:proofErr w:type="spellEnd"/>
      <w:r>
        <w:t xml:space="preserve"> készítünk a dokumentumból, és azt leellenőrizzük. </w:t>
      </w:r>
    </w:p>
    <w:p w14:paraId="03AD40E8" w14:textId="77777777" w:rsidR="00225F65" w:rsidRPr="0037381F" w:rsidRDefault="00225F65" w:rsidP="00225F65"/>
    <w:p w14:paraId="289FAA59" w14:textId="77777777" w:rsidR="0063585C" w:rsidRDefault="0063585C" w:rsidP="00816BCB">
      <w:pPr>
        <w:pStyle w:val="Fejezetcimszmozsnlkl"/>
      </w:pPr>
      <w:bookmarkStart w:id="18" w:name="_Toc59896139"/>
      <w:r w:rsidRPr="00B50CAA">
        <w:lastRenderedPageBreak/>
        <w:t>Irodalomjegyzék</w:t>
      </w:r>
      <w:bookmarkEnd w:id="18"/>
    </w:p>
    <w:p w14:paraId="3C10909A" w14:textId="59625072" w:rsidR="00ED1DF1" w:rsidRDefault="00000000" w:rsidP="006F512E">
      <w:pPr>
        <w:pStyle w:val="Irodalomjegyzksor"/>
      </w:pPr>
      <w:sdt>
        <w:sdtPr>
          <w:id w:val="251015663"/>
          <w:citation/>
        </w:sdtPr>
        <w:sdtContent>
          <w:bookmarkStart w:id="19" w:name="_Ref183355875"/>
          <w:r w:rsidR="00ED1DF1">
            <w:fldChar w:fldCharType="begin"/>
          </w:r>
          <w:r w:rsidR="00ED1DF1">
            <w:instrText xml:space="preserve"> CITATION Saw20 \l 1038 </w:instrText>
          </w:r>
          <w:r w:rsidR="00ED1DF1">
            <w:fldChar w:fldCharType="separate"/>
          </w:r>
          <w:r w:rsidR="00ED1DF1">
            <w:t>(Sawhney, 2020 )</w:t>
          </w:r>
          <w:r w:rsidR="00ED1DF1">
            <w:fldChar w:fldCharType="end"/>
          </w:r>
        </w:sdtContent>
      </w:sdt>
      <w:bookmarkEnd w:id="19"/>
    </w:p>
    <w:p w14:paraId="30437A87" w14:textId="1F3AF6B9" w:rsidR="00CF4632" w:rsidRDefault="00000000" w:rsidP="006F512E">
      <w:pPr>
        <w:pStyle w:val="Irodalomjegyzksor"/>
      </w:pPr>
      <w:sdt>
        <w:sdtPr>
          <w:id w:val="1802802759"/>
          <w:citation/>
        </w:sdtPr>
        <w:sdtContent>
          <w:bookmarkStart w:id="20" w:name="_Ref183355924"/>
          <w:r w:rsidR="00CF4632">
            <w:fldChar w:fldCharType="begin"/>
          </w:r>
          <w:r w:rsidR="00CF4632">
            <w:instrText xml:space="preserve"> CITATION FEM24 \l 1038 </w:instrText>
          </w:r>
          <w:r w:rsidR="00CF4632">
            <w:fldChar w:fldCharType="separate"/>
          </w:r>
          <w:r w:rsidR="00CF4632">
            <w:t>(Finite Element Method, 2024)</w:t>
          </w:r>
          <w:r w:rsidR="00CF4632">
            <w:fldChar w:fldCharType="end"/>
          </w:r>
        </w:sdtContent>
      </w:sdt>
      <w:bookmarkEnd w:id="20"/>
    </w:p>
    <w:p w14:paraId="7A54FEB0" w14:textId="1DE77001" w:rsidR="00C50C67" w:rsidRPr="00EE1A1F" w:rsidRDefault="00C50C67" w:rsidP="006F512E">
      <w:pPr>
        <w:pStyle w:val="Irodalomjegyzksor"/>
      </w:pPr>
      <w:bookmarkStart w:id="21" w:name="_Ref183355930"/>
      <w:r w:rsidRPr="00C50C67">
        <w:t>https://www.investopedia.com/terms/m/montecarlosimulation.asp</w:t>
      </w:r>
      <w:bookmarkEnd w:id="21"/>
    </w:p>
    <w:p w14:paraId="4C89A339" w14:textId="77777777" w:rsidR="00B50CAA" w:rsidRDefault="00B50CAA" w:rsidP="00816BCB">
      <w:pPr>
        <w:pStyle w:val="Fejezetcimszmozsnlkl"/>
      </w:pPr>
      <w:bookmarkStart w:id="22" w:name="_Toc59896140"/>
      <w:r>
        <w:lastRenderedPageBreak/>
        <w:t>Függelék</w:t>
      </w:r>
      <w:bookmarkEnd w:id="22"/>
    </w:p>
    <w:p w14:paraId="5747A86F" w14:textId="77777777" w:rsidR="00B50CAA" w:rsidRDefault="00B50CAA" w:rsidP="00B50CAA"/>
    <w:sectPr w:rsidR="00B50CAA" w:rsidSect="0056267F">
      <w:headerReference w:type="even" r:id="rId15"/>
      <w:footerReference w:type="default" r:id="rId16"/>
      <w:type w:val="continuous"/>
      <w:pgSz w:w="11907" w:h="16840" w:code="9"/>
      <w:pgMar w:top="1418" w:right="1418" w:bottom="1418" w:left="1418" w:header="709" w:footer="709" w:gutter="567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1" w:author="Nagy Áron Artúr" w:date="2024-11-25T13:13:00Z" w:initials="ÁN">
    <w:p w14:paraId="5AB5CA90" w14:textId="77777777" w:rsidR="002E35A8" w:rsidRDefault="002E35A8" w:rsidP="002E35A8">
      <w:pPr>
        <w:pStyle w:val="CommentText"/>
        <w:ind w:firstLine="0"/>
        <w:jc w:val="left"/>
      </w:pPr>
      <w:r>
        <w:rPr>
          <w:rStyle w:val="CommentReference"/>
        </w:rPr>
        <w:annotationRef/>
      </w:r>
      <w:r>
        <w:t>módszer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5AB5CA9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4CADFB58" w16cex:dateUtc="2024-11-25T12:1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5AB5CA90" w16cid:durableId="4CADFB5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BBBF228" w14:textId="77777777" w:rsidR="00861C6C" w:rsidRDefault="00861C6C">
      <w:r>
        <w:separator/>
      </w:r>
    </w:p>
  </w:endnote>
  <w:endnote w:type="continuationSeparator" w:id="0">
    <w:p w14:paraId="2532B1C2" w14:textId="77777777" w:rsidR="00861C6C" w:rsidRDefault="00861C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5852064" w14:textId="77777777" w:rsidR="00681E99" w:rsidRDefault="00681E99">
    <w:pPr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0358FA9" w14:textId="75A2ABF7" w:rsidR="0063585C" w:rsidRDefault="00C00B3C" w:rsidP="00C00B3C">
    <w:pPr>
      <w:pStyle w:val="Footer"/>
    </w:pPr>
    <w:r>
      <w:rPr>
        <w:rStyle w:val="PageNumber"/>
      </w:rPr>
      <w:tab/>
    </w:r>
    <w:r w:rsidR="0063585C">
      <w:rPr>
        <w:rStyle w:val="PageNumber"/>
      </w:rPr>
      <w:fldChar w:fldCharType="begin"/>
    </w:r>
    <w:r w:rsidR="0063585C">
      <w:rPr>
        <w:rStyle w:val="PageNumber"/>
      </w:rPr>
      <w:instrText xml:space="preserve"> PAGE </w:instrText>
    </w:r>
    <w:r w:rsidR="0063585C">
      <w:rPr>
        <w:rStyle w:val="PageNumber"/>
      </w:rPr>
      <w:fldChar w:fldCharType="separate"/>
    </w:r>
    <w:r w:rsidR="00BF4292">
      <w:rPr>
        <w:rStyle w:val="PageNumber"/>
        <w:noProof/>
      </w:rPr>
      <w:t>12</w:t>
    </w:r>
    <w:r w:rsidR="0063585C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1C07D09" w14:textId="77777777" w:rsidR="00861C6C" w:rsidRDefault="00861C6C">
      <w:r>
        <w:separator/>
      </w:r>
    </w:p>
  </w:footnote>
  <w:footnote w:type="continuationSeparator" w:id="0">
    <w:p w14:paraId="44FE0BFC" w14:textId="77777777" w:rsidR="00861C6C" w:rsidRDefault="00861C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852A8D" w14:textId="77777777" w:rsidR="0063585C" w:rsidRDefault="0063585C"/>
  <w:p w14:paraId="2FBE2084" w14:textId="77777777" w:rsidR="0063585C" w:rsidRDefault="0063585C"/>
  <w:p w14:paraId="2BF231C2" w14:textId="77777777" w:rsidR="0063585C" w:rsidRDefault="0063585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618A623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2A222D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1FBCD55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41063B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AEA27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55A485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7647D6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0EEBB9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C3836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EB4257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C275D4"/>
    <w:multiLevelType w:val="hybridMultilevel"/>
    <w:tmpl w:val="CF081194"/>
    <w:lvl w:ilvl="0" w:tplc="ABFC8BAA">
      <w:start w:val="1"/>
      <w:numFmt w:val="decimal"/>
      <w:pStyle w:val="Irodalomjegyzksor"/>
      <w:lvlText w:val="[%1]"/>
      <w:lvlJc w:val="left"/>
      <w:pPr>
        <w:tabs>
          <w:tab w:val="num" w:pos="1134"/>
        </w:tabs>
        <w:ind w:left="1134" w:hanging="1134"/>
      </w:pPr>
      <w:rPr>
        <w:rFonts w:ascii="Times New Roman" w:hAnsi="Times New 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5EE0508"/>
    <w:multiLevelType w:val="multilevel"/>
    <w:tmpl w:val="418E4214"/>
    <w:numStyleLink w:val="tmutatszmozottlista"/>
  </w:abstractNum>
  <w:abstractNum w:abstractNumId="12" w15:restartNumberingAfterBreak="0">
    <w:nsid w:val="1B59494D"/>
    <w:multiLevelType w:val="multilevel"/>
    <w:tmpl w:val="907A15EC"/>
    <w:styleLink w:val="tmutat-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353475A"/>
    <w:multiLevelType w:val="multilevel"/>
    <w:tmpl w:val="418E4214"/>
    <w:styleLink w:val="tmutatszmozottlist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AB7E05"/>
    <w:multiLevelType w:val="multilevel"/>
    <w:tmpl w:val="FFB42E42"/>
    <w:styleLink w:val="Irodalomjegyzkttel"/>
    <w:lvl w:ilvl="0">
      <w:start w:val="1"/>
      <w:numFmt w:val="decimal"/>
      <w:lvlText w:val="[%1]"/>
      <w:lvlJc w:val="left"/>
      <w:pPr>
        <w:tabs>
          <w:tab w:val="num" w:pos="720"/>
        </w:tabs>
        <w:ind w:left="720" w:hanging="360"/>
      </w:pPr>
      <w:rPr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6B04F5A"/>
    <w:multiLevelType w:val="multilevel"/>
    <w:tmpl w:val="907A15EC"/>
    <w:styleLink w:val="tmutatlist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A162A58"/>
    <w:multiLevelType w:val="multilevel"/>
    <w:tmpl w:val="907A15EC"/>
    <w:styleLink w:val="tmutatfelsorols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3AD1628"/>
    <w:multiLevelType w:val="multilevel"/>
    <w:tmpl w:val="907A15EC"/>
    <w:styleLink w:val="StyleOutlinenumberedSymbolsymbol11ptBoldLeft0cm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3535320"/>
    <w:multiLevelType w:val="multilevel"/>
    <w:tmpl w:val="907A15EC"/>
    <w:styleLink w:val="StyleOutlinenumberedSymbolsymbol11ptBoldLeft0cm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AFC1994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99C3B84"/>
    <w:multiLevelType w:val="multilevel"/>
    <w:tmpl w:val="C3565810"/>
    <w:lvl w:ilvl="0">
      <w:start w:val="1"/>
      <w:numFmt w:val="decimal"/>
      <w:pStyle w:val="Heading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7CE6451A"/>
    <w:multiLevelType w:val="multilevel"/>
    <w:tmpl w:val="907A15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/>
        <w:b w:val="0"/>
        <w:bCs/>
        <w:sz w:val="22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675838155">
    <w:abstractNumId w:val="10"/>
  </w:num>
  <w:num w:numId="2" w16cid:durableId="1836991430">
    <w:abstractNumId w:val="20"/>
  </w:num>
  <w:num w:numId="3" w16cid:durableId="891573526">
    <w:abstractNumId w:val="12"/>
  </w:num>
  <w:num w:numId="4" w16cid:durableId="729692673">
    <w:abstractNumId w:val="16"/>
  </w:num>
  <w:num w:numId="5" w16cid:durableId="1064180354">
    <w:abstractNumId w:val="17"/>
  </w:num>
  <w:num w:numId="6" w16cid:durableId="858009432">
    <w:abstractNumId w:val="18"/>
  </w:num>
  <w:num w:numId="7" w16cid:durableId="1913807814">
    <w:abstractNumId w:val="13"/>
  </w:num>
  <w:num w:numId="8" w16cid:durableId="760687161">
    <w:abstractNumId w:val="11"/>
  </w:num>
  <w:num w:numId="9" w16cid:durableId="2126148652">
    <w:abstractNumId w:val="14"/>
  </w:num>
  <w:num w:numId="10" w16cid:durableId="675152112">
    <w:abstractNumId w:val="21"/>
  </w:num>
  <w:num w:numId="11" w16cid:durableId="1417094765">
    <w:abstractNumId w:val="15"/>
  </w:num>
  <w:num w:numId="12" w16cid:durableId="1415588961">
    <w:abstractNumId w:val="19"/>
  </w:num>
  <w:num w:numId="13" w16cid:durableId="1492286194">
    <w:abstractNumId w:val="9"/>
  </w:num>
  <w:num w:numId="14" w16cid:durableId="1843348622">
    <w:abstractNumId w:val="7"/>
  </w:num>
  <w:num w:numId="15" w16cid:durableId="1258176493">
    <w:abstractNumId w:val="6"/>
  </w:num>
  <w:num w:numId="16" w16cid:durableId="1055276512">
    <w:abstractNumId w:val="5"/>
  </w:num>
  <w:num w:numId="17" w16cid:durableId="1650475320">
    <w:abstractNumId w:val="4"/>
  </w:num>
  <w:num w:numId="18" w16cid:durableId="502011117">
    <w:abstractNumId w:val="8"/>
  </w:num>
  <w:num w:numId="19" w16cid:durableId="464592603">
    <w:abstractNumId w:val="3"/>
  </w:num>
  <w:num w:numId="20" w16cid:durableId="484443238">
    <w:abstractNumId w:val="2"/>
  </w:num>
  <w:num w:numId="21" w16cid:durableId="1181818687">
    <w:abstractNumId w:val="1"/>
  </w:num>
  <w:num w:numId="22" w16cid:durableId="435949731">
    <w:abstractNumId w:val="0"/>
  </w:num>
  <w:numIdMacAtCleanup w:val="12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Nagy Áron Artúr">
    <w15:presenceInfo w15:providerId="AD" w15:userId="S::nagyaronartur@edu.bme.hu::d9cc4dad-ec49-4832-bccf-7d62538074b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defaultTabStop w:val="720"/>
  <w:hyphenationZone w:val="425"/>
  <w:drawingGridHorizontalSpacing w:val="187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bQ0NjQ3NLUwMjQwMDZT0lEKTi0uzszPAykwrAUAAeI4CiwAAAA="/>
  </w:docVars>
  <w:rsids>
    <w:rsidRoot w:val="00B50CAA"/>
    <w:rsid w:val="000062F4"/>
    <w:rsid w:val="0001192F"/>
    <w:rsid w:val="000509D1"/>
    <w:rsid w:val="000A7483"/>
    <w:rsid w:val="000B1BB6"/>
    <w:rsid w:val="000B53E0"/>
    <w:rsid w:val="000B633B"/>
    <w:rsid w:val="000D7606"/>
    <w:rsid w:val="00125962"/>
    <w:rsid w:val="00135F4D"/>
    <w:rsid w:val="00162232"/>
    <w:rsid w:val="00171054"/>
    <w:rsid w:val="001A57BC"/>
    <w:rsid w:val="001A6171"/>
    <w:rsid w:val="002102C3"/>
    <w:rsid w:val="00225F65"/>
    <w:rsid w:val="00227347"/>
    <w:rsid w:val="00267677"/>
    <w:rsid w:val="002841F9"/>
    <w:rsid w:val="002D0621"/>
    <w:rsid w:val="002D7DA9"/>
    <w:rsid w:val="002E1D2A"/>
    <w:rsid w:val="002E35A8"/>
    <w:rsid w:val="002F5D21"/>
    <w:rsid w:val="00302BB3"/>
    <w:rsid w:val="00313013"/>
    <w:rsid w:val="0034395F"/>
    <w:rsid w:val="0034770D"/>
    <w:rsid w:val="00350AEC"/>
    <w:rsid w:val="0037381F"/>
    <w:rsid w:val="00396670"/>
    <w:rsid w:val="003A4CDB"/>
    <w:rsid w:val="003E70B1"/>
    <w:rsid w:val="003F5425"/>
    <w:rsid w:val="0040506B"/>
    <w:rsid w:val="00410924"/>
    <w:rsid w:val="004304BC"/>
    <w:rsid w:val="0048395A"/>
    <w:rsid w:val="004851C7"/>
    <w:rsid w:val="00486C1A"/>
    <w:rsid w:val="004A4B8D"/>
    <w:rsid w:val="004B3284"/>
    <w:rsid w:val="00502A30"/>
    <w:rsid w:val="005202C0"/>
    <w:rsid w:val="005524FC"/>
    <w:rsid w:val="0056267F"/>
    <w:rsid w:val="0057256D"/>
    <w:rsid w:val="00576495"/>
    <w:rsid w:val="005D3443"/>
    <w:rsid w:val="005D7CEB"/>
    <w:rsid w:val="005E01E0"/>
    <w:rsid w:val="005F3404"/>
    <w:rsid w:val="0062185B"/>
    <w:rsid w:val="0063585C"/>
    <w:rsid w:val="00641018"/>
    <w:rsid w:val="00650C7C"/>
    <w:rsid w:val="0066174A"/>
    <w:rsid w:val="00675281"/>
    <w:rsid w:val="00681E99"/>
    <w:rsid w:val="00692605"/>
    <w:rsid w:val="006A1B7F"/>
    <w:rsid w:val="006B00FC"/>
    <w:rsid w:val="006C0E7C"/>
    <w:rsid w:val="006D338C"/>
    <w:rsid w:val="006F5025"/>
    <w:rsid w:val="006F512E"/>
    <w:rsid w:val="00700E3A"/>
    <w:rsid w:val="00714E2B"/>
    <w:rsid w:val="00730B3C"/>
    <w:rsid w:val="00760739"/>
    <w:rsid w:val="00796121"/>
    <w:rsid w:val="007E68DC"/>
    <w:rsid w:val="00816BCB"/>
    <w:rsid w:val="00835D99"/>
    <w:rsid w:val="00854BDC"/>
    <w:rsid w:val="00861C6C"/>
    <w:rsid w:val="008E7228"/>
    <w:rsid w:val="0090541F"/>
    <w:rsid w:val="00910A4C"/>
    <w:rsid w:val="00913F10"/>
    <w:rsid w:val="00940CB1"/>
    <w:rsid w:val="0098532E"/>
    <w:rsid w:val="009A32B9"/>
    <w:rsid w:val="009B1AB8"/>
    <w:rsid w:val="009C1C93"/>
    <w:rsid w:val="009E67D2"/>
    <w:rsid w:val="00A1495C"/>
    <w:rsid w:val="00A16293"/>
    <w:rsid w:val="00A22ACC"/>
    <w:rsid w:val="00A34DC4"/>
    <w:rsid w:val="00AA42F9"/>
    <w:rsid w:val="00AB511F"/>
    <w:rsid w:val="00AE05C4"/>
    <w:rsid w:val="00B04AD5"/>
    <w:rsid w:val="00B13FD0"/>
    <w:rsid w:val="00B40EAD"/>
    <w:rsid w:val="00B4104A"/>
    <w:rsid w:val="00B50CAA"/>
    <w:rsid w:val="00B96880"/>
    <w:rsid w:val="00BB0524"/>
    <w:rsid w:val="00BF4292"/>
    <w:rsid w:val="00BF50A3"/>
    <w:rsid w:val="00C00B3C"/>
    <w:rsid w:val="00C170C2"/>
    <w:rsid w:val="00C24FE3"/>
    <w:rsid w:val="00C2686E"/>
    <w:rsid w:val="00C31260"/>
    <w:rsid w:val="00C50C67"/>
    <w:rsid w:val="00C5292D"/>
    <w:rsid w:val="00C53F92"/>
    <w:rsid w:val="00C73DEE"/>
    <w:rsid w:val="00C84464"/>
    <w:rsid w:val="00C94815"/>
    <w:rsid w:val="00CF4632"/>
    <w:rsid w:val="00D07335"/>
    <w:rsid w:val="00D1632F"/>
    <w:rsid w:val="00D23BFC"/>
    <w:rsid w:val="00D429F2"/>
    <w:rsid w:val="00D53F5A"/>
    <w:rsid w:val="00D81927"/>
    <w:rsid w:val="00D95E2C"/>
    <w:rsid w:val="00DD6A58"/>
    <w:rsid w:val="00DE0788"/>
    <w:rsid w:val="00E04C99"/>
    <w:rsid w:val="00E07EE4"/>
    <w:rsid w:val="00E409CD"/>
    <w:rsid w:val="00E42F0D"/>
    <w:rsid w:val="00E8385C"/>
    <w:rsid w:val="00E86A0C"/>
    <w:rsid w:val="00ED1DF1"/>
    <w:rsid w:val="00ED24FC"/>
    <w:rsid w:val="00EE1A1F"/>
    <w:rsid w:val="00EE2264"/>
    <w:rsid w:val="00EF4E82"/>
    <w:rsid w:val="00F050F9"/>
    <w:rsid w:val="00F112D7"/>
    <w:rsid w:val="00F12CBA"/>
    <w:rsid w:val="00F25A39"/>
    <w:rsid w:val="00F27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B46FCF3"/>
  <w15:chartTrackingRefBased/>
  <w15:docId w15:val="{A7AA8B09-AB12-4208-AEFC-07CFC38E2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qFormat="1"/>
    <w:lsdException w:name="heading 3" w:qFormat="1"/>
    <w:lsdException w:name="heading 4" w:qFormat="1"/>
    <w:lsdException w:name="toc 1" w:uiPriority="39"/>
    <w:lsdException w:name="toc 2" w:uiPriority="39"/>
    <w:lsdException w:name="toc 3" w:uiPriority="39"/>
    <w:lsdException w:name="caption" w:qFormat="1"/>
    <w:lsdException w:name="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A32B9"/>
    <w:pPr>
      <w:spacing w:after="120" w:line="360" w:lineRule="auto"/>
      <w:ind w:firstLine="720"/>
      <w:jc w:val="both"/>
    </w:pPr>
    <w:rPr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pPr>
      <w:keepNext/>
      <w:pageBreakBefore/>
      <w:numPr>
        <w:numId w:val="2"/>
      </w:numPr>
      <w:spacing w:before="360" w:after="480"/>
      <w:outlineLvl w:val="0"/>
    </w:pPr>
    <w:rPr>
      <w:rFonts w:cs="Arial"/>
      <w:b/>
      <w:bCs/>
      <w:kern w:val="32"/>
      <w:sz w:val="36"/>
      <w:szCs w:val="32"/>
    </w:rPr>
  </w:style>
  <w:style w:type="paragraph" w:styleId="Heading2">
    <w:name w:val="heading 2"/>
    <w:basedOn w:val="Normal"/>
    <w:next w:val="Normal"/>
    <w:autoRedefine/>
    <w:qFormat/>
    <w:pPr>
      <w:keepNext/>
      <w:numPr>
        <w:ilvl w:val="1"/>
        <w:numId w:val="2"/>
      </w:numPr>
      <w:spacing w:before="240" w:after="60"/>
      <w:outlineLvl w:val="1"/>
    </w:pPr>
    <w:rPr>
      <w:rFonts w:cs="Arial"/>
      <w:b/>
      <w:bCs/>
      <w:iCs/>
      <w:sz w:val="32"/>
      <w:szCs w:val="28"/>
    </w:rPr>
  </w:style>
  <w:style w:type="paragraph" w:styleId="Heading3">
    <w:name w:val="heading 3"/>
    <w:basedOn w:val="Normal"/>
    <w:next w:val="Normal"/>
    <w:autoRedefine/>
    <w:qFormat/>
    <w:pPr>
      <w:keepNext/>
      <w:numPr>
        <w:ilvl w:val="2"/>
        <w:numId w:val="2"/>
      </w:numPr>
      <w:spacing w:before="240" w:after="60"/>
      <w:outlineLvl w:val="2"/>
    </w:pPr>
    <w:rPr>
      <w:rFonts w:cs="Arial"/>
      <w:b/>
      <w:bCs/>
      <w:sz w:val="28"/>
      <w:szCs w:val="26"/>
    </w:rPr>
  </w:style>
  <w:style w:type="paragraph" w:styleId="Heading4">
    <w:name w:val="heading 4"/>
    <w:basedOn w:val="Normal"/>
    <w:next w:val="Normal"/>
    <w:autoRedefine/>
    <w:qFormat/>
    <w:pPr>
      <w:keepNext/>
      <w:numPr>
        <w:ilvl w:val="3"/>
        <w:numId w:val="2"/>
      </w:numPr>
      <w:spacing w:before="240" w:after="60"/>
      <w:outlineLvl w:val="3"/>
    </w:pPr>
    <w:rPr>
      <w:b/>
      <w:bCs/>
      <w:szCs w:val="28"/>
    </w:rPr>
  </w:style>
  <w:style w:type="paragraph" w:styleId="Heading5">
    <w:name w:val="heading 5"/>
    <w:basedOn w:val="Normal"/>
    <w:next w:val="Normal"/>
    <w:pPr>
      <w:numPr>
        <w:ilvl w:val="4"/>
        <w:numId w:val="2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numPr>
        <w:ilvl w:val="6"/>
        <w:numId w:val="2"/>
      </w:numPr>
      <w:spacing w:before="240" w:after="60"/>
      <w:outlineLvl w:val="6"/>
    </w:pPr>
  </w:style>
  <w:style w:type="paragraph" w:styleId="Heading8">
    <w:name w:val="heading 8"/>
    <w:basedOn w:val="Normal"/>
    <w:next w:val="Normal"/>
    <w:pPr>
      <w:numPr>
        <w:ilvl w:val="7"/>
        <w:numId w:val="2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pPr>
      <w:numPr>
        <w:ilvl w:val="8"/>
        <w:numId w:val="2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C00B3C"/>
    <w:pPr>
      <w:tabs>
        <w:tab w:val="center" w:pos="4320"/>
        <w:tab w:val="right" w:pos="8640"/>
      </w:tabs>
      <w:ind w:firstLine="0"/>
    </w:pPr>
  </w:style>
  <w:style w:type="paragraph" w:styleId="Title">
    <w:name w:val="Title"/>
    <w:basedOn w:val="Normal"/>
    <w:next w:val="Subtitle"/>
    <w:autoRedefine/>
    <w:rsid w:val="00730B3C"/>
    <w:pPr>
      <w:keepNext/>
      <w:spacing w:line="240" w:lineRule="auto"/>
      <w:ind w:firstLine="0"/>
      <w:jc w:val="center"/>
    </w:pPr>
    <w:rPr>
      <w:rFonts w:cs="Arial"/>
      <w:b/>
      <w:bCs/>
      <w:caps/>
      <w:kern w:val="28"/>
      <w:sz w:val="52"/>
      <w:szCs w:val="32"/>
    </w:rPr>
  </w:style>
  <w:style w:type="paragraph" w:customStyle="1" w:styleId="Cmlapszerz">
    <w:name w:val="Címlap szerző"/>
    <w:basedOn w:val="Normal"/>
    <w:autoRedefine/>
    <w:rsid w:val="00171054"/>
    <w:pPr>
      <w:keepNext/>
      <w:spacing w:after="240" w:line="240" w:lineRule="auto"/>
      <w:ind w:firstLine="0"/>
      <w:jc w:val="center"/>
    </w:pPr>
    <w:rPr>
      <w:noProof/>
      <w:sz w:val="40"/>
    </w:rPr>
  </w:style>
  <w:style w:type="paragraph" w:styleId="Subtitle">
    <w:name w:val="Subtitle"/>
    <w:basedOn w:val="Normal"/>
    <w:autoRedefine/>
    <w:rsid w:val="009C1C93"/>
    <w:pPr>
      <w:keepLines/>
      <w:spacing w:before="120" w:after="4200"/>
      <w:ind w:firstLine="0"/>
      <w:jc w:val="center"/>
    </w:pPr>
    <w:rPr>
      <w:rFonts w:cs="Arial"/>
      <w:noProof/>
      <w:sz w:val="32"/>
    </w:rPr>
  </w:style>
  <w:style w:type="paragraph" w:styleId="Footer">
    <w:name w:val="footer"/>
    <w:basedOn w:val="Normal"/>
    <w:rsid w:val="00C00B3C"/>
    <w:pPr>
      <w:tabs>
        <w:tab w:val="center" w:pos="4320"/>
        <w:tab w:val="right" w:pos="8640"/>
      </w:tabs>
      <w:ind w:firstLine="0"/>
    </w:pPr>
  </w:style>
  <w:style w:type="paragraph" w:styleId="TOC2">
    <w:name w:val="toc 2"/>
    <w:basedOn w:val="Normal"/>
    <w:next w:val="Normal"/>
    <w:autoRedefine/>
    <w:uiPriority w:val="39"/>
    <w:rsid w:val="009C1C93"/>
    <w:pPr>
      <w:spacing w:after="0"/>
      <w:ind w:left="238" w:firstLine="0"/>
    </w:pPr>
  </w:style>
  <w:style w:type="paragraph" w:styleId="BodyText">
    <w:name w:val="Body Text"/>
    <w:basedOn w:val="Normal"/>
    <w:link w:val="BodyTextChar"/>
    <w:pPr>
      <w:spacing w:before="360"/>
      <w:ind w:firstLine="0"/>
    </w:pPr>
  </w:style>
  <w:style w:type="paragraph" w:customStyle="1" w:styleId="Nyilatkozatcm">
    <w:name w:val="Nyilatkozat cím"/>
    <w:basedOn w:val="Normal"/>
    <w:next w:val="Normal"/>
    <w:autoRedefine/>
    <w:pPr>
      <w:keepNext/>
      <w:pageBreakBefore/>
      <w:spacing w:after="640"/>
      <w:ind w:firstLine="0"/>
      <w:jc w:val="center"/>
    </w:pPr>
    <w:rPr>
      <w:b/>
      <w:caps/>
      <w:sz w:val="36"/>
    </w:rPr>
  </w:style>
  <w:style w:type="paragraph" w:customStyle="1" w:styleId="Nyilatkozatkeltezs">
    <w:name w:val="Nyilatkozat keltezés"/>
    <w:basedOn w:val="Nyilatkozatszveg"/>
    <w:rsid w:val="00854BDC"/>
    <w:pPr>
      <w:spacing w:before="240" w:after="960"/>
    </w:pPr>
  </w:style>
  <w:style w:type="paragraph" w:styleId="TOC1">
    <w:name w:val="toc 1"/>
    <w:basedOn w:val="Normal"/>
    <w:next w:val="Normal"/>
    <w:autoRedefine/>
    <w:uiPriority w:val="39"/>
    <w:rsid w:val="00D1632F"/>
    <w:pPr>
      <w:tabs>
        <w:tab w:val="right" w:leader="dot" w:pos="8494"/>
      </w:tabs>
      <w:spacing w:after="0"/>
      <w:ind w:firstLine="0"/>
    </w:pPr>
    <w:rPr>
      <w:b/>
    </w:rPr>
  </w:style>
  <w:style w:type="paragraph" w:styleId="TOC3">
    <w:name w:val="toc 3"/>
    <w:basedOn w:val="Normal"/>
    <w:next w:val="Normal"/>
    <w:autoRedefine/>
    <w:uiPriority w:val="39"/>
    <w:rsid w:val="009C1C93"/>
    <w:pPr>
      <w:spacing w:after="0"/>
      <w:ind w:left="482" w:firstLine="0"/>
    </w:pPr>
  </w:style>
  <w:style w:type="paragraph" w:styleId="TOC4">
    <w:name w:val="toc 4"/>
    <w:basedOn w:val="Normal"/>
    <w:next w:val="Normal"/>
    <w:autoRedefine/>
    <w:semiHidden/>
    <w:rsid w:val="009C1C93"/>
    <w:pPr>
      <w:spacing w:after="0"/>
      <w:ind w:left="720" w:firstLine="0"/>
    </w:pPr>
  </w:style>
  <w:style w:type="paragraph" w:styleId="TOC5">
    <w:name w:val="toc 5"/>
    <w:basedOn w:val="Normal"/>
    <w:next w:val="Normal"/>
    <w:autoRedefine/>
    <w:semiHidden/>
    <w:rsid w:val="009C1C93"/>
    <w:pPr>
      <w:spacing w:after="0"/>
      <w:ind w:left="958" w:firstLine="0"/>
    </w:pPr>
  </w:style>
  <w:style w:type="paragraph" w:styleId="TOC6">
    <w:name w:val="toc 6"/>
    <w:basedOn w:val="Normal"/>
    <w:next w:val="Normal"/>
    <w:autoRedefine/>
    <w:semiHidden/>
    <w:rsid w:val="009C1C93"/>
    <w:pPr>
      <w:spacing w:after="0"/>
      <w:ind w:left="1202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styleId="Hyperlink">
    <w:name w:val="Hyperlink"/>
    <w:uiPriority w:val="99"/>
    <w:rPr>
      <w:color w:val="0000FF"/>
      <w:u w:val="single"/>
    </w:rPr>
  </w:style>
  <w:style w:type="character" w:styleId="PageNumber">
    <w:name w:val="page number"/>
    <w:basedOn w:val="DefaultParagraphFont"/>
  </w:style>
  <w:style w:type="paragraph" w:customStyle="1" w:styleId="Irodalomjegyzksor">
    <w:name w:val="Irodalomjegyzék sor"/>
    <w:basedOn w:val="Normal"/>
    <w:autoRedefine/>
    <w:qFormat/>
    <w:rsid w:val="00B96880"/>
    <w:pPr>
      <w:numPr>
        <w:numId w:val="1"/>
      </w:numPr>
      <w:tabs>
        <w:tab w:val="clear" w:pos="1134"/>
        <w:tab w:val="left" w:pos="567"/>
      </w:tabs>
      <w:spacing w:before="120" w:after="240" w:line="240" w:lineRule="auto"/>
      <w:ind w:left="567" w:hanging="567"/>
      <w:jc w:val="left"/>
    </w:pPr>
    <w:rPr>
      <w:noProof/>
    </w:rPr>
  </w:style>
  <w:style w:type="paragraph" w:styleId="FootnoteText">
    <w:name w:val="footnote text"/>
    <w:basedOn w:val="Normal"/>
    <w:semiHidden/>
    <w:rsid w:val="00B50CAA"/>
    <w:rPr>
      <w:sz w:val="20"/>
      <w:szCs w:val="20"/>
    </w:rPr>
  </w:style>
  <w:style w:type="paragraph" w:customStyle="1" w:styleId="Fejezetcimszmozsnlkl">
    <w:name w:val="Fejezetcim számozás nélkül"/>
    <w:basedOn w:val="Heading1"/>
    <w:next w:val="Normal"/>
    <w:rsid w:val="00D1632F"/>
    <w:pPr>
      <w:numPr>
        <w:numId w:val="0"/>
      </w:numPr>
      <w:spacing w:before="240"/>
    </w:pPr>
  </w:style>
  <w:style w:type="paragraph" w:styleId="Caption">
    <w:name w:val="caption"/>
    <w:basedOn w:val="Normal"/>
    <w:next w:val="Normal"/>
    <w:autoRedefine/>
    <w:qFormat/>
    <w:rsid w:val="002841F9"/>
    <w:pPr>
      <w:spacing w:before="120" w:after="240"/>
      <w:ind w:firstLine="0"/>
      <w:jc w:val="center"/>
    </w:pPr>
    <w:rPr>
      <w:b/>
      <w:bCs/>
      <w:sz w:val="20"/>
      <w:szCs w:val="20"/>
    </w:rPr>
  </w:style>
  <w:style w:type="paragraph" w:customStyle="1" w:styleId="Source">
    <w:name w:val="Source"/>
    <w:basedOn w:val="Normal"/>
    <w:autoRedefine/>
    <w:pPr>
      <w:keepNext/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  <w:shd w:val="clear" w:color="auto" w:fill="D9D9D9"/>
      <w:spacing w:line="240" w:lineRule="auto"/>
      <w:ind w:firstLine="0"/>
    </w:pPr>
    <w:rPr>
      <w:rFonts w:ascii="Courier New" w:hAnsi="Courier New"/>
      <w:noProof/>
      <w:sz w:val="20"/>
    </w:rPr>
  </w:style>
  <w:style w:type="character" w:styleId="FootnoteReference">
    <w:name w:val="footnote reference"/>
    <w:semiHidden/>
    <w:rsid w:val="00B50CAA"/>
    <w:rPr>
      <w:vertAlign w:val="superscript"/>
    </w:rPr>
  </w:style>
  <w:style w:type="paragraph" w:styleId="BalloonText">
    <w:name w:val="Balloon Text"/>
    <w:basedOn w:val="Normal"/>
    <w:link w:val="BalloonTextChar"/>
    <w:rsid w:val="00350AE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50AEC"/>
    <w:rPr>
      <w:rFonts w:ascii="Tahoma" w:hAnsi="Tahoma" w:cs="Tahoma"/>
      <w:sz w:val="16"/>
      <w:szCs w:val="16"/>
      <w:lang w:val="en-US" w:eastAsia="en-US"/>
    </w:rPr>
  </w:style>
  <w:style w:type="numbering" w:customStyle="1" w:styleId="tmutat-felsorols">
    <w:name w:val="Útmutató - felsorolás"/>
    <w:basedOn w:val="NoList"/>
    <w:rsid w:val="000062F4"/>
    <w:pPr>
      <w:numPr>
        <w:numId w:val="3"/>
      </w:numPr>
    </w:pPr>
  </w:style>
  <w:style w:type="paragraph" w:customStyle="1" w:styleId="tmutat">
    <w:name w:val="Útmutató"/>
    <w:basedOn w:val="Normal"/>
    <w:rsid w:val="00267677"/>
    <w:pPr>
      <w:spacing w:line="240" w:lineRule="auto"/>
      <w:ind w:firstLine="0"/>
    </w:pPr>
    <w:rPr>
      <w:sz w:val="21"/>
      <w:szCs w:val="22"/>
    </w:rPr>
  </w:style>
  <w:style w:type="character" w:customStyle="1" w:styleId="BodyTextChar">
    <w:name w:val="Body Text Char"/>
    <w:link w:val="BodyText"/>
    <w:rsid w:val="0090541F"/>
    <w:rPr>
      <w:sz w:val="24"/>
      <w:szCs w:val="24"/>
      <w:lang w:eastAsia="en-US"/>
    </w:rPr>
  </w:style>
  <w:style w:type="paragraph" w:customStyle="1" w:styleId="tmutatcm">
    <w:name w:val="Útmutató cím"/>
    <w:basedOn w:val="tmutat"/>
    <w:rsid w:val="0090541F"/>
    <w:pPr>
      <w:jc w:val="center"/>
    </w:pPr>
    <w:rPr>
      <w:b/>
      <w:sz w:val="24"/>
    </w:rPr>
  </w:style>
  <w:style w:type="numbering" w:customStyle="1" w:styleId="tmutatfelsorols">
    <w:name w:val="Útmutató felsorolás"/>
    <w:basedOn w:val="NoList"/>
    <w:rsid w:val="003A4CDB"/>
    <w:pPr>
      <w:numPr>
        <w:numId w:val="4"/>
      </w:numPr>
    </w:pPr>
  </w:style>
  <w:style w:type="numbering" w:customStyle="1" w:styleId="StyleOutlinenumberedSymbolsymbol11ptBoldLeft0cm">
    <w:name w:val="Style Outline numbered Symbol (symbol) 11 pt Bold Left:  0 cm ..."/>
    <w:basedOn w:val="NoList"/>
    <w:rsid w:val="003A4CDB"/>
    <w:pPr>
      <w:numPr>
        <w:numId w:val="5"/>
      </w:numPr>
    </w:pPr>
  </w:style>
  <w:style w:type="numbering" w:customStyle="1" w:styleId="StyleOutlinenumberedSymbolsymbol11ptBoldLeft0cm1">
    <w:name w:val="Style Outline numbered Symbol (symbol) 11 pt Bold Left:  0 cm ...1"/>
    <w:basedOn w:val="NoList"/>
    <w:rsid w:val="003A4CDB"/>
    <w:pPr>
      <w:numPr>
        <w:numId w:val="6"/>
      </w:numPr>
    </w:pPr>
  </w:style>
  <w:style w:type="paragraph" w:customStyle="1" w:styleId="Nyilatkozatszveg">
    <w:name w:val="Nyilatkozat szöveg"/>
    <w:basedOn w:val="Normal"/>
    <w:rsid w:val="00854BDC"/>
    <w:pPr>
      <w:ind w:firstLine="0"/>
    </w:pPr>
  </w:style>
  <w:style w:type="paragraph" w:customStyle="1" w:styleId="Nyilatkozatalrs">
    <w:name w:val="Nyilatkozat aláírás"/>
    <w:basedOn w:val="Nyilatkozatszveg"/>
    <w:rsid w:val="00854BDC"/>
    <w:pPr>
      <w:tabs>
        <w:tab w:val="center" w:pos="6237"/>
      </w:tabs>
      <w:spacing w:after="0" w:line="240" w:lineRule="auto"/>
      <w:ind w:left="3686"/>
    </w:pPr>
    <w:rPr>
      <w:noProof/>
    </w:rPr>
  </w:style>
  <w:style w:type="paragraph" w:customStyle="1" w:styleId="Cmlaplog">
    <w:name w:val="Címlap logó"/>
    <w:basedOn w:val="Normal"/>
    <w:rsid w:val="00D429F2"/>
    <w:pPr>
      <w:ind w:firstLine="0"/>
      <w:jc w:val="center"/>
    </w:pPr>
    <w:rPr>
      <w:szCs w:val="20"/>
    </w:rPr>
  </w:style>
  <w:style w:type="paragraph" w:customStyle="1" w:styleId="Cmlapkarstanszk">
    <w:name w:val="Címlap kar és tanszék"/>
    <w:basedOn w:val="Normal"/>
    <w:rsid w:val="00171054"/>
    <w:pPr>
      <w:spacing w:after="0" w:line="240" w:lineRule="auto"/>
      <w:ind w:firstLine="0"/>
      <w:jc w:val="center"/>
    </w:pPr>
    <w:rPr>
      <w:szCs w:val="20"/>
    </w:rPr>
  </w:style>
  <w:style w:type="paragraph" w:customStyle="1" w:styleId="Cmlapegyetem">
    <w:name w:val="Címlap egyetem"/>
    <w:basedOn w:val="Normal"/>
    <w:rsid w:val="00171054"/>
    <w:pPr>
      <w:spacing w:before="120" w:after="0" w:line="240" w:lineRule="auto"/>
      <w:ind w:firstLine="0"/>
      <w:jc w:val="center"/>
    </w:pPr>
    <w:rPr>
      <w:b/>
      <w:bCs/>
      <w:szCs w:val="20"/>
    </w:rPr>
  </w:style>
  <w:style w:type="numbering" w:customStyle="1" w:styleId="tmutatszmozottlista">
    <w:name w:val="Útmutató számozott lista"/>
    <w:basedOn w:val="NoList"/>
    <w:rsid w:val="00D429F2"/>
    <w:pPr>
      <w:numPr>
        <w:numId w:val="7"/>
      </w:numPr>
    </w:pPr>
  </w:style>
  <w:style w:type="numbering" w:customStyle="1" w:styleId="Irodalomjegyzkttel">
    <w:name w:val="Irodalomjegyzék tétel"/>
    <w:basedOn w:val="NoList"/>
    <w:rsid w:val="006F512E"/>
    <w:pPr>
      <w:numPr>
        <w:numId w:val="9"/>
      </w:numPr>
    </w:pPr>
  </w:style>
  <w:style w:type="character" w:customStyle="1" w:styleId="tmutatkiemels">
    <w:name w:val="Útmutató kiemelés"/>
    <w:rsid w:val="006F512E"/>
    <w:rPr>
      <w:b/>
      <w:bCs/>
    </w:rPr>
  </w:style>
  <w:style w:type="character" w:customStyle="1" w:styleId="tmutatfontos">
    <w:name w:val="Útmutató fontos"/>
    <w:rsid w:val="006F512E"/>
    <w:rPr>
      <w:b/>
      <w:u w:val="single"/>
    </w:rPr>
  </w:style>
  <w:style w:type="character" w:customStyle="1" w:styleId="Irodalomjegyzkforrs">
    <w:name w:val="Irodalomjegyzék forrás"/>
    <w:qFormat/>
    <w:rsid w:val="006F512E"/>
    <w:rPr>
      <w:i/>
    </w:rPr>
  </w:style>
  <w:style w:type="numbering" w:customStyle="1" w:styleId="tmutatlista">
    <w:name w:val="Útmutató lista"/>
    <w:basedOn w:val="NoList"/>
    <w:rsid w:val="00267677"/>
    <w:pPr>
      <w:numPr>
        <w:numId w:val="11"/>
      </w:numPr>
    </w:pPr>
  </w:style>
  <w:style w:type="character" w:styleId="BookTitle">
    <w:name w:val="Book Title"/>
    <w:uiPriority w:val="33"/>
    <w:rsid w:val="003F5425"/>
    <w:rPr>
      <w:b/>
      <w:bCs/>
      <w:smallCaps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rsid w:val="003F5425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3F5425"/>
    <w:rPr>
      <w:b/>
      <w:bCs/>
      <w:i/>
      <w:iCs/>
      <w:color w:val="4F81BD"/>
      <w:sz w:val="24"/>
      <w:szCs w:val="24"/>
      <w:lang w:eastAsia="en-US"/>
    </w:rPr>
  </w:style>
  <w:style w:type="character" w:styleId="IntenseReference">
    <w:name w:val="Intense Reference"/>
    <w:uiPriority w:val="32"/>
    <w:rsid w:val="003F5425"/>
    <w:rPr>
      <w:b/>
      <w:bCs/>
      <w:smallCaps/>
      <w:color w:val="C0504D"/>
      <w:spacing w:val="5"/>
      <w:u w:val="single"/>
    </w:rPr>
  </w:style>
  <w:style w:type="character" w:styleId="SubtleReference">
    <w:name w:val="Subtle Reference"/>
    <w:uiPriority w:val="31"/>
    <w:rsid w:val="003F5425"/>
    <w:rPr>
      <w:smallCaps/>
      <w:color w:val="C0504D"/>
      <w:u w:val="single"/>
    </w:rPr>
  </w:style>
  <w:style w:type="paragraph" w:styleId="ListParagraph">
    <w:name w:val="List Paragraph"/>
    <w:basedOn w:val="Normal"/>
    <w:uiPriority w:val="34"/>
    <w:rsid w:val="003F5425"/>
    <w:pPr>
      <w:ind w:left="708"/>
    </w:pPr>
  </w:style>
  <w:style w:type="character" w:styleId="Emphasis">
    <w:name w:val="Emphasis"/>
    <w:qFormat/>
    <w:rsid w:val="003F5425"/>
    <w:rPr>
      <w:i/>
      <w:iCs/>
    </w:rPr>
  </w:style>
  <w:style w:type="character" w:styleId="SubtleEmphasis">
    <w:name w:val="Subtle Emphasis"/>
    <w:uiPriority w:val="19"/>
    <w:rsid w:val="003F5425"/>
    <w:rPr>
      <w:i/>
      <w:iCs/>
      <w:color w:val="808080"/>
    </w:rPr>
  </w:style>
  <w:style w:type="character" w:styleId="IntenseEmphasis">
    <w:name w:val="Intense Emphasis"/>
    <w:uiPriority w:val="21"/>
    <w:rsid w:val="003F5425"/>
    <w:rPr>
      <w:b/>
      <w:bCs/>
      <w:i/>
      <w:iCs/>
      <w:color w:val="4F81BD"/>
    </w:rPr>
  </w:style>
  <w:style w:type="paragraph" w:styleId="Quote">
    <w:name w:val="Quote"/>
    <w:basedOn w:val="Normal"/>
    <w:next w:val="Normal"/>
    <w:link w:val="QuoteChar"/>
    <w:uiPriority w:val="29"/>
    <w:rsid w:val="003F5425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F5425"/>
    <w:rPr>
      <w:i/>
      <w:iCs/>
      <w:color w:val="000000"/>
      <w:sz w:val="24"/>
      <w:szCs w:val="24"/>
      <w:lang w:eastAsia="en-US"/>
    </w:rPr>
  </w:style>
  <w:style w:type="paragraph" w:styleId="NoSpacing">
    <w:name w:val="No Spacing"/>
    <w:uiPriority w:val="1"/>
    <w:rsid w:val="003F5425"/>
    <w:pPr>
      <w:ind w:firstLine="720"/>
      <w:jc w:val="both"/>
    </w:pPr>
    <w:rPr>
      <w:sz w:val="24"/>
      <w:szCs w:val="24"/>
      <w:lang w:eastAsia="en-US"/>
    </w:rPr>
  </w:style>
  <w:style w:type="character" w:styleId="Strong">
    <w:name w:val="Strong"/>
    <w:qFormat/>
    <w:rsid w:val="003F5425"/>
    <w:rPr>
      <w:b/>
      <w:bCs/>
    </w:rPr>
  </w:style>
  <w:style w:type="paragraph" w:customStyle="1" w:styleId="Kp">
    <w:name w:val="Kép"/>
    <w:basedOn w:val="Normal"/>
    <w:next w:val="Caption"/>
    <w:qFormat/>
    <w:rsid w:val="002841F9"/>
    <w:pPr>
      <w:keepNext/>
      <w:spacing w:before="240" w:line="240" w:lineRule="auto"/>
      <w:ind w:firstLine="0"/>
      <w:jc w:val="center"/>
    </w:pPr>
  </w:style>
  <w:style w:type="character" w:customStyle="1" w:styleId="StyleUnderline">
    <w:name w:val="Style Underline"/>
    <w:qFormat/>
    <w:rsid w:val="00D07335"/>
    <w:rPr>
      <w:u w:val="single"/>
    </w:rPr>
  </w:style>
  <w:style w:type="paragraph" w:customStyle="1" w:styleId="Kd">
    <w:name w:val="Kód"/>
    <w:basedOn w:val="Normal"/>
    <w:qFormat/>
    <w:rsid w:val="00225F65"/>
    <w:pPr>
      <w:tabs>
        <w:tab w:val="left" w:pos="851"/>
        <w:tab w:val="left" w:pos="1418"/>
        <w:tab w:val="left" w:pos="1985"/>
        <w:tab w:val="left" w:pos="2552"/>
        <w:tab w:val="left" w:pos="3119"/>
        <w:tab w:val="left" w:pos="3686"/>
        <w:tab w:val="left" w:pos="4253"/>
        <w:tab w:val="left" w:pos="4820"/>
        <w:tab w:val="left" w:pos="5387"/>
        <w:tab w:val="left" w:pos="5954"/>
      </w:tabs>
      <w:spacing w:before="120" w:after="240" w:line="240" w:lineRule="auto"/>
      <w:ind w:left="284" w:firstLine="0"/>
      <w:contextualSpacing/>
    </w:pPr>
    <w:rPr>
      <w:rFonts w:ascii="Consolas" w:hAnsi="Consolas"/>
      <w:sz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1192F"/>
    <w:pPr>
      <w:keepLines/>
      <w:pageBreakBefore w:val="0"/>
      <w:numPr>
        <w:numId w:val="0"/>
      </w:numPr>
      <w:spacing w:before="480" w:after="0" w:line="276" w:lineRule="auto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hu-HU"/>
    </w:rPr>
  </w:style>
  <w:style w:type="paragraph" w:customStyle="1" w:styleId="Fejezetcmtartalomjegyzknlkl">
    <w:name w:val="Fejezetcím tartalomjegyzék nélkül"/>
    <w:basedOn w:val="Fejezetcimszmozsnlkl"/>
    <w:next w:val="Normal"/>
    <w:qFormat/>
    <w:rsid w:val="00B96880"/>
    <w:pPr>
      <w:outlineLvl w:val="9"/>
    </w:pPr>
    <w:rPr>
      <w:noProof/>
    </w:rPr>
  </w:style>
  <w:style w:type="character" w:styleId="PlaceholderText">
    <w:name w:val="Placeholder Text"/>
    <w:basedOn w:val="DefaultParagraphFont"/>
    <w:uiPriority w:val="99"/>
    <w:semiHidden/>
    <w:rsid w:val="006B00FC"/>
    <w:rPr>
      <w:color w:val="808080"/>
    </w:rPr>
  </w:style>
  <w:style w:type="paragraph" w:styleId="Bibliography">
    <w:name w:val="Bibliography"/>
    <w:basedOn w:val="Normal"/>
    <w:next w:val="Normal"/>
    <w:uiPriority w:val="37"/>
    <w:unhideWhenUsed/>
    <w:rsid w:val="00ED1DF1"/>
  </w:style>
  <w:style w:type="character" w:customStyle="1" w:styleId="Heading1Char">
    <w:name w:val="Heading 1 Char"/>
    <w:basedOn w:val="DefaultParagraphFont"/>
    <w:link w:val="Heading1"/>
    <w:uiPriority w:val="9"/>
    <w:rsid w:val="00ED1DF1"/>
    <w:rPr>
      <w:rFonts w:cs="Arial"/>
      <w:b/>
      <w:bCs/>
      <w:kern w:val="32"/>
      <w:sz w:val="36"/>
      <w:szCs w:val="32"/>
      <w:lang w:eastAsia="en-US"/>
    </w:rPr>
  </w:style>
  <w:style w:type="table" w:styleId="TableGrid">
    <w:name w:val="Table Grid"/>
    <w:basedOn w:val="TableNormal"/>
    <w:rsid w:val="00F12CB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rsid w:val="002E35A8"/>
    <w:rPr>
      <w:sz w:val="16"/>
      <w:szCs w:val="16"/>
    </w:rPr>
  </w:style>
  <w:style w:type="paragraph" w:styleId="CommentText">
    <w:name w:val="annotation text"/>
    <w:basedOn w:val="Normal"/>
    <w:link w:val="CommentTextChar"/>
    <w:rsid w:val="002E35A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2E35A8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2E35A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2E35A8"/>
    <w:rPr>
      <w:b/>
      <w:bCs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6317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0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1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8/08/relationships/commentsExtensible" Target="commentsExtensible.xml"/><Relationship Id="rId18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comments" Target="comments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ME\Diplomamunka\tervezet\diptervsema2.dot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Saw20</b:Tag>
    <b:SourceType>JournalArticle</b:SourceType>
    <b:Guid>{37625989-9990-42E0-B9B3-F7191673104B}</b:Guid>
    <b:Title>Monte Carlo Geometry Processing: A Grid-Free Approach to PDE-Based Methods on Volumetric Domains</b:Title>
    <b:Year>2020 </b:Year>
    <b:Author>
      <b:Author>
        <b:NameList>
          <b:Person>
            <b:Last>Sawhney</b:Last>
            <b:First>Rohan</b:First>
            <b:Middle>and Crane, Keenan</b:Middle>
          </b:Person>
        </b:NameList>
      </b:Author>
    </b:Author>
    <b:JournalName>ACM Trans. Graph.</b:JournalName>
    <b:Pages>18</b:Pages>
    <b:RefOrder>1</b:RefOrder>
  </b:Source>
  <b:Source>
    <b:Tag>FEM24</b:Tag>
    <b:SourceType>InternetSite</b:SourceType>
    <b:Guid>{750690F5-6CF3-4B3A-B32C-A929213B72CA}</b:Guid>
    <b:Title>Finite Element Method</b:Title>
    <b:Year>2024</b:Year>
    <b:InternetSiteTitle>Wikipedia</b:InternetSiteTitle>
    <b:URL>https://en.wikipedia.org/wiki/Finite_element_method</b:URL>
    <b:RefOrder>2</b:RefOrder>
  </b:Source>
</b:Sources>
</file>

<file path=customXml/itemProps1.xml><?xml version="1.0" encoding="utf-8"?>
<ds:datastoreItem xmlns:ds="http://schemas.openxmlformats.org/officeDocument/2006/customXml" ds:itemID="{0AD397ED-3027-4EA8-A445-0CDCF89368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diptervsema2.dot</Template>
  <TotalTime>98</TotalTime>
  <Pages>1</Pages>
  <Words>2047</Words>
  <Characters>11670</Characters>
  <Application>Microsoft Office Word</Application>
  <DocSecurity>0</DocSecurity>
  <Lines>97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>Elektronikus terelők</vt:lpstr>
      <vt:lpstr>Elektronikus terelők</vt:lpstr>
    </vt:vector>
  </TitlesOfParts>
  <Manager>Dr. Érték Elek</Manager>
  <Company>XXX Tanszék</Company>
  <LinksUpToDate>false</LinksUpToDate>
  <CharactersWithSpaces>13690</CharactersWithSpaces>
  <SharedDoc>false</SharedDoc>
  <HLinks>
    <vt:vector size="78" baseType="variant">
      <vt:variant>
        <vt:i4>2293851</vt:i4>
      </vt:variant>
      <vt:variant>
        <vt:i4>102</vt:i4>
      </vt:variant>
      <vt:variant>
        <vt:i4>0</vt:i4>
      </vt:variant>
      <vt:variant>
        <vt:i4>5</vt:i4>
      </vt:variant>
      <vt:variant>
        <vt:lpwstr>http://en.wikipedia.org/wiki/Evaluation_strategy</vt:lpwstr>
      </vt:variant>
      <vt:variant>
        <vt:lpwstr/>
      </vt:variant>
      <vt:variant>
        <vt:i4>2818103</vt:i4>
      </vt:variant>
      <vt:variant>
        <vt:i4>99</vt:i4>
      </vt:variant>
      <vt:variant>
        <vt:i4>0</vt:i4>
      </vt:variant>
      <vt:variant>
        <vt:i4>5</vt:i4>
      </vt:variant>
      <vt:variant>
        <vt:lpwstr>http://www.ni.com/</vt:lpwstr>
      </vt:variant>
      <vt:variant>
        <vt:lpwstr/>
      </vt:variant>
      <vt:variant>
        <vt:i4>1966128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_Toc332798853</vt:lpwstr>
      </vt:variant>
      <vt:variant>
        <vt:i4>1966128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_Toc332798852</vt:lpwstr>
      </vt:variant>
      <vt:variant>
        <vt:i4>1966128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_Toc332798851</vt:lpwstr>
      </vt:variant>
      <vt:variant>
        <vt:i4>1966128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_Toc332798850</vt:lpwstr>
      </vt:variant>
      <vt:variant>
        <vt:i4>2031664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_Toc332798849</vt:lpwstr>
      </vt:variant>
      <vt:variant>
        <vt:i4>2031664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_Toc332798848</vt:lpwstr>
      </vt:variant>
      <vt:variant>
        <vt:i4>2031664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_Toc332798847</vt:lpwstr>
      </vt:variant>
      <vt:variant>
        <vt:i4>2031664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_Toc332798846</vt:lpwstr>
      </vt:variant>
      <vt:variant>
        <vt:i4>2031664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_Toc332798845</vt:lpwstr>
      </vt:variant>
      <vt:variant>
        <vt:i4>2031664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_Toc332798844</vt:lpwstr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_Toc332798843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Elektronikus terelők</dc:title>
  <dc:subject>Kisfeszültségű folyamatirányítók</dc:subject>
  <dc:creator>Rezeda Kázmér</dc:creator>
  <cp:keywords/>
  <dc:description>Az adatok átírása után a dokumentum egészére adjanak ki frissítést.</dc:description>
  <cp:lastModifiedBy>Nagy Áron Artúr</cp:lastModifiedBy>
  <cp:revision>7</cp:revision>
  <cp:lastPrinted>2002-07-08T12:51:00Z</cp:lastPrinted>
  <dcterms:created xsi:type="dcterms:W3CDTF">2024-11-24T23:29:00Z</dcterms:created>
  <dcterms:modified xsi:type="dcterms:W3CDTF">2024-11-25T13:18:00Z</dcterms:modified>
</cp:coreProperties>
</file>