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Pr="00856BFE" w:rsidRDefault="00FC709D">
      <w:pPr>
        <w:rPr>
          <w:b/>
          <w:sz w:val="32"/>
        </w:rPr>
      </w:pPr>
      <w:r w:rsidRPr="00856BFE">
        <w:rPr>
          <w:rFonts w:hint="eastAsia"/>
          <w:b/>
          <w:sz w:val="32"/>
        </w:rPr>
        <w:t>两种方法</w:t>
      </w:r>
      <w:bookmarkStart w:id="0" w:name="_GoBack"/>
      <w:bookmarkEnd w:id="0"/>
    </w:p>
    <w:p w:rsidR="00FC709D" w:rsidRDefault="00FC709D" w:rsidP="00FC709D">
      <w:pPr>
        <w:pStyle w:val="1"/>
        <w:rPr>
          <w:rFonts w:hint="eastAsia"/>
        </w:rPr>
      </w:pPr>
      <w:r>
        <w:rPr>
          <w:rFonts w:hint="eastAsia"/>
        </w:rPr>
        <w:t>第一种</w:t>
      </w:r>
    </w:p>
    <w:p w:rsidR="00FC709D" w:rsidRDefault="00FC709D" w:rsidP="00FC709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b/>
          <w:color w:val="FF0000"/>
          <w:kern w:val="0"/>
          <w:sz w:val="28"/>
          <w:szCs w:val="24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在映射文件的添加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sql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4"/>
        </w:rPr>
        <w:t>语句中做以下两个配置</w:t>
      </w:r>
    </w:p>
    <w:p w:rsidR="00FC709D" w:rsidRPr="008E38CC" w:rsidRDefault="00FC709D" w:rsidP="00FC709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b/>
          <w:color w:val="FF0000"/>
          <w:kern w:val="0"/>
          <w:sz w:val="28"/>
          <w:szCs w:val="24"/>
        </w:rPr>
      </w:pP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 xml:space="preserve">useGeneratedKeys="true" 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表示需要获取添加时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id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的值</w:t>
      </w:r>
    </w:p>
    <w:p w:rsidR="00FC709D" w:rsidRPr="008E38CC" w:rsidRDefault="00FC709D" w:rsidP="00FC709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24"/>
        </w:rPr>
      </w:pPr>
      <w:r>
        <w:rPr>
          <w:rFonts w:ascii="Consolas" w:hAnsi="Consolas" w:cs="Consolas"/>
          <w:b/>
          <w:color w:val="FF0000"/>
          <w:kern w:val="0"/>
          <w:sz w:val="28"/>
          <w:szCs w:val="24"/>
        </w:rPr>
        <w:tab/>
      </w:r>
      <w:r>
        <w:rPr>
          <w:rFonts w:ascii="Consolas" w:hAnsi="Consolas" w:cs="Consolas"/>
          <w:b/>
          <w:color w:val="FF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 xml:space="preserve">keyProperty="id" </w:t>
      </w:r>
      <w:r w:rsidRPr="008E38CC">
        <w:rPr>
          <w:rFonts w:ascii="Consolas" w:hAnsi="Consolas" w:cs="Consolas"/>
          <w:b/>
          <w:color w:val="FF0000"/>
          <w:kern w:val="0"/>
          <w:sz w:val="28"/>
          <w:szCs w:val="24"/>
        </w:rPr>
        <w:t>表示把值赋给传入参数的哪个属性</w:t>
      </w:r>
    </w:p>
    <w:p w:rsidR="00FC709D" w:rsidRPr="008E38CC" w:rsidRDefault="00FC709D" w:rsidP="00FC709D">
      <w:pP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&lt;</w:t>
      </w:r>
      <w:r w:rsidRPr="008E38CC">
        <w:rPr>
          <w:rFonts w:ascii="Consolas" w:hAnsi="Consolas" w:cs="Consolas"/>
          <w:color w:val="3F7F7F"/>
          <w:kern w:val="0"/>
          <w:sz w:val="28"/>
          <w:szCs w:val="24"/>
        </w:rPr>
        <w:t>insert</w:t>
      </w:r>
      <w:r w:rsidRPr="008E38CC">
        <w:rPr>
          <w:rFonts w:ascii="Consolas" w:hAnsi="Consolas" w:cs="Consolas"/>
          <w:kern w:val="0"/>
          <w:sz w:val="28"/>
          <w:szCs w:val="24"/>
        </w:rPr>
        <w:t xml:space="preserve"> </w:t>
      </w:r>
      <w:r w:rsidRPr="008E38CC">
        <w:rPr>
          <w:rFonts w:ascii="Consolas" w:hAnsi="Consolas" w:cs="Consolas"/>
          <w:color w:val="7F007F"/>
          <w:kern w:val="0"/>
          <w:sz w:val="28"/>
          <w:szCs w:val="24"/>
        </w:rPr>
        <w:t>id</w:t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>=</w:t>
      </w:r>
      <w:r w:rsidRPr="008E38CC">
        <w:rPr>
          <w:rFonts w:ascii="Consolas" w:hAnsi="Consolas" w:cs="Consolas"/>
          <w:i/>
          <w:iCs/>
          <w:color w:val="2A00FF"/>
          <w:kern w:val="0"/>
          <w:sz w:val="28"/>
          <w:szCs w:val="24"/>
        </w:rPr>
        <w:t>"insertEmp"</w:t>
      </w:r>
      <w:r w:rsidRPr="008E38CC">
        <w:rPr>
          <w:rFonts w:ascii="Consolas" w:hAnsi="Consolas" w:cs="Consolas"/>
          <w:kern w:val="0"/>
          <w:sz w:val="28"/>
          <w:szCs w:val="24"/>
        </w:rPr>
        <w:t xml:space="preserve"> </w:t>
      </w:r>
      <w:r w:rsidRPr="008E38CC">
        <w:rPr>
          <w:rFonts w:ascii="Consolas" w:hAnsi="Consolas" w:cs="Consolas"/>
          <w:color w:val="7F007F"/>
          <w:kern w:val="0"/>
          <w:sz w:val="28"/>
          <w:szCs w:val="24"/>
        </w:rPr>
        <w:t>useGeneratedKeys</w:t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>=</w:t>
      </w:r>
      <w:r w:rsidRPr="008E38CC">
        <w:rPr>
          <w:rFonts w:ascii="Consolas" w:hAnsi="Consolas" w:cs="Consolas"/>
          <w:i/>
          <w:iCs/>
          <w:color w:val="2A00FF"/>
          <w:kern w:val="0"/>
          <w:sz w:val="28"/>
          <w:szCs w:val="24"/>
        </w:rPr>
        <w:t>"true"</w:t>
      </w:r>
      <w:r w:rsidRPr="008E38CC">
        <w:rPr>
          <w:rFonts w:ascii="Consolas" w:hAnsi="Consolas" w:cs="Consolas"/>
          <w:kern w:val="0"/>
          <w:sz w:val="28"/>
          <w:szCs w:val="24"/>
        </w:rPr>
        <w:t xml:space="preserve"> </w:t>
      </w:r>
      <w:r w:rsidRPr="008E38CC">
        <w:rPr>
          <w:rFonts w:ascii="Consolas" w:hAnsi="Consolas" w:cs="Consolas"/>
          <w:color w:val="7F007F"/>
          <w:kern w:val="0"/>
          <w:sz w:val="28"/>
          <w:szCs w:val="24"/>
        </w:rPr>
        <w:t>keyProperty</w:t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>=</w:t>
      </w:r>
      <w:r w:rsidRPr="008E38CC">
        <w:rPr>
          <w:rFonts w:ascii="Consolas" w:hAnsi="Consolas" w:cs="Consolas"/>
          <w:i/>
          <w:iCs/>
          <w:color w:val="2A00FF"/>
          <w:kern w:val="0"/>
          <w:sz w:val="28"/>
          <w:szCs w:val="24"/>
        </w:rPr>
        <w:t>"id"</w:t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&gt;</w:t>
      </w:r>
    </w:p>
    <w:p w:rsidR="00FC709D" w:rsidRPr="008E38CC" w:rsidRDefault="00FC709D" w:rsidP="00FC709D">
      <w:pP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4"/>
        </w:rPr>
      </w:pP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  <w:t>insert into tbl_employee(last_name,gender,email)</w:t>
      </w:r>
    </w:p>
    <w:p w:rsidR="00FC709D" w:rsidRPr="008E38CC" w:rsidRDefault="00FC709D" w:rsidP="00FC709D">
      <w:pPr>
        <w:autoSpaceDE w:val="0"/>
        <w:autoSpaceDN w:val="0"/>
        <w:adjustRightInd w:val="0"/>
        <w:spacing w:line="480" w:lineRule="auto"/>
        <w:jc w:val="left"/>
        <w:rPr>
          <w:rFonts w:ascii="Consolas" w:hAnsi="Consolas" w:cs="Consolas"/>
          <w:kern w:val="0"/>
          <w:sz w:val="28"/>
          <w:szCs w:val="24"/>
        </w:rPr>
      </w:pP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  <w:t>value(#{lastName},#{gender},#{email})</w:t>
      </w:r>
    </w:p>
    <w:p w:rsidR="00FC709D" w:rsidRPr="0007700C" w:rsidRDefault="00FC709D" w:rsidP="00FC709D">
      <w:pPr>
        <w:spacing w:line="480" w:lineRule="auto"/>
        <w:rPr>
          <w:rFonts w:ascii="Consolas" w:hAnsi="Consolas" w:cs="Consolas"/>
          <w:color w:val="008080"/>
          <w:kern w:val="0"/>
          <w:sz w:val="28"/>
          <w:szCs w:val="24"/>
        </w:rPr>
      </w:pPr>
      <w:r w:rsidRPr="008E38CC">
        <w:rPr>
          <w:rFonts w:ascii="Consolas" w:hAnsi="Consolas" w:cs="Consolas"/>
          <w:color w:val="000000"/>
          <w:kern w:val="0"/>
          <w:sz w:val="28"/>
          <w:szCs w:val="24"/>
        </w:rPr>
        <w:tab/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&lt;/</w:t>
      </w:r>
      <w:r w:rsidRPr="008E38CC">
        <w:rPr>
          <w:rFonts w:ascii="Consolas" w:hAnsi="Consolas" w:cs="Consolas"/>
          <w:color w:val="3F7F7F"/>
          <w:kern w:val="0"/>
          <w:sz w:val="28"/>
          <w:szCs w:val="24"/>
        </w:rPr>
        <w:t>insert</w:t>
      </w:r>
      <w:r w:rsidRPr="008E38CC">
        <w:rPr>
          <w:rFonts w:ascii="Consolas" w:hAnsi="Consolas" w:cs="Consolas"/>
          <w:color w:val="008080"/>
          <w:kern w:val="0"/>
          <w:sz w:val="28"/>
          <w:szCs w:val="24"/>
        </w:rPr>
        <w:t>&gt;</w:t>
      </w:r>
    </w:p>
    <w:p w:rsidR="00FC709D" w:rsidRDefault="00FC709D" w:rsidP="00FC709D">
      <w:pPr>
        <w:pStyle w:val="1"/>
      </w:pPr>
      <w:r>
        <w:rPr>
          <w:rFonts w:hint="eastAsia"/>
        </w:rPr>
        <w:t>第二种</w:t>
      </w:r>
    </w:p>
    <w:p w:rsidR="00FC709D" w:rsidRPr="00FC709D" w:rsidRDefault="00FC709D" w:rsidP="00FC70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</w:t>
      </w:r>
      <w:r w:rsidRPr="00FC709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 xml:space="preserve">insert </w:t>
      </w:r>
      <w:r w:rsidRPr="00FC709D">
        <w:rPr>
          <w:rFonts w:ascii="Consolas" w:eastAsia="宋体" w:hAnsi="Consolas" w:cs="宋体"/>
          <w:b/>
          <w:bCs/>
          <w:noProof w:val="0"/>
          <w:color w:val="0000FF"/>
          <w:kern w:val="0"/>
          <w:szCs w:val="24"/>
          <w:shd w:val="clear" w:color="auto" w:fill="EFEFEF"/>
          <w:lang w:bidi="ar-SA"/>
        </w:rPr>
        <w:t>id</w:t>
      </w:r>
      <w:r w:rsidRPr="00FC709D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shd w:val="clear" w:color="auto" w:fill="EFEFEF"/>
          <w:lang w:bidi="ar-SA"/>
        </w:rPr>
        <w:t xml:space="preserve">="insert" </w:t>
      </w:r>
      <w:r w:rsidRPr="00FC709D">
        <w:rPr>
          <w:rFonts w:ascii="Consolas" w:eastAsia="宋体" w:hAnsi="Consolas" w:cs="宋体"/>
          <w:b/>
          <w:bCs/>
          <w:noProof w:val="0"/>
          <w:color w:val="0000FF"/>
          <w:kern w:val="0"/>
          <w:szCs w:val="24"/>
          <w:shd w:val="clear" w:color="auto" w:fill="EFEFEF"/>
          <w:lang w:bidi="ar-SA"/>
        </w:rPr>
        <w:t>parameterType</w:t>
      </w:r>
      <w:r w:rsidRPr="00FC709D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shd w:val="clear" w:color="auto" w:fill="EFEFEF"/>
          <w:lang w:bidi="ar-SA"/>
        </w:rPr>
        <w:t xml:space="preserve">="xyz.thishome.pojo.TbContentCategory" 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--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为传入的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pojo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封装添加数据自动生成的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id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--keyProperty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为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pojo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的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key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对应属性，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resultType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返回到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pojo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中的类型，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order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在方法执行前还是执行后</w:t>
      </w:r>
      <w:r w:rsidRPr="00FC709D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br/>
        <w:t xml:space="preserve">  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</w:t>
      </w:r>
      <w:r w:rsidRPr="00FC709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 xml:space="preserve">selectKey </w:t>
      </w:r>
      <w:r w:rsidRPr="00FC709D">
        <w:rPr>
          <w:rFonts w:ascii="Consolas" w:eastAsia="宋体" w:hAnsi="Consolas" w:cs="宋体"/>
          <w:b/>
          <w:bCs/>
          <w:noProof w:val="0"/>
          <w:color w:val="0000FF"/>
          <w:kern w:val="0"/>
          <w:szCs w:val="24"/>
          <w:shd w:val="clear" w:color="auto" w:fill="EFEFEF"/>
          <w:lang w:bidi="ar-SA"/>
        </w:rPr>
        <w:t>keyProperty</w:t>
      </w:r>
      <w:r w:rsidRPr="00FC709D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shd w:val="clear" w:color="auto" w:fill="EFEFEF"/>
          <w:lang w:bidi="ar-SA"/>
        </w:rPr>
        <w:t xml:space="preserve">="id" </w:t>
      </w:r>
      <w:r w:rsidRPr="00FC709D">
        <w:rPr>
          <w:rFonts w:ascii="Consolas" w:eastAsia="宋体" w:hAnsi="Consolas" w:cs="宋体"/>
          <w:b/>
          <w:bCs/>
          <w:noProof w:val="0"/>
          <w:color w:val="0000FF"/>
          <w:kern w:val="0"/>
          <w:szCs w:val="24"/>
          <w:shd w:val="clear" w:color="auto" w:fill="EFEFEF"/>
          <w:lang w:bidi="ar-SA"/>
        </w:rPr>
        <w:t>resultType</w:t>
      </w:r>
      <w:r w:rsidRPr="00FC709D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shd w:val="clear" w:color="auto" w:fill="EFEFEF"/>
          <w:lang w:bidi="ar-SA"/>
        </w:rPr>
        <w:t xml:space="preserve">="long" </w:t>
      </w:r>
      <w:r w:rsidRPr="00FC709D">
        <w:rPr>
          <w:rFonts w:ascii="Consolas" w:eastAsia="宋体" w:hAnsi="Consolas" w:cs="宋体"/>
          <w:b/>
          <w:bCs/>
          <w:noProof w:val="0"/>
          <w:color w:val="0000FF"/>
          <w:kern w:val="0"/>
          <w:szCs w:val="24"/>
          <w:shd w:val="clear" w:color="auto" w:fill="EFEFEF"/>
          <w:lang w:bidi="ar-SA"/>
        </w:rPr>
        <w:t>order</w:t>
      </w:r>
      <w:r w:rsidRPr="00FC709D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shd w:val="clear" w:color="auto" w:fill="EFEFEF"/>
          <w:lang w:bidi="ar-SA"/>
        </w:rPr>
        <w:t>="AFTER"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select last_insert_id()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&lt;/</w:t>
      </w:r>
      <w:r w:rsidRPr="00FC709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selectKey</w:t>
      </w:r>
      <w:r w:rsidRPr="00FC709D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</w:p>
    <w:p w:rsidR="00FC709D" w:rsidRDefault="00FC709D" w:rsidP="00FC709D"/>
    <w:p w:rsidR="00FC709D" w:rsidRPr="00BC24AE" w:rsidRDefault="00FC709D" w:rsidP="00FC709D">
      <w:pPr>
        <w:rPr>
          <w:rFonts w:hint="eastAsia"/>
          <w:b/>
        </w:rPr>
      </w:pPr>
      <w:r w:rsidRPr="00FC709D">
        <w:rPr>
          <w:rFonts w:ascii="Consolas" w:eastAsia="宋体" w:hAnsi="Consolas" w:cs="宋体"/>
          <w:b/>
          <w:noProof w:val="0"/>
          <w:color w:val="000000"/>
          <w:kern w:val="0"/>
          <w:szCs w:val="24"/>
          <w:lang w:bidi="ar-SA"/>
        </w:rPr>
        <w:t>select last_insert_id()</w:t>
      </w:r>
      <w:r w:rsidRPr="00BC24AE">
        <w:rPr>
          <w:rFonts w:ascii="Consolas" w:eastAsia="宋体" w:hAnsi="Consolas" w:cs="宋体" w:hint="eastAsia"/>
          <w:b/>
          <w:noProof w:val="0"/>
          <w:color w:val="000000"/>
          <w:kern w:val="0"/>
          <w:szCs w:val="24"/>
          <w:lang w:bidi="ar-SA"/>
        </w:rPr>
        <w:t>是获取当前事务中最后生成的</w:t>
      </w:r>
      <w:r w:rsidRPr="00BC24AE">
        <w:rPr>
          <w:rFonts w:ascii="Consolas" w:eastAsia="宋体" w:hAnsi="Consolas" w:cs="宋体" w:hint="eastAsia"/>
          <w:b/>
          <w:noProof w:val="0"/>
          <w:color w:val="000000"/>
          <w:kern w:val="0"/>
          <w:szCs w:val="24"/>
          <w:lang w:bidi="ar-SA"/>
        </w:rPr>
        <w:t>id</w:t>
      </w:r>
    </w:p>
    <w:sectPr w:rsidR="00FC709D" w:rsidRPr="00BC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DBB" w:rsidRDefault="00937DBB" w:rsidP="00FC709D">
      <w:r>
        <w:separator/>
      </w:r>
    </w:p>
  </w:endnote>
  <w:endnote w:type="continuationSeparator" w:id="0">
    <w:p w:rsidR="00937DBB" w:rsidRDefault="00937DBB" w:rsidP="00FC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DBB" w:rsidRDefault="00937DBB" w:rsidP="00FC709D">
      <w:r>
        <w:separator/>
      </w:r>
    </w:p>
  </w:footnote>
  <w:footnote w:type="continuationSeparator" w:id="0">
    <w:p w:rsidR="00937DBB" w:rsidRDefault="00937DBB" w:rsidP="00FC7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1D"/>
    <w:rsid w:val="00117257"/>
    <w:rsid w:val="006855DB"/>
    <w:rsid w:val="00786837"/>
    <w:rsid w:val="00856BFE"/>
    <w:rsid w:val="00914ABE"/>
    <w:rsid w:val="00937DBB"/>
    <w:rsid w:val="009C211D"/>
    <w:rsid w:val="00B87044"/>
    <w:rsid w:val="00BC24AE"/>
    <w:rsid w:val="00DA1112"/>
    <w:rsid w:val="00FC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2EAB0"/>
  <w15:chartTrackingRefBased/>
  <w15:docId w15:val="{84FAAF84-2F34-441E-84D9-335EFB8A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FC7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09D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FC7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09D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FC70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FC70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416</Characters>
  <Application>Microsoft Office Word</Application>
  <DocSecurity>0</DocSecurity>
  <Lines>20</Lines>
  <Paragraphs>14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2018-11-23T08:12:00Z</dcterms:created>
  <dcterms:modified xsi:type="dcterms:W3CDTF">2018-11-23T08:14:00Z</dcterms:modified>
</cp:coreProperties>
</file>