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3F" w:rsidRDefault="00264829" w:rsidP="001B603F">
      <w:pPr>
        <w:pStyle w:val="3"/>
        <w:rPr>
          <w:lang w:bidi="ar-SA"/>
        </w:rPr>
      </w:pPr>
      <w:r w:rsidRPr="00264829">
        <w:rPr>
          <w:rFonts w:hint="eastAsia"/>
          <w:lang w:bidi="ar-SA"/>
        </w:rPr>
        <w:t>逆向工程</w:t>
      </w:r>
      <w:r w:rsidR="001B603F">
        <w:rPr>
          <w:rFonts w:hint="eastAsia"/>
          <w:lang w:bidi="ar-SA"/>
        </w:rPr>
        <w:t>总述</w:t>
      </w:r>
    </w:p>
    <w:p w:rsidR="00C91AD4" w:rsidRDefault="00264829" w:rsidP="00264829">
      <w:pPr>
        <w:rPr>
          <w:color w:val="323E4F" w:themeColor="text2" w:themeShade="BF"/>
          <w:sz w:val="28"/>
          <w:lang w:bidi="ar-SA"/>
        </w:rPr>
      </w:pPr>
      <w:r>
        <w:rPr>
          <w:rFonts w:hint="eastAsia"/>
          <w:color w:val="323E4F" w:themeColor="text2" w:themeShade="BF"/>
          <w:sz w:val="28"/>
          <w:lang w:bidi="ar-SA"/>
        </w:rPr>
        <w:t>自动生成</w:t>
      </w:r>
    </w:p>
    <w:p w:rsidR="00C91AD4" w:rsidRPr="00C84035" w:rsidRDefault="00264829" w:rsidP="00C84035">
      <w:pPr>
        <w:pStyle w:val="a7"/>
        <w:numPr>
          <w:ilvl w:val="0"/>
          <w:numId w:val="3"/>
        </w:numPr>
        <w:ind w:firstLineChars="0"/>
        <w:rPr>
          <w:color w:val="323E4F" w:themeColor="text2" w:themeShade="BF"/>
          <w:sz w:val="28"/>
          <w:lang w:bidi="ar-SA"/>
        </w:rPr>
      </w:pPr>
      <w:r w:rsidRPr="00C84035">
        <w:rPr>
          <w:rFonts w:hint="eastAsia"/>
          <w:color w:val="323E4F" w:themeColor="text2" w:themeShade="BF"/>
          <w:sz w:val="28"/>
          <w:lang w:bidi="ar-SA"/>
        </w:rPr>
        <w:t>JavaBean类文件，</w:t>
      </w:r>
      <w:r w:rsidR="00C91AD4" w:rsidRPr="00C84035">
        <w:rPr>
          <w:color w:val="323E4F" w:themeColor="text2" w:themeShade="BF"/>
          <w:sz w:val="28"/>
          <w:lang w:bidi="ar-SA"/>
        </w:rPr>
        <w:tab/>
      </w:r>
    </w:p>
    <w:p w:rsidR="00C91AD4" w:rsidRPr="00C84035" w:rsidRDefault="00264829" w:rsidP="00C84035">
      <w:pPr>
        <w:pStyle w:val="a7"/>
        <w:numPr>
          <w:ilvl w:val="0"/>
          <w:numId w:val="3"/>
        </w:numPr>
        <w:ind w:firstLineChars="0"/>
        <w:rPr>
          <w:color w:val="323E4F" w:themeColor="text2" w:themeShade="BF"/>
          <w:sz w:val="28"/>
          <w:lang w:bidi="ar-SA"/>
        </w:rPr>
      </w:pPr>
      <w:r w:rsidRPr="00C84035">
        <w:rPr>
          <w:rFonts w:hint="eastAsia"/>
          <w:color w:val="323E4F" w:themeColor="text2" w:themeShade="BF"/>
          <w:sz w:val="28"/>
          <w:lang w:bidi="ar-SA"/>
        </w:rPr>
        <w:t>Dao接口文件，</w:t>
      </w:r>
    </w:p>
    <w:p w:rsidR="00264829" w:rsidRPr="00C84035" w:rsidRDefault="00C84035" w:rsidP="00C84035">
      <w:pPr>
        <w:pStyle w:val="a7"/>
        <w:numPr>
          <w:ilvl w:val="0"/>
          <w:numId w:val="3"/>
        </w:numPr>
        <w:ind w:firstLineChars="0"/>
        <w:rPr>
          <w:color w:val="323E4F" w:themeColor="text2" w:themeShade="BF"/>
          <w:sz w:val="28"/>
          <w:lang w:bidi="ar-SA"/>
        </w:rPr>
      </w:pPr>
      <w:r w:rsidRPr="00C84035">
        <w:rPr>
          <w:rFonts w:hint="eastAsia"/>
          <w:color w:val="323E4F" w:themeColor="text2" w:themeShade="BF"/>
          <w:sz w:val="28"/>
          <w:lang w:bidi="ar-SA"/>
        </w:rPr>
        <w:t>自动生成增删改查的sql映射，</w:t>
      </w:r>
      <w:r w:rsidR="00264829" w:rsidRPr="00C84035">
        <w:rPr>
          <w:rFonts w:hint="eastAsia"/>
          <w:color w:val="323E4F" w:themeColor="text2" w:themeShade="BF"/>
          <w:sz w:val="28"/>
          <w:lang w:bidi="ar-SA"/>
        </w:rPr>
        <w:t>Mapper映射文件</w:t>
      </w:r>
    </w:p>
    <w:p w:rsidR="00C91AD4" w:rsidRPr="00C84035" w:rsidRDefault="00C91AD4" w:rsidP="00C84035">
      <w:pPr>
        <w:pStyle w:val="a7"/>
        <w:numPr>
          <w:ilvl w:val="0"/>
          <w:numId w:val="3"/>
        </w:numPr>
        <w:ind w:firstLineChars="0"/>
        <w:rPr>
          <w:color w:val="323E4F" w:themeColor="text2" w:themeShade="BF"/>
          <w:sz w:val="28"/>
          <w:lang w:bidi="ar-SA"/>
        </w:rPr>
      </w:pPr>
      <w:r w:rsidRPr="00C84035">
        <w:rPr>
          <w:rFonts w:hint="eastAsia"/>
          <w:color w:val="323E4F" w:themeColor="text2" w:themeShade="BF"/>
          <w:sz w:val="28"/>
          <w:lang w:bidi="ar-SA"/>
        </w:rPr>
        <w:t>豪华版还有e</w:t>
      </w:r>
      <w:r w:rsidRPr="00C84035">
        <w:rPr>
          <w:color w:val="323E4F" w:themeColor="text2" w:themeShade="BF"/>
          <w:sz w:val="28"/>
          <w:lang w:bidi="ar-SA"/>
        </w:rPr>
        <w:t>xample</w:t>
      </w:r>
      <w:r w:rsidRPr="00C84035">
        <w:rPr>
          <w:rFonts w:hint="eastAsia"/>
          <w:color w:val="323E4F" w:themeColor="text2" w:themeShade="BF"/>
          <w:sz w:val="28"/>
          <w:lang w:bidi="ar-SA"/>
        </w:rPr>
        <w:t>封装条件类文件</w:t>
      </w:r>
    </w:p>
    <w:p w:rsidR="00C84035" w:rsidRDefault="00107B29" w:rsidP="00C84035">
      <w:pPr>
        <w:ind w:firstLine="420"/>
        <w:rPr>
          <w:color w:val="323E4F" w:themeColor="text2" w:themeShade="BF"/>
          <w:sz w:val="28"/>
          <w:lang w:bidi="ar-SA"/>
        </w:rPr>
      </w:pPr>
      <w:r>
        <w:rPr>
          <w:rFonts w:hint="eastAsia"/>
          <w:color w:val="323E4F" w:themeColor="text2" w:themeShade="BF"/>
          <w:sz w:val="28"/>
          <w:lang w:bidi="ar-SA"/>
        </w:rPr>
        <w:t>简单版，就是简单的增删改查</w:t>
      </w:r>
    </w:p>
    <w:p w:rsidR="00107B29" w:rsidRPr="00264829" w:rsidRDefault="00107B29" w:rsidP="00C84035">
      <w:pPr>
        <w:ind w:firstLine="420"/>
        <w:rPr>
          <w:color w:val="323E4F" w:themeColor="text2" w:themeShade="BF"/>
          <w:sz w:val="28"/>
          <w:lang w:bidi="ar-SA"/>
        </w:rPr>
      </w:pPr>
      <w:r>
        <w:rPr>
          <w:rFonts w:hint="eastAsia"/>
          <w:color w:val="323E4F" w:themeColor="text2" w:themeShade="BF"/>
          <w:sz w:val="28"/>
          <w:lang w:bidi="ar-SA"/>
        </w:rPr>
        <w:t>豪华版，就是动态sql形成的增删改查，有生成好的条件类，封装后，按条件类中属性进行查询，条件特别复杂</w:t>
      </w:r>
    </w:p>
    <w:p w:rsidR="009E4700" w:rsidRPr="00F40D2C" w:rsidRDefault="009E4700" w:rsidP="00F40D2C">
      <w:pPr>
        <w:pStyle w:val="3"/>
        <w:rPr>
          <w:color w:val="323E4F" w:themeColor="text2" w:themeShade="BF"/>
          <w:sz w:val="36"/>
          <w:lang w:bidi="ar-SA"/>
        </w:rPr>
      </w:pPr>
      <w:r w:rsidRPr="00F40D2C">
        <w:rPr>
          <w:rFonts w:hint="eastAsia"/>
          <w:color w:val="323E4F" w:themeColor="text2" w:themeShade="BF"/>
          <w:sz w:val="36"/>
          <w:lang w:bidi="ar-SA"/>
        </w:rPr>
        <w:t>导包</w:t>
      </w:r>
    </w:p>
    <w:p w:rsidR="005858A6" w:rsidRDefault="001F1C75" w:rsidP="005858A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 w:rsidRPr="009E4700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&lt;!-- </w:t>
      </w:r>
      <w:r w:rsidRPr="009E4700"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  <w:lang w:bidi="ar-SA"/>
        </w:rPr>
        <w:t>mybatis</w:t>
      </w:r>
      <w:r w:rsidRPr="009E4700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-generator</w:t>
      </w:r>
      <w:r w:rsidRPr="009E4700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版本控制</w:t>
      </w:r>
      <w:r w:rsidRPr="009E4700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--&gt;</w:t>
      </w:r>
    </w:p>
    <w:p w:rsidR="001F1C75" w:rsidRDefault="001F1C75" w:rsidP="005858A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 w:rsidRPr="009E4700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9E4700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mybatis.generator.version</w:t>
      </w:r>
      <w:r w:rsidRPr="009E4700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 w:rsidRPr="009E4700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1.3.5</w:t>
      </w:r>
      <w:r w:rsidRPr="009E4700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 w:rsidRPr="009E4700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mybatis.generator.version</w:t>
      </w:r>
      <w:r w:rsidRPr="009E4700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350B1F" w:rsidRPr="009E4700" w:rsidRDefault="00350B1F" w:rsidP="005858A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</w:p>
    <w:p w:rsidR="001F1C75" w:rsidRDefault="001F1C75" w:rsidP="001F1C7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F1C75" w:rsidRDefault="001F1C75" w:rsidP="001F1C7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org.mybatis.generator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F1C75" w:rsidRDefault="001F1C75" w:rsidP="001F1C7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mybatis-generator-core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F1C75" w:rsidRDefault="001F1C75" w:rsidP="001F1C75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${mybatis.generator.version}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117257" w:rsidRDefault="001F1C75" w:rsidP="001F1C75">
      <w:pP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8915AC" w:rsidRPr="00F40D2C" w:rsidRDefault="001061E7" w:rsidP="00F40D2C">
      <w:pPr>
        <w:pStyle w:val="3"/>
        <w:rPr>
          <w:color w:val="323E4F" w:themeColor="text2" w:themeShade="BF"/>
          <w:sz w:val="36"/>
        </w:rPr>
      </w:pPr>
      <w:r w:rsidRPr="00F40D2C">
        <w:rPr>
          <w:rFonts w:hint="eastAsia"/>
          <w:color w:val="323E4F" w:themeColor="text2" w:themeShade="BF"/>
          <w:sz w:val="36"/>
          <w:lang w:bidi="ar-SA"/>
        </w:rPr>
        <w:t>编写一个配置文件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&lt;?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xml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version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"1.0"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encoding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"UTF-8"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?&gt;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&lt;!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DOCTYPE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generatorConfiguration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</w:t>
      </w:r>
      <w:r w:rsidRPr="009D31A6">
        <w:rPr>
          <w:rFonts w:ascii="Consolas" w:hAnsi="Consolas" w:cs="Consolas"/>
          <w:noProof w:val="0"/>
          <w:color w:val="808080"/>
          <w:kern w:val="0"/>
          <w:sz w:val="22"/>
          <w:szCs w:val="24"/>
          <w:lang w:bidi="ar-SA"/>
        </w:rPr>
        <w:t>PUBLIC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"-//mybatis.org//DTD MyBatis Generator Configuration 1.0//EN"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</w:t>
      </w:r>
      <w:r w:rsidRPr="009D31A6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"http://mybatis.org/dtd/mybatis-generator-config_1_0.dtd"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generatorConfiguration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&lt;!-- 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targetRuntime="MyBatis3Simple":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生成简单版的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CRUD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ab/>
        <w:t>MyBatis3: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豪华版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ab/>
        <w:t xml:space="preserve"> --&gt;</w:t>
      </w:r>
    </w:p>
    <w:p w:rsid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context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id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"DB2Tables"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targetRuntime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"MyBatis3Simple"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CA476C" w:rsidRDefault="00CA476C" w:rsidP="00CA476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&lt;!--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是否阻止生成注释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,true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为阻止生成注释，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false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为不阻止生成注释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--&gt;</w:t>
      </w:r>
    </w:p>
    <w:p w:rsidR="00CA476C" w:rsidRDefault="00CA476C" w:rsidP="00CA476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commentGenerator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CA476C" w:rsidRDefault="00CA476C" w:rsidP="00CA476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property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"suppressAllComments"</w:t>
      </w:r>
      <w:r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"true"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property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CA476C" w:rsidRDefault="00CA476C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commentGenerator</w:t>
      </w:r>
      <w:r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&gt;</w:t>
      </w:r>
    </w:p>
    <w:p w:rsidR="00255045" w:rsidRPr="00CA476C" w:rsidRDefault="00255045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noProof w:val="0"/>
          <w:color w:val="008080"/>
          <w:kern w:val="0"/>
          <w:sz w:val="22"/>
          <w:szCs w:val="24"/>
          <w:lang w:bidi="ar-SA"/>
        </w:rPr>
      </w:pPr>
      <w:bookmarkStart w:id="0" w:name="_GoBack"/>
      <w:bookmarkEnd w:id="0"/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&lt;!-- jdbcConnection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：指定如何连接到目标数据库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 --&gt;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jdbcConnection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driverClass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"com.mysql.jdbc.Driver"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     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connectionURL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"jdbc:mysql://localhost:3306/mybatis"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     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userId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"root"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     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password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"123456"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jdbcConnection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javaTypeResolver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property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"forceBigDecimals"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value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"false"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/&gt;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javaTypeResolver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&lt;!-- 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javaModelGenerator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：指定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javaBean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的生成策略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 xml:space="preserve"> 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ab/>
        <w:t>targetPackage="test.model"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：目标包名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ab/>
        <w:t>targetProject="\MBGTestProject\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u w:val="single"/>
          <w:lang w:bidi="ar-SA"/>
        </w:rPr>
        <w:t>src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"</w:t>
      </w:r>
      <w:r w:rsidRPr="009D31A6">
        <w:rPr>
          <w:rFonts w:ascii="Consolas" w:hAnsi="Consolas" w:cs="Consolas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：目标工程</w:t>
      </w:r>
      <w:r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（包</w:t>
      </w:r>
      <w:r w:rsidR="00D3273B"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的</w:t>
      </w:r>
      <w:r>
        <w:rPr>
          <w:rFonts w:ascii="Consolas" w:hAnsi="Consolas" w:cs="Consolas" w:hint="eastAsia"/>
          <w:b/>
          <w:noProof w:val="0"/>
          <w:color w:val="323E4F" w:themeColor="text2" w:themeShade="BF"/>
          <w:kern w:val="0"/>
          <w:sz w:val="22"/>
          <w:szCs w:val="24"/>
          <w:lang w:bidi="ar-SA"/>
        </w:rPr>
        <w:t>上一级）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ab/>
        <w:t>--&gt;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javaModelGenerator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targetPackage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"com.mybatis.entites"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targetProject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".\src\main\java"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property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"enableSubPackages"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value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"true"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/&gt;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property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"trimStrings"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value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"true"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/&gt;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lastRenderedPageBreak/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javaModelGenerator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&lt;!-- sqlMapGenerator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：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sql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映射生成策略：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 --&gt;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sqlMapGenerator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targetPackage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"mybatis-mapper"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targetProject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".\src\main\resources"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property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"enableSubPackages"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value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"true"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/&gt;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sqlMapGenerator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&lt;!-- javaClientGenerator: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指定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u w:val="single"/>
          <w:lang w:bidi="ar-SA"/>
        </w:rPr>
        <w:t>mapper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接口所在的位置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 --&gt;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javaClientGenerator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type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"XMLMAPPER"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targetPackage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"com.mybatis.dao"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targetProject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".\src\main\java"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property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"enableSubPackages"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value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"true"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/&gt;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javaClientGenerator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&lt;!-- 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指定要逆向分析哪些表：根据表要创建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javaBean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，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domainObjectName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为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bean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的类名</w:t>
      </w:r>
      <w:r w:rsidRPr="009D31A6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 --&gt;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table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tableName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"tbl_department"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domainObjectName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"Department"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table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table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tableName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"tbl_employee"</w:t>
      </w:r>
      <w:r w:rsidRPr="009D31A6">
        <w:rPr>
          <w:rFonts w:ascii="Consolas" w:hAnsi="Consolas" w:cs="Consolas"/>
          <w:noProof w:val="0"/>
          <w:kern w:val="0"/>
          <w:sz w:val="22"/>
          <w:szCs w:val="24"/>
          <w:lang w:bidi="ar-SA"/>
        </w:rPr>
        <w:t xml:space="preserve"> </w:t>
      </w:r>
      <w:r w:rsidRPr="009D31A6">
        <w:rPr>
          <w:rFonts w:ascii="Consolas" w:hAnsi="Consolas" w:cs="Consolas"/>
          <w:noProof w:val="0"/>
          <w:color w:val="7F007F"/>
          <w:kern w:val="0"/>
          <w:sz w:val="22"/>
          <w:szCs w:val="24"/>
          <w:lang w:bidi="ar-SA"/>
        </w:rPr>
        <w:t>domainObjectName</w:t>
      </w: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9D31A6">
        <w:rPr>
          <w:rFonts w:ascii="Consolas" w:hAnsi="Consolas" w:cs="Consolas"/>
          <w:i/>
          <w:iCs/>
          <w:noProof w:val="0"/>
          <w:color w:val="2A00FF"/>
          <w:kern w:val="0"/>
          <w:sz w:val="22"/>
          <w:szCs w:val="24"/>
          <w:lang w:bidi="ar-SA"/>
        </w:rPr>
        <w:t>"Employee"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table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 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context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9D31A6" w:rsidRPr="009D31A6" w:rsidRDefault="009D31A6" w:rsidP="009D31A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&lt;/</w:t>
      </w:r>
      <w:r w:rsidRPr="009D31A6">
        <w:rPr>
          <w:rFonts w:ascii="Consolas" w:hAnsi="Consolas" w:cs="Consolas"/>
          <w:noProof w:val="0"/>
          <w:color w:val="3F7F7F"/>
          <w:kern w:val="0"/>
          <w:sz w:val="22"/>
          <w:szCs w:val="24"/>
          <w:lang w:bidi="ar-SA"/>
        </w:rPr>
        <w:t>generatorConfiguration</w:t>
      </w:r>
      <w:r w:rsidRPr="009D31A6">
        <w:rPr>
          <w:rFonts w:ascii="Consolas" w:hAnsi="Consolas" w:cs="Consolas"/>
          <w:noProof w:val="0"/>
          <w:color w:val="008080"/>
          <w:kern w:val="0"/>
          <w:sz w:val="22"/>
          <w:szCs w:val="24"/>
          <w:lang w:bidi="ar-SA"/>
        </w:rPr>
        <w:t>&gt;</w:t>
      </w:r>
    </w:p>
    <w:p w:rsidR="00F40D2C" w:rsidRDefault="00661F1C" w:rsidP="009D31A6">
      <w:pPr>
        <w:pStyle w:val="3"/>
      </w:pPr>
      <w:r>
        <w:rPr>
          <w:rFonts w:hint="eastAsia"/>
        </w:rPr>
        <w:t>执行</w:t>
      </w:r>
      <w:r w:rsidR="00B60BD8">
        <w:rPr>
          <w:rFonts w:hint="eastAsia"/>
        </w:rPr>
        <w:t>，生成文件</w:t>
      </w:r>
    </w:p>
    <w:p w:rsidR="00661F1C" w:rsidRDefault="00661F1C" w:rsidP="00661F1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List&lt;String&gt;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warnings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ArrayList&lt;String&gt;();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boolean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overwrite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;</w:t>
      </w:r>
    </w:p>
    <w:p w:rsidR="00AB6F7D" w:rsidRDefault="00AB6F7D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lang w:bidi="ar-SA"/>
        </w:rPr>
        <w:t>//</w:t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lang w:bidi="ar-SA"/>
        </w:rPr>
        <w:t>这里为</w:t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lang w:bidi="ar-SA"/>
        </w:rPr>
        <w:t>mbg.xml</w:t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lang w:bidi="ar-SA"/>
        </w:rPr>
        <w:t>文件的路径，在工程路径下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File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configFile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File(</w:t>
      </w:r>
      <w:r>
        <w:rPr>
          <w:rFonts w:ascii="Consolas" w:hAnsi="Consolas" w:cs="Consolas"/>
          <w:noProof w:val="0"/>
          <w:color w:val="2A00FF"/>
          <w:kern w:val="0"/>
          <w:sz w:val="24"/>
          <w:szCs w:val="24"/>
          <w:lang w:bidi="ar-SA"/>
        </w:rPr>
        <w:t>"mbg.xml"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ConfigurationParser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cp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lastRenderedPageBreak/>
        <w:t>ConfigurationParser(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warnings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Configuration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config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cp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.parseConfiguration(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configFile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DefaultShellCallback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callback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DefaultShellCallback(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overwrite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  <w:t xml:space="preserve">MyBatisGenerator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myBatisGenerator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 MyBatisGenerator(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config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,</w:t>
      </w:r>
    </w:p>
    <w:p w:rsidR="00661F1C" w:rsidRDefault="00661F1C" w:rsidP="00661F1C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callback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warnings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661F1C" w:rsidRDefault="00661F1C" w:rsidP="00661F1C">
      <w:pP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6A3E3E"/>
          <w:kern w:val="0"/>
          <w:sz w:val="24"/>
          <w:szCs w:val="24"/>
          <w:lang w:bidi="ar-SA"/>
        </w:rPr>
        <w:t>myBatisGenerator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.generate(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4"/>
          <w:szCs w:val="24"/>
          <w:lang w:bidi="ar-SA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);</w:t>
      </w:r>
    </w:p>
    <w:p w:rsidR="00B60BD8" w:rsidRDefault="00B60BD8" w:rsidP="00B60BD8">
      <w:pPr>
        <w:pStyle w:val="3"/>
      </w:pPr>
      <w:r>
        <w:rPr>
          <w:rFonts w:hint="eastAsia"/>
        </w:rPr>
        <w:t>豪华版</w:t>
      </w:r>
      <w:r w:rsidR="00DE264F">
        <w:rPr>
          <w:rFonts w:hint="eastAsia"/>
        </w:rPr>
        <w:t>使用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SqlSessionFactory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sqlSessionFactory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= getSqlSessionFactory();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 xml:space="preserve">SqlSession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openSession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=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sqlSessionFactory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.openSession();</w:t>
      </w:r>
    </w:p>
    <w:p w:rsidR="003C5FB1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 xml:space="preserve">EmployeeMapper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mapper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=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openSession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.getMapper(EmployeeMapper.</w:t>
      </w:r>
      <w:r w:rsidRPr="006A4002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class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);</w:t>
      </w:r>
    </w:p>
    <w:p w:rsidR="00F87598" w:rsidRPr="006A4002" w:rsidRDefault="00F87598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条件筛选对象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 xml:space="preserve">EmployeeExample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=</w:t>
      </w:r>
      <w:r w:rsidRPr="006A4002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new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EmployeeExample();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//</w:t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创建</w:t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(</w:t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条件</w:t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)1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 xml:space="preserve">Criteria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criteria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=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.createCriteria();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 xml:space="preserve">//and Email like  %a% 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criteria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.andEmailLike(</w:t>
      </w:r>
      <w:r w:rsidRPr="006A4002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"%a%"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//and Id&gt;2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criteria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.andIdGreaterThan(2);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//</w:t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创建（条件）</w:t>
      </w:r>
      <w:r w:rsidRPr="006A4002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2</w:t>
      </w:r>
    </w:p>
    <w:p w:rsidR="003C5FB1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 xml:space="preserve">Criteria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criteria2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=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.createCriteria();</w:t>
      </w:r>
    </w:p>
    <w:p w:rsidR="00580CDB" w:rsidRPr="006A4002" w:rsidRDefault="00580CDB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把条件</w:t>
      </w: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2</w:t>
      </w: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或者到条件对象中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.or(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criteria2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criteria2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.andGenderEqualTo(</w:t>
      </w:r>
      <w:r w:rsidRPr="006A4002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"0"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);</w:t>
      </w:r>
    </w:p>
    <w:p w:rsidR="003C5FB1" w:rsidRPr="006A4002" w:rsidRDefault="003C5FB1" w:rsidP="006A4002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 xml:space="preserve">List&lt;Employee&gt;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selectByExample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= 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mapper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.selectByExample(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);</w:t>
      </w:r>
    </w:p>
    <w:p w:rsidR="00DE264F" w:rsidRDefault="003C5FB1" w:rsidP="006A4002">
      <w:pPr>
        <w:spacing w:line="360" w:lineRule="auto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System.</w:t>
      </w:r>
      <w:r w:rsidRPr="006A4002">
        <w:rPr>
          <w:rFonts w:ascii="Consolas" w:hAnsi="Consolas" w:cs="Consolas"/>
          <w:b/>
          <w:bCs/>
          <w:i/>
          <w:iCs/>
          <w:noProof w:val="0"/>
          <w:color w:val="0000C0"/>
          <w:kern w:val="0"/>
          <w:sz w:val="22"/>
          <w:szCs w:val="24"/>
          <w:lang w:bidi="ar-SA"/>
        </w:rPr>
        <w:t>out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.println(</w:t>
      </w:r>
      <w:r w:rsidRPr="006A4002">
        <w:rPr>
          <w:rFonts w:ascii="Consolas" w:hAnsi="Consolas" w:cs="Consolas"/>
          <w:noProof w:val="0"/>
          <w:color w:val="6A3E3E"/>
          <w:kern w:val="0"/>
          <w:sz w:val="22"/>
          <w:szCs w:val="24"/>
          <w:lang w:bidi="ar-SA"/>
        </w:rPr>
        <w:t>selectByExample</w:t>
      </w:r>
      <w:r w:rsidRPr="006A4002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);</w:t>
      </w:r>
    </w:p>
    <w:p w:rsidR="006A4002" w:rsidRDefault="006A4002" w:rsidP="006A4002">
      <w:pPr>
        <w:spacing w:line="360" w:lineRule="auto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最终生成的</w:t>
      </w: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sql</w:t>
      </w:r>
      <w:r>
        <w:rPr>
          <w:rFonts w:ascii="Consolas" w:hAnsi="Consolas" w:cs="Consolas" w:hint="eastAsia"/>
          <w:noProof w:val="0"/>
          <w:color w:val="000000"/>
          <w:kern w:val="0"/>
          <w:sz w:val="22"/>
          <w:szCs w:val="24"/>
          <w:lang w:bidi="ar-SA"/>
        </w:rPr>
        <w:t>为</w:t>
      </w:r>
    </w:p>
    <w:p w:rsidR="006A4002" w:rsidRPr="00580CDB" w:rsidRDefault="006A4002" w:rsidP="006A4002">
      <w:pPr>
        <w:spacing w:line="360" w:lineRule="auto"/>
        <w:rPr>
          <w:rFonts w:ascii="Consolas" w:hAnsi="Consolas" w:cs="Consolas"/>
          <w:b/>
          <w:noProof w:val="0"/>
          <w:color w:val="4472C4" w:themeColor="accent5"/>
          <w:kern w:val="0"/>
          <w:sz w:val="28"/>
          <w:szCs w:val="24"/>
          <w:lang w:bidi="ar-SA"/>
        </w:rPr>
      </w:pPr>
      <w:r w:rsidRPr="00580CDB">
        <w:rPr>
          <w:rFonts w:ascii="Consolas" w:hAnsi="Consolas" w:cs="Consolas"/>
          <w:b/>
          <w:noProof w:val="0"/>
          <w:color w:val="4472C4" w:themeColor="accent5"/>
          <w:kern w:val="0"/>
          <w:sz w:val="28"/>
          <w:szCs w:val="24"/>
          <w:lang w:bidi="ar-SA"/>
        </w:rPr>
        <w:lastRenderedPageBreak/>
        <w:t xml:space="preserve">select id, last_name, gender, email, department_id </w:t>
      </w:r>
    </w:p>
    <w:p w:rsidR="006A4002" w:rsidRPr="00580CDB" w:rsidRDefault="006A4002" w:rsidP="006A4002">
      <w:pPr>
        <w:spacing w:line="360" w:lineRule="auto"/>
        <w:rPr>
          <w:rFonts w:ascii="Consolas" w:hAnsi="Consolas" w:cs="Consolas"/>
          <w:b/>
          <w:noProof w:val="0"/>
          <w:color w:val="4472C4" w:themeColor="accent5"/>
          <w:kern w:val="0"/>
          <w:sz w:val="28"/>
          <w:szCs w:val="24"/>
          <w:lang w:bidi="ar-SA"/>
        </w:rPr>
      </w:pPr>
      <w:r w:rsidRPr="00580CDB">
        <w:rPr>
          <w:rFonts w:ascii="Consolas" w:hAnsi="Consolas" w:cs="Consolas"/>
          <w:b/>
          <w:noProof w:val="0"/>
          <w:color w:val="4472C4" w:themeColor="accent5"/>
          <w:kern w:val="0"/>
          <w:sz w:val="28"/>
          <w:szCs w:val="24"/>
          <w:lang w:bidi="ar-SA"/>
        </w:rPr>
        <w:t xml:space="preserve">from tbl_employee </w:t>
      </w:r>
    </w:p>
    <w:p w:rsidR="006A4002" w:rsidRPr="00580CDB" w:rsidRDefault="006A4002" w:rsidP="006A4002">
      <w:pPr>
        <w:spacing w:line="360" w:lineRule="auto"/>
        <w:rPr>
          <w:b/>
          <w:color w:val="4472C4" w:themeColor="accent5"/>
        </w:rPr>
      </w:pPr>
      <w:r w:rsidRPr="00580CDB">
        <w:rPr>
          <w:rFonts w:ascii="Consolas" w:hAnsi="Consolas" w:cs="Consolas"/>
          <w:b/>
          <w:noProof w:val="0"/>
          <w:color w:val="4472C4" w:themeColor="accent5"/>
          <w:kern w:val="0"/>
          <w:sz w:val="28"/>
          <w:szCs w:val="24"/>
          <w:lang w:bidi="ar-SA"/>
        </w:rPr>
        <w:t>WHERE ( email like ? and id &gt; ? ) or( gender = ? )</w:t>
      </w:r>
    </w:p>
    <w:sectPr w:rsidR="006A4002" w:rsidRPr="0058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22" w:rsidRDefault="007A7C22" w:rsidP="001F1C75">
      <w:r>
        <w:separator/>
      </w:r>
    </w:p>
  </w:endnote>
  <w:endnote w:type="continuationSeparator" w:id="0">
    <w:p w:rsidR="007A7C22" w:rsidRDefault="007A7C22" w:rsidP="001F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22" w:rsidRDefault="007A7C22" w:rsidP="001F1C75">
      <w:r>
        <w:separator/>
      </w:r>
    </w:p>
  </w:footnote>
  <w:footnote w:type="continuationSeparator" w:id="0">
    <w:p w:rsidR="007A7C22" w:rsidRDefault="007A7C22" w:rsidP="001F1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5FC4"/>
    <w:multiLevelType w:val="hybridMultilevel"/>
    <w:tmpl w:val="F1DAF3B4"/>
    <w:lvl w:ilvl="0" w:tplc="CED8C7A0">
      <w:start w:val="1"/>
      <w:numFmt w:val="decimal"/>
      <w:lvlText w:val="%1."/>
      <w:lvlJc w:val="left"/>
      <w:pPr>
        <w:ind w:left="780" w:hanging="360"/>
      </w:pPr>
      <w:rPr>
        <w:rFonts w:hint="default"/>
        <w:color w:val="3F5FB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495104"/>
    <w:multiLevelType w:val="hybridMultilevel"/>
    <w:tmpl w:val="A034830C"/>
    <w:lvl w:ilvl="0" w:tplc="510A7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9533B4"/>
    <w:multiLevelType w:val="hybridMultilevel"/>
    <w:tmpl w:val="9BB021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8A"/>
    <w:rsid w:val="001061E7"/>
    <w:rsid w:val="00107B29"/>
    <w:rsid w:val="00117257"/>
    <w:rsid w:val="0017136D"/>
    <w:rsid w:val="001B603F"/>
    <w:rsid w:val="001F1C75"/>
    <w:rsid w:val="00255045"/>
    <w:rsid w:val="00264829"/>
    <w:rsid w:val="00350B1F"/>
    <w:rsid w:val="003C5FB1"/>
    <w:rsid w:val="00453A1B"/>
    <w:rsid w:val="0048714F"/>
    <w:rsid w:val="004D4A73"/>
    <w:rsid w:val="00580CDB"/>
    <w:rsid w:val="005858A6"/>
    <w:rsid w:val="00661F1C"/>
    <w:rsid w:val="006A4002"/>
    <w:rsid w:val="007A7C22"/>
    <w:rsid w:val="008915AC"/>
    <w:rsid w:val="008F632C"/>
    <w:rsid w:val="009D31A6"/>
    <w:rsid w:val="009E4700"/>
    <w:rsid w:val="00A36446"/>
    <w:rsid w:val="00AB6F7D"/>
    <w:rsid w:val="00B60BD8"/>
    <w:rsid w:val="00C84035"/>
    <w:rsid w:val="00C91AD4"/>
    <w:rsid w:val="00CA476C"/>
    <w:rsid w:val="00CE5E8A"/>
    <w:rsid w:val="00D3273B"/>
    <w:rsid w:val="00D84C7E"/>
    <w:rsid w:val="00DE264F"/>
    <w:rsid w:val="00F40D2C"/>
    <w:rsid w:val="00F8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E8366"/>
  <w15:chartTrackingRefBased/>
  <w15:docId w15:val="{8793B57C-260E-4B7B-B4DD-FE21355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F40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C75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1F1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C75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9E470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0D2C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character" w:customStyle="1" w:styleId="30">
    <w:name w:val="标题 3 字符"/>
    <w:basedOn w:val="a0"/>
    <w:link w:val="3"/>
    <w:uiPriority w:val="9"/>
    <w:rsid w:val="00F40D2C"/>
    <w:rPr>
      <w:b/>
      <w:bCs/>
      <w:noProof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2018-10-05T08:37:00Z</dcterms:created>
  <dcterms:modified xsi:type="dcterms:W3CDTF">2018-10-08T09:12:00Z</dcterms:modified>
</cp:coreProperties>
</file>