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35C2" w:rsidRDefault="003826C0" w:rsidP="003826C0">
      <w:pPr>
        <w:spacing w:line="720" w:lineRule="auto"/>
        <w:rPr>
          <w:sz w:val="40"/>
        </w:rPr>
      </w:pPr>
      <w:r w:rsidRPr="003826C0">
        <w:rPr>
          <w:rFonts w:hint="eastAsia"/>
          <w:sz w:val="40"/>
        </w:rPr>
        <w:t>异常处理</w:t>
      </w:r>
    </w:p>
    <w:p w:rsidR="003826C0" w:rsidRDefault="003826C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SpringMVC通过HandlerExceptionResolver</w:t>
      </w:r>
      <w:r w:rsidR="00247C8E">
        <w:rPr>
          <w:rFonts w:hint="eastAsia"/>
          <w:sz w:val="32"/>
          <w:szCs w:val="32"/>
        </w:rPr>
        <w:t>（接口）</w:t>
      </w:r>
      <w:r>
        <w:rPr>
          <w:rFonts w:hint="eastAsia"/>
          <w:sz w:val="32"/>
          <w:szCs w:val="32"/>
        </w:rPr>
        <w:t>处理程序的异常，包括Handler映射、数据绑定以及目标方法执行时发生的异常</w:t>
      </w:r>
      <w:r w:rsidR="00214030">
        <w:rPr>
          <w:rFonts w:hint="eastAsia"/>
          <w:sz w:val="32"/>
          <w:szCs w:val="32"/>
        </w:rPr>
        <w:t>。</w:t>
      </w:r>
    </w:p>
    <w:p w:rsidR="009F03F1" w:rsidRDefault="009F03F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常用的实现类：</w:t>
      </w:r>
    </w:p>
    <w:p w:rsidR="009F03F1" w:rsidRPr="00D21C5A" w:rsidRDefault="006E0A30" w:rsidP="000B321C">
      <w:pPr>
        <w:pStyle w:val="a3"/>
        <w:numPr>
          <w:ilvl w:val="1"/>
          <w:numId w:val="2"/>
        </w:numPr>
        <w:ind w:firstLineChars="0"/>
        <w:rPr>
          <w:sz w:val="24"/>
          <w:szCs w:val="32"/>
        </w:rPr>
      </w:pPr>
      <w:r w:rsidRPr="00C63B5E">
        <w:rPr>
          <mc:AlternateContent>
            <mc:Choice Requires="w16se">
              <w:rFonts w:hint="eastAsia"/>
            </mc:Choice>
            <mc:Fallback>
              <w:rFonts w:ascii="Segoe UI Symbol" w:eastAsia="Segoe UI Symbol" w:hAnsi="Segoe UI Symbol" w:cs="Segoe UI Symbol"/>
            </mc:Fallback>
          </mc:AlternateContent>
          <w:b/>
          <w:color w:val="FF0000"/>
          <w:sz w:val="32"/>
          <w:szCs w:val="32"/>
        </w:rPr>
        <mc:AlternateContent>
          <mc:Choice Requires="w16se">
            <w16se:symEx w16se:font="Segoe UI Symbol" w16se:char="2605"/>
          </mc:Choice>
          <mc:Fallback>
            <w:t>★</w:t>
          </mc:Fallback>
        </mc:AlternateContent>
      </w:r>
      <w:r w:rsidR="000B321C" w:rsidRPr="007942EF">
        <w:rPr>
          <w:b/>
          <w:color w:val="FF0000"/>
          <w:sz w:val="24"/>
          <w:szCs w:val="32"/>
        </w:rPr>
        <w:t>ExceptionHandlerExceptionResolver</w:t>
      </w:r>
    </w:p>
    <w:p w:rsidR="000B321C" w:rsidRPr="0010756C" w:rsidRDefault="000B321C" w:rsidP="000B321C">
      <w:pPr>
        <w:pStyle w:val="a3"/>
        <w:numPr>
          <w:ilvl w:val="1"/>
          <w:numId w:val="2"/>
        </w:numPr>
        <w:ind w:firstLineChars="0"/>
        <w:rPr>
          <w:b/>
          <w:color w:val="323E4F" w:themeColor="text2" w:themeShade="BF"/>
          <w:sz w:val="24"/>
          <w:szCs w:val="32"/>
        </w:rPr>
      </w:pPr>
      <w:r w:rsidRPr="0010756C">
        <w:rPr>
          <w:b/>
          <w:color w:val="323E4F" w:themeColor="text2" w:themeShade="BF"/>
          <w:sz w:val="24"/>
          <w:szCs w:val="32"/>
        </w:rPr>
        <w:t>DefaultHandlerExceptionResolver</w:t>
      </w:r>
    </w:p>
    <w:p w:rsidR="000B321C" w:rsidRPr="0010756C" w:rsidRDefault="000B321C" w:rsidP="000B321C">
      <w:pPr>
        <w:pStyle w:val="a3"/>
        <w:numPr>
          <w:ilvl w:val="1"/>
          <w:numId w:val="2"/>
        </w:numPr>
        <w:ind w:firstLineChars="0"/>
        <w:rPr>
          <w:b/>
          <w:color w:val="323E4F" w:themeColor="text2" w:themeShade="BF"/>
          <w:sz w:val="24"/>
          <w:szCs w:val="32"/>
        </w:rPr>
      </w:pPr>
      <w:r w:rsidRPr="0010756C">
        <w:rPr>
          <w:b/>
          <w:color w:val="323E4F" w:themeColor="text2" w:themeShade="BF"/>
          <w:sz w:val="24"/>
          <w:szCs w:val="32"/>
        </w:rPr>
        <w:t>ResponseStatusExceptionResolver</w:t>
      </w:r>
    </w:p>
    <w:p w:rsidR="000B321C" w:rsidRPr="0010756C" w:rsidRDefault="000B321C" w:rsidP="000B321C">
      <w:pPr>
        <w:pStyle w:val="a3"/>
        <w:numPr>
          <w:ilvl w:val="1"/>
          <w:numId w:val="2"/>
        </w:numPr>
        <w:ind w:firstLineChars="0"/>
        <w:rPr>
          <w:b/>
          <w:color w:val="323E4F" w:themeColor="text2" w:themeShade="BF"/>
          <w:sz w:val="24"/>
          <w:szCs w:val="32"/>
        </w:rPr>
      </w:pPr>
      <w:r w:rsidRPr="0010756C">
        <w:rPr>
          <w:b/>
          <w:color w:val="323E4F" w:themeColor="text2" w:themeShade="BF"/>
          <w:sz w:val="24"/>
          <w:szCs w:val="32"/>
        </w:rPr>
        <w:t>SimpleMappingExceptionResolver</w:t>
      </w:r>
    </w:p>
    <w:p w:rsidR="00CE01FA" w:rsidRPr="0010756C" w:rsidRDefault="00810D06" w:rsidP="00CE01FA">
      <w:pPr>
        <w:rPr>
          <w:color w:val="323E4F" w:themeColor="text2" w:themeShade="BF"/>
          <w:sz w:val="24"/>
          <w:szCs w:val="32"/>
        </w:rPr>
      </w:pPr>
      <w:r w:rsidRPr="0010756C">
        <w:rPr>
          <w:rFonts w:hint="eastAsia"/>
          <w:color w:val="323E4F" w:themeColor="text2" w:themeShade="BF"/>
          <w:sz w:val="24"/>
          <w:szCs w:val="32"/>
        </w:rPr>
        <w:t>使用了</w:t>
      </w:r>
      <w:r w:rsidRPr="0010756C">
        <w:rPr>
          <w:color w:val="323E4F" w:themeColor="text2" w:themeShade="BF"/>
          <w:sz w:val="24"/>
          <w:szCs w:val="32"/>
        </w:rPr>
        <w:t>&lt;mvc:annotation-driven&gt;</w:t>
      </w:r>
      <w:r w:rsidRPr="0010756C">
        <w:rPr>
          <w:rFonts w:hint="eastAsia"/>
          <w:color w:val="323E4F" w:themeColor="text2" w:themeShade="BF"/>
          <w:sz w:val="24"/>
          <w:szCs w:val="32"/>
        </w:rPr>
        <w:t>配置会自动添加三个</w:t>
      </w:r>
      <w:r w:rsidR="00EE33B6" w:rsidRPr="0010756C">
        <w:rPr>
          <w:rFonts w:hint="eastAsia"/>
          <w:color w:val="323E4F" w:themeColor="text2" w:themeShade="BF"/>
          <w:sz w:val="24"/>
          <w:szCs w:val="32"/>
        </w:rPr>
        <w:t>实现类</w:t>
      </w:r>
    </w:p>
    <w:p w:rsidR="00CE01FA" w:rsidRPr="0010756C" w:rsidRDefault="00CE01FA" w:rsidP="00CE01FA">
      <w:pPr>
        <w:rPr>
          <w:color w:val="323E4F" w:themeColor="text2" w:themeShade="BF"/>
          <w:sz w:val="24"/>
          <w:szCs w:val="32"/>
        </w:rPr>
      </w:pPr>
      <w:r w:rsidRPr="0010756C">
        <w:rPr>
          <w:color w:val="323E4F" w:themeColor="text2" w:themeShade="BF"/>
          <w:sz w:val="24"/>
          <w:szCs w:val="32"/>
        </w:rPr>
        <w:t>ExceptionHandlerExceptionResolver</w:t>
      </w:r>
      <w:r w:rsidRPr="0010756C">
        <w:rPr>
          <w:rFonts w:hint="eastAsia"/>
          <w:color w:val="323E4F" w:themeColor="text2" w:themeShade="BF"/>
          <w:sz w:val="24"/>
          <w:szCs w:val="32"/>
        </w:rPr>
        <w:t>，</w:t>
      </w:r>
      <w:r w:rsidRPr="0010756C">
        <w:rPr>
          <w:color w:val="323E4F" w:themeColor="text2" w:themeShade="BF"/>
          <w:sz w:val="24"/>
          <w:szCs w:val="32"/>
        </w:rPr>
        <w:t>DefaultHandlerExceptionResolver</w:t>
      </w:r>
    </w:p>
    <w:p w:rsidR="00CE01FA" w:rsidRPr="0010756C" w:rsidRDefault="00CE01FA" w:rsidP="00CE01FA">
      <w:pPr>
        <w:rPr>
          <w:color w:val="323E4F" w:themeColor="text2" w:themeShade="BF"/>
          <w:sz w:val="24"/>
          <w:szCs w:val="32"/>
        </w:rPr>
      </w:pPr>
      <w:r w:rsidRPr="0010756C">
        <w:rPr>
          <w:rFonts w:hint="eastAsia"/>
          <w:color w:val="323E4F" w:themeColor="text2" w:themeShade="BF"/>
          <w:sz w:val="24"/>
          <w:szCs w:val="32"/>
        </w:rPr>
        <w:t>，</w:t>
      </w:r>
      <w:r w:rsidRPr="0010756C">
        <w:rPr>
          <w:color w:val="323E4F" w:themeColor="text2" w:themeShade="BF"/>
          <w:sz w:val="24"/>
          <w:szCs w:val="32"/>
        </w:rPr>
        <w:t>ResponseStatusExceptionResolver</w:t>
      </w:r>
    </w:p>
    <w:p w:rsidR="00D7647A" w:rsidRPr="00C73652" w:rsidRDefault="00D7647A" w:rsidP="00D7647A">
      <w:pPr>
        <w:pStyle w:val="a3"/>
        <w:numPr>
          <w:ilvl w:val="0"/>
          <w:numId w:val="4"/>
        </w:numPr>
        <w:spacing w:line="720" w:lineRule="auto"/>
        <w:ind w:firstLineChars="0"/>
        <w:rPr>
          <w:sz w:val="32"/>
          <w:szCs w:val="32"/>
        </w:rPr>
      </w:pPr>
      <w:r w:rsidRPr="00C73652">
        <w:rPr>
          <w:b/>
          <w:color w:val="FF0000"/>
          <w:sz w:val="32"/>
          <w:szCs w:val="32"/>
        </w:rPr>
        <w:t>ExceptionHandlerExceptionResolver</w:t>
      </w:r>
    </w:p>
    <w:p w:rsidR="00D7647A" w:rsidRDefault="00D7647A" w:rsidP="00D7647A">
      <w:pPr>
        <w:pStyle w:val="a3"/>
        <w:ind w:left="720" w:firstLineChars="0" w:firstLine="0"/>
        <w:rPr>
          <w:color w:val="3B3838" w:themeColor="background2" w:themeShade="40"/>
          <w:sz w:val="28"/>
          <w:szCs w:val="32"/>
        </w:rPr>
      </w:pPr>
      <w:r w:rsidRPr="00E76E79">
        <w:rPr>
          <w:rFonts w:hint="eastAsia"/>
          <w:color w:val="3B3838" w:themeColor="background2" w:themeShade="40"/>
          <w:sz w:val="28"/>
          <w:szCs w:val="32"/>
        </w:rPr>
        <w:t>主要处理@ExceptionHandler注解标记的方法</w:t>
      </w:r>
    </w:p>
    <w:p w:rsidR="0085362E" w:rsidRDefault="0085362E" w:rsidP="00D7647A">
      <w:pPr>
        <w:pStyle w:val="a3"/>
        <w:ind w:left="720" w:firstLineChars="0" w:firstLine="0"/>
        <w:rPr>
          <w:color w:val="3B3838" w:themeColor="background2" w:themeShade="40"/>
          <w:sz w:val="28"/>
          <w:szCs w:val="32"/>
        </w:rPr>
      </w:pPr>
      <w:r>
        <w:rPr>
          <w:rFonts w:hint="eastAsia"/>
          <w:color w:val="3B3838" w:themeColor="background2" w:themeShade="40"/>
          <w:sz w:val="28"/>
          <w:szCs w:val="32"/>
        </w:rPr>
        <w:t>使用方法：</w:t>
      </w:r>
    </w:p>
    <w:p w:rsidR="00C5604B" w:rsidRPr="0066521A" w:rsidRDefault="0085362E" w:rsidP="0066521A">
      <w:pPr>
        <w:pStyle w:val="a3"/>
        <w:numPr>
          <w:ilvl w:val="0"/>
          <w:numId w:val="5"/>
        </w:numPr>
        <w:ind w:firstLineChars="0"/>
        <w:rPr>
          <w:color w:val="3B3838" w:themeColor="background2" w:themeShade="40"/>
          <w:sz w:val="28"/>
          <w:szCs w:val="32"/>
        </w:rPr>
      </w:pPr>
      <w:r>
        <w:rPr>
          <w:rFonts w:hint="eastAsia"/>
          <w:color w:val="3B3838" w:themeColor="background2" w:themeShade="40"/>
          <w:sz w:val="28"/>
          <w:szCs w:val="32"/>
        </w:rPr>
        <w:t>写一个异常方法</w:t>
      </w:r>
      <w:r w:rsidR="00786082">
        <w:rPr>
          <w:rFonts w:hint="eastAsia"/>
          <w:color w:val="3B3838" w:themeColor="background2" w:themeShade="40"/>
          <w:sz w:val="28"/>
          <w:szCs w:val="32"/>
        </w:rPr>
        <w:t>，加上</w:t>
      </w:r>
      <w:r w:rsidR="00786082" w:rsidRPr="00E76E79">
        <w:rPr>
          <w:rFonts w:hint="eastAsia"/>
          <w:color w:val="3B3838" w:themeColor="background2" w:themeShade="40"/>
          <w:sz w:val="28"/>
          <w:szCs w:val="32"/>
        </w:rPr>
        <w:t>@ExceptionHandler</w:t>
      </w:r>
      <w:r w:rsidR="00BD755B">
        <w:rPr>
          <w:rFonts w:hint="eastAsia"/>
          <w:color w:val="3B3838" w:themeColor="background2" w:themeShade="40"/>
          <w:sz w:val="28"/>
          <w:szCs w:val="32"/>
        </w:rPr>
        <w:t>注解</w:t>
      </w:r>
    </w:p>
    <w:p w:rsidR="00786082" w:rsidRPr="00786082" w:rsidRDefault="00786082" w:rsidP="00D95C72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Consolas" w:hAnsi="Consolas" w:cs="Consolas"/>
          <w:kern w:val="0"/>
          <w:sz w:val="24"/>
          <w:szCs w:val="24"/>
        </w:rPr>
      </w:pPr>
      <w:r w:rsidRPr="00786082">
        <w:rPr>
          <w:rFonts w:ascii="Consolas" w:hAnsi="Consolas" w:cs="Consolas"/>
          <w:color w:val="646464"/>
          <w:kern w:val="0"/>
          <w:sz w:val="24"/>
          <w:szCs w:val="24"/>
        </w:rPr>
        <w:t>@ExceptionHandler</w:t>
      </w:r>
      <w:r w:rsidRPr="00786082">
        <w:rPr>
          <w:rFonts w:ascii="Consolas" w:hAnsi="Consolas" w:cs="Consolas"/>
          <w:color w:val="000000"/>
          <w:kern w:val="0"/>
          <w:sz w:val="24"/>
          <w:szCs w:val="24"/>
        </w:rPr>
        <w:t>({ArithmeticException.</w:t>
      </w:r>
      <w:r w:rsidRPr="0078608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 w:rsidRPr="00786082">
        <w:rPr>
          <w:rFonts w:ascii="Consolas" w:hAnsi="Consolas" w:cs="Consolas"/>
          <w:color w:val="000000"/>
          <w:kern w:val="0"/>
          <w:sz w:val="24"/>
          <w:szCs w:val="24"/>
        </w:rPr>
        <w:t>})</w:t>
      </w:r>
    </w:p>
    <w:p w:rsidR="00786082" w:rsidRPr="00786082" w:rsidRDefault="00786082" w:rsidP="00D95C72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Consolas" w:hAnsi="Consolas" w:cs="Consolas"/>
          <w:kern w:val="0"/>
          <w:sz w:val="24"/>
          <w:szCs w:val="24"/>
        </w:rPr>
      </w:pPr>
      <w:r w:rsidRPr="0078608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 w:rsidRPr="00786082">
        <w:rPr>
          <w:rFonts w:ascii="Consolas" w:hAnsi="Consolas" w:cs="Consolas"/>
          <w:color w:val="000000"/>
          <w:kern w:val="0"/>
          <w:sz w:val="24"/>
          <w:szCs w:val="24"/>
        </w:rPr>
        <w:t xml:space="preserve"> ModelAndView testExceptionHandler(Exception </w:t>
      </w:r>
      <w:r w:rsidRPr="00786082"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 w:rsidRPr="00786082"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786082" w:rsidRPr="00786082" w:rsidRDefault="00786082" w:rsidP="00D95C72">
      <w:pPr>
        <w:autoSpaceDE w:val="0"/>
        <w:autoSpaceDN w:val="0"/>
        <w:adjustRightInd w:val="0"/>
        <w:spacing w:line="360" w:lineRule="auto"/>
        <w:ind w:left="420" w:firstLine="420"/>
        <w:jc w:val="left"/>
        <w:rPr>
          <w:rFonts w:ascii="Consolas" w:hAnsi="Consolas" w:cs="Consolas"/>
          <w:kern w:val="0"/>
          <w:sz w:val="24"/>
          <w:szCs w:val="24"/>
        </w:rPr>
      </w:pPr>
      <w:r w:rsidRPr="00786082">
        <w:rPr>
          <w:rFonts w:ascii="Consolas" w:hAnsi="Consolas" w:cs="Consolas"/>
          <w:color w:val="000000"/>
          <w:kern w:val="0"/>
          <w:sz w:val="24"/>
          <w:szCs w:val="24"/>
        </w:rPr>
        <w:t xml:space="preserve">ModelAndView </w:t>
      </w:r>
      <w:r w:rsidRPr="00786082">
        <w:rPr>
          <w:rFonts w:ascii="Consolas" w:hAnsi="Consolas" w:cs="Consolas"/>
          <w:color w:val="6A3E3E"/>
          <w:kern w:val="0"/>
          <w:sz w:val="24"/>
          <w:szCs w:val="24"/>
        </w:rPr>
        <w:t>modelAndView</w:t>
      </w:r>
      <w:r w:rsidRPr="00786082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 w:rsidRPr="0078608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786082">
        <w:rPr>
          <w:rFonts w:ascii="Consolas" w:hAnsi="Consolas" w:cs="Consolas"/>
          <w:color w:val="000000"/>
          <w:kern w:val="0"/>
          <w:sz w:val="24"/>
          <w:szCs w:val="24"/>
        </w:rPr>
        <w:t xml:space="preserve"> ModelAndView(</w:t>
      </w:r>
      <w:r w:rsidRPr="00786082">
        <w:rPr>
          <w:rFonts w:ascii="Consolas" w:hAnsi="Consolas" w:cs="Consolas"/>
          <w:color w:val="2A00FF"/>
          <w:kern w:val="0"/>
          <w:sz w:val="24"/>
          <w:szCs w:val="24"/>
        </w:rPr>
        <w:t>"error"</w:t>
      </w:r>
      <w:r w:rsidRPr="00786082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786082" w:rsidRPr="00786082" w:rsidRDefault="00786082" w:rsidP="00D95C72">
      <w:pPr>
        <w:autoSpaceDE w:val="0"/>
        <w:autoSpaceDN w:val="0"/>
        <w:adjustRightInd w:val="0"/>
        <w:spacing w:line="360" w:lineRule="auto"/>
        <w:ind w:left="840"/>
        <w:jc w:val="left"/>
        <w:rPr>
          <w:rFonts w:ascii="Consolas" w:hAnsi="Consolas" w:cs="Consolas"/>
          <w:kern w:val="0"/>
          <w:sz w:val="24"/>
          <w:szCs w:val="24"/>
        </w:rPr>
      </w:pPr>
      <w:r w:rsidRPr="00786082">
        <w:rPr>
          <w:rFonts w:ascii="Consolas" w:hAnsi="Consolas" w:cs="Consolas"/>
          <w:color w:val="6A3E3E"/>
          <w:kern w:val="0"/>
          <w:sz w:val="24"/>
          <w:szCs w:val="24"/>
        </w:rPr>
        <w:t>modelAndView</w:t>
      </w:r>
      <w:r w:rsidRPr="00786082">
        <w:rPr>
          <w:rFonts w:ascii="Consolas" w:hAnsi="Consolas" w:cs="Consolas"/>
          <w:color w:val="000000"/>
          <w:kern w:val="0"/>
          <w:sz w:val="24"/>
          <w:szCs w:val="24"/>
        </w:rPr>
        <w:t>.addObject(</w:t>
      </w:r>
      <w:r w:rsidRPr="00786082">
        <w:rPr>
          <w:rFonts w:ascii="Consolas" w:hAnsi="Consolas" w:cs="Consolas"/>
          <w:color w:val="2A00FF"/>
          <w:kern w:val="0"/>
          <w:sz w:val="24"/>
          <w:szCs w:val="24"/>
        </w:rPr>
        <w:t>"message"</w:t>
      </w:r>
      <w:r w:rsidRPr="00786082"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 w:rsidRPr="00786082"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 w:rsidRPr="00786082">
        <w:rPr>
          <w:rFonts w:ascii="Consolas" w:hAnsi="Consolas" w:cs="Consolas"/>
          <w:color w:val="000000"/>
          <w:kern w:val="0"/>
          <w:sz w:val="24"/>
          <w:szCs w:val="24"/>
        </w:rPr>
        <w:t>.getMessage());</w:t>
      </w:r>
    </w:p>
    <w:p w:rsidR="00786082" w:rsidRPr="00786082" w:rsidRDefault="00786082" w:rsidP="00D95C72">
      <w:pPr>
        <w:autoSpaceDE w:val="0"/>
        <w:autoSpaceDN w:val="0"/>
        <w:adjustRightInd w:val="0"/>
        <w:spacing w:line="360" w:lineRule="auto"/>
        <w:ind w:left="840"/>
        <w:jc w:val="left"/>
        <w:rPr>
          <w:rFonts w:ascii="Consolas" w:hAnsi="Consolas" w:cs="Consolas"/>
          <w:kern w:val="0"/>
          <w:sz w:val="24"/>
          <w:szCs w:val="24"/>
        </w:rPr>
      </w:pPr>
      <w:r w:rsidRPr="0078608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 w:rsidRPr="00786082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786082">
        <w:rPr>
          <w:rFonts w:ascii="Consolas" w:hAnsi="Consolas" w:cs="Consolas"/>
          <w:color w:val="6A3E3E"/>
          <w:kern w:val="0"/>
          <w:sz w:val="24"/>
          <w:szCs w:val="24"/>
        </w:rPr>
        <w:t>modelAndView</w:t>
      </w:r>
      <w:r w:rsidRPr="00786082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786082" w:rsidRDefault="00786082" w:rsidP="00D95C72">
      <w:pPr>
        <w:spacing w:line="360" w:lineRule="auto"/>
        <w:ind w:firstLine="420"/>
        <w:rPr>
          <w:rFonts w:ascii="Consolas" w:hAnsi="Consolas" w:cs="Consolas"/>
          <w:color w:val="000000"/>
          <w:kern w:val="0"/>
          <w:sz w:val="24"/>
          <w:szCs w:val="24"/>
        </w:rPr>
      </w:pPr>
      <w:r w:rsidRPr="00786082"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B00547" w:rsidRPr="00F23896" w:rsidRDefault="00B00547" w:rsidP="00D95C72">
      <w:pPr>
        <w:spacing w:line="360" w:lineRule="auto"/>
        <w:ind w:firstLine="420"/>
        <w:rPr>
          <w:rFonts w:ascii="Consolas" w:hAnsi="Consolas" w:cs="Consolas"/>
          <w:b/>
          <w:color w:val="000000"/>
          <w:kern w:val="0"/>
          <w:sz w:val="24"/>
          <w:szCs w:val="24"/>
        </w:rPr>
      </w:pPr>
      <w:r w:rsidRPr="00F23896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注意：</w:t>
      </w:r>
    </w:p>
    <w:p w:rsidR="0066521A" w:rsidRPr="00C2755F" w:rsidRDefault="0066521A" w:rsidP="00E60C8C">
      <w:pPr>
        <w:autoSpaceDE w:val="0"/>
        <w:autoSpaceDN w:val="0"/>
        <w:adjustRightInd w:val="0"/>
        <w:ind w:left="840" w:firstLineChars="200" w:firstLine="480"/>
        <w:jc w:val="left"/>
        <w:rPr>
          <w:rFonts w:ascii="Consolas" w:hAnsi="Consolas" w:cs="Consolas"/>
          <w:b/>
          <w:color w:val="323E4F" w:themeColor="text2" w:themeShade="BF"/>
          <w:kern w:val="0"/>
          <w:sz w:val="24"/>
          <w:szCs w:val="24"/>
        </w:rPr>
      </w:pPr>
      <w:r w:rsidRPr="00C2755F">
        <w:rPr>
          <mc:AlternateContent>
            <mc:Choice Requires="w16se">
              <w:rFonts w:ascii="Consolas" w:hAnsi="Consolas" w:cs="Consolas" w:hint="eastAsia"/>
            </mc:Choice>
            <mc:Fallback>
              <w:rFonts w:ascii="宋体" w:eastAsia="宋体" w:hAnsi="宋体" w:cs="宋体" w:hint="eastAsia"/>
            </mc:Fallback>
          </mc:AlternateContent>
          <w:b/>
          <w:color w:val="323E4F" w:themeColor="text2" w:themeShade="BF"/>
          <w:kern w:val="0"/>
          <w:sz w:val="24"/>
          <w:szCs w:val="24"/>
        </w:rPr>
        <w:lastRenderedPageBreak/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="00B1737F">
        <w:rPr>
          <w:rFonts w:ascii="Consolas" w:hAnsi="Consolas" w:cs="Consolas"/>
          <w:b/>
          <w:color w:val="323E4F" w:themeColor="text2" w:themeShade="BF"/>
          <w:kern w:val="0"/>
          <w:sz w:val="24"/>
          <w:szCs w:val="24"/>
        </w:rPr>
        <w:t xml:space="preserve"> </w:t>
      </w:r>
      <w:r w:rsidRPr="00C2755F">
        <w:rPr>
          <w:rFonts w:ascii="Consolas" w:hAnsi="Consolas" w:cs="Consolas"/>
          <w:b/>
          <w:color w:val="323E4F" w:themeColor="text2" w:themeShade="BF"/>
          <w:kern w:val="0"/>
          <w:sz w:val="24"/>
          <w:szCs w:val="24"/>
        </w:rPr>
        <w:t>可以添加一个</w:t>
      </w:r>
      <w:r w:rsidRPr="00C2755F">
        <w:rPr>
          <w:rFonts w:ascii="Consolas" w:hAnsi="Consolas" w:cs="Consolas"/>
          <w:b/>
          <w:color w:val="323E4F" w:themeColor="text2" w:themeShade="BF"/>
          <w:kern w:val="0"/>
          <w:sz w:val="24"/>
          <w:szCs w:val="24"/>
        </w:rPr>
        <w:t>exception</w:t>
      </w:r>
      <w:r w:rsidRPr="00C2755F">
        <w:rPr>
          <w:rFonts w:ascii="Consolas" w:hAnsi="Consolas" w:cs="Consolas"/>
          <w:b/>
          <w:color w:val="323E4F" w:themeColor="text2" w:themeShade="BF"/>
          <w:kern w:val="0"/>
          <w:sz w:val="24"/>
          <w:szCs w:val="24"/>
        </w:rPr>
        <w:t>入参获取那个异常对象</w:t>
      </w:r>
      <w:r w:rsidRPr="00C2755F">
        <w:rPr>
          <w:rFonts w:ascii="Consolas" w:hAnsi="Consolas" w:cs="Consolas"/>
          <w:b/>
          <w:color w:val="323E4F" w:themeColor="text2" w:themeShade="BF"/>
          <w:kern w:val="0"/>
          <w:sz w:val="24"/>
          <w:szCs w:val="24"/>
        </w:rPr>
        <w:t xml:space="preserve"> </w:t>
      </w:r>
    </w:p>
    <w:p w:rsidR="0066521A" w:rsidRDefault="0051560C" w:rsidP="0066521A">
      <w:pPr>
        <w:autoSpaceDE w:val="0"/>
        <w:autoSpaceDN w:val="0"/>
        <w:adjustRightInd w:val="0"/>
        <w:ind w:left="840"/>
        <w:jc w:val="left"/>
        <w:rPr>
          <w:rFonts w:ascii="Consolas" w:hAnsi="Consolas" w:cs="Consolas"/>
          <w:b/>
          <w:color w:val="323E4F" w:themeColor="text2" w:themeShade="BF"/>
          <w:kern w:val="0"/>
          <w:sz w:val="24"/>
          <w:szCs w:val="24"/>
        </w:rPr>
      </w:pPr>
      <w:r>
        <w:rPr>
          <w:rFonts w:ascii="Consolas" w:hAnsi="Consolas" w:cs="Consolas"/>
          <w:b/>
          <w:color w:val="323E4F" w:themeColor="text2" w:themeShade="BF"/>
          <w:kern w:val="0"/>
          <w:sz w:val="24"/>
          <w:szCs w:val="24"/>
        </w:rPr>
        <w:tab/>
        <w:t xml:space="preserve"> </w:t>
      </w:r>
      <w:r w:rsidR="0066521A" w:rsidRPr="00C2755F">
        <w:rPr>
          <mc:AlternateContent>
            <mc:Choice Requires="w16se">
              <w:rFonts w:ascii="Consolas" w:hAnsi="Consolas" w:cs="Consolas" w:hint="eastAsia"/>
            </mc:Choice>
            <mc:Fallback>
              <w:rFonts w:ascii="宋体" w:eastAsia="宋体" w:hAnsi="宋体" w:cs="宋体" w:hint="eastAsia"/>
            </mc:Fallback>
          </mc:AlternateContent>
          <w:b/>
          <w:color w:val="323E4F" w:themeColor="text2" w:themeShade="BF"/>
          <w:kern w:val="0"/>
          <w:sz w:val="24"/>
          <w:szCs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="00B1737F">
        <w:rPr>
          <w:rFonts w:ascii="Consolas" w:hAnsi="Consolas" w:cs="Consolas"/>
          <w:b/>
          <w:color w:val="323E4F" w:themeColor="text2" w:themeShade="BF"/>
          <w:kern w:val="0"/>
          <w:sz w:val="24"/>
          <w:szCs w:val="24"/>
        </w:rPr>
        <w:t xml:space="preserve"> </w:t>
      </w:r>
      <w:r w:rsidR="0066521A" w:rsidRPr="00C2755F">
        <w:rPr>
          <w:rFonts w:ascii="Consolas" w:hAnsi="Consolas" w:cs="Consolas"/>
          <w:b/>
          <w:color w:val="323E4F" w:themeColor="text2" w:themeShade="BF"/>
          <w:kern w:val="0"/>
          <w:sz w:val="24"/>
          <w:szCs w:val="24"/>
        </w:rPr>
        <w:t>入参中不能有</w:t>
      </w:r>
      <w:r w:rsidR="0066521A" w:rsidRPr="00C2755F">
        <w:rPr>
          <w:rFonts w:ascii="Consolas" w:hAnsi="Consolas" w:cs="Consolas"/>
          <w:b/>
          <w:color w:val="323E4F" w:themeColor="text2" w:themeShade="BF"/>
          <w:kern w:val="0"/>
          <w:sz w:val="24"/>
          <w:szCs w:val="24"/>
        </w:rPr>
        <w:t>map</w:t>
      </w:r>
      <w:r w:rsidR="0066521A" w:rsidRPr="00C2755F">
        <w:rPr>
          <w:rFonts w:ascii="Consolas" w:hAnsi="Consolas" w:cs="Consolas"/>
          <w:b/>
          <w:color w:val="323E4F" w:themeColor="text2" w:themeShade="BF"/>
          <w:kern w:val="0"/>
          <w:sz w:val="24"/>
          <w:szCs w:val="24"/>
        </w:rPr>
        <w:t>，只能用</w:t>
      </w:r>
      <w:r w:rsidR="0066521A" w:rsidRPr="00C2755F">
        <w:rPr>
          <w:rFonts w:ascii="Consolas" w:hAnsi="Consolas" w:cs="Consolas"/>
          <w:b/>
          <w:color w:val="323E4F" w:themeColor="text2" w:themeShade="BF"/>
          <w:kern w:val="0"/>
          <w:sz w:val="24"/>
          <w:szCs w:val="24"/>
        </w:rPr>
        <w:t>ModelAndView</w:t>
      </w:r>
      <w:r w:rsidR="0066521A" w:rsidRPr="00C2755F">
        <w:rPr>
          <w:rFonts w:ascii="Consolas" w:hAnsi="Consolas" w:cs="Consolas"/>
          <w:b/>
          <w:color w:val="323E4F" w:themeColor="text2" w:themeShade="BF"/>
          <w:kern w:val="0"/>
          <w:sz w:val="24"/>
          <w:szCs w:val="24"/>
        </w:rPr>
        <w:t>做返回值来添加域对象属性</w:t>
      </w:r>
    </w:p>
    <w:p w:rsidR="0066521A" w:rsidRPr="00C2755F" w:rsidRDefault="0066521A" w:rsidP="0066521A">
      <w:pPr>
        <w:autoSpaceDE w:val="0"/>
        <w:autoSpaceDN w:val="0"/>
        <w:adjustRightInd w:val="0"/>
        <w:ind w:left="840"/>
        <w:jc w:val="left"/>
        <w:rPr>
          <w:rFonts w:ascii="Consolas" w:hAnsi="Consolas" w:cs="Consolas"/>
          <w:b/>
          <w:color w:val="323E4F" w:themeColor="text2" w:themeShade="BF"/>
          <w:kern w:val="0"/>
          <w:sz w:val="24"/>
          <w:szCs w:val="24"/>
        </w:rPr>
      </w:pPr>
      <w:r>
        <w:rPr>
          <w:rFonts w:ascii="Consolas" w:hAnsi="Consolas" w:cs="Consolas"/>
          <w:b/>
          <w:color w:val="323E4F" w:themeColor="text2" w:themeShade="BF"/>
          <w:kern w:val="0"/>
          <w:sz w:val="24"/>
          <w:szCs w:val="24"/>
        </w:rPr>
        <w:tab/>
        <w:t xml:space="preserve"> </w:t>
      </w:r>
      <w:r>
        <w:rPr>
          <mc:AlternateContent>
            <mc:Choice Requires="w16se">
              <w:rFonts w:ascii="Consolas" w:hAnsi="Consolas" w:cs="Consolas" w:hint="eastAsia"/>
            </mc:Choice>
            <mc:Fallback>
              <w:rFonts w:ascii="宋体" w:eastAsia="宋体" w:hAnsi="宋体" w:cs="宋体" w:hint="eastAsia"/>
            </mc:Fallback>
          </mc:AlternateContent>
          <w:b/>
          <w:color w:val="323E4F" w:themeColor="text2" w:themeShade="BF"/>
          <w:kern w:val="0"/>
          <w:sz w:val="24"/>
          <w:szCs w:val="24"/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 w:rsidR="00B1737F">
        <w:rPr>
          <w:rFonts w:ascii="Consolas" w:hAnsi="Consolas" w:cs="Consolas"/>
          <w:b/>
          <w:color w:val="323E4F" w:themeColor="text2" w:themeShade="BF"/>
          <w:kern w:val="0"/>
          <w:sz w:val="24"/>
          <w:szCs w:val="24"/>
        </w:rPr>
        <w:t xml:space="preserve"> </w:t>
      </w:r>
      <w:r w:rsidRPr="00C5604B">
        <w:rPr>
          <w:rFonts w:ascii="Consolas" w:hAnsi="Consolas" w:cs="Consolas" w:hint="eastAsia"/>
          <w:b/>
          <w:color w:val="323E4F" w:themeColor="text2" w:themeShade="BF"/>
          <w:kern w:val="0"/>
          <w:sz w:val="24"/>
          <w:szCs w:val="24"/>
        </w:rPr>
        <w:t>@ExceptionHandler</w:t>
      </w:r>
      <w:r>
        <w:rPr>
          <w:rFonts w:ascii="Consolas" w:hAnsi="Consolas" w:cs="Consolas" w:hint="eastAsia"/>
          <w:b/>
          <w:color w:val="323E4F" w:themeColor="text2" w:themeShade="BF"/>
          <w:kern w:val="0"/>
          <w:sz w:val="24"/>
          <w:szCs w:val="24"/>
        </w:rPr>
        <w:t>注解中可以指定需要处理的异常类型</w:t>
      </w:r>
    </w:p>
    <w:p w:rsidR="0066521A" w:rsidRDefault="005101B4" w:rsidP="00786082">
      <w:pPr>
        <w:ind w:left="840"/>
        <w:rPr>
          <w:rFonts w:ascii="Consolas" w:hAnsi="Consolas" w:cs="Consolas"/>
          <w:b/>
          <w:color w:val="323E4F" w:themeColor="text2" w:themeShade="BF"/>
          <w:kern w:val="0"/>
          <w:sz w:val="24"/>
          <w:szCs w:val="24"/>
        </w:rPr>
      </w:pPr>
      <w:r>
        <w:rPr>
          <w:color w:val="3B3838" w:themeColor="background2" w:themeShade="40"/>
          <w:sz w:val="28"/>
          <w:szCs w:val="32"/>
        </w:rPr>
        <w:tab/>
        <w:t xml:space="preserve"> </w:t>
      </w:r>
      <w:r w:rsidRPr="005101B4">
        <w:rPr>
          <mc:AlternateContent>
            <mc:Choice Requires="w16se">
              <w:rFonts w:ascii="Consolas" w:hAnsi="Consolas" w:cs="Consolas" w:hint="eastAsia"/>
            </mc:Choice>
            <mc:Fallback>
              <w:rFonts w:ascii="宋体" w:eastAsia="宋体" w:hAnsi="宋体" w:cs="宋体" w:hint="eastAsia"/>
            </mc:Fallback>
          </mc:AlternateContent>
          <w:b/>
          <w:color w:val="323E4F" w:themeColor="text2" w:themeShade="BF"/>
          <w:kern w:val="0"/>
          <w:sz w:val="24"/>
          <w:szCs w:val="24"/>
        </w:rPr>
        <mc:AlternateContent>
          <mc:Choice Requires="w16se">
            <w16se:symEx w16se:font="宋体" w16se:char="2463"/>
          </mc:Choice>
          <mc:Fallback>
            <w:t>④</w:t>
          </mc:Fallback>
        </mc:AlternateContent>
      </w:r>
      <w:r>
        <w:rPr>
          <w:rFonts w:ascii="Consolas" w:hAnsi="Consolas" w:cs="Consolas"/>
          <w:b/>
          <w:color w:val="323E4F" w:themeColor="text2" w:themeShade="BF"/>
          <w:kern w:val="0"/>
          <w:sz w:val="24"/>
          <w:szCs w:val="24"/>
        </w:rPr>
        <w:t xml:space="preserve"> </w:t>
      </w:r>
      <w:r w:rsidRPr="00C5604B">
        <w:rPr>
          <w:rFonts w:ascii="Consolas" w:hAnsi="Consolas" w:cs="Consolas" w:hint="eastAsia"/>
          <w:b/>
          <w:color w:val="323E4F" w:themeColor="text2" w:themeShade="BF"/>
          <w:kern w:val="0"/>
          <w:sz w:val="24"/>
          <w:szCs w:val="24"/>
        </w:rPr>
        <w:t>@ExceptionHandler</w:t>
      </w:r>
      <w:r>
        <w:rPr>
          <w:rFonts w:ascii="Consolas" w:hAnsi="Consolas" w:cs="Consolas" w:hint="eastAsia"/>
          <w:b/>
          <w:color w:val="323E4F" w:themeColor="text2" w:themeShade="BF"/>
          <w:kern w:val="0"/>
          <w:sz w:val="24"/>
          <w:szCs w:val="24"/>
        </w:rPr>
        <w:t>注解标记的异常有优先级的问题</w:t>
      </w:r>
      <w:r w:rsidR="007730F4">
        <w:rPr>
          <w:rFonts w:ascii="Consolas" w:hAnsi="Consolas" w:cs="Consolas" w:hint="eastAsia"/>
          <w:b/>
          <w:color w:val="323E4F" w:themeColor="text2" w:themeShade="BF"/>
          <w:kern w:val="0"/>
          <w:sz w:val="24"/>
          <w:szCs w:val="24"/>
        </w:rPr>
        <w:t>，越接近的类型</w:t>
      </w:r>
      <w:r w:rsidR="000008EF">
        <w:rPr>
          <w:rFonts w:ascii="Consolas" w:hAnsi="Consolas" w:cs="Consolas" w:hint="eastAsia"/>
          <w:b/>
          <w:color w:val="323E4F" w:themeColor="text2" w:themeShade="BF"/>
          <w:kern w:val="0"/>
          <w:sz w:val="24"/>
          <w:szCs w:val="24"/>
        </w:rPr>
        <w:t>(</w:t>
      </w:r>
      <w:r w:rsidR="00E0479C">
        <w:rPr>
          <w:rFonts w:ascii="Consolas" w:hAnsi="Consolas" w:cs="Consolas" w:hint="eastAsia"/>
          <w:b/>
          <w:color w:val="323E4F" w:themeColor="text2" w:themeShade="BF"/>
          <w:kern w:val="0"/>
          <w:sz w:val="24"/>
          <w:szCs w:val="24"/>
        </w:rPr>
        <w:t>异常</w:t>
      </w:r>
      <w:r w:rsidR="000008EF">
        <w:rPr>
          <w:rFonts w:ascii="Consolas" w:hAnsi="Consolas" w:cs="Consolas" w:hint="eastAsia"/>
          <w:b/>
          <w:color w:val="323E4F" w:themeColor="text2" w:themeShade="BF"/>
          <w:kern w:val="0"/>
          <w:sz w:val="24"/>
          <w:szCs w:val="24"/>
        </w:rPr>
        <w:t>父类中</w:t>
      </w:r>
      <w:r w:rsidR="000008EF">
        <w:rPr>
          <w:rFonts w:ascii="Consolas" w:hAnsi="Consolas" w:cs="Consolas" w:hint="eastAsia"/>
          <w:b/>
          <w:color w:val="323E4F" w:themeColor="text2" w:themeShade="BF"/>
          <w:kern w:val="0"/>
          <w:sz w:val="24"/>
          <w:szCs w:val="24"/>
        </w:rPr>
        <w:t>)</w:t>
      </w:r>
      <w:r w:rsidR="007730F4">
        <w:rPr>
          <w:rFonts w:ascii="Consolas" w:hAnsi="Consolas" w:cs="Consolas" w:hint="eastAsia"/>
          <w:b/>
          <w:color w:val="323E4F" w:themeColor="text2" w:themeShade="BF"/>
          <w:kern w:val="0"/>
          <w:sz w:val="24"/>
          <w:szCs w:val="24"/>
        </w:rPr>
        <w:t>越先被匹配</w:t>
      </w:r>
      <w:r w:rsidR="00B16CA6">
        <w:rPr>
          <w:rFonts w:ascii="Consolas" w:hAnsi="Consolas" w:cs="Consolas" w:hint="eastAsia"/>
          <w:b/>
          <w:color w:val="323E4F" w:themeColor="text2" w:themeShade="BF"/>
          <w:kern w:val="0"/>
          <w:sz w:val="24"/>
          <w:szCs w:val="24"/>
        </w:rPr>
        <w:t>，如果标记了这个</w:t>
      </w:r>
      <w:r w:rsidR="007730F4">
        <w:rPr>
          <w:rFonts w:ascii="Consolas" w:hAnsi="Consolas" w:cs="Consolas" w:hint="eastAsia"/>
          <w:b/>
          <w:color w:val="323E4F" w:themeColor="text2" w:themeShade="BF"/>
          <w:kern w:val="0"/>
          <w:sz w:val="24"/>
          <w:szCs w:val="24"/>
        </w:rPr>
        <w:t>异常直接被匹配</w:t>
      </w:r>
    </w:p>
    <w:p w:rsidR="00D91820" w:rsidRPr="00D91820" w:rsidRDefault="00D91820" w:rsidP="00786082">
      <w:pPr>
        <w:ind w:left="840"/>
        <w:rPr>
          <w:rFonts w:ascii="Consolas" w:hAnsi="Consolas" w:cs="Consolas"/>
          <w:b/>
          <w:color w:val="323E4F" w:themeColor="text2" w:themeShade="BF"/>
          <w:kern w:val="0"/>
          <w:sz w:val="24"/>
          <w:szCs w:val="24"/>
        </w:rPr>
      </w:pPr>
      <w:r>
        <w:rPr>
          <w:rFonts w:ascii="Consolas" w:hAnsi="Consolas" w:cs="Consolas"/>
          <w:b/>
          <w:color w:val="323E4F" w:themeColor="text2" w:themeShade="BF"/>
          <w:kern w:val="0"/>
          <w:sz w:val="24"/>
          <w:szCs w:val="24"/>
        </w:rPr>
        <w:tab/>
      </w:r>
      <w:r w:rsidR="00973473">
        <w:rPr>
          <w:rFonts w:ascii="Consolas" w:hAnsi="Consolas" w:cs="Consolas"/>
          <w:b/>
          <w:color w:val="323E4F" w:themeColor="text2" w:themeShade="BF"/>
          <w:kern w:val="0"/>
          <w:sz w:val="24"/>
          <w:szCs w:val="24"/>
        </w:rPr>
        <w:t xml:space="preserve"> </w:t>
      </w:r>
      <w:r w:rsidRPr="00D91820">
        <w:rPr>
          <mc:AlternateContent>
            <mc:Choice Requires="w16se">
              <w:rFonts w:ascii="Consolas" w:hAnsi="Consolas" w:cs="Consolas" w:hint="eastAsia"/>
            </mc:Choice>
            <mc:Fallback>
              <w:rFonts w:ascii="宋体" w:eastAsia="宋体" w:hAnsi="宋体" w:cs="宋体" w:hint="eastAsia"/>
            </mc:Fallback>
          </mc:AlternateContent>
          <w:b/>
          <w:color w:val="323E4F" w:themeColor="text2" w:themeShade="BF"/>
          <w:kern w:val="0"/>
          <w:sz w:val="24"/>
          <w:szCs w:val="24"/>
        </w:rPr>
        <mc:AlternateContent>
          <mc:Choice Requires="w16se">
            <w16se:symEx w16se:font="宋体" w16se:char="2464"/>
          </mc:Choice>
          <mc:Fallback>
            <w:t>⑤</w:t>
          </mc:Fallback>
        </mc:AlternateContent>
      </w:r>
      <w:r w:rsidRPr="00D91820">
        <w:rPr>
          <w:rFonts w:ascii="Consolas" w:hAnsi="Consolas" w:cs="Consolas" w:hint="eastAsia"/>
          <w:b/>
          <w:color w:val="323E4F" w:themeColor="text2" w:themeShade="BF"/>
          <w:kern w:val="0"/>
          <w:sz w:val="24"/>
          <w:szCs w:val="24"/>
        </w:rPr>
        <w:t>这个异常处理方法只能在此类中使用</w:t>
      </w:r>
    </w:p>
    <w:p w:rsidR="00205B67" w:rsidRPr="00205B67" w:rsidRDefault="00DB3338" w:rsidP="00205B67">
      <w:pPr>
        <w:rPr>
          <w:b/>
          <w:color w:val="FF0000"/>
          <w:sz w:val="28"/>
          <w:szCs w:val="32"/>
        </w:rPr>
      </w:pPr>
      <w:r w:rsidRPr="00205B67">
        <w:rPr>
          <w:b/>
          <w:color w:val="FF0000"/>
          <w:sz w:val="24"/>
          <w:szCs w:val="32"/>
        </w:rPr>
        <w:tab/>
      </w:r>
      <w:r w:rsidRPr="00205B67">
        <w:rPr>
          <w:rFonts w:hint="eastAsia"/>
          <w:b/>
          <w:color w:val="FF0000"/>
          <w:sz w:val="24"/>
          <w:szCs w:val="32"/>
        </w:rPr>
        <w:t>可以直接创建一个异常处理类</w:t>
      </w:r>
      <w:r w:rsidR="00205B67" w:rsidRPr="00205B67">
        <w:rPr>
          <w:rFonts w:hint="eastAsia"/>
          <w:b/>
          <w:color w:val="FF0000"/>
          <w:sz w:val="24"/>
          <w:szCs w:val="32"/>
        </w:rPr>
        <w:t>，类前面加上一个注解</w:t>
      </w:r>
      <w:r w:rsidR="00205B67" w:rsidRPr="00205B67">
        <w:rPr>
          <w:b/>
          <w:color w:val="FF0000"/>
          <w:sz w:val="24"/>
          <w:szCs w:val="32"/>
        </w:rPr>
        <w:t>@ControllerAdvice</w:t>
      </w:r>
    </w:p>
    <w:p w:rsidR="00205B67" w:rsidRDefault="00205B67" w:rsidP="00FC11DB">
      <w:pPr>
        <w:autoSpaceDE w:val="0"/>
        <w:autoSpaceDN w:val="0"/>
        <w:adjustRightInd w:val="0"/>
        <w:spacing w:line="276" w:lineRule="auto"/>
        <w:ind w:leftChars="200" w:left="4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646464"/>
          <w:kern w:val="0"/>
          <w:sz w:val="24"/>
          <w:szCs w:val="24"/>
        </w:rPr>
        <w:t>@ControllerAdvice</w:t>
      </w:r>
    </w:p>
    <w:p w:rsidR="00205B67" w:rsidRDefault="00205B67" w:rsidP="00FC11DB">
      <w:pPr>
        <w:autoSpaceDE w:val="0"/>
        <w:autoSpaceDN w:val="0"/>
        <w:adjustRightInd w:val="0"/>
        <w:spacing w:line="276" w:lineRule="auto"/>
        <w:ind w:leftChars="200" w:left="4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HandlerException {</w:t>
      </w:r>
    </w:p>
    <w:p w:rsidR="00205B67" w:rsidRDefault="00205B67" w:rsidP="00FC11DB">
      <w:pPr>
        <w:autoSpaceDE w:val="0"/>
        <w:autoSpaceDN w:val="0"/>
        <w:adjustRightInd w:val="0"/>
        <w:spacing w:line="276" w:lineRule="auto"/>
        <w:ind w:leftChars="200" w:left="4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@ExceptionHandler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({ ArithmeticException.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})</w:t>
      </w:r>
    </w:p>
    <w:p w:rsidR="00205B67" w:rsidRDefault="00205B67" w:rsidP="00FC11DB">
      <w:pPr>
        <w:autoSpaceDE w:val="0"/>
        <w:autoSpaceDN w:val="0"/>
        <w:adjustRightInd w:val="0"/>
        <w:spacing w:line="276" w:lineRule="auto"/>
        <w:ind w:leftChars="200" w:left="4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ModelAndView testExceptionHandler(Exception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205B67" w:rsidRDefault="00205B67" w:rsidP="00FC11DB">
      <w:pPr>
        <w:autoSpaceDE w:val="0"/>
        <w:autoSpaceDN w:val="0"/>
        <w:adjustRightInd w:val="0"/>
        <w:spacing w:line="276" w:lineRule="auto"/>
        <w:ind w:leftChars="200" w:left="4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ModelAndView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modelAndView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ModelAndView(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"error"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05B67" w:rsidRDefault="00205B67" w:rsidP="00FC11DB">
      <w:pPr>
        <w:autoSpaceDE w:val="0"/>
        <w:autoSpaceDN w:val="0"/>
        <w:adjustRightInd w:val="0"/>
        <w:spacing w:line="276" w:lineRule="auto"/>
        <w:ind w:leftChars="200" w:left="4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modelAndView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.addObject(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"message"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.getMessage());</w:t>
      </w:r>
    </w:p>
    <w:p w:rsidR="00205B67" w:rsidRDefault="00205B67" w:rsidP="00FC11DB">
      <w:pPr>
        <w:autoSpaceDE w:val="0"/>
        <w:autoSpaceDN w:val="0"/>
        <w:adjustRightInd w:val="0"/>
        <w:spacing w:line="276" w:lineRule="auto"/>
        <w:ind w:leftChars="200" w:left="4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modelAndView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205B67" w:rsidRDefault="00205B67" w:rsidP="00FC11DB">
      <w:pPr>
        <w:autoSpaceDE w:val="0"/>
        <w:autoSpaceDN w:val="0"/>
        <w:adjustRightInd w:val="0"/>
        <w:spacing w:line="276" w:lineRule="auto"/>
        <w:ind w:leftChars="200" w:left="4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205B67" w:rsidRDefault="00205B67" w:rsidP="00FC11DB">
      <w:pPr>
        <w:spacing w:line="276" w:lineRule="auto"/>
        <w:ind w:leftChars="200" w:left="42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FC11DB" w:rsidRDefault="00FC11DB" w:rsidP="00FC11DB">
      <w:pPr>
        <w:spacing w:line="276" w:lineRule="auto"/>
        <w:ind w:leftChars="200" w:left="420"/>
        <w:rPr>
          <w:rFonts w:ascii="Consolas" w:hAnsi="Consolas" w:cs="Consolas"/>
          <w:b/>
          <w:color w:val="FF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这个类就可以专门用来处理异常了</w:t>
      </w:r>
      <w:r w:rsidR="00AE6470">
        <w:rPr>
          <w:rFonts w:ascii="Consolas" w:hAnsi="Consolas" w:cs="Consolas" w:hint="eastAsia"/>
          <w:color w:val="000000"/>
          <w:kern w:val="0"/>
          <w:sz w:val="24"/>
          <w:szCs w:val="24"/>
        </w:rPr>
        <w:t>，</w:t>
      </w:r>
      <w:r w:rsidR="00AE6470" w:rsidRPr="00E62234">
        <w:rPr>
          <w:rFonts w:ascii="Consolas" w:hAnsi="Consolas" w:cs="Consolas" w:hint="eastAsia"/>
          <w:b/>
          <w:color w:val="FF0000"/>
          <w:kern w:val="0"/>
          <w:sz w:val="24"/>
          <w:szCs w:val="24"/>
        </w:rPr>
        <w:t>这个类中的所有异常处理方法可以处理所有</w:t>
      </w:r>
      <w:r w:rsidR="00AE6470" w:rsidRPr="00E62234">
        <w:rPr>
          <w:rFonts w:ascii="Consolas" w:hAnsi="Consolas" w:cs="Consolas" w:hint="eastAsia"/>
          <w:b/>
          <w:color w:val="FF0000"/>
          <w:kern w:val="0"/>
          <w:sz w:val="24"/>
          <w:szCs w:val="24"/>
        </w:rPr>
        <w:t>handler</w:t>
      </w:r>
      <w:r w:rsidR="00AE6470" w:rsidRPr="00E62234">
        <w:rPr>
          <w:rFonts w:ascii="Consolas" w:hAnsi="Consolas" w:cs="Consolas" w:hint="eastAsia"/>
          <w:b/>
          <w:color w:val="FF0000"/>
          <w:kern w:val="0"/>
          <w:sz w:val="24"/>
          <w:szCs w:val="24"/>
        </w:rPr>
        <w:t>类的异常</w:t>
      </w:r>
      <w:r w:rsidR="005D122E">
        <w:rPr>
          <w:rFonts w:ascii="Consolas" w:hAnsi="Consolas" w:cs="Consolas" w:hint="eastAsia"/>
          <w:b/>
          <w:color w:val="FF0000"/>
          <w:kern w:val="0"/>
          <w:sz w:val="24"/>
          <w:szCs w:val="24"/>
        </w:rPr>
        <w:t>，如果</w:t>
      </w:r>
      <w:r w:rsidR="005D122E">
        <w:rPr>
          <w:rFonts w:ascii="Consolas" w:hAnsi="Consolas" w:cs="Consolas" w:hint="eastAsia"/>
          <w:b/>
          <w:color w:val="FF0000"/>
          <w:kern w:val="0"/>
          <w:sz w:val="24"/>
          <w:szCs w:val="24"/>
        </w:rPr>
        <w:t>handler</w:t>
      </w:r>
      <w:r w:rsidR="005D122E">
        <w:rPr>
          <w:rFonts w:ascii="Consolas" w:hAnsi="Consolas" w:cs="Consolas" w:hint="eastAsia"/>
          <w:b/>
          <w:color w:val="FF0000"/>
          <w:kern w:val="0"/>
          <w:sz w:val="24"/>
          <w:szCs w:val="24"/>
        </w:rPr>
        <w:t>内有异常处理方法，优先使用</w:t>
      </w:r>
    </w:p>
    <w:p w:rsidR="00D1705D" w:rsidRDefault="00D1705D" w:rsidP="00D1705D">
      <w:pPr>
        <w:pStyle w:val="a3"/>
        <w:numPr>
          <w:ilvl w:val="0"/>
          <w:numId w:val="4"/>
        </w:numPr>
        <w:spacing w:line="276" w:lineRule="auto"/>
        <w:ind w:firstLineChars="0"/>
        <w:rPr>
          <w:b/>
          <w:color w:val="3B3838" w:themeColor="background2" w:themeShade="40"/>
          <w:sz w:val="32"/>
          <w:szCs w:val="32"/>
        </w:rPr>
      </w:pPr>
      <w:r w:rsidRPr="006B709D">
        <w:rPr>
          <w:b/>
          <w:color w:val="3B3838" w:themeColor="background2" w:themeShade="40"/>
          <w:sz w:val="32"/>
          <w:szCs w:val="32"/>
        </w:rPr>
        <w:t>ResponseStatusExceptionResolver</w:t>
      </w:r>
    </w:p>
    <w:p w:rsidR="00ED28E6" w:rsidRPr="007F31D7" w:rsidRDefault="00071F34" w:rsidP="00071F34">
      <w:pPr>
        <w:pStyle w:val="a3"/>
        <w:spacing w:line="276" w:lineRule="auto"/>
        <w:ind w:left="720" w:firstLineChars="0" w:firstLine="0"/>
        <w:rPr>
          <w:rFonts w:ascii="Consolas" w:hAnsi="Consolas" w:cs="Consolas"/>
          <w:b/>
          <w:color w:val="FF0000"/>
          <w:kern w:val="0"/>
          <w:sz w:val="24"/>
          <w:szCs w:val="24"/>
        </w:rPr>
      </w:pPr>
      <w:r w:rsidRPr="00071F34">
        <w:rPr>
          <w:rFonts w:ascii="Consolas" w:hAnsi="Consolas" w:cs="Consolas" w:hint="eastAsia"/>
          <w:color w:val="000000"/>
          <w:kern w:val="0"/>
          <w:sz w:val="24"/>
          <w:szCs w:val="24"/>
        </w:rPr>
        <w:t>处理</w:t>
      </w:r>
      <w:r w:rsidRPr="00071F34">
        <w:rPr>
          <w:rFonts w:ascii="Consolas" w:hAnsi="Consolas" w:cs="Consolas"/>
          <w:color w:val="000000"/>
          <w:kern w:val="0"/>
          <w:sz w:val="24"/>
          <w:szCs w:val="24"/>
        </w:rPr>
        <w:t>@ResponseStatus</w:t>
      </w:r>
      <w:r w:rsidRPr="00071F34">
        <w:rPr>
          <w:rFonts w:ascii="Consolas" w:hAnsi="Consolas" w:cs="Consolas" w:hint="eastAsia"/>
          <w:color w:val="000000"/>
          <w:kern w:val="0"/>
          <w:sz w:val="24"/>
          <w:szCs w:val="24"/>
        </w:rPr>
        <w:t>注解标记的异常类获取方法，</w:t>
      </w:r>
      <w:r w:rsidRPr="007F31D7">
        <w:rPr>
          <w:rFonts w:ascii="Consolas" w:hAnsi="Consolas" w:cs="Consolas" w:hint="eastAsia"/>
          <w:b/>
          <w:color w:val="FF0000"/>
          <w:kern w:val="0"/>
          <w:sz w:val="24"/>
          <w:szCs w:val="24"/>
        </w:rPr>
        <w:t>可以指定错误码</w:t>
      </w:r>
      <w:r w:rsidR="004A6100">
        <w:rPr>
          <w:rFonts w:ascii="Consolas" w:hAnsi="Consolas" w:cs="Consolas" w:hint="eastAsia"/>
          <w:b/>
          <w:color w:val="FF0000"/>
          <w:kern w:val="0"/>
          <w:sz w:val="24"/>
          <w:szCs w:val="24"/>
        </w:rPr>
        <w:t>（</w:t>
      </w:r>
      <w:r w:rsidR="00255202">
        <w:rPr>
          <w:rFonts w:ascii="Consolas" w:hAnsi="Consolas" w:cs="Consolas" w:hint="eastAsia"/>
          <w:b/>
          <w:color w:val="FF0000"/>
          <w:kern w:val="0"/>
          <w:sz w:val="24"/>
          <w:szCs w:val="24"/>
        </w:rPr>
        <w:t>例</w:t>
      </w:r>
      <w:r w:rsidR="004A6100">
        <w:rPr>
          <w:rFonts w:ascii="Consolas" w:hAnsi="Consolas" w:cs="Consolas" w:hint="eastAsia"/>
          <w:b/>
          <w:color w:val="FF0000"/>
          <w:kern w:val="0"/>
          <w:sz w:val="24"/>
          <w:szCs w:val="24"/>
        </w:rPr>
        <w:t>404</w:t>
      </w:r>
      <w:r w:rsidR="004A6100">
        <w:rPr>
          <w:rFonts w:ascii="Consolas" w:hAnsi="Consolas" w:cs="Consolas" w:hint="eastAsia"/>
          <w:b/>
          <w:color w:val="FF0000"/>
          <w:kern w:val="0"/>
          <w:sz w:val="24"/>
          <w:szCs w:val="24"/>
        </w:rPr>
        <w:t>）</w:t>
      </w:r>
      <w:r w:rsidRPr="007F31D7">
        <w:rPr>
          <w:rFonts w:ascii="Consolas" w:hAnsi="Consolas" w:cs="Consolas" w:hint="eastAsia"/>
          <w:b/>
          <w:color w:val="FF0000"/>
          <w:kern w:val="0"/>
          <w:sz w:val="24"/>
          <w:szCs w:val="24"/>
        </w:rPr>
        <w:t>和错误信息到错误页面。</w:t>
      </w:r>
    </w:p>
    <w:p w:rsidR="00071F34" w:rsidRDefault="00071F34" w:rsidP="004A6100">
      <w:pPr>
        <w:pStyle w:val="a3"/>
        <w:numPr>
          <w:ilvl w:val="0"/>
          <w:numId w:val="6"/>
        </w:numPr>
        <w:spacing w:line="440" w:lineRule="exact"/>
        <w:ind w:firstLineChars="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被</w:t>
      </w:r>
      <w:r w:rsidRPr="00071F34">
        <w:rPr>
          <w:rFonts w:ascii="Consolas" w:hAnsi="Consolas" w:cs="Consolas"/>
          <w:color w:val="000000"/>
          <w:kern w:val="0"/>
          <w:sz w:val="24"/>
          <w:szCs w:val="24"/>
        </w:rPr>
        <w:t>@ResponseStatus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注解标记的方法</w:t>
      </w:r>
      <w:r w:rsidR="00C71F34">
        <w:rPr>
          <w:rFonts w:ascii="Consolas" w:hAnsi="Consolas" w:cs="Consolas" w:hint="eastAsia"/>
          <w:color w:val="000000"/>
          <w:kern w:val="0"/>
          <w:sz w:val="24"/>
          <w:szCs w:val="24"/>
        </w:rPr>
        <w:t>，</w:t>
      </w:r>
      <w:r w:rsidR="00A22DFD">
        <w:rPr>
          <w:rFonts w:ascii="Consolas" w:hAnsi="Consolas" w:cs="Consolas" w:hint="eastAsia"/>
          <w:color w:val="000000"/>
          <w:kern w:val="0"/>
          <w:sz w:val="24"/>
          <w:szCs w:val="24"/>
        </w:rPr>
        <w:t>如果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执行成功</w:t>
      </w:r>
      <w:r w:rsidR="00C71F34">
        <w:rPr>
          <w:rFonts w:ascii="Consolas" w:hAnsi="Consolas" w:cs="Consolas" w:hint="eastAsia"/>
          <w:color w:val="000000"/>
          <w:kern w:val="0"/>
          <w:sz w:val="24"/>
          <w:szCs w:val="24"/>
        </w:rPr>
        <w:t>，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会被转到</w:t>
      </w:r>
      <w:r w:rsidR="00C71F34">
        <w:rPr>
          <w:rFonts w:ascii="Consolas" w:hAnsi="Consolas" w:cs="Consolas" w:hint="eastAsia"/>
          <w:color w:val="000000"/>
          <w:kern w:val="0"/>
          <w:sz w:val="24"/>
          <w:szCs w:val="24"/>
        </w:rPr>
        <w:t>指定的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错误页面</w:t>
      </w:r>
      <w:r w:rsidR="00C71F34">
        <w:rPr>
          <w:rFonts w:ascii="Consolas" w:hAnsi="Consolas" w:cs="Consolas" w:hint="eastAsia"/>
          <w:color w:val="000000"/>
          <w:kern w:val="0"/>
          <w:sz w:val="24"/>
          <w:szCs w:val="24"/>
        </w:rPr>
        <w:t>，如果有异常，则转向异常对应的错误页面</w:t>
      </w:r>
      <w:r w:rsidR="00ED28E6">
        <w:rPr>
          <w:rFonts w:ascii="Consolas" w:hAnsi="Consolas" w:cs="Consolas" w:hint="eastAsia"/>
          <w:color w:val="000000"/>
          <w:kern w:val="0"/>
          <w:sz w:val="24"/>
          <w:szCs w:val="24"/>
        </w:rPr>
        <w:t>。</w:t>
      </w:r>
    </w:p>
    <w:p w:rsidR="00ED28E6" w:rsidRDefault="00ED28E6" w:rsidP="004A6100">
      <w:pPr>
        <w:pStyle w:val="a3"/>
        <w:numPr>
          <w:ilvl w:val="0"/>
          <w:numId w:val="6"/>
        </w:numPr>
        <w:spacing w:line="440" w:lineRule="exact"/>
        <w:ind w:firstLineChars="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被</w:t>
      </w:r>
      <w:r w:rsidRPr="00071F34">
        <w:rPr>
          <w:rFonts w:ascii="Consolas" w:hAnsi="Consolas" w:cs="Consolas"/>
          <w:color w:val="000000"/>
          <w:kern w:val="0"/>
          <w:sz w:val="24"/>
          <w:szCs w:val="24"/>
        </w:rPr>
        <w:t>@ResponseStatus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注解标记的异常类，如果被抛出，会显示注解中指定的错误码和错误信息</w:t>
      </w:r>
    </w:p>
    <w:p w:rsidR="004A6100" w:rsidRDefault="004A6100" w:rsidP="00417540">
      <w:pPr>
        <w:spacing w:line="440" w:lineRule="exact"/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</w:pPr>
      <w:r w:rsidRPr="00417540">
        <w:rPr>
          <w:rFonts w:ascii="Consolas" w:hAnsi="Consolas" w:cs="Consolas" w:hint="eastAsia"/>
          <w:color w:val="000000"/>
          <w:kern w:val="0"/>
          <w:sz w:val="24"/>
          <w:szCs w:val="24"/>
        </w:rPr>
        <w:t>例：</w:t>
      </w:r>
      <w:r w:rsidR="00417540" w:rsidRPr="00417540">
        <w:rPr>
          <w:rFonts w:ascii="Consolas" w:hAnsi="Consolas" w:cs="Consolas"/>
          <w:color w:val="646464"/>
          <w:kern w:val="0"/>
          <w:sz w:val="24"/>
          <w:szCs w:val="24"/>
          <w:shd w:val="clear" w:color="auto" w:fill="E8F2FE"/>
        </w:rPr>
        <w:t>@ResponseStatus</w:t>
      </w:r>
      <w:r w:rsidR="00417540" w:rsidRPr="00417540"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(reason=</w:t>
      </w:r>
      <w:r w:rsidR="00417540" w:rsidRPr="00417540"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"</w:t>
      </w:r>
      <w:r w:rsidR="00417540" w:rsidRPr="00417540"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测试</w:t>
      </w:r>
      <w:r w:rsidR="00417540" w:rsidRPr="00417540"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"</w:t>
      </w:r>
      <w:r w:rsidR="00417540" w:rsidRPr="00417540"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,value=HttpStatus.</w:t>
      </w:r>
      <w:r w:rsidR="00417540" w:rsidRPr="00417540"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  <w:shd w:val="clear" w:color="auto" w:fill="E8F2FE"/>
        </w:rPr>
        <w:t>NOT_FOUND</w:t>
      </w:r>
      <w:r w:rsidR="00417540" w:rsidRPr="00417540"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)</w:t>
      </w:r>
    </w:p>
    <w:p w:rsidR="00A610A0" w:rsidRPr="00A610A0" w:rsidRDefault="00A610A0" w:rsidP="00EB291C">
      <w:pPr>
        <w:pStyle w:val="a3"/>
        <w:numPr>
          <w:ilvl w:val="0"/>
          <w:numId w:val="4"/>
        </w:numPr>
        <w:spacing w:line="720" w:lineRule="auto"/>
        <w:ind w:firstLineChars="0"/>
        <w:rPr>
          <w:b/>
          <w:color w:val="3B3838" w:themeColor="background2" w:themeShade="40"/>
          <w:sz w:val="32"/>
          <w:szCs w:val="32"/>
        </w:rPr>
      </w:pPr>
      <w:r w:rsidRPr="00A610A0">
        <w:rPr>
          <w:b/>
          <w:color w:val="3B3838" w:themeColor="background2" w:themeShade="40"/>
          <w:sz w:val="32"/>
          <w:szCs w:val="32"/>
        </w:rPr>
        <w:lastRenderedPageBreak/>
        <w:t>DefaultHandlerExceptionResolver</w:t>
      </w:r>
    </w:p>
    <w:p w:rsidR="007B0B5D" w:rsidRPr="00EB291C" w:rsidRDefault="007D27EE" w:rsidP="00EB291C">
      <w:pPr>
        <w:spacing w:line="276" w:lineRule="auto"/>
        <w:rPr>
          <w:rFonts w:ascii="Consolas" w:hAnsi="Consolas" w:cs="Consolas"/>
          <w:color w:val="000000"/>
          <w:kern w:val="0"/>
          <w:sz w:val="28"/>
          <w:szCs w:val="24"/>
        </w:rPr>
      </w:pPr>
      <w:r w:rsidRPr="00EB291C">
        <w:rPr>
          <w:rFonts w:ascii="Consolas" w:hAnsi="Consolas" w:cs="Consolas" w:hint="eastAsia"/>
          <w:color w:val="000000"/>
          <w:kern w:val="0"/>
          <w:sz w:val="28"/>
          <w:szCs w:val="24"/>
        </w:rPr>
        <w:t>处理</w:t>
      </w:r>
      <w:r w:rsidRPr="00EB291C">
        <w:rPr>
          <w:rFonts w:ascii="Consolas" w:hAnsi="Consolas" w:cs="Consolas" w:hint="eastAsia"/>
          <w:color w:val="000000"/>
          <w:kern w:val="0"/>
          <w:sz w:val="28"/>
          <w:szCs w:val="24"/>
        </w:rPr>
        <w:t>SpringMVC</w:t>
      </w:r>
      <w:r w:rsidRPr="00EB291C">
        <w:rPr>
          <w:rFonts w:ascii="Consolas" w:hAnsi="Consolas" w:cs="Consolas" w:hint="eastAsia"/>
          <w:color w:val="000000"/>
          <w:kern w:val="0"/>
          <w:sz w:val="28"/>
          <w:szCs w:val="24"/>
        </w:rPr>
        <w:t>特定的一些异常类</w:t>
      </w:r>
      <w:r w:rsidR="002A22D4" w:rsidRPr="00EB291C">
        <w:rPr>
          <w:rFonts w:ascii="Consolas" w:hAnsi="Consolas" w:cs="Consolas" w:hint="eastAsia"/>
          <w:color w:val="000000"/>
          <w:kern w:val="0"/>
          <w:sz w:val="28"/>
          <w:szCs w:val="24"/>
        </w:rPr>
        <w:t>，如请求方式不对应</w:t>
      </w:r>
    </w:p>
    <w:p w:rsidR="00EB291C" w:rsidRDefault="00EB291C" w:rsidP="00EB291C">
      <w:pPr>
        <w:pStyle w:val="a3"/>
        <w:numPr>
          <w:ilvl w:val="0"/>
          <w:numId w:val="4"/>
        </w:numPr>
        <w:spacing w:line="720" w:lineRule="auto"/>
        <w:ind w:firstLineChars="0"/>
        <w:rPr>
          <w:b/>
          <w:color w:val="3B3838" w:themeColor="background2" w:themeShade="40"/>
          <w:sz w:val="32"/>
          <w:szCs w:val="32"/>
        </w:rPr>
      </w:pPr>
      <w:r w:rsidRPr="00EB291C">
        <w:rPr>
          <w:b/>
          <w:color w:val="3B3838" w:themeColor="background2" w:themeShade="40"/>
          <w:sz w:val="32"/>
          <w:szCs w:val="32"/>
        </w:rPr>
        <w:t>SimpleMappingExceptionResolver</w:t>
      </w:r>
    </w:p>
    <w:p w:rsidR="00AA41CF" w:rsidRPr="00832DC9" w:rsidRDefault="00C33DF9" w:rsidP="00AA41CF">
      <w:pPr>
        <w:pStyle w:val="a3"/>
        <w:ind w:left="720" w:firstLineChars="0" w:firstLine="0"/>
        <w:rPr>
          <w:rFonts w:ascii="Consolas" w:hAnsi="Consolas" w:cs="Consolas" w:hint="eastAsia"/>
          <w:color w:val="000000"/>
          <w:kern w:val="0"/>
          <w:sz w:val="28"/>
          <w:szCs w:val="24"/>
        </w:rPr>
      </w:pPr>
      <w:r w:rsidRPr="00832DC9">
        <w:rPr>
          <w:rFonts w:ascii="Consolas" w:hAnsi="Consolas" w:cs="Consolas" w:hint="eastAsia"/>
          <w:color w:val="000000"/>
          <w:kern w:val="0"/>
          <w:sz w:val="28"/>
          <w:szCs w:val="24"/>
        </w:rPr>
        <w:t>可以在</w:t>
      </w:r>
      <w:r w:rsidRPr="00832DC9">
        <w:rPr>
          <w:rFonts w:ascii="Consolas" w:hAnsi="Consolas" w:cs="Consolas" w:hint="eastAsia"/>
          <w:color w:val="000000"/>
          <w:kern w:val="0"/>
          <w:sz w:val="28"/>
          <w:szCs w:val="24"/>
        </w:rPr>
        <w:t>SpringMVC</w:t>
      </w:r>
      <w:r w:rsidRPr="00832DC9">
        <w:rPr>
          <w:rFonts w:ascii="Consolas" w:hAnsi="Consolas" w:cs="Consolas" w:hint="eastAsia"/>
          <w:color w:val="000000"/>
          <w:kern w:val="0"/>
          <w:sz w:val="28"/>
          <w:szCs w:val="24"/>
        </w:rPr>
        <w:t>中简单配置，出现那个异常转向哪个页面</w:t>
      </w:r>
    </w:p>
    <w:p w:rsidR="002D4E8B" w:rsidRDefault="002D4E8B" w:rsidP="002D4E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  <w:shd w:val="clear" w:color="auto" w:fill="D4D4D4"/>
        </w:rPr>
        <w:t>bean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"org.springframework.web.servlet.handler.SimpleMappingExceptionResolver"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2D4E8B" w:rsidRPr="00E37AB4" w:rsidRDefault="002D4E8B" w:rsidP="002D4E8B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E37AB4">
        <w:rPr>
          <w:rFonts w:ascii="Consolas" w:hAnsi="Consolas" w:cs="Consolas"/>
          <w:b/>
          <w:color w:val="FF0000"/>
          <w:kern w:val="0"/>
          <w:sz w:val="24"/>
          <w:szCs w:val="24"/>
        </w:rPr>
        <w:t>该异常处理器会自动把处理的异常放到</w:t>
      </w:r>
      <w:r w:rsidRPr="00E37AB4">
        <w:rPr>
          <w:rFonts w:ascii="Consolas" w:hAnsi="Consolas" w:cs="Consolas"/>
          <w:b/>
          <w:color w:val="FF0000"/>
          <w:kern w:val="0"/>
          <w:sz w:val="24"/>
          <w:szCs w:val="24"/>
        </w:rPr>
        <w:t>request</w:t>
      </w:r>
      <w:r w:rsidRPr="00E37AB4">
        <w:rPr>
          <w:rFonts w:ascii="Consolas" w:hAnsi="Consolas" w:cs="Consolas"/>
          <w:b/>
          <w:color w:val="FF0000"/>
          <w:kern w:val="0"/>
          <w:sz w:val="24"/>
          <w:szCs w:val="24"/>
        </w:rPr>
        <w:t>域中，属性名默认为</w:t>
      </w:r>
      <w:r w:rsidRPr="00E37AB4">
        <w:rPr>
          <w:rFonts w:ascii="Consolas" w:hAnsi="Consolas" w:cs="Consolas"/>
          <w:b/>
          <w:color w:val="FF0000"/>
          <w:kern w:val="0"/>
          <w:sz w:val="24"/>
          <w:szCs w:val="24"/>
        </w:rPr>
        <w:t>exception</w:t>
      </w:r>
      <w:r w:rsidRPr="00E37AB4">
        <w:rPr>
          <w:rFonts w:ascii="Consolas" w:hAnsi="Consolas" w:cs="Consolas"/>
          <w:b/>
          <w:color w:val="FF0000"/>
          <w:kern w:val="0"/>
          <w:sz w:val="24"/>
          <w:szCs w:val="24"/>
        </w:rPr>
        <w:t>，可以通过设置</w:t>
      </w:r>
      <w:r w:rsidRPr="00E37AB4">
        <w:rPr>
          <w:rFonts w:ascii="Consolas" w:hAnsi="Consolas" w:cs="Consolas"/>
          <w:b/>
          <w:color w:val="FF0000"/>
          <w:kern w:val="0"/>
          <w:sz w:val="24"/>
          <w:szCs w:val="24"/>
        </w:rPr>
        <w:t>exceptionAttribute</w:t>
      </w:r>
      <w:r w:rsidRPr="00E37AB4">
        <w:rPr>
          <w:rFonts w:ascii="Consolas" w:hAnsi="Consolas" w:cs="Consolas"/>
          <w:b/>
          <w:color w:val="FF0000"/>
          <w:kern w:val="0"/>
          <w:sz w:val="24"/>
          <w:szCs w:val="24"/>
        </w:rPr>
        <w:t>来自定义</w:t>
      </w:r>
      <w:r w:rsidR="00E37AB4" w:rsidRPr="00E37AB4">
        <w:rPr>
          <w:rFonts w:ascii="Consolas" w:hAnsi="Consolas" w:cs="Consolas"/>
          <w:b/>
          <w:color w:val="3F5FBF"/>
          <w:kern w:val="0"/>
          <w:sz w:val="24"/>
          <w:szCs w:val="24"/>
        </w:rPr>
        <w:t xml:space="preserve"> </w:t>
      </w:r>
    </w:p>
    <w:p w:rsidR="002D4E8B" w:rsidRDefault="002D4E8B" w:rsidP="002D4E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  <w:u w:val="single"/>
        </w:rPr>
        <w:t>exceptionAttribute"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"exception"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2D4E8B" w:rsidRPr="00E37AB4" w:rsidRDefault="002D4E8B" w:rsidP="002D4E8B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E37AB4">
        <w:rPr>
          <w:rFonts w:ascii="Consolas" w:hAnsi="Consolas" w:cs="Consolas"/>
          <w:b/>
          <w:color w:val="FF0000"/>
          <w:kern w:val="0"/>
          <w:sz w:val="24"/>
          <w:szCs w:val="24"/>
        </w:rPr>
        <w:t xml:space="preserve"> </w:t>
      </w:r>
      <w:r w:rsidRPr="00E37AB4">
        <w:rPr>
          <w:rFonts w:ascii="Consolas" w:hAnsi="Consolas" w:cs="Consolas"/>
          <w:b/>
          <w:color w:val="FF0000"/>
          <w:kern w:val="0"/>
          <w:sz w:val="24"/>
          <w:szCs w:val="24"/>
        </w:rPr>
        <w:t>配置需要转向某个页面的异常类型，如果</w:t>
      </w:r>
      <w:r w:rsidRPr="00E37AB4">
        <w:rPr>
          <w:rFonts w:ascii="Consolas" w:hAnsi="Consolas" w:cs="Consolas"/>
          <w:b/>
          <w:color w:val="FF0000"/>
          <w:kern w:val="0"/>
          <w:sz w:val="24"/>
          <w:szCs w:val="24"/>
        </w:rPr>
        <w:t>key</w:t>
      </w:r>
      <w:r w:rsidRPr="00E37AB4">
        <w:rPr>
          <w:rFonts w:ascii="Consolas" w:hAnsi="Consolas" w:cs="Consolas"/>
          <w:b/>
          <w:color w:val="FF0000"/>
          <w:kern w:val="0"/>
          <w:sz w:val="24"/>
          <w:szCs w:val="24"/>
        </w:rPr>
        <w:t>为空，则所有异常全部转向这个页面</w:t>
      </w:r>
      <w:r w:rsidR="00E37AB4" w:rsidRPr="00E37AB4">
        <w:rPr>
          <w:rFonts w:ascii="Consolas" w:hAnsi="Consolas" w:cs="Consolas"/>
          <w:b/>
          <w:color w:val="FF0000"/>
          <w:kern w:val="0"/>
          <w:sz w:val="24"/>
          <w:szCs w:val="24"/>
        </w:rPr>
        <w:t xml:space="preserve"> </w:t>
      </w:r>
    </w:p>
    <w:p w:rsidR="002D4E8B" w:rsidRDefault="002D4E8B" w:rsidP="002D4E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  <w:u w:val="single"/>
        </w:rPr>
        <w:t>exceptionMappings"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2D4E8B" w:rsidRDefault="002D4E8B" w:rsidP="002D4E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2D4E8B" w:rsidRPr="00032DBC" w:rsidRDefault="002D4E8B" w:rsidP="002D4E8B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key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"java.lang.ArrayIndexOutOfBoundsException"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error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2D4E8B" w:rsidRDefault="002D4E8B" w:rsidP="002D4E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2D4E8B" w:rsidRDefault="002D4E8B" w:rsidP="002D4E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B291C" w:rsidRPr="00EB291C" w:rsidRDefault="002D4E8B" w:rsidP="002D4E8B">
      <w:pPr>
        <w:spacing w:line="440" w:lineRule="exact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bookmarkStart w:id="0" w:name="_GoBack"/>
      <w:bookmarkEnd w:id="0"/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  <w:shd w:val="clear" w:color="auto" w:fill="D4D4D4"/>
        </w:rPr>
        <w:t>bean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sectPr w:rsidR="00EB291C" w:rsidRPr="00EB29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17CDA"/>
    <w:multiLevelType w:val="hybridMultilevel"/>
    <w:tmpl w:val="F2789D74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" w15:restartNumberingAfterBreak="0">
    <w:nsid w:val="15BB5EBD"/>
    <w:multiLevelType w:val="hybridMultilevel"/>
    <w:tmpl w:val="9F8C490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33A7D98"/>
    <w:multiLevelType w:val="hybridMultilevel"/>
    <w:tmpl w:val="7D14F0DE"/>
    <w:lvl w:ilvl="0" w:tplc="5AB2F07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DBC255A"/>
    <w:multiLevelType w:val="hybridMultilevel"/>
    <w:tmpl w:val="F074504C"/>
    <w:lvl w:ilvl="0" w:tplc="C17A0E5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4A056917"/>
    <w:multiLevelType w:val="hybridMultilevel"/>
    <w:tmpl w:val="BF2C97A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7981EA4"/>
    <w:multiLevelType w:val="hybridMultilevel"/>
    <w:tmpl w:val="904AEF6A"/>
    <w:lvl w:ilvl="0" w:tplc="AA60A9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A50"/>
    <w:rsid w:val="000008EF"/>
    <w:rsid w:val="00003879"/>
    <w:rsid w:val="00032DBC"/>
    <w:rsid w:val="00071F34"/>
    <w:rsid w:val="000B321C"/>
    <w:rsid w:val="000D3E7D"/>
    <w:rsid w:val="000F7F13"/>
    <w:rsid w:val="0010756C"/>
    <w:rsid w:val="00182C45"/>
    <w:rsid w:val="001935C2"/>
    <w:rsid w:val="00205B67"/>
    <w:rsid w:val="00214030"/>
    <w:rsid w:val="002267A1"/>
    <w:rsid w:val="00247C8E"/>
    <w:rsid w:val="00255202"/>
    <w:rsid w:val="002A22D4"/>
    <w:rsid w:val="002D4E8B"/>
    <w:rsid w:val="0038116A"/>
    <w:rsid w:val="00382250"/>
    <w:rsid w:val="003826C0"/>
    <w:rsid w:val="00417540"/>
    <w:rsid w:val="00431F9D"/>
    <w:rsid w:val="004A6100"/>
    <w:rsid w:val="004E0471"/>
    <w:rsid w:val="004E20DD"/>
    <w:rsid w:val="005101B4"/>
    <w:rsid w:val="0051560C"/>
    <w:rsid w:val="00517CF2"/>
    <w:rsid w:val="005D122E"/>
    <w:rsid w:val="0066521A"/>
    <w:rsid w:val="006B709D"/>
    <w:rsid w:val="006E0A30"/>
    <w:rsid w:val="007730F4"/>
    <w:rsid w:val="00786082"/>
    <w:rsid w:val="007942EF"/>
    <w:rsid w:val="007B0B5D"/>
    <w:rsid w:val="007D27EE"/>
    <w:rsid w:val="007F31D7"/>
    <w:rsid w:val="00810D06"/>
    <w:rsid w:val="00832DC9"/>
    <w:rsid w:val="0085362E"/>
    <w:rsid w:val="008B336D"/>
    <w:rsid w:val="00973473"/>
    <w:rsid w:val="009E712E"/>
    <w:rsid w:val="009F03F1"/>
    <w:rsid w:val="00A06C16"/>
    <w:rsid w:val="00A22DFD"/>
    <w:rsid w:val="00A610A0"/>
    <w:rsid w:val="00AA41CF"/>
    <w:rsid w:val="00AE6470"/>
    <w:rsid w:val="00B00547"/>
    <w:rsid w:val="00B16CA6"/>
    <w:rsid w:val="00B1737F"/>
    <w:rsid w:val="00BB1A50"/>
    <w:rsid w:val="00BD755B"/>
    <w:rsid w:val="00C2755F"/>
    <w:rsid w:val="00C33DF9"/>
    <w:rsid w:val="00C51EBB"/>
    <w:rsid w:val="00C5604B"/>
    <w:rsid w:val="00C63B5E"/>
    <w:rsid w:val="00C71F34"/>
    <w:rsid w:val="00C73652"/>
    <w:rsid w:val="00CE01FA"/>
    <w:rsid w:val="00D1705D"/>
    <w:rsid w:val="00D21C5A"/>
    <w:rsid w:val="00D7647A"/>
    <w:rsid w:val="00D91820"/>
    <w:rsid w:val="00D95C72"/>
    <w:rsid w:val="00DB3338"/>
    <w:rsid w:val="00E0479C"/>
    <w:rsid w:val="00E37AB4"/>
    <w:rsid w:val="00E60C8C"/>
    <w:rsid w:val="00E62234"/>
    <w:rsid w:val="00E76E79"/>
    <w:rsid w:val="00EB291C"/>
    <w:rsid w:val="00EC3837"/>
    <w:rsid w:val="00ED28E6"/>
    <w:rsid w:val="00EE33B6"/>
    <w:rsid w:val="00F23896"/>
    <w:rsid w:val="00F47B1C"/>
    <w:rsid w:val="00FC1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56400"/>
  <w15:chartTrackingRefBased/>
  <w15:docId w15:val="{915CDE31-A7F0-4838-AC42-D442921D2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321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314</Words>
  <Characters>1791</Characters>
  <Application>Microsoft Office Word</Application>
  <DocSecurity>0</DocSecurity>
  <Lines>14</Lines>
  <Paragraphs>4</Paragraphs>
  <ScaleCrop>false</ScaleCrop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78</cp:revision>
  <dcterms:created xsi:type="dcterms:W3CDTF">2018-10-01T09:43:00Z</dcterms:created>
  <dcterms:modified xsi:type="dcterms:W3CDTF">2018-10-01T12:01:00Z</dcterms:modified>
</cp:coreProperties>
</file>