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2DD" w:rsidRPr="00D452CD" w:rsidRDefault="00D452CD" w:rsidP="00D452CD">
      <w:pPr>
        <w:spacing w:line="720" w:lineRule="auto"/>
        <w:rPr>
          <w:sz w:val="40"/>
        </w:rPr>
      </w:pPr>
      <w:r w:rsidRPr="00D452CD">
        <w:rPr>
          <w:rFonts w:hint="eastAsia"/>
          <w:sz w:val="40"/>
        </w:rPr>
        <w:t>方法参数</w:t>
      </w:r>
    </w:p>
    <w:p w:rsidR="00D452CD" w:rsidRDefault="00D452CD" w:rsidP="00EF0796">
      <w:pPr>
        <w:pStyle w:val="a3"/>
        <w:numPr>
          <w:ilvl w:val="0"/>
          <w:numId w:val="1"/>
        </w:numPr>
        <w:spacing w:line="720" w:lineRule="auto"/>
        <w:ind w:firstLineChars="0"/>
        <w:rPr>
          <w:sz w:val="36"/>
        </w:rPr>
      </w:pPr>
      <w:r w:rsidRPr="00D452CD">
        <w:rPr>
          <w:rFonts w:hint="eastAsia"/>
          <w:sz w:val="36"/>
        </w:rPr>
        <w:t>使用POJO作为参数</w:t>
      </w:r>
    </w:p>
    <w:p w:rsidR="00D452CD" w:rsidRDefault="00D452CD" w:rsidP="00D452CD">
      <w:pPr>
        <w:spacing w:line="720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SpringMVC会按照请求参数名和POJO属性名进行自动匹配，自动为该对象填充属性值。支持级联属性。如：dept.deptId、dept.address.tel等</w:t>
      </w:r>
    </w:p>
    <w:p w:rsidR="00D452CD" w:rsidRPr="00D452CD" w:rsidRDefault="00D452CD" w:rsidP="00D452CD">
      <w:pPr>
        <w:pStyle w:val="a3"/>
        <w:numPr>
          <w:ilvl w:val="0"/>
          <w:numId w:val="3"/>
        </w:numPr>
        <w:spacing w:line="720" w:lineRule="auto"/>
        <w:ind w:firstLineChars="0"/>
        <w:rPr>
          <w:b/>
          <w:sz w:val="32"/>
          <w:szCs w:val="30"/>
        </w:rPr>
      </w:pPr>
      <w:r w:rsidRPr="00D452CD">
        <w:rPr>
          <w:rFonts w:hint="eastAsia"/>
          <w:b/>
          <w:sz w:val="32"/>
          <w:szCs w:val="30"/>
        </w:rPr>
        <w:t>写一个表单</w:t>
      </w:r>
    </w:p>
    <w:p w:rsidR="00D452CD" w:rsidRDefault="00D452CD" w:rsidP="00D452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sz w:val="30"/>
          <w:szCs w:val="30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"hello/testPOJO"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452CD" w:rsidRDefault="00D452CD" w:rsidP="00D452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2F564D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username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452CD" w:rsidRDefault="00D452CD" w:rsidP="00D452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2F564D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password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452CD" w:rsidRDefault="00D452CD" w:rsidP="00D452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2F564D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age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452CD" w:rsidRDefault="00D452CD" w:rsidP="00D452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2F564D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address.city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452CD" w:rsidRDefault="00D452CD" w:rsidP="00D452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street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2F564D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address.street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452CD" w:rsidRDefault="00D452CD" w:rsidP="00D452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452CD" w:rsidRDefault="00D452CD" w:rsidP="00D452CD">
      <w:pPr>
        <w:spacing w:line="720" w:lineRule="auto"/>
        <w:ind w:leftChars="200" w:left="420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452CD" w:rsidRPr="00D452CD" w:rsidRDefault="00D452CD" w:rsidP="00D452CD">
      <w:pPr>
        <w:pStyle w:val="a3"/>
        <w:numPr>
          <w:ilvl w:val="0"/>
          <w:numId w:val="3"/>
        </w:numPr>
        <w:spacing w:line="720" w:lineRule="auto"/>
        <w:ind w:firstLineChars="0"/>
        <w:rPr>
          <w:b/>
          <w:sz w:val="32"/>
          <w:szCs w:val="30"/>
        </w:rPr>
      </w:pPr>
      <w:r w:rsidRPr="00D452CD">
        <w:rPr>
          <w:rFonts w:hint="eastAsia"/>
          <w:b/>
          <w:sz w:val="32"/>
          <w:szCs w:val="30"/>
        </w:rPr>
        <w:t>根据表单的name名写两个对应的Java类</w:t>
      </w:r>
    </w:p>
    <w:p w:rsidR="00D452CD" w:rsidRPr="00D43871" w:rsidRDefault="00D452CD" w:rsidP="00D452CD">
      <w:pPr>
        <w:pStyle w:val="a3"/>
        <w:ind w:leftChars="543" w:left="1140" w:firstLineChars="0" w:firstLine="0"/>
        <w:rPr>
          <w:sz w:val="24"/>
          <w:szCs w:val="30"/>
        </w:rPr>
      </w:pPr>
      <w:r w:rsidRPr="00D43871">
        <w:rPr>
          <w:rFonts w:hint="eastAsia"/>
          <w:sz w:val="24"/>
          <w:szCs w:val="30"/>
        </w:rPr>
        <w:t>一个user类，对应属性username，password，age，address</w:t>
      </w:r>
    </w:p>
    <w:p w:rsidR="00D452CD" w:rsidRPr="00D43871" w:rsidRDefault="00D452CD" w:rsidP="00D452CD">
      <w:pPr>
        <w:pStyle w:val="a3"/>
        <w:ind w:leftChars="543" w:left="1140" w:firstLineChars="0" w:firstLine="0"/>
        <w:rPr>
          <w:sz w:val="24"/>
          <w:szCs w:val="30"/>
        </w:rPr>
      </w:pPr>
      <w:r w:rsidRPr="00D43871">
        <w:rPr>
          <w:rFonts w:hint="eastAsia"/>
          <w:sz w:val="24"/>
          <w:szCs w:val="30"/>
        </w:rPr>
        <w:t>一个address类，对应属性city，street</w:t>
      </w:r>
    </w:p>
    <w:p w:rsidR="00D452CD" w:rsidRPr="0069669E" w:rsidRDefault="00D452CD" w:rsidP="00D452CD">
      <w:pPr>
        <w:pStyle w:val="a3"/>
        <w:numPr>
          <w:ilvl w:val="0"/>
          <w:numId w:val="3"/>
        </w:numPr>
        <w:spacing w:line="720" w:lineRule="auto"/>
        <w:ind w:firstLineChars="0"/>
        <w:rPr>
          <w:b/>
          <w:sz w:val="32"/>
          <w:szCs w:val="30"/>
        </w:rPr>
      </w:pPr>
      <w:r w:rsidRPr="0069669E">
        <w:rPr>
          <w:rFonts w:hint="eastAsia"/>
          <w:b/>
          <w:sz w:val="32"/>
          <w:szCs w:val="30"/>
        </w:rPr>
        <w:t>使用</w:t>
      </w:r>
    </w:p>
    <w:p w:rsidR="00D452CD" w:rsidRPr="007007D5" w:rsidRDefault="00D452CD" w:rsidP="00D452CD">
      <w:pPr>
        <w:pStyle w:val="a3"/>
        <w:ind w:leftChars="543" w:left="1140" w:firstLineChars="0" w:firstLine="0"/>
        <w:rPr>
          <w:sz w:val="24"/>
          <w:szCs w:val="30"/>
        </w:rPr>
      </w:pPr>
      <w:r w:rsidRPr="007007D5">
        <w:rPr>
          <w:rFonts w:hint="eastAsia"/>
          <w:sz w:val="24"/>
          <w:szCs w:val="30"/>
        </w:rPr>
        <w:lastRenderedPageBreak/>
        <w:t>把对象当参数传入接受请求的方法，就会自动根据name名和属性名的对应，填充该对象的属性值</w:t>
      </w:r>
    </w:p>
    <w:p w:rsidR="00D452CD" w:rsidRDefault="00D452CD" w:rsidP="00D452CD">
      <w:pPr>
        <w:autoSpaceDE w:val="0"/>
        <w:autoSpaceDN w:val="0"/>
        <w:adjustRightInd w:val="0"/>
        <w:spacing w:line="360" w:lineRule="auto"/>
        <w:ind w:leftChars="200"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"/testPOJO"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452CD" w:rsidRDefault="00D452CD" w:rsidP="00D452CD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testPOJO(User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452CD" w:rsidRDefault="00D452CD" w:rsidP="00D452CD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452CD" w:rsidRDefault="00D452CD" w:rsidP="00D452CD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SUCCESS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F0796" w:rsidRDefault="00D452CD" w:rsidP="00EF0796">
      <w:pPr>
        <w:spacing w:line="360" w:lineRule="auto"/>
        <w:ind w:leftChars="200" w:left="4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852F1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B2100" w:rsidRDefault="006B2100" w:rsidP="00EF0796">
      <w:pPr>
        <w:spacing w:line="360" w:lineRule="auto"/>
        <w:ind w:leftChars="200" w:left="420"/>
        <w:rPr>
          <w:sz w:val="32"/>
        </w:rPr>
      </w:pPr>
      <w:r w:rsidRPr="006B2100">
        <w:rPr>
          <w:rFonts w:hint="eastAsia"/>
          <w:sz w:val="32"/>
        </w:rPr>
        <w:t>POJO入参步骤</w:t>
      </w:r>
    </w:p>
    <w:p w:rsidR="006B2100" w:rsidRDefault="001E2A40" w:rsidP="006B2100">
      <w:pPr>
        <w:pStyle w:val="a3"/>
        <w:numPr>
          <w:ilvl w:val="0"/>
          <w:numId w:val="6"/>
        </w:numPr>
        <w:spacing w:line="360" w:lineRule="auto"/>
        <w:ind w:firstLineChars="0"/>
        <w:rPr>
          <w:sz w:val="32"/>
        </w:rPr>
      </w:pPr>
      <w:r>
        <w:rPr>
          <w:rFonts w:hint="eastAsia"/>
          <w:sz w:val="32"/>
        </w:rPr>
        <w:t>先确定</w:t>
      </w:r>
      <w:r w:rsidR="006B2100">
        <w:rPr>
          <w:rFonts w:hint="eastAsia"/>
          <w:sz w:val="32"/>
        </w:rPr>
        <w:t>k</w:t>
      </w:r>
      <w:r w:rsidR="006B2100">
        <w:rPr>
          <w:sz w:val="32"/>
        </w:rPr>
        <w:t>ey</w:t>
      </w:r>
    </w:p>
    <w:p w:rsidR="0061246F" w:rsidRPr="0061246F" w:rsidRDefault="001E2A40" w:rsidP="004A5B81">
      <w:pPr>
        <w:pStyle w:val="a3"/>
        <w:numPr>
          <w:ilvl w:val="1"/>
          <w:numId w:val="6"/>
        </w:numPr>
        <w:spacing w:line="560" w:lineRule="exact"/>
        <w:ind w:left="1679" w:firstLineChars="0"/>
        <w:rPr>
          <w:sz w:val="32"/>
        </w:rPr>
      </w:pPr>
      <w:r w:rsidRPr="001E2A40">
        <w:rPr>
          <w:rFonts w:hint="eastAsia"/>
          <w:sz w:val="24"/>
        </w:rPr>
        <w:t>若目标参数没有被</w:t>
      </w:r>
      <w:r w:rsidRPr="001E2A40">
        <w:rPr>
          <w:rFonts w:ascii="Consolas" w:hAnsi="Consolas" w:cs="Consolas"/>
          <w:color w:val="646464"/>
          <w:kern w:val="0"/>
          <w:szCs w:val="24"/>
          <w:shd w:val="clear" w:color="auto" w:fill="E8F2FE"/>
        </w:rPr>
        <w:t>@ModelAttribute</w:t>
      </w:r>
      <w:r w:rsidRPr="001E2A40">
        <w:rPr>
          <w:rFonts w:hint="eastAsia"/>
          <w:sz w:val="24"/>
        </w:rPr>
        <w:t>注解修饰</w:t>
      </w:r>
      <w:r>
        <w:rPr>
          <w:rFonts w:hint="eastAsia"/>
          <w:sz w:val="24"/>
        </w:rPr>
        <w:t>，或该注解中没有一个vaule属性，则key值取类名首字母小写，</w:t>
      </w:r>
    </w:p>
    <w:p w:rsidR="001E2A40" w:rsidRPr="006B2100" w:rsidRDefault="001E2A40" w:rsidP="004A5B81">
      <w:pPr>
        <w:pStyle w:val="a3"/>
        <w:numPr>
          <w:ilvl w:val="1"/>
          <w:numId w:val="6"/>
        </w:numPr>
        <w:spacing w:line="560" w:lineRule="exact"/>
        <w:ind w:left="1679" w:firstLineChars="0"/>
        <w:rPr>
          <w:sz w:val="32"/>
        </w:rPr>
      </w:pPr>
      <w:r>
        <w:rPr>
          <w:rFonts w:hint="eastAsia"/>
          <w:sz w:val="24"/>
        </w:rPr>
        <w:t>如果有则取注解的value值</w:t>
      </w:r>
    </w:p>
    <w:p w:rsidR="0061246F" w:rsidRPr="0061246F" w:rsidRDefault="0061246F" w:rsidP="0061246F">
      <w:pPr>
        <w:pStyle w:val="a3"/>
        <w:numPr>
          <w:ilvl w:val="0"/>
          <w:numId w:val="6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t>确定key对应的对象</w:t>
      </w:r>
    </w:p>
    <w:p w:rsidR="006B2100" w:rsidRPr="0061246F" w:rsidRDefault="006B2100" w:rsidP="004A5B81">
      <w:pPr>
        <w:pStyle w:val="a3"/>
        <w:numPr>
          <w:ilvl w:val="1"/>
          <w:numId w:val="6"/>
        </w:numPr>
        <w:spacing w:line="560" w:lineRule="exact"/>
        <w:ind w:left="1678" w:firstLineChars="0"/>
        <w:rPr>
          <w:sz w:val="28"/>
        </w:rPr>
      </w:pPr>
      <w:r w:rsidRPr="0061246F">
        <w:rPr>
          <w:rFonts w:hint="eastAsia"/>
          <w:sz w:val="24"/>
        </w:rPr>
        <w:t>先看处理器类中是否有</w:t>
      </w:r>
      <w:r w:rsidRPr="0061246F">
        <w:rPr>
          <w:rFonts w:ascii="Consolas" w:hAnsi="Consolas" w:cs="Consolas"/>
          <w:color w:val="646464"/>
          <w:kern w:val="0"/>
          <w:szCs w:val="24"/>
          <w:shd w:val="clear" w:color="auto" w:fill="E8F2FE"/>
        </w:rPr>
        <w:t>@ModelAttribute</w:t>
      </w:r>
      <w:r w:rsidRPr="0061246F">
        <w:rPr>
          <w:rFonts w:hint="eastAsia"/>
          <w:sz w:val="24"/>
        </w:rPr>
        <w:t>注解标识的方法</w:t>
      </w:r>
    </w:p>
    <w:p w:rsidR="006B2100" w:rsidRPr="001E2A40" w:rsidRDefault="006B2100" w:rsidP="004A5B81">
      <w:pPr>
        <w:spacing w:line="560" w:lineRule="exact"/>
        <w:ind w:left="1678"/>
        <w:rPr>
          <w:sz w:val="24"/>
        </w:rPr>
      </w:pPr>
      <w:r w:rsidRPr="001E2A40">
        <w:rPr>
          <w:rFonts w:hint="eastAsia"/>
          <w:sz w:val="24"/>
        </w:rPr>
        <w:t>如果有，则看看</w:t>
      </w:r>
      <w:r w:rsidRPr="001E2A40">
        <w:rPr>
          <w:rFonts w:ascii="Consolas" w:hAnsi="Consolas" w:cs="Consolas"/>
          <w:color w:val="646464"/>
          <w:kern w:val="0"/>
          <w:szCs w:val="24"/>
          <w:shd w:val="clear" w:color="auto" w:fill="E8F2FE"/>
        </w:rPr>
        <w:t>@ModelAttribute</w:t>
      </w:r>
      <w:r w:rsidRPr="001E2A40">
        <w:rPr>
          <w:rFonts w:hint="eastAsia"/>
          <w:sz w:val="24"/>
        </w:rPr>
        <w:t>注解标识的方法里是否有map参数，如果有，看看map</w:t>
      </w:r>
      <w:r w:rsidR="0061246F">
        <w:rPr>
          <w:rFonts w:hint="eastAsia"/>
          <w:sz w:val="24"/>
        </w:rPr>
        <w:t>方法里是否有确定的</w:t>
      </w:r>
      <w:r w:rsidRPr="001E2A40">
        <w:rPr>
          <w:rFonts w:hint="eastAsia"/>
          <w:sz w:val="24"/>
        </w:rPr>
        <w:t>key，如果有则</w:t>
      </w:r>
      <w:r w:rsidR="0061246F">
        <w:rPr>
          <w:rFonts w:hint="eastAsia"/>
          <w:sz w:val="24"/>
        </w:rPr>
        <w:t>使用这个key对应的对象</w:t>
      </w:r>
      <w:r w:rsidR="00F4752C">
        <w:rPr>
          <w:rFonts w:hint="eastAsia"/>
          <w:sz w:val="24"/>
        </w:rPr>
        <w:t>做参数</w:t>
      </w:r>
      <w:r w:rsidR="0061246F">
        <w:rPr>
          <w:rFonts w:hint="eastAsia"/>
          <w:sz w:val="24"/>
        </w:rPr>
        <w:t>，如果没有，往下走</w:t>
      </w:r>
    </w:p>
    <w:p w:rsidR="006B2100" w:rsidRDefault="006B2100" w:rsidP="004A5B81">
      <w:pPr>
        <w:pStyle w:val="a3"/>
        <w:numPr>
          <w:ilvl w:val="1"/>
          <w:numId w:val="6"/>
        </w:numPr>
        <w:spacing w:line="560" w:lineRule="exact"/>
        <w:ind w:left="1678" w:firstLineChars="0"/>
        <w:rPr>
          <w:sz w:val="24"/>
        </w:rPr>
      </w:pPr>
      <w:r w:rsidRPr="001E2A40">
        <w:rPr>
          <w:rFonts w:hint="eastAsia"/>
          <w:sz w:val="24"/>
        </w:rPr>
        <w:t>看看这个类是否被</w:t>
      </w:r>
      <w:r w:rsidRPr="001E2A40">
        <w:rPr>
          <w:sz w:val="24"/>
        </w:rPr>
        <w:t>@SessionAttributes</w:t>
      </w:r>
      <w:r w:rsidR="001E2A40">
        <w:rPr>
          <w:rFonts w:hint="eastAsia"/>
          <w:sz w:val="24"/>
        </w:rPr>
        <w:t>注解标识，如果被标识，则看看注解value值中是否有确定的key</w:t>
      </w:r>
      <w:r w:rsidR="0061246F">
        <w:rPr>
          <w:rFonts w:hint="eastAsia"/>
          <w:sz w:val="24"/>
        </w:rPr>
        <w:t>，如果有，使用key</w:t>
      </w:r>
      <w:r w:rsidR="00625250">
        <w:rPr>
          <w:rFonts w:hint="eastAsia"/>
          <w:sz w:val="24"/>
        </w:rPr>
        <w:t>对应的对象</w:t>
      </w:r>
      <w:r w:rsidR="00F4752C">
        <w:rPr>
          <w:rFonts w:hint="eastAsia"/>
          <w:sz w:val="24"/>
        </w:rPr>
        <w:t>做参数</w:t>
      </w:r>
      <w:r w:rsidR="0061246F">
        <w:rPr>
          <w:rFonts w:hint="eastAsia"/>
          <w:sz w:val="24"/>
        </w:rPr>
        <w:t>，如果属性值为空，则抛出异常</w:t>
      </w:r>
    </w:p>
    <w:p w:rsidR="005D7A3B" w:rsidRDefault="0061246F" w:rsidP="004A5B81">
      <w:pPr>
        <w:pStyle w:val="a3"/>
        <w:numPr>
          <w:ilvl w:val="1"/>
          <w:numId w:val="6"/>
        </w:numPr>
        <w:spacing w:line="560" w:lineRule="exact"/>
        <w:ind w:left="1678" w:firstLineChars="0"/>
        <w:rPr>
          <w:sz w:val="24"/>
        </w:rPr>
      </w:pPr>
      <w:r>
        <w:rPr>
          <w:rFonts w:hint="eastAsia"/>
          <w:sz w:val="24"/>
        </w:rPr>
        <w:t>如果没有被</w:t>
      </w:r>
      <w:r w:rsidRPr="001E2A40">
        <w:rPr>
          <w:sz w:val="24"/>
        </w:rPr>
        <w:t>@SessionAttributes</w:t>
      </w:r>
      <w:r>
        <w:rPr>
          <w:rFonts w:hint="eastAsia"/>
          <w:sz w:val="24"/>
        </w:rPr>
        <w:t>注解标识</w:t>
      </w:r>
      <w:r w:rsidR="00303E4D">
        <w:rPr>
          <w:rFonts w:hint="eastAsia"/>
          <w:sz w:val="24"/>
        </w:rPr>
        <w:t>或注解的vlaue属性中不包含这个key，则利用反射创建一个对象，传入到目标方法做参数</w:t>
      </w:r>
    </w:p>
    <w:p w:rsidR="004A5B81" w:rsidRPr="001642A7" w:rsidRDefault="0055248C" w:rsidP="004A5B81">
      <w:pPr>
        <w:pStyle w:val="a3"/>
        <w:numPr>
          <w:ilvl w:val="0"/>
          <w:numId w:val="6"/>
        </w:numPr>
        <w:spacing w:line="520" w:lineRule="exact"/>
        <w:ind w:firstLineChars="0"/>
        <w:rPr>
          <w:sz w:val="28"/>
        </w:rPr>
      </w:pPr>
      <w:r w:rsidRPr="001642A7">
        <w:rPr>
          <w:rFonts w:hint="eastAsia"/>
          <w:sz w:val="28"/>
        </w:rPr>
        <w:t>在此方法结束后，SpringMVC会把该对象自动传入到request</w:t>
      </w:r>
      <w:r w:rsidR="00A908A3">
        <w:rPr>
          <w:rFonts w:hint="eastAsia"/>
          <w:sz w:val="28"/>
        </w:rPr>
        <w:t>域对象</w:t>
      </w:r>
      <w:r w:rsidRPr="001642A7">
        <w:rPr>
          <w:rFonts w:hint="eastAsia"/>
          <w:sz w:val="28"/>
        </w:rPr>
        <w:t>中</w:t>
      </w:r>
    </w:p>
    <w:p w:rsidR="00EF0796" w:rsidRDefault="00EF0796" w:rsidP="00EF0796">
      <w:pPr>
        <w:pStyle w:val="a3"/>
        <w:numPr>
          <w:ilvl w:val="0"/>
          <w:numId w:val="1"/>
        </w:numPr>
        <w:spacing w:line="720" w:lineRule="auto"/>
        <w:ind w:firstLineChars="0"/>
        <w:rPr>
          <w:sz w:val="36"/>
        </w:rPr>
      </w:pPr>
      <w:r w:rsidRPr="00EF0796">
        <w:rPr>
          <w:rFonts w:hint="eastAsia"/>
          <w:sz w:val="36"/>
        </w:rPr>
        <w:lastRenderedPageBreak/>
        <w:t>使用serlvet原生API做参数</w:t>
      </w:r>
    </w:p>
    <w:p w:rsidR="00EF0796" w:rsidRDefault="00EF0796" w:rsidP="002F586D">
      <w:pPr>
        <w:ind w:leftChars="200" w:left="420"/>
        <w:rPr>
          <w:sz w:val="32"/>
        </w:rPr>
      </w:pPr>
      <w:r>
        <w:rPr>
          <w:rFonts w:hint="eastAsia"/>
          <w:sz w:val="32"/>
        </w:rPr>
        <w:t>支持的api</w:t>
      </w:r>
    </w:p>
    <w:p w:rsidR="00EF0796" w:rsidRPr="0096585A" w:rsidRDefault="00EF0796" w:rsidP="002F586D">
      <w:pPr>
        <w:pStyle w:val="a3"/>
        <w:numPr>
          <w:ilvl w:val="0"/>
          <w:numId w:val="5"/>
        </w:numPr>
        <w:spacing w:line="560" w:lineRule="exact"/>
        <w:ind w:leftChars="200" w:left="840" w:firstLineChars="0"/>
        <w:rPr>
          <w:b/>
          <w:sz w:val="24"/>
        </w:rPr>
      </w:pPr>
      <w:r w:rsidRPr="0096585A">
        <w:rPr>
          <w:rFonts w:hint="eastAsia"/>
          <w:b/>
          <w:sz w:val="24"/>
        </w:rPr>
        <w:t>Http</w:t>
      </w:r>
      <w:r w:rsidRPr="0096585A">
        <w:rPr>
          <w:b/>
          <w:sz w:val="24"/>
        </w:rPr>
        <w:t>SerlvetRequest</w:t>
      </w:r>
    </w:p>
    <w:p w:rsidR="00EF0796" w:rsidRPr="0096585A" w:rsidRDefault="00EF0796" w:rsidP="002F586D">
      <w:pPr>
        <w:pStyle w:val="a3"/>
        <w:numPr>
          <w:ilvl w:val="0"/>
          <w:numId w:val="5"/>
        </w:numPr>
        <w:spacing w:line="560" w:lineRule="exact"/>
        <w:ind w:leftChars="200" w:left="840" w:firstLineChars="0"/>
        <w:rPr>
          <w:b/>
          <w:sz w:val="24"/>
        </w:rPr>
      </w:pPr>
      <w:r w:rsidRPr="0096585A">
        <w:rPr>
          <w:rFonts w:hint="eastAsia"/>
          <w:b/>
          <w:sz w:val="24"/>
        </w:rPr>
        <w:t>HttpServlet</w:t>
      </w:r>
      <w:r w:rsidRPr="0096585A">
        <w:rPr>
          <w:b/>
          <w:sz w:val="24"/>
        </w:rPr>
        <w:t>Response</w:t>
      </w:r>
    </w:p>
    <w:p w:rsidR="00EF0796" w:rsidRPr="0096585A" w:rsidRDefault="00EF0796" w:rsidP="002F586D">
      <w:pPr>
        <w:pStyle w:val="a3"/>
        <w:numPr>
          <w:ilvl w:val="0"/>
          <w:numId w:val="5"/>
        </w:numPr>
        <w:spacing w:line="560" w:lineRule="exact"/>
        <w:ind w:leftChars="200" w:left="840" w:firstLineChars="0"/>
        <w:rPr>
          <w:b/>
          <w:sz w:val="24"/>
        </w:rPr>
      </w:pPr>
      <w:r w:rsidRPr="0096585A">
        <w:rPr>
          <w:b/>
          <w:sz w:val="24"/>
        </w:rPr>
        <w:t>HttpSession</w:t>
      </w:r>
    </w:p>
    <w:p w:rsidR="00EF0796" w:rsidRPr="0096585A" w:rsidRDefault="006D2012" w:rsidP="002F586D">
      <w:pPr>
        <w:pStyle w:val="a3"/>
        <w:numPr>
          <w:ilvl w:val="0"/>
          <w:numId w:val="5"/>
        </w:numPr>
        <w:spacing w:line="560" w:lineRule="exact"/>
        <w:ind w:leftChars="200" w:left="840" w:firstLineChars="0"/>
        <w:rPr>
          <w:b/>
          <w:sz w:val="24"/>
        </w:rPr>
      </w:pPr>
      <w:r>
        <w:rPr>
          <w:b/>
          <w:sz w:val="24"/>
        </w:rPr>
        <w:t>Java.security.</w:t>
      </w:r>
      <w:r w:rsidRPr="0096585A">
        <w:rPr>
          <w:b/>
          <w:sz w:val="24"/>
        </w:rPr>
        <w:t>Principal</w:t>
      </w:r>
    </w:p>
    <w:p w:rsidR="00EF0796" w:rsidRPr="0096585A" w:rsidRDefault="00EF0796" w:rsidP="002F586D">
      <w:pPr>
        <w:pStyle w:val="a3"/>
        <w:numPr>
          <w:ilvl w:val="0"/>
          <w:numId w:val="5"/>
        </w:numPr>
        <w:spacing w:line="560" w:lineRule="exact"/>
        <w:ind w:leftChars="200" w:left="840" w:firstLineChars="0"/>
        <w:rPr>
          <w:b/>
          <w:sz w:val="24"/>
        </w:rPr>
      </w:pPr>
      <w:r w:rsidRPr="0096585A">
        <w:rPr>
          <w:b/>
          <w:sz w:val="24"/>
        </w:rPr>
        <w:t>Locale</w:t>
      </w:r>
    </w:p>
    <w:p w:rsidR="00EF0796" w:rsidRPr="0096585A" w:rsidRDefault="006D2012" w:rsidP="002F586D">
      <w:pPr>
        <w:pStyle w:val="a3"/>
        <w:numPr>
          <w:ilvl w:val="0"/>
          <w:numId w:val="5"/>
        </w:numPr>
        <w:spacing w:line="560" w:lineRule="exact"/>
        <w:ind w:leftChars="200" w:left="840" w:firstLineChars="0"/>
        <w:rPr>
          <w:sz w:val="24"/>
        </w:rPr>
      </w:pPr>
      <w:r>
        <w:rPr>
          <w:b/>
          <w:sz w:val="24"/>
        </w:rPr>
        <w:t>Input</w:t>
      </w:r>
      <w:r w:rsidRPr="0096585A">
        <w:rPr>
          <w:b/>
          <w:sz w:val="24"/>
        </w:rPr>
        <w:t>Stream</w:t>
      </w:r>
      <w:r w:rsidR="00EF0796" w:rsidRPr="0096585A">
        <w:rPr>
          <w:rFonts w:hint="eastAsia"/>
          <w:sz w:val="24"/>
        </w:rPr>
        <w:t>：Http</w:t>
      </w:r>
      <w:r w:rsidR="00EF0796" w:rsidRPr="0096585A">
        <w:rPr>
          <w:sz w:val="24"/>
        </w:rPr>
        <w:t>SerlvetRequest</w:t>
      </w:r>
      <w:r w:rsidR="00EF0796" w:rsidRPr="0096585A">
        <w:rPr>
          <w:rFonts w:hint="eastAsia"/>
          <w:sz w:val="24"/>
        </w:rPr>
        <w:t>的</w:t>
      </w:r>
      <w:r w:rsidR="00EF0796" w:rsidRPr="0096585A">
        <w:rPr>
          <w:sz w:val="24"/>
        </w:rPr>
        <w:t>InputStream ()</w:t>
      </w:r>
      <w:r w:rsidR="00EF0796" w:rsidRPr="0096585A">
        <w:rPr>
          <w:rFonts w:hint="eastAsia"/>
          <w:sz w:val="24"/>
        </w:rPr>
        <w:t>方法</w:t>
      </w:r>
    </w:p>
    <w:p w:rsidR="00EF0796" w:rsidRPr="0096585A" w:rsidRDefault="00EF0796" w:rsidP="002F586D">
      <w:pPr>
        <w:pStyle w:val="a3"/>
        <w:numPr>
          <w:ilvl w:val="0"/>
          <w:numId w:val="5"/>
        </w:numPr>
        <w:spacing w:line="560" w:lineRule="exact"/>
        <w:ind w:leftChars="200" w:left="840" w:firstLineChars="0"/>
        <w:rPr>
          <w:sz w:val="24"/>
        </w:rPr>
      </w:pPr>
      <w:r w:rsidRPr="0096585A">
        <w:rPr>
          <w:b/>
          <w:sz w:val="24"/>
        </w:rPr>
        <w:t>OuputStream</w:t>
      </w:r>
      <w:r w:rsidRPr="0096585A">
        <w:rPr>
          <w:rFonts w:hint="eastAsia"/>
          <w:sz w:val="24"/>
        </w:rPr>
        <w:t>：HttpServlet</w:t>
      </w:r>
      <w:r w:rsidRPr="0096585A">
        <w:rPr>
          <w:sz w:val="24"/>
        </w:rPr>
        <w:t>Response</w:t>
      </w:r>
      <w:r w:rsidRPr="0096585A">
        <w:rPr>
          <w:rFonts w:hint="eastAsia"/>
          <w:sz w:val="24"/>
        </w:rPr>
        <w:t>的getOutputStream</w:t>
      </w:r>
      <w:r w:rsidRPr="0096585A">
        <w:rPr>
          <w:sz w:val="24"/>
        </w:rPr>
        <w:t>()</w:t>
      </w:r>
      <w:r w:rsidRPr="0096585A">
        <w:rPr>
          <w:rFonts w:hint="eastAsia"/>
          <w:sz w:val="24"/>
        </w:rPr>
        <w:t>方法</w:t>
      </w:r>
    </w:p>
    <w:p w:rsidR="00EF0796" w:rsidRPr="0096585A" w:rsidRDefault="00EF0796" w:rsidP="002F586D">
      <w:pPr>
        <w:pStyle w:val="a3"/>
        <w:numPr>
          <w:ilvl w:val="0"/>
          <w:numId w:val="5"/>
        </w:numPr>
        <w:spacing w:line="560" w:lineRule="exact"/>
        <w:ind w:leftChars="200" w:left="840" w:firstLineChars="0"/>
        <w:rPr>
          <w:sz w:val="24"/>
        </w:rPr>
      </w:pPr>
      <w:r w:rsidRPr="0096585A">
        <w:rPr>
          <w:b/>
          <w:sz w:val="24"/>
        </w:rPr>
        <w:t>Reader</w:t>
      </w:r>
      <w:r w:rsidRPr="0096585A">
        <w:rPr>
          <w:rFonts w:hint="eastAsia"/>
          <w:sz w:val="24"/>
        </w:rPr>
        <w:t>：Http</w:t>
      </w:r>
      <w:r w:rsidRPr="0096585A">
        <w:rPr>
          <w:sz w:val="24"/>
        </w:rPr>
        <w:t>SerlvetRequest</w:t>
      </w:r>
      <w:r w:rsidRPr="0096585A">
        <w:rPr>
          <w:rFonts w:hint="eastAsia"/>
          <w:sz w:val="24"/>
        </w:rPr>
        <w:t>的get</w:t>
      </w:r>
      <w:r w:rsidRPr="0096585A">
        <w:rPr>
          <w:sz w:val="24"/>
        </w:rPr>
        <w:t xml:space="preserve"> Reader ()</w:t>
      </w:r>
      <w:r w:rsidRPr="0096585A">
        <w:rPr>
          <w:rFonts w:hint="eastAsia"/>
          <w:sz w:val="24"/>
        </w:rPr>
        <w:t>方法</w:t>
      </w:r>
    </w:p>
    <w:p w:rsidR="00EF0796" w:rsidRPr="0096585A" w:rsidRDefault="00EF0796" w:rsidP="002F586D">
      <w:pPr>
        <w:pStyle w:val="a3"/>
        <w:numPr>
          <w:ilvl w:val="0"/>
          <w:numId w:val="5"/>
        </w:numPr>
        <w:spacing w:line="560" w:lineRule="exact"/>
        <w:ind w:leftChars="200" w:left="840" w:firstLineChars="0"/>
        <w:rPr>
          <w:sz w:val="24"/>
        </w:rPr>
      </w:pPr>
      <w:r w:rsidRPr="0096585A">
        <w:rPr>
          <w:b/>
          <w:sz w:val="24"/>
        </w:rPr>
        <w:t>Writer</w:t>
      </w:r>
      <w:r w:rsidRPr="0096585A">
        <w:rPr>
          <w:rFonts w:hint="eastAsia"/>
          <w:sz w:val="24"/>
        </w:rPr>
        <w:t>：HttpServlet</w:t>
      </w:r>
      <w:r w:rsidRPr="0096585A">
        <w:rPr>
          <w:sz w:val="24"/>
        </w:rPr>
        <w:t>Response</w:t>
      </w:r>
      <w:r w:rsidRPr="0096585A">
        <w:rPr>
          <w:rFonts w:hint="eastAsia"/>
          <w:sz w:val="24"/>
        </w:rPr>
        <w:t>的getWriter</w:t>
      </w:r>
      <w:r w:rsidRPr="0096585A">
        <w:rPr>
          <w:sz w:val="24"/>
        </w:rPr>
        <w:t>()</w:t>
      </w:r>
      <w:r w:rsidRPr="0096585A">
        <w:rPr>
          <w:rFonts w:hint="eastAsia"/>
          <w:sz w:val="24"/>
        </w:rPr>
        <w:t>方法</w:t>
      </w:r>
    </w:p>
    <w:p w:rsidR="00EF0796" w:rsidRPr="008C32F3" w:rsidRDefault="00EF0796" w:rsidP="002F586D">
      <w:pPr>
        <w:spacing w:line="360" w:lineRule="auto"/>
        <w:ind w:leftChars="200" w:left="420"/>
        <w:rPr>
          <w:sz w:val="28"/>
        </w:rPr>
      </w:pPr>
      <w:r>
        <w:rPr>
          <w:rFonts w:hint="eastAsia"/>
          <w:sz w:val="28"/>
        </w:rPr>
        <w:t>使用时直接写入参数即可</w:t>
      </w:r>
    </w:p>
    <w:p w:rsidR="00EF0796" w:rsidRPr="008C32F3" w:rsidRDefault="00EF0796" w:rsidP="002F586D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8C32F3"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 w:rsidRPr="008C32F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C32F3">
        <w:rPr>
          <w:rFonts w:ascii="Consolas" w:hAnsi="Consolas" w:cs="Consolas"/>
          <w:color w:val="2A00FF"/>
          <w:kern w:val="0"/>
          <w:sz w:val="24"/>
          <w:szCs w:val="24"/>
        </w:rPr>
        <w:t>"/testRequest"</w:t>
      </w:r>
      <w:r w:rsidRPr="008C32F3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EF0796" w:rsidRPr="008C32F3" w:rsidRDefault="00EF0796" w:rsidP="002F586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8C32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C32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8C32F3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testRequest(</w:t>
      </w:r>
      <w:r w:rsidRPr="00C32E7C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HttpServletRequest </w:t>
      </w:r>
      <w:r w:rsidRPr="00C32E7C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request</w:t>
      </w:r>
      <w:r w:rsidRPr="00C32E7C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,HttpServletResponse </w:t>
      </w:r>
      <w:r w:rsidRPr="00C32E7C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response</w:t>
      </w:r>
      <w:r w:rsidRPr="008C32F3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F0796" w:rsidRPr="008C32F3" w:rsidRDefault="00EF0796" w:rsidP="002F586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8C32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C32F3"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 w:rsidRPr="008C32F3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8C32F3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Pr="008C32F3">
        <w:rPr>
          <w:rFonts w:ascii="Consolas" w:hAnsi="Consolas" w:cs="Consolas"/>
          <w:color w:val="2A00FF"/>
          <w:kern w:val="0"/>
          <w:sz w:val="24"/>
          <w:szCs w:val="24"/>
        </w:rPr>
        <w:t>"request</w:t>
      </w:r>
      <w:r w:rsidRPr="008C32F3"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 w:rsidRPr="008C32F3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C32F3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 w:rsidRPr="008C32F3"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 w:rsidRPr="008C32F3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 w:rsidRPr="008C32F3">
        <w:rPr>
          <w:rFonts w:ascii="Consolas" w:hAnsi="Consolas" w:cs="Consolas"/>
          <w:color w:val="2A00FF"/>
          <w:kern w:val="0"/>
          <w:sz w:val="24"/>
          <w:szCs w:val="24"/>
        </w:rPr>
        <w:t>"\nresonse</w:t>
      </w:r>
      <w:r w:rsidRPr="008C32F3"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 w:rsidRPr="008C32F3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C32F3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 w:rsidRPr="008C32F3"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 w:rsidRPr="008C32F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F0796" w:rsidRPr="008C32F3" w:rsidRDefault="00EF0796" w:rsidP="002F586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8C32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C32F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C32F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8C32F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C32F3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SUCCESS</w:t>
      </w:r>
      <w:r w:rsidRPr="008C32F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C7A92" w:rsidRDefault="00EF0796" w:rsidP="004C7A92">
      <w:pPr>
        <w:spacing w:line="360" w:lineRule="auto"/>
        <w:ind w:leftChars="200" w:left="4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8C32F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C7A92" w:rsidRPr="004C7A92" w:rsidRDefault="004C7A92" w:rsidP="004C7A92">
      <w:pPr>
        <w:pStyle w:val="a3"/>
        <w:numPr>
          <w:ilvl w:val="0"/>
          <w:numId w:val="1"/>
        </w:numPr>
        <w:spacing w:line="360" w:lineRule="auto"/>
        <w:ind w:firstLineChars="0"/>
        <w:rPr>
          <w:sz w:val="36"/>
        </w:rPr>
      </w:pPr>
      <w:r w:rsidRPr="004C7A92">
        <w:rPr>
          <w:rFonts w:hint="eastAsia"/>
          <w:sz w:val="36"/>
        </w:rPr>
        <w:t>添加Map参数</w:t>
      </w:r>
      <w:r w:rsidRPr="004C7A92"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  <w:sz w:val="36"/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</w:p>
    <w:p w:rsidR="004C7A92" w:rsidRPr="004B4E54" w:rsidRDefault="004C7A92" w:rsidP="004C7A92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</w:t>
      </w:r>
      <w:r w:rsidRPr="004B4E54">
        <w:rPr>
          <w:rFonts w:ascii="Consolas" w:hAnsi="Consolas" w:cs="Consolas"/>
          <w:b/>
          <w:color w:val="FF0000"/>
          <w:kern w:val="0"/>
          <w:sz w:val="24"/>
          <w:szCs w:val="24"/>
        </w:rPr>
        <w:t>添加一个</w:t>
      </w:r>
      <w:r w:rsidRPr="004B4E54">
        <w:rPr>
          <w:rFonts w:ascii="Consolas" w:hAnsi="Consolas" w:cs="Consolas"/>
          <w:b/>
          <w:color w:val="FF0000"/>
          <w:kern w:val="0"/>
          <w:sz w:val="24"/>
          <w:szCs w:val="24"/>
        </w:rPr>
        <w:t>Map</w:t>
      </w:r>
      <w:r w:rsidRPr="004B4E54">
        <w:rPr>
          <w:rFonts w:ascii="Consolas" w:hAnsi="Consolas" w:cs="Consolas"/>
          <w:b/>
          <w:color w:val="FF0000"/>
          <w:kern w:val="0"/>
          <w:sz w:val="24"/>
          <w:szCs w:val="24"/>
        </w:rPr>
        <w:t>类型的参数，向这个</w:t>
      </w:r>
      <w:r w:rsidRPr="004B4E54">
        <w:rPr>
          <w:rFonts w:ascii="Consolas" w:hAnsi="Consolas" w:cs="Consolas"/>
          <w:b/>
          <w:color w:val="FF0000"/>
          <w:kern w:val="0"/>
          <w:sz w:val="24"/>
          <w:szCs w:val="24"/>
        </w:rPr>
        <w:t>Map</w:t>
      </w:r>
      <w:r w:rsidRPr="004B4E54">
        <w:rPr>
          <w:rFonts w:ascii="Consolas" w:hAnsi="Consolas" w:cs="Consolas"/>
          <w:b/>
          <w:color w:val="FF0000"/>
          <w:kern w:val="0"/>
          <w:sz w:val="24"/>
          <w:szCs w:val="24"/>
        </w:rPr>
        <w:t>里添加的键值对都会传入到</w:t>
      </w:r>
      <w:r w:rsidRPr="004B4E54">
        <w:rPr>
          <w:rFonts w:ascii="Consolas" w:hAnsi="Consolas" w:cs="Consolas"/>
          <w:b/>
          <w:color w:val="FF0000"/>
          <w:kern w:val="0"/>
          <w:sz w:val="24"/>
          <w:szCs w:val="24"/>
        </w:rPr>
        <w:t>request</w:t>
      </w:r>
      <w:r w:rsidRPr="004B4E54">
        <w:rPr>
          <w:rFonts w:ascii="Consolas" w:hAnsi="Consolas" w:cs="Consolas"/>
          <w:b/>
          <w:color w:val="FF0000"/>
          <w:kern w:val="0"/>
          <w:sz w:val="24"/>
          <w:szCs w:val="24"/>
        </w:rPr>
        <w:t>域对象中</w:t>
      </w:r>
    </w:p>
    <w:p w:rsidR="004C7A92" w:rsidRPr="004B4E54" w:rsidRDefault="004C7A92" w:rsidP="004C7A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4E54"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4B4E54">
        <w:rPr>
          <w:rFonts w:ascii="Consolas" w:hAnsi="Consolas" w:cs="Consolas"/>
          <w:color w:val="2A00FF"/>
          <w:kern w:val="0"/>
          <w:sz w:val="24"/>
          <w:szCs w:val="24"/>
        </w:rPr>
        <w:t>"/testMap"</w:t>
      </w: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4C7A92" w:rsidRPr="004B4E54" w:rsidRDefault="004C7A92" w:rsidP="004C7A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4E5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testMap(Map&lt;String,Object&gt; </w:t>
      </w:r>
      <w:r w:rsidRPr="004B4E54"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 xml:space="preserve">,HttpServletRequest </w:t>
      </w:r>
      <w:r w:rsidRPr="004B4E54"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C7A92" w:rsidRPr="004B4E54" w:rsidRDefault="004C7A92" w:rsidP="004C7A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4E54"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 w:rsidRPr="004B4E54">
        <w:rPr>
          <w:rFonts w:ascii="Consolas" w:hAnsi="Consolas" w:cs="Consolas"/>
          <w:color w:val="2A00FF"/>
          <w:kern w:val="0"/>
          <w:sz w:val="24"/>
          <w:szCs w:val="24"/>
        </w:rPr>
        <w:t>"time"</w:t>
      </w: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4B4E5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 w:rsidR="004C7A92" w:rsidRPr="004B4E54" w:rsidRDefault="004C7A92" w:rsidP="004C7A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4E5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4E54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SUCCESS</w:t>
      </w: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C7A92" w:rsidRPr="006C400D" w:rsidRDefault="004C7A92" w:rsidP="006C400D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bookmarkStart w:id="0" w:name="_GoBack"/>
      <w:bookmarkEnd w:id="0"/>
    </w:p>
    <w:sectPr w:rsidR="004C7A92" w:rsidRPr="006C4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618" w:rsidRDefault="001F6618" w:rsidP="006B2100">
      <w:r>
        <w:separator/>
      </w:r>
    </w:p>
  </w:endnote>
  <w:endnote w:type="continuationSeparator" w:id="0">
    <w:p w:rsidR="001F6618" w:rsidRDefault="001F6618" w:rsidP="006B2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618" w:rsidRDefault="001F6618" w:rsidP="006B2100">
      <w:r>
        <w:separator/>
      </w:r>
    </w:p>
  </w:footnote>
  <w:footnote w:type="continuationSeparator" w:id="0">
    <w:p w:rsidR="001F6618" w:rsidRDefault="001F6618" w:rsidP="006B2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4AD6"/>
    <w:multiLevelType w:val="hybridMultilevel"/>
    <w:tmpl w:val="861208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453E4A"/>
    <w:multiLevelType w:val="hybridMultilevel"/>
    <w:tmpl w:val="125EE532"/>
    <w:lvl w:ilvl="0" w:tplc="2A6E06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771D9A"/>
    <w:multiLevelType w:val="hybridMultilevel"/>
    <w:tmpl w:val="79A2A85E"/>
    <w:lvl w:ilvl="0" w:tplc="2A6E06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AA37FA"/>
    <w:multiLevelType w:val="hybridMultilevel"/>
    <w:tmpl w:val="42621AAA"/>
    <w:lvl w:ilvl="0" w:tplc="2A6E06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5A2E8C"/>
    <w:multiLevelType w:val="hybridMultilevel"/>
    <w:tmpl w:val="FFA4C1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985F90"/>
    <w:multiLevelType w:val="hybridMultilevel"/>
    <w:tmpl w:val="F4B42392"/>
    <w:lvl w:ilvl="0" w:tplc="6848EE98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6" w15:restartNumberingAfterBreak="0">
    <w:nsid w:val="682C1BAB"/>
    <w:multiLevelType w:val="hybridMultilevel"/>
    <w:tmpl w:val="A9CC822E"/>
    <w:lvl w:ilvl="0" w:tplc="07A6CD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332518"/>
    <w:multiLevelType w:val="hybridMultilevel"/>
    <w:tmpl w:val="42A881F8"/>
    <w:lvl w:ilvl="0" w:tplc="A8040B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AF"/>
    <w:rsid w:val="001642A7"/>
    <w:rsid w:val="001E2A40"/>
    <w:rsid w:val="001F6618"/>
    <w:rsid w:val="002F586D"/>
    <w:rsid w:val="00303E4D"/>
    <w:rsid w:val="004722DD"/>
    <w:rsid w:val="004A5B81"/>
    <w:rsid w:val="004C7A92"/>
    <w:rsid w:val="0055248C"/>
    <w:rsid w:val="005D7A3B"/>
    <w:rsid w:val="0061246F"/>
    <w:rsid w:val="00625250"/>
    <w:rsid w:val="006B2100"/>
    <w:rsid w:val="006C400D"/>
    <w:rsid w:val="006D2012"/>
    <w:rsid w:val="0096585A"/>
    <w:rsid w:val="00A908A3"/>
    <w:rsid w:val="00BE37AF"/>
    <w:rsid w:val="00C32E7C"/>
    <w:rsid w:val="00C55AB9"/>
    <w:rsid w:val="00D452CD"/>
    <w:rsid w:val="00E01F66"/>
    <w:rsid w:val="00EF0796"/>
    <w:rsid w:val="00F4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E87C2"/>
  <w15:chartTrackingRefBased/>
  <w15:docId w15:val="{ED6F71AA-AE5D-41D6-83BA-6451B6B6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2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B2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21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2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21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2018-09-28T04:56:00Z</dcterms:created>
  <dcterms:modified xsi:type="dcterms:W3CDTF">2018-10-01T10:21:00Z</dcterms:modified>
</cp:coreProperties>
</file>