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976" w:rsidRPr="00B31976" w:rsidRDefault="00B31976" w:rsidP="00B31976">
      <w:pPr>
        <w:spacing w:line="720" w:lineRule="auto"/>
        <w:rPr>
          <w:sz w:val="36"/>
        </w:rPr>
      </w:pPr>
      <w:r w:rsidRPr="00B31976">
        <w:rPr>
          <w:rFonts w:hint="eastAsia"/>
          <w:sz w:val="36"/>
        </w:rPr>
        <w:t>InitBander注解</w:t>
      </w:r>
    </w:p>
    <w:p w:rsidR="005E0834" w:rsidRDefault="00B31976">
      <w:pPr>
        <w:rPr>
          <w:sz w:val="32"/>
        </w:rPr>
      </w:pPr>
      <w:r w:rsidRPr="00B31976">
        <w:rPr>
          <w:rFonts w:hint="eastAsia"/>
          <w:sz w:val="32"/>
        </w:rPr>
        <w:t>在hindler方法中创建一个方法添加注解为InitBander</w:t>
      </w:r>
      <w:r>
        <w:rPr>
          <w:rFonts w:hint="eastAsia"/>
          <w:sz w:val="32"/>
        </w:rPr>
        <w:t>，就可以在这个方法里设置获取SpringMVC获取表单对应属性的一些东西</w:t>
      </w:r>
    </w:p>
    <w:p w:rsidR="00B31976" w:rsidRDefault="00B31976">
      <w:pPr>
        <w:rPr>
          <w:sz w:val="32"/>
        </w:rPr>
      </w:pPr>
      <w:r>
        <w:rPr>
          <w:rFonts w:hint="eastAsia"/>
          <w:sz w:val="32"/>
        </w:rPr>
        <w:t>例如</w:t>
      </w:r>
    </w:p>
    <w:p w:rsidR="00DA5286" w:rsidRDefault="00DA5286" w:rsidP="00DA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A5286" w:rsidRDefault="00DA5286" w:rsidP="00DA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加上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@InitBinder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的方法只能是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void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，添加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WebDataBinder binder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参数可以对处理器中的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WebDataBinder binder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进行初始化</w:t>
      </w:r>
    </w:p>
    <w:p w:rsidR="00DA5286" w:rsidRDefault="00DA5286" w:rsidP="00DA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DA5286" w:rsidRDefault="00DA5286" w:rsidP="00DA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@InitBinder</w:t>
      </w:r>
    </w:p>
    <w:p w:rsidR="00DA5286" w:rsidRDefault="00DA5286" w:rsidP="00DA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testInitBinder(WebDataBinder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A5286" w:rsidRDefault="00DA5286" w:rsidP="00DA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在这个控制器里获取表单的属性时生成的对象时，就不会获取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lastName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了</w:t>
      </w:r>
      <w:bookmarkStart w:id="0" w:name="_GoBack"/>
      <w:bookmarkEnd w:id="0"/>
    </w:p>
    <w:p w:rsidR="00DA5286" w:rsidRDefault="00DA5286" w:rsidP="00DA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binder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.setDisallowedFields(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"lastName"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1976" w:rsidRPr="00B31976" w:rsidRDefault="00DA5286" w:rsidP="00DA5286">
      <w:pPr>
        <w:rPr>
          <w:rFonts w:hint="eastAsia"/>
          <w:sz w:val="32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sectPr w:rsidR="00B31976" w:rsidRPr="00B31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82A" w:rsidRDefault="002A582A" w:rsidP="00B31976">
      <w:r>
        <w:separator/>
      </w:r>
    </w:p>
  </w:endnote>
  <w:endnote w:type="continuationSeparator" w:id="0">
    <w:p w:rsidR="002A582A" w:rsidRDefault="002A582A" w:rsidP="00B3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82A" w:rsidRDefault="002A582A" w:rsidP="00B31976">
      <w:r>
        <w:separator/>
      </w:r>
    </w:p>
  </w:footnote>
  <w:footnote w:type="continuationSeparator" w:id="0">
    <w:p w:rsidR="002A582A" w:rsidRDefault="002A582A" w:rsidP="00B31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22"/>
    <w:rsid w:val="002A582A"/>
    <w:rsid w:val="005E0834"/>
    <w:rsid w:val="00B31976"/>
    <w:rsid w:val="00D26922"/>
    <w:rsid w:val="00DA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A9B3D"/>
  <w15:chartTrackingRefBased/>
  <w15:docId w15:val="{7B22DA10-1476-4D21-9871-8BD8DB1F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1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1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19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2018-09-30T09:54:00Z</dcterms:created>
  <dcterms:modified xsi:type="dcterms:W3CDTF">2018-09-30T10:05:00Z</dcterms:modified>
</cp:coreProperties>
</file>