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CE3" w:rsidRPr="009F1CE3" w:rsidRDefault="009F1CE3" w:rsidP="009F1CE3">
      <w:pPr>
        <w:spacing w:line="720" w:lineRule="auto"/>
        <w:rPr>
          <w:sz w:val="40"/>
        </w:rPr>
      </w:pPr>
      <w:r w:rsidRPr="009F1CE3">
        <w:rPr>
          <w:rFonts w:hint="eastAsia"/>
          <w:sz w:val="40"/>
        </w:rPr>
        <w:t>SpringMVC</w:t>
      </w:r>
    </w:p>
    <w:p w:rsidR="00953CD7" w:rsidRDefault="009F1CE3" w:rsidP="009F1CE3">
      <w:pPr>
        <w:pStyle w:val="a3"/>
        <w:numPr>
          <w:ilvl w:val="0"/>
          <w:numId w:val="1"/>
        </w:numPr>
        <w:ind w:firstLineChars="0"/>
        <w:rPr>
          <w:b/>
          <w:color w:val="262626" w:themeColor="text1" w:themeTint="D9"/>
          <w:sz w:val="32"/>
        </w:rPr>
      </w:pPr>
      <w:r w:rsidRPr="00EB30D7">
        <w:rPr>
          <w:rFonts w:hint="eastAsia"/>
          <w:b/>
          <w:color w:val="262626" w:themeColor="text1" w:themeTint="D9"/>
          <w:sz w:val="32"/>
        </w:rPr>
        <w:t>导入Jar包</w:t>
      </w:r>
    </w:p>
    <w:p w:rsidR="00C068B2" w:rsidRPr="00C068B2" w:rsidRDefault="00C068B2" w:rsidP="00C068B2">
      <w:pPr>
        <w:rPr>
          <w:b/>
          <w:color w:val="262626" w:themeColor="text1" w:themeTint="D9"/>
          <w:sz w:val="32"/>
        </w:rPr>
      </w:pPr>
      <w:r w:rsidRPr="00C068B2">
        <w:object w:dxaOrig="316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42pt" o:ole="">
            <v:imagedata r:id="rId5" o:title=""/>
          </v:shape>
          <o:OLEObject Type="Embed" ProgID="Package" ShapeID="_x0000_i1025" DrawAspect="Content" ObjectID="_1599930025" r:id="rId6"/>
        </w:object>
      </w:r>
      <w:r w:rsidRPr="00C068B2">
        <w:object w:dxaOrig="3180" w:dyaOrig="840">
          <v:shape id="_x0000_i1026" type="#_x0000_t75" style="width:159pt;height:42pt" o:ole="">
            <v:imagedata r:id="rId7" o:title=""/>
          </v:shape>
          <o:OLEObject Type="Embed" ProgID="Package" ShapeID="_x0000_i1026" DrawAspect="Content" ObjectID="_1599930026" r:id="rId8"/>
        </w:object>
      </w:r>
      <w:r w:rsidRPr="00C068B2">
        <w:object w:dxaOrig="3525" w:dyaOrig="840">
          <v:shape id="_x0000_i1027" type="#_x0000_t75" style="width:176.25pt;height:42pt" o:ole="">
            <v:imagedata r:id="rId9" o:title=""/>
          </v:shape>
          <o:OLEObject Type="Embed" ProgID="Package" ShapeID="_x0000_i1027" DrawAspect="Content" ObjectID="_1599930027" r:id="rId10"/>
        </w:object>
      </w:r>
      <w:r w:rsidRPr="00C068B2">
        <w:object w:dxaOrig="3390" w:dyaOrig="840">
          <v:shape id="_x0000_i1028" type="#_x0000_t75" style="width:169.5pt;height:42pt" o:ole="">
            <v:imagedata r:id="rId11" o:title=""/>
          </v:shape>
          <o:OLEObject Type="Embed" ProgID="Package" ShapeID="_x0000_i1028" DrawAspect="Content" ObjectID="_1599930028" r:id="rId12"/>
        </w:object>
      </w:r>
      <w:r w:rsidRPr="00C068B2">
        <w:object w:dxaOrig="3225" w:dyaOrig="840">
          <v:shape id="_x0000_i1029" type="#_x0000_t75" style="width:161.25pt;height:42pt" o:ole="">
            <v:imagedata r:id="rId13" o:title=""/>
          </v:shape>
          <o:OLEObject Type="Embed" ProgID="Package" ShapeID="_x0000_i1029" DrawAspect="Content" ObjectID="_1599930029" r:id="rId14"/>
        </w:object>
      </w:r>
      <w:r w:rsidRPr="00C068B2">
        <w:object w:dxaOrig="3615" w:dyaOrig="840">
          <v:shape id="_x0000_i1030" type="#_x0000_t75" style="width:180.75pt;height:42pt" o:ole="">
            <v:imagedata r:id="rId15" o:title=""/>
          </v:shape>
          <o:OLEObject Type="Embed" ProgID="Package" ShapeID="_x0000_i1030" DrawAspect="Content" ObjectID="_1599930030" r:id="rId16"/>
        </w:object>
      </w:r>
      <w:r w:rsidRPr="00C068B2">
        <w:object w:dxaOrig="3915" w:dyaOrig="840">
          <v:shape id="_x0000_i1031" type="#_x0000_t75" style="width:195.75pt;height:42pt" o:ole="">
            <v:imagedata r:id="rId17" o:title=""/>
          </v:shape>
          <o:OLEObject Type="Embed" ProgID="Package" ShapeID="_x0000_i1031" DrawAspect="Content" ObjectID="_1599930031" r:id="rId18"/>
        </w:object>
      </w:r>
      <w:r>
        <w:rPr>
          <w:b/>
          <w:color w:val="262626" w:themeColor="text1" w:themeTint="D9"/>
          <w:sz w:val="32"/>
        </w:rPr>
        <w:t xml:space="preserve">      </w:t>
      </w:r>
      <w:r w:rsidRPr="00C068B2">
        <w:object w:dxaOrig="2955" w:dyaOrig="840">
          <v:shape id="_x0000_i1032" type="#_x0000_t75" style="width:147.75pt;height:42pt" o:ole="">
            <v:imagedata r:id="rId19" o:title=""/>
          </v:shape>
          <o:OLEObject Type="Embed" ProgID="Package" ShapeID="_x0000_i1032" DrawAspect="Content" ObjectID="_1599930032" r:id="rId20"/>
        </w:object>
      </w:r>
    </w:p>
    <w:p w:rsidR="00A72503" w:rsidRDefault="00A72503" w:rsidP="009F1CE3">
      <w:pPr>
        <w:pStyle w:val="a3"/>
        <w:numPr>
          <w:ilvl w:val="0"/>
          <w:numId w:val="1"/>
        </w:numPr>
        <w:ind w:firstLineChars="0"/>
        <w:rPr>
          <w:b/>
          <w:color w:val="262626" w:themeColor="text1" w:themeTint="D9"/>
          <w:sz w:val="32"/>
        </w:rPr>
      </w:pPr>
      <w:r w:rsidRPr="00EB30D7">
        <w:rPr>
          <w:rFonts w:hint="eastAsia"/>
          <w:b/>
          <w:color w:val="262626" w:themeColor="text1" w:themeTint="D9"/>
          <w:sz w:val="32"/>
        </w:rPr>
        <w:t>在web.xml中配置DisPatcherServlet</w:t>
      </w:r>
    </w:p>
    <w:p w:rsidR="00B54A06" w:rsidRPr="00BD2477" w:rsidRDefault="00B54A06" w:rsidP="00B54A06">
      <w:pPr>
        <w:pStyle w:val="a3"/>
        <w:ind w:left="720" w:firstLineChars="0" w:firstLine="0"/>
        <w:rPr>
          <w:color w:val="3B3838" w:themeColor="background2" w:themeShade="40"/>
          <w:sz w:val="28"/>
          <w:szCs w:val="28"/>
        </w:rPr>
      </w:pPr>
      <w:r w:rsidRPr="00B54A06">
        <w:rPr>
          <w:color w:val="3B3838" w:themeColor="background2" w:themeShade="40"/>
          <w:sz w:val="28"/>
          <w:szCs w:val="28"/>
        </w:rPr>
        <w:t>A</w:t>
      </w:r>
      <w:r w:rsidRPr="00B54A06">
        <w:rPr>
          <w:rFonts w:hint="eastAsia"/>
          <w:color w:val="3B3838" w:themeColor="background2" w:themeShade="40"/>
          <w:sz w:val="28"/>
          <w:szCs w:val="28"/>
        </w:rPr>
        <w:t>lt+</w:t>
      </w:r>
      <w:r w:rsidRPr="00B54A06">
        <w:rPr>
          <w:color w:val="3B3838" w:themeColor="background2" w:themeShade="40"/>
          <w:sz w:val="28"/>
          <w:szCs w:val="28"/>
        </w:rPr>
        <w:t xml:space="preserve">/ </w:t>
      </w:r>
      <w:r w:rsidRPr="00B54A06">
        <w:rPr>
          <w:rFonts w:hint="eastAsia"/>
          <w:color w:val="3B3838" w:themeColor="background2" w:themeShade="40"/>
          <w:sz w:val="28"/>
          <w:szCs w:val="28"/>
        </w:rPr>
        <w:t>会出现提示，倒数有一个</w:t>
      </w:r>
      <w:r w:rsidRPr="00C34FC0">
        <w:rPr>
          <w:rFonts w:hint="eastAsia"/>
          <w:b/>
          <w:color w:val="FF0000"/>
          <w:sz w:val="28"/>
          <w:szCs w:val="28"/>
        </w:rPr>
        <w:t>d</w:t>
      </w:r>
      <w:r w:rsidRPr="00C34FC0">
        <w:rPr>
          <w:b/>
          <w:color w:val="FF0000"/>
          <w:sz w:val="28"/>
          <w:szCs w:val="28"/>
        </w:rPr>
        <w:t>ispatcherservle</w:t>
      </w:r>
      <w:r w:rsidRPr="00BD2477">
        <w:rPr>
          <w:color w:val="3B3838" w:themeColor="background2" w:themeShade="40"/>
          <w:sz w:val="28"/>
          <w:szCs w:val="28"/>
        </w:rPr>
        <w:t>t</w:t>
      </w:r>
      <w:r w:rsidRPr="00BD2477">
        <w:rPr>
          <w:rFonts w:hint="eastAsia"/>
          <w:color w:val="3B3838" w:themeColor="background2" w:themeShade="40"/>
          <w:sz w:val="28"/>
          <w:szCs w:val="28"/>
        </w:rPr>
        <w:t>，选择后会自动配置</w:t>
      </w:r>
      <w:r w:rsidR="00BD2477" w:rsidRPr="00BD2477">
        <w:rPr>
          <w:rFonts w:hint="eastAsia"/>
          <w:color w:val="3B3838" w:themeColor="background2" w:themeShade="40"/>
          <w:sz w:val="28"/>
          <w:szCs w:val="28"/>
        </w:rPr>
        <w:t>，需要写两个地方，黄标位置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DispatcherServlet</w:t>
      </w:r>
      <w:r w:rsidR="00B76AEB">
        <w:rPr>
          <w:rFonts w:ascii="Consolas" w:hAnsi="Consolas" w:cs="Consolas" w:hint="eastAsia"/>
          <w:color w:val="3F5FBF"/>
          <w:kern w:val="0"/>
          <w:sz w:val="24"/>
          <w:szCs w:val="24"/>
        </w:rPr>
        <w:t>，负责流程控制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Pr="0063088B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63088B">
        <w:rPr>
          <w:rFonts w:ascii="Consolas" w:hAnsi="Consolas" w:cs="Consolas"/>
          <w:color w:val="323E4F" w:themeColor="text2" w:themeShade="BF"/>
          <w:kern w:val="0"/>
          <w:sz w:val="24"/>
          <w:szCs w:val="24"/>
        </w:rPr>
        <w:tab/>
      </w:r>
      <w:r w:rsidRPr="0063088B"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  <w:t>配置</w:t>
      </w:r>
      <w:r w:rsidRPr="0063088B"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  <w:t>springMVC</w:t>
      </w:r>
      <w:r w:rsidRPr="0063088B"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  <w:t>配置文件的路径</w:t>
      </w:r>
      <w:r w:rsidR="0063088B" w:rsidRPr="0063088B">
        <w:rPr>
          <w:rFonts w:ascii="Consolas" w:hAnsi="Consolas" w:cs="Consolas" w:hint="eastAsia"/>
          <w:b/>
          <w:color w:val="323E4F" w:themeColor="text2" w:themeShade="BF"/>
          <w:kern w:val="0"/>
          <w:sz w:val="24"/>
          <w:szCs w:val="24"/>
        </w:rPr>
        <w:t>，这里需要修改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F22019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classpath:spring</w:t>
      </w:r>
      <w:r w:rsidR="00F22019">
        <w:rPr>
          <w:rFonts w:ascii="Consolas" w:hAnsi="Consolas" w:cs="Consolas" w:hint="eastAsia"/>
          <w:color w:val="000000"/>
          <w:kern w:val="0"/>
          <w:sz w:val="24"/>
          <w:szCs w:val="24"/>
          <w:highlight w:val="yellow"/>
        </w:rPr>
        <w:t>mvc</w:t>
      </w:r>
      <w:r w:rsidRPr="0063088B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.xm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Pr="00CD5E5F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 w:hint="eastAsia"/>
          <w:b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843CB7">
        <w:rPr>
          <w:rFonts w:ascii="Consolas" w:hAnsi="Consolas" w:cs="Consolas"/>
          <w:color w:val="008080"/>
          <w:kern w:val="0"/>
          <w:sz w:val="24"/>
          <w:szCs w:val="24"/>
        </w:rPr>
        <w:t xml:space="preserve">   </w:t>
      </w:r>
      <w:r w:rsidR="00843CB7" w:rsidRPr="00CD5E5F">
        <w:rPr>
          <w:rFonts w:ascii="Consolas" w:hAnsi="Consolas" w:cs="Consolas"/>
          <w:b/>
          <w:color w:val="FF0000"/>
          <w:kern w:val="0"/>
          <w:sz w:val="24"/>
          <w:szCs w:val="24"/>
        </w:rPr>
        <w:t>classpath</w:t>
      </w:r>
      <w:r w:rsidR="00843CB7" w:rsidRPr="00CD5E5F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表示</w:t>
      </w:r>
      <w:r w:rsidR="00843CB7" w:rsidRPr="00CD5E5F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src</w:t>
      </w:r>
      <w:r w:rsidR="00843CB7" w:rsidRPr="00CD5E5F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下的路径</w:t>
      </w:r>
    </w:p>
    <w:p w:rsidR="00B4442A" w:rsidRDefault="00B4442A" w:rsidP="00152083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B4442A">
        <w:rPr>
          <w:rFonts w:ascii="Consolas" w:hAnsi="Consolas" w:cs="Consolas"/>
          <w:b/>
          <w:color w:val="FF0000"/>
          <w:kern w:val="0"/>
          <w:sz w:val="24"/>
          <w:szCs w:val="24"/>
        </w:rPr>
        <w:tab/>
      </w:r>
      <w:r w:rsidRPr="00B4442A">
        <w:rPr>
          <w:rFonts w:ascii="Consolas" w:hAnsi="Consolas" w:cs="Consolas"/>
          <w:b/>
          <w:color w:val="FF0000"/>
          <w:kern w:val="0"/>
          <w:sz w:val="24"/>
          <w:szCs w:val="24"/>
        </w:rPr>
        <w:tab/>
      </w:r>
      <w:r w:rsidRP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这个</w:t>
      </w:r>
      <w:r w:rsidRP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param</w:t>
      </w:r>
      <w:r w:rsidRP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可以省略，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默认的路径为</w:t>
      </w:r>
    </w:p>
    <w:p w:rsidR="00B4442A" w:rsidRPr="00B4442A" w:rsidRDefault="00945ECF" w:rsidP="00B4442A">
      <w:pPr>
        <w:autoSpaceDE w:val="0"/>
        <w:autoSpaceDN w:val="0"/>
        <w:adjustRightInd w:val="0"/>
        <w:ind w:left="1260" w:firstLine="420"/>
        <w:jc w:val="left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“</w:t>
      </w:r>
      <w:r w:rsidR="00B4442A">
        <w:rPr>
          <w:rFonts w:ascii="Consolas" w:hAnsi="Consolas" w:cs="Consolas"/>
          <w:b/>
          <w:color w:val="FF0000"/>
          <w:kern w:val="0"/>
          <w:sz w:val="24"/>
          <w:szCs w:val="24"/>
        </w:rPr>
        <w:t>/WEB-INF/</w:t>
      </w:r>
      <w:r w:rsid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&lt;servlet-name</w:t>
      </w:r>
      <w:r w:rsidR="00B4442A">
        <w:rPr>
          <w:rFonts w:ascii="Consolas" w:hAnsi="Consolas" w:cs="Consolas"/>
          <w:b/>
          <w:color w:val="FF0000"/>
          <w:kern w:val="0"/>
          <w:sz w:val="24"/>
          <w:szCs w:val="24"/>
        </w:rPr>
        <w:t>&gt;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”</w:t>
      </w:r>
      <w:r w:rsidR="00E45B41">
        <w:rPr>
          <w:rFonts w:ascii="Consolas" w:hAnsi="Consolas" w:cs="Consolas"/>
          <w:b/>
          <w:color w:val="FF0000"/>
          <w:kern w:val="0"/>
          <w:sz w:val="24"/>
          <w:szCs w:val="24"/>
        </w:rPr>
        <w:t xml:space="preserve"> </w:t>
      </w:r>
      <w:r w:rsid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 xml:space="preserve">+ 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“</w:t>
      </w:r>
      <w:r w:rsidR="00B4442A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-serlvet.xml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”</w:t>
      </w:r>
      <w:bookmarkStart w:id="0" w:name="_GoBack"/>
      <w:bookmarkEnd w:id="0"/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Pr="0063088B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63088B"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  <w:tab/>
        <w:t>url</w:t>
      </w:r>
      <w:r w:rsidRPr="0063088B">
        <w:rPr>
          <w:rFonts w:ascii="Consolas" w:hAnsi="Consolas" w:cs="Consolas"/>
          <w:b/>
          <w:color w:val="323E4F" w:themeColor="text2" w:themeShade="BF"/>
          <w:kern w:val="0"/>
          <w:sz w:val="24"/>
          <w:szCs w:val="24"/>
        </w:rPr>
        <w:t>需要写，这里是应答所有请求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Default="00152083" w:rsidP="001520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545703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/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2083" w:rsidRPr="00521185" w:rsidRDefault="00152083" w:rsidP="00521185">
      <w:pPr>
        <w:rPr>
          <w:color w:val="3B3838" w:themeColor="background2" w:themeShade="40"/>
          <w:sz w:val="28"/>
          <w:szCs w:val="28"/>
        </w:rPr>
      </w:pPr>
      <w:r w:rsidRPr="0052118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2118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521185"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 w:rsidRPr="0052118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30D7" w:rsidRDefault="00EB30D7" w:rsidP="009F1CE3">
      <w:pPr>
        <w:pStyle w:val="a3"/>
        <w:numPr>
          <w:ilvl w:val="0"/>
          <w:numId w:val="1"/>
        </w:numPr>
        <w:ind w:firstLineChars="0"/>
        <w:rPr>
          <w:b/>
          <w:color w:val="262626" w:themeColor="text1" w:themeTint="D9"/>
          <w:sz w:val="32"/>
        </w:rPr>
      </w:pPr>
      <w:r w:rsidRPr="00EB30D7">
        <w:rPr>
          <w:rFonts w:hint="eastAsia"/>
          <w:b/>
          <w:color w:val="262626" w:themeColor="text1" w:themeTint="D9"/>
          <w:sz w:val="32"/>
        </w:rPr>
        <w:t>加入Spring</w:t>
      </w:r>
      <w:r w:rsidRPr="00EB30D7">
        <w:rPr>
          <w:b/>
          <w:color w:val="262626" w:themeColor="text1" w:themeTint="D9"/>
          <w:sz w:val="32"/>
        </w:rPr>
        <w:t>MVC</w:t>
      </w:r>
      <w:r w:rsidRPr="00EB30D7">
        <w:rPr>
          <w:rFonts w:hint="eastAsia"/>
          <w:b/>
          <w:color w:val="262626" w:themeColor="text1" w:themeTint="D9"/>
          <w:sz w:val="32"/>
        </w:rPr>
        <w:t>的配置文件</w:t>
      </w:r>
    </w:p>
    <w:p w:rsidR="006A1566" w:rsidRPr="00416C1B" w:rsidRDefault="006A1566" w:rsidP="006A1566">
      <w:pPr>
        <w:pStyle w:val="a3"/>
        <w:ind w:left="72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 w:rsidRPr="00416C1B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 w:rsidRPr="00416C1B"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context:component-scan</w:t>
      </w:r>
      <w:r w:rsidRPr="00416C1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 w:rsidRPr="00416C1B">
        <w:rPr>
          <w:rFonts w:ascii="Consolas" w:hAnsi="Consolas" w:cs="Consolas"/>
          <w:color w:val="7F007F"/>
          <w:kern w:val="0"/>
          <w:sz w:val="24"/>
          <w:szCs w:val="24"/>
          <w:shd w:val="clear" w:color="auto" w:fill="E8F2FE"/>
        </w:rPr>
        <w:t>base-package</w:t>
      </w:r>
      <w:r w:rsidRPr="00416C1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=</w:t>
      </w:r>
      <w:r w:rsidRPr="00416C1B">
        <w:rPr>
          <w:rFonts w:ascii="Consolas" w:hAnsi="Consolas" w:cs="Consolas"/>
          <w:i/>
          <w:iCs/>
          <w:color w:val="2A00FF"/>
          <w:kern w:val="0"/>
          <w:sz w:val="24"/>
          <w:szCs w:val="24"/>
          <w:shd w:val="clear" w:color="auto" w:fill="E8F2FE"/>
        </w:rPr>
        <w:t>"springmvc.handlers"</w:t>
      </w:r>
      <w:r w:rsidRPr="00416C1B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6A1566" w:rsidRPr="00416C1B" w:rsidRDefault="006A1566" w:rsidP="006A1566">
      <w:pPr>
        <w:pStyle w:val="a3"/>
        <w:ind w:left="72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 w:rsidRPr="00416C1B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&lt;/</w:t>
      </w:r>
      <w:r w:rsidRPr="005166EA"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context:component-scan</w:t>
      </w:r>
      <w:r w:rsidRPr="00416C1B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6A1566" w:rsidRPr="005F118A" w:rsidRDefault="006A1566" w:rsidP="006A1566">
      <w:pPr>
        <w:pStyle w:val="a3"/>
        <w:ind w:left="720" w:firstLineChars="0" w:firstLine="0"/>
        <w:rPr>
          <w:rFonts w:ascii="Consolas" w:hAnsi="Consolas" w:cs="Consolas"/>
          <w:b/>
          <w:color w:val="FF0000"/>
          <w:kern w:val="0"/>
          <w:sz w:val="24"/>
          <w:szCs w:val="24"/>
          <w:shd w:val="clear" w:color="auto" w:fill="E8F2FE"/>
        </w:rPr>
      </w:pPr>
      <w:r w:rsidRPr="00416C1B">
        <w:rPr>
          <w:rFonts w:ascii="Consolas" w:hAnsi="Consolas" w:cs="Consolas" w:hint="eastAsia"/>
          <w:b/>
          <w:color w:val="FF0000"/>
          <w:kern w:val="0"/>
          <w:sz w:val="24"/>
          <w:szCs w:val="24"/>
          <w:shd w:val="clear" w:color="auto" w:fill="E8F2FE"/>
        </w:rPr>
        <w:t>加入开启注解扫描</w:t>
      </w:r>
    </w:p>
    <w:p w:rsidR="00BA4029" w:rsidRPr="005F118A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5F118A">
        <w:rPr>
          <w:rFonts w:ascii="Consolas" w:hAnsi="Consolas" w:cs="Consolas"/>
          <w:b/>
          <w:color w:val="FF0000"/>
          <w:kern w:val="0"/>
          <w:sz w:val="24"/>
          <w:szCs w:val="24"/>
        </w:rPr>
        <w:t>配置视图解析器</w:t>
      </w:r>
      <w:r w:rsidRPr="005F118A">
        <w:rPr>
          <w:rFonts w:ascii="Consolas" w:hAnsi="Consolas" w:cs="Consolas"/>
          <w:b/>
          <w:color w:val="FF0000"/>
          <w:kern w:val="0"/>
          <w:sz w:val="24"/>
          <w:szCs w:val="24"/>
        </w:rPr>
        <w:t xml:space="preserve"> </w:t>
      </w:r>
      <w:r w:rsidRPr="005F118A">
        <w:rPr>
          <w:rFonts w:ascii="Consolas" w:hAnsi="Consolas" w:cs="Consolas"/>
          <w:b/>
          <w:color w:val="FF0000"/>
          <w:kern w:val="0"/>
          <w:sz w:val="24"/>
          <w:szCs w:val="24"/>
        </w:rPr>
        <w:t>，如何把</w:t>
      </w:r>
      <w:r w:rsidRPr="005F118A">
        <w:rPr>
          <w:rFonts w:ascii="Consolas" w:hAnsi="Consolas" w:cs="Consolas"/>
          <w:b/>
          <w:color w:val="FF0000"/>
          <w:kern w:val="0"/>
          <w:sz w:val="24"/>
          <w:szCs w:val="24"/>
        </w:rPr>
        <w:t>Handler</w:t>
      </w:r>
      <w:r w:rsidRPr="005F118A">
        <w:rPr>
          <w:rFonts w:ascii="Consolas" w:hAnsi="Consolas" w:cs="Consolas"/>
          <w:b/>
          <w:color w:val="FF0000"/>
          <w:kern w:val="0"/>
          <w:sz w:val="24"/>
          <w:szCs w:val="24"/>
        </w:rPr>
        <w:t>的方法返回值解析成一个物理视图</w:t>
      </w:r>
    </w:p>
    <w:p w:rsidR="00BA4029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</w:t>
      </w:r>
      <w:r w:rsidRPr="005F118A">
        <w:rPr>
          <w:rFonts w:ascii="Consolas" w:hAnsi="Consolas" w:cs="Consolas"/>
          <w:b/>
          <w:i/>
          <w:iCs/>
          <w:color w:val="FF0000"/>
          <w:kern w:val="0"/>
          <w:sz w:val="24"/>
          <w:szCs w:val="24"/>
        </w:rPr>
        <w:t>InternalResourceViewResolver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4029" w:rsidRPr="003D6CB4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&lt;!-- </w:t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>需要配置两个属性</w:t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 --&gt;</w:t>
      </w:r>
    </w:p>
    <w:p w:rsidR="00BA4029" w:rsidRPr="003D6CB4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3D6CB4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3D6CB4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&lt;!-- </w:t>
      </w:r>
      <w:r w:rsidRPr="003D6CB4">
        <w:rPr>
          <w:rFonts w:ascii="Consolas" w:hAnsi="Consolas" w:cs="Consolas"/>
          <w:b/>
          <w:color w:val="FF0000"/>
          <w:kern w:val="0"/>
          <w:sz w:val="22"/>
          <w:szCs w:val="24"/>
        </w:rPr>
        <w:t>前缀</w:t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 --&gt;</w:t>
      </w:r>
    </w:p>
    <w:p w:rsidR="00BA4029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"/WEB-INF/views/"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4029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&lt;!-- </w:t>
      </w:r>
      <w:r w:rsidRPr="003D6CB4">
        <w:rPr>
          <w:rFonts w:ascii="Consolas" w:hAnsi="Consolas" w:cs="Consolas"/>
          <w:b/>
          <w:color w:val="FF0000"/>
          <w:kern w:val="0"/>
          <w:sz w:val="22"/>
          <w:szCs w:val="24"/>
        </w:rPr>
        <w:t>后缀</w:t>
      </w:r>
      <w:r w:rsidRPr="003D6CB4">
        <w:rPr>
          <w:rFonts w:ascii="Consolas" w:hAnsi="Consolas" w:cs="Consolas"/>
          <w:color w:val="3F5FBF"/>
          <w:kern w:val="0"/>
          <w:sz w:val="22"/>
          <w:szCs w:val="24"/>
        </w:rPr>
        <w:t xml:space="preserve"> --&gt;</w:t>
      </w:r>
    </w:p>
    <w:p w:rsidR="00BA4029" w:rsidRDefault="00BA4029" w:rsidP="00BA40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suffix"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4029" w:rsidRPr="00BA4029" w:rsidRDefault="00BA4029" w:rsidP="00BA4029">
      <w:pPr>
        <w:ind w:firstLine="420"/>
        <w:rPr>
          <w:b/>
          <w:color w:val="262626" w:themeColor="text1" w:themeTint="D9"/>
          <w:sz w:val="32"/>
        </w:rPr>
      </w:pPr>
      <w:r w:rsidRPr="00BA4029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BA4029"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 w:rsidRPr="00BA4029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30D7" w:rsidRDefault="00EB30D7" w:rsidP="009F1CE3">
      <w:pPr>
        <w:pStyle w:val="a3"/>
        <w:numPr>
          <w:ilvl w:val="0"/>
          <w:numId w:val="1"/>
        </w:numPr>
        <w:ind w:firstLineChars="0"/>
        <w:rPr>
          <w:b/>
          <w:color w:val="262626" w:themeColor="text1" w:themeTint="D9"/>
          <w:sz w:val="32"/>
        </w:rPr>
      </w:pPr>
      <w:r w:rsidRPr="00EB30D7">
        <w:rPr>
          <w:rFonts w:hint="eastAsia"/>
          <w:b/>
          <w:color w:val="262626" w:themeColor="text1" w:themeTint="D9"/>
          <w:sz w:val="32"/>
        </w:rPr>
        <w:t>编写处理请求的处理器，并标识为处理器</w:t>
      </w:r>
    </w:p>
    <w:p w:rsidR="00282B2E" w:rsidRDefault="00282B2E" w:rsidP="00282B2E">
      <w:pPr>
        <w:pStyle w:val="a3"/>
        <w:ind w:left="720" w:firstLineChars="0" w:firstLine="0"/>
        <w:rPr>
          <w:b/>
          <w:color w:val="262626" w:themeColor="text1" w:themeTint="D9"/>
          <w:sz w:val="32"/>
        </w:rPr>
      </w:pPr>
      <w:r w:rsidRPr="00282B2E">
        <w:rPr>
          <w:rFonts w:ascii="Consolas" w:hAnsi="Consolas" w:cs="Consolas" w:hint="eastAsia"/>
          <w:color w:val="646464"/>
          <w:kern w:val="0"/>
          <w:sz w:val="24"/>
          <w:szCs w:val="24"/>
        </w:rPr>
        <w:t>把类标识为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@Controller</w:t>
      </w:r>
    </w:p>
    <w:p w:rsidR="00682A0A" w:rsidRDefault="00682A0A" w:rsidP="00682A0A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color w:val="646464"/>
          <w:kern w:val="0"/>
          <w:sz w:val="24"/>
          <w:szCs w:val="24"/>
        </w:rPr>
      </w:pPr>
      <w:r>
        <w:rPr>
          <w:rFonts w:ascii="Consolas" w:hAnsi="Consolas" w:cs="Consolas" w:hint="eastAsia"/>
          <w:color w:val="646464"/>
          <w:kern w:val="0"/>
          <w:sz w:val="24"/>
          <w:szCs w:val="24"/>
        </w:rPr>
        <w:t>使用注解映射请求</w:t>
      </w:r>
      <w:r w:rsidR="006243E5">
        <w:rPr>
          <w:rFonts w:ascii="Consolas" w:hAnsi="Consolas" w:cs="Consolas" w:hint="eastAsia"/>
          <w:color w:val="646464"/>
          <w:kern w:val="0"/>
          <w:sz w:val="24"/>
          <w:szCs w:val="24"/>
        </w:rPr>
        <w:t>，直接在方法上</w:t>
      </w:r>
      <w:r w:rsidR="00206CAF">
        <w:rPr>
          <w:rFonts w:ascii="Consolas" w:hAnsi="Consolas" w:cs="Consolas" w:hint="eastAsia"/>
          <w:color w:val="646464"/>
          <w:kern w:val="0"/>
          <w:sz w:val="24"/>
          <w:szCs w:val="24"/>
        </w:rPr>
        <w:t>，无需再写</w:t>
      </w:r>
      <w:r w:rsidR="00206CAF">
        <w:rPr>
          <w:rFonts w:ascii="Consolas" w:hAnsi="Consolas" w:cs="Consolas" w:hint="eastAsia"/>
          <w:color w:val="646464"/>
          <w:kern w:val="0"/>
          <w:sz w:val="24"/>
          <w:szCs w:val="24"/>
        </w:rPr>
        <w:t>s</w:t>
      </w:r>
      <w:r w:rsidR="00206CAF">
        <w:rPr>
          <w:rFonts w:ascii="Consolas" w:hAnsi="Consolas" w:cs="Consolas"/>
          <w:color w:val="646464"/>
          <w:kern w:val="0"/>
          <w:sz w:val="24"/>
          <w:szCs w:val="24"/>
        </w:rPr>
        <w:t>erlvet</w:t>
      </w:r>
    </w:p>
    <w:p w:rsidR="00D34060" w:rsidRPr="00D34060" w:rsidRDefault="00682A0A" w:rsidP="00E20726">
      <w:pPr>
        <w:pStyle w:val="a3"/>
        <w:autoSpaceDE w:val="0"/>
        <w:autoSpaceDN w:val="0"/>
        <w:adjustRightInd w:val="0"/>
        <w:spacing w:line="276" w:lineRule="auto"/>
        <w:ind w:left="720" w:firstLineChars="0" w:firstLine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0F21">
        <w:rPr>
          <w:rFonts w:ascii="Consolas" w:hAnsi="Consolas" w:cs="Consolas"/>
          <w:b/>
          <w:color w:val="FF0000"/>
          <w:kern w:val="0"/>
          <w:sz w:val="24"/>
          <w:szCs w:val="24"/>
        </w:rPr>
        <w:t>@RequestMapping</w:t>
      </w:r>
      <w:r w:rsidRPr="00682A0A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682A0A">
        <w:rPr>
          <w:rFonts w:ascii="Consolas" w:hAnsi="Consolas" w:cs="Consolas"/>
          <w:color w:val="2A00FF"/>
          <w:kern w:val="0"/>
          <w:sz w:val="24"/>
          <w:szCs w:val="24"/>
        </w:rPr>
        <w:t>"/helloworld"</w:t>
      </w:r>
      <w:r w:rsidRPr="00682A0A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D5D13" w:rsidRDefault="00682A0A" w:rsidP="00E20726">
      <w:pPr>
        <w:pStyle w:val="a3"/>
        <w:spacing w:line="276" w:lineRule="auto"/>
        <w:ind w:left="72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hello() {</w:t>
      </w:r>
    </w:p>
    <w:p w:rsidR="009D5D13" w:rsidRDefault="009D5D13" w:rsidP="00E20726">
      <w:pPr>
        <w:pStyle w:val="a3"/>
        <w:spacing w:line="276" w:lineRule="auto"/>
        <w:ind w:left="72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"success"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;</w:t>
      </w:r>
    </w:p>
    <w:p w:rsidR="00682A0A" w:rsidRDefault="00682A0A" w:rsidP="00E20726">
      <w:pPr>
        <w:pStyle w:val="a3"/>
        <w:spacing w:line="276" w:lineRule="auto"/>
        <w:ind w:left="72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D34060" w:rsidRDefault="00D34060" w:rsidP="00EC3F2A">
      <w:pPr>
        <w:pStyle w:val="a3"/>
        <w:ind w:left="720" w:firstLineChars="0" w:firstLine="0"/>
        <w:rPr>
          <w:rFonts w:ascii="Consolas" w:hAnsi="Consolas" w:cs="Consolas"/>
          <w:color w:val="646464"/>
          <w:kern w:val="0"/>
          <w:sz w:val="24"/>
          <w:szCs w:val="24"/>
        </w:rPr>
      </w:pPr>
      <w:r w:rsidRPr="00D34060">
        <w:rPr>
          <w:rFonts w:ascii="Consolas" w:hAnsi="Consolas" w:cs="Consolas" w:hint="eastAsia"/>
          <w:color w:val="646464"/>
          <w:kern w:val="0"/>
          <w:sz w:val="24"/>
          <w:szCs w:val="24"/>
        </w:rPr>
        <w:t>该方法就可以响应</w:t>
      </w:r>
      <w:r w:rsidRPr="00D34060">
        <w:rPr>
          <w:rFonts w:ascii="Consolas" w:hAnsi="Consolas" w:cs="Consolas" w:hint="eastAsia"/>
          <w:color w:val="646464"/>
          <w:kern w:val="0"/>
          <w:sz w:val="24"/>
          <w:szCs w:val="24"/>
        </w:rPr>
        <w:t>helloworld</w:t>
      </w:r>
      <w:r w:rsidRPr="00D34060">
        <w:rPr>
          <w:rFonts w:ascii="Consolas" w:hAnsi="Consolas" w:cs="Consolas" w:hint="eastAsia"/>
          <w:color w:val="646464"/>
          <w:kern w:val="0"/>
          <w:sz w:val="24"/>
          <w:szCs w:val="24"/>
        </w:rPr>
        <w:t>的请求了</w:t>
      </w:r>
      <w:r w:rsidR="00EA01FE">
        <w:rPr>
          <w:rFonts w:ascii="Consolas" w:hAnsi="Consolas" w:cs="Consolas" w:hint="eastAsia"/>
          <w:color w:val="646464"/>
          <w:kern w:val="0"/>
          <w:sz w:val="24"/>
          <w:szCs w:val="24"/>
        </w:rPr>
        <w:t>，要求这个类必须在</w:t>
      </w:r>
      <w:r w:rsidR="00EA01FE">
        <w:rPr>
          <w:rFonts w:ascii="Consolas" w:hAnsi="Consolas" w:cs="Consolas" w:hint="eastAsia"/>
          <w:color w:val="646464"/>
          <w:kern w:val="0"/>
          <w:sz w:val="24"/>
          <w:szCs w:val="24"/>
        </w:rPr>
        <w:t>IOC</w:t>
      </w:r>
      <w:r w:rsidR="00EA01FE">
        <w:rPr>
          <w:rFonts w:ascii="Consolas" w:hAnsi="Consolas" w:cs="Consolas" w:hint="eastAsia"/>
          <w:color w:val="646464"/>
          <w:kern w:val="0"/>
          <w:sz w:val="24"/>
          <w:szCs w:val="24"/>
        </w:rPr>
        <w:t>容器中</w:t>
      </w:r>
      <w:r w:rsidR="00A02AE2">
        <w:rPr>
          <w:rFonts w:ascii="Consolas" w:hAnsi="Consolas" w:cs="Consolas" w:hint="eastAsia"/>
          <w:color w:val="646464"/>
          <w:kern w:val="0"/>
          <w:sz w:val="24"/>
          <w:szCs w:val="24"/>
        </w:rPr>
        <w:t>，然后会</w:t>
      </w:r>
      <w:r w:rsidR="00A02AE2" w:rsidRPr="00B334BD">
        <w:rPr>
          <w:rFonts w:ascii="Consolas" w:hAnsi="Consolas" w:cs="Consolas" w:hint="eastAsia"/>
          <w:b/>
          <w:color w:val="646464"/>
          <w:kern w:val="0"/>
          <w:sz w:val="28"/>
          <w:szCs w:val="24"/>
        </w:rPr>
        <w:t>转发</w:t>
      </w:r>
      <w:r w:rsidR="00A02AE2">
        <w:rPr>
          <w:rFonts w:ascii="Consolas" w:hAnsi="Consolas" w:cs="Consolas" w:hint="eastAsia"/>
          <w:color w:val="646464"/>
          <w:kern w:val="0"/>
          <w:sz w:val="24"/>
          <w:szCs w:val="24"/>
        </w:rPr>
        <w:t>到</w:t>
      </w:r>
      <w:r w:rsidR="005A0B6E">
        <w:rPr>
          <w:rFonts w:ascii="Consolas" w:hAnsi="Consolas" w:cs="Consolas" w:hint="eastAsia"/>
          <w:color w:val="646464"/>
          <w:kern w:val="0"/>
          <w:sz w:val="24"/>
          <w:szCs w:val="24"/>
        </w:rPr>
        <w:t>到</w:t>
      </w:r>
      <w:r w:rsidR="00732E5C">
        <w:rPr>
          <w:rFonts w:ascii="Consolas" w:hAnsi="Consolas" w:cs="Consolas" w:hint="eastAsia"/>
          <w:color w:val="646464"/>
          <w:kern w:val="0"/>
          <w:sz w:val="24"/>
          <w:szCs w:val="24"/>
        </w:rPr>
        <w:t>/WEB-INF/views/</w:t>
      </w:r>
      <w:r w:rsidR="005A0B6E">
        <w:rPr>
          <w:rFonts w:ascii="Consolas" w:hAnsi="Consolas" w:cs="Consolas" w:hint="eastAsia"/>
          <w:color w:val="646464"/>
          <w:kern w:val="0"/>
          <w:sz w:val="24"/>
          <w:szCs w:val="24"/>
        </w:rPr>
        <w:t>success.jsp</w:t>
      </w:r>
      <w:r w:rsidR="005A0B6E">
        <w:rPr>
          <w:rFonts w:ascii="Consolas" w:hAnsi="Consolas" w:cs="Consolas" w:hint="eastAsia"/>
          <w:color w:val="646464"/>
          <w:kern w:val="0"/>
          <w:sz w:val="24"/>
          <w:szCs w:val="24"/>
        </w:rPr>
        <w:t>页面</w:t>
      </w:r>
    </w:p>
    <w:p w:rsidR="009D5D13" w:rsidRDefault="009D5D13" w:rsidP="00EC3F2A">
      <w:pPr>
        <w:pStyle w:val="a3"/>
        <w:ind w:left="720" w:firstLineChars="0" w:firstLine="0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570BDE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返回值可以通过视图解析器</w:t>
      </w:r>
      <w:r w:rsidR="001B2746" w:rsidRPr="00570BDE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，解析成实际的物理视图</w:t>
      </w:r>
    </w:p>
    <w:p w:rsidR="00EC3F2A" w:rsidRPr="005F1EE1" w:rsidRDefault="00EC3F2A" w:rsidP="00EC3F2A">
      <w:pPr>
        <w:pStyle w:val="a3"/>
        <w:ind w:left="720" w:firstLineChars="0" w:firstLine="0"/>
        <w:rPr>
          <w:rFonts w:ascii="Consolas" w:hAnsi="Consolas" w:cs="Consolas"/>
          <w:color w:val="646464"/>
          <w:kern w:val="0"/>
          <w:sz w:val="24"/>
          <w:szCs w:val="24"/>
        </w:rPr>
      </w:pPr>
      <w:r w:rsidRPr="005F1EE1">
        <w:rPr>
          <w:rFonts w:ascii="Consolas" w:hAnsi="Consolas" w:cs="Consolas" w:hint="eastAsia"/>
          <w:color w:val="646464"/>
          <w:kern w:val="0"/>
          <w:sz w:val="24"/>
          <w:szCs w:val="24"/>
        </w:rPr>
        <w:t>视图解析器会把返回值解析成</w:t>
      </w:r>
      <w:r w:rsidRPr="005F1EE1">
        <w:rPr>
          <w:rFonts w:ascii="Consolas" w:hAnsi="Consolas" w:cs="Consolas"/>
          <w:color w:val="646464"/>
          <w:kern w:val="0"/>
          <w:sz w:val="24"/>
          <w:szCs w:val="24"/>
        </w:rPr>
        <w:t xml:space="preserve"> </w:t>
      </w:r>
    </w:p>
    <w:p w:rsidR="00EC3F2A" w:rsidRDefault="00EC3F2A" w:rsidP="00EC3F2A">
      <w:pPr>
        <w:pStyle w:val="a3"/>
        <w:ind w:left="720" w:firstLineChars="0" w:firstLine="0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前缀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+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返回值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+</w:t>
      </w:r>
      <w:r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后缀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ab/>
      </w:r>
    </w:p>
    <w:p w:rsidR="00EC3F2A" w:rsidRPr="005F1EE1" w:rsidRDefault="00EC3F2A" w:rsidP="00EC3F2A">
      <w:pPr>
        <w:pStyle w:val="a3"/>
        <w:ind w:left="720" w:firstLineChars="0" w:firstLine="0"/>
        <w:rPr>
          <w:rFonts w:ascii="Consolas" w:hAnsi="Consolas" w:cs="Consolas"/>
          <w:color w:val="646464"/>
          <w:kern w:val="0"/>
          <w:sz w:val="24"/>
          <w:szCs w:val="24"/>
          <w14:textFill>
            <w14:solidFill>
              <w14:srgbClr w14:val="646464">
                <w14:lumMod w14:val="85000"/>
                <w14:lumOff w14:val="15000"/>
              </w14:srgbClr>
            </w14:solidFill>
          </w14:textFill>
        </w:rPr>
      </w:pPr>
      <w:r w:rsidRPr="005F1EE1">
        <w:rPr>
          <w:rFonts w:ascii="Consolas" w:hAnsi="Consolas" w:cs="Consolas" w:hint="eastAsia"/>
          <w:color w:val="646464"/>
          <w:kern w:val="0"/>
          <w:sz w:val="24"/>
          <w:szCs w:val="24"/>
        </w:rPr>
        <w:t>前缀后缀在配置文件中配置</w:t>
      </w:r>
    </w:p>
    <w:p w:rsidR="00EB30D7" w:rsidRPr="00EB30D7" w:rsidRDefault="00EB30D7" w:rsidP="009F1CE3">
      <w:pPr>
        <w:pStyle w:val="a3"/>
        <w:numPr>
          <w:ilvl w:val="0"/>
          <w:numId w:val="1"/>
        </w:numPr>
        <w:ind w:firstLineChars="0"/>
        <w:rPr>
          <w:b/>
          <w:color w:val="262626" w:themeColor="text1" w:themeTint="D9"/>
          <w:sz w:val="32"/>
        </w:rPr>
      </w:pPr>
      <w:r w:rsidRPr="00EB30D7">
        <w:rPr>
          <w:rFonts w:hint="eastAsia"/>
          <w:b/>
          <w:color w:val="262626" w:themeColor="text1" w:themeTint="D9"/>
          <w:sz w:val="32"/>
        </w:rPr>
        <w:lastRenderedPageBreak/>
        <w:t>编写视图</w:t>
      </w:r>
    </w:p>
    <w:sectPr w:rsidR="00EB30D7" w:rsidRPr="00EB30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54AAE"/>
    <w:multiLevelType w:val="hybridMultilevel"/>
    <w:tmpl w:val="69B24A6C"/>
    <w:lvl w:ilvl="0" w:tplc="AEC4156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F8"/>
    <w:rsid w:val="000A38A7"/>
    <w:rsid w:val="00152083"/>
    <w:rsid w:val="001B2746"/>
    <w:rsid w:val="00206CAF"/>
    <w:rsid w:val="00282B2E"/>
    <w:rsid w:val="003D6CB4"/>
    <w:rsid w:val="00416C1B"/>
    <w:rsid w:val="005166EA"/>
    <w:rsid w:val="00521185"/>
    <w:rsid w:val="00545703"/>
    <w:rsid w:val="00570BDE"/>
    <w:rsid w:val="005A0B6E"/>
    <w:rsid w:val="005F118A"/>
    <w:rsid w:val="005F1EE1"/>
    <w:rsid w:val="006243E5"/>
    <w:rsid w:val="0063088B"/>
    <w:rsid w:val="00682A0A"/>
    <w:rsid w:val="006A1566"/>
    <w:rsid w:val="00732E5C"/>
    <w:rsid w:val="007F79F8"/>
    <w:rsid w:val="00843CB7"/>
    <w:rsid w:val="008F6802"/>
    <w:rsid w:val="00945ECF"/>
    <w:rsid w:val="00953CD7"/>
    <w:rsid w:val="009D5D13"/>
    <w:rsid w:val="009F1CE3"/>
    <w:rsid w:val="00A02AE2"/>
    <w:rsid w:val="00A72503"/>
    <w:rsid w:val="00B334BD"/>
    <w:rsid w:val="00B4442A"/>
    <w:rsid w:val="00B54A06"/>
    <w:rsid w:val="00B76AEB"/>
    <w:rsid w:val="00BA4029"/>
    <w:rsid w:val="00BD2477"/>
    <w:rsid w:val="00C068B2"/>
    <w:rsid w:val="00C34FC0"/>
    <w:rsid w:val="00CD5E5F"/>
    <w:rsid w:val="00D34060"/>
    <w:rsid w:val="00E20726"/>
    <w:rsid w:val="00E45B41"/>
    <w:rsid w:val="00EA01FE"/>
    <w:rsid w:val="00EB30D7"/>
    <w:rsid w:val="00EC3F2A"/>
    <w:rsid w:val="00F22019"/>
    <w:rsid w:val="00F5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D001F"/>
  <w15:chartTrackingRefBased/>
  <w15:docId w15:val="{22B7C00C-C1F3-4697-9735-2F276788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C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</cp:revision>
  <dcterms:created xsi:type="dcterms:W3CDTF">2018-09-27T03:43:00Z</dcterms:created>
  <dcterms:modified xsi:type="dcterms:W3CDTF">2018-10-01T12:14:00Z</dcterms:modified>
</cp:coreProperties>
</file>