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7257" w:rsidRDefault="00A2047F" w:rsidP="00A2047F">
      <w:pPr>
        <w:pStyle w:val="1"/>
      </w:pPr>
      <w:r>
        <w:rPr>
          <w:rFonts w:hint="eastAsia"/>
        </w:rPr>
        <w:t>.代码</w:t>
      </w:r>
    </w:p>
    <w:p w:rsidR="00A2047F" w:rsidRDefault="00A2047F" w:rsidP="00A204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noProof w:val="0"/>
          <w:color w:val="000000"/>
          <w:kern w:val="0"/>
          <w:szCs w:val="24"/>
          <w:lang w:bidi="ar-SA"/>
        </w:rPr>
      </w:pPr>
      <w:r w:rsidRPr="00A2047F">
        <w:rPr>
          <w:rFonts w:ascii="Consolas" w:eastAsia="宋体" w:hAnsi="Consolas" w:cs="宋体"/>
          <w:noProof w:val="0"/>
          <w:color w:val="000000"/>
          <w:kern w:val="0"/>
          <w:szCs w:val="24"/>
          <w:lang w:bidi="ar-SA"/>
        </w:rPr>
        <w:br/>
      </w:r>
      <w:r w:rsidRPr="00A2047F">
        <w:rPr>
          <w:rFonts w:ascii="Consolas" w:eastAsia="宋体" w:hAnsi="Consolas" w:cs="宋体"/>
          <w:noProof w:val="0"/>
          <w:color w:val="808000"/>
          <w:kern w:val="0"/>
          <w:szCs w:val="24"/>
          <w:lang w:bidi="ar-SA"/>
        </w:rPr>
        <w:t>@SpringBootApplication</w:t>
      </w:r>
      <w:r w:rsidRPr="00A2047F">
        <w:rPr>
          <w:rFonts w:ascii="Consolas" w:eastAsia="宋体" w:hAnsi="Consolas" w:cs="宋体"/>
          <w:noProof w:val="0"/>
          <w:color w:val="808000"/>
          <w:kern w:val="0"/>
          <w:szCs w:val="24"/>
          <w:lang w:bidi="ar-SA"/>
        </w:rPr>
        <w:br/>
      </w:r>
      <w:r w:rsidRPr="00A2047F">
        <w:rPr>
          <w:rFonts w:ascii="Consolas" w:eastAsia="宋体" w:hAnsi="Consolas" w:cs="宋体"/>
          <w:b/>
          <w:bCs/>
          <w:noProof w:val="0"/>
          <w:color w:val="000080"/>
          <w:kern w:val="0"/>
          <w:szCs w:val="24"/>
          <w:lang w:bidi="ar-SA"/>
        </w:rPr>
        <w:t xml:space="preserve">public class </w:t>
      </w:r>
      <w:r w:rsidRPr="00A2047F">
        <w:rPr>
          <w:rFonts w:ascii="Consolas" w:eastAsia="宋体" w:hAnsi="Consolas" w:cs="宋体"/>
          <w:noProof w:val="0"/>
          <w:color w:val="000000"/>
          <w:kern w:val="0"/>
          <w:szCs w:val="24"/>
          <w:lang w:bidi="ar-SA"/>
        </w:rPr>
        <w:t>Main {</w:t>
      </w:r>
      <w:r w:rsidRPr="00A2047F">
        <w:rPr>
          <w:rFonts w:ascii="Consolas" w:eastAsia="宋体" w:hAnsi="Consolas" w:cs="宋体"/>
          <w:noProof w:val="0"/>
          <w:color w:val="000000"/>
          <w:kern w:val="0"/>
          <w:szCs w:val="24"/>
          <w:lang w:bidi="ar-SA"/>
        </w:rPr>
        <w:br/>
        <w:t xml:space="preserve">    </w:t>
      </w:r>
      <w:r w:rsidRPr="00A2047F">
        <w:rPr>
          <w:rFonts w:ascii="Consolas" w:eastAsia="宋体" w:hAnsi="Consolas" w:cs="宋体"/>
          <w:b/>
          <w:bCs/>
          <w:noProof w:val="0"/>
          <w:color w:val="000080"/>
          <w:kern w:val="0"/>
          <w:szCs w:val="24"/>
          <w:lang w:bidi="ar-SA"/>
        </w:rPr>
        <w:t xml:space="preserve">public static void </w:t>
      </w:r>
      <w:r w:rsidRPr="00A2047F">
        <w:rPr>
          <w:rFonts w:ascii="Consolas" w:eastAsia="宋体" w:hAnsi="Consolas" w:cs="宋体"/>
          <w:noProof w:val="0"/>
          <w:color w:val="000000"/>
          <w:kern w:val="0"/>
          <w:szCs w:val="24"/>
          <w:lang w:bidi="ar-SA"/>
        </w:rPr>
        <w:t>main(String[] args) {</w:t>
      </w:r>
      <w:r w:rsidRPr="00A2047F">
        <w:rPr>
          <w:rFonts w:ascii="Consolas" w:eastAsia="宋体" w:hAnsi="Consolas" w:cs="宋体"/>
          <w:noProof w:val="0"/>
          <w:color w:val="000000"/>
          <w:kern w:val="0"/>
          <w:szCs w:val="24"/>
          <w:lang w:bidi="ar-SA"/>
        </w:rPr>
        <w:br/>
        <w:t xml:space="preserve">        SpringApplication.</w:t>
      </w:r>
      <w:r w:rsidRPr="00A2047F">
        <w:rPr>
          <w:rFonts w:ascii="Consolas" w:eastAsia="宋体" w:hAnsi="Consolas" w:cs="宋体"/>
          <w:i/>
          <w:iCs/>
          <w:noProof w:val="0"/>
          <w:color w:val="000000"/>
          <w:kern w:val="0"/>
          <w:szCs w:val="24"/>
          <w:lang w:bidi="ar-SA"/>
        </w:rPr>
        <w:t>run</w:t>
      </w:r>
      <w:r w:rsidRPr="00A2047F">
        <w:rPr>
          <w:rFonts w:ascii="Consolas" w:eastAsia="宋体" w:hAnsi="Consolas" w:cs="宋体"/>
          <w:noProof w:val="0"/>
          <w:color w:val="000000"/>
          <w:kern w:val="0"/>
          <w:szCs w:val="24"/>
          <w:lang w:bidi="ar-SA"/>
        </w:rPr>
        <w:t>(Main.</w:t>
      </w:r>
      <w:r w:rsidRPr="00A2047F">
        <w:rPr>
          <w:rFonts w:ascii="Consolas" w:eastAsia="宋体" w:hAnsi="Consolas" w:cs="宋体"/>
          <w:b/>
          <w:bCs/>
          <w:noProof w:val="0"/>
          <w:color w:val="000080"/>
          <w:kern w:val="0"/>
          <w:szCs w:val="24"/>
          <w:lang w:bidi="ar-SA"/>
        </w:rPr>
        <w:t>class</w:t>
      </w:r>
      <w:r w:rsidRPr="00A2047F">
        <w:rPr>
          <w:rFonts w:ascii="Consolas" w:eastAsia="宋体" w:hAnsi="Consolas" w:cs="宋体"/>
          <w:noProof w:val="0"/>
          <w:color w:val="000000"/>
          <w:kern w:val="0"/>
          <w:szCs w:val="24"/>
          <w:lang w:bidi="ar-SA"/>
        </w:rPr>
        <w:t>,args);</w:t>
      </w:r>
      <w:r w:rsidRPr="00A2047F">
        <w:rPr>
          <w:rFonts w:ascii="Consolas" w:eastAsia="宋体" w:hAnsi="Consolas" w:cs="宋体"/>
          <w:noProof w:val="0"/>
          <w:color w:val="000000"/>
          <w:kern w:val="0"/>
          <w:szCs w:val="24"/>
          <w:lang w:bidi="ar-SA"/>
        </w:rPr>
        <w:br/>
        <w:t xml:space="preserve">    }</w:t>
      </w:r>
      <w:r w:rsidRPr="00A2047F">
        <w:rPr>
          <w:rFonts w:ascii="Consolas" w:eastAsia="宋体" w:hAnsi="Consolas" w:cs="宋体"/>
          <w:noProof w:val="0"/>
          <w:color w:val="000000"/>
          <w:kern w:val="0"/>
          <w:szCs w:val="24"/>
          <w:lang w:bidi="ar-SA"/>
        </w:rPr>
        <w:br/>
        <w:t>}</w:t>
      </w:r>
    </w:p>
    <w:p w:rsidR="00335360" w:rsidRDefault="00335360" w:rsidP="00335360">
      <w:pPr>
        <w:pStyle w:val="1"/>
        <w:rPr>
          <w:lang w:bidi="ar-SA"/>
        </w:rPr>
      </w:pPr>
      <w:r>
        <w:rPr>
          <w:rFonts w:hint="eastAsia"/>
          <w:lang w:bidi="ar-SA"/>
        </w:rPr>
        <w:t>注解</w:t>
      </w:r>
      <w:r w:rsidRPr="00A2047F">
        <w:rPr>
          <w:lang w:bidi="ar-SA"/>
        </w:rPr>
        <w:t>SpringBootApplication</w:t>
      </w:r>
    </w:p>
    <w:p w:rsidR="00D31B47" w:rsidRPr="00D31B47" w:rsidRDefault="00D31B47" w:rsidP="00D31B47">
      <w:pPr>
        <w:pStyle w:val="2"/>
        <w:rPr>
          <w:rFonts w:hint="eastAsia"/>
        </w:rPr>
      </w:pPr>
      <w:r>
        <w:rPr>
          <w:rFonts w:hint="eastAsia"/>
        </w:rPr>
        <w:t>简介</w:t>
      </w:r>
    </w:p>
    <w:p w:rsidR="00335360" w:rsidRDefault="00335360" w:rsidP="00D31B47">
      <w:pPr>
        <w:ind w:firstLine="288"/>
        <w:rPr>
          <w:lang w:bidi="ar-SA"/>
        </w:rPr>
      </w:pPr>
      <w:r>
        <w:rPr>
          <w:rFonts w:hint="eastAsia"/>
          <w:lang w:bidi="ar-SA"/>
        </w:rPr>
        <w:t>翻译过来，就是springBoot应用</w:t>
      </w:r>
      <w:r w:rsidR="007D4D91">
        <w:rPr>
          <w:rFonts w:hint="eastAsia"/>
          <w:lang w:bidi="ar-SA"/>
        </w:rPr>
        <w:t>，标注在某个类上说明这个类是SpringBootApplication的主配置类，SpringBoot就应该运行在这个类的main方法来启动SpringBoot应用；</w:t>
      </w:r>
    </w:p>
    <w:p w:rsidR="00D31B47" w:rsidRDefault="00D31B47" w:rsidP="00D31B47">
      <w:pPr>
        <w:pStyle w:val="2"/>
      </w:pPr>
      <w:r>
        <w:rPr>
          <w:rFonts w:hint="eastAsia"/>
        </w:rPr>
        <w:t>组合注解</w:t>
      </w:r>
    </w:p>
    <w:p w:rsidR="00D31B47" w:rsidRDefault="00D31B47" w:rsidP="00D31B47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@Target({ElementType.TYPE})</w:t>
      </w:r>
      <w:r>
        <w:rPr>
          <w:rFonts w:ascii="Consolas" w:hAnsi="Consolas"/>
          <w:color w:val="000000"/>
        </w:rPr>
        <w:br/>
        <w:t>@Retention(RetentionPolicy.RUNTIME)</w:t>
      </w:r>
      <w:r>
        <w:rPr>
          <w:rFonts w:ascii="Consolas" w:hAnsi="Consolas"/>
          <w:color w:val="000000"/>
        </w:rPr>
        <w:br/>
        <w:t>@Documented</w:t>
      </w:r>
      <w:r>
        <w:rPr>
          <w:rFonts w:ascii="Consolas" w:hAnsi="Consolas"/>
          <w:color w:val="000000"/>
        </w:rPr>
        <w:br/>
        <w:t>@Inherited</w:t>
      </w:r>
      <w:r>
        <w:rPr>
          <w:rFonts w:ascii="Consolas" w:hAnsi="Consolas"/>
          <w:color w:val="000000"/>
        </w:rPr>
        <w:br/>
        <w:t>@SpringBootConfiguration</w:t>
      </w:r>
      <w:r>
        <w:rPr>
          <w:rFonts w:ascii="Consolas" w:hAnsi="Consolas"/>
          <w:color w:val="000000"/>
        </w:rPr>
        <w:br/>
        <w:t>@EnableAutoConfiguration</w:t>
      </w:r>
      <w:r>
        <w:rPr>
          <w:rFonts w:ascii="Consolas" w:hAnsi="Consolas"/>
          <w:color w:val="000000"/>
        </w:rPr>
        <w:br/>
        <w:t>@ComponentScan(</w:t>
      </w:r>
      <w:r>
        <w:rPr>
          <w:rFonts w:ascii="Consolas" w:hAnsi="Consolas"/>
          <w:color w:val="000000"/>
        </w:rPr>
        <w:br/>
        <w:t xml:space="preserve">    excludeFilters = {@Filter(</w:t>
      </w:r>
      <w:r>
        <w:rPr>
          <w:rFonts w:ascii="Consolas" w:hAnsi="Consolas"/>
          <w:color w:val="000000"/>
        </w:rPr>
        <w:br/>
        <w:t xml:space="preserve">    type = FilterType.CUSTOM,</w:t>
      </w:r>
      <w:r>
        <w:rPr>
          <w:rFonts w:ascii="Consolas" w:hAnsi="Consolas"/>
          <w:color w:val="000000"/>
        </w:rPr>
        <w:br/>
        <w:t xml:space="preserve">    classes = {TypeExcludeFilter.</w:t>
      </w:r>
      <w:r>
        <w:rPr>
          <w:rFonts w:ascii="Consolas" w:hAnsi="Consolas"/>
          <w:b/>
          <w:bCs/>
          <w:color w:val="000080"/>
        </w:rPr>
        <w:t>class</w:t>
      </w:r>
      <w:r>
        <w:rPr>
          <w:rFonts w:ascii="Consolas" w:hAnsi="Consolas"/>
          <w:color w:val="000000"/>
        </w:rPr>
        <w:t>}</w:t>
      </w:r>
      <w:r>
        <w:rPr>
          <w:rFonts w:ascii="Consolas" w:hAnsi="Consolas"/>
          <w:color w:val="000000"/>
        </w:rPr>
        <w:br/>
        <w:t>), @Filter(</w:t>
      </w:r>
      <w:r>
        <w:rPr>
          <w:rFonts w:ascii="Consolas" w:hAnsi="Consolas"/>
          <w:color w:val="000000"/>
        </w:rPr>
        <w:br/>
        <w:t xml:space="preserve">    type = FilterType.CUSTOM,</w:t>
      </w:r>
      <w:r>
        <w:rPr>
          <w:rFonts w:ascii="Consolas" w:hAnsi="Consolas"/>
          <w:color w:val="000000"/>
        </w:rPr>
        <w:br/>
        <w:t xml:space="preserve">    classes = {AutoConfigurationExcludeFilter.</w:t>
      </w:r>
      <w:r>
        <w:rPr>
          <w:rFonts w:ascii="Consolas" w:hAnsi="Consolas"/>
          <w:b/>
          <w:bCs/>
          <w:color w:val="000080"/>
        </w:rPr>
        <w:t>class</w:t>
      </w:r>
      <w:r>
        <w:rPr>
          <w:rFonts w:ascii="Consolas" w:hAnsi="Consolas"/>
          <w:color w:val="000000"/>
        </w:rPr>
        <w:t>}</w:t>
      </w:r>
      <w:r>
        <w:rPr>
          <w:rFonts w:ascii="Consolas" w:hAnsi="Consolas"/>
          <w:color w:val="000000"/>
        </w:rPr>
        <w:br/>
        <w:t>)}</w:t>
      </w:r>
      <w:r>
        <w:rPr>
          <w:rFonts w:ascii="Consolas" w:hAnsi="Consolas"/>
          <w:color w:val="000000"/>
        </w:rPr>
        <w:br/>
        <w:t>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public </w:t>
      </w:r>
      <w:r>
        <w:rPr>
          <w:rFonts w:ascii="Consolas" w:hAnsi="Consolas"/>
          <w:color w:val="000000"/>
        </w:rPr>
        <w:t>@</w:t>
      </w:r>
      <w:r>
        <w:rPr>
          <w:rFonts w:ascii="Consolas" w:hAnsi="Consolas"/>
          <w:b/>
          <w:bCs/>
          <w:color w:val="000080"/>
        </w:rPr>
        <w:t xml:space="preserve">interface </w:t>
      </w:r>
      <w:r>
        <w:rPr>
          <w:rFonts w:ascii="Consolas" w:hAnsi="Consolas"/>
          <w:color w:val="000000"/>
        </w:rPr>
        <w:t>SpringBootApplication {</w:t>
      </w:r>
    </w:p>
    <w:p w:rsidR="00D31B47" w:rsidRDefault="00D31B47" w:rsidP="000F3357">
      <w:pPr>
        <w:pStyle w:val="2"/>
      </w:pPr>
      <w:r>
        <w:lastRenderedPageBreak/>
        <w:t>@SpringBootConfiguration</w:t>
      </w:r>
    </w:p>
    <w:p w:rsidR="00D31B47" w:rsidRDefault="00FE5C51" w:rsidP="00D31B47">
      <w:pPr>
        <w:ind w:left="840"/>
        <w:rPr>
          <w:lang w:bidi="ar-SA"/>
        </w:rPr>
      </w:pPr>
      <w:r>
        <w:rPr>
          <w:rFonts w:hint="eastAsia"/>
          <w:lang w:bidi="ar-SA"/>
        </w:rPr>
        <w:t>标注在某个类上，表示这是一个</w:t>
      </w:r>
      <w:r w:rsidR="00D31B47">
        <w:rPr>
          <w:rFonts w:hint="eastAsia"/>
          <w:lang w:bidi="ar-SA"/>
        </w:rPr>
        <w:t>SpringBoot的配置类</w:t>
      </w:r>
    </w:p>
    <w:p w:rsidR="00FE5C51" w:rsidRDefault="00FE5C51" w:rsidP="00DE459F">
      <w:pPr>
        <w:ind w:left="856" w:firstLine="420"/>
        <w:rPr>
          <w:lang w:bidi="ar-SA"/>
        </w:rPr>
      </w:pPr>
      <w:r>
        <w:rPr>
          <w:rFonts w:hint="eastAsia"/>
          <w:lang w:bidi="ar-SA"/>
        </w:rPr>
        <w:t>这个配置又被</w:t>
      </w:r>
      <w:r w:rsidR="00DE459F">
        <w:t>@Configuration</w:t>
      </w:r>
      <w:r>
        <w:rPr>
          <w:rFonts w:hint="eastAsia"/>
          <w:lang w:bidi="ar-SA"/>
        </w:rPr>
        <w:t>注解标注</w:t>
      </w:r>
    </w:p>
    <w:p w:rsidR="00DE459F" w:rsidRPr="00DE459F" w:rsidRDefault="00DE459F" w:rsidP="00DE459F">
      <w:pPr>
        <w:ind w:left="856" w:firstLine="420"/>
        <w:rPr>
          <w:rFonts w:hint="eastAsia"/>
          <w:b/>
          <w:noProof w:val="0"/>
          <w:lang w:bidi="ar-SA"/>
        </w:rPr>
      </w:pPr>
      <w:r w:rsidRPr="00DE459F">
        <w:rPr>
          <w:b/>
        </w:rPr>
        <w:t>@Configuration</w:t>
      </w:r>
    </w:p>
    <w:p w:rsidR="00FE5C51" w:rsidRDefault="00FE5C51" w:rsidP="00FE5C51">
      <w:pPr>
        <w:ind w:left="1276"/>
        <w:rPr>
          <w:lang w:bidi="ar-SA"/>
        </w:rPr>
      </w:pPr>
      <w:r>
        <w:rPr>
          <w:rFonts w:hint="eastAsia"/>
          <w:lang w:bidi="ar-SA"/>
        </w:rPr>
        <w:t>此注解是Spring底层的注解，配置类上来标注这个注解；</w:t>
      </w:r>
    </w:p>
    <w:p w:rsidR="00FE5C51" w:rsidRDefault="00FE5C51" w:rsidP="00FE5C51">
      <w:pPr>
        <w:ind w:left="1276"/>
        <w:rPr>
          <w:lang w:bidi="ar-SA"/>
        </w:rPr>
      </w:pPr>
      <w:r>
        <w:rPr>
          <w:lang w:bidi="ar-SA"/>
        </w:rPr>
        <w:tab/>
      </w:r>
      <w:r>
        <w:rPr>
          <w:lang w:bidi="ar-SA"/>
        </w:rPr>
        <w:tab/>
      </w:r>
      <w:r>
        <w:rPr>
          <w:rFonts w:hint="eastAsia"/>
          <w:lang w:bidi="ar-SA"/>
        </w:rPr>
        <w:t>配置类</w:t>
      </w:r>
      <w:r>
        <w:rPr>
          <w:lang w:bidi="ar-SA"/>
        </w:rPr>
        <w:sym w:font="Wingdings" w:char="F0E0"/>
      </w:r>
      <w:r>
        <w:rPr>
          <w:rFonts w:hint="eastAsia"/>
          <w:lang w:bidi="ar-SA"/>
        </w:rPr>
        <w:t>配置文件</w:t>
      </w:r>
    </w:p>
    <w:p w:rsidR="00FE5C51" w:rsidRDefault="00FE5C51" w:rsidP="00FE5C51">
      <w:pPr>
        <w:ind w:left="1276"/>
        <w:rPr>
          <w:lang w:bidi="ar-SA"/>
        </w:rPr>
      </w:pPr>
      <w:r>
        <w:rPr>
          <w:rFonts w:hint="eastAsia"/>
          <w:lang w:bidi="ar-SA"/>
        </w:rPr>
        <w:t>代替了配置文件</w:t>
      </w:r>
    </w:p>
    <w:p w:rsidR="008F3386" w:rsidRPr="008F3386" w:rsidRDefault="008F3386" w:rsidP="008F3386">
      <w:pPr>
        <w:ind w:left="1276"/>
        <w:rPr>
          <w:lang w:bidi="ar-SA"/>
        </w:rPr>
      </w:pPr>
      <w:r>
        <w:rPr>
          <w:rFonts w:hint="eastAsia"/>
          <w:lang w:bidi="ar-SA"/>
        </w:rPr>
        <w:t>这个注解又被</w:t>
      </w:r>
      <w:r w:rsidRPr="008F3386">
        <w:rPr>
          <w:lang w:bidi="ar-SA"/>
        </w:rPr>
        <w:t>@Component</w:t>
      </w:r>
      <w:r>
        <w:rPr>
          <w:rFonts w:hint="eastAsia"/>
          <w:lang w:bidi="ar-SA"/>
        </w:rPr>
        <w:t>标注，其实就是一个Spring的组件</w:t>
      </w:r>
    </w:p>
    <w:p w:rsidR="008F3386" w:rsidRDefault="00F30597" w:rsidP="000F3357">
      <w:pPr>
        <w:pStyle w:val="2"/>
      </w:pPr>
      <w:r>
        <w:t>@EnableAutoConfiguration</w:t>
      </w:r>
    </w:p>
    <w:p w:rsidR="00F30597" w:rsidRDefault="00F30597" w:rsidP="00DE459F">
      <w:pPr>
        <w:ind w:left="840" w:firstLine="420"/>
        <w:rPr>
          <w:rFonts w:ascii="Consolas" w:hAnsi="Consolas"/>
          <w:color w:val="000000"/>
        </w:rPr>
      </w:pPr>
      <w:r>
        <w:rPr>
          <w:rFonts w:hint="eastAsia"/>
          <w:lang w:bidi="ar-SA"/>
        </w:rPr>
        <w:t>开启自动配置功能</w:t>
      </w:r>
      <w:r w:rsidR="0076114B">
        <w:rPr>
          <w:rFonts w:hint="eastAsia"/>
          <w:lang w:bidi="ar-SA"/>
        </w:rPr>
        <w:t>，以前我们需要配置的东西，我们都不需要手动配置了，Spring Boot帮我们自动配置，@</w:t>
      </w:r>
      <w:r w:rsidR="0076114B">
        <w:rPr>
          <w:rFonts w:ascii="Consolas" w:hAnsi="Consolas"/>
          <w:color w:val="000000"/>
        </w:rPr>
        <w:t>EnableAutoConfiguration</w:t>
      </w:r>
      <w:r w:rsidR="0076114B">
        <w:rPr>
          <w:rFonts w:ascii="Consolas" w:hAnsi="Consolas" w:hint="eastAsia"/>
          <w:color w:val="000000"/>
        </w:rPr>
        <w:t>告诉</w:t>
      </w:r>
      <w:r w:rsidR="0076114B">
        <w:rPr>
          <w:rFonts w:ascii="Consolas" w:hAnsi="Consolas" w:hint="eastAsia"/>
          <w:color w:val="000000"/>
        </w:rPr>
        <w:t>SpringBoot</w:t>
      </w:r>
      <w:r w:rsidR="0076114B">
        <w:rPr>
          <w:rFonts w:ascii="Consolas" w:hAnsi="Consolas" w:hint="eastAsia"/>
          <w:color w:val="000000"/>
        </w:rPr>
        <w:t>开启自动配置功能，这样自动配置才能生效。</w:t>
      </w:r>
    </w:p>
    <w:p w:rsidR="00DE459F" w:rsidRPr="0076114B" w:rsidRDefault="00DE459F" w:rsidP="00DE459F">
      <w:pPr>
        <w:ind w:left="840" w:firstLine="420"/>
        <w:rPr>
          <w:rFonts w:hint="eastAsia"/>
          <w:lang w:bidi="ar-SA"/>
        </w:rPr>
      </w:pPr>
      <w:r>
        <w:rPr>
          <w:rFonts w:hint="eastAsia"/>
          <w:lang w:bidi="ar-SA"/>
        </w:rPr>
        <w:t>也是一个组合注解</w:t>
      </w:r>
    </w:p>
    <w:p w:rsidR="00DE459F" w:rsidRDefault="00DE459F" w:rsidP="00DE459F">
      <w:pPr>
        <w:pStyle w:val="HTML"/>
        <w:shd w:val="clear" w:color="auto" w:fill="FFFFFF"/>
        <w:ind w:left="84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@Target({ElementType.TYPE})</w:t>
      </w:r>
      <w:r>
        <w:rPr>
          <w:rFonts w:ascii="Consolas" w:hAnsi="Consolas"/>
          <w:color w:val="000000"/>
        </w:rPr>
        <w:br/>
        <w:t>@Retention(RetentionPolicy.RUNTIME)</w:t>
      </w:r>
      <w:r>
        <w:rPr>
          <w:rFonts w:ascii="Consolas" w:hAnsi="Consolas"/>
          <w:color w:val="000000"/>
        </w:rPr>
        <w:br/>
        <w:t>@Documented</w:t>
      </w:r>
      <w:r>
        <w:rPr>
          <w:rFonts w:ascii="Consolas" w:hAnsi="Consolas"/>
          <w:color w:val="000000"/>
        </w:rPr>
        <w:br/>
        <w:t>@Inherited</w:t>
      </w:r>
      <w:r>
        <w:rPr>
          <w:rFonts w:ascii="Consolas" w:hAnsi="Consolas"/>
          <w:color w:val="000000"/>
        </w:rPr>
        <w:br/>
        <w:t>@AutoConfigurationPackage</w:t>
      </w:r>
      <w:r>
        <w:rPr>
          <w:rFonts w:ascii="Consolas" w:hAnsi="Consolas"/>
          <w:color w:val="000000"/>
        </w:rPr>
        <w:br/>
        <w:t>@Import({AutoConfigurationImportSelector.</w:t>
      </w:r>
      <w:r>
        <w:rPr>
          <w:rFonts w:ascii="Consolas" w:hAnsi="Consolas"/>
          <w:b/>
          <w:bCs/>
          <w:color w:val="000080"/>
        </w:rPr>
        <w:t>class</w:t>
      </w:r>
      <w:r>
        <w:rPr>
          <w:rFonts w:ascii="Consolas" w:hAnsi="Consolas"/>
          <w:color w:val="000000"/>
        </w:rPr>
        <w:t>})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public </w:t>
      </w:r>
      <w:r>
        <w:rPr>
          <w:rFonts w:ascii="Consolas" w:hAnsi="Consolas"/>
          <w:color w:val="000000"/>
        </w:rPr>
        <w:t>@</w:t>
      </w:r>
      <w:r>
        <w:rPr>
          <w:rFonts w:ascii="Consolas" w:hAnsi="Consolas"/>
          <w:b/>
          <w:bCs/>
          <w:color w:val="000080"/>
        </w:rPr>
        <w:t xml:space="preserve">interface </w:t>
      </w:r>
      <w:r>
        <w:rPr>
          <w:rFonts w:ascii="Consolas" w:hAnsi="Consolas"/>
          <w:color w:val="000000"/>
        </w:rPr>
        <w:t>EnableAutoConfiguration {</w:t>
      </w:r>
    </w:p>
    <w:p w:rsidR="00DE459F" w:rsidRDefault="00DE459F" w:rsidP="00DE459F">
      <w:pPr>
        <w:pStyle w:val="HTML"/>
        <w:shd w:val="clear" w:color="auto" w:fill="FFFFFF"/>
        <w:ind w:left="840"/>
        <w:rPr>
          <w:rFonts w:ascii="Consolas" w:hAnsi="Consolas"/>
          <w:color w:val="000000"/>
        </w:rPr>
      </w:pPr>
    </w:p>
    <w:p w:rsidR="0076114B" w:rsidRDefault="0039767E" w:rsidP="000F3357">
      <w:pPr>
        <w:pStyle w:val="3"/>
      </w:pPr>
      <w:r>
        <w:t>@AutoConfigurationPackage</w:t>
      </w:r>
    </w:p>
    <w:p w:rsidR="00CF5B84" w:rsidRDefault="0039767E" w:rsidP="00072247">
      <w:pPr>
        <w:ind w:left="1680" w:firstLine="304"/>
        <w:rPr>
          <w:rFonts w:hint="eastAsia"/>
        </w:rPr>
      </w:pPr>
      <w:r>
        <w:rPr>
          <w:rFonts w:hint="eastAsia"/>
        </w:rPr>
        <w:t>自动配置包</w:t>
      </w:r>
    </w:p>
    <w:p w:rsidR="00CF5B84" w:rsidRDefault="00530D8C" w:rsidP="00072247">
      <w:pPr>
        <w:ind w:left="1680" w:firstLine="304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@Import({Registrar.</w:t>
      </w:r>
      <w:r>
        <w:rPr>
          <w:rFonts w:ascii="Consolas" w:hAnsi="Consolas"/>
          <w:b/>
          <w:bCs/>
          <w:color w:val="000080"/>
        </w:rPr>
        <w:t>class</w:t>
      </w:r>
      <w:r>
        <w:rPr>
          <w:rFonts w:ascii="Consolas" w:hAnsi="Consolas"/>
          <w:color w:val="000000"/>
        </w:rPr>
        <w:t>})</w:t>
      </w:r>
      <w:r>
        <w:rPr>
          <w:rFonts w:ascii="Consolas" w:hAnsi="Consolas" w:hint="eastAsia"/>
          <w:color w:val="000000"/>
        </w:rPr>
        <w:t>这个注解实现了这个功能</w:t>
      </w:r>
    </w:p>
    <w:p w:rsidR="00CF5B84" w:rsidRDefault="00CF5B84" w:rsidP="00072247">
      <w:pPr>
        <w:ind w:left="1680" w:firstLine="304"/>
        <w:rPr>
          <w:rFonts w:ascii="Consolas" w:hAnsi="Consolas" w:hint="eastAsia"/>
          <w:color w:val="000000"/>
        </w:rPr>
      </w:pPr>
      <w:r>
        <w:rPr>
          <w:rFonts w:ascii="Consolas" w:hAnsi="Consolas" w:hint="eastAsia"/>
          <w:color w:val="000000"/>
        </w:rPr>
        <w:t>此注解的作用是给</w:t>
      </w:r>
      <w:r>
        <w:rPr>
          <w:rFonts w:ascii="Consolas" w:hAnsi="Consolas" w:hint="eastAsia"/>
          <w:color w:val="000000"/>
        </w:rPr>
        <w:t>S</w:t>
      </w:r>
      <w:r>
        <w:rPr>
          <w:rFonts w:ascii="Consolas" w:hAnsi="Consolas"/>
          <w:color w:val="000000"/>
        </w:rPr>
        <w:t>pring</w:t>
      </w:r>
      <w:r>
        <w:rPr>
          <w:rFonts w:ascii="Consolas" w:hAnsi="Consolas" w:hint="eastAsia"/>
          <w:color w:val="000000"/>
        </w:rPr>
        <w:t>容器中导入组件</w:t>
      </w:r>
    </w:p>
    <w:p w:rsidR="00530D8C" w:rsidRDefault="00BD4449" w:rsidP="00072247">
      <w:pPr>
        <w:ind w:left="1680" w:firstLine="304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lastRenderedPageBreak/>
        <w:t>Registrar</w:t>
      </w:r>
      <w:r>
        <w:rPr>
          <w:rFonts w:ascii="Consolas" w:hAnsi="Consolas" w:hint="eastAsia"/>
          <w:color w:val="000000"/>
        </w:rPr>
        <w:t>类中定义了自动扫描</w:t>
      </w:r>
      <w:r w:rsidR="0084154F">
        <w:rPr>
          <w:rFonts w:ascii="Consolas" w:hAnsi="Consolas" w:hint="eastAsia"/>
          <w:color w:val="000000"/>
        </w:rPr>
        <w:t>包</w:t>
      </w:r>
      <w:r>
        <w:rPr>
          <w:rFonts w:ascii="Consolas" w:hAnsi="Consolas" w:hint="eastAsia"/>
          <w:color w:val="000000"/>
        </w:rPr>
        <w:t>的规则</w:t>
      </w:r>
      <w:r w:rsidR="00530D8C">
        <w:rPr>
          <w:rFonts w:ascii="Consolas" w:hAnsi="Consolas" w:hint="eastAsia"/>
          <w:color w:val="000000"/>
        </w:rPr>
        <w:t>，</w:t>
      </w:r>
      <w:r>
        <w:rPr>
          <w:rFonts w:ascii="Consolas" w:hAnsi="Consolas" w:hint="eastAsia"/>
          <w:color w:val="000000"/>
        </w:rPr>
        <w:t>此类</w:t>
      </w:r>
      <w:r w:rsidR="00530D8C">
        <w:rPr>
          <w:rFonts w:ascii="Consolas" w:hAnsi="Consolas" w:hint="eastAsia"/>
          <w:color w:val="000000"/>
        </w:rPr>
        <w:t>获取了</w:t>
      </w:r>
      <w:r>
        <w:rPr>
          <w:rFonts w:ascii="Consolas" w:hAnsi="Consolas" w:hint="eastAsia"/>
          <w:color w:val="000000"/>
        </w:rPr>
        <w:t>被</w:t>
      </w:r>
      <w:r w:rsidR="001C2B2C">
        <w:rPr>
          <w:rFonts w:ascii="Consolas" w:hAnsi="Consolas" w:hint="eastAsia"/>
          <w:color w:val="000000"/>
        </w:rPr>
        <w:t>注解</w:t>
      </w:r>
      <w:r>
        <w:rPr>
          <w:rFonts w:ascii="Consolas" w:hAnsi="Consolas" w:hint="eastAsia"/>
          <w:color w:val="000000"/>
        </w:rPr>
        <w:t>标识</w:t>
      </w:r>
      <w:r w:rsidR="00072247">
        <w:rPr>
          <w:rFonts w:ascii="Consolas" w:hAnsi="Consolas" w:hint="eastAsia"/>
          <w:color w:val="000000"/>
        </w:rPr>
        <w:t>类的元数据，获取此类的包名，然后自动扫描此类包及子包下的所有类。</w:t>
      </w:r>
    </w:p>
    <w:p w:rsidR="00AD3ECE" w:rsidRDefault="00AD3ECE" w:rsidP="000F3357">
      <w:pPr>
        <w:pStyle w:val="3"/>
        <w:rPr>
          <w:noProof w:val="0"/>
          <w:sz w:val="24"/>
        </w:rPr>
      </w:pPr>
      <w:r>
        <w:t>@Import({AutoConfigurationImportSelector.</w:t>
      </w:r>
      <w:r>
        <w:rPr>
          <w:color w:val="000080"/>
        </w:rPr>
        <w:t>class</w:t>
      </w:r>
      <w:r>
        <w:t>})</w:t>
      </w:r>
    </w:p>
    <w:p w:rsidR="00AD3ECE" w:rsidRDefault="00AD3ECE" w:rsidP="00AD3ECE">
      <w:pPr>
        <w:ind w:left="1984"/>
        <w:rPr>
          <w:lang w:bidi="ar-SA"/>
        </w:rPr>
      </w:pPr>
      <w:r>
        <w:rPr>
          <w:rFonts w:hint="eastAsia"/>
          <w:lang w:bidi="ar-SA"/>
        </w:rPr>
        <w:t>给容器中添加组件</w:t>
      </w:r>
    </w:p>
    <w:p w:rsidR="00AD3ECE" w:rsidRPr="00AD3ECE" w:rsidRDefault="00AD3ECE" w:rsidP="00AD3ECE">
      <w:pPr>
        <w:ind w:left="1984"/>
        <w:rPr>
          <w:rFonts w:hint="eastAsia"/>
          <w:lang w:bidi="ar-SA"/>
        </w:rPr>
      </w:pPr>
      <w:r>
        <w:t>AutoConfigurationImportSelector</w:t>
      </w:r>
      <w:r>
        <w:rPr>
          <w:rFonts w:hint="eastAsia"/>
        </w:rPr>
        <w:t>里确定了具体导入哪些组件，它会将所有需要导入的组件以全类名的方式返回，这些组件就会被添加到容器中。</w:t>
      </w:r>
    </w:p>
    <w:p w:rsidR="00530D8C" w:rsidRDefault="00F97212" w:rsidP="0039767E">
      <w:pPr>
        <w:ind w:left="1680"/>
      </w:pPr>
      <w:r>
        <w:tab/>
      </w:r>
      <w:r w:rsidR="0063256E">
        <w:rPr>
          <w:rFonts w:hint="eastAsia"/>
        </w:rPr>
        <w:t>在底层</w:t>
      </w:r>
      <w:r w:rsidR="00C1355D">
        <w:rPr>
          <w:rFonts w:hint="eastAsia"/>
        </w:rPr>
        <w:t>有个list来存放组件的全类名，在list中有96个组件被导入（可能会更多）</w:t>
      </w:r>
      <w:r w:rsidR="00C97BA3">
        <w:rPr>
          <w:rFonts w:hint="eastAsia"/>
        </w:rPr>
        <w:t>，组件都以</w:t>
      </w:r>
      <w:r w:rsidR="00C1355D">
        <w:rPr>
          <w:rFonts w:hint="eastAsia"/>
        </w:rPr>
        <w:t>Auto</w:t>
      </w:r>
      <w:r w:rsidR="00C1355D">
        <w:t>Configuration</w:t>
      </w:r>
      <w:r w:rsidR="00C1355D">
        <w:rPr>
          <w:rFonts w:hint="eastAsia"/>
        </w:rPr>
        <w:t>结尾，什么什么自动配置，有aop，admin，amqp，cache等等等等，会给容器中导入非常多的自动配置类，就是给容器中导入这场景所需要的</w:t>
      </w:r>
      <w:r w:rsidR="00C97BA3">
        <w:rPr>
          <w:rFonts w:hint="eastAsia"/>
        </w:rPr>
        <w:t>全部</w:t>
      </w:r>
      <w:r w:rsidR="00C1355D">
        <w:rPr>
          <w:rFonts w:hint="eastAsia"/>
        </w:rPr>
        <w:t>组件，并自动配置好</w:t>
      </w:r>
      <w:r w:rsidR="00C97BA3">
        <w:rPr>
          <w:rFonts w:hint="eastAsia"/>
        </w:rPr>
        <w:t>。</w:t>
      </w:r>
    </w:p>
    <w:p w:rsidR="000F3357" w:rsidRDefault="009932B6" w:rsidP="000F3357">
      <w:pPr>
        <w:pStyle w:val="4"/>
      </w:pPr>
      <w:r>
        <w:rPr>
          <w:rFonts w:hint="eastAsia"/>
        </w:rPr>
        <w:t>自动配置</w:t>
      </w:r>
      <w:r w:rsidR="008B546D">
        <w:rPr>
          <w:rFonts w:hint="eastAsia"/>
        </w:rPr>
        <w:t>组件</w:t>
      </w:r>
      <w:r w:rsidR="00572FF2">
        <w:rPr>
          <w:rFonts w:hint="eastAsia"/>
        </w:rPr>
        <w:t>所在</w:t>
      </w:r>
    </w:p>
    <w:p w:rsidR="009932B6" w:rsidRPr="009932B6" w:rsidRDefault="009932B6" w:rsidP="009932B6">
      <w:pPr>
        <w:ind w:left="840" w:firstLine="420"/>
        <w:rPr>
          <w:rFonts w:hint="eastAsia"/>
        </w:rPr>
      </w:pPr>
      <w:r>
        <w:rPr>
          <w:lang w:bidi="ar-SA"/>
        </w:rPr>
        <w:drawing>
          <wp:inline distT="0" distB="0" distL="0" distR="0" wp14:anchorId="3E3A6F05" wp14:editId="62C1DD38">
            <wp:extent cx="4248150" cy="18669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7E8" w:rsidRPr="008B4C16" w:rsidRDefault="000867E8" w:rsidP="005C5127">
      <w:pPr>
        <w:ind w:left="1680"/>
        <w:rPr>
          <w:rFonts w:hint="eastAsia"/>
        </w:rPr>
      </w:pPr>
      <w:r>
        <w:rPr>
          <w:rFonts w:hint="eastAsia"/>
        </w:rPr>
        <w:t>SpringBoot在启动时，从类路径下的META-INF/spring</w:t>
      </w:r>
      <w:r>
        <w:t>.factories</w:t>
      </w:r>
      <w:r>
        <w:rPr>
          <w:rFonts w:hint="eastAsia"/>
        </w:rPr>
        <w:lastRenderedPageBreak/>
        <w:t>中获取EnableConfiguration指定的值，将这些值作为自动配置类导入到容器中，自动配置类就生效，帮我们进行自动配置工作。</w:t>
      </w:r>
    </w:p>
    <w:p w:rsidR="000867E8" w:rsidRDefault="0000090C" w:rsidP="0039767E">
      <w:pPr>
        <w:ind w:left="1680"/>
      </w:pPr>
      <w:r>
        <w:rPr>
          <w:lang w:bidi="ar-SA"/>
        </w:rPr>
        <w:drawing>
          <wp:inline distT="0" distB="0" distL="0" distR="0" wp14:anchorId="37A794DE" wp14:editId="2B005D83">
            <wp:extent cx="4286250" cy="28384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7E8" w:rsidRPr="00C1355D" w:rsidRDefault="0000090C" w:rsidP="005C5127">
      <w:pPr>
        <w:ind w:left="1680"/>
        <w:rPr>
          <w:rFonts w:hint="eastAsia"/>
        </w:rPr>
      </w:pPr>
      <w:r>
        <w:rPr>
          <w:rFonts w:hint="eastAsia"/>
        </w:rPr>
        <w:t>所有的自动配置都在这个文件夹中，以后我们不满意，可以来手动更改</w:t>
      </w:r>
      <w:bookmarkStart w:id="0" w:name="_GoBack"/>
      <w:bookmarkEnd w:id="0"/>
    </w:p>
    <w:sectPr w:rsidR="000867E8" w:rsidRPr="00C135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982F1D"/>
    <w:multiLevelType w:val="hybridMultilevel"/>
    <w:tmpl w:val="46D0224A"/>
    <w:lvl w:ilvl="0" w:tplc="86BE87FA">
      <w:start w:val="1"/>
      <w:numFmt w:val="chineseCountingThousand"/>
      <w:lvlText w:val="%1. "/>
      <w:lvlJc w:val="left"/>
      <w:pPr>
        <w:ind w:left="1129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541" w:hanging="420"/>
      </w:pPr>
    </w:lvl>
    <w:lvl w:ilvl="2" w:tplc="0409001B" w:tentative="1">
      <w:start w:val="1"/>
      <w:numFmt w:val="lowerRoman"/>
      <w:lvlText w:val="%3."/>
      <w:lvlJc w:val="right"/>
      <w:pPr>
        <w:ind w:left="2961" w:hanging="420"/>
      </w:pPr>
    </w:lvl>
    <w:lvl w:ilvl="3" w:tplc="0409000F" w:tentative="1">
      <w:start w:val="1"/>
      <w:numFmt w:val="decimal"/>
      <w:lvlText w:val="%4."/>
      <w:lvlJc w:val="left"/>
      <w:pPr>
        <w:ind w:left="3381" w:hanging="420"/>
      </w:pPr>
    </w:lvl>
    <w:lvl w:ilvl="4" w:tplc="04090019" w:tentative="1">
      <w:start w:val="1"/>
      <w:numFmt w:val="lowerLetter"/>
      <w:lvlText w:val="%5)"/>
      <w:lvlJc w:val="left"/>
      <w:pPr>
        <w:ind w:left="3801" w:hanging="420"/>
      </w:pPr>
    </w:lvl>
    <w:lvl w:ilvl="5" w:tplc="0409001B" w:tentative="1">
      <w:start w:val="1"/>
      <w:numFmt w:val="lowerRoman"/>
      <w:lvlText w:val="%6."/>
      <w:lvlJc w:val="right"/>
      <w:pPr>
        <w:ind w:left="4221" w:hanging="420"/>
      </w:pPr>
    </w:lvl>
    <w:lvl w:ilvl="6" w:tplc="0409000F" w:tentative="1">
      <w:start w:val="1"/>
      <w:numFmt w:val="decimal"/>
      <w:lvlText w:val="%7."/>
      <w:lvlJc w:val="left"/>
      <w:pPr>
        <w:ind w:left="4641" w:hanging="420"/>
      </w:pPr>
    </w:lvl>
    <w:lvl w:ilvl="7" w:tplc="04090019" w:tentative="1">
      <w:start w:val="1"/>
      <w:numFmt w:val="lowerLetter"/>
      <w:lvlText w:val="%8)"/>
      <w:lvlJc w:val="left"/>
      <w:pPr>
        <w:ind w:left="5061" w:hanging="420"/>
      </w:pPr>
    </w:lvl>
    <w:lvl w:ilvl="8" w:tplc="0409001B" w:tentative="1">
      <w:start w:val="1"/>
      <w:numFmt w:val="lowerRoman"/>
      <w:lvlText w:val="%9."/>
      <w:lvlJc w:val="right"/>
      <w:pPr>
        <w:ind w:left="5481" w:hanging="420"/>
      </w:pPr>
    </w:lvl>
  </w:abstractNum>
  <w:abstractNum w:abstractNumId="1" w15:restartNumberingAfterBreak="0">
    <w:nsid w:val="396341E4"/>
    <w:multiLevelType w:val="multilevel"/>
    <w:tmpl w:val="FEA0DA30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3C9D1112"/>
    <w:multiLevelType w:val="multilevel"/>
    <w:tmpl w:val="34EA3EDA"/>
    <w:lvl w:ilvl="0">
      <w:start w:val="1"/>
      <w:numFmt w:val="decimal"/>
      <w:pStyle w:val="1"/>
      <w:isLgl/>
      <w:lvlText w:val="%1"/>
      <w:lvlJc w:val="center"/>
      <w:pPr>
        <w:ind w:left="425" w:hanging="137"/>
      </w:pPr>
      <w:rPr>
        <w:rFonts w:hint="eastAsia"/>
      </w:rPr>
    </w:lvl>
    <w:lvl w:ilvl="1">
      <w:start w:val="1"/>
      <w:numFmt w:val="decimal"/>
      <w:pStyle w:val="2"/>
      <w:isLgl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isLgl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isLgl/>
      <w:lvlText w:val="%1.%2.%3.%4"/>
      <w:lvlJc w:val="left"/>
      <w:pPr>
        <w:ind w:left="1134" w:hanging="708"/>
      </w:pPr>
      <w:rPr>
        <w:rFonts w:hint="eastAsia"/>
      </w:rPr>
    </w:lvl>
    <w:lvl w:ilvl="4">
      <w:start w:val="1"/>
      <w:numFmt w:val="decimal"/>
      <w:pStyle w:val="5"/>
      <w:isLgl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42544AD5"/>
    <w:multiLevelType w:val="hybridMultilevel"/>
    <w:tmpl w:val="75A6E8AA"/>
    <w:lvl w:ilvl="0" w:tplc="8F9A950C">
      <w:start w:val="1"/>
      <w:numFmt w:val="decimal"/>
      <w:lvlText w:val="（%1）"/>
      <w:lvlJc w:val="left"/>
      <w:pPr>
        <w:ind w:left="1696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4" w15:restartNumberingAfterBreak="0">
    <w:nsid w:val="4304424F"/>
    <w:multiLevelType w:val="multilevel"/>
    <w:tmpl w:val="F5021130"/>
    <w:lvl w:ilvl="0">
      <w:start w:val="1"/>
      <w:numFmt w:val="chineseCountingThousand"/>
      <w:lvlText w:val="第%1章"/>
      <w:lvlJc w:val="center"/>
      <w:pPr>
        <w:ind w:left="425" w:hanging="137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52A83B14"/>
    <w:multiLevelType w:val="hybridMultilevel"/>
    <w:tmpl w:val="3B64B49C"/>
    <w:lvl w:ilvl="0" w:tplc="F5FC65E0">
      <w:start w:val="1"/>
      <w:numFmt w:val="chineseCountingThousand"/>
      <w:lvlText w:val="%1、"/>
      <w:lvlJc w:val="left"/>
      <w:pPr>
        <w:ind w:left="1129" w:hanging="420"/>
      </w:p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6" w15:restartNumberingAfterBreak="0">
    <w:nsid w:val="57010797"/>
    <w:multiLevelType w:val="hybridMultilevel"/>
    <w:tmpl w:val="0A0019F0"/>
    <w:lvl w:ilvl="0" w:tplc="83BC32D0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2282D42"/>
    <w:multiLevelType w:val="hybridMultilevel"/>
    <w:tmpl w:val="D5D4CEBA"/>
    <w:lvl w:ilvl="0" w:tplc="7A6AA6A8">
      <w:start w:val="1"/>
      <w:numFmt w:val="decimal"/>
      <w:lvlText w:val="%1."/>
      <w:lvlJc w:val="left"/>
      <w:pPr>
        <w:ind w:left="1696" w:hanging="420"/>
      </w:pPr>
    </w:lvl>
    <w:lvl w:ilvl="1" w:tplc="04090019" w:tentative="1">
      <w:start w:val="1"/>
      <w:numFmt w:val="lowerLetter"/>
      <w:lvlText w:val="%2)"/>
      <w:lvlJc w:val="left"/>
      <w:pPr>
        <w:ind w:left="2116" w:hanging="420"/>
      </w:pPr>
    </w:lvl>
    <w:lvl w:ilvl="2" w:tplc="0409001B" w:tentative="1">
      <w:start w:val="1"/>
      <w:numFmt w:val="lowerRoman"/>
      <w:lvlText w:val="%3."/>
      <w:lvlJc w:val="right"/>
      <w:pPr>
        <w:ind w:left="2536" w:hanging="420"/>
      </w:pPr>
    </w:lvl>
    <w:lvl w:ilvl="3" w:tplc="0409000F" w:tentative="1">
      <w:start w:val="1"/>
      <w:numFmt w:val="decimal"/>
      <w:lvlText w:val="%4."/>
      <w:lvlJc w:val="left"/>
      <w:pPr>
        <w:ind w:left="2956" w:hanging="420"/>
      </w:pPr>
    </w:lvl>
    <w:lvl w:ilvl="4" w:tplc="04090019" w:tentative="1">
      <w:start w:val="1"/>
      <w:numFmt w:val="lowerLetter"/>
      <w:lvlText w:val="%5)"/>
      <w:lvlJc w:val="left"/>
      <w:pPr>
        <w:ind w:left="3376" w:hanging="420"/>
      </w:pPr>
    </w:lvl>
    <w:lvl w:ilvl="5" w:tplc="0409001B" w:tentative="1">
      <w:start w:val="1"/>
      <w:numFmt w:val="lowerRoman"/>
      <w:lvlText w:val="%6."/>
      <w:lvlJc w:val="right"/>
      <w:pPr>
        <w:ind w:left="3796" w:hanging="420"/>
      </w:pPr>
    </w:lvl>
    <w:lvl w:ilvl="6" w:tplc="0409000F" w:tentative="1">
      <w:start w:val="1"/>
      <w:numFmt w:val="decimal"/>
      <w:lvlText w:val="%7."/>
      <w:lvlJc w:val="left"/>
      <w:pPr>
        <w:ind w:left="4216" w:hanging="420"/>
      </w:pPr>
    </w:lvl>
    <w:lvl w:ilvl="7" w:tplc="04090019" w:tentative="1">
      <w:start w:val="1"/>
      <w:numFmt w:val="lowerLetter"/>
      <w:lvlText w:val="%8)"/>
      <w:lvlJc w:val="left"/>
      <w:pPr>
        <w:ind w:left="4636" w:hanging="420"/>
      </w:pPr>
    </w:lvl>
    <w:lvl w:ilvl="8" w:tplc="0409001B" w:tentative="1">
      <w:start w:val="1"/>
      <w:numFmt w:val="lowerRoman"/>
      <w:lvlText w:val="%9."/>
      <w:lvlJc w:val="right"/>
      <w:pPr>
        <w:ind w:left="5056" w:hanging="420"/>
      </w:pPr>
    </w:lvl>
  </w:abstractNum>
  <w:num w:numId="1">
    <w:abstractNumId w:val="6"/>
  </w:num>
  <w:num w:numId="2">
    <w:abstractNumId w:val="3"/>
  </w:num>
  <w:num w:numId="3">
    <w:abstractNumId w:val="7"/>
  </w:num>
  <w:num w:numId="4">
    <w:abstractNumId w:val="0"/>
  </w:num>
  <w:num w:numId="5">
    <w:abstractNumId w:val="0"/>
  </w:num>
  <w:num w:numId="6">
    <w:abstractNumId w:val="0"/>
  </w:num>
  <w:num w:numId="7">
    <w:abstractNumId w:val="5"/>
  </w:num>
  <w:num w:numId="8">
    <w:abstractNumId w:val="0"/>
  </w:num>
  <w:num w:numId="9">
    <w:abstractNumId w:val="3"/>
  </w:num>
  <w:num w:numId="10">
    <w:abstractNumId w:val="4"/>
  </w:num>
  <w:num w:numId="11">
    <w:abstractNumId w:val="1"/>
  </w:num>
  <w:num w:numId="12">
    <w:abstractNumId w:val="4"/>
  </w:num>
  <w:num w:numId="13">
    <w:abstractNumId w:val="4"/>
  </w:num>
  <w:num w:numId="14">
    <w:abstractNumId w:val="4"/>
  </w:num>
  <w:num w:numId="15">
    <w:abstractNumId w:val="4"/>
  </w:num>
  <w:num w:numId="16">
    <w:abstractNumId w:val="2"/>
  </w:num>
  <w:num w:numId="17">
    <w:abstractNumId w:val="2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0B0D"/>
    <w:rsid w:val="0000090C"/>
    <w:rsid w:val="00072247"/>
    <w:rsid w:val="000867E8"/>
    <w:rsid w:val="000F3357"/>
    <w:rsid w:val="00117257"/>
    <w:rsid w:val="001C2B2C"/>
    <w:rsid w:val="00335360"/>
    <w:rsid w:val="0039767E"/>
    <w:rsid w:val="00530D8C"/>
    <w:rsid w:val="00572FF2"/>
    <w:rsid w:val="005C5127"/>
    <w:rsid w:val="0063256E"/>
    <w:rsid w:val="006855DB"/>
    <w:rsid w:val="00754862"/>
    <w:rsid w:val="0076114B"/>
    <w:rsid w:val="00786837"/>
    <w:rsid w:val="007D4D91"/>
    <w:rsid w:val="0084154F"/>
    <w:rsid w:val="008B4C16"/>
    <w:rsid w:val="008B546D"/>
    <w:rsid w:val="008F3386"/>
    <w:rsid w:val="00914ABE"/>
    <w:rsid w:val="009932B6"/>
    <w:rsid w:val="00A2047F"/>
    <w:rsid w:val="00AD3ECE"/>
    <w:rsid w:val="00B87044"/>
    <w:rsid w:val="00BD4449"/>
    <w:rsid w:val="00C1355D"/>
    <w:rsid w:val="00C97BA3"/>
    <w:rsid w:val="00CF5B84"/>
    <w:rsid w:val="00D31B47"/>
    <w:rsid w:val="00DA1112"/>
    <w:rsid w:val="00DE459F"/>
    <w:rsid w:val="00E00B0D"/>
    <w:rsid w:val="00F30597"/>
    <w:rsid w:val="00F97212"/>
    <w:rsid w:val="00FA2454"/>
    <w:rsid w:val="00FE5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DEA25"/>
  <w15:chartTrackingRefBased/>
  <w15:docId w15:val="{6DFDE878-0275-446F-A3F3-C1D69A4E8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87044"/>
    <w:pPr>
      <w:widowControl w:val="0"/>
      <w:jc w:val="both"/>
    </w:pPr>
    <w:rPr>
      <w:noProof/>
      <w:sz w:val="24"/>
      <w:lang w:bidi="ar-EG"/>
    </w:rPr>
  </w:style>
  <w:style w:type="paragraph" w:styleId="1">
    <w:name w:val="heading 1"/>
    <w:basedOn w:val="a"/>
    <w:next w:val="a"/>
    <w:link w:val="10"/>
    <w:autoRedefine/>
    <w:uiPriority w:val="9"/>
    <w:qFormat/>
    <w:rsid w:val="00DA1112"/>
    <w:pPr>
      <w:keepNext/>
      <w:keepLines/>
      <w:numPr>
        <w:numId w:val="18"/>
      </w:numPr>
      <w:spacing w:beforeLines="50" w:before="156" w:afterLines="50" w:after="156" w:line="720" w:lineRule="auto"/>
      <w:outlineLvl w:val="0"/>
    </w:pPr>
    <w:rPr>
      <w:b/>
      <w:bCs/>
      <w:kern w:val="44"/>
      <w:sz w:val="40"/>
      <w:szCs w:val="44"/>
    </w:rPr>
  </w:style>
  <w:style w:type="paragraph" w:styleId="2">
    <w:name w:val="heading 2"/>
    <w:basedOn w:val="a"/>
    <w:next w:val="a"/>
    <w:link w:val="20"/>
    <w:autoRedefine/>
    <w:unhideWhenUsed/>
    <w:qFormat/>
    <w:rsid w:val="00DA1112"/>
    <w:pPr>
      <w:keepNext/>
      <w:keepLines/>
      <w:numPr>
        <w:ilvl w:val="1"/>
        <w:numId w:val="16"/>
      </w:numPr>
      <w:spacing w:beforeLines="50" w:before="156" w:afterLines="50" w:after="156" w:line="480" w:lineRule="auto"/>
      <w:outlineLvl w:val="1"/>
    </w:pPr>
    <w:rPr>
      <w:rFonts w:asciiTheme="majorHAnsi" w:eastAsiaTheme="majorEastAsia" w:hAnsiTheme="majorHAnsi" w:cstheme="majorBidi"/>
      <w:b/>
      <w:bCs/>
      <w:noProof w:val="0"/>
      <w:sz w:val="36"/>
      <w:szCs w:val="32"/>
      <w:lang w:bidi="ar-SA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DA1112"/>
    <w:pPr>
      <w:keepNext/>
      <w:keepLines/>
      <w:numPr>
        <w:ilvl w:val="2"/>
        <w:numId w:val="18"/>
      </w:numPr>
      <w:spacing w:beforeLines="50" w:before="156" w:afterLines="50" w:after="156" w:line="360" w:lineRule="auto"/>
      <w:outlineLvl w:val="2"/>
    </w:pPr>
    <w:rPr>
      <w:b/>
      <w:bCs/>
      <w:sz w:val="32"/>
      <w:szCs w:val="32"/>
      <w:lang w:bidi="ar-SA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DA1112"/>
    <w:pPr>
      <w:keepNext/>
      <w:keepLines/>
      <w:numPr>
        <w:ilvl w:val="3"/>
        <w:numId w:val="18"/>
      </w:numPr>
      <w:spacing w:before="100" w:after="100" w:line="300" w:lineRule="auto"/>
      <w:ind w:left="1984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DA1112"/>
    <w:pPr>
      <w:keepNext/>
      <w:keepLines/>
      <w:numPr>
        <w:ilvl w:val="4"/>
        <w:numId w:val="18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rsid w:val="00DA1112"/>
    <w:rPr>
      <w:rFonts w:asciiTheme="majorHAnsi" w:eastAsiaTheme="majorEastAsia" w:hAnsiTheme="majorHAnsi" w:cstheme="majorBidi"/>
      <w:b/>
      <w:bCs/>
      <w:sz w:val="36"/>
      <w:szCs w:val="32"/>
    </w:rPr>
  </w:style>
  <w:style w:type="character" w:customStyle="1" w:styleId="30">
    <w:name w:val="标题 3 字符"/>
    <w:basedOn w:val="a0"/>
    <w:link w:val="3"/>
    <w:uiPriority w:val="9"/>
    <w:rsid w:val="00DA1112"/>
    <w:rPr>
      <w:b/>
      <w:bCs/>
      <w:noProof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DA1112"/>
    <w:rPr>
      <w:b/>
      <w:bCs/>
      <w:noProof/>
      <w:kern w:val="44"/>
      <w:sz w:val="40"/>
      <w:szCs w:val="44"/>
      <w:lang w:bidi="ar-EG"/>
    </w:rPr>
  </w:style>
  <w:style w:type="character" w:customStyle="1" w:styleId="40">
    <w:name w:val="标题 4 字符"/>
    <w:basedOn w:val="a0"/>
    <w:link w:val="4"/>
    <w:uiPriority w:val="9"/>
    <w:rsid w:val="006855DB"/>
    <w:rPr>
      <w:rFonts w:asciiTheme="majorHAnsi" w:eastAsiaTheme="majorEastAsia" w:hAnsiTheme="majorHAnsi" w:cstheme="majorBidi"/>
      <w:b/>
      <w:bCs/>
      <w:noProof/>
      <w:sz w:val="28"/>
      <w:szCs w:val="28"/>
      <w:lang w:bidi="ar-EG"/>
    </w:rPr>
  </w:style>
  <w:style w:type="character" w:customStyle="1" w:styleId="50">
    <w:name w:val="标题 5 字符"/>
    <w:basedOn w:val="a0"/>
    <w:link w:val="5"/>
    <w:uiPriority w:val="9"/>
    <w:rsid w:val="00786837"/>
    <w:rPr>
      <w:b/>
      <w:bCs/>
      <w:noProof/>
      <w:sz w:val="28"/>
      <w:szCs w:val="28"/>
      <w:lang w:bidi="ar-EG"/>
    </w:rPr>
  </w:style>
  <w:style w:type="paragraph" w:styleId="HTML">
    <w:name w:val="HTML Preformatted"/>
    <w:basedOn w:val="a"/>
    <w:link w:val="HTML0"/>
    <w:uiPriority w:val="99"/>
    <w:semiHidden/>
    <w:unhideWhenUsed/>
    <w:rsid w:val="00A2047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noProof w:val="0"/>
      <w:kern w:val="0"/>
      <w:szCs w:val="24"/>
      <w:lang w:bidi="ar-SA"/>
    </w:rPr>
  </w:style>
  <w:style w:type="character" w:customStyle="1" w:styleId="HTML0">
    <w:name w:val="HTML 预设格式 字符"/>
    <w:basedOn w:val="a0"/>
    <w:link w:val="HTML"/>
    <w:uiPriority w:val="99"/>
    <w:semiHidden/>
    <w:rsid w:val="00A2047F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938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1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7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7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9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4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4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8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9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7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3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2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4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270</Words>
  <Characters>1539</Characters>
  <Application>Microsoft Office Word</Application>
  <DocSecurity>0</DocSecurity>
  <Lines>12</Lines>
  <Paragraphs>3</Paragraphs>
  <ScaleCrop>false</ScaleCrop>
  <Company/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27</cp:revision>
  <dcterms:created xsi:type="dcterms:W3CDTF">2018-11-11T02:53:00Z</dcterms:created>
  <dcterms:modified xsi:type="dcterms:W3CDTF">2018-11-11T03:51:00Z</dcterms:modified>
</cp:coreProperties>
</file>