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7257" w:rsidRDefault="00F679F1" w:rsidP="00F679F1">
      <w:pPr>
        <w:pStyle w:val="1"/>
      </w:pPr>
      <w:r>
        <w:rPr>
          <w:rFonts w:hint="eastAsia"/>
        </w:rPr>
        <w:t>.</w:t>
      </w:r>
      <w:r w:rsidR="000815AB">
        <w:rPr>
          <w:rFonts w:hint="eastAsia"/>
        </w:rPr>
        <w:t>锁的概述</w:t>
      </w:r>
    </w:p>
    <w:p w:rsidR="000815AB" w:rsidRPr="000815AB" w:rsidRDefault="000815AB" w:rsidP="000815AB">
      <w:pPr>
        <w:pStyle w:val="2"/>
        <w:rPr>
          <w:rFonts w:hint="eastAsia"/>
        </w:rPr>
      </w:pPr>
      <w:r>
        <w:rPr>
          <w:rFonts w:hint="eastAsia"/>
        </w:rPr>
        <w:t>定义</w:t>
      </w:r>
    </w:p>
    <w:p w:rsidR="00F679F1" w:rsidRDefault="00F679F1" w:rsidP="00F95521">
      <w:pPr>
        <w:ind w:left="420" w:firstLine="420"/>
      </w:pPr>
      <w:r>
        <w:rPr>
          <w:rFonts w:hint="eastAsia"/>
        </w:rPr>
        <w:t>锁是计算机协调多个进程或线程并发访问某一资源的机制。</w:t>
      </w:r>
    </w:p>
    <w:p w:rsidR="00F679F1" w:rsidRDefault="00F679F1" w:rsidP="00F95521">
      <w:pPr>
        <w:ind w:left="420" w:firstLine="420"/>
      </w:pPr>
      <w:r>
        <w:rPr>
          <w:rFonts w:hint="eastAsia"/>
        </w:rPr>
        <w:t>在数据库中，除传统的计算资源（如CPU、RAM、I/O等）的争用以外，数据也是一种供许多用户共享的资源。如何保证数据并发访问的一致性、有效性是所有数据库必须解决的一个问题，锁冲突也是影响数据库并发访问性能的一个重要因素。从这个角度来说，锁对数据库而言显得尤其重要，也更为复杂。</w:t>
      </w:r>
    </w:p>
    <w:p w:rsidR="000815AB" w:rsidRDefault="000815AB" w:rsidP="000815AB">
      <w:pPr>
        <w:pStyle w:val="2"/>
      </w:pPr>
      <w:r>
        <w:rPr>
          <w:rFonts w:hint="eastAsia"/>
        </w:rPr>
        <w:t>锁的分类</w:t>
      </w:r>
    </w:p>
    <w:p w:rsidR="000815AB" w:rsidRDefault="000815AB" w:rsidP="000815AB">
      <w:pPr>
        <w:pStyle w:val="3"/>
      </w:pPr>
      <w:r>
        <w:rPr>
          <w:rFonts w:hint="eastAsia"/>
        </w:rPr>
        <w:t>对数据操作的类型（读\写）分</w:t>
      </w:r>
    </w:p>
    <w:p w:rsidR="001D29D5" w:rsidRDefault="001D29D5" w:rsidP="001528F2">
      <w:pPr>
        <w:pStyle w:val="4"/>
        <w:rPr>
          <w:lang w:bidi="ar-SA"/>
        </w:rPr>
      </w:pPr>
      <w:r>
        <w:rPr>
          <w:rFonts w:hint="eastAsia"/>
          <w:lang w:bidi="ar-SA"/>
        </w:rPr>
        <w:t>读锁</w:t>
      </w:r>
    </w:p>
    <w:p w:rsidR="001528F2" w:rsidRPr="001528F2" w:rsidRDefault="001528F2" w:rsidP="001528F2">
      <w:pPr>
        <w:ind w:left="1680"/>
        <w:rPr>
          <w:rFonts w:hint="eastAsia"/>
          <w:lang w:bidi="ar-SA"/>
        </w:rPr>
      </w:pPr>
      <w:r>
        <w:rPr>
          <w:rFonts w:hint="eastAsia"/>
          <w:lang w:bidi="ar-SA"/>
        </w:rPr>
        <w:t>共享锁，针对同一份数据，多个读操作可以同时进行而不会互相影响。</w:t>
      </w:r>
    </w:p>
    <w:p w:rsidR="000815AB" w:rsidRDefault="001D29D5" w:rsidP="001528F2">
      <w:pPr>
        <w:pStyle w:val="4"/>
        <w:rPr>
          <w:lang w:bidi="ar-SA"/>
        </w:rPr>
      </w:pPr>
      <w:r>
        <w:rPr>
          <w:rFonts w:hint="eastAsia"/>
          <w:lang w:bidi="ar-SA"/>
        </w:rPr>
        <w:t>写锁</w:t>
      </w:r>
    </w:p>
    <w:p w:rsidR="001528F2" w:rsidRPr="001528F2" w:rsidRDefault="001528F2" w:rsidP="001528F2">
      <w:pPr>
        <w:ind w:left="1680"/>
        <w:rPr>
          <w:rFonts w:hint="eastAsia"/>
          <w:lang w:bidi="ar-SA"/>
        </w:rPr>
      </w:pPr>
      <w:r>
        <w:rPr>
          <w:rFonts w:hint="eastAsia"/>
          <w:lang w:bidi="ar-SA"/>
        </w:rPr>
        <w:t>当其他写操作没有完成前，它会阻断其他的写锁和读锁。</w:t>
      </w:r>
    </w:p>
    <w:p w:rsidR="000815AB" w:rsidRDefault="000815AB" w:rsidP="000815AB">
      <w:pPr>
        <w:pStyle w:val="3"/>
      </w:pPr>
      <w:r>
        <w:rPr>
          <w:rFonts w:hint="eastAsia"/>
        </w:rPr>
        <w:t>从对数据操作的粒度分</w:t>
      </w:r>
    </w:p>
    <w:p w:rsidR="006717A1" w:rsidRPr="006717A1" w:rsidRDefault="006536EB" w:rsidP="006717A1">
      <w:pPr>
        <w:pStyle w:val="4"/>
        <w:rPr>
          <w:rFonts w:hint="eastAsia"/>
        </w:rPr>
      </w:pPr>
      <w:r>
        <w:rPr>
          <w:rFonts w:hint="eastAsia"/>
        </w:rPr>
        <w:t>行锁</w:t>
      </w:r>
    </w:p>
    <w:p w:rsidR="006536EB" w:rsidRDefault="006536EB" w:rsidP="006717A1">
      <w:pPr>
        <w:pStyle w:val="4"/>
        <w:rPr>
          <w:lang w:bidi="ar-SA"/>
        </w:rPr>
      </w:pPr>
      <w:r>
        <w:rPr>
          <w:rFonts w:hint="eastAsia"/>
          <w:lang w:bidi="ar-SA"/>
        </w:rPr>
        <w:t>表锁</w:t>
      </w:r>
    </w:p>
    <w:p w:rsidR="00FF1DDA" w:rsidRDefault="00FF1DDA" w:rsidP="00FF1DDA">
      <w:pPr>
        <w:rPr>
          <w:rFonts w:hint="eastAsia"/>
          <w:lang w:bidi="ar-SA"/>
        </w:rPr>
      </w:pPr>
    </w:p>
    <w:p w:rsidR="00FF1DDA" w:rsidRDefault="00FF1DDA" w:rsidP="00FF1DDA">
      <w:pPr>
        <w:pStyle w:val="1"/>
        <w:rPr>
          <w:lang w:bidi="ar-SA"/>
        </w:rPr>
      </w:pPr>
      <w:r>
        <w:rPr>
          <w:rFonts w:hint="eastAsia"/>
          <w:lang w:bidi="ar-SA"/>
        </w:rPr>
        <w:lastRenderedPageBreak/>
        <w:t>.三锁</w:t>
      </w:r>
    </w:p>
    <w:p w:rsidR="002542FE" w:rsidRDefault="002542FE" w:rsidP="002542FE">
      <w:pPr>
        <w:rPr>
          <w:lang w:bidi="ar-SA"/>
        </w:rPr>
      </w:pPr>
      <w:r>
        <w:rPr>
          <w:rFonts w:hint="eastAsia"/>
          <w:lang w:bidi="ar-SA"/>
        </w:rPr>
        <w:t>开销、加锁速度、死锁、粒度、并发性能</w:t>
      </w:r>
    </w:p>
    <w:p w:rsidR="002542FE" w:rsidRPr="002542FE" w:rsidRDefault="002542FE" w:rsidP="002542FE">
      <w:pPr>
        <w:rPr>
          <w:rFonts w:hint="eastAsia"/>
          <w:lang w:bidi="ar-SA"/>
        </w:rPr>
      </w:pPr>
      <w:r>
        <w:rPr>
          <w:rFonts w:hint="eastAsia"/>
          <w:lang w:bidi="ar-SA"/>
        </w:rPr>
        <w:t>只能就具体应用的特点来说哪种锁更合适。</w:t>
      </w:r>
    </w:p>
    <w:p w:rsidR="00FF1DDA" w:rsidRDefault="00005B30" w:rsidP="00FF1DDA">
      <w:pPr>
        <w:pStyle w:val="2"/>
      </w:pPr>
      <w:r>
        <w:rPr>
          <w:rFonts w:hint="eastAsia"/>
        </w:rPr>
        <w:t>*</w:t>
      </w:r>
      <w:r w:rsidR="00FF1DDA">
        <w:rPr>
          <w:rFonts w:hint="eastAsia"/>
        </w:rPr>
        <w:t>表锁（偏读）</w:t>
      </w:r>
    </w:p>
    <w:p w:rsidR="00FF1DDA" w:rsidRDefault="00500808" w:rsidP="00500808">
      <w:pPr>
        <w:pStyle w:val="3"/>
      </w:pPr>
      <w:r>
        <w:rPr>
          <w:rFonts w:hint="eastAsia"/>
        </w:rPr>
        <w:t>特点</w:t>
      </w:r>
    </w:p>
    <w:p w:rsidR="00500808" w:rsidRDefault="00500808" w:rsidP="00500808">
      <w:pPr>
        <w:ind w:left="992"/>
        <w:rPr>
          <w:lang w:bidi="ar-SA"/>
        </w:rPr>
      </w:pPr>
      <w:r>
        <w:rPr>
          <w:rFonts w:hint="eastAsia"/>
          <w:lang w:bidi="ar-SA"/>
        </w:rPr>
        <w:t>偏向MyISAM存储引擎，开销小，加锁快；无死锁；锁定粒度大，发生锁冲突的概率最高，并发度最低。</w:t>
      </w:r>
    </w:p>
    <w:p w:rsidR="008B10C6" w:rsidRDefault="00AB0D91" w:rsidP="008B10C6">
      <w:pPr>
        <w:pStyle w:val="3"/>
      </w:pPr>
      <w:r>
        <w:rPr>
          <w:rFonts w:hint="eastAsia"/>
        </w:rPr>
        <w:t>使用</w:t>
      </w:r>
    </w:p>
    <w:p w:rsidR="00AB0D91" w:rsidRPr="00AB0D91" w:rsidRDefault="00AB0D91" w:rsidP="00AB0D91">
      <w:pPr>
        <w:pStyle w:val="4"/>
        <w:rPr>
          <w:rFonts w:hint="eastAsia"/>
          <w:lang w:bidi="ar-SA"/>
        </w:rPr>
      </w:pPr>
      <w:r>
        <w:rPr>
          <w:rFonts w:hint="eastAsia"/>
          <w:lang w:bidi="ar-SA"/>
        </w:rPr>
        <w:t>建表</w:t>
      </w:r>
    </w:p>
    <w:p w:rsidR="008B10C6" w:rsidRPr="00AB0D91" w:rsidRDefault="008B10C6" w:rsidP="008B10C6">
      <w:pPr>
        <w:ind w:left="992"/>
        <w:rPr>
          <w:b/>
          <w:color w:val="FF0000"/>
          <w:lang w:bidi="ar-SA"/>
        </w:rPr>
      </w:pPr>
      <w:r w:rsidRPr="00AB0D91">
        <w:rPr>
          <w:rFonts w:hint="eastAsia"/>
          <w:b/>
          <w:color w:val="FF0000"/>
          <w:lang w:bidi="ar-SA"/>
        </w:rPr>
        <w:t>建表的时候要写上使用MyISAM引擎</w:t>
      </w:r>
    </w:p>
    <w:p w:rsidR="008B10C6" w:rsidRDefault="008B10C6" w:rsidP="008B10C6">
      <w:pPr>
        <w:ind w:left="992"/>
        <w:rPr>
          <w:lang w:bidi="ar-SA"/>
        </w:rPr>
      </w:pPr>
      <w:r>
        <w:rPr>
          <w:lang w:bidi="ar-SA"/>
        </w:rPr>
        <w:drawing>
          <wp:inline distT="0" distB="0" distL="0" distR="0" wp14:anchorId="430F214C" wp14:editId="16433094">
            <wp:extent cx="3933825" cy="18383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33825" cy="1838325"/>
                    </a:xfrm>
                    <a:prstGeom prst="rect">
                      <a:avLst/>
                    </a:prstGeom>
                  </pic:spPr>
                </pic:pic>
              </a:graphicData>
            </a:graphic>
          </wp:inline>
        </w:drawing>
      </w:r>
    </w:p>
    <w:p w:rsidR="00AB0D91" w:rsidRDefault="00AB0D91" w:rsidP="00AB0D91">
      <w:pPr>
        <w:pStyle w:val="4"/>
        <w:rPr>
          <w:lang w:bidi="ar-SA"/>
        </w:rPr>
      </w:pPr>
      <w:r>
        <w:rPr>
          <w:rFonts w:hint="eastAsia"/>
          <w:lang w:bidi="ar-SA"/>
        </w:rPr>
        <w:t>手动增加锁</w:t>
      </w:r>
    </w:p>
    <w:p w:rsidR="00FF392D" w:rsidRDefault="00FF392D" w:rsidP="00FF392D">
      <w:pPr>
        <w:ind w:left="840"/>
        <w:rPr>
          <w:lang w:bidi="ar-SA"/>
        </w:rPr>
      </w:pPr>
      <w:r>
        <w:rPr>
          <w:lang w:bidi="ar-SA"/>
        </w:rPr>
        <w:t>L</w:t>
      </w:r>
      <w:r>
        <w:rPr>
          <w:rFonts w:hint="eastAsia"/>
          <w:lang w:bidi="ar-SA"/>
        </w:rPr>
        <w:t xml:space="preserve">ock </w:t>
      </w:r>
      <w:r>
        <w:rPr>
          <w:lang w:bidi="ar-SA"/>
        </w:rPr>
        <w:t xml:space="preserve">table </w:t>
      </w:r>
      <w:r>
        <w:rPr>
          <w:rFonts w:hint="eastAsia"/>
          <w:lang w:bidi="ar-SA"/>
        </w:rPr>
        <w:t>表名字</w:t>
      </w:r>
      <w:r w:rsidR="00D24CA7">
        <w:rPr>
          <w:rFonts w:hint="eastAsia"/>
          <w:lang w:bidi="ar-SA"/>
        </w:rPr>
        <w:t xml:space="preserve"> read</w:t>
      </w:r>
      <w:r w:rsidR="00D24CA7" w:rsidRPr="00D24CA7">
        <w:rPr>
          <w:rFonts w:hint="eastAsia"/>
          <w:b/>
          <w:sz w:val="28"/>
          <w:lang w:bidi="ar-SA"/>
        </w:rPr>
        <w:t>|</w:t>
      </w:r>
      <w:r>
        <w:rPr>
          <w:lang w:bidi="ar-SA"/>
        </w:rPr>
        <w:t>write,</w:t>
      </w:r>
      <w:r>
        <w:rPr>
          <w:rFonts w:hint="eastAsia"/>
          <w:lang w:bidi="ar-SA"/>
        </w:rPr>
        <w:t>表名字</w:t>
      </w:r>
      <w:r w:rsidR="00D24CA7">
        <w:rPr>
          <w:rFonts w:hint="eastAsia"/>
          <w:lang w:bidi="ar-SA"/>
        </w:rPr>
        <w:t>2 read</w:t>
      </w:r>
      <w:r w:rsidR="00D24CA7" w:rsidRPr="00D24CA7">
        <w:rPr>
          <w:rFonts w:hint="eastAsia"/>
          <w:b/>
          <w:sz w:val="28"/>
          <w:lang w:bidi="ar-SA"/>
        </w:rPr>
        <w:t>|</w:t>
      </w:r>
      <w:r>
        <w:rPr>
          <w:lang w:bidi="ar-SA"/>
        </w:rPr>
        <w:t>write,</w:t>
      </w:r>
      <w:r>
        <w:rPr>
          <w:rFonts w:hint="eastAsia"/>
          <w:lang w:bidi="ar-SA"/>
        </w:rPr>
        <w:t>其他</w:t>
      </w:r>
      <w:r w:rsidR="00DD79F5">
        <w:rPr>
          <w:rFonts w:hint="eastAsia"/>
          <w:lang w:bidi="ar-SA"/>
        </w:rPr>
        <w:t>;</w:t>
      </w:r>
    </w:p>
    <w:p w:rsidR="003F0415" w:rsidRDefault="003F0415" w:rsidP="003F0415">
      <w:pPr>
        <w:pStyle w:val="4"/>
        <w:rPr>
          <w:lang w:bidi="ar-SA"/>
        </w:rPr>
      </w:pPr>
      <w:r>
        <w:rPr>
          <w:rFonts w:hint="eastAsia"/>
          <w:lang w:bidi="ar-SA"/>
        </w:rPr>
        <w:t>查看表上加过的锁</w:t>
      </w:r>
    </w:p>
    <w:p w:rsidR="003F0415" w:rsidRDefault="003F0415" w:rsidP="003F0415">
      <w:pPr>
        <w:ind w:left="840"/>
        <w:rPr>
          <w:lang w:bidi="ar-SA"/>
        </w:rPr>
      </w:pPr>
      <w:r>
        <w:rPr>
          <w:lang w:bidi="ar-SA"/>
        </w:rPr>
        <w:t>S</w:t>
      </w:r>
      <w:r>
        <w:rPr>
          <w:rFonts w:hint="eastAsia"/>
          <w:lang w:bidi="ar-SA"/>
        </w:rPr>
        <w:t xml:space="preserve">how </w:t>
      </w:r>
      <w:r>
        <w:rPr>
          <w:lang w:bidi="ar-SA"/>
        </w:rPr>
        <w:t>open tables</w:t>
      </w:r>
      <w:r w:rsidR="00560F49">
        <w:rPr>
          <w:lang w:bidi="ar-SA"/>
        </w:rPr>
        <w:t>;</w:t>
      </w:r>
    </w:p>
    <w:p w:rsidR="006016AE" w:rsidRDefault="006016AE" w:rsidP="006016AE">
      <w:pPr>
        <w:pStyle w:val="4"/>
        <w:rPr>
          <w:lang w:bidi="ar-SA"/>
        </w:rPr>
      </w:pPr>
      <w:r>
        <w:rPr>
          <w:rFonts w:hint="eastAsia"/>
          <w:lang w:bidi="ar-SA"/>
        </w:rPr>
        <w:lastRenderedPageBreak/>
        <w:t>解锁</w:t>
      </w:r>
    </w:p>
    <w:p w:rsidR="00A96A0B" w:rsidRDefault="006016AE" w:rsidP="00A96A0B">
      <w:pPr>
        <w:ind w:left="840"/>
        <w:rPr>
          <w:rFonts w:hint="eastAsia"/>
          <w:lang w:bidi="ar-SA"/>
        </w:rPr>
      </w:pPr>
      <w:r>
        <w:rPr>
          <w:lang w:bidi="ar-SA"/>
        </w:rPr>
        <w:t>Unlock tables</w:t>
      </w:r>
      <w:r w:rsidR="0094106E">
        <w:rPr>
          <w:lang w:bidi="ar-SA"/>
        </w:rPr>
        <w:t xml:space="preserve">; </w:t>
      </w:r>
      <w:r w:rsidR="0094106E">
        <w:rPr>
          <w:rFonts w:hint="eastAsia"/>
          <w:lang w:bidi="ar-SA"/>
        </w:rPr>
        <w:t>解除</w:t>
      </w:r>
      <w:r w:rsidR="00152457">
        <w:rPr>
          <w:rFonts w:hint="eastAsia"/>
          <w:lang w:bidi="ar-SA"/>
        </w:rPr>
        <w:t>库中</w:t>
      </w:r>
      <w:r w:rsidR="0094106E">
        <w:rPr>
          <w:rFonts w:hint="eastAsia"/>
          <w:lang w:bidi="ar-SA"/>
        </w:rPr>
        <w:t>所有</w:t>
      </w:r>
      <w:r w:rsidR="00152457">
        <w:rPr>
          <w:rFonts w:hint="eastAsia"/>
          <w:lang w:bidi="ar-SA"/>
        </w:rPr>
        <w:t>表</w:t>
      </w:r>
      <w:r w:rsidR="0094106E">
        <w:rPr>
          <w:rFonts w:hint="eastAsia"/>
          <w:lang w:bidi="ar-SA"/>
        </w:rPr>
        <w:t>锁</w:t>
      </w:r>
    </w:p>
    <w:p w:rsidR="00D36B55" w:rsidRDefault="00D36B55" w:rsidP="00D36B55">
      <w:pPr>
        <w:pStyle w:val="3"/>
      </w:pPr>
      <w:r>
        <w:rPr>
          <w:rFonts w:hint="eastAsia"/>
        </w:rPr>
        <w:t>读写锁</w:t>
      </w:r>
    </w:p>
    <w:p w:rsidR="00D36B55" w:rsidRDefault="00D36B55" w:rsidP="00D36B55">
      <w:pPr>
        <w:pStyle w:val="4"/>
        <w:rPr>
          <w:lang w:bidi="ar-SA"/>
        </w:rPr>
      </w:pPr>
      <w:r>
        <w:rPr>
          <w:rFonts w:hint="eastAsia"/>
          <w:lang w:bidi="ar-SA"/>
        </w:rPr>
        <w:t>读锁</w:t>
      </w:r>
    </w:p>
    <w:p w:rsidR="00D36B55" w:rsidRDefault="00D36B55" w:rsidP="00D36B55">
      <w:pPr>
        <w:ind w:left="1680"/>
        <w:rPr>
          <w:b/>
          <w:sz w:val="28"/>
          <w:lang w:bidi="ar-SA"/>
        </w:rPr>
      </w:pPr>
      <w:r>
        <w:rPr>
          <w:lang w:bidi="ar-SA"/>
        </w:rPr>
        <w:t>L</w:t>
      </w:r>
      <w:r>
        <w:rPr>
          <w:rFonts w:hint="eastAsia"/>
          <w:lang w:bidi="ar-SA"/>
        </w:rPr>
        <w:t xml:space="preserve">ock </w:t>
      </w:r>
      <w:r>
        <w:rPr>
          <w:lang w:bidi="ar-SA"/>
        </w:rPr>
        <w:t xml:space="preserve">table </w:t>
      </w:r>
      <w:r>
        <w:rPr>
          <w:rFonts w:hint="eastAsia"/>
          <w:lang w:bidi="ar-SA"/>
        </w:rPr>
        <w:t>表名字 read</w:t>
      </w:r>
      <w:r>
        <w:rPr>
          <w:lang w:bidi="ar-SA"/>
        </w:rPr>
        <w:t>,</w:t>
      </w:r>
      <w:r>
        <w:rPr>
          <w:rFonts w:hint="eastAsia"/>
          <w:lang w:bidi="ar-SA"/>
        </w:rPr>
        <w:t>表名字2 read</w:t>
      </w:r>
      <w:r>
        <w:rPr>
          <w:rFonts w:hint="eastAsia"/>
          <w:b/>
          <w:sz w:val="28"/>
          <w:lang w:bidi="ar-SA"/>
        </w:rPr>
        <w:t>;</w:t>
      </w:r>
    </w:p>
    <w:p w:rsidR="00B905AB" w:rsidRDefault="00B905AB" w:rsidP="00B905AB">
      <w:pPr>
        <w:ind w:left="1260" w:firstLine="420"/>
        <w:rPr>
          <w:rFonts w:hint="eastAsia"/>
          <w:lang w:bidi="ar-SA"/>
        </w:rPr>
      </w:pPr>
      <w:r>
        <w:rPr>
          <w:rFonts w:hint="eastAsia"/>
          <w:lang w:bidi="ar-SA"/>
        </w:rPr>
        <w:t>设置读锁后</w:t>
      </w:r>
    </w:p>
    <w:p w:rsidR="00B905AB" w:rsidRDefault="003E4512" w:rsidP="00B905AB">
      <w:pPr>
        <w:pStyle w:val="a3"/>
        <w:numPr>
          <w:ilvl w:val="0"/>
          <w:numId w:val="19"/>
        </w:numPr>
        <w:ind w:firstLineChars="0"/>
        <w:rPr>
          <w:lang w:bidi="ar-SA"/>
        </w:rPr>
      </w:pPr>
      <w:r>
        <w:rPr>
          <w:rFonts w:hint="eastAsia"/>
          <w:lang w:bidi="ar-SA"/>
        </w:rPr>
        <w:t>被锁的表</w:t>
      </w:r>
      <w:r w:rsidR="00B905AB">
        <w:rPr>
          <w:rFonts w:hint="eastAsia"/>
          <w:lang w:bidi="ar-SA"/>
        </w:rPr>
        <w:t>可以被本连接和其他连接读取</w:t>
      </w:r>
    </w:p>
    <w:p w:rsidR="00BD15A6" w:rsidRDefault="00BD15A6" w:rsidP="00BD15A6">
      <w:pPr>
        <w:pStyle w:val="a3"/>
        <w:numPr>
          <w:ilvl w:val="0"/>
          <w:numId w:val="19"/>
        </w:numPr>
        <w:ind w:firstLineChars="0"/>
        <w:rPr>
          <w:rFonts w:hint="eastAsia"/>
          <w:lang w:bidi="ar-SA"/>
        </w:rPr>
      </w:pPr>
      <w:r>
        <w:rPr>
          <w:rFonts w:hint="eastAsia"/>
          <w:lang w:bidi="ar-SA"/>
        </w:rPr>
        <w:t>其他连接可以读其他表，不受影响</w:t>
      </w:r>
    </w:p>
    <w:p w:rsidR="00BD15A6" w:rsidRDefault="00BD15A6" w:rsidP="00BD15A6">
      <w:pPr>
        <w:pStyle w:val="a3"/>
        <w:numPr>
          <w:ilvl w:val="0"/>
          <w:numId w:val="19"/>
        </w:numPr>
        <w:ind w:firstLineChars="0"/>
        <w:rPr>
          <w:rFonts w:hint="eastAsia"/>
          <w:lang w:bidi="ar-SA"/>
        </w:rPr>
      </w:pPr>
      <w:r>
        <w:rPr>
          <w:rFonts w:hint="eastAsia"/>
          <w:lang w:bidi="ar-SA"/>
        </w:rPr>
        <w:t>本连接不能读其他表，只能读自己锁了的表。</w:t>
      </w:r>
    </w:p>
    <w:p w:rsidR="00B905AB" w:rsidRDefault="00B905AB" w:rsidP="00B905AB">
      <w:pPr>
        <w:pStyle w:val="a3"/>
        <w:numPr>
          <w:ilvl w:val="0"/>
          <w:numId w:val="19"/>
        </w:numPr>
        <w:ind w:firstLineChars="0"/>
        <w:rPr>
          <w:lang w:bidi="ar-SA"/>
        </w:rPr>
      </w:pPr>
      <w:r>
        <w:rPr>
          <w:rFonts w:hint="eastAsia"/>
          <w:lang w:bidi="ar-SA"/>
        </w:rPr>
        <w:t>本连接不能写操作</w:t>
      </w:r>
      <w:r w:rsidR="00FB4C9B">
        <w:rPr>
          <w:rFonts w:hint="eastAsia"/>
          <w:lang w:bidi="ar-SA"/>
        </w:rPr>
        <w:t>，会报错</w:t>
      </w:r>
    </w:p>
    <w:p w:rsidR="00FB4C9B" w:rsidRDefault="00FB4C9B" w:rsidP="00B905AB">
      <w:pPr>
        <w:pStyle w:val="a3"/>
        <w:numPr>
          <w:ilvl w:val="0"/>
          <w:numId w:val="19"/>
        </w:numPr>
        <w:ind w:firstLineChars="0"/>
        <w:rPr>
          <w:lang w:bidi="ar-SA"/>
        </w:rPr>
      </w:pPr>
      <w:r>
        <w:rPr>
          <w:rFonts w:hint="eastAsia"/>
          <w:lang w:bidi="ar-SA"/>
        </w:rPr>
        <w:t>其他连接如果进行写操作，会被堵塞</w:t>
      </w:r>
      <w:r w:rsidR="008119D4">
        <w:rPr>
          <w:rFonts w:hint="eastAsia"/>
          <w:lang w:bidi="ar-SA"/>
        </w:rPr>
        <w:t>，一直等待</w:t>
      </w:r>
      <w:r w:rsidR="00EE262C">
        <w:rPr>
          <w:rFonts w:hint="eastAsia"/>
          <w:lang w:bidi="ar-SA"/>
        </w:rPr>
        <w:t>锁被释放</w:t>
      </w:r>
      <w:r>
        <w:rPr>
          <w:rFonts w:hint="eastAsia"/>
          <w:lang w:bidi="ar-SA"/>
        </w:rPr>
        <w:t>。</w:t>
      </w:r>
    </w:p>
    <w:p w:rsidR="005E497B" w:rsidRDefault="005E497B" w:rsidP="005E497B">
      <w:pPr>
        <w:pStyle w:val="4"/>
        <w:rPr>
          <w:lang w:bidi="ar-SA"/>
        </w:rPr>
      </w:pPr>
      <w:r>
        <w:rPr>
          <w:rFonts w:hint="eastAsia"/>
          <w:lang w:bidi="ar-SA"/>
        </w:rPr>
        <w:t>写锁</w:t>
      </w:r>
    </w:p>
    <w:p w:rsidR="005E497B" w:rsidRDefault="005E497B" w:rsidP="005E497B">
      <w:pPr>
        <w:ind w:left="1680"/>
        <w:rPr>
          <w:b/>
          <w:sz w:val="28"/>
          <w:lang w:bidi="ar-SA"/>
        </w:rPr>
      </w:pPr>
      <w:r>
        <w:rPr>
          <w:lang w:bidi="ar-SA"/>
        </w:rPr>
        <w:t>L</w:t>
      </w:r>
      <w:r>
        <w:rPr>
          <w:rFonts w:hint="eastAsia"/>
          <w:lang w:bidi="ar-SA"/>
        </w:rPr>
        <w:t xml:space="preserve">ock </w:t>
      </w:r>
      <w:r>
        <w:rPr>
          <w:lang w:bidi="ar-SA"/>
        </w:rPr>
        <w:t xml:space="preserve">table </w:t>
      </w:r>
      <w:r>
        <w:rPr>
          <w:rFonts w:hint="eastAsia"/>
          <w:lang w:bidi="ar-SA"/>
        </w:rPr>
        <w:t>表名字</w:t>
      </w:r>
      <w:r>
        <w:rPr>
          <w:rFonts w:hint="eastAsia"/>
          <w:lang w:bidi="ar-SA"/>
        </w:rPr>
        <w:t xml:space="preserve"> write</w:t>
      </w:r>
      <w:r>
        <w:rPr>
          <w:lang w:bidi="ar-SA"/>
        </w:rPr>
        <w:t>,</w:t>
      </w:r>
      <w:r>
        <w:rPr>
          <w:rFonts w:hint="eastAsia"/>
          <w:lang w:bidi="ar-SA"/>
        </w:rPr>
        <w:t>表名字</w:t>
      </w:r>
      <w:r>
        <w:rPr>
          <w:rFonts w:hint="eastAsia"/>
          <w:lang w:bidi="ar-SA"/>
        </w:rPr>
        <w:t>2 write</w:t>
      </w:r>
      <w:r>
        <w:rPr>
          <w:rFonts w:hint="eastAsia"/>
          <w:b/>
          <w:sz w:val="28"/>
          <w:lang w:bidi="ar-SA"/>
        </w:rPr>
        <w:t>;</w:t>
      </w:r>
    </w:p>
    <w:p w:rsidR="005E497B" w:rsidRDefault="00BD15A6" w:rsidP="00BD15A6">
      <w:pPr>
        <w:rPr>
          <w:lang w:bidi="ar-SA"/>
        </w:rPr>
      </w:pPr>
      <w:r>
        <w:rPr>
          <w:lang w:bidi="ar-SA"/>
        </w:rPr>
        <w:tab/>
      </w:r>
      <w:r>
        <w:rPr>
          <w:lang w:bidi="ar-SA"/>
        </w:rPr>
        <w:tab/>
      </w:r>
      <w:r>
        <w:rPr>
          <w:lang w:bidi="ar-SA"/>
        </w:rPr>
        <w:tab/>
      </w:r>
      <w:r>
        <w:rPr>
          <w:lang w:bidi="ar-SA"/>
        </w:rPr>
        <w:tab/>
      </w:r>
      <w:r>
        <w:rPr>
          <w:rFonts w:hint="eastAsia"/>
          <w:lang w:bidi="ar-SA"/>
        </w:rPr>
        <w:t>设置写锁后</w:t>
      </w:r>
    </w:p>
    <w:p w:rsidR="00BD15A6" w:rsidRDefault="00BD15A6" w:rsidP="00BD15A6">
      <w:pPr>
        <w:pStyle w:val="a3"/>
        <w:numPr>
          <w:ilvl w:val="0"/>
          <w:numId w:val="20"/>
        </w:numPr>
        <w:ind w:firstLineChars="0"/>
        <w:rPr>
          <w:lang w:bidi="ar-SA"/>
        </w:rPr>
      </w:pPr>
      <w:r>
        <w:rPr>
          <w:rFonts w:hint="eastAsia"/>
          <w:lang w:bidi="ar-SA"/>
        </w:rPr>
        <w:t>加锁的表本连接可以读</w:t>
      </w:r>
    </w:p>
    <w:p w:rsidR="00BD15A6" w:rsidRDefault="00BD15A6" w:rsidP="00BD15A6">
      <w:pPr>
        <w:pStyle w:val="a3"/>
        <w:numPr>
          <w:ilvl w:val="0"/>
          <w:numId w:val="20"/>
        </w:numPr>
        <w:ind w:firstLineChars="0"/>
        <w:rPr>
          <w:lang w:bidi="ar-SA"/>
        </w:rPr>
      </w:pPr>
      <w:r>
        <w:rPr>
          <w:rFonts w:hint="eastAsia"/>
          <w:lang w:bidi="ar-SA"/>
        </w:rPr>
        <w:t>加锁的表其他连接如果读，被阻塞，一直等待</w:t>
      </w:r>
      <w:r w:rsidR="00EE262C">
        <w:rPr>
          <w:rFonts w:hint="eastAsia"/>
          <w:lang w:bidi="ar-SA"/>
        </w:rPr>
        <w:t>锁被释放</w:t>
      </w:r>
    </w:p>
    <w:p w:rsidR="00BD15A6" w:rsidRDefault="00BD15A6" w:rsidP="00BD15A6">
      <w:pPr>
        <w:pStyle w:val="a3"/>
        <w:numPr>
          <w:ilvl w:val="0"/>
          <w:numId w:val="20"/>
        </w:numPr>
        <w:ind w:firstLineChars="0"/>
        <w:rPr>
          <w:lang w:bidi="ar-SA"/>
        </w:rPr>
      </w:pPr>
      <w:r>
        <w:rPr>
          <w:rFonts w:hint="eastAsia"/>
          <w:lang w:bidi="ar-SA"/>
        </w:rPr>
        <w:t>本连接不可以读其他表</w:t>
      </w:r>
    </w:p>
    <w:p w:rsidR="006504B6" w:rsidRDefault="00BD15A6" w:rsidP="00BD15A6">
      <w:pPr>
        <w:pStyle w:val="a3"/>
        <w:numPr>
          <w:ilvl w:val="0"/>
          <w:numId w:val="20"/>
        </w:numPr>
        <w:ind w:firstLineChars="0"/>
        <w:rPr>
          <w:lang w:bidi="ar-SA"/>
        </w:rPr>
      </w:pPr>
      <w:r>
        <w:rPr>
          <w:rFonts w:hint="eastAsia"/>
          <w:lang w:bidi="ar-SA"/>
        </w:rPr>
        <w:t>本连接可以写加锁的表</w:t>
      </w:r>
    </w:p>
    <w:p w:rsidR="00BD15A6" w:rsidRPr="00A96A0B" w:rsidRDefault="006504B6" w:rsidP="006504B6">
      <w:pPr>
        <w:rPr>
          <w:rFonts w:hint="eastAsia"/>
          <w:lang w:bidi="ar-SA"/>
        </w:rPr>
      </w:pPr>
      <w:r>
        <w:rPr>
          <w:lang w:bidi="ar-SA"/>
        </w:rPr>
        <w:br w:type="page"/>
      </w:r>
    </w:p>
    <w:p w:rsidR="00BA62C4" w:rsidRDefault="006504B6" w:rsidP="005940CD">
      <w:pPr>
        <w:pStyle w:val="3"/>
      </w:pPr>
      <w:r>
        <w:lastRenderedPageBreak/>
        <w:drawing>
          <wp:anchor distT="0" distB="0" distL="114300" distR="114300" simplePos="0" relativeHeight="251658240" behindDoc="1" locked="0" layoutInCell="1" allowOverlap="1" wp14:anchorId="17F9425D" wp14:editId="50739E9C">
            <wp:simplePos x="0" y="0"/>
            <wp:positionH relativeFrom="margin">
              <wp:posOffset>-1019175</wp:posOffset>
            </wp:positionH>
            <wp:positionV relativeFrom="paragraph">
              <wp:posOffset>422909</wp:posOffset>
            </wp:positionV>
            <wp:extent cx="7372943" cy="3038475"/>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374815" cy="3039247"/>
                    </a:xfrm>
                    <a:prstGeom prst="rect">
                      <a:avLst/>
                    </a:prstGeom>
                  </pic:spPr>
                </pic:pic>
              </a:graphicData>
            </a:graphic>
            <wp14:sizeRelH relativeFrom="margin">
              <wp14:pctWidth>0</wp14:pctWidth>
            </wp14:sizeRelH>
            <wp14:sizeRelV relativeFrom="margin">
              <wp14:pctHeight>0</wp14:pctHeight>
            </wp14:sizeRelV>
          </wp:anchor>
        </w:drawing>
      </w:r>
      <w:r w:rsidR="00BA62C4">
        <w:rPr>
          <w:rFonts w:hint="eastAsia"/>
        </w:rPr>
        <w:t>总结</w:t>
      </w:r>
    </w:p>
    <w:p w:rsidR="006504B6" w:rsidRDefault="006504B6" w:rsidP="006504B6">
      <w:pPr>
        <w:rPr>
          <w:lang w:bidi="ar-SA"/>
        </w:rPr>
      </w:pPr>
    </w:p>
    <w:p w:rsidR="006504B6" w:rsidRDefault="006504B6" w:rsidP="006504B6">
      <w:pPr>
        <w:rPr>
          <w:lang w:bidi="ar-SA"/>
        </w:rPr>
      </w:pPr>
    </w:p>
    <w:p w:rsidR="006504B6" w:rsidRDefault="006504B6" w:rsidP="006504B6">
      <w:pPr>
        <w:rPr>
          <w:lang w:bidi="ar-SA"/>
        </w:rPr>
      </w:pPr>
    </w:p>
    <w:p w:rsidR="006504B6" w:rsidRPr="006504B6" w:rsidRDefault="006504B6" w:rsidP="006504B6">
      <w:pPr>
        <w:rPr>
          <w:rFonts w:hint="eastAsia"/>
          <w:lang w:bidi="ar-SA"/>
        </w:rPr>
      </w:pPr>
    </w:p>
    <w:p w:rsidR="00BA62C4" w:rsidRDefault="00BA62C4" w:rsidP="00BA62C4">
      <w:pPr>
        <w:rPr>
          <w:lang w:bidi="ar-SA"/>
        </w:rPr>
      </w:pPr>
    </w:p>
    <w:p w:rsidR="006504B6" w:rsidRDefault="006504B6" w:rsidP="00BA62C4">
      <w:pPr>
        <w:rPr>
          <w:lang w:bidi="ar-SA"/>
        </w:rPr>
      </w:pPr>
    </w:p>
    <w:p w:rsidR="006504B6" w:rsidRDefault="006504B6" w:rsidP="00BA62C4">
      <w:pPr>
        <w:rPr>
          <w:rFonts w:hint="eastAsia"/>
          <w:lang w:bidi="ar-SA"/>
        </w:rPr>
      </w:pPr>
    </w:p>
    <w:p w:rsidR="00BA62C4" w:rsidRDefault="00BA62C4" w:rsidP="006504B6">
      <w:pPr>
        <w:ind w:left="5" w:firstLine="420"/>
        <w:rPr>
          <w:b/>
          <w:color w:val="FF0000"/>
          <w:lang w:bidi="ar-SA"/>
        </w:rPr>
      </w:pPr>
      <w:r w:rsidRPr="006504B6">
        <w:rPr>
          <w:rFonts w:hint="eastAsia"/>
          <w:b/>
          <w:color w:val="FF0000"/>
          <w:lang w:bidi="ar-SA"/>
        </w:rPr>
        <w:t>简而言之，读锁会阻塞写，不会阻塞读，写锁全部阻塞</w:t>
      </w:r>
      <w:r w:rsidR="009B6885" w:rsidRPr="006504B6">
        <w:rPr>
          <w:rFonts w:hint="eastAsia"/>
          <w:b/>
          <w:color w:val="FF0000"/>
          <w:lang w:bidi="ar-SA"/>
        </w:rPr>
        <w:t>。</w:t>
      </w:r>
    </w:p>
    <w:p w:rsidR="005940CD" w:rsidRPr="005940CD" w:rsidRDefault="005940CD" w:rsidP="005940CD">
      <w:pPr>
        <w:ind w:left="5" w:firstLine="420"/>
        <w:rPr>
          <w:rFonts w:hint="eastAsia"/>
          <w:b/>
          <w:lang w:bidi="ar-SA"/>
        </w:rPr>
      </w:pPr>
      <w:r w:rsidRPr="002B2656">
        <w:rPr>
          <w:rFonts w:hint="eastAsia"/>
          <w:b/>
          <w:lang w:bidi="ar-SA"/>
        </w:rPr>
        <w:t>此外，Myisam的读写锁调度室写优先，这也是myisam不适合做写为主表的引擎。因为写锁后，其他线程不能做任何操作，大量的更新会使查询很难得到锁，从而造成永远阻塞。</w:t>
      </w:r>
    </w:p>
    <w:p w:rsidR="00A96A0B" w:rsidRDefault="00A96A0B" w:rsidP="005940CD">
      <w:pPr>
        <w:pStyle w:val="4"/>
      </w:pPr>
      <w:r>
        <w:rPr>
          <w:rFonts w:hint="eastAsia"/>
        </w:rPr>
        <w:t>如何分析表锁定</w:t>
      </w:r>
    </w:p>
    <w:p w:rsidR="00A96A0B" w:rsidRDefault="00A96A0B" w:rsidP="00A96A0B">
      <w:pPr>
        <w:ind w:left="840" w:firstLine="420"/>
        <w:rPr>
          <w:rFonts w:hint="eastAsia"/>
          <w:lang w:bidi="ar-SA"/>
        </w:rPr>
      </w:pPr>
      <w:r w:rsidRPr="003267AD">
        <w:t>可以通过检查</w:t>
      </w:r>
      <w:r w:rsidRPr="003267AD">
        <w:rPr>
          <w:rFonts w:hint="eastAsia"/>
        </w:rPr>
        <w:t>table_locks_waited和</w:t>
      </w:r>
      <w:r>
        <w:rPr>
          <w:rFonts w:hint="eastAsia"/>
          <w:lang w:bidi="ar-SA"/>
        </w:rPr>
        <w:t xml:space="preserve">Table_locks_immendiate状态变量来分析系统上的表锁定 </w:t>
      </w:r>
    </w:p>
    <w:p w:rsidR="00A96A0B" w:rsidRDefault="00A96A0B" w:rsidP="00A96A0B">
      <w:pPr>
        <w:ind w:left="840" w:firstLine="420"/>
        <w:rPr>
          <w:lang w:bidi="ar-SA"/>
        </w:rPr>
      </w:pPr>
      <w:r>
        <w:rPr>
          <w:rFonts w:hint="eastAsia"/>
          <w:lang w:bidi="ar-SA"/>
        </w:rPr>
        <w:t xml:space="preserve">SQL：show status like </w:t>
      </w:r>
      <w:r>
        <w:rPr>
          <w:lang w:bidi="ar-SA"/>
        </w:rPr>
        <w:t>‘table%’;</w:t>
      </w:r>
    </w:p>
    <w:p w:rsidR="00A96A0B" w:rsidRDefault="00A96A0B" w:rsidP="006504B6">
      <w:pPr>
        <w:ind w:left="5" w:firstLine="420"/>
        <w:rPr>
          <w:b/>
          <w:color w:val="FF0000"/>
          <w:lang w:bidi="ar-SA"/>
        </w:rPr>
      </w:pPr>
      <w:r>
        <w:rPr>
          <w:b/>
          <w:color w:val="FF0000"/>
          <w:lang w:bidi="ar-SA"/>
        </w:rPr>
        <w:tab/>
      </w:r>
      <w:r>
        <w:rPr>
          <w:b/>
          <w:color w:val="FF0000"/>
          <w:lang w:bidi="ar-SA"/>
        </w:rPr>
        <w:tab/>
      </w:r>
      <w:r>
        <w:rPr>
          <w:lang w:bidi="ar-SA"/>
        </w:rPr>
        <w:drawing>
          <wp:inline distT="0" distB="0" distL="0" distR="0" wp14:anchorId="1669BBCC" wp14:editId="27337B0E">
            <wp:extent cx="3038475" cy="17049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38475" cy="1704975"/>
                    </a:xfrm>
                    <a:prstGeom prst="rect">
                      <a:avLst/>
                    </a:prstGeom>
                  </pic:spPr>
                </pic:pic>
              </a:graphicData>
            </a:graphic>
          </wp:inline>
        </w:drawing>
      </w:r>
    </w:p>
    <w:p w:rsidR="00A96A0B" w:rsidRDefault="00A96A0B" w:rsidP="006504B6">
      <w:pPr>
        <w:ind w:left="5" w:firstLine="420"/>
        <w:rPr>
          <w:b/>
          <w:color w:val="002060"/>
          <w:lang w:bidi="ar-SA"/>
        </w:rPr>
      </w:pPr>
      <w:r>
        <w:rPr>
          <w:b/>
          <w:color w:val="002060"/>
          <w:lang w:bidi="ar-SA"/>
        </w:rPr>
        <w:t>T</w:t>
      </w:r>
      <w:r>
        <w:rPr>
          <w:rFonts w:hint="eastAsia"/>
          <w:b/>
          <w:color w:val="002060"/>
          <w:lang w:bidi="ar-SA"/>
        </w:rPr>
        <w:t>able_</w:t>
      </w:r>
      <w:r>
        <w:rPr>
          <w:b/>
          <w:color w:val="002060"/>
          <w:lang w:bidi="ar-SA"/>
        </w:rPr>
        <w:t>locks_immediate</w:t>
      </w:r>
      <w:r>
        <w:rPr>
          <w:rFonts w:hint="eastAsia"/>
          <w:b/>
          <w:color w:val="002060"/>
          <w:lang w:bidi="ar-SA"/>
        </w:rPr>
        <w:t>：产生表级锁定的次数，表示可以立即获取锁的查询</w:t>
      </w:r>
      <w:r>
        <w:rPr>
          <w:rFonts w:hint="eastAsia"/>
          <w:b/>
          <w:color w:val="002060"/>
          <w:lang w:bidi="ar-SA"/>
        </w:rPr>
        <w:lastRenderedPageBreak/>
        <w:t>次数，每立即获取锁，值加1；</w:t>
      </w:r>
    </w:p>
    <w:p w:rsidR="001D09F5" w:rsidRDefault="001D09F5" w:rsidP="006504B6">
      <w:pPr>
        <w:ind w:left="5" w:firstLine="420"/>
        <w:rPr>
          <w:b/>
          <w:color w:val="002060"/>
          <w:lang w:bidi="ar-SA"/>
        </w:rPr>
      </w:pPr>
      <w:r>
        <w:rPr>
          <w:b/>
          <w:color w:val="002060"/>
          <w:lang w:bidi="ar-SA"/>
        </w:rPr>
        <w:t>T</w:t>
      </w:r>
      <w:r>
        <w:rPr>
          <w:rFonts w:hint="eastAsia"/>
          <w:b/>
          <w:color w:val="002060"/>
          <w:lang w:bidi="ar-SA"/>
        </w:rPr>
        <w:t>able</w:t>
      </w:r>
      <w:r>
        <w:rPr>
          <w:b/>
          <w:color w:val="002060"/>
          <w:lang w:bidi="ar-SA"/>
        </w:rPr>
        <w:t>_locks_waited</w:t>
      </w:r>
      <w:r>
        <w:rPr>
          <w:rFonts w:hint="eastAsia"/>
          <w:b/>
          <w:color w:val="002060"/>
          <w:lang w:bidi="ar-SA"/>
        </w:rPr>
        <w:t>：出现表级锁定争用而发生等待的次数（不能立即获取锁的次数，每等待一次锁值加1），此值高表示存在着严重的表级锁争用情况。</w:t>
      </w:r>
    </w:p>
    <w:p w:rsidR="00FF1DDA" w:rsidRDefault="00005B30" w:rsidP="00FF1DDA">
      <w:pPr>
        <w:pStyle w:val="2"/>
      </w:pPr>
      <w:r>
        <w:rPr>
          <w:rFonts w:hint="eastAsia"/>
        </w:rPr>
        <w:t>*</w:t>
      </w:r>
      <w:r w:rsidR="00FF1DDA">
        <w:rPr>
          <w:rFonts w:hint="eastAsia"/>
        </w:rPr>
        <w:t>行锁（偏写）</w:t>
      </w:r>
    </w:p>
    <w:p w:rsidR="00816F2C" w:rsidRDefault="009118B3" w:rsidP="009118B3">
      <w:pPr>
        <w:pStyle w:val="3"/>
      </w:pPr>
      <w:r>
        <w:rPr>
          <w:rFonts w:hint="eastAsia"/>
        </w:rPr>
        <w:t>特点</w:t>
      </w:r>
    </w:p>
    <w:p w:rsidR="009118B3" w:rsidRDefault="009118B3" w:rsidP="009118B3">
      <w:pPr>
        <w:ind w:left="840"/>
        <w:rPr>
          <w:lang w:bidi="ar-SA"/>
        </w:rPr>
      </w:pPr>
      <w:r>
        <w:rPr>
          <w:rFonts w:hint="eastAsia"/>
          <w:lang w:bidi="ar-SA"/>
        </w:rPr>
        <w:t>偏向innodb存储引擎，开销大，加锁慢，会出现死锁，锁定粒度最小， 发生锁冲突的概率最低，并发度也最高。</w:t>
      </w:r>
    </w:p>
    <w:p w:rsidR="00E55167" w:rsidRDefault="00E55167" w:rsidP="009118B3">
      <w:pPr>
        <w:ind w:left="840"/>
        <w:rPr>
          <w:lang w:bidi="ar-SA"/>
        </w:rPr>
      </w:pPr>
      <w:r>
        <w:rPr>
          <w:lang w:bidi="ar-SA"/>
        </w:rPr>
        <w:t>I</w:t>
      </w:r>
      <w:r>
        <w:rPr>
          <w:rFonts w:hint="eastAsia"/>
          <w:lang w:bidi="ar-SA"/>
        </w:rPr>
        <w:t>nnodb与MyISAM的最大不同有两点：1支持事务；2.采用行锁</w:t>
      </w:r>
    </w:p>
    <w:p w:rsidR="00BF3FE0" w:rsidRDefault="00BF3FE0" w:rsidP="00BF3FE0">
      <w:pPr>
        <w:pStyle w:val="3"/>
      </w:pPr>
      <w:r>
        <w:drawing>
          <wp:anchor distT="0" distB="0" distL="114300" distR="114300" simplePos="0" relativeHeight="251659264" behindDoc="1" locked="0" layoutInCell="1" allowOverlap="1" wp14:anchorId="71C6DD2E" wp14:editId="75201C14">
            <wp:simplePos x="0" y="0"/>
            <wp:positionH relativeFrom="page">
              <wp:posOffset>114300</wp:posOffset>
            </wp:positionH>
            <wp:positionV relativeFrom="paragraph">
              <wp:posOffset>427990</wp:posOffset>
            </wp:positionV>
            <wp:extent cx="7588885" cy="2991333"/>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588885" cy="2991333"/>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事务</w:t>
      </w:r>
    </w:p>
    <w:p w:rsidR="00BF3FE0" w:rsidRDefault="00BF3FE0" w:rsidP="00BF3FE0">
      <w:pPr>
        <w:rPr>
          <w:lang w:bidi="ar-SA"/>
        </w:rPr>
      </w:pPr>
    </w:p>
    <w:p w:rsidR="00BF3FE0" w:rsidRDefault="00BF3FE0" w:rsidP="00BF3FE0">
      <w:pPr>
        <w:rPr>
          <w:lang w:bidi="ar-SA"/>
        </w:rPr>
      </w:pPr>
    </w:p>
    <w:p w:rsidR="00BF3FE0" w:rsidRDefault="00BF3FE0" w:rsidP="00BF3FE0">
      <w:pPr>
        <w:rPr>
          <w:lang w:bidi="ar-SA"/>
        </w:rPr>
      </w:pPr>
    </w:p>
    <w:p w:rsidR="00BF3FE0" w:rsidRDefault="0060360B" w:rsidP="0060360B">
      <w:pPr>
        <w:pStyle w:val="3"/>
      </w:pPr>
      <w:r>
        <w:rPr>
          <w:rFonts w:hint="eastAsia"/>
        </w:rPr>
        <w:t>行锁案例解释</w:t>
      </w:r>
    </w:p>
    <w:p w:rsidR="0060360B" w:rsidRDefault="0060360B" w:rsidP="00744AFB">
      <w:pPr>
        <w:ind w:left="840" w:firstLine="360"/>
        <w:rPr>
          <w:lang w:bidi="ar-SA"/>
        </w:rPr>
      </w:pPr>
      <w:r>
        <w:rPr>
          <w:rFonts w:hint="eastAsia"/>
          <w:lang w:bidi="ar-SA"/>
        </w:rPr>
        <w:t>使用innodb数据库引擎，先把默认提交关闭，autocommit=0，事务，然后在两个连接中操作，默认的隔离级别是可重复读。</w:t>
      </w:r>
    </w:p>
    <w:p w:rsidR="004962C3" w:rsidRDefault="004962C3" w:rsidP="00744AFB">
      <w:pPr>
        <w:ind w:left="840" w:firstLine="360"/>
        <w:rPr>
          <w:rFonts w:hint="eastAsia"/>
          <w:lang w:bidi="ar-SA"/>
        </w:rPr>
      </w:pPr>
      <w:r>
        <w:rPr>
          <w:rFonts w:hint="eastAsia"/>
          <w:lang w:bidi="ar-SA"/>
        </w:rPr>
        <w:t>连接A，连接B</w:t>
      </w:r>
    </w:p>
    <w:p w:rsidR="0060360B" w:rsidRDefault="004962C3" w:rsidP="0060360B">
      <w:pPr>
        <w:pStyle w:val="a3"/>
        <w:numPr>
          <w:ilvl w:val="0"/>
          <w:numId w:val="22"/>
        </w:numPr>
        <w:ind w:firstLineChars="0"/>
        <w:rPr>
          <w:lang w:bidi="ar-SA"/>
        </w:rPr>
      </w:pPr>
      <w:r>
        <w:rPr>
          <w:rFonts w:hint="eastAsia"/>
          <w:lang w:bidi="ar-SA"/>
        </w:rPr>
        <w:t>A</w:t>
      </w:r>
      <w:r w:rsidR="0060360B">
        <w:rPr>
          <w:rFonts w:hint="eastAsia"/>
          <w:lang w:bidi="ar-SA"/>
        </w:rPr>
        <w:t>连接修改一条数据，未提交</w:t>
      </w:r>
    </w:p>
    <w:p w:rsidR="00614D61" w:rsidRDefault="004962C3" w:rsidP="00614D61">
      <w:pPr>
        <w:pStyle w:val="a3"/>
        <w:ind w:left="1200" w:firstLineChars="0" w:firstLine="0"/>
        <w:rPr>
          <w:rFonts w:hint="eastAsia"/>
          <w:lang w:bidi="ar-SA"/>
        </w:rPr>
      </w:pPr>
      <w:r>
        <w:rPr>
          <w:rFonts w:hint="eastAsia"/>
          <w:lang w:bidi="ar-SA"/>
        </w:rPr>
        <w:t>A</w:t>
      </w:r>
      <w:r w:rsidR="00614D61">
        <w:rPr>
          <w:rFonts w:hint="eastAsia"/>
          <w:lang w:bidi="ar-SA"/>
        </w:rPr>
        <w:t>连接读取该数据是修改后的值，读己之所改</w:t>
      </w:r>
    </w:p>
    <w:p w:rsidR="0060360B" w:rsidRPr="0060360B" w:rsidRDefault="004962C3" w:rsidP="0060360B">
      <w:pPr>
        <w:pStyle w:val="a3"/>
        <w:ind w:left="1200" w:firstLineChars="0" w:firstLine="0"/>
        <w:rPr>
          <w:rFonts w:hint="eastAsia"/>
          <w:lang w:bidi="ar-SA"/>
        </w:rPr>
      </w:pPr>
      <w:r>
        <w:rPr>
          <w:rFonts w:hint="eastAsia"/>
          <w:lang w:bidi="ar-SA"/>
        </w:rPr>
        <w:t>B</w:t>
      </w:r>
      <w:r w:rsidR="00CB77A7">
        <w:rPr>
          <w:rFonts w:hint="eastAsia"/>
          <w:lang w:bidi="ar-SA"/>
        </w:rPr>
        <w:t>连接会读到</w:t>
      </w:r>
      <w:r w:rsidR="0060360B">
        <w:rPr>
          <w:rFonts w:hint="eastAsia"/>
          <w:lang w:bidi="ar-SA"/>
        </w:rPr>
        <w:t>修改之前的数据，不会出现</w:t>
      </w:r>
      <w:r w:rsidR="00614D61">
        <w:rPr>
          <w:rFonts w:hint="eastAsia"/>
          <w:lang w:bidi="ar-SA"/>
        </w:rPr>
        <w:t>脏读。</w:t>
      </w:r>
    </w:p>
    <w:p w:rsidR="00BF3FE0" w:rsidRDefault="004962C3" w:rsidP="00744AFB">
      <w:pPr>
        <w:pStyle w:val="a3"/>
        <w:numPr>
          <w:ilvl w:val="0"/>
          <w:numId w:val="22"/>
        </w:numPr>
        <w:ind w:firstLineChars="0"/>
        <w:rPr>
          <w:lang w:bidi="ar-SA"/>
        </w:rPr>
      </w:pPr>
      <w:r>
        <w:rPr>
          <w:rFonts w:hint="eastAsia"/>
          <w:lang w:bidi="ar-SA"/>
        </w:rPr>
        <w:t>A</w:t>
      </w:r>
      <w:r w:rsidR="00744AFB">
        <w:rPr>
          <w:rFonts w:hint="eastAsia"/>
          <w:lang w:bidi="ar-SA"/>
        </w:rPr>
        <w:t>连接修改一条数据，未提交，</w:t>
      </w:r>
      <w:r>
        <w:rPr>
          <w:rFonts w:hint="eastAsia"/>
          <w:lang w:bidi="ar-SA"/>
        </w:rPr>
        <w:t>B</w:t>
      </w:r>
      <w:r w:rsidR="00744AFB">
        <w:rPr>
          <w:rFonts w:hint="eastAsia"/>
          <w:lang w:bidi="ar-SA"/>
        </w:rPr>
        <w:t>也修改这条数据</w:t>
      </w:r>
    </w:p>
    <w:p w:rsidR="00744AFB" w:rsidRDefault="004962C3" w:rsidP="00744AFB">
      <w:pPr>
        <w:ind w:left="1200"/>
        <w:rPr>
          <w:lang w:bidi="ar-SA"/>
        </w:rPr>
      </w:pPr>
      <w:r>
        <w:rPr>
          <w:rFonts w:hint="eastAsia"/>
          <w:lang w:bidi="ar-SA"/>
        </w:rPr>
        <w:lastRenderedPageBreak/>
        <w:t>B</w:t>
      </w:r>
      <w:r w:rsidR="00744AFB">
        <w:rPr>
          <w:rFonts w:hint="eastAsia"/>
          <w:lang w:bidi="ar-SA"/>
        </w:rPr>
        <w:t>连接会被阻塞。</w:t>
      </w:r>
    </w:p>
    <w:p w:rsidR="00744AFB" w:rsidRDefault="004962C3" w:rsidP="00744AFB">
      <w:pPr>
        <w:pStyle w:val="a3"/>
        <w:numPr>
          <w:ilvl w:val="0"/>
          <w:numId w:val="22"/>
        </w:numPr>
        <w:ind w:firstLineChars="0"/>
        <w:rPr>
          <w:rFonts w:hint="eastAsia"/>
          <w:lang w:bidi="ar-SA"/>
        </w:rPr>
      </w:pPr>
      <w:r>
        <w:rPr>
          <w:rFonts w:hint="eastAsia"/>
          <w:lang w:bidi="ar-SA"/>
        </w:rPr>
        <w:t>A</w:t>
      </w:r>
      <w:r w:rsidR="00744AFB">
        <w:rPr>
          <w:rFonts w:hint="eastAsia"/>
          <w:lang w:bidi="ar-SA"/>
        </w:rPr>
        <w:t>连接修改一条数据，</w:t>
      </w:r>
      <w:r>
        <w:rPr>
          <w:rFonts w:hint="eastAsia"/>
          <w:lang w:bidi="ar-SA"/>
        </w:rPr>
        <w:t>B</w:t>
      </w:r>
      <w:r w:rsidR="00744AFB">
        <w:rPr>
          <w:rFonts w:hint="eastAsia"/>
          <w:lang w:bidi="ar-SA"/>
        </w:rPr>
        <w:t>连接修改其他数据</w:t>
      </w:r>
    </w:p>
    <w:p w:rsidR="00744AFB" w:rsidRDefault="00744AFB" w:rsidP="00DC6F19">
      <w:pPr>
        <w:pStyle w:val="a3"/>
        <w:ind w:left="1200" w:firstLineChars="0" w:firstLine="0"/>
        <w:rPr>
          <w:lang w:bidi="ar-SA"/>
        </w:rPr>
      </w:pPr>
      <w:r>
        <w:rPr>
          <w:rFonts w:hint="eastAsia"/>
          <w:lang w:bidi="ar-SA"/>
        </w:rPr>
        <w:t>各不干扰，都能执行成功。</w:t>
      </w:r>
    </w:p>
    <w:p w:rsidR="00E92C98" w:rsidRDefault="00E92C98" w:rsidP="00E92C98">
      <w:pPr>
        <w:pStyle w:val="3"/>
      </w:pPr>
      <w:r>
        <w:rPr>
          <w:rFonts w:hint="eastAsia"/>
        </w:rPr>
        <w:t>无索引，行锁升级为表锁</w:t>
      </w:r>
    </w:p>
    <w:p w:rsidR="00111C56" w:rsidRDefault="00111C56" w:rsidP="009B1F32">
      <w:pPr>
        <w:ind w:left="840" w:firstLine="420"/>
        <w:rPr>
          <w:b/>
          <w:color w:val="C00000"/>
          <w:lang w:bidi="ar-SA"/>
        </w:rPr>
      </w:pPr>
      <w:r w:rsidRPr="00D44C42">
        <w:rPr>
          <w:rFonts w:hint="eastAsia"/>
          <w:b/>
          <w:color w:val="C00000"/>
          <w:lang w:bidi="ar-SA"/>
        </w:rPr>
        <w:t>无索引代表没有创建索引或者索引失效</w:t>
      </w:r>
      <w:r w:rsidR="00502B72" w:rsidRPr="00D44C42">
        <w:rPr>
          <w:rFonts w:hint="eastAsia"/>
          <w:b/>
          <w:color w:val="C00000"/>
          <w:lang w:bidi="ar-SA"/>
        </w:rPr>
        <w:t>。</w:t>
      </w:r>
      <w:r w:rsidR="009B1F32" w:rsidRPr="00D44C42">
        <w:rPr>
          <w:rFonts w:hint="eastAsia"/>
          <w:b/>
          <w:color w:val="C00000"/>
          <w:lang w:bidi="ar-SA"/>
        </w:rPr>
        <w:t>修改表时，就会锁整张表。</w:t>
      </w:r>
    </w:p>
    <w:p w:rsidR="008150EF" w:rsidRDefault="008150EF" w:rsidP="008150EF">
      <w:pPr>
        <w:pStyle w:val="3"/>
      </w:pPr>
      <w:r>
        <w:rPr>
          <w:rFonts w:hint="eastAsia"/>
        </w:rPr>
        <w:t>间隙锁</w:t>
      </w:r>
    </w:p>
    <w:p w:rsidR="008150EF" w:rsidRDefault="00B013B3" w:rsidP="00B013B3">
      <w:pPr>
        <w:pStyle w:val="4"/>
        <w:rPr>
          <w:lang w:bidi="ar-SA"/>
        </w:rPr>
      </w:pPr>
      <w:r>
        <w:rPr>
          <w:rFonts w:hint="eastAsia"/>
          <w:lang w:bidi="ar-SA"/>
        </w:rPr>
        <w:t>解释</w:t>
      </w:r>
    </w:p>
    <w:p w:rsidR="00B013B3" w:rsidRDefault="00B013B3" w:rsidP="00341240">
      <w:pPr>
        <w:ind w:left="1680" w:firstLine="304"/>
        <w:rPr>
          <w:lang w:bidi="ar-SA"/>
        </w:rPr>
      </w:pPr>
      <w:r>
        <w:rPr>
          <w:rFonts w:hint="eastAsia"/>
          <w:lang w:bidi="ar-SA"/>
        </w:rPr>
        <w:t>当我们用范围条件而不是相等条件检索数据，并请求共享或排他锁时，innoDB会给符合条件的已有数据记录的索引项加锁；对于键值</w:t>
      </w:r>
      <w:r w:rsidRPr="0098245A">
        <w:rPr>
          <w:rFonts w:hint="eastAsia"/>
          <w:b/>
          <w:color w:val="FF0000"/>
          <w:lang w:bidi="ar-SA"/>
        </w:rPr>
        <w:t>在条件范围为但是并不存在的记录</w:t>
      </w:r>
      <w:r>
        <w:rPr>
          <w:rFonts w:hint="eastAsia"/>
          <w:lang w:bidi="ar-SA"/>
        </w:rPr>
        <w:t>，叫做“间隙”。</w:t>
      </w:r>
    </w:p>
    <w:p w:rsidR="00341240" w:rsidRDefault="00341240" w:rsidP="00341240">
      <w:pPr>
        <w:pStyle w:val="4"/>
        <w:rPr>
          <w:lang w:bidi="ar-SA"/>
        </w:rPr>
      </w:pPr>
      <w:r>
        <w:rPr>
          <w:rFonts w:hint="eastAsia"/>
          <w:lang w:bidi="ar-SA"/>
        </w:rPr>
        <w:t>举例</w:t>
      </w:r>
    </w:p>
    <w:p w:rsidR="00341240" w:rsidRDefault="00341240" w:rsidP="00190573">
      <w:pPr>
        <w:ind w:left="1680" w:firstLine="304"/>
        <w:rPr>
          <w:lang w:bidi="ar-SA"/>
        </w:rPr>
      </w:pPr>
      <w:r>
        <w:rPr>
          <w:rFonts w:hint="eastAsia"/>
          <w:lang w:bidi="ar-SA"/>
        </w:rPr>
        <w:t>更新id&gt;1</w:t>
      </w:r>
      <w:r>
        <w:rPr>
          <w:lang w:bidi="ar-SA"/>
        </w:rPr>
        <w:t xml:space="preserve"> and id&lt;7</w:t>
      </w:r>
      <w:r>
        <w:rPr>
          <w:rFonts w:hint="eastAsia"/>
          <w:lang w:bidi="ar-SA"/>
        </w:rPr>
        <w:t>的值，但未提交，id</w:t>
      </w:r>
      <w:r>
        <w:rPr>
          <w:lang w:bidi="ar-SA"/>
        </w:rPr>
        <w:t xml:space="preserve"> 1</w:t>
      </w:r>
      <w:r>
        <w:rPr>
          <w:rFonts w:hint="eastAsia"/>
          <w:lang w:bidi="ar-SA"/>
        </w:rPr>
        <w:t>-</w:t>
      </w:r>
      <w:r>
        <w:rPr>
          <w:lang w:bidi="ar-SA"/>
        </w:rPr>
        <w:t>7</w:t>
      </w:r>
      <w:r>
        <w:rPr>
          <w:rFonts w:hint="eastAsia"/>
          <w:lang w:bidi="ar-SA"/>
        </w:rPr>
        <w:t>就会被锁起来，这个时候如果有人添加id在范围中的记录，会阻塞，修改范围中的记录也会被阻塞。</w:t>
      </w:r>
    </w:p>
    <w:p w:rsidR="0033298A" w:rsidRDefault="0033298A" w:rsidP="0033298A">
      <w:pPr>
        <w:pStyle w:val="4"/>
        <w:rPr>
          <w:lang w:bidi="ar-SA"/>
        </w:rPr>
      </w:pPr>
      <w:r>
        <w:rPr>
          <w:rFonts w:hint="eastAsia"/>
          <w:lang w:bidi="ar-SA"/>
        </w:rPr>
        <w:t>危害</w:t>
      </w:r>
    </w:p>
    <w:p w:rsidR="0033298A" w:rsidRDefault="0033298A" w:rsidP="003168F8">
      <w:pPr>
        <w:ind w:left="1680" w:firstLine="420"/>
        <w:rPr>
          <w:lang w:bidi="ar-SA"/>
        </w:rPr>
      </w:pPr>
      <w:r>
        <w:rPr>
          <w:rFonts w:hint="eastAsia"/>
          <w:lang w:bidi="ar-SA"/>
        </w:rPr>
        <w:t>因为query执行过程中通过范围查找的话，他会锁定整个范围内所有的索引键值，即使这个键值不存在</w:t>
      </w:r>
      <w:r w:rsidR="00F70826">
        <w:rPr>
          <w:rFonts w:hint="eastAsia"/>
          <w:lang w:bidi="ar-SA"/>
        </w:rPr>
        <w:t>。</w:t>
      </w:r>
    </w:p>
    <w:p w:rsidR="0033298A" w:rsidRPr="0033298A" w:rsidRDefault="0033298A" w:rsidP="003168F8">
      <w:pPr>
        <w:ind w:left="1680" w:firstLine="420"/>
        <w:rPr>
          <w:rFonts w:hint="eastAsia"/>
          <w:lang w:bidi="ar-SA"/>
        </w:rPr>
      </w:pPr>
      <w:r>
        <w:rPr>
          <w:rFonts w:hint="eastAsia"/>
          <w:lang w:bidi="ar-SA"/>
        </w:rPr>
        <w:t>间隙锁有一个比较致命的弱点，就是当锁定一个范围之后，即使某些不存在的键值也会被无辜的锁定，而造成在锁定的时候无法插入锁定键值范围内的任何数据。在某些场景下这可能会对</w:t>
      </w:r>
      <w:r>
        <w:rPr>
          <w:rFonts w:hint="eastAsia"/>
          <w:lang w:bidi="ar-SA"/>
        </w:rPr>
        <w:lastRenderedPageBreak/>
        <w:t>性能造成很大的危害。</w:t>
      </w:r>
    </w:p>
    <w:p w:rsidR="0033298A" w:rsidRDefault="002D5E85" w:rsidP="00654F9D">
      <w:pPr>
        <w:pStyle w:val="3"/>
      </w:pPr>
      <w:r>
        <mc:AlternateContent>
          <mc:Choice Requires="wps">
            <w:drawing>
              <wp:anchor distT="45720" distB="45720" distL="114300" distR="114300" simplePos="0" relativeHeight="251662336" behindDoc="0" locked="0" layoutInCell="1" allowOverlap="1" wp14:anchorId="20766FC4" wp14:editId="7AAA7017">
                <wp:simplePos x="0" y="0"/>
                <wp:positionH relativeFrom="column">
                  <wp:posOffset>4362450</wp:posOffset>
                </wp:positionH>
                <wp:positionV relativeFrom="paragraph">
                  <wp:posOffset>270510</wp:posOffset>
                </wp:positionV>
                <wp:extent cx="1590675" cy="447675"/>
                <wp:effectExtent l="0" t="0" r="28575" b="2857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447675"/>
                        </a:xfrm>
                        <a:prstGeom prst="rect">
                          <a:avLst/>
                        </a:prstGeom>
                        <a:solidFill>
                          <a:srgbClr val="FFFFFF"/>
                        </a:solidFill>
                        <a:ln w="9525">
                          <a:solidFill>
                            <a:srgbClr val="000000"/>
                          </a:solidFill>
                          <a:miter lim="800000"/>
                          <a:headEnd/>
                          <a:tailEnd/>
                        </a:ln>
                      </wps:spPr>
                      <wps:txbx>
                        <w:txbxContent>
                          <w:p w:rsidR="002D5E85" w:rsidRDefault="002D5E85">
                            <w:pPr>
                              <w:rPr>
                                <w:rFonts w:hint="eastAsia"/>
                              </w:rPr>
                            </w:pPr>
                            <w:r>
                              <w:rPr>
                                <w:rFonts w:hint="eastAsia"/>
                              </w:rPr>
                              <w:t>这里</w:t>
                            </w:r>
                            <w:r>
                              <w:t>使用手动上锁</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0766FC4" id="_x0000_t202" coordsize="21600,21600" o:spt="202" path="m,l,21600r21600,l21600,xe">
                <v:stroke joinstyle="miter"/>
                <v:path gradientshapeok="t" o:connecttype="rect"/>
              </v:shapetype>
              <v:shape id="文本框 2" o:spid="_x0000_s1026" type="#_x0000_t202" style="position:absolute;left:0;text-align:left;margin-left:343.5pt;margin-top:21.3pt;width:125.25pt;height:35.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">
                <v:textbox>
                  <w:txbxContent>
                    <w:p w:rsidR="002D5E85" w:rsidRDefault="002D5E85">
                      <w:pPr>
                        <w:rPr>
                          <w:rFonts w:hint="eastAsia"/>
                        </w:rPr>
                      </w:pPr>
                      <w:r>
                        <w:rPr>
                          <w:rFonts w:hint="eastAsia"/>
                        </w:rPr>
                        <w:t>这里</w:t>
                      </w:r>
                      <w:r>
                        <w:t>使用手动上锁</w:t>
                      </w:r>
                    </w:p>
                  </w:txbxContent>
                </v:textbox>
                <w10:wrap type="square"/>
              </v:shape>
            </w:pict>
          </mc:Fallback>
        </mc:AlternateContent>
      </w:r>
      <w:r w:rsidR="00654F9D">
        <w:rPr>
          <w:rFonts w:hint="eastAsia"/>
        </w:rPr>
        <w:t>面试题，如何锁定具体的某一行</w:t>
      </w:r>
    </w:p>
    <w:p w:rsidR="00613865" w:rsidRPr="00613865" w:rsidRDefault="002D5E85" w:rsidP="0044461E">
      <w:pPr>
        <w:ind w:left="840" w:firstLine="152"/>
        <w:rPr>
          <w:rFonts w:hint="eastAsia"/>
          <w:lang w:bidi="ar-SA"/>
        </w:rPr>
      </w:pPr>
      <w:r>
        <w:rPr>
          <w:lang w:bidi="ar-SA"/>
        </w:rPr>
        <mc:AlternateContent>
          <mc:Choice Requires="wps">
            <w:drawing>
              <wp:anchor distT="0" distB="0" distL="114300" distR="114300" simplePos="0" relativeHeight="251660288" behindDoc="0" locked="0" layoutInCell="1" allowOverlap="1">
                <wp:simplePos x="0" y="0"/>
                <wp:positionH relativeFrom="column">
                  <wp:posOffset>4295775</wp:posOffset>
                </wp:positionH>
                <wp:positionV relativeFrom="paragraph">
                  <wp:posOffset>180975</wp:posOffset>
                </wp:positionV>
                <wp:extent cx="180975" cy="361950"/>
                <wp:effectExtent l="0" t="38100" r="47625" b="19050"/>
                <wp:wrapNone/>
                <wp:docPr id="6" name="直接箭头连接符 6"/>
                <wp:cNvGraphicFramePr/>
                <a:graphic xmlns:a="http://schemas.openxmlformats.org/drawingml/2006/main">
                  <a:graphicData uri="http://schemas.microsoft.com/office/word/2010/wordprocessingShape">
                    <wps:wsp>
                      <wps:cNvCnPr/>
                      <wps:spPr>
                        <a:xfrm flipV="1">
                          <a:off x="0" y="0"/>
                          <a:ext cx="180975" cy="3619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61B0E32B" id="_x0000_t32" coordsize="21600,21600" o:spt="32" o:oned="t" path="m,l21600,21600e" filled="f">
                <v:path arrowok="t" fillok="f" o:connecttype="none"/>
                <o:lock v:ext="edit" shapetype="t"/>
              </v:shapetype>
              <v:shape id="直接箭头连接符 6" o:spid="_x0000_s1026" type="#_x0000_t32" style="position:absolute;left:0;text-align:left;margin-left:338.25pt;margin-top:14.25pt;width:14.25pt;height:28.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" strokecolor="black [3200]" strokeweight="1.5pt">
                <v:stroke endarrow="block" joinstyle="miter"/>
              </v:shape>
            </w:pict>
          </mc:Fallback>
        </mc:AlternateContent>
      </w:r>
      <w:r w:rsidR="00613865">
        <w:rPr>
          <w:lang w:bidi="ar-SA"/>
        </w:rPr>
        <w:t>B</w:t>
      </w:r>
      <w:r w:rsidR="00613865">
        <w:rPr>
          <w:rFonts w:hint="eastAsia"/>
          <w:lang w:bidi="ar-SA"/>
        </w:rPr>
        <w:t>egin;</w:t>
      </w:r>
    </w:p>
    <w:p w:rsidR="00654F9D" w:rsidRDefault="00613865" w:rsidP="00654F9D">
      <w:pPr>
        <w:ind w:left="992"/>
        <w:rPr>
          <w:lang w:bidi="ar-SA"/>
        </w:rPr>
      </w:pPr>
      <w:r>
        <w:rPr>
          <w:lang w:bidi="ar-SA"/>
        </w:rPr>
        <w:drawing>
          <wp:inline distT="0" distB="0" distL="0" distR="0" wp14:anchorId="2627ED96" wp14:editId="154E42B9">
            <wp:extent cx="5048250" cy="3905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8250" cy="390525"/>
                    </a:xfrm>
                    <a:prstGeom prst="rect">
                      <a:avLst/>
                    </a:prstGeom>
                  </pic:spPr>
                </pic:pic>
              </a:graphicData>
            </a:graphic>
          </wp:inline>
        </w:drawing>
      </w:r>
    </w:p>
    <w:p w:rsidR="0044461E" w:rsidRDefault="0044461E" w:rsidP="00654F9D">
      <w:pPr>
        <w:ind w:left="992"/>
        <w:rPr>
          <w:rFonts w:hint="eastAsia"/>
          <w:lang w:bidi="ar-SA"/>
        </w:rPr>
      </w:pPr>
      <w:r>
        <w:rPr>
          <w:rFonts w:hint="eastAsia"/>
          <w:lang w:bidi="ar-SA"/>
        </w:rPr>
        <w:t>执行以上SQL，在未提交本次操作之前，</w:t>
      </w:r>
      <w:r w:rsidR="00020730">
        <w:rPr>
          <w:rFonts w:hint="eastAsia"/>
          <w:lang w:bidi="ar-SA"/>
        </w:rPr>
        <w:t>本行会被锁定</w:t>
      </w:r>
      <w:r w:rsidR="00A13EF4">
        <w:rPr>
          <w:rFonts w:hint="eastAsia"/>
          <w:lang w:bidi="ar-SA"/>
        </w:rPr>
        <w:t>，造成其他连接的阻塞。</w:t>
      </w:r>
    </w:p>
    <w:p w:rsidR="00613865" w:rsidRDefault="00613865" w:rsidP="00654F9D">
      <w:pPr>
        <w:ind w:left="992"/>
        <w:rPr>
          <w:lang w:bidi="ar-SA"/>
        </w:rPr>
      </w:pPr>
      <w:r>
        <w:rPr>
          <w:lang w:bidi="ar-SA"/>
        </w:rPr>
        <w:t>C</w:t>
      </w:r>
      <w:r>
        <w:rPr>
          <w:rFonts w:hint="eastAsia"/>
          <w:lang w:bidi="ar-SA"/>
        </w:rPr>
        <w:t>ommit</w:t>
      </w:r>
      <w:r>
        <w:rPr>
          <w:lang w:bidi="ar-SA"/>
        </w:rPr>
        <w:t>;</w:t>
      </w:r>
    </w:p>
    <w:p w:rsidR="00AA44D4" w:rsidRDefault="00AA44D4" w:rsidP="00AA44D4">
      <w:pPr>
        <w:pStyle w:val="3"/>
      </w:pPr>
      <w:r>
        <w:rPr>
          <w:rFonts w:hint="eastAsia"/>
        </w:rPr>
        <w:t>总结</w:t>
      </w:r>
    </w:p>
    <w:p w:rsidR="00AA44D4" w:rsidRDefault="00EE6C1A" w:rsidP="00EE6C1A">
      <w:pPr>
        <w:ind w:left="1260" w:firstLine="420"/>
        <w:rPr>
          <w:lang w:bidi="ar-SA"/>
        </w:rPr>
      </w:pPr>
      <w:r>
        <w:rPr>
          <w:rFonts w:hint="eastAsia"/>
          <w:lang w:bidi="ar-SA"/>
        </w:rPr>
        <w:t>Innodb存储引擎由于实现了行级锁定，虽然在锁机制的实现方面所带来的性能损耗可能比表级锁定会要高一些，但是在整体并发处理能力方面要远远由于MyISAM的表级锁定的。当系统并发量较高的时候，Innodb的整体性能和MyISAM相比就会有比较明显的优势了。</w:t>
      </w:r>
    </w:p>
    <w:p w:rsidR="00EE6C1A" w:rsidRDefault="00EE6C1A" w:rsidP="00EE6C1A">
      <w:pPr>
        <w:ind w:left="1260" w:firstLine="420"/>
        <w:rPr>
          <w:lang w:bidi="ar-SA"/>
        </w:rPr>
      </w:pPr>
      <w:r>
        <w:rPr>
          <w:rFonts w:hint="eastAsia"/>
          <w:lang w:bidi="ar-SA"/>
        </w:rPr>
        <w:t>但是，Innodb的行级锁定同样也有其脆弱的一面，当我们使用不当的时候，可能会让Innodb的整体性能表现不仅不能比MyISAM高，甚至会更差。</w:t>
      </w:r>
    </w:p>
    <w:p w:rsidR="00694339" w:rsidRDefault="00694339" w:rsidP="00694339">
      <w:pPr>
        <w:pStyle w:val="3"/>
      </w:pPr>
      <w:r>
        <w:rPr>
          <w:rFonts w:hint="eastAsia"/>
        </w:rPr>
        <w:t>查看行锁</w:t>
      </w:r>
    </w:p>
    <w:p w:rsidR="00694339" w:rsidRDefault="00694339" w:rsidP="00694339">
      <w:pPr>
        <w:ind w:left="1260"/>
        <w:rPr>
          <w:lang w:bidi="ar-SA"/>
        </w:rPr>
      </w:pPr>
      <w:r>
        <w:rPr>
          <w:lang w:bidi="ar-SA"/>
        </w:rPr>
        <w:t>S</w:t>
      </w:r>
      <w:r>
        <w:rPr>
          <w:rFonts w:hint="eastAsia"/>
          <w:lang w:bidi="ar-SA"/>
        </w:rPr>
        <w:t xml:space="preserve">how </w:t>
      </w:r>
      <w:r>
        <w:rPr>
          <w:lang w:bidi="ar-SA"/>
        </w:rPr>
        <w:t>status like ‘innodb_row_lock%’;</w:t>
      </w:r>
    </w:p>
    <w:p w:rsidR="00B80AE9" w:rsidRDefault="00B80AE9" w:rsidP="00694339">
      <w:pPr>
        <w:ind w:left="1260"/>
        <w:rPr>
          <w:lang w:bidi="ar-SA"/>
        </w:rPr>
      </w:pPr>
      <w:r>
        <w:rPr>
          <w:lang w:bidi="ar-SA"/>
        </w:rPr>
        <w:lastRenderedPageBreak/>
        <w:drawing>
          <wp:inline distT="0" distB="0" distL="0" distR="0" wp14:anchorId="5F9AAC9C" wp14:editId="57E05676">
            <wp:extent cx="3762375" cy="17240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62375" cy="1724025"/>
                    </a:xfrm>
                    <a:prstGeom prst="rect">
                      <a:avLst/>
                    </a:prstGeom>
                  </pic:spPr>
                </pic:pic>
              </a:graphicData>
            </a:graphic>
          </wp:inline>
        </w:drawing>
      </w:r>
    </w:p>
    <w:p w:rsidR="00B80AE9" w:rsidRDefault="007A3EFC" w:rsidP="00DB62B7">
      <w:pPr>
        <w:rPr>
          <w:lang w:bidi="ar-SA"/>
        </w:rPr>
      </w:pPr>
      <w:r>
        <w:rPr>
          <w:lang w:bidi="ar-SA"/>
        </w:rPr>
        <mc:AlternateContent>
          <mc:Choice Requires="wps">
            <w:drawing>
              <wp:anchor distT="0" distB="0" distL="114300" distR="114300" simplePos="0" relativeHeight="251663360" behindDoc="0" locked="0" layoutInCell="1" allowOverlap="1" wp14:anchorId="4A4BB3C6" wp14:editId="553C9622">
                <wp:simplePos x="0" y="0"/>
                <wp:positionH relativeFrom="leftMargin">
                  <wp:align>right</wp:align>
                </wp:positionH>
                <wp:positionV relativeFrom="paragraph">
                  <wp:posOffset>426720</wp:posOffset>
                </wp:positionV>
                <wp:extent cx="171450" cy="133350"/>
                <wp:effectExtent l="38100" t="19050" r="38100" b="38100"/>
                <wp:wrapNone/>
                <wp:docPr id="10" name="五角星 10"/>
                <wp:cNvGraphicFramePr/>
                <a:graphic xmlns:a="http://schemas.openxmlformats.org/drawingml/2006/main">
                  <a:graphicData uri="http://schemas.microsoft.com/office/word/2010/wordprocessingShape">
                    <wps:wsp>
                      <wps:cNvSpPr/>
                      <wps:spPr>
                        <a:xfrm>
                          <a:off x="0" y="0"/>
                          <a:ext cx="171450" cy="13335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A8CD65" id="五角星 10" o:spid="_x0000_s1026" style="position:absolute;left:0;text-align:left;margin-left:-37.7pt;margin-top:33.6pt;width:13.5pt;height:10.5pt;z-index:251663360;visibility:visible;mso-wrap-style:square;mso-wrap-distance-left:9pt;mso-wrap-distance-top:0;mso-wrap-distance-right:9pt;mso-wrap-distance-bottom:0;mso-position-horizontal:right;mso-position-horizontal-relative:left-margin-area;mso-position-vertical:absolute;mso-position-vertical-relative:text;v-text-anchor:middle" coordsize="171450,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" path="m,50935r65488,l85725,r20237,50935l171450,50935,118468,82414r20238,50936l85725,101870,32744,133350,52982,82414,,50935xe" fillcolor="#5b9bd5 [3204]" strokecolor="#1f4d78 [1604]" strokeweight="1pt">
                <v:stroke joinstyle="miter"/>
                <v:path arrowok="t" o:connecttype="custom" o:connectlocs="0,50935;65488,50935;85725,0;105962,50935;171450,50935;118468,82414;138706,133350;85725,101870;32744,133350;52982,82414;0,50935" o:connectangles="0,0,0,0,0,0,0,0,0,0,0"/>
                <w10:wrap anchorx="margin"/>
              </v:shape>
            </w:pict>
          </mc:Fallback>
        </mc:AlternateContent>
      </w:r>
      <w:r>
        <w:rPr>
          <w:lang w:bidi="ar-SA"/>
        </w:rPr>
        <mc:AlternateContent>
          <mc:Choice Requires="wps">
            <w:drawing>
              <wp:anchor distT="0" distB="0" distL="114300" distR="114300" simplePos="0" relativeHeight="251667456" behindDoc="0" locked="0" layoutInCell="1" allowOverlap="1" wp14:anchorId="3461CA47" wp14:editId="2699CBC7">
                <wp:simplePos x="0" y="0"/>
                <wp:positionH relativeFrom="leftMargin">
                  <wp:align>right</wp:align>
                </wp:positionH>
                <wp:positionV relativeFrom="paragraph">
                  <wp:posOffset>731520</wp:posOffset>
                </wp:positionV>
                <wp:extent cx="171450" cy="133350"/>
                <wp:effectExtent l="38100" t="19050" r="38100" b="38100"/>
                <wp:wrapNone/>
                <wp:docPr id="12" name="五角星 12"/>
                <wp:cNvGraphicFramePr/>
                <a:graphic xmlns:a="http://schemas.openxmlformats.org/drawingml/2006/main">
                  <a:graphicData uri="http://schemas.microsoft.com/office/word/2010/wordprocessingShape">
                    <wps:wsp>
                      <wps:cNvSpPr/>
                      <wps:spPr>
                        <a:xfrm>
                          <a:off x="0" y="0"/>
                          <a:ext cx="171450" cy="13335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C26430" id="五角星 12" o:spid="_x0000_s1026" style="position:absolute;left:0;text-align:left;margin-left:-37.7pt;margin-top:57.6pt;width:13.5pt;height:10.5pt;z-index:251667456;visibility:visible;mso-wrap-style:square;mso-wrap-distance-left:9pt;mso-wrap-distance-top:0;mso-wrap-distance-right:9pt;mso-wrap-distance-bottom:0;mso-position-horizontal:right;mso-position-horizontal-relative:left-margin-area;mso-position-vertical:absolute;mso-position-vertical-relative:text;v-text-anchor:middle" coordsize="171450,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" path="m,50935r65488,l85725,r20237,50935l171450,50935,118468,82414r20238,50936l85725,101870,32744,133350,52982,82414,,50935xe" fillcolor="#5b9bd5 [3204]" strokecolor="#1f4d78 [1604]" strokeweight="1pt">
                <v:stroke joinstyle="miter"/>
                <v:path arrowok="t" o:connecttype="custom" o:connectlocs="0,50935;65488,50935;85725,0;105962,50935;171450,50935;118468,82414;138706,133350;85725,101870;32744,133350;52982,82414;0,50935" o:connectangles="0,0,0,0,0,0,0,0,0,0,0"/>
                <w10:wrap anchorx="margin"/>
              </v:shape>
            </w:pict>
          </mc:Fallback>
        </mc:AlternateContent>
      </w:r>
      <w:r w:rsidR="004F252B">
        <w:rPr>
          <w:lang w:bidi="ar-SA"/>
        </w:rPr>
        <mc:AlternateContent>
          <mc:Choice Requires="wps">
            <w:drawing>
              <wp:anchor distT="0" distB="0" distL="114300" distR="114300" simplePos="0" relativeHeight="251665408" behindDoc="0" locked="0" layoutInCell="1" allowOverlap="1" wp14:anchorId="2A2CDC1D" wp14:editId="16050D4B">
                <wp:simplePos x="0" y="0"/>
                <wp:positionH relativeFrom="leftMargin">
                  <wp:align>right</wp:align>
                </wp:positionH>
                <wp:positionV relativeFrom="paragraph">
                  <wp:posOffset>1303020</wp:posOffset>
                </wp:positionV>
                <wp:extent cx="171450" cy="133350"/>
                <wp:effectExtent l="38100" t="19050" r="38100" b="38100"/>
                <wp:wrapNone/>
                <wp:docPr id="11" name="五角星 11"/>
                <wp:cNvGraphicFramePr/>
                <a:graphic xmlns:a="http://schemas.openxmlformats.org/drawingml/2006/main">
                  <a:graphicData uri="http://schemas.microsoft.com/office/word/2010/wordprocessingShape">
                    <wps:wsp>
                      <wps:cNvSpPr/>
                      <wps:spPr>
                        <a:xfrm>
                          <a:off x="0" y="0"/>
                          <a:ext cx="171450" cy="13335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E1E324" id="五角星 11" o:spid="_x0000_s1026" style="position:absolute;left:0;text-align:left;margin-left:-37.7pt;margin-top:102.6pt;width:13.5pt;height:10.5pt;z-index:251665408;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coordsize="171450,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" path="m,50935r65488,l85725,r20237,50935l171450,50935,118468,82414r20238,50936l85725,101870,32744,133350,52982,82414,,50935xe" fillcolor="#5b9bd5 [3204]" strokecolor="#1f4d78 [1604]" strokeweight="1pt">
                <v:stroke joinstyle="miter"/>
                <v:path arrowok="t" o:connecttype="custom" o:connectlocs="0,50935;65488,50935;85725,0;105962,50935;171450,50935;118468,82414;138706,133350;85725,101870;32744,133350;52982,82414;0,50935" o:connectangles="0,0,0,0,0,0,0,0,0,0,0"/>
                <w10:wrap anchorx="margin"/>
              </v:shape>
            </w:pict>
          </mc:Fallback>
        </mc:AlternateContent>
      </w:r>
      <w:r w:rsidR="00B80AE9">
        <w:rPr>
          <w:lang w:bidi="ar-SA"/>
        </w:rPr>
        <w:drawing>
          <wp:inline distT="0" distB="0" distL="0" distR="0" wp14:anchorId="6865514D" wp14:editId="6173DCA3">
            <wp:extent cx="5847298" cy="1581150"/>
            <wp:effectExtent l="0" t="0" r="127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52293" cy="1582501"/>
                    </a:xfrm>
                    <a:prstGeom prst="rect">
                      <a:avLst/>
                    </a:prstGeom>
                  </pic:spPr>
                </pic:pic>
              </a:graphicData>
            </a:graphic>
          </wp:inline>
        </w:drawing>
      </w:r>
    </w:p>
    <w:p w:rsidR="00DB62B7" w:rsidRDefault="00961D7F" w:rsidP="00961D7F">
      <w:pPr>
        <w:pStyle w:val="3"/>
      </w:pPr>
      <w:r>
        <w:rPr>
          <w:rFonts w:hint="eastAsia"/>
        </w:rPr>
        <w:t>优化建议</w:t>
      </w:r>
    </w:p>
    <w:p w:rsidR="00961D7F" w:rsidRDefault="00961D7F" w:rsidP="00961D7F">
      <w:pPr>
        <w:pStyle w:val="a3"/>
        <w:numPr>
          <w:ilvl w:val="0"/>
          <w:numId w:val="23"/>
        </w:numPr>
        <w:ind w:firstLineChars="0"/>
        <w:rPr>
          <w:lang w:bidi="ar-SA"/>
        </w:rPr>
      </w:pPr>
      <w:r>
        <w:rPr>
          <w:rFonts w:hint="eastAsia"/>
          <w:lang w:bidi="ar-SA"/>
        </w:rPr>
        <w:t>尽可能让所有数据检索都通过索引来完成，避免无索引行锁升级为表锁。</w:t>
      </w:r>
    </w:p>
    <w:p w:rsidR="00961D7F" w:rsidRDefault="00961D7F" w:rsidP="00961D7F">
      <w:pPr>
        <w:pStyle w:val="a3"/>
        <w:numPr>
          <w:ilvl w:val="0"/>
          <w:numId w:val="23"/>
        </w:numPr>
        <w:ind w:firstLineChars="0"/>
        <w:rPr>
          <w:lang w:bidi="ar-SA"/>
        </w:rPr>
      </w:pPr>
      <w:r>
        <w:rPr>
          <w:rFonts w:hint="eastAsia"/>
          <w:lang w:bidi="ar-SA"/>
        </w:rPr>
        <w:t>合理设计索引，尽量缩小表的范围</w:t>
      </w:r>
    </w:p>
    <w:p w:rsidR="00961D7F" w:rsidRDefault="00961D7F" w:rsidP="00961D7F">
      <w:pPr>
        <w:pStyle w:val="a3"/>
        <w:numPr>
          <w:ilvl w:val="0"/>
          <w:numId w:val="23"/>
        </w:numPr>
        <w:ind w:firstLineChars="0"/>
        <w:rPr>
          <w:lang w:bidi="ar-SA"/>
        </w:rPr>
      </w:pPr>
      <w:r>
        <w:rPr>
          <w:rFonts w:hint="eastAsia"/>
          <w:lang w:bidi="ar-SA"/>
        </w:rPr>
        <w:t>尽可能较少的检索条件</w:t>
      </w:r>
      <w:r w:rsidR="005F1389">
        <w:rPr>
          <w:rFonts w:hint="eastAsia"/>
          <w:lang w:bidi="ar-SA"/>
        </w:rPr>
        <w:t>，避免间隙锁</w:t>
      </w:r>
      <w:bookmarkStart w:id="0" w:name="_GoBack"/>
      <w:bookmarkEnd w:id="0"/>
    </w:p>
    <w:p w:rsidR="00961D7F" w:rsidRDefault="00961D7F" w:rsidP="00961D7F">
      <w:pPr>
        <w:pStyle w:val="a3"/>
        <w:numPr>
          <w:ilvl w:val="0"/>
          <w:numId w:val="23"/>
        </w:numPr>
        <w:ind w:firstLineChars="0"/>
        <w:rPr>
          <w:lang w:bidi="ar-SA"/>
        </w:rPr>
      </w:pPr>
      <w:r>
        <w:rPr>
          <w:rFonts w:hint="eastAsia"/>
          <w:lang w:bidi="ar-SA"/>
        </w:rPr>
        <w:t>尽量控制事务大小，减少锁定资源量和时间长度</w:t>
      </w:r>
    </w:p>
    <w:p w:rsidR="00961D7F" w:rsidRPr="00961D7F" w:rsidRDefault="00961D7F" w:rsidP="00961D7F">
      <w:pPr>
        <w:pStyle w:val="a3"/>
        <w:numPr>
          <w:ilvl w:val="0"/>
          <w:numId w:val="23"/>
        </w:numPr>
        <w:ind w:firstLineChars="0"/>
        <w:rPr>
          <w:rFonts w:hint="eastAsia"/>
          <w:lang w:bidi="ar-SA"/>
        </w:rPr>
      </w:pPr>
      <w:r>
        <w:rPr>
          <w:rFonts w:hint="eastAsia"/>
          <w:lang w:bidi="ar-SA"/>
        </w:rPr>
        <w:t>尽可能低级别事务隔离</w:t>
      </w:r>
    </w:p>
    <w:p w:rsidR="00816F2C" w:rsidRDefault="00816F2C" w:rsidP="00816F2C">
      <w:pPr>
        <w:pStyle w:val="2"/>
      </w:pPr>
      <w:r>
        <w:rPr>
          <w:rFonts w:hint="eastAsia"/>
        </w:rPr>
        <w:t>页锁</w:t>
      </w:r>
      <w:r w:rsidR="00C32ACD">
        <w:rPr>
          <w:rFonts w:hint="eastAsia"/>
        </w:rPr>
        <w:t>（了解）</w:t>
      </w:r>
    </w:p>
    <w:p w:rsidR="0033298A" w:rsidRDefault="00285C4E" w:rsidP="0033298A">
      <w:pPr>
        <w:rPr>
          <w:lang w:bidi="ar-SA"/>
        </w:rPr>
      </w:pPr>
      <w:r>
        <w:rPr>
          <w:lang w:bidi="ar-SA"/>
        </w:rPr>
        <w:drawing>
          <wp:inline distT="0" distB="0" distL="0" distR="0" wp14:anchorId="1E0F75DF" wp14:editId="52CF41DA">
            <wp:extent cx="6637737" cy="35242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7761" cy="352957"/>
                    </a:xfrm>
                    <a:prstGeom prst="rect">
                      <a:avLst/>
                    </a:prstGeom>
                  </pic:spPr>
                </pic:pic>
              </a:graphicData>
            </a:graphic>
          </wp:inline>
        </w:drawing>
      </w:r>
    </w:p>
    <w:p w:rsidR="0033298A" w:rsidRDefault="0033298A" w:rsidP="0033298A">
      <w:pPr>
        <w:rPr>
          <w:lang w:bidi="ar-SA"/>
        </w:rPr>
      </w:pPr>
    </w:p>
    <w:p w:rsidR="0033298A" w:rsidRPr="0033298A" w:rsidRDefault="0033298A" w:rsidP="0033298A">
      <w:pPr>
        <w:rPr>
          <w:rFonts w:hint="eastAsia"/>
          <w:lang w:bidi="ar-SA"/>
        </w:rPr>
      </w:pPr>
    </w:p>
    <w:sectPr w:rsidR="0033298A" w:rsidRPr="003329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82F1D"/>
    <w:multiLevelType w:val="hybridMultilevel"/>
    <w:tmpl w:val="46D0224A"/>
    <w:lvl w:ilvl="0" w:tplc="86BE87FA">
      <w:start w:val="1"/>
      <w:numFmt w:val="chineseCountingThousand"/>
      <w:lvlText w:val="%1. "/>
      <w:lvlJc w:val="left"/>
      <w:pPr>
        <w:ind w:left="1129"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 w15:restartNumberingAfterBreak="0">
    <w:nsid w:val="22D33B17"/>
    <w:multiLevelType w:val="hybridMultilevel"/>
    <w:tmpl w:val="31864F08"/>
    <w:lvl w:ilvl="0" w:tplc="514E9352">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 w15:restartNumberingAfterBreak="0">
    <w:nsid w:val="396341E4"/>
    <w:multiLevelType w:val="multilevel"/>
    <w:tmpl w:val="FEA0DA3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3C9D1112"/>
    <w:multiLevelType w:val="multilevel"/>
    <w:tmpl w:val="E2AC6A84"/>
    <w:lvl w:ilvl="0">
      <w:start w:val="1"/>
      <w:numFmt w:val="decimal"/>
      <w:pStyle w:val="1"/>
      <w:isLgl/>
      <w:lvlText w:val="%1"/>
      <w:lvlJc w:val="center"/>
      <w:pPr>
        <w:ind w:left="425" w:hanging="137"/>
      </w:pPr>
      <w:rPr>
        <w:rFonts w:hint="eastAsia"/>
      </w:rPr>
    </w:lvl>
    <w:lvl w:ilvl="1">
      <w:start w:val="1"/>
      <w:numFmt w:val="decimal"/>
      <w:pStyle w:val="2"/>
      <w:isLgl/>
      <w:lvlText w:val="%1.%2"/>
      <w:lvlJc w:val="left"/>
      <w:pPr>
        <w:ind w:left="992" w:hanging="567"/>
      </w:pPr>
      <w:rPr>
        <w:rFonts w:hint="eastAsia"/>
      </w:rPr>
    </w:lvl>
    <w:lvl w:ilvl="2">
      <w:start w:val="1"/>
      <w:numFmt w:val="decimal"/>
      <w:pStyle w:val="3"/>
      <w:isLgl/>
      <w:lvlText w:val="%1.%2.%3"/>
      <w:lvlJc w:val="left"/>
      <w:pPr>
        <w:ind w:left="1418" w:hanging="567"/>
      </w:pPr>
      <w:rPr>
        <w:rFonts w:hint="eastAsia"/>
      </w:rPr>
    </w:lvl>
    <w:lvl w:ilvl="3">
      <w:start w:val="1"/>
      <w:numFmt w:val="decimal"/>
      <w:pStyle w:val="4"/>
      <w:isLgl/>
      <w:lvlText w:val="%1.%2.%3.%4"/>
      <w:lvlJc w:val="left"/>
      <w:pPr>
        <w:ind w:left="1984" w:hanging="708"/>
      </w:pPr>
      <w:rPr>
        <w:rFonts w:hint="eastAsia"/>
      </w:rPr>
    </w:lvl>
    <w:lvl w:ilvl="4">
      <w:start w:val="1"/>
      <w:numFmt w:val="decimal"/>
      <w:pStyle w:val="5"/>
      <w:isLg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42544AD5"/>
    <w:multiLevelType w:val="hybridMultilevel"/>
    <w:tmpl w:val="75A6E8AA"/>
    <w:lvl w:ilvl="0" w:tplc="8F9A950C">
      <w:start w:val="1"/>
      <w:numFmt w:val="decimal"/>
      <w:lvlText w:val="（%1）"/>
      <w:lvlJc w:val="left"/>
      <w:pPr>
        <w:ind w:left="1696" w:hanging="420"/>
      </w:pPr>
      <w:rPr>
        <w:rFonts w:hint="eastAsia"/>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5" w15:restartNumberingAfterBreak="0">
    <w:nsid w:val="4304424F"/>
    <w:multiLevelType w:val="multilevel"/>
    <w:tmpl w:val="F5021130"/>
    <w:lvl w:ilvl="0">
      <w:start w:val="1"/>
      <w:numFmt w:val="chineseCountingThousand"/>
      <w:lvlText w:val="第%1章"/>
      <w:lvlJc w:val="center"/>
      <w:pPr>
        <w:ind w:left="425" w:hanging="137"/>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isLgl/>
      <w:lvlText w:val="%1.%2.%3.%4"/>
      <w:lvlJc w:val="left"/>
      <w:pPr>
        <w:ind w:left="1984" w:hanging="708"/>
      </w:pPr>
      <w:rPr>
        <w:rFonts w:hint="eastAsia"/>
      </w:rPr>
    </w:lvl>
    <w:lvl w:ilvl="4">
      <w:start w:val="1"/>
      <w:numFmt w:val="decimal"/>
      <w:isLg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4B900C3B"/>
    <w:multiLevelType w:val="hybridMultilevel"/>
    <w:tmpl w:val="00A41142"/>
    <w:lvl w:ilvl="0" w:tplc="96D2A1AE">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7" w15:restartNumberingAfterBreak="0">
    <w:nsid w:val="52A83B14"/>
    <w:multiLevelType w:val="hybridMultilevel"/>
    <w:tmpl w:val="3B64B49C"/>
    <w:lvl w:ilvl="0" w:tplc="F5FC65E0">
      <w:start w:val="1"/>
      <w:numFmt w:val="chineseCountingThousand"/>
      <w:lvlText w:val="%1、"/>
      <w:lvlJc w:val="lef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8" w15:restartNumberingAfterBreak="0">
    <w:nsid w:val="57010797"/>
    <w:multiLevelType w:val="hybridMultilevel"/>
    <w:tmpl w:val="0A0019F0"/>
    <w:lvl w:ilvl="0" w:tplc="83BC32D0">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7BF152E"/>
    <w:multiLevelType w:val="hybridMultilevel"/>
    <w:tmpl w:val="8536E81C"/>
    <w:lvl w:ilvl="0" w:tplc="A24233B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72282D42"/>
    <w:multiLevelType w:val="hybridMultilevel"/>
    <w:tmpl w:val="D5D4CEBA"/>
    <w:lvl w:ilvl="0" w:tplc="7A6AA6A8">
      <w:start w:val="1"/>
      <w:numFmt w:val="decimal"/>
      <w:lvlText w:val="%1."/>
      <w:lvlJc w:val="left"/>
      <w:pPr>
        <w:ind w:left="1696" w:hanging="420"/>
      </w:pPr>
    </w:lvl>
    <w:lvl w:ilvl="1" w:tplc="04090019" w:tentative="1">
      <w:start w:val="1"/>
      <w:numFmt w:val="lowerLetter"/>
      <w:lvlText w:val="%2)"/>
      <w:lvlJc w:val="left"/>
      <w:pPr>
        <w:ind w:left="211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11" w15:restartNumberingAfterBreak="0">
    <w:nsid w:val="728B04D1"/>
    <w:multiLevelType w:val="hybridMultilevel"/>
    <w:tmpl w:val="22B85864"/>
    <w:lvl w:ilvl="0" w:tplc="3A64A1A0">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8"/>
  </w:num>
  <w:num w:numId="2">
    <w:abstractNumId w:val="4"/>
  </w:num>
  <w:num w:numId="3">
    <w:abstractNumId w:val="10"/>
  </w:num>
  <w:num w:numId="4">
    <w:abstractNumId w:val="0"/>
  </w:num>
  <w:num w:numId="5">
    <w:abstractNumId w:val="0"/>
  </w:num>
  <w:num w:numId="6">
    <w:abstractNumId w:val="0"/>
  </w:num>
  <w:num w:numId="7">
    <w:abstractNumId w:val="7"/>
  </w:num>
  <w:num w:numId="8">
    <w:abstractNumId w:val="0"/>
  </w:num>
  <w:num w:numId="9">
    <w:abstractNumId w:val="4"/>
  </w:num>
  <w:num w:numId="10">
    <w:abstractNumId w:val="5"/>
  </w:num>
  <w:num w:numId="11">
    <w:abstractNumId w:val="2"/>
  </w:num>
  <w:num w:numId="12">
    <w:abstractNumId w:val="5"/>
  </w:num>
  <w:num w:numId="13">
    <w:abstractNumId w:val="5"/>
  </w:num>
  <w:num w:numId="14">
    <w:abstractNumId w:val="5"/>
  </w:num>
  <w:num w:numId="15">
    <w:abstractNumId w:val="5"/>
  </w:num>
  <w:num w:numId="16">
    <w:abstractNumId w:val="3"/>
  </w:num>
  <w:num w:numId="17">
    <w:abstractNumId w:val="3"/>
  </w:num>
  <w:num w:numId="18">
    <w:abstractNumId w:val="3"/>
  </w:num>
  <w:num w:numId="19">
    <w:abstractNumId w:val="1"/>
  </w:num>
  <w:num w:numId="20">
    <w:abstractNumId w:val="6"/>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320"/>
    <w:rsid w:val="00005B30"/>
    <w:rsid w:val="00020730"/>
    <w:rsid w:val="000259F0"/>
    <w:rsid w:val="000815AB"/>
    <w:rsid w:val="00111C56"/>
    <w:rsid w:val="00117257"/>
    <w:rsid w:val="00152457"/>
    <w:rsid w:val="001528F2"/>
    <w:rsid w:val="00175F1B"/>
    <w:rsid w:val="00190573"/>
    <w:rsid w:val="001D09F5"/>
    <w:rsid w:val="001D29D5"/>
    <w:rsid w:val="002542FE"/>
    <w:rsid w:val="00261369"/>
    <w:rsid w:val="00285C4E"/>
    <w:rsid w:val="002B2656"/>
    <w:rsid w:val="002D5E85"/>
    <w:rsid w:val="003168F8"/>
    <w:rsid w:val="003267AD"/>
    <w:rsid w:val="0033298A"/>
    <w:rsid w:val="00341240"/>
    <w:rsid w:val="003E4512"/>
    <w:rsid w:val="003F0415"/>
    <w:rsid w:val="003F3412"/>
    <w:rsid w:val="0044461E"/>
    <w:rsid w:val="004962C3"/>
    <w:rsid w:val="004F252B"/>
    <w:rsid w:val="00500808"/>
    <w:rsid w:val="00502B72"/>
    <w:rsid w:val="00507F84"/>
    <w:rsid w:val="005271B3"/>
    <w:rsid w:val="00560F49"/>
    <w:rsid w:val="005940CD"/>
    <w:rsid w:val="005E497B"/>
    <w:rsid w:val="005F1389"/>
    <w:rsid w:val="006016AE"/>
    <w:rsid w:val="0060360B"/>
    <w:rsid w:val="00613865"/>
    <w:rsid w:val="00614D61"/>
    <w:rsid w:val="006504B6"/>
    <w:rsid w:val="006536EB"/>
    <w:rsid w:val="00654F9D"/>
    <w:rsid w:val="006717A1"/>
    <w:rsid w:val="006855DB"/>
    <w:rsid w:val="00694339"/>
    <w:rsid w:val="00744AFB"/>
    <w:rsid w:val="00783B82"/>
    <w:rsid w:val="00786837"/>
    <w:rsid w:val="007A3EFC"/>
    <w:rsid w:val="008119D4"/>
    <w:rsid w:val="008150EF"/>
    <w:rsid w:val="00816F2C"/>
    <w:rsid w:val="008B10C6"/>
    <w:rsid w:val="00905320"/>
    <w:rsid w:val="009118B3"/>
    <w:rsid w:val="00914ABE"/>
    <w:rsid w:val="0094106E"/>
    <w:rsid w:val="00961D7F"/>
    <w:rsid w:val="0098245A"/>
    <w:rsid w:val="009B1F32"/>
    <w:rsid w:val="009B6885"/>
    <w:rsid w:val="00A13EF4"/>
    <w:rsid w:val="00A96A0B"/>
    <w:rsid w:val="00AA44D4"/>
    <w:rsid w:val="00AB0D91"/>
    <w:rsid w:val="00B013B3"/>
    <w:rsid w:val="00B80AE9"/>
    <w:rsid w:val="00B87044"/>
    <w:rsid w:val="00B905AB"/>
    <w:rsid w:val="00BA62C4"/>
    <w:rsid w:val="00BC1C80"/>
    <w:rsid w:val="00BC5F55"/>
    <w:rsid w:val="00BD15A6"/>
    <w:rsid w:val="00BF3FE0"/>
    <w:rsid w:val="00C32ACD"/>
    <w:rsid w:val="00CB77A7"/>
    <w:rsid w:val="00D24CA7"/>
    <w:rsid w:val="00D36B55"/>
    <w:rsid w:val="00D44C42"/>
    <w:rsid w:val="00DA1112"/>
    <w:rsid w:val="00DB62B7"/>
    <w:rsid w:val="00DC6F19"/>
    <w:rsid w:val="00DD79F5"/>
    <w:rsid w:val="00E451FD"/>
    <w:rsid w:val="00E55167"/>
    <w:rsid w:val="00E92C98"/>
    <w:rsid w:val="00EE262C"/>
    <w:rsid w:val="00EE6C1A"/>
    <w:rsid w:val="00F679F1"/>
    <w:rsid w:val="00F70826"/>
    <w:rsid w:val="00F95521"/>
    <w:rsid w:val="00FB4C9B"/>
    <w:rsid w:val="00FF1DDA"/>
    <w:rsid w:val="00FF39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B2AE9"/>
  <w15:chartTrackingRefBased/>
  <w15:docId w15:val="{EB92329D-FC41-4A47-92EB-AFEB1EA9F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87044"/>
    <w:pPr>
      <w:widowControl w:val="0"/>
      <w:jc w:val="both"/>
    </w:pPr>
    <w:rPr>
      <w:noProof/>
      <w:sz w:val="24"/>
      <w:lang w:bidi="ar-EG"/>
    </w:rPr>
  </w:style>
  <w:style w:type="paragraph" w:styleId="1">
    <w:name w:val="heading 1"/>
    <w:basedOn w:val="a"/>
    <w:next w:val="a"/>
    <w:link w:val="10"/>
    <w:autoRedefine/>
    <w:uiPriority w:val="9"/>
    <w:qFormat/>
    <w:rsid w:val="00DA1112"/>
    <w:pPr>
      <w:keepNext/>
      <w:keepLines/>
      <w:numPr>
        <w:numId w:val="18"/>
      </w:numPr>
      <w:spacing w:beforeLines="50" w:before="156" w:afterLines="50" w:after="156" w:line="720" w:lineRule="auto"/>
      <w:outlineLvl w:val="0"/>
    </w:pPr>
    <w:rPr>
      <w:b/>
      <w:bCs/>
      <w:kern w:val="44"/>
      <w:sz w:val="40"/>
      <w:szCs w:val="44"/>
    </w:rPr>
  </w:style>
  <w:style w:type="paragraph" w:styleId="2">
    <w:name w:val="heading 2"/>
    <w:basedOn w:val="a"/>
    <w:next w:val="a"/>
    <w:link w:val="20"/>
    <w:autoRedefine/>
    <w:unhideWhenUsed/>
    <w:qFormat/>
    <w:rsid w:val="00DA1112"/>
    <w:pPr>
      <w:keepNext/>
      <w:keepLines/>
      <w:numPr>
        <w:ilvl w:val="1"/>
        <w:numId w:val="16"/>
      </w:numPr>
      <w:spacing w:beforeLines="50" w:before="156" w:afterLines="50" w:after="156" w:line="480" w:lineRule="auto"/>
      <w:outlineLvl w:val="1"/>
    </w:pPr>
    <w:rPr>
      <w:rFonts w:asciiTheme="majorHAnsi" w:eastAsiaTheme="majorEastAsia" w:hAnsiTheme="majorHAnsi" w:cstheme="majorBidi"/>
      <w:b/>
      <w:bCs/>
      <w:noProof w:val="0"/>
      <w:sz w:val="36"/>
      <w:szCs w:val="32"/>
      <w:lang w:bidi="ar-SA"/>
    </w:rPr>
  </w:style>
  <w:style w:type="paragraph" w:styleId="3">
    <w:name w:val="heading 3"/>
    <w:basedOn w:val="a"/>
    <w:next w:val="a"/>
    <w:link w:val="30"/>
    <w:autoRedefine/>
    <w:uiPriority w:val="9"/>
    <w:unhideWhenUsed/>
    <w:qFormat/>
    <w:rsid w:val="00DA1112"/>
    <w:pPr>
      <w:keepNext/>
      <w:keepLines/>
      <w:numPr>
        <w:ilvl w:val="2"/>
        <w:numId w:val="18"/>
      </w:numPr>
      <w:spacing w:beforeLines="50" w:before="156" w:afterLines="50" w:after="156" w:line="360" w:lineRule="auto"/>
      <w:outlineLvl w:val="2"/>
    </w:pPr>
    <w:rPr>
      <w:b/>
      <w:bCs/>
      <w:sz w:val="32"/>
      <w:szCs w:val="32"/>
      <w:lang w:bidi="ar-SA"/>
    </w:rPr>
  </w:style>
  <w:style w:type="paragraph" w:styleId="4">
    <w:name w:val="heading 4"/>
    <w:basedOn w:val="a"/>
    <w:next w:val="a"/>
    <w:link w:val="40"/>
    <w:autoRedefine/>
    <w:uiPriority w:val="9"/>
    <w:unhideWhenUsed/>
    <w:qFormat/>
    <w:rsid w:val="00DA1112"/>
    <w:pPr>
      <w:keepNext/>
      <w:keepLines/>
      <w:numPr>
        <w:ilvl w:val="3"/>
        <w:numId w:val="18"/>
      </w:numPr>
      <w:spacing w:before="100" w:after="100" w:line="300"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A1112"/>
    <w:pPr>
      <w:keepNext/>
      <w:keepLines/>
      <w:numPr>
        <w:ilvl w:val="4"/>
        <w:numId w:val="18"/>
      </w:numPr>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DA1112"/>
    <w:rPr>
      <w:rFonts w:asciiTheme="majorHAnsi" w:eastAsiaTheme="majorEastAsia" w:hAnsiTheme="majorHAnsi" w:cstheme="majorBidi"/>
      <w:b/>
      <w:bCs/>
      <w:sz w:val="36"/>
      <w:szCs w:val="32"/>
    </w:rPr>
  </w:style>
  <w:style w:type="character" w:customStyle="1" w:styleId="30">
    <w:name w:val="标题 3 字符"/>
    <w:basedOn w:val="a0"/>
    <w:link w:val="3"/>
    <w:uiPriority w:val="9"/>
    <w:rsid w:val="00DA1112"/>
    <w:rPr>
      <w:b/>
      <w:bCs/>
      <w:noProof/>
      <w:sz w:val="32"/>
      <w:szCs w:val="32"/>
    </w:rPr>
  </w:style>
  <w:style w:type="character" w:customStyle="1" w:styleId="10">
    <w:name w:val="标题 1 字符"/>
    <w:basedOn w:val="a0"/>
    <w:link w:val="1"/>
    <w:uiPriority w:val="9"/>
    <w:rsid w:val="00DA1112"/>
    <w:rPr>
      <w:b/>
      <w:bCs/>
      <w:noProof/>
      <w:kern w:val="44"/>
      <w:sz w:val="40"/>
      <w:szCs w:val="44"/>
      <w:lang w:bidi="ar-EG"/>
    </w:rPr>
  </w:style>
  <w:style w:type="character" w:customStyle="1" w:styleId="40">
    <w:name w:val="标题 4 字符"/>
    <w:basedOn w:val="a0"/>
    <w:link w:val="4"/>
    <w:uiPriority w:val="9"/>
    <w:rsid w:val="006855DB"/>
    <w:rPr>
      <w:rFonts w:asciiTheme="majorHAnsi" w:eastAsiaTheme="majorEastAsia" w:hAnsiTheme="majorHAnsi" w:cstheme="majorBidi"/>
      <w:b/>
      <w:bCs/>
      <w:noProof/>
      <w:sz w:val="28"/>
      <w:szCs w:val="28"/>
      <w:lang w:bidi="ar-EG"/>
    </w:rPr>
  </w:style>
  <w:style w:type="character" w:customStyle="1" w:styleId="50">
    <w:name w:val="标题 5 字符"/>
    <w:basedOn w:val="a0"/>
    <w:link w:val="5"/>
    <w:uiPriority w:val="9"/>
    <w:rsid w:val="00786837"/>
    <w:rPr>
      <w:b/>
      <w:bCs/>
      <w:noProof/>
      <w:sz w:val="28"/>
      <w:szCs w:val="28"/>
      <w:lang w:bidi="ar-EG"/>
    </w:rPr>
  </w:style>
  <w:style w:type="paragraph" w:styleId="a3">
    <w:name w:val="List Paragraph"/>
    <w:basedOn w:val="a"/>
    <w:uiPriority w:val="34"/>
    <w:qFormat/>
    <w:rsid w:val="00B905A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689</TotalTime>
  <Pages>8</Pages>
  <Words>332</Words>
  <Characters>1895</Characters>
  <Application>Microsoft Office Word</Application>
  <DocSecurity>0</DocSecurity>
  <Lines>15</Lines>
  <Paragraphs>4</Paragraphs>
  <ScaleCrop>false</ScaleCrop>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90</cp:revision>
  <dcterms:created xsi:type="dcterms:W3CDTF">2018-10-31T02:30:00Z</dcterms:created>
  <dcterms:modified xsi:type="dcterms:W3CDTF">2018-10-31T14:05:00Z</dcterms:modified>
</cp:coreProperties>
</file>