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FF8A" w14:textId="77777777" w:rsidR="00AD3F6D" w:rsidRPr="00AD3F6D" w:rsidRDefault="00AD3F6D" w:rsidP="00AD3F6D">
      <w:pPr>
        <w:widowControl/>
        <w:numPr>
          <w:ilvl w:val="0"/>
          <w:numId w:val="19"/>
        </w:numPr>
        <w:spacing w:before="100" w:beforeAutospacing="1" w:after="100" w:afterAutospacing="1"/>
        <w:ind w:left="0" w:firstLine="0"/>
        <w:jc w:val="left"/>
        <w:outlineLvl w:val="0"/>
        <w:rPr>
          <w:rFonts w:ascii="宋体" w:eastAsia="宋体" w:hAnsi="宋体" w:cs="宋体"/>
          <w:b/>
          <w:bCs/>
          <w:noProof w:val="0"/>
          <w:kern w:val="36"/>
          <w:sz w:val="48"/>
          <w:szCs w:val="48"/>
          <w:lang w:bidi="ar-SA"/>
        </w:rPr>
      </w:pPr>
      <w:r w:rsidRPr="00AD3F6D">
        <w:rPr>
          <w:rFonts w:ascii="宋体" w:eastAsia="宋体" w:hAnsi="宋体" w:cs="宋体"/>
          <w:b/>
          <w:bCs/>
          <w:noProof w:val="0"/>
          <w:kern w:val="36"/>
          <w:sz w:val="48"/>
          <w:szCs w:val="48"/>
          <w:lang w:bidi="ar-SA"/>
        </w:rPr>
        <w:t>配置参数详解</w:t>
      </w:r>
    </w:p>
    <w:p w14:paraId="7AFD1191" w14:textId="77777777" w:rsidR="00AD3F6D" w:rsidRPr="00AD3F6D" w:rsidRDefault="00AD3F6D" w:rsidP="00AD3F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在elasticsearch配置文件中有以下这些参数，将逐一介绍(其实配置文件中英文描述已经非常清楚)：</w:t>
      </w:r>
    </w:p>
    <w:p w14:paraId="5997EFF8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cluster.name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集群名，自定义集群名，默认为elasticsearch，建议修改，因为低版本多播模式下同一网段下相同集群名会自动加入同一集群，如生产环境这样易造成数据运维紊乱。</w:t>
      </w:r>
    </w:p>
    <w:p w14:paraId="34DDE685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node.name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节点名，同一集群下要求每个节点的节点名不一致，起到区分节点和辨认节点作用</w:t>
      </w:r>
    </w:p>
    <w:p w14:paraId="3FE14599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node.master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是否为主节点，选项为true或false，当为true时在集群启动时该节点为主节点，在宕机或任务挂掉之后会选举新的主节点，恢复后该节点依然为主节点</w:t>
      </w:r>
    </w:p>
    <w:p w14:paraId="4037CAC9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node.data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是否处理数据，选项为true或false。负责数据的相关操作</w:t>
      </w:r>
    </w:p>
    <w:p w14:paraId="376B5072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path.data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默认数据路径，可用逗号分隔多个路径</w:t>
      </w:r>
    </w:p>
    <w:p w14:paraId="2AF9ED92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path.logs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默认日志路径</w:t>
      </w:r>
    </w:p>
    <w:p w14:paraId="511BD0CE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bootstrap.mlockall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内存锁，选项为true或false，用来确保用户在es-jvm中设置的ES_HEAP_SIZE参数内存可以使用一半以上而又不溢出</w:t>
      </w:r>
    </w:p>
    <w:p w14:paraId="332655B7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network.host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对外暴露的host，0.0.0.0时暴露给外网</w:t>
      </w:r>
    </w:p>
    <w:p w14:paraId="60B31004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http.port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</w:r>
      <w:r w:rsidRPr="00AD3F6D">
        <w:rPr>
          <w:rFonts w:ascii="宋体" w:eastAsia="宋体" w:hAnsi="宋体" w:cs="宋体"/>
          <w:b/>
          <w:bCs/>
          <w:noProof w:val="0"/>
          <w:kern w:val="0"/>
          <w:szCs w:val="24"/>
          <w:lang w:bidi="ar-SA"/>
        </w:rPr>
        <w:t>对外访问的端口号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，默认为9200，所以外界访问该节点一般为http://ip:9200/</w:t>
      </w:r>
    </w:p>
    <w:p w14:paraId="507A4EAE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transport.tcp.port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</w:r>
      <w:r w:rsidRPr="00AD3F6D">
        <w:rPr>
          <w:rFonts w:ascii="宋体" w:eastAsia="宋体" w:hAnsi="宋体" w:cs="宋体"/>
          <w:b/>
          <w:bCs/>
          <w:noProof w:val="0"/>
          <w:kern w:val="0"/>
          <w:szCs w:val="24"/>
          <w:lang w:bidi="ar-SA"/>
        </w:rPr>
        <w:t>集群间通信的端口号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，默认为9300</w:t>
      </w:r>
    </w:p>
    <w:p w14:paraId="7F295242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discovery.zen.ping.unicast.hosts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集群的ip集合，可指定端口，默认为9300，如 ["192.168.1.101","192.168.1.102"]</w:t>
      </w:r>
    </w:p>
    <w:p w14:paraId="6F45A124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discovery.zen.minimum_master_nodes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最少的主节点个数，为了防止脑裂，最好设置为(总结点数/2 + 1)个</w:t>
      </w:r>
    </w:p>
    <w:p w14:paraId="5D43C2F5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discovery.zen.ping_timeout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主节点选举超时时间设置</w:t>
      </w:r>
    </w:p>
    <w:p w14:paraId="0B9B2BF7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gateway.recover_after_nodes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值为n，网关控制在n个节点启动之后才恢复整个集群</w:t>
      </w:r>
    </w:p>
    <w:p w14:paraId="5AF258FA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t>node.max_local_storage_nodes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值为n，一个系统中最多启用节点个数为n</w:t>
      </w:r>
    </w:p>
    <w:p w14:paraId="1E4C5C25" w14:textId="77777777" w:rsidR="00AD3F6D" w:rsidRPr="00AD3F6D" w:rsidRDefault="00AD3F6D" w:rsidP="00AD3F6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noProof w:val="0"/>
          <w:kern w:val="0"/>
          <w:szCs w:val="24"/>
          <w:lang w:bidi="ar-SA"/>
        </w:rPr>
      </w:pP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lastRenderedPageBreak/>
        <w:t>action.destructive_requires_name</w:t>
      </w:r>
      <w:r w:rsidRPr="00AD3F6D">
        <w:rPr>
          <w:rFonts w:ascii="宋体" w:eastAsia="宋体" w:hAnsi="宋体" w:cs="宋体"/>
          <w:noProof w:val="0"/>
          <w:kern w:val="0"/>
          <w:szCs w:val="24"/>
          <w:lang w:bidi="ar-SA"/>
        </w:rPr>
        <w:br/>
        <w:t>选项为true或false，删除indices是否需要现实名字</w:t>
      </w:r>
    </w:p>
    <w:p w14:paraId="7277AB70" w14:textId="0AD53B8F" w:rsidR="00AD3F6D" w:rsidRPr="00AD3F6D" w:rsidRDefault="00AD3F6D" w:rsidP="00AD3F6D">
      <w:pPr>
        <w:widowControl/>
        <w:jc w:val="left"/>
        <w:rPr>
          <w:rFonts w:ascii="宋体" w:eastAsia="宋体" w:hAnsi="宋体" w:cs="宋体" w:hint="eastAsia"/>
          <w:noProof w:val="0"/>
          <w:kern w:val="0"/>
          <w:szCs w:val="24"/>
          <w:lang w:bidi="ar-SA"/>
        </w:rPr>
      </w:pPr>
      <w:bookmarkStart w:id="0" w:name="_GoBack"/>
      <w:bookmarkEnd w:id="0"/>
    </w:p>
    <w:p w14:paraId="655464EC" w14:textId="77777777" w:rsidR="00117257" w:rsidRPr="00AD3F6D" w:rsidRDefault="00117257"/>
    <w:sectPr w:rsidR="00117257" w:rsidRPr="00AD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D1AA" w14:textId="77777777" w:rsidR="00411914" w:rsidRDefault="00411914" w:rsidP="00AD3F6D">
      <w:r>
        <w:separator/>
      </w:r>
    </w:p>
  </w:endnote>
  <w:endnote w:type="continuationSeparator" w:id="0">
    <w:p w14:paraId="63EF8720" w14:textId="77777777" w:rsidR="00411914" w:rsidRDefault="00411914" w:rsidP="00AD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A1864" w14:textId="77777777" w:rsidR="00411914" w:rsidRDefault="00411914" w:rsidP="00AD3F6D">
      <w:r>
        <w:separator/>
      </w:r>
    </w:p>
  </w:footnote>
  <w:footnote w:type="continuationSeparator" w:id="0">
    <w:p w14:paraId="7F86B61D" w14:textId="77777777" w:rsidR="00411914" w:rsidRDefault="00411914" w:rsidP="00AD3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1C4F4B93"/>
    <w:multiLevelType w:val="hybridMultilevel"/>
    <w:tmpl w:val="2402AC1C"/>
    <w:lvl w:ilvl="0" w:tplc="DFECEE9A">
      <w:start w:val="1"/>
      <w:numFmt w:val="decimal"/>
      <w:pStyle w:val="1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9D1112"/>
    <w:multiLevelType w:val="multilevel"/>
    <w:tmpl w:val="E2AC6A84"/>
    <w:lvl w:ilvl="0">
      <w:start w:val="1"/>
      <w:numFmt w:val="decimal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76350FCB"/>
    <w:multiLevelType w:val="multilevel"/>
    <w:tmpl w:val="03B2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5F"/>
    <w:rsid w:val="00117257"/>
    <w:rsid w:val="00411914"/>
    <w:rsid w:val="006855DB"/>
    <w:rsid w:val="00786837"/>
    <w:rsid w:val="007C0BC0"/>
    <w:rsid w:val="00914ABE"/>
    <w:rsid w:val="00AD3F6D"/>
    <w:rsid w:val="00AF1F5F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8EA23"/>
  <w15:chartTrackingRefBased/>
  <w15:docId w15:val="{A6DE485A-EC71-4EE0-94D9-F8227013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7C0BC0"/>
    <w:pPr>
      <w:keepNext/>
      <w:keepLines/>
      <w:numPr>
        <w:numId w:val="19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BC0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AD3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F6D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AD3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F6D"/>
    <w:rPr>
      <w:noProof/>
      <w:sz w:val="18"/>
      <w:szCs w:val="18"/>
      <w:lang w:bidi="ar-EG"/>
    </w:rPr>
  </w:style>
  <w:style w:type="paragraph" w:styleId="a7">
    <w:name w:val="Normal (Web)"/>
    <w:basedOn w:val="a"/>
    <w:uiPriority w:val="99"/>
    <w:semiHidden/>
    <w:unhideWhenUsed/>
    <w:rsid w:val="00AD3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styleId="HTML">
    <w:name w:val="HTML Code"/>
    <w:basedOn w:val="a0"/>
    <w:uiPriority w:val="99"/>
    <w:semiHidden/>
    <w:unhideWhenUsed/>
    <w:rsid w:val="00AD3F6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AD3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2</cp:revision>
  <dcterms:created xsi:type="dcterms:W3CDTF">2019-02-28T05:55:00Z</dcterms:created>
  <dcterms:modified xsi:type="dcterms:W3CDTF">2019-02-28T05:55:00Z</dcterms:modified>
</cp:coreProperties>
</file>