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고교 학점제를 폐지하자 - 찬성</w:t>
      </w:r>
    </w:p>
    <w:p>
      <w:pPr>
        <w:rPr/>
      </w:pPr>
      <w:r>
        <w:rPr/>
        <w:t>1. 대입 제도와의 근본적 모순 및 '성적 중심 선택'의 고착화</w:t>
      </w:r>
    </w:p>
    <w:p>
      <w:pPr>
        <w:rPr/>
      </w:pPr>
      <w:r>
        <w:rPr/>
        <w:t>고교학점제는 학생의 적성을 최우선으로 하지만, 한국의 대학 입시 체제는 여전히 상대적 변별력을 요구</w:t>
      </w:r>
      <w:r>
        <w:rPr>
          <w:lang w:eastAsia="ko-KR"/>
          <w:rtl w:val="off"/>
        </w:rPr>
        <w:t>한</w:t>
      </w:r>
      <w:r>
        <w:rPr/>
        <w:t>다. 이러한 구조 속에서 학생들은 자신의 흥미가 아닌 ‘점수 따기 유리한 과목’이나 ‘학습량이 적은 과목’</w:t>
      </w:r>
      <w:r>
        <w:rPr>
          <w:lang w:eastAsia="ko-KR"/>
          <w:rtl w:val="off"/>
        </w:rPr>
        <w:t xml:space="preserve"> </w:t>
      </w:r>
      <w:r>
        <w:rPr/>
        <w:t xml:space="preserve">으로 쏠릴 수밖에 없다. 결국 기초 학문인 물리, 화학, </w:t>
      </w:r>
      <w:r>
        <w:rPr>
          <w:lang w:eastAsia="ko-KR"/>
          <w:rtl w:val="off"/>
        </w:rPr>
        <w:t>심화</w:t>
      </w:r>
      <w:r>
        <w:rPr/>
        <w:t xml:space="preserve"> 수학 등은 기피 대상이 되어 국가 전체적인 기초 과학 경쟁력이 약화될 것이며, 이는 선택권의 확대가 아니라 '입시 전략에 따른 편식'을 정당화하는 결과만 낳을 것</w:t>
      </w:r>
      <w:r>
        <w:rPr>
          <w:lang w:eastAsia="ko-KR"/>
          <w:rtl w:val="off"/>
        </w:rPr>
        <w:t>이</w:t>
      </w:r>
      <w:r>
        <w:rPr/>
        <w:t>다.</w:t>
      </w:r>
    </w:p>
    <w:p>
      <w:pPr>
        <w:rPr/>
      </w:pPr>
      <w:r>
        <w:rPr/>
        <w:t>2. 교육 인프라의 지역적·환경적 불평등 심화</w:t>
      </w:r>
    </w:p>
    <w:p>
      <w:pPr>
        <w:rPr/>
      </w:pPr>
      <w:r>
        <w:rPr/>
        <w:t>모든 학교가 동일한 수준의 과목 개설권을 보장받을 수 없다. 수도권 대단지 학교는 외부 강사 초빙과 다양한 교실 확보가 용이하지만, 농어촌 소규모 학교는 물리적인 공간 부족과 교사 수급의 한계로 선택의 폭이 극도로 제한</w:t>
      </w:r>
      <w:r>
        <w:rPr>
          <w:lang w:eastAsia="ko-KR"/>
          <w:rtl w:val="off"/>
        </w:rPr>
        <w:t>된</w:t>
      </w:r>
      <w:r>
        <w:rPr/>
        <w:t xml:space="preserve">다. 이는 학생이 </w:t>
      </w:r>
      <w:r>
        <w:rPr>
          <w:lang w:eastAsia="ko-KR"/>
          <w:rtl w:val="off"/>
        </w:rPr>
        <w:t>‘</w:t>
      </w:r>
      <w:r>
        <w:rPr/>
        <w:t>어느 지역에 사느냐’에 따라 학습 기회가 차별받는 결과를 초래하며, 공교육의 핵심 가치인 ‘기회의 균등’을 정당한 절차 없이 훼손하는 처사</w:t>
      </w:r>
      <w:r>
        <w:rPr>
          <w:lang w:eastAsia="ko-KR"/>
          <w:rtl w:val="off"/>
        </w:rPr>
        <w:t>이</w:t>
      </w:r>
      <w:r>
        <w:rPr/>
        <w:t>다.</w:t>
      </w:r>
    </w:p>
    <w:p>
      <w:pPr>
        <w:rPr/>
      </w:pPr>
      <w:r>
        <w:rPr/>
        <w:t>3. 교원의 전문성 저하 및 행정 업무 과부하에 따른 교육 질 하락</w:t>
      </w:r>
    </w:p>
    <w:p>
      <w:pPr>
        <w:rPr/>
      </w:pPr>
      <w:r>
        <w:rPr/>
        <w:t>교사 한 명이 전공 외 과목을 포함해 3~4개 이상의 과목을 가르쳐야 하는 상황은 수업의 질적 저하를 필연적으로 불러</w:t>
      </w:r>
      <w:r>
        <w:rPr>
          <w:lang w:eastAsia="ko-KR"/>
          <w:rtl w:val="off"/>
        </w:rPr>
        <w:t>온</w:t>
      </w:r>
      <w:r>
        <w:rPr/>
        <w:t xml:space="preserve">다. 교사는 수업 준비와 학생 지도라는 본질적 업무보다 수강신청 관리, 복잡한 시간표 구성, 강의실 이동 지도 등 </w:t>
      </w:r>
      <w:r>
        <w:rPr>
          <w:b w:val="0"/>
          <w:bCs w:val="0"/>
        </w:rPr>
        <w:t>행정적 소모</w:t>
      </w:r>
      <w:r>
        <w:rPr>
          <w:b w:val="0"/>
          <w:bCs w:val="0"/>
        </w:rPr>
        <w:t xml:space="preserve">에 에너지를 뺏기게 </w:t>
      </w:r>
      <w:r>
        <w:rPr>
          <w:lang w:eastAsia="ko-KR"/>
          <w:b w:val="0"/>
          <w:bCs w:val="0"/>
          <w:rtl w:val="off"/>
        </w:rPr>
        <w:t>된</w:t>
      </w:r>
      <w:r>
        <w:rPr>
          <w:b w:val="0"/>
          <w:bCs w:val="0"/>
        </w:rPr>
        <w:t>다. 결과적으로 학생들과의 정서적 교감이나 깊이 있는 상담 시간이 줄어들어 공교육</w:t>
      </w:r>
      <w:r>
        <w:rPr/>
        <w:t xml:space="preserve">의 돌봄 및 지도 기능이 마비될 위험이 </w:t>
      </w:r>
      <w:r>
        <w:rPr>
          <w:lang w:eastAsia="ko-KR"/>
          <w:rtl w:val="off"/>
        </w:rPr>
        <w:t>크</w:t>
      </w:r>
      <w:r>
        <w:rPr/>
        <w:t>다.</w:t>
      </w:r>
    </w:p>
    <w:p>
      <w:pPr>
        <w:rPr/>
      </w:pPr>
      <w:r>
        <w:rPr/>
        <w:t>4. 고교 교육의 보편성 상실과 기초 학력 저하</w:t>
      </w:r>
    </w:p>
    <w:p>
      <w:pPr>
        <w:rPr/>
      </w:pPr>
      <w:r>
        <w:rPr/>
        <w:t>고등학교 시기는 특정 전공 지식을 습득하기에 앞서, 민주 시민으로서 갖춰야 할 보편적이고 균형 잡힌 기초 지식을 체득하는 시기</w:t>
      </w:r>
      <w:r>
        <w:rPr>
          <w:lang w:eastAsia="ko-KR"/>
          <w:rtl w:val="off"/>
        </w:rPr>
        <w:t>이</w:t>
      </w:r>
      <w:r>
        <w:rPr/>
        <w:t>다. 그러나 고교학점제는</w:t>
      </w:r>
      <w:r>
        <w:rPr>
          <w:b w:val="0"/>
          <w:bCs w:val="0"/>
        </w:rPr>
        <w:t xml:space="preserve"> 과도한 선택권을 강조하여 학생들이 필수적인 기초 학문을 외면하게 만</w:t>
      </w:r>
      <w:r>
        <w:rPr>
          <w:lang w:eastAsia="ko-KR"/>
          <w:b w:val="0"/>
          <w:bCs w:val="0"/>
          <w:rtl w:val="off"/>
        </w:rPr>
        <w:t>든</w:t>
      </w:r>
      <w:r>
        <w:rPr>
          <w:b w:val="0"/>
          <w:bCs w:val="0"/>
        </w:rPr>
        <w:t xml:space="preserve">다. 이는 대학 교육을 받기 위한 </w:t>
      </w:r>
      <w:r>
        <w:rPr>
          <w:b w:val="0"/>
          <w:bCs w:val="0"/>
        </w:rPr>
        <w:t>학업적 기초 역량의 결손</w:t>
      </w:r>
      <w:r>
        <w:rPr>
          <w:b w:val="0"/>
          <w:bCs w:val="0"/>
        </w:rPr>
        <w:t xml:space="preserve">으로 이어지며, 결국 대학들이 고교 교육을 신뢰하지 못해 별도의 고사나 면접을 </w:t>
      </w:r>
      <w:r>
        <w:rPr/>
        <w:t>강화하게 만드는 악순환을 초래할 것</w:t>
      </w:r>
      <w:r>
        <w:rPr>
          <w:lang w:eastAsia="ko-KR"/>
          <w:rtl w:val="off"/>
        </w:rPr>
        <w:t>이</w:t>
      </w:r>
      <w:r>
        <w:rPr/>
        <w:t>다.</w:t>
      </w:r>
    </w:p>
    <w:p>
      <w:pPr>
        <w:rPr/>
      </w:pPr>
      <w:r>
        <w:rPr/>
        <w:t>5. 학생의 진로 결정권 오남용과 책임 전가</w:t>
      </w:r>
    </w:p>
    <w:p>
      <w:pPr>
        <w:rPr/>
      </w:pPr>
      <w:r>
        <w:rPr/>
        <w:t>만 15세의 학생들이 자신의 평생 진로를 확신하고 과목을 선택하는 것은 발달 단계상 매우 어려운 일</w:t>
      </w:r>
      <w:r>
        <w:rPr>
          <w:lang w:eastAsia="ko-KR"/>
          <w:rtl w:val="off"/>
        </w:rPr>
        <w:t>이</w:t>
      </w:r>
      <w:r>
        <w:rPr/>
        <w:t>다. 충분한 진로 탐색 없이 이루어진 성급한 선택이 추후 진로 변경 시 커다란 입시 불이익으로 돌아올 때, 그 책임은 고스란히 학생 개인에게 전가</w:t>
      </w:r>
      <w:r>
        <w:rPr>
          <w:lang w:eastAsia="ko-KR"/>
          <w:rtl w:val="off"/>
        </w:rPr>
        <w:t>된</w:t>
      </w:r>
      <w:r>
        <w:rPr/>
        <w:t xml:space="preserve">다. 국가와 학교가 책임져야 할 </w:t>
      </w:r>
      <w:r>
        <w:rPr>
          <w:b w:val="0"/>
          <w:bCs w:val="0"/>
        </w:rPr>
        <w:t>교육적 가이드라인을 '선택권'이라는 이름으로 방임</w:t>
      </w:r>
      <w:r>
        <w:rPr>
          <w:b w:val="0"/>
          <w:bCs w:val="0"/>
        </w:rPr>
        <w:t>하는</w:t>
      </w:r>
      <w:r>
        <w:rPr/>
        <w:t xml:space="preserve"> 것이며, 이는 준비되지 않은 학생들을 무한 경쟁의 전쟁터로 내모는 무책임한 행정</w:t>
      </w:r>
      <w:r>
        <w:rPr>
          <w:lang w:eastAsia="ko-KR"/>
          <w:rtl w:val="off"/>
        </w:rPr>
        <w:t>이</w:t>
      </w:r>
      <w:r>
        <w:rPr/>
        <w:t>다.</w:t>
      </w:r>
    </w:p>
    <w:p>
      <w:pPr>
        <w:rPr/>
      </w:pPr>
      <w:r>
        <w:rPr/>
        <w:t>6. 교실 공동체의 해체와 생활지도의 공백</w:t>
      </w:r>
    </w:p>
    <w:p>
      <w:pPr>
        <w:rPr/>
      </w:pPr>
      <w:r>
        <w:rPr/>
        <w:t>학급(반) 중심의 공동체 문화는 한국 교육의 특징이자 학생들의 정서적 지지대 역할을 해왔다. 하지만 대학처럼 이동 수업이 전면화되면 담임교사와 학생 간의 유대감이 약화되고, 학생들의 소재 파악 및 생활지도가 어려워</w:t>
      </w:r>
      <w:r>
        <w:rPr>
          <w:lang w:eastAsia="ko-KR"/>
          <w:rtl w:val="off"/>
        </w:rPr>
        <w:t>진</w:t>
      </w:r>
      <w:r>
        <w:rPr/>
        <w:t xml:space="preserve">다. 이는 학교 폭력이나 위기 학생 발견 </w:t>
      </w:r>
      <w:r>
        <w:rPr>
          <w:b w:val="0"/>
          <w:bCs w:val="0"/>
        </w:rPr>
        <w:t xml:space="preserve">등의 </w:t>
      </w:r>
      <w:r>
        <w:rPr>
          <w:b w:val="0"/>
          <w:bCs w:val="0"/>
        </w:rPr>
        <w:t>안전망에 구멍</w:t>
      </w:r>
      <w:r>
        <w:rPr/>
        <w:t>을 낼 수 있으며, 개인주의적 학습 환경은 사회성 함양이라는 공교육의 또 다른 목표를 상실하게 만</w:t>
      </w:r>
      <w:r>
        <w:rPr>
          <w:lang w:eastAsia="ko-KR"/>
          <w:rtl w:val="off"/>
        </w:rPr>
        <w:t>든다</w:t>
      </w:r>
      <w:r>
        <w:rPr/>
        <w:t>.</w:t>
      </w:r>
    </w:p>
    <w:p>
      <w:pPr>
        <w:rPr/>
      </w:pPr>
      <w:r>
        <w:rPr/>
        <w:t>7. 사교육 의존도의 폭발적 증가</w:t>
      </w:r>
    </w:p>
    <w:p>
      <w:pPr>
        <w:rPr>
          <w:lang w:eastAsia="ko-KR"/>
          <w:rFonts w:hint="eastAsia"/>
          <w:rtl w:val="off"/>
        </w:rPr>
      </w:pPr>
      <w:r>
        <w:rPr/>
        <w:t>선택 과목이 다양해질수록 학교에서 다 소화하지 못하는 심화 과목이나 소수 선택 과목에 대한 수요는 고스란히 사교육 시장으로 흘러</w:t>
      </w:r>
      <w:r>
        <w:rPr>
          <w:lang w:eastAsia="ko-KR"/>
          <w:rtl w:val="off"/>
        </w:rPr>
        <w:t>간</w:t>
      </w:r>
      <w:r>
        <w:rPr/>
        <w:t xml:space="preserve">다. 특히 절대평가 체제 하에서 대학이 변별력을 찾기 위해 생활기록부의 '과목 </w:t>
      </w:r>
      <w:r>
        <w:rPr>
          <w:b w:val="0"/>
          <w:bCs w:val="0"/>
        </w:rPr>
        <w:t xml:space="preserve">선택 이력'을 중시하게 되면, 학생들은 어떤 과목을 듣는 것이 입시에 유리할지 컨설팅을 받기 위해 </w:t>
      </w:r>
      <w:r>
        <w:rPr>
          <w:b w:val="0"/>
          <w:bCs w:val="0"/>
        </w:rPr>
        <w:t>고액 입시 상담</w:t>
      </w:r>
      <w:r>
        <w:rPr>
          <w:b w:val="0"/>
          <w:bCs w:val="0"/>
        </w:rPr>
        <w:t xml:space="preserve">에 매달리게 </w:t>
      </w:r>
      <w:r>
        <w:rPr/>
        <w:t>될 것</w:t>
      </w:r>
      <w:r>
        <w:rPr>
          <w:lang w:eastAsia="ko-KR"/>
          <w:rtl w:val="off"/>
        </w:rPr>
        <w:t>이</w:t>
      </w:r>
      <w:r>
        <w:rPr/>
        <w:t>다. 이는 공교육 정상화가 아닌 사교육 시장의 외연 확장으로 귀결될 뿐</w:t>
      </w:r>
      <w:r>
        <w:rPr>
          <w:lang w:eastAsia="ko-KR"/>
          <w:rtl w:val="off"/>
        </w:rPr>
        <w:t>이</w:t>
      </w:r>
      <w:r>
        <w:rPr/>
        <w:t>다.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rStyle w:val="a0"/>
        </w:rPr>
        <w:fldChar w:fldCharType="begin"/>
      </w:r>
      <w:r>
        <w:rPr>
          <w:rStyle w:val="a0"/>
        </w:rPr>
        <w:instrText xml:space="preserve"> HYPERLINK "https://www.chosun.com/national/2021/08/03/7MVJZAJPRNCPVGKK5KNK4PW6PI/" </w:instrText>
      </w:r>
      <w:r>
        <w:rPr>
          <w:rStyle w:val="a0"/>
        </w:rPr>
        <w:fldChar w:fldCharType="separate"/>
      </w:r>
      <w:r>
        <w:rPr>
          <w:rStyle w:val="a0"/>
        </w:rPr>
        <w:t>전교조 이어 교총도 “2025년 고교 학점제 반대”</w:t>
      </w:r>
      <w:r>
        <w:rPr>
          <w:rStyle w:val="a0"/>
        </w:rPr>
        <w:fldChar w:fldCharType="end"/>
      </w:r>
      <w:r>
        <w:rPr>
          <w:lang w:eastAsia="ko-KR"/>
          <w:rtl w:val="off"/>
        </w:rPr>
        <w:t xml:space="preserve"> (2021.08.조선일보)</w:t>
      </w:r>
      <w:r>
        <w:rPr>
          <w:lang w:eastAsia="ko-KR"/>
          <w:rFonts w:hint="eastAsia"/>
          <w:rtl w:val="off"/>
        </w:rPr>
        <w:br/>
      </w:r>
      <w:r>
        <w:rPr>
          <w:lang w:eastAsia="ko-KR"/>
          <w:rtl w:val="off"/>
        </w:rPr>
        <w:t xml:space="preserve">- </w:t>
      </w:r>
      <w:r>
        <w:rPr/>
        <w:t>국교</w:t>
      </w:r>
      <w:r>
        <w:rPr>
          <w:b w:val="0"/>
          <w:bCs w:val="0"/>
        </w:rPr>
        <w:t xml:space="preserve">원단체총연합회(교총)가 전국 고교 교원 2,206명을 대상으로 실시한 설문조사 결과, </w:t>
      </w:r>
      <w:r>
        <w:rPr>
          <w:b w:val="0"/>
          <w:bCs w:val="0"/>
        </w:rPr>
        <w:t>72.3%가 2025년 전면 도입에 반대</w:t>
      </w:r>
      <w:r>
        <w:rPr>
          <w:b w:val="0"/>
          <w:bCs w:val="0"/>
        </w:rPr>
        <w:t>했</w:t>
      </w:r>
      <w:r>
        <w:rPr/>
        <w:t>다.</w:t>
      </w:r>
    </w:p>
    <w:p>
      <w:pPr>
        <w:rPr>
          <w:rStyle w:val="a3"/>
          <w:vertAlign w:val="baseline"/>
        </w:rPr>
      </w:pPr>
      <w:r>
        <w:rPr>
          <w:rStyle w:val="a0"/>
        </w:rPr>
        <w:fldChar w:fldCharType="begin"/>
      </w:r>
      <w:r>
        <w:rPr>
          <w:rStyle w:val="a0"/>
        </w:rPr>
        <w:instrText xml:space="preserve"> HYPERLINK "https://www.korea.kr/news/policyNewsView.do?newsId=148953168" </w:instrText>
      </w:r>
      <w:r>
        <w:rPr>
          <w:rStyle w:val="a0"/>
        </w:rPr>
        <w:fldChar w:fldCharType="separate"/>
      </w:r>
      <w:r>
        <w:rPr>
          <w:rStyle w:val="a0"/>
        </w:rPr>
        <w:t>교육부 "고교학점제로 지역 간 교육 격차 발생않도록 더욱 노력" - 정책뉴스 | 뉴스 | 대한민국 정책브리핑</w:t>
      </w:r>
      <w:r>
        <w:rPr>
          <w:rStyle w:val="a0"/>
        </w:rPr>
        <w:fldChar w:fldCharType="end"/>
      </w:r>
      <w:r>
        <w:rPr>
          <w:lang w:eastAsia="ko-KR"/>
          <w:rtl w:val="off"/>
        </w:rPr>
        <w:t xml:space="preserve"> (2025.10.교육부)</w:t>
      </w:r>
    </w:p>
    <w:p>
      <w:pPr>
        <w:rPr/>
      </w:pPr>
      <w:r>
        <w:rPr>
          <w:lang w:eastAsia="ko-KR"/>
          <w:rtl w:val="off"/>
        </w:rPr>
        <w:t xml:space="preserve">- </w:t>
      </w:r>
      <w:r>
        <w:rPr/>
        <w:t>지방 소도시나 농어촌 학교의 경우, 특정 과목(물리II 등)을 가르칠 강사를 구하지 못해 폐강되거나 온라인 수업으로 대체되는 경우가 빈번</w:t>
      </w:r>
      <w:r>
        <w:rPr>
          <w:lang w:eastAsia="ko-KR"/>
          <w:rtl w:val="off"/>
        </w:rPr>
        <w:t>하</w:t>
      </w:r>
      <w:r>
        <w:rPr/>
        <w:t>다. 이에 대해 "지방 산다고 입시 불이익을 받느냐"는 양극화 우</w:t>
      </w:r>
      <w:r>
        <w:rPr>
          <w:b w:val="0"/>
          <w:bCs w:val="0"/>
        </w:rPr>
        <w:t>려가 지속적으로 제기되고 있다.</w:t>
      </w:r>
      <w:r>
        <w:rPr>
          <w:lang w:eastAsia="ko-KR"/>
          <w:b w:val="0"/>
          <w:bCs w:val="0"/>
          <w:rtl w:val="off"/>
        </w:rPr>
        <w:t xml:space="preserve"> </w:t>
      </w:r>
      <w:r>
        <w:rPr>
          <w:b w:val="0"/>
          <w:bCs w:val="0"/>
        </w:rPr>
        <w:t xml:space="preserve">교육부에서도 2025년 10월 설명자료를 통해 '지역 간 과목 개설 격차'를 해소하기 위해 온라인 학교 등을 확대하겠다고 발표할 만큼, </w:t>
      </w:r>
      <w:r>
        <w:rPr>
          <w:b w:val="0"/>
          <w:bCs w:val="0"/>
        </w:rPr>
        <w:t>현실적인 격차 존재를 시인</w:t>
      </w:r>
      <w:r>
        <w:rPr/>
        <w:t>한 상태다.</w:t>
      </w:r>
    </w:p>
    <w:p>
      <w:pPr>
        <w:rPr>
          <w:rStyle w:val="a3"/>
          <w:vertAlign w:val="baseline"/>
        </w:rPr>
      </w:pPr>
      <w:r>
        <w:rPr>
          <w:rStyle w:val="a0"/>
        </w:rPr>
        <w:fldChar w:fldCharType="begin"/>
      </w:r>
      <w:r>
        <w:rPr>
          <w:rStyle w:val="a0"/>
        </w:rPr>
        <w:instrText xml:space="preserve"> HYPERLINK "https://www.joongboo.com/news/articleView.html?idxno=363674872" </w:instrText>
      </w:r>
      <w:r>
        <w:rPr>
          <w:rStyle w:val="a0"/>
        </w:rPr>
        <w:fldChar w:fldCharType="separate"/>
      </w:r>
      <w:r>
        <w:rPr>
          <w:rStyle w:val="a0"/>
        </w:rPr>
        <w:t>"학점제 부담스럽다"… 고교 떠나는 선생님들 - 중부일보</w:t>
      </w:r>
      <w:r>
        <w:rPr>
          <w:rStyle w:val="a0"/>
        </w:rPr>
        <w:fldChar w:fldCharType="end"/>
      </w:r>
      <w:r>
        <w:rPr>
          <w:lang w:eastAsia="ko-KR"/>
          <w:rtl w:val="off"/>
        </w:rPr>
        <w:t xml:space="preserve"> (2024.10.중부일보)</w:t>
      </w:r>
    </w:p>
    <w:p>
      <w:pPr>
        <w:rPr>
          <w:b w:val="0"/>
          <w:bCs w:val="0"/>
        </w:rPr>
      </w:pPr>
      <w:r>
        <w:rPr>
          <w:lang w:eastAsia="ko-KR"/>
          <w:b w:val="0"/>
          <w:bCs w:val="0"/>
          <w:rtl w:val="off"/>
        </w:rPr>
        <w:t xml:space="preserve">- </w:t>
      </w:r>
      <w:r>
        <w:rPr>
          <w:b w:val="0"/>
          <w:bCs w:val="0"/>
        </w:rPr>
        <w:t xml:space="preserve">경기도 교원 단체 조사에서는 고교 교사 82%가 업무량 증가를 호소했으며, 이로 인해 </w:t>
      </w:r>
      <w:r>
        <w:rPr>
          <w:b w:val="0"/>
          <w:bCs w:val="0"/>
        </w:rPr>
        <w:t>77%의 고교 교사가 중학교로 이동을 희망</w:t>
      </w:r>
      <w:r>
        <w:rPr>
          <w:b w:val="0"/>
          <w:bCs w:val="0"/>
        </w:rPr>
        <w:t>하는 등 '고등학교 근무 기피' 현상이 심화되고 있다.</w:t>
      </w:r>
    </w:p>
    <w:p>
      <w:pPr>
        <w:rPr>
          <w:lang w:eastAsia="ko-KR"/>
          <w:rFonts w:hint="eastAsia"/>
          <w:b w:val="0"/>
          <w:bCs w:val="0"/>
          <w:rtl w:val="off"/>
        </w:rPr>
      </w:pPr>
    </w:p>
    <w:p>
      <w:pPr>
        <w:rPr/>
      </w:pPr>
    </w:p>
    <w:p>
      <w:pPr>
        <w:rPr/>
      </w:pPr>
    </w:p>
    <w:p>
      <w:pPr>
        <w:rPr/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&lt;반대측 주장&gt;</w:t>
      </w:r>
    </w:p>
    <w:p>
      <w:pPr>
        <w:rPr>
          <w:lang w:eastAsia="ko-KR"/>
          <w:rtl w:val="off"/>
        </w:rPr>
      </w:pPr>
      <w:r>
        <w:rPr>
          <w:lang w:eastAsia="ko-KR"/>
          <w:rtl w:val="off"/>
        </w:rPr>
        <w:t>1. 학생들의 학습동기 유발, 자기주도적 미래 설계 능력 향상</w:t>
      </w:r>
    </w:p>
    <w:p>
      <w:pPr>
        <w:rPr>
          <w:lang w:eastAsia="ko-KR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고교학점제 이전에는 내가 흥미가 없는 과목이어도 학교에서 정해주는 대로 들어야했지만, 고교학점제의 도입으로 내가 흥미있는 과목이나 진로와 연결되는 과목들을 직접 선택함으로서 자신의 미래에 대해 자기주도적으로 설계하는 능력를 기를 수 있다.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tl w:val="off"/>
        </w:rPr>
      </w:pPr>
      <w:r>
        <w:rPr>
          <w:lang w:eastAsia="ko-KR"/>
          <w:rtl w:val="off"/>
        </w:rPr>
        <w:t>2. 학교 간, 지역 간 온라인 교육 활성화로 교육 지역 격차 완화 가능</w:t>
      </w:r>
    </w:p>
    <w:p>
      <w:pPr>
        <w:rPr>
          <w:lang w:eastAsia="ko-KR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 xml:space="preserve"> 지역 간 교육격차는 경제적 요인에서 비롯되는 경우가 많다. 이러한 격차를 해결하기 위해서는 모든 학생이 비슷한 수준의 교육을 받을 수 있도록 교육 환경이 균등하게 조성될 필요가 있다. 그러나 현실적으로 모든 지역에서 양질의 수업을 제공하고 충분한 교원을 확보하는 것은 쉽지 않다. 따라서 학교 간 협력을 통해 다양한 과목을 제공하는 공동교육과정이 필요하다. 특히 최근 온라인 수업의 수요가 증가하고 있는 점을 고려하면, 공동교육과정의 만족도도 높아지는 것으로 보여진다.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tl w:val="off"/>
        </w:rPr>
      </w:pPr>
      <w:r>
        <w:rPr>
          <w:lang w:eastAsia="ko-KR"/>
          <w:rtl w:val="off"/>
        </w:rPr>
        <w:t>3. 학령인구 감소에 따른 교육 밀도 향상</w:t>
      </w:r>
    </w:p>
    <w:p>
      <w:pPr>
        <w:rPr>
          <w:lang w:eastAsia="ko-KR"/>
          <w:rtl w:val="off"/>
        </w:rPr>
      </w:pPr>
    </w:p>
    <w:p>
      <w:r>
        <w:rPr>
          <w:lang w:eastAsia="ko-KR"/>
          <w:rtl w:val="off"/>
        </w:rPr>
        <w:t xml:space="preserve"> 급격한 학령인구 감소라는 시대적 위기 속에서 과거의 공장식 대량 교육 대신 학생 한 명 한 명의 개성에 집중하는 소인수 맞춤형 고밀도 교육으로 체질을 개선해야 한다. 개별화된 피드백이 가능한 수업 구조를 통해 잠자는 교실을 깨우고 교육의 질적 상향 평준화를 이룸으로써, 인구 절벽 시대에 국가 경쟁력을 유지할 수 있는 최선의 대안이 된다. </w:t>
      </w: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HAnsi" w:hAnsiTheme="minorHAnsi" w:cstheme="minorEastAsia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0">
    <w:name w:val="Hyperlink"/>
    <w:basedOn w:val="a3"/>
    <w:unhideWhenUsed/>
    <w:rPr>
      <w:color w:val="0000FF"/>
      <w:u w:val="single" w:color="au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bigba</dc:creator>
  <cp:keywords/>
  <dc:description/>
  <cp:lastModifiedBy>bigba</cp:lastModifiedBy>
  <cp:revision>1</cp:revision>
  <dcterms:created xsi:type="dcterms:W3CDTF">2026-04-02T05:49:58Z</dcterms:created>
  <dcterms:modified xsi:type="dcterms:W3CDTF">2026-04-02T06:16:53Z</dcterms:modified>
  <cp:version>1300.0100.01</cp:version>
</cp:coreProperties>
</file>