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HBay B 端桶装水销售：定价、LTV、CAC、配送成本 v0.1（假设模型）</w:t>
      </w:r>
    </w:p>
    <w:p>
      <w:pPr>
        <w:shd w:fill="FFF4D6" w:val="clear"/>
        <w:spacing w:after="60"/>
      </w:pPr>
      <w:r>
        <w:rPr>
          <w:rFonts w:ascii="Calibri" w:cs="Calibri" w:eastAsia="Calibri" w:hAnsi="Calibri"/>
          <w:b/>
          <w:bCs/>
          <w:color w:val="7A5A00"/>
          <w:sz w:val="19"/>
          <w:szCs w:val="19"/>
        </w:rPr>
        <w:t xml:space="preserve">本稿取代</w:t>
      </w:r>
      <w:r>
        <w:rPr>
          <w:rFonts w:ascii="Calibri" w:cs="Calibri" w:eastAsia="Calibri" w:hAnsi="Calibri"/>
          <w:color w:val="7A5A00"/>
          <w:sz w:val="19"/>
          <w:szCs w:val="19"/>
        </w:rPr>
        <w:t xml:space="preserve"> [上一版财务预测](2026-10-17-hbay-b2b-promo-offers-financial-forecast-v0.1.md)：按 PM 要求，</w:t>
      </w:r>
      <w:r>
        <w:rPr>
          <w:rFonts w:ascii="Calibri" w:cs="Calibri" w:eastAsia="Calibri" w:hAnsi="Calibri"/>
          <w:b/>
          <w:bCs/>
          <w:color w:val="7A5A00"/>
          <w:sz w:val="19"/>
          <w:szCs w:val="19"/>
        </w:rPr>
        <w:t xml:space="preserve">我们的服务费（每月 2,500 等）不再算进销售账</w:t>
      </w:r>
      <w:r>
        <w:rPr>
          <w:rFonts w:ascii="Calibri" w:cs="Calibri" w:eastAsia="Calibri" w:hAnsi="Calibri"/>
          <w:color w:val="7A5A00"/>
          <w:sz w:val="19"/>
          <w:szCs w:val="19"/>
        </w:rPr>
        <w:t xml:space="preserve">。服务费是帮 HBay 做品牌、网站、社媒，HBay 本来就要做，不跟销售挂钩。</w:t>
      </w:r>
    </w:p>
    <w:p>
      <w:pPr>
        <w:shd w:fill="FFF4D6" w:val="clear"/>
        <w:spacing w:after="60"/>
      </w:pPr>
      <w:r>
        <w:rPr>
          <w:rFonts w:ascii="Calibri" w:cs="Calibri" w:eastAsia="Calibri" w:hAnsi="Calibri"/>
          <w:b/>
          <w:bCs/>
          <w:color w:val="7A5A00"/>
          <w:sz w:val="19"/>
          <w:szCs w:val="19"/>
        </w:rPr>
        <w:t xml:space="preserve">这是假设模型，不是预测。</w:t>
      </w:r>
      <w:r>
        <w:rPr>
          <w:rFonts w:ascii="Calibri" w:cs="Calibri" w:eastAsia="Calibri" w:hAnsi="Calibri"/>
          <w:color w:val="7A5A00"/>
          <w:sz w:val="19"/>
          <w:szCs w:val="19"/>
        </w:rPr>
        <w:t xml:space="preserve"> HBay 的真实成本、产能、奥克兰配送方案我们一个都不知道。金额 NZD，不含 GST。每一条"假设"都要换成真报价。</w:t>
      </w:r>
    </w:p>
    <w:p>
      <w:pPr>
        <w:shd w:fill="FFF4D6" w:val="clear"/>
        <w:spacing w:after="60"/>
      </w:pPr>
      <w:r>
        <w:rPr>
          <w:rFonts w:ascii="Calibri" w:cs="Calibri" w:eastAsia="Calibri" w:hAnsi="Calibri"/>
          <w:color w:val="7A5A00"/>
          <w:sz w:val="19"/>
          <w:szCs w:val="19"/>
        </w:rPr>
        <w:t xml:space="preserve">真数据只有两类：竞品公开价（Just Water 15 升 9.95 含 GST，折合 16 升约 9.23 不含 GST）、人工工资参考（Payscale 2026 估计，卡车司机约每小时 27 元）。运费、车辆成本没查到可靠的新西兰现价，用的是估算。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1. 结论先说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奥克兰直送，按市场价（约 9.2）卖不赚钱。</w:t>
      </w:r>
      <w:r>
        <w:rPr>
          <w:rFonts w:ascii="Calibri" w:cs="Calibri" w:eastAsia="Calibri" w:hAnsi="Calibri"/>
          <w:sz w:val="21"/>
          <w:szCs w:val="21"/>
        </w:rPr>
        <w:t xml:space="preserve"> 光配送（Hastings 到奥克兰的长途 + 奥克兰最后一公里）就要约 6.3 元/桶，加上水和桶的成本约 7.8，几乎没有利润。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配送成本的杀手是"每次送几桶"。</w:t>
      </w:r>
      <w:r>
        <w:rPr>
          <w:rFonts w:ascii="Calibri" w:cs="Calibri" w:eastAsia="Calibri" w:hAnsi="Calibri"/>
          <w:sz w:val="21"/>
          <w:szCs w:val="21"/>
        </w:rPr>
        <w:t xml:space="preserve"> 每次只送 2–3 桶的单子，最后一公里就要 8–11 元/桶，必然亏；每次 12 桶以上才降到约 2.5 元。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能赚钱的做法：</w:t>
      </w:r>
      <w:r>
        <w:rPr>
          <w:rFonts w:ascii="Calibri" w:cs="Calibri" w:eastAsia="Calibri" w:hAnsi="Calibri"/>
          <w:sz w:val="21"/>
          <w:szCs w:val="21"/>
        </w:rPr>
        <w:t xml:space="preserve"> 定价阶梯 + 最小起送量 + 只攻中大型客户 + 利用 HBay 现有的奥克兰供货路线，先在 Hawke's Bay 本地跑通。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我们的 CAC（获客成本）：</w:t>
      </w:r>
      <w:r>
        <w:rPr>
          <w:rFonts w:ascii="Calibri" w:cs="Calibri" w:eastAsia="Calibri" w:hAnsi="Calibri"/>
          <w:sz w:val="21"/>
          <w:szCs w:val="21"/>
        </w:rPr>
        <w:t xml:space="preserve"> 小办公室靠付费获客亏；靠转介绍才行。中型和大客户靠直接联系可以做，但要耐心。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 配送成本：这是整个生意的关键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2.1 怎么算（全部是估算）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项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假设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依据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一桶重量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17 公斤（水 16 + 桶）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常识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一次长途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Hastings→奥克兰约 430 公里，来回 860 公里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地图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长途货运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每桶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低 2.5 / 中 3.3 / 高 4.5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元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估算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：托盘货运约每托 150–270 元（一托约 60 桶）；整车满载 480 桶约 3.7 元/桶，规模起来可降。没拿到报价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最后一公里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 吨小货车一天约 430 元（司机 270 + 车 120 + 管理 40），一车最多装约 176 桶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司机时薪约 27 元（Payscale 2026 估计）加 25% 用工成本；车辆每公里约 0.8–1.2 元（AA 的估算，较旧）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每个停靠点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20 分钟加每桶 1 分钟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估算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水、桶、灌装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每桶约 1.5 元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纯假设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；回收桶要有押金，丢桶要计损失</w:t>
            </w:r>
          </w:p>
        </w:tc>
      </w:tr>
    </w:tbl>
    <w:p>
      <w:pPr>
        <w:spacing w:after="8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2.2 每次送几桶，决定最后一公里成本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每次送的桶数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最后一公里成本（元/桶）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11.3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7.9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4.4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2.7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24 以上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2.4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这就是为什么小单不能做，或者必须加配送费。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2.3 每桶总成本（奥克兰直送）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每次送桶数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低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中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 桶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8.4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9.2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10.4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15 桶以上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6.4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7.2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8.4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对比：竞品 16 升约 9.2（不含 GST）。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中等情形下，送 6 桶的单子成本就已经高于竞品售价。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3. 合理定价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3.1 建议的价格阶梯（奥克兰，送货上门，不含 GST）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每次送桶数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建议单价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含 GST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毛利（中等成本）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对比 Just Water（16 升折算约 10.6 含 GST）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少于 6 桶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不做，或加配送费 15 元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6–11 桶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11.50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13.2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2.3（20%）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高约 24%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12–24 桶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10.50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12.1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3.3（31%）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高约 14%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25 桶以上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9.50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10.9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2.3（24%）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持平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问题要说清：</w:t>
      </w:r>
      <w:r>
        <w:rPr>
          <w:rFonts w:ascii="Calibri" w:cs="Calibri" w:eastAsia="Calibri" w:hAnsi="Calibri"/>
          <w:sz w:val="21"/>
          <w:szCs w:val="21"/>
        </w:rPr>
        <w:t xml:space="preserve"> 这个价格比竞品贵 14–24%。要站得住，必须有可验证的差异（天然自流泉水、水质报告），并且配送服务不能比竞品差。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否则就要么亏，要么卖不动。</w:t>
      </w:r>
      <w:r>
        <w:rPr>
          <w:rFonts w:ascii="Calibri" w:cs="Calibri" w:eastAsia="Calibri" w:hAnsi="Calibri"/>
          <w:sz w:val="21"/>
          <w:szCs w:val="21"/>
        </w:rPr>
        <w:t xml:space="preserve"> 价格最终由 HBay 定，这里只是反推出来的底线。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3.2 在 Hawke's Bay 本地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没有长途运费，每桶成本约 1.5（水桶）+ 2.4–2.7（最后一公里）= 约 4.2。按 8.5 卖，毛利约 50%。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本地客户少，但是最赚钱，适合先跑通流程、做出第一批案例客户。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4. 用户生命周期价值（LTV）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LTV = 每月毛利 × 能留多久。留存没有可靠行业数据（搜索未找到，只有无来源的经验说法"月流失率低于 25%"不可用），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我用月流失 3% 和 5% 两档假设</w:t>
      </w:r>
      <w:r>
        <w:rPr>
          <w:rFonts w:ascii="Calibri" w:cs="Calibri" w:eastAsia="Calibri" w:hAnsi="Calibri"/>
          <w:sz w:val="21"/>
          <w:szCs w:val="21"/>
        </w:rPr>
        <w:t xml:space="preserve">，对应平均留存约 33 个月和 20 个月。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客户类型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每月桶数 / 每次送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单价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每月毛利（中成本）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LTV（流失 5% → 3%）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小办公室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 / 6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11.0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21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约 420 – 700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中型办公室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30 / 15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10.0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83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约 1,650 – 2,760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大客户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100 / 25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9.0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176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约 3,500 – 5,860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LTV 是毛利，没扣：HBay 管理费用、发票和催款、坏账、丢桶、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我们的佣金</w:t>
      </w:r>
      <w:r>
        <w:rPr>
          <w:rFonts w:ascii="Calibri" w:cs="Calibri" w:eastAsia="Calibri" w:hAnsi="Calibri"/>
          <w:sz w:val="21"/>
          <w:szCs w:val="21"/>
        </w:rPr>
        <w:t xml:space="preserve">。实际会更低。成本高档时，小办公室每月只赚 7 元，几乎没有价值。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 我们的 CAC（拿到一个付费客户要花多少）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"我们的 CAC"指为销售 HBay 水所花的获客成本，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不含服务费</w:t>
      </w:r>
      <w:r>
        <w:rPr>
          <w:rFonts w:ascii="Calibri" w:cs="Calibri" w:eastAsia="Calibri" w:hAnsi="Calibri"/>
          <w:sz w:val="21"/>
          <w:szCs w:val="21"/>
        </w:rPr>
        <w:t xml:space="preserve">。包括：销售时间、试用让利、广告（如果投）。销售时间我按每小时 60 元算（占位，是我们的机会成本）。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获客方式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过程假设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CAC（元/客户）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判断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直接联系中小办公室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联系 100 家 → 20 次交谈 → 5 个试用 → 3 个成交；总工时约 37 小时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730 + 试用让利 8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约 740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对小办公室亏，对中型可做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Facebook 广告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每条询价 40–80 元（无真实数据）；询价到成交 10%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约 410 – 810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小办公室亏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转介绍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双方各减免 30 元左右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约 40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最便宜，要等有第一批客户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大客户直接拜访（物业、连锁）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每个成交约 40 小时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约 2,400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周期长，LTV 够</w:t>
            </w:r>
          </w:p>
        </w:tc>
      </w:tr>
    </w:tbl>
    <w:p>
      <w:pPr>
        <w:spacing w:after="8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LTV 对 CAC（健康线通常 3 倍以上；这是通用经验，不是 HBay 的数）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客户类型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LTV（中成本）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最便宜可行 CAC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LTV÷CAC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小办公室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420–700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转介绍 40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 倍以上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（但只能靠转介绍）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小办公室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同上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直接联系/广告 410–810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低于 1.7，亏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中型办公室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1,650–2,760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直接联系 740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约 2.2 – 3.7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大客户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约 3,500–5,860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拜访 2,400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约 1.5 – 2.4（偏紧）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 反推：这门生意怎么做才赚钱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要做的事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为什么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影响多大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最小起送量：每次不少于 6 桶，不够加 15 元配送费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每次 2–3 桶的最后一公里 8–11 元/桶，必亏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最大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用价格阶梯，不跟竞品比低价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低价只会亏；站得住的是"天然泉水 + 可靠服务"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大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先拿 Hawke's Bay 本地客户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没有长途运费，毛利高，可以先练流程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大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奥克兰：搭 HBay 已有的零售配送路线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搜索显示 HBay 已在奥克兰超市上架（Kumeu 的 Fresh Choice），长途可能已有，边际成本远低于单开一条线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大，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需要 HBay 确认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客户重心放中型办公室和大客户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只有它们的 LTV 能撑起直接联系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大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小客户只走转介绍，不花钱获客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CAC 太高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中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回收桶收押金，建桶台账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丢桶一个就是 15–25 元（假设）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中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试用限量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：首桶免费一户一次，必须是 6 桶以上订单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免费一桶成本约 7.8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小</w:t>
            </w:r>
          </w:p>
        </w:tc>
      </w:tr>
      <w:t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我们的佣金放在毛利之后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一桶毛利只有 2–3 元，按销售额抽 10% 就是 1.0–1.15，吃掉三到四成毛利；建议佣金按"毛利"或按"留存满 N 个月的客户"计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谈判时要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一句话：</w:t>
      </w:r>
      <w:r>
        <w:rPr>
          <w:rFonts w:ascii="Calibri" w:cs="Calibri" w:eastAsia="Calibri" w:hAnsi="Calibri"/>
          <w:sz w:val="21"/>
          <w:szCs w:val="21"/>
        </w:rPr>
        <w:t xml:space="preserve"> 想赚钱，需要同时做到——送货成本降到 5 元以下（靠搭便车和满载）、每次送 12 桶以上、定价 10 元以上、只做 LTV 够高的客户。缺一条，账就算不过来。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7. 拿到真数据之前别信这份模型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需要 HBay 或我们去拿：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1. 每桶真实生产成本；桶的采购价、押金、回收周期。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2. 奥克兰配送：HBay 已有哪些送货路线；托盘货运和第三方送水商的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真实报价</w:t>
      </w:r>
      <w:r>
        <w:rPr>
          <w:rFonts w:ascii="Calibri" w:cs="Calibri" w:eastAsia="Calibri" w:hAnsi="Calibri"/>
          <w:sz w:val="21"/>
          <w:szCs w:val="21"/>
        </w:rPr>
        <w:t xml:space="preserve">（至少 3 家）。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3. 每周产能；一次最多送多少。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4. HBay 愿意给的最低售价和最大优惠。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5. 本地竞品（Hawke's Bay / Napier / Hastings）的价格和服务。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8. 要你定的一件事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先让 HBay 把上面 1、2、3、4 回答出来，才能把假设换成真数。回 `发问题`，我把它整理成一页中英文问卷给 Lisa Fu。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[Payscale：新西兰重型卡车司机时薪](https://www.payscale.com/research/NZ/Job=Heavy_%2F_Tractor-Trailer_Truck_Driver/Hourly_Rate)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[AA：车辆每公里运行成本参考](https://www.aa.co.nz/cars/ask-an-expert/fuel-and-economy/show/7918/)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[Just Water 配送与价格](https://www.justwater.co.nz/customer-care/delivery-schedule-1)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2026-10-16T12:35:47.762Z</dcterms:created>
  <dcterms:modified xsi:type="dcterms:W3CDTF">2026-10-16T12:35:47.763Z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