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Heirloom Blockchain 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Heirloom is an innovative platform that enables individuals, creators, and enterprises to take control of their data in an AI-driven world. By leveraging blockchain technology and utility tokens, Heirloom ensures ethical, transparent, and accurate data-sharing while empowering users to license and monetize their data on their terms. The ecosystem integrates Proof-of-Personhood (PoP) and Proof-of-Provenance mechanisms to validate human users and authenticate data as human-generated, ensuring AI systems are powered by trusted, premium-quality data.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Purpose</w:t>
      </w:r>
      <w:r w:rsidDel="00000000" w:rsidR="00000000" w:rsidRPr="00000000">
        <w:rPr>
          <w:rtl w:val="0"/>
        </w:rPr>
        <w:t xml:space="preserve"> Heirloom bridges the gap between humans and AI systems by providing tools that enable users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their identity and creative contributions.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License and monetize their data ethically and transparently.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granular control over data-sharing interactions.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Ecosystem Components and Token Dynamics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Heirloom Foundation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Governs the Heirloom ecosystem through decentralized governance.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Issues utility tokens ($HIT and $HRLM) to manage identity and community growth.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Heirloom AI (HeirloomHQ.ai)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commercial platform allowing users to upload, manage, and connect their data to AI systems.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secure data provenance with the $PRVN token.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 Overview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$HIT (Heirloom Identity Token):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every user is a verified human.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token issued per user.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governance participation via the Human Council.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Burns a fraction of $HRLM upon issuance to balance supply and ecosystem growth.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$PRVN (Provenance Token):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Verifies the authenticity and origin of data assets.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Issued upon data upload and verification.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attach to $HIT tokens and burn a portion of $HRLM upon issuance to ensure utility alignment.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$HRLM (Heirloom Token):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the platform’s development and incentivizes early adopters.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staking and governance participation.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users to claim $HIT pre-launch and access rewards.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Tokens Work Together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 and Identity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$HIT tokens verify user identity and enable participation in governance.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Burn mechanics align $HIT token issuance with $HRLM supply.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Provenance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$PRVN tokens authenticate data assets as human-generated and verifiable.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tokens attach to uploaded data and integrate with $HIT to establish a comprehensive trust framework.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Development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$HRLM funds development, rewards early adopters, and facilitates governance.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Staking options provide additional incentives for ecosystem engagement.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Roadmap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Phase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core platform features for data control, licensing, and monetization.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governance mechanisms with $HIT and $HRLM.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Short-Term Goals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analytics tools for user insights.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data provenance features with $PRVN tokens.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Medium-Term Goals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Heirloom’s proprietary LLM for data query and management.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trusted AI agents for autonomous data management.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Vision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an interoperable AI ecosystem connecting humans, data, and AI agents ethically.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Heirloom as a global leader in human-centered AI.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Project Status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Information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Chain: Polygon Amoy Testnet (chainId: 80002)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RPC Endpoint: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https://rpc-amoy.polygon.technology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Gas Configuration: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Max Fee: 120 gwei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Priority Fee: 96 gwei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 Wallet: </w:t>
      </w:r>
      <w:r w:rsidDel="00000000" w:rsidR="00000000" w:rsidRPr="00000000">
        <w:rPr>
          <w:highlight w:val="black"/>
          <w:rtl w:val="0"/>
        </w:rPr>
        <w:t xml:space="preserve">0xFd700530BFA4d3B80BA7bA63731e451Be7c8Bc00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Token Contracts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PRVNToken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highlight w:val="black"/>
          <w:rtl w:val="0"/>
        </w:rPr>
        <w:t xml:space="preserve">0x1fC9F0fF7A6D3e9C0C64d187B01a43BbFF7939d8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Deployment Verified ✓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0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Role-based access control implemented</w:t>
      </w:r>
    </w:p>
    <w:p w:rsidR="00000000" w:rsidDel="00000000" w:rsidP="00000000" w:rsidRDefault="00000000" w:rsidRPr="00000000" w14:paraId="00000041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Gas optimization configured (120/96 gwei)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SimpleHIT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highlight w:val="black"/>
          <w:rtl w:val="0"/>
        </w:rPr>
        <w:t xml:space="preserve">0x6AFF771a6245945c19D13032Ec954aFA18DcA1b2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Deployment Verified ✓</w:t>
      </w:r>
    </w:p>
    <w:p w:rsidR="00000000" w:rsidDel="00000000" w:rsidP="00000000" w:rsidRDefault="00000000" w:rsidRPr="00000000" w14:paraId="0000004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 Coverage: 100%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Core Functionalities:</w:t>
      </w:r>
    </w:p>
    <w:p w:rsidR="00000000" w:rsidDel="00000000" w:rsidP="00000000" w:rsidRDefault="00000000" w:rsidRPr="00000000" w14:paraId="00000047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Token issuance and revocation</w:t>
      </w:r>
    </w:p>
    <w:p w:rsidR="00000000" w:rsidDel="00000000" w:rsidP="00000000" w:rsidRDefault="00000000" w:rsidRPr="00000000" w14:paraId="00000048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Role management system</w:t>
      </w:r>
    </w:p>
    <w:p w:rsidR="00000000" w:rsidDel="00000000" w:rsidP="00000000" w:rsidRDefault="00000000" w:rsidRPr="00000000" w14:paraId="00000049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Transfer restriction controls</w:t>
      </w:r>
    </w:p>
    <w:p w:rsidR="00000000" w:rsidDel="00000000" w:rsidP="00000000" w:rsidRDefault="00000000" w:rsidRPr="00000000" w14:paraId="0000004A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Interface compliance verification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Contracts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highlight w:val="black"/>
          <w:rtl w:val="0"/>
        </w:rPr>
        <w:t xml:space="preserve">0xe74f7E647A65923db32A1D76B0BCc078340B966A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Deployment Verified ✓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50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Granular permission system</w:t>
      </w:r>
    </w:p>
    <w:p w:rsidR="00000000" w:rsidDel="00000000" w:rsidP="00000000" w:rsidRDefault="00000000" w:rsidRPr="00000000" w14:paraId="00000051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Time-based access controls</w:t>
      </w:r>
    </w:p>
    <w:p w:rsidR="00000000" w:rsidDel="00000000" w:rsidP="00000000" w:rsidRDefault="00000000" w:rsidRPr="00000000" w14:paraId="00000052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Role hierarchy implementation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LicenseManager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highlight w:val="black"/>
          <w:rtl w:val="0"/>
        </w:rPr>
        <w:t xml:space="preserve">0x433674053Fc3696b1707313e2dF95CcA81B9DE7b</w:t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Deployment Verified ✓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7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Token-gated access system</w:t>
      </w:r>
    </w:p>
    <w:p w:rsidR="00000000" w:rsidDel="00000000" w:rsidP="00000000" w:rsidRDefault="00000000" w:rsidRPr="00000000" w14:paraId="00000058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Comprehensive royalty management</w:t>
      </w:r>
    </w:p>
    <w:p w:rsidR="00000000" w:rsidDel="00000000" w:rsidP="00000000" w:rsidRDefault="00000000" w:rsidRPr="00000000" w14:paraId="00000059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License validation controls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Supporting Modules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HITLinking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highlight w:val="black"/>
          <w:rtl w:val="0"/>
        </w:rPr>
        <w:t xml:space="preserve">0x0380587A1C83Db122F02c5FB10e2e069f8e85Ef2</w:t>
      </w:r>
    </w:p>
    <w:p w:rsidR="00000000" w:rsidDel="00000000" w:rsidP="00000000" w:rsidRDefault="00000000" w:rsidRPr="00000000" w14:paraId="0000005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Deployment Verified ✓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 Coverage: 100%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Verified Components:</w:t>
      </w:r>
    </w:p>
    <w:p w:rsidR="00000000" w:rsidDel="00000000" w:rsidP="00000000" w:rsidRDefault="00000000" w:rsidRPr="00000000" w14:paraId="00000060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Token validation system</w:t>
      </w:r>
    </w:p>
    <w:p w:rsidR="00000000" w:rsidDel="00000000" w:rsidP="00000000" w:rsidRDefault="00000000" w:rsidRPr="00000000" w14:paraId="00000061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Link management functionality</w:t>
      </w:r>
    </w:p>
    <w:p w:rsidR="00000000" w:rsidDel="00000000" w:rsidP="00000000" w:rsidRDefault="00000000" w:rsidRPr="00000000" w14:paraId="00000062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Query pagination implementation</w:t>
      </w:r>
    </w:p>
    <w:p w:rsidR="00000000" w:rsidDel="00000000" w:rsidP="00000000" w:rsidRDefault="00000000" w:rsidRPr="00000000" w14:paraId="00000063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MAX_LINKS enforcement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GovernanceModule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highlight w:val="black"/>
          <w:rtl w:val="0"/>
        </w:rPr>
        <w:t xml:space="preserve">0x20086dA7De70Bd6476230c0C573a1497789Aae2E</w:t>
      </w:r>
    </w:p>
    <w:p w:rsidR="00000000" w:rsidDel="00000000" w:rsidP="00000000" w:rsidRDefault="00000000" w:rsidRPr="00000000" w14:paraId="0000006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Deployment Verified ✓</w:t>
      </w:r>
    </w:p>
    <w:p w:rsidR="00000000" w:rsidDel="00000000" w:rsidP="00000000" w:rsidRDefault="00000000" w:rsidRPr="00000000" w14:paraId="0000006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Configuration:</w:t>
      </w:r>
    </w:p>
    <w:p w:rsidR="00000000" w:rsidDel="00000000" w:rsidP="00000000" w:rsidRDefault="00000000" w:rsidRPr="00000000" w14:paraId="00000068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Minimum participation threshold: 5</w:t>
      </w:r>
    </w:p>
    <w:p w:rsidR="00000000" w:rsidDel="00000000" w:rsidP="00000000" w:rsidRDefault="00000000" w:rsidRPr="00000000" w14:paraId="00000069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Admin controls verified</w:t>
      </w:r>
    </w:p>
    <w:p w:rsidR="00000000" w:rsidDel="00000000" w:rsidP="00000000" w:rsidRDefault="00000000" w:rsidRPr="00000000" w14:paraId="0000006A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Governance parameters set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ConcreteMetadataManagement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Address:</w:t>
      </w:r>
      <w:r w:rsidDel="00000000" w:rsidR="00000000" w:rsidRPr="00000000">
        <w:rPr>
          <w:highlight w:val="black"/>
          <w:rtl w:val="0"/>
        </w:rPr>
        <w:t xml:space="preserve"> 0x2abf1b5524548128257d20BeB4373ce7D34dF419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Deployment Verified ✓</w:t>
      </w:r>
    </w:p>
    <w:p w:rsidR="00000000" w:rsidDel="00000000" w:rsidP="00000000" w:rsidRDefault="00000000" w:rsidRPr="00000000" w14:paraId="0000006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6F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ERC721 standard compliance</w:t>
      </w:r>
    </w:p>
    <w:p w:rsidR="00000000" w:rsidDel="00000000" w:rsidP="00000000" w:rsidRDefault="00000000" w:rsidRPr="00000000" w14:paraId="00000070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URI management with rate limiting</w:t>
      </w:r>
    </w:p>
    <w:p w:rsidR="00000000" w:rsidDel="00000000" w:rsidP="00000000" w:rsidRDefault="00000000" w:rsidRPr="00000000" w14:paraId="00000071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Metadata validation system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Summary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Testing: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Complete coverage for SimpleHIT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Complete coverage for HITLinking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Functionalities Verified: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Gas optimization confirmed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Role-based access control validated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Event emission verification complete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Status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pull requests merged to main branch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 scripts committed and verified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files updated with latest cases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Contract verification scripts added and tested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Checklist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contracts deployed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On-chain verification complete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coverage requirements met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Gas optimization targets achieved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controls verified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Documentation updated</w:t>
      </w:r>
    </w:p>
    <w:p w:rsidR="00000000" w:rsidDel="00000000" w:rsidP="00000000" w:rsidRDefault="00000000" w:rsidRPr="00000000" w14:paraId="00000086">
      <w:pPr>
        <w:pStyle w:val="Heading2"/>
        <w:spacing w:after="240" w:before="240" w:lineRule="auto"/>
        <w:rPr>
          <w:b w:val="1"/>
        </w:rPr>
      </w:pPr>
      <w:bookmarkStart w:colFirst="0" w:colLast="0" w:name="_1x4zclxeks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240" w:before="240" w:lineRule="auto"/>
        <w:rPr>
          <w:b w:val="1"/>
        </w:rPr>
      </w:pPr>
      <w:bookmarkStart w:colFirst="0" w:colLast="0" w:name="_j85yo3n0lkrg" w:id="1"/>
      <w:bookmarkEnd w:id="1"/>
      <w:r w:rsidDel="00000000" w:rsidR="00000000" w:rsidRPr="00000000">
        <w:rPr>
          <w:b w:val="1"/>
          <w:rtl w:val="0"/>
        </w:rPr>
        <w:t xml:space="preserve">Technical Stack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Contract Layer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Solidity v0.8.28+ with ERC721 implementation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OpenZeppelin contract extensions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Hardhat development environment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Polygon Amoy testnet deployment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Stack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React/Next.js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Web3.js/Ethers.js for blockchain interaction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Wallet connection capabilities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Transaction handling and event management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Node.js runtime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Supabase for authentication and database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Plaid API integration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Secure webhook handling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IPFS for decentralized storage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Testing suite: Chai/Mocha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Automated deployment pipeline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Contract verification tools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Outstanding Tasks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New Wallet Created for Heirloom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Supply Created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service implementation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development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service integration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 setup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test of token functionality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Call to Action for Blockchain Developers</w:t>
      </w:r>
      <w:r w:rsidDel="00000000" w:rsidR="00000000" w:rsidRPr="00000000">
        <w:rPr>
          <w:rtl w:val="0"/>
        </w:rPr>
        <w:t xml:space="preserve"> We are seeking experienced blockchain developers to: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 deployed smart contracts for $HIT, $PRVN, and $HRLM.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the deployment of testnet environments.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on integrating blockchain functionality into the Heirloom platform.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Contact Information</w:t>
      </w:r>
      <w:r w:rsidDel="00000000" w:rsidR="00000000" w:rsidRPr="00000000">
        <w:rPr>
          <w:rtl w:val="0"/>
        </w:rPr>
        <w:t xml:space="preserve"> For further details or to join the development team, please contact Angela Benton ab@fruitvc.com. Let’s build a future where humans lead the AI revolution ethically and transparently.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pc-amoy.polygon.technology/" TargetMode="External"/><Relationship Id="rId7" Type="http://schemas.openxmlformats.org/officeDocument/2006/relationships/hyperlink" Target="https://rpc-amoy.polygon.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