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6107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EOMRPX使用手册</w:t>
      </w:r>
    </w:p>
    <w:p w14:paraId="1A8D088B">
      <w:pPr>
        <w:pStyle w:val="2"/>
        <w:bidi w:val="0"/>
        <w:rPr>
          <w:rFonts w:hint="eastAsia"/>
          <w:lang w:val="en-US" w:eastAsia="zh-CN"/>
        </w:rPr>
      </w:pPr>
    </w:p>
    <w:p w14:paraId="4033DE6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</w:t>
      </w:r>
    </w:p>
    <w:p w14:paraId="7681C53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为了避免泛化权限导致权限过度，将流程与角色关联，简化权限定义</w:t>
      </w:r>
    </w:p>
    <w:p w14:paraId="42C57640">
      <w:pPr>
        <w:pStyle w:val="2"/>
        <w:bidi w:val="0"/>
        <w:rPr>
          <w:rFonts w:hint="eastAsia"/>
          <w:lang w:val="en-US" w:eastAsia="zh-CN"/>
        </w:rPr>
      </w:pPr>
    </w:p>
    <w:p w14:paraId="441EA04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</w:t>
      </w:r>
    </w:p>
    <w:p w14:paraId="694FB10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为了避免泛化权限导致权限过度，将菜单与角色关联，简化权限定义</w:t>
      </w:r>
      <w:bookmarkStart w:id="0" w:name="_GoBack"/>
      <w:bookmarkEnd w:id="0"/>
    </w:p>
    <w:p w14:paraId="7D49168C">
      <w:pPr>
        <w:pStyle w:val="2"/>
        <w:bidi w:val="0"/>
        <w:rPr>
          <w:rFonts w:hint="eastAsia"/>
          <w:lang w:val="en-US" w:eastAsia="zh-CN"/>
        </w:rPr>
      </w:pPr>
    </w:p>
    <w:p w14:paraId="3299BF0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</w:t>
      </w:r>
    </w:p>
    <w:p w14:paraId="0681323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是对现有资源的定义。包含大类，小类、名称、规格、尺寸、单位、包装数量。包装数量为初始值，入库之后的货物包装数量以实际批次为准。每个产品都可以包含其他产品作为部件，部件定义为一种工艺流程，即包含的部件仅用来生产。</w:t>
      </w:r>
    </w:p>
    <w:p w14:paraId="00939668">
      <w:pPr>
        <w:pStyle w:val="2"/>
        <w:bidi w:val="0"/>
        <w:rPr>
          <w:rFonts w:hint="eastAsia"/>
          <w:lang w:val="en-US" w:eastAsia="zh-CN"/>
        </w:rPr>
      </w:pPr>
    </w:p>
    <w:p w14:paraId="0244AC8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货物</w:t>
      </w:r>
    </w:p>
    <w:p w14:paraId="582AF00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货物是对库存商品的定义</w:t>
      </w:r>
    </w:p>
    <w:p w14:paraId="337D2526">
      <w:pPr>
        <w:pStyle w:val="2"/>
        <w:bidi w:val="0"/>
        <w:rPr>
          <w:rFonts w:hint="eastAsia"/>
          <w:lang w:val="en-US" w:eastAsia="zh-CN"/>
        </w:rPr>
      </w:pPr>
    </w:p>
    <w:p w14:paraId="58F7CE9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采购入库单</w:t>
      </w:r>
    </w:p>
    <w:p w14:paraId="24B8CAC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将采购和入库合二为一，可实现从采购单创建到产品明细入库全流程管理。具体流程如下：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4950"/>
        <w:gridCol w:w="1673"/>
      </w:tblGrid>
      <w:tr w14:paraId="2AD7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</w:tcPr>
          <w:p w14:paraId="19CB0FF6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流程节点</w:t>
            </w:r>
          </w:p>
        </w:tc>
        <w:tc>
          <w:tcPr>
            <w:tcW w:w="4950" w:type="dxa"/>
          </w:tcPr>
          <w:p w14:paraId="6C751820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功能说明</w:t>
            </w:r>
          </w:p>
        </w:tc>
        <w:tc>
          <w:tcPr>
            <w:tcW w:w="1673" w:type="dxa"/>
          </w:tcPr>
          <w:p w14:paraId="66CE24D5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</w:tr>
      <w:tr w14:paraId="6C6F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</w:tcPr>
          <w:p w14:paraId="72D8DB73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4950" w:type="dxa"/>
          </w:tcPr>
          <w:p w14:paraId="475A1CBE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新建采购入库单，可以从采购计划直接导入。如有必要创建合同。</w:t>
            </w:r>
          </w:p>
        </w:tc>
        <w:tc>
          <w:tcPr>
            <w:tcW w:w="1673" w:type="dxa"/>
          </w:tcPr>
          <w:p w14:paraId="46339DF4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</w:t>
            </w:r>
          </w:p>
        </w:tc>
      </w:tr>
      <w:tr w14:paraId="734EF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</w:tcPr>
          <w:p w14:paraId="21D465D2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4950" w:type="dxa"/>
          </w:tcPr>
          <w:p w14:paraId="347607AA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采购主管进行审核。</w:t>
            </w:r>
          </w:p>
        </w:tc>
        <w:tc>
          <w:tcPr>
            <w:tcW w:w="1673" w:type="dxa"/>
          </w:tcPr>
          <w:p w14:paraId="4D1E2BD4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主管</w:t>
            </w:r>
          </w:p>
        </w:tc>
      </w:tr>
      <w:tr w14:paraId="1AC2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</w:tcPr>
          <w:p w14:paraId="6A928C27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核准</w:t>
            </w:r>
          </w:p>
        </w:tc>
        <w:tc>
          <w:tcPr>
            <w:tcW w:w="4950" w:type="dxa"/>
          </w:tcPr>
          <w:p w14:paraId="301F6550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抄送财务对清单和价格进行二次确认，核准之后采购才能进行实际下单操作，包括合同签订（另走合同功能流程）。产生应付账款（财务模块）。一旦核准流程不能退回，只能交由主管进行作废。</w:t>
            </w:r>
          </w:p>
          <w:p w14:paraId="193FD83E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核准时可对产品明细进行二次修正。</w:t>
            </w:r>
          </w:p>
        </w:tc>
        <w:tc>
          <w:tcPr>
            <w:tcW w:w="1673" w:type="dxa"/>
          </w:tcPr>
          <w:p w14:paraId="089A9B86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财务</w:t>
            </w:r>
          </w:p>
        </w:tc>
      </w:tr>
      <w:tr w14:paraId="5A200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</w:tcPr>
          <w:p w14:paraId="092DCDD6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发货</w:t>
            </w:r>
          </w:p>
        </w:tc>
        <w:tc>
          <w:tcPr>
            <w:tcW w:w="4950" w:type="dxa"/>
          </w:tcPr>
          <w:p w14:paraId="42F09F1C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采购进行实际下单操作，填写物流信息，当供应商发货之后，采购单进入发货状态，如需付款走财务付款功能流程。</w:t>
            </w:r>
          </w:p>
        </w:tc>
        <w:tc>
          <w:tcPr>
            <w:tcW w:w="1673" w:type="dxa"/>
          </w:tcPr>
          <w:p w14:paraId="166870C0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</w:t>
            </w:r>
          </w:p>
        </w:tc>
      </w:tr>
      <w:tr w14:paraId="3DD43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</w:tcPr>
          <w:p w14:paraId="37C9BAD8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收货</w:t>
            </w:r>
          </w:p>
        </w:tc>
        <w:tc>
          <w:tcPr>
            <w:tcW w:w="4950" w:type="dxa"/>
          </w:tcPr>
          <w:p w14:paraId="6FD8B4A8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仓储人员对收货进行确认，如多个包裹，可分多次对产品明细进行入库，但每次入库必须是单一的记录，如单一明细拆分多个物流包裹，则需要手工处理统一入库。一旦入库该明细记录将被锁定，如需变更则走库存整理功能流程。</w:t>
            </w:r>
          </w:p>
        </w:tc>
        <w:tc>
          <w:tcPr>
            <w:tcW w:w="1673" w:type="dxa"/>
          </w:tcPr>
          <w:p w14:paraId="771C4863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仓储</w:t>
            </w:r>
          </w:p>
        </w:tc>
      </w:tr>
      <w:tr w14:paraId="72C4E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</w:tcPr>
          <w:p w14:paraId="1A8662CD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确认</w:t>
            </w:r>
          </w:p>
        </w:tc>
        <w:tc>
          <w:tcPr>
            <w:tcW w:w="4950" w:type="dxa"/>
          </w:tcPr>
          <w:p w14:paraId="224765F2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采购进行最终确认，采购入库单完成，进入归档状态。所有信息冻结，不再被修改。（超级管理员可以对单据信息进行修正，无法对明细变更）</w:t>
            </w:r>
          </w:p>
        </w:tc>
        <w:tc>
          <w:tcPr>
            <w:tcW w:w="1673" w:type="dxa"/>
          </w:tcPr>
          <w:p w14:paraId="69997971">
            <w:pPr>
              <w:pStyle w:val="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</w:t>
            </w:r>
          </w:p>
        </w:tc>
      </w:tr>
      <w:tr w14:paraId="5C5E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</w:tcPr>
          <w:p w14:paraId="5DE80DD0">
            <w:pPr>
              <w:pStyle w:val="2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4950" w:type="dxa"/>
          </w:tcPr>
          <w:p w14:paraId="4937766D">
            <w:pPr>
              <w:pStyle w:val="2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673" w:type="dxa"/>
          </w:tcPr>
          <w:p w14:paraId="22AC4E40">
            <w:pPr>
              <w:pStyle w:val="2"/>
              <w:bidi w:val="0"/>
              <w:rPr>
                <w:rFonts w:hint="eastAsia"/>
                <w:lang w:val="en-US" w:eastAsia="zh-CN"/>
              </w:rPr>
            </w:pPr>
          </w:p>
        </w:tc>
      </w:tr>
    </w:tbl>
    <w:p w14:paraId="439642E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采购单包含3块内容：</w:t>
      </w:r>
    </w:p>
    <w:p w14:paraId="3CB7D05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1采购单</w:t>
      </w:r>
    </w:p>
    <w:p w14:paraId="7C15388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采购单以采购单号为主键。包含采购的基本信息，采购员，供应商，创建时间等。每条采购信息只对应一个供应商，避免表单信息过于复杂。</w:t>
      </w:r>
    </w:p>
    <w:p w14:paraId="5B506E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2采购清单</w:t>
      </w:r>
    </w:p>
    <w:p w14:paraId="38C57DE6">
      <w:pPr>
        <w:pStyle w:val="2"/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2727325</wp:posOffset>
                </wp:positionH>
                <wp:positionV relativeFrom="paragraph">
                  <wp:posOffset>1146810</wp:posOffset>
                </wp:positionV>
                <wp:extent cx="477520" cy="269875"/>
                <wp:effectExtent l="3175" t="1270" r="14605" b="1460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520" cy="269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14.75pt;margin-top:90.3pt;height:21.25pt;width:37.6pt;z-index:251670528;mso-width-relative:page;mso-height-relative:page;" filled="f" stroked="t" coordsize="21600,21600" o:gfxdata="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aQOJ7ZAAAACwEAAA8AAAAA&#10;AAAAAQAgAAAAIgAAAGRycy9kb3ducmV2LnhtbFBLAQIUABQAAAAIAIdO4kA3pd12EwIAAO8DAAAO&#10;AAAAAAAAAAEAIAAAACgBAABkcnMvZTJvRG9jLnhtbFBLBQYAAAAABgAGAFkBAACt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采购清单仅表示采购意向，不对应实际的货物。包含产品信息，数量，采购单价，物流信息。每条采购清单对应一条物流信息。此时货物无库存编号，未进入库存。</w:t>
      </w:r>
    </w:p>
    <w:p w14:paraId="421FE86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3库存信息</w:t>
      </w:r>
    </w:p>
    <w:p w14:paraId="1FAE234C">
      <w:pPr>
        <w:pStyle w:val="2"/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3204845</wp:posOffset>
                </wp:positionH>
                <wp:positionV relativeFrom="paragraph">
                  <wp:posOffset>241300</wp:posOffset>
                </wp:positionV>
                <wp:extent cx="1062355" cy="317500"/>
                <wp:effectExtent l="6350" t="6350" r="17145" b="1905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55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8744A10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库存明细1-1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2.35pt;margin-top:19pt;height:25pt;width:83.65pt;z-index:251663360;v-text-anchor:middle;mso-width-relative:page;mso-height-relative:page;" filled="f" stroked="t" coordsize="21600,21600" arcsize="0.166666666666667" o:gfxdata="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UUC/P9UAAAAJAQAADwAAAAAAAAAB&#10;ACAAAAAiAAAAZHJzL2Rvd25yZXYueG1sUEsBAhQAFAAAAAgAh07iQLMFMdWFAgAA4QQAAA4AAAAA&#10;AAAAAQAgAAAAJAEAAGRycy9lMm9Eb2MueG1sUEsFBgAAAAAGAAYAWQEAABs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08744A10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库存明细1-1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lang w:val="en-US" w:eastAsia="zh-CN"/>
        </w:rPr>
        <w:t>当采购完成入库，关联采购清单。</w:t>
      </w:r>
    </w:p>
    <w:p w14:paraId="37DCE83C">
      <w:pPr>
        <w:pStyle w:val="2"/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1664970</wp:posOffset>
                </wp:positionH>
                <wp:positionV relativeFrom="paragraph">
                  <wp:posOffset>236855</wp:posOffset>
                </wp:positionV>
                <wp:extent cx="1062355" cy="317500"/>
                <wp:effectExtent l="6350" t="6350" r="17145" b="1905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55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A5976E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采购清单1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1.1pt;margin-top:18.65pt;height:25pt;width:83.65pt;z-index:251660288;v-text-anchor:middle;mso-width-relative:page;mso-height-relative:page;" filled="f" stroked="t" coordsize="21600,21600" arcsize="0.166666666666667" o:gfxdata="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Dmm0sPVAAAACQEAAA8AAAAAAAAA&#10;AQAgAAAAIgAAAGRycy9kb3ducmV2LnhtbFBLAQIUABQAAAAIAIdO4kCLlYNlhgIAAOEEAAAOAAAA&#10;AAAAAAEAIAAAACQBAABkcnMvZTJvRG9jLnhtbFBLBQYAAAAABgAGAFkBAAAc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2FA5976E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采购清单1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818868">
      <w:pPr>
        <w:pStyle w:val="2"/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121285</wp:posOffset>
                </wp:positionV>
                <wp:extent cx="563880" cy="523240"/>
                <wp:effectExtent l="4445" t="0" r="3175" b="1016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44090" y="2879725"/>
                          <a:ext cx="563880" cy="5232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6.7pt;margin-top:9.55pt;height:41.2pt;width:44.4pt;z-index:251667456;mso-width-relative:page;mso-height-relative:page;" filled="f" stroked="t" coordsize="21600,21600" o:gfxdata="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9hiQ/X&#10;AAAACgEAAA8AAAAAAAAAAQAgAAAAIgAAAGRycy9kb3ducmV2LnhtbFBLAQIUABQAAAAIAIdO4kDA&#10;tYhzIQIAAPkDAAAOAAAAAAAAAAEAIAAAACYBAABkcnMvZTJvRG9jLnhtbFBLBQYAAAAABgAGAFkB&#10;AAC5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3213100</wp:posOffset>
                </wp:positionH>
                <wp:positionV relativeFrom="paragraph">
                  <wp:posOffset>208915</wp:posOffset>
                </wp:positionV>
                <wp:extent cx="1062355" cy="317500"/>
                <wp:effectExtent l="6350" t="6350" r="17145" b="1905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55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548B01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库存明细1-2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3pt;margin-top:16.45pt;height:25pt;width:83.65pt;z-index:251664384;v-text-anchor:middle;mso-width-relative:page;mso-height-relative:page;" filled="f" stroked="t" coordsize="21600,21600" arcsize="0.166666666666667" o:gfxdata="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Gyqq3VAAAACQEAAA8AAAAAAAAA&#10;AQAgAAAAIgAAAGRycy9kb3ducmV2LnhtbFBLAQIUABQAAAAIAIdO4kCGO51chgIAAOEEAAAOAAAA&#10;AAAAAAEAIAAAACQBAABkcnMvZTJvRG9jLnhtbFBLBQYAAAAABgAGAFkBAAAc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3F548B01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库存明细1-2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3DF76F">
      <w:pPr>
        <w:pStyle w:val="2"/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2727325</wp:posOffset>
                </wp:positionH>
                <wp:positionV relativeFrom="paragraph">
                  <wp:posOffset>-153035</wp:posOffset>
                </wp:positionV>
                <wp:extent cx="485775" cy="246380"/>
                <wp:effectExtent l="3175" t="5715" r="6350" b="1460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2463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4.75pt;margin-top:-12.05pt;height:19.4pt;width:38.25pt;z-index:251671552;mso-width-relative:page;mso-height-relative:page;" filled="f" stroked="t" coordsize="21600,21600" o:gfxdata="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ZkADQ2AAAAAoBAAAPAAAAAAAAAAEA&#10;IAAAACIAAABkcnMvZG93bnJldi54bWxQSwECFAAUAAAACACHTuJApvVEgg8CAADlAwAADgAAAAAA&#10;AAABACAAAAAnAQAAZHJzL2Uyb0RvYy54bWxQSwUGAAAAAAYABgBZAQAAq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252095</wp:posOffset>
                </wp:positionH>
                <wp:positionV relativeFrom="paragraph">
                  <wp:posOffset>211455</wp:posOffset>
                </wp:positionV>
                <wp:extent cx="848995" cy="317500"/>
                <wp:effectExtent l="6350" t="6350" r="20955" b="19050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0845" y="2601595"/>
                          <a:ext cx="848995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2150916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采购单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.85pt;margin-top:16.65pt;height:25pt;width:66.85pt;z-index:251659264;v-text-anchor:middle;mso-width-relative:page;mso-height-relative:page;" filled="f" stroked="t" coordsize="21600,21600" arcsize="0.166666666666667" o:gfxdata="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KH/6PUAAAACAEA&#10;AA8AAAAAAAAAAQAgAAAAIgAAAGRycy9kb3ducmV2LnhtbFBLAQIUABQAAAAIAIdO4kCmbPHHkAIA&#10;AOwEAAAOAAAAAAAAAAEAIAAAACMBAABkcnMvZTJvRG9jLnhtbFBLBQYAAAAABgAGAFkBAAAlBgAA&#10;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42150916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采购单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97AC50">
      <w:pPr>
        <w:pStyle w:val="2"/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2767330</wp:posOffset>
                </wp:positionH>
                <wp:positionV relativeFrom="paragraph">
                  <wp:posOffset>453390</wp:posOffset>
                </wp:positionV>
                <wp:extent cx="469900" cy="8255"/>
                <wp:effectExtent l="0" t="43815" r="6350" b="6223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7.9pt;margin-top:35.7pt;height:0.65pt;width:37pt;z-index:251672576;mso-width-relative:page;mso-height-relative:page;" filled="f" stroked="t" coordsize="21600,21600" o:gfxdata="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GK16Q1gAAAAkBAAAPAAAAAAAAAAEAIAAAACIA&#10;AABkcnMvZG93bnJldi54bWxQSwECFAAUAAAACACHTuJAVdWTlQsCAADjAwAADgAAAAAAAAABACAA&#10;AAAlAQAAZHJzL2Uyb0RvYy54bWxQSwUGAAAAAAYABgBZAQAAo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CC0A86C">
      <w:pPr>
        <w:pStyle w:val="2"/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-178435</wp:posOffset>
                </wp:positionV>
                <wp:extent cx="603885" cy="357505"/>
                <wp:effectExtent l="3175" t="5715" r="2540" b="1778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  <a:endCxn id="3" idx="1"/>
                      </wps:cNvCnPr>
                      <wps:spPr>
                        <a:xfrm>
                          <a:off x="0" y="0"/>
                          <a:ext cx="603885" cy="3575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6.7pt;margin-top:-14.05pt;height:28.15pt;width:47.55pt;z-index:251668480;mso-width-relative:page;mso-height-relative:page;" filled="f" stroked="t" coordsize="21600,21600" o:gfxdata="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UG+x/XAAAACgEAAA8AAAAAAAAAAQAgAAAAIgAAAGRycy9kb3ducmV2LnhtbFBLAQIUABQAAAAI&#10;AIdO4kDXi5oKJwIAACUEAAAOAAAAAAAAAAEAIAAAACYBAABkcnMvZTJvRG9jLnhtbFBLBQYAAAAA&#10;BgAGAFkBAAC/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3237230</wp:posOffset>
                </wp:positionH>
                <wp:positionV relativeFrom="paragraph">
                  <wp:posOffset>28575</wp:posOffset>
                </wp:positionV>
                <wp:extent cx="1062355" cy="317500"/>
                <wp:effectExtent l="6350" t="6350" r="17145" b="1905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55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6A51CA8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库存明细2-1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4.9pt;margin-top:2.25pt;height:25pt;width:83.65pt;z-index:251665408;v-text-anchor:middle;mso-width-relative:page;mso-height-relative:page;" filled="f" stroked="t" coordsize="21600,21600" arcsize="0.166666666666667" o:gfxdata="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AAhCg0wAAAAgBAAAPAAAAAAAAAAEA&#10;IAAAACIAAABkcnMvZG93bnJldi54bWxQSwECFAAUAAAACACHTuJAldEGJIYCAADhBAAADgAAAAAA&#10;AAABACAAAAAiAQAAZHJzL2Uyb0RvYy54bWxQSwUGAAAAAAYABgBZAQAAGg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56A51CA8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库存明细2-1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20320</wp:posOffset>
                </wp:positionV>
                <wp:extent cx="1062355" cy="317500"/>
                <wp:effectExtent l="6350" t="6350" r="17145" b="1905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55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3A5FF4E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采购清单2</w:t>
                            </w:r>
                          </w:p>
                          <w:p w14:paraId="7313C8C0">
                            <w:pPr>
                              <w:jc w:val="both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4.25pt;margin-top:1.6pt;height:25pt;width:83.65pt;z-index:251661312;v-text-anchor:middle;mso-width-relative:page;mso-height-relative:page;" filled="f" stroked="t" coordsize="21600,21600" arcsize="0.166666666666667" o:gfxdata="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02PLf1AAAAAkBAAAPAAAAAAAAAAEA&#10;IAAAACIAAABkcnMvZG93bnJldi54bWxQSwECFAAUAAAACACHTuJAmH8YHYUCAADhBAAADgAAAAAA&#10;AAABACAAAAAjAQAAZHJzL2Uyb0RvYy54bWxQSwUGAAAAAAYABgBZAQAAGg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03A5FF4E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采购清单2</w:t>
                      </w:r>
                    </w:p>
                    <w:p w14:paraId="7313C8C0">
                      <w:pPr>
                        <w:jc w:val="both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38F086">
      <w:pPr>
        <w:pStyle w:val="2"/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2767330</wp:posOffset>
                </wp:positionH>
                <wp:positionV relativeFrom="paragraph">
                  <wp:posOffset>508000</wp:posOffset>
                </wp:positionV>
                <wp:extent cx="485775" cy="31750"/>
                <wp:effectExtent l="635" t="24765" r="8890" b="5778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3"/>
                        <a:endCxn id="8" idx="1"/>
                      </wps:cNvCnPr>
                      <wps:spPr>
                        <a:xfrm>
                          <a:off x="0" y="0"/>
                          <a:ext cx="485775" cy="31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7.9pt;margin-top:40pt;height:2.5pt;width:38.25pt;z-index:251673600;mso-width-relative:page;mso-height-relative:page;" filled="f" stroked="t" coordsize="21600,21600" o:gfxdata="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AzIc9YAAAAJAQAADwAAAAAAAAABACAAAAAiAAAAZHJzL2Rvd25yZXYueG1sUEsBAhQAFAAA&#10;AAgAh07iQPvFRGIqAgAAJAQAAA4AAAAAAAAAAQAgAAAAJQEAAGRycy9lMm9Eb2MueG1sUEsFBgAA&#10;AAAGAAYAWQEAAME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B0B77B8">
      <w:pPr>
        <w:pStyle w:val="2"/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-727075</wp:posOffset>
                </wp:positionV>
                <wp:extent cx="603885" cy="960755"/>
                <wp:effectExtent l="5080" t="3175" r="635" b="762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  <a:endCxn id="4" idx="1"/>
                      </wps:cNvCnPr>
                      <wps:spPr>
                        <a:xfrm>
                          <a:off x="0" y="0"/>
                          <a:ext cx="603885" cy="9607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6.7pt;margin-top:-57.25pt;height:75.65pt;width:47.55pt;z-index:251669504;mso-width-relative:page;mso-height-relative:page;" filled="f" stroked="t" coordsize="21600,21600" o:gfxdata="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uYHWE2AAAAAsBAAAPAAAAAAAAAAEAIAAAACIAAABkcnMvZG93bnJldi54bWxQSwECFAAUAAAA&#10;CACHTuJAnO6BticCAAAlBAAADgAAAAAAAAABACAAAAAnAQAAZHJzL2Uyb0RvYy54bWxQSwUGAAAA&#10;AAYABgBZAQAAw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3253105</wp:posOffset>
                </wp:positionH>
                <wp:positionV relativeFrom="paragraph">
                  <wp:posOffset>106680</wp:posOffset>
                </wp:positionV>
                <wp:extent cx="1062355" cy="317500"/>
                <wp:effectExtent l="6350" t="6350" r="17145" b="1905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55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2FA43E7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库存明细N-1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6.15pt;margin-top:8.4pt;height:25pt;width:83.65pt;z-index:251666432;v-text-anchor:middle;mso-width-relative:page;mso-height-relative:page;" filled="f" stroked="t" coordsize="21600,21600" arcsize="0.166666666666667" o:gfxdata="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vsFo/1AAAAAkBAAAPAAAAAAAAAAEA&#10;IAAAACIAAABkcnMvZG93bnJldi54bWxQSwECFAAUAAAACACHTuJAtx2J5oUCAADhBAAADgAAAAAA&#10;AAABACAAAAAjAQAAZHJzL2Uyb0RvYy54bWxQSwUGAAAAAAYABgBZAQAAGg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02FA43E7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库存明细N-1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74930</wp:posOffset>
                </wp:positionV>
                <wp:extent cx="1062355" cy="317500"/>
                <wp:effectExtent l="6350" t="6350" r="17145" b="1905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55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371FFB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采购清单N</w:t>
                            </w:r>
                          </w:p>
                          <w:p w14:paraId="44B5C8CD">
                            <w:pPr>
                              <w:jc w:val="both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4.25pt;margin-top:5.9pt;height:25pt;width:83.65pt;z-index:251662336;v-text-anchor:middle;mso-width-relative:page;mso-height-relative:page;" filled="f" stroked="t" coordsize="21600,21600" arcsize="0.166666666666667" o:gfxdata="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qK6wHVAAAACQEAAA8AAAAAAAAA&#10;AQAgAAAAIgAAAGRycy9kb3ducmV2LnhtbFBLAQIUABQAAAAIAIdO4kCg76qthgIAAOEEAAAOAAAA&#10;AAAAAAEAIAAAACQBAABkcnMvZTJvRG9jLnhtbFBLBQYAAAAABgAGAFkBAAAc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6C371FFB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采购清单N</w:t>
                      </w:r>
                    </w:p>
                    <w:p w14:paraId="44B5C8CD">
                      <w:pPr>
                        <w:jc w:val="both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0B2CD63">
      <w:pPr>
        <w:pStyle w:val="2"/>
        <w:bidi w:val="0"/>
        <w:rPr>
          <w:rFonts w:hint="eastAsia"/>
          <w:lang w:val="en-US" w:eastAsia="zh-CN"/>
        </w:rPr>
      </w:pPr>
    </w:p>
    <w:p w14:paraId="0136E3BC">
      <w:pPr>
        <w:pStyle w:val="2"/>
        <w:bidi w:val="0"/>
        <w:rPr>
          <w:rFonts w:hint="eastAsia"/>
          <w:lang w:val="en-US" w:eastAsia="zh-CN"/>
        </w:rPr>
      </w:pPr>
    </w:p>
    <w:p w14:paraId="2359DD6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入库产品明细</w:t>
      </w:r>
    </w:p>
    <w:p w14:paraId="602A16F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入库有三种方式，采购、退货、盘库。采购是正常的入库方式，通过采购单进行管理。退货是销售出库之后再次入库，对应的是销售单。盘库类似后台直接添加，对应库存调整单。产品入库明细无论采用哪种方式，都存储在一张表中，便于检索和统计。</w:t>
      </w:r>
    </w:p>
    <w:p w14:paraId="76F7A9F6">
      <w:pPr>
        <w:pStyle w:val="2"/>
        <w:bidi w:val="0"/>
        <w:rPr>
          <w:rFonts w:hint="default"/>
          <w:lang w:val="en-US" w:eastAsia="zh-CN"/>
        </w:rPr>
      </w:pPr>
    </w:p>
    <w:p w14:paraId="1F13B86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库存中以整套包装形式存储，包装数量即为当前批次库存货物的剩余数量</w:t>
      </w:r>
    </w:p>
    <w:p w14:paraId="3E81E19F">
      <w:pPr>
        <w:pStyle w:val="2"/>
        <w:bidi w:val="0"/>
        <w:rPr>
          <w:rFonts w:hint="default"/>
          <w:lang w:val="en-US" w:eastAsia="zh-CN"/>
        </w:rPr>
      </w:pPr>
    </w:p>
    <w:p w14:paraId="08D1BAE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每次对库存明细进行变更，插入一条变更记录，并同时统计产品库存数量和库存总价（累加）</w:t>
      </w:r>
    </w:p>
    <w:p w14:paraId="32A6C6D8">
      <w:pPr>
        <w:pStyle w:val="2"/>
        <w:bidi w:val="0"/>
        <w:rPr>
          <w:rFonts w:hint="default"/>
          <w:lang w:val="en-US" w:eastAsia="zh-CN"/>
        </w:rPr>
      </w:pPr>
    </w:p>
    <w:p w14:paraId="64D8B39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产品编码 = 2大类编码 + 0 + 4小类编码 + 7位产品编号</w:t>
      </w:r>
    </w:p>
    <w:p w14:paraId="278AF6F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库存明细 = 6位日期 + 5位顺序号 + </w:t>
      </w:r>
      <w:r>
        <w:rPr>
          <w:rFonts w:hint="default"/>
          <w:lang w:val="en-US" w:eastAsia="zh-CN"/>
        </w:rPr>
        <w:t>7位产品编号</w:t>
      </w:r>
    </w:p>
    <w:p w14:paraId="03D7A068">
      <w:pPr>
        <w:pStyle w:val="2"/>
        <w:bidi w:val="0"/>
        <w:rPr>
          <w:rFonts w:hint="default"/>
          <w:lang w:val="en-US" w:eastAsia="zh-CN"/>
        </w:rPr>
      </w:pPr>
    </w:p>
    <w:p w14:paraId="3A953CA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拆库</w:t>
      </w:r>
    </w:p>
    <w:p w14:paraId="35D0E30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当前批次的货物存在包装数量大于1，比如一包电池，编为一个库存编号，但是整包含有6节，在生产和销售的过程中，可能并不需要整包，单独处理其中几节，则可以将一个编号的整包电池，拆分为两个新的批次的库存编号，原有批次编号不变，并从库存中移除。</w:t>
      </w:r>
    </w:p>
    <w:p w14:paraId="33DC2C3E">
      <w:pPr>
        <w:pStyle w:val="2"/>
        <w:bidi w:val="0"/>
        <w:rPr>
          <w:rFonts w:hint="default"/>
          <w:lang w:val="en-US" w:eastAsia="zh-CN"/>
        </w:rPr>
      </w:pPr>
    </w:p>
    <w:p w14:paraId="016830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并库</w:t>
      </w:r>
    </w:p>
    <w:p w14:paraId="48C7B1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和拆库相反，可以将相同品名规格的不同批次的货物进行打包，合并成一个新的批次的货物，品名规格不变，仅仅包装数量相加，原有的批次货物进行出库处理。</w:t>
      </w:r>
    </w:p>
    <w:p w14:paraId="2BEEEC20">
      <w:pPr>
        <w:pStyle w:val="2"/>
        <w:bidi w:val="0"/>
        <w:rPr>
          <w:rFonts w:hint="eastAsia"/>
          <w:lang w:val="en-US" w:eastAsia="zh-CN"/>
        </w:rPr>
      </w:pPr>
    </w:p>
    <w:p w14:paraId="195F0B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占用</w:t>
      </w:r>
    </w:p>
    <w:p w14:paraId="2CC4444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占用是对库存货物进行一种用途标记，即该货物被用作非销售用途，并标记占用对象，便于管理查询。占用包括生产、借用、备件、演示、研发、损坏等。</w:t>
      </w:r>
    </w:p>
    <w:p w14:paraId="0689B508">
      <w:pPr>
        <w:pStyle w:val="2"/>
        <w:bidi w:val="0"/>
        <w:rPr>
          <w:rFonts w:hint="eastAsia"/>
          <w:lang w:val="en-US" w:eastAsia="zh-CN"/>
        </w:rPr>
      </w:pPr>
    </w:p>
    <w:p w14:paraId="3777CE7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</w:t>
      </w:r>
    </w:p>
    <w:p w14:paraId="26E3D57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具有工艺流程（包含部件的产品）的货物，可以由库存的货物加工而成形成新的批次的货物，部件货物进行出库处理，不再单独列出。生产之前需领取物料。</w:t>
      </w:r>
    </w:p>
    <w:p w14:paraId="7287DA0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先点击菜单【生产】-【我的生产】进入生产管理页面，点击【新增生产】按钮，添加一个生产任务，从已定义的生产流程选择需要生产组装的产品，并填写生产数量和计划完成的日期，点击确定，平台会根据输入创建相应数量的生产任务。</w:t>
      </w:r>
    </w:p>
    <w:p w14:paraId="26912C0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相应的生产任务，右边会列出生产需要的部件及数量，选择部件，点击【添加物料】从领取的物料库中选择对应的物料，并显示使用物料的批号。全部部件对应物料批次之后，点击【进行生产】弹出生产操作界面，并生成新生成的货物批号，同时从物料清单中减去使用的数量，如果物料剩余数量为0，则从库存中移除该物料。</w:t>
      </w:r>
    </w:p>
    <w:p w14:paraId="2B30036B">
      <w:pPr>
        <w:pStyle w:val="2"/>
        <w:bidi w:val="0"/>
        <w:rPr>
          <w:rFonts w:hint="default"/>
          <w:lang w:val="en-US" w:eastAsia="zh-CN"/>
        </w:rPr>
      </w:pPr>
    </w:p>
    <w:p w14:paraId="74BCBE8B">
      <w:pPr>
        <w:pStyle w:val="2"/>
        <w:bidi w:val="0"/>
        <w:rPr>
          <w:rFonts w:hint="default"/>
          <w:lang w:val="en-US" w:eastAsia="zh-CN"/>
        </w:rPr>
      </w:pPr>
    </w:p>
    <w:p w14:paraId="3F7289AE">
      <w:pPr>
        <w:pStyle w:val="2"/>
        <w:bidi w:val="0"/>
        <w:rPr>
          <w:rFonts w:hint="default"/>
          <w:lang w:val="en-US" w:eastAsia="zh-CN"/>
        </w:rPr>
      </w:pPr>
    </w:p>
    <w:p w14:paraId="11C00B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使用库存明细表（历史表），每次变更，增加一条新纪录，批号可能重复，通过f_flag来标记，0当前库存，1历史库存。每次入库，先将同批号的当前库存f_flag变更为1，再插入一条新的记录，拆分时，分出去的使用新的批号，原有的批号不变，便于管理。合并后，保留主批号不变，其他的批号都进入历史库。出库时，直接将f_flag变更为1。这样取消入库出库记录表，保证数据一致性。</w:t>
      </w:r>
    </w:p>
    <w:p w14:paraId="22CF4F9C">
      <w:pPr>
        <w:pStyle w:val="2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D33A4"/>
    <w:rsid w:val="0241242E"/>
    <w:rsid w:val="07936BF5"/>
    <w:rsid w:val="14595FD6"/>
    <w:rsid w:val="14D83D19"/>
    <w:rsid w:val="237A1B98"/>
    <w:rsid w:val="29506ED8"/>
    <w:rsid w:val="2C721501"/>
    <w:rsid w:val="335A6E49"/>
    <w:rsid w:val="33B90BC7"/>
    <w:rsid w:val="36163429"/>
    <w:rsid w:val="3ADE03A8"/>
    <w:rsid w:val="3C092B06"/>
    <w:rsid w:val="3FC339B0"/>
    <w:rsid w:val="42AA7555"/>
    <w:rsid w:val="42E05394"/>
    <w:rsid w:val="487E502A"/>
    <w:rsid w:val="4CFC6B1B"/>
    <w:rsid w:val="577D33A4"/>
    <w:rsid w:val="59BB39CD"/>
    <w:rsid w:val="614B5D49"/>
    <w:rsid w:val="64576A3D"/>
    <w:rsid w:val="655926E2"/>
    <w:rsid w:val="65D82421"/>
    <w:rsid w:val="685C6B29"/>
    <w:rsid w:val="6B6F1F5A"/>
    <w:rsid w:val="6D7C7E1E"/>
    <w:rsid w:val="6DA85841"/>
    <w:rsid w:val="6E4A2E2B"/>
    <w:rsid w:val="6EE2160D"/>
    <w:rsid w:val="746F3388"/>
    <w:rsid w:val="76DB438D"/>
    <w:rsid w:val="770F524C"/>
    <w:rsid w:val="79F47A81"/>
    <w:rsid w:val="7F07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1560</Words>
  <Characters>1580</Characters>
  <Lines>0</Lines>
  <Paragraphs>0</Paragraphs>
  <TotalTime>86</TotalTime>
  <ScaleCrop>false</ScaleCrop>
  <LinksUpToDate>false</LinksUpToDate>
  <CharactersWithSpaces>1594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2025-09-12T03:18:00Z</dcterms:created>
  <dc:creator>hjx</dc:creator>
  <cp:lastModifiedBy>hjx</cp:lastModifiedBy>
  <dcterms:modified xsi:type="dcterms:W3CDTF">2026-04-08T02:35:06Z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D62CF9FB9C2B4A69932CE0530730C80A_11</vt:lpwstr>
  </property>
  <property fmtid="{D5CDD505-2E9C-101B-9397-08002B2CF9AE}" pid="4" name="KSOTemplateDocerSaveRecord">
    <vt:lpwstr>eyJoZGlkIjoiMDIyM2MzYzE3N2U3NGZkZWVkYWQ1ZTAwMDBmZjMxZWEiLCJ1c2VySWQiOiIxMDU5OTIxMzk5In0=</vt:lpwstr>
  </property>
</Properties>
</file>