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FF" w:rsidRDefault="009C1D09" w:rsidP="009C1D09">
      <w:pPr>
        <w:pStyle w:val="Titre1"/>
      </w:pPr>
      <w:r>
        <w:t>Spécifications Fonctionnelles — Module Gestion des Résidences Meublées</w:t>
      </w:r>
    </w:p>
    <w:p w:rsidR="009C1D09" w:rsidRDefault="009C1D09" w:rsidP="009C1D09">
      <w:r>
        <w:rPr>
          <w:b/>
        </w:rPr>
        <w:t>Projet :</w:t>
      </w:r>
      <w:r>
        <w:t xml:space="preserve"> IMHOTEP-BIS — Plateforme de Gestion Immobilière  </w:t>
      </w:r>
    </w:p>
    <w:p w:rsidR="009C1D09" w:rsidRDefault="009C1D09" w:rsidP="009C1D09">
      <w:r>
        <w:rPr>
          <w:b/>
        </w:rPr>
        <w:t>Version :</w:t>
      </w:r>
      <w:r>
        <w:t xml:space="preserve"> 1.0  </w:t>
      </w:r>
    </w:p>
    <w:p w:rsidR="009C1D09" w:rsidRDefault="009C1D09" w:rsidP="009C1D09">
      <w:r>
        <w:rPr>
          <w:b/>
        </w:rPr>
        <w:t>Date :</w:t>
      </w:r>
      <w:r>
        <w:t xml:space="preserve"> 19 avril 2026  </w:t>
      </w:r>
    </w:p>
    <w:p w:rsidR="009C1D09" w:rsidRDefault="009C1D09" w:rsidP="009C1D09"/>
    <w:p w:rsidR="009C1D09" w:rsidRDefault="009C1D09" w:rsidP="009C1D09">
      <w:pPr>
        <w:pStyle w:val="Titre2"/>
      </w:pPr>
      <w:r>
        <w:t>1. Périmètre fonctionnel</w:t>
      </w:r>
    </w:p>
    <w:p w:rsidR="009C1D09" w:rsidRDefault="009C1D09" w:rsidP="009C1D09"/>
    <w:p w:rsidR="009C1D09" w:rsidRDefault="009C1D09" w:rsidP="009C1D09">
      <w:r>
        <w:t xml:space="preserve">Le module </w:t>
      </w:r>
      <w:r>
        <w:rPr>
          <w:b/>
        </w:rPr>
        <w:t>Gestion des Résidences Meublées</w:t>
      </w:r>
      <w:r>
        <w:t xml:space="preserve"> couvre l'ensemble du cycle de vie d'une résidence hôtelière ou d'appartements meublés à la nuitée : de la création des équipements jusqu'à la clôture financière des séjours. Il s'intègre à la plateforme IMHOTEP-BIS et partage le référentiel commun des agences, utilisateurs et biens immobiliers.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2"/>
      </w:pPr>
      <w:r>
        <w:t>2</w:t>
      </w:r>
      <w:r w:rsidR="009C1D09">
        <w:t>. Sous-modules</w:t>
      </w:r>
    </w:p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.1 Tableau de bord (Dashboard Résidence)</w:t>
      </w:r>
    </w:p>
    <w:p w:rsidR="009C1D09" w:rsidRDefault="009C1D09" w:rsidP="009C1D09"/>
    <w:p w:rsidR="009C1D09" w:rsidRDefault="009C1D09" w:rsidP="009C1D09"/>
    <w:p w:rsidR="009C1D09" w:rsidRDefault="009C1D09" w:rsidP="009C1D09"/>
    <w:p w:rsidR="009C1D09" w:rsidRDefault="009C1D09" w:rsidP="009C1D09">
      <w:pPr>
        <w:pStyle w:val="Titre4"/>
      </w:pPr>
      <w:r>
        <w:t>Alertes opérationnelles du jour</w:t>
      </w:r>
    </w:p>
    <w:p w:rsidR="009C1D09" w:rsidRDefault="009C1D09" w:rsidP="009C1D09">
      <w:r>
        <w:rPr>
          <w:b/>
        </w:rPr>
        <w:t>Départs du jour</w:t>
      </w:r>
      <w:r>
        <w:t xml:space="preserve"> : liste des clients dont la date de fin de séjour est aujourd'hui</w:t>
      </w:r>
    </w:p>
    <w:p w:rsidR="009C1D09" w:rsidRDefault="009C1D09" w:rsidP="009C1D09">
      <w:r>
        <w:rPr>
          <w:b/>
        </w:rPr>
        <w:t>Arrivées du jour</w:t>
      </w:r>
      <w:r>
        <w:t xml:space="preserve"> : liste des nouvelles entrées prévues</w:t>
      </w:r>
    </w:p>
    <w:p w:rsidR="009C1D09" w:rsidRDefault="009C1D09" w:rsidP="009C1D09">
      <w:r>
        <w:rPr>
          <w:b/>
        </w:rPr>
        <w:t>Départs dans 3 jours</w:t>
      </w:r>
      <w:r>
        <w:t xml:space="preserve"> : anticipation des libérations à venir</w:t>
      </w:r>
    </w:p>
    <w:p w:rsidR="009C1D09" w:rsidRDefault="009C1D09" w:rsidP="009C1D09"/>
    <w:p w:rsidR="009C1D09" w:rsidRDefault="009C1D09" w:rsidP="009C1D09">
      <w:pPr>
        <w:pStyle w:val="Titre4"/>
      </w:pPr>
      <w:r>
        <w:t>Tableau des séjours en cours</w:t>
      </w:r>
    </w:p>
    <w:p w:rsidR="009C1D09" w:rsidRDefault="009C1D09" w:rsidP="009C1D09">
      <w:r>
        <w:t>Chaque ligne affiche : client, chambre, catégorie, date d'arrivée, date de départ, barre de progression du séjour (avec code couleur vert/orange/rouge selon l'imminence du départ), montant total, solde restant. Les lignes à départ imminent sont surlignées.</w:t>
      </w:r>
    </w:p>
    <w:p w:rsidR="009C1D09" w:rsidRDefault="009C1D09" w:rsidP="009C1D09"/>
    <w:p w:rsidR="009C1D09" w:rsidRDefault="009C1D09" w:rsidP="009C1D09">
      <w:pPr>
        <w:pStyle w:val="Titre4"/>
      </w:pPr>
      <w:r>
        <w:t>Panneau de disponibilité (anneau SVG)</w:t>
      </w:r>
    </w:p>
    <w:p w:rsidR="009C1D09" w:rsidRDefault="009C1D09" w:rsidP="009C1D09">
      <w:r>
        <w:t>Représentation graphique circulaire de la répartition chambres occupées / libres / total, avec légende chiffrée.</w:t>
      </w:r>
    </w:p>
    <w:p w:rsidR="009C1D09" w:rsidRDefault="009C1D09" w:rsidP="009C1D09"/>
    <w:p w:rsidR="009C1D09" w:rsidRDefault="009C1D09" w:rsidP="009C1D09">
      <w:pPr>
        <w:pStyle w:val="Titre4"/>
      </w:pPr>
      <w:r>
        <w:t>Répartition par catégorie</w:t>
      </w:r>
    </w:p>
    <w:p w:rsidR="009C1D09" w:rsidRDefault="009C1D09" w:rsidP="009C1D09">
      <w:r>
        <w:t>Barres de progression par catégorie de chambre indiquant le nombre de séjours actifs par type.</w:t>
      </w:r>
    </w:p>
    <w:p w:rsidR="009C1D09" w:rsidRDefault="009C1D09" w:rsidP="009C1D09"/>
    <w:p w:rsidR="009C1D09" w:rsidRDefault="009C1D09" w:rsidP="009C1D09">
      <w:pPr>
        <w:pStyle w:val="Titre4"/>
      </w:pPr>
      <w:r>
        <w:t>Résumé financier du mois</w:t>
      </w:r>
    </w:p>
    <w:p w:rsidR="009C1D09" w:rsidRDefault="009C1D09" w:rsidP="009C1D09">
      <w:r>
        <w:t>Nombre de réservations, montant encaissé, soldes ouverts.</w:t>
      </w:r>
    </w:p>
    <w:p w:rsidR="009C1D09" w:rsidRDefault="009C1D09" w:rsidP="009C1D09"/>
    <w:p w:rsidR="009C1D09" w:rsidRDefault="009C1D09" w:rsidP="009C1D09">
      <w:pPr>
        <w:pStyle w:val="Titre4"/>
      </w:pPr>
      <w:r>
        <w:t>Filtre par période</w:t>
      </w:r>
    </w:p>
    <w:p w:rsidR="009C1D09" w:rsidRDefault="009C1D09" w:rsidP="009C1D09">
      <w:r>
        <w:t>L'ensemble des indicateurs peut être recalculé sur une plage de dates personnalisée (Du … Au …). En mode période active :</w:t>
      </w:r>
    </w:p>
    <w:p w:rsidR="009C1D09" w:rsidRDefault="009C1D09" w:rsidP="009C1D09">
      <w:r>
        <w:t>Les séjours affichés sont ceux dont la date chevauche la plage sélectionnée</w:t>
      </w:r>
    </w:p>
    <w:p w:rsidR="009C1D09" w:rsidRDefault="009C1D09" w:rsidP="009C1D09">
      <w:r>
        <w:t>Les libellés KPI s'adaptent ("Encaissé sur période", "Finances — période")</w:t>
      </w:r>
    </w:p>
    <w:p w:rsidR="009C1D09" w:rsidRDefault="009C1D09" w:rsidP="009C1D09">
      <w:r>
        <w:t>Un badge orange signale la période active avec le nombre de séjours trouvés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.2 Réservations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Gérer le cycle complet d'une réservation, de la pré-réservation à la clôture.</w:t>
      </w:r>
    </w:p>
    <w:p w:rsidR="009C1D09" w:rsidRDefault="009C1D09" w:rsidP="009C1D09">
      <w:pPr>
        <w:pStyle w:val="Titre4"/>
      </w:pPr>
      <w:r>
        <w:t>Fonctionnalités</w:t>
      </w:r>
    </w:p>
    <w:p w:rsidR="009C1D09" w:rsidRDefault="009C1D09" w:rsidP="009C1D09">
      <w:r>
        <w:rPr>
          <w:b/>
        </w:rPr>
        <w:t>Création</w:t>
      </w:r>
      <w:r>
        <w:t xml:space="preserve"> d'une réservation via formulaire modal plein écran (sélection chambre, dates, voyageurs, tarif)</w:t>
      </w:r>
    </w:p>
    <w:p w:rsidR="009C1D09" w:rsidRDefault="009C1D09" w:rsidP="009C1D09">
      <w:r>
        <w:rPr>
          <w:b/>
        </w:rPr>
        <w:t>Modification</w:t>
      </w:r>
      <w:r>
        <w:t xml:space="preserve"> des informations d'une réservation existante</w:t>
      </w:r>
    </w:p>
    <w:p w:rsidR="009C1D09" w:rsidRDefault="009C1D09" w:rsidP="009C1D09">
      <w:r>
        <w:rPr>
          <w:b/>
        </w:rPr>
        <w:t>Finalisation</w:t>
      </w:r>
      <w:r>
        <w:t xml:space="preserve"> (entrée en chambre) d'une pré-réservation</w:t>
      </w:r>
    </w:p>
    <w:p w:rsidR="009C1D09" w:rsidRDefault="009C1D09" w:rsidP="009C1D09">
      <w:r>
        <w:rPr>
          <w:b/>
        </w:rPr>
        <w:t>Encaissement</w:t>
      </w:r>
      <w:r>
        <w:t xml:space="preserve"> partiel ou total via module de règlement individuel</w:t>
      </w:r>
    </w:p>
    <w:p w:rsidR="009C1D09" w:rsidRDefault="009C1D09" w:rsidP="009C1D09">
      <w:r>
        <w:rPr>
          <w:b/>
        </w:rPr>
        <w:t>Impression du reçu de paiement</w:t>
      </w:r>
      <w:r>
        <w:t xml:space="preserve"> (PDF)</w:t>
      </w:r>
    </w:p>
    <w:p w:rsidR="009C1D09" w:rsidRDefault="009C1D09" w:rsidP="009C1D09">
      <w:r>
        <w:rPr>
          <w:b/>
        </w:rPr>
        <w:t>Impression de la facture</w:t>
      </w:r>
      <w:r>
        <w:t xml:space="preserve"> (PDF)</w:t>
      </w:r>
    </w:p>
    <w:p w:rsidR="009C1D09" w:rsidRDefault="009C1D09" w:rsidP="009C1D09">
      <w:r>
        <w:rPr>
          <w:b/>
        </w:rPr>
        <w:t>Suppression</w:t>
      </w:r>
      <w:r>
        <w:t xml:space="preserve"> (uniquement si aucun paiement enregistré)</w:t>
      </w:r>
    </w:p>
    <w:p w:rsidR="009C1D09" w:rsidRDefault="009C1D09" w:rsidP="009C1D09">
      <w:r>
        <w:rPr>
          <w:b/>
        </w:rPr>
        <w:t>Sélection / détail</w:t>
      </w:r>
      <w:r>
        <w:t xml:space="preserve"> : clic sur une ligne affiche le panneau latéral avec toutes les informations du séjour, les actions disponibles et les prestations additionnelles associées</w:t>
      </w:r>
    </w:p>
    <w:p w:rsidR="009C1D09" w:rsidRDefault="009C1D09" w:rsidP="009C1D09"/>
    <w:p w:rsidR="009C1D09" w:rsidRDefault="009C1D09" w:rsidP="009C1D09">
      <w:pPr>
        <w:pStyle w:val="Titre4"/>
      </w:pPr>
      <w:r>
        <w:t>Filtres et recherche</w:t>
      </w:r>
    </w:p>
    <w:p w:rsidR="009C1D09" w:rsidRDefault="009C1D09" w:rsidP="009C1D09">
      <w:r>
        <w:rPr>
          <w:b/>
        </w:rPr>
        <w:t>Recherche texte</w:t>
      </w:r>
      <w:r>
        <w:t xml:space="preserve"> : client, chambre, code réservation, dates, statut</w:t>
      </w:r>
    </w:p>
    <w:p w:rsidR="009C1D09" w:rsidRDefault="009C1D09" w:rsidP="009C1D09">
      <w:r>
        <w:rPr>
          <w:b/>
        </w:rPr>
        <w:t>Filtre statut</w:t>
      </w:r>
      <w:r>
        <w:t xml:space="preserve"> (</w:t>
      </w:r>
      <w:proofErr w:type="spellStart"/>
      <w:r>
        <w:t>segmented</w:t>
      </w:r>
      <w:proofErr w:type="spellEnd"/>
      <w:r>
        <w:t xml:space="preserve"> control) : Toutes / À finaliser / Acompte / Soldées — avec compteur par statut</w:t>
      </w:r>
    </w:p>
    <w:p w:rsidR="009C1D09" w:rsidRDefault="009C1D09" w:rsidP="009C1D09">
      <w:r>
        <w:rPr>
          <w:b/>
        </w:rPr>
        <w:t>Filtre par période</w:t>
      </w:r>
      <w:r>
        <w:t xml:space="preserve"> : Du … Au … avec détection de chevauchement (une réservation est retournée si elle est active à n'importe quel moment de la plage)</w:t>
      </w:r>
    </w:p>
    <w:p w:rsidR="009C1D09" w:rsidRDefault="009C1D09" w:rsidP="009C1D09">
      <w:r>
        <w:t>Badge visuel indiquant la période active et le nombre de résultats</w:t>
      </w:r>
    </w:p>
    <w:p w:rsidR="009C1D09" w:rsidRDefault="009C1D09" w:rsidP="009C1D09"/>
    <w:p w:rsidR="009C1D09" w:rsidRDefault="009C1D09" w:rsidP="009C1D09">
      <w:pPr>
        <w:pStyle w:val="Titre4"/>
      </w:pPr>
      <w:r>
        <w:lastRenderedPageBreak/>
        <w:t>Pagination</w:t>
      </w:r>
    </w:p>
    <w:p w:rsidR="009C1D09" w:rsidRDefault="009C1D09" w:rsidP="009C1D09">
      <w:r>
        <w:t>Sélection du nombre de lignes par page (10 / 25 / 50)</w:t>
      </w:r>
    </w:p>
    <w:p w:rsidR="009C1D09" w:rsidRDefault="009C1D09" w:rsidP="009C1D09">
      <w:r>
        <w:t>Navigation par pages numérotées avec Précédent / Suivant</w:t>
      </w:r>
    </w:p>
    <w:p w:rsidR="009C1D09" w:rsidRDefault="009C1D09" w:rsidP="009C1D09"/>
    <w:p w:rsidR="009C1D09" w:rsidRDefault="009C1D09" w:rsidP="009C1D09">
      <w:pPr>
        <w:pStyle w:val="Titre4"/>
      </w:pPr>
      <w:r>
        <w:t>Indicateurs de synthèse (bandeau haut)</w:t>
      </w:r>
    </w:p>
    <w:p w:rsidR="009C1D09" w:rsidRDefault="009C1D09" w:rsidP="009C1D09">
      <w:r>
        <w:t>Total des réservations suivies</w:t>
      </w:r>
    </w:p>
    <w:p w:rsidR="009C1D09" w:rsidRDefault="009C1D09" w:rsidP="009C1D09">
      <w:r>
        <w:t>Montant total encaissé</w:t>
      </w:r>
    </w:p>
    <w:p w:rsidR="009C1D09" w:rsidRDefault="009C1D09" w:rsidP="009C1D09">
      <w:r>
        <w:t>Solde global à encaisser</w:t>
      </w:r>
    </w:p>
    <w:p w:rsidR="009C1D09" w:rsidRDefault="009C1D09" w:rsidP="009C1D09">
      <w:r>
        <w:t>Durée de séjour moyenne (en nuits)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.3 Disponibilités des Chambres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Connaître en temps réel l'état de disponibilité de chaque chambre et vérifier la faisabilité d'une réservation sur une période donnée.</w:t>
      </w:r>
    </w:p>
    <w:p w:rsidR="009C1D09" w:rsidRDefault="009C1D09" w:rsidP="009C1D09"/>
    <w:p w:rsidR="009C1D09" w:rsidRDefault="009C1D09" w:rsidP="009C1D09">
      <w:pPr>
        <w:pStyle w:val="Titre4"/>
      </w:pPr>
      <w:r>
        <w:t>Statistiques globales</w:t>
      </w:r>
    </w:p>
    <w:p w:rsidR="009C1D09" w:rsidRDefault="009C1D09" w:rsidP="009C1D09">
      <w:r>
        <w:t>Nombre de chambres actives</w:t>
      </w:r>
    </w:p>
    <w:p w:rsidR="009C1D09" w:rsidRDefault="009C1D09" w:rsidP="009C1D09">
      <w:r>
        <w:t>Nombre de chambres occupées</w:t>
      </w:r>
    </w:p>
    <w:p w:rsidR="009C1D09" w:rsidRDefault="009C1D09" w:rsidP="009C1D09">
      <w:r>
        <w:t>Nombre de chambres libres (par différence)</w:t>
      </w:r>
    </w:p>
    <w:p w:rsidR="009C1D09" w:rsidRDefault="009C1D09" w:rsidP="009C1D09"/>
    <w:p w:rsidR="009C1D09" w:rsidRDefault="009C1D09" w:rsidP="009C1D09">
      <w:pPr>
        <w:pStyle w:val="Titre4"/>
      </w:pPr>
      <w:r>
        <w:t>Vérificateur de disponibilité sur période</w:t>
      </w:r>
    </w:p>
    <w:p w:rsidR="009C1D09" w:rsidRDefault="009C1D09" w:rsidP="009C1D09">
      <w:r>
        <w:t>L'utilisateur saisit une date de début et une date de fin. Le système recalcule instantanément, pour chaque chambre, si elle est disponible ou occupée sur cette plage (détection de chevauchement : `</w:t>
      </w:r>
      <w:proofErr w:type="spellStart"/>
      <w:r>
        <w:t>dateDebut_reservation</w:t>
      </w:r>
      <w:proofErr w:type="spellEnd"/>
      <w:r>
        <w:t xml:space="preserve"> &lt; </w:t>
      </w:r>
      <w:proofErr w:type="spellStart"/>
      <w:r>
        <w:t>dateFin_filtre</w:t>
      </w:r>
      <w:proofErr w:type="spellEnd"/>
      <w:r>
        <w:t xml:space="preserve"> AND </w:t>
      </w:r>
      <w:proofErr w:type="spellStart"/>
      <w:r>
        <w:t>dateFin_reservation</w:t>
      </w:r>
      <w:proofErr w:type="spellEnd"/>
      <w:r>
        <w:t xml:space="preserve"> &gt; </w:t>
      </w:r>
      <w:proofErr w:type="spellStart"/>
      <w:r>
        <w:t>dateDebut_filtre</w:t>
      </w:r>
      <w:proofErr w:type="spellEnd"/>
      <w:r>
        <w:t>`). Un résumé indique le nombre de chambres disponibles sur la période.</w:t>
      </w:r>
    </w:p>
    <w:p w:rsidR="009C1D09" w:rsidRDefault="009C1D09" w:rsidP="009C1D09"/>
    <w:p w:rsidR="009C1D09" w:rsidRDefault="009C1D09" w:rsidP="009C1D09">
      <w:pPr>
        <w:pStyle w:val="Titre4"/>
      </w:pPr>
      <w:r>
        <w:t>Tableau des chambres</w:t>
      </w:r>
    </w:p>
    <w:p w:rsidR="009C1D09" w:rsidRDefault="009C1D09" w:rsidP="009C1D09">
      <w:r>
        <w:t xml:space="preserve">Colonnes : Chambre, Catégorie, Prix / nuit, Occupant actuel, Libre le, Statut (disponible / occupée).  </w:t>
      </w:r>
    </w:p>
    <w:p w:rsidR="009C1D09" w:rsidRDefault="009C1D09" w:rsidP="009C1D09">
      <w:r>
        <w:t xml:space="preserve">Filtres : recherche texte, filtre par catégorie, filtre statut (Toutes / Disponibles / Occupées).  </w:t>
      </w:r>
    </w:p>
    <w:p w:rsidR="009C1D09" w:rsidRDefault="009C1D09" w:rsidP="009C1D09">
      <w:r>
        <w:t>Clic sur une ligne ouvre le panneau de détail.</w:t>
      </w:r>
    </w:p>
    <w:p w:rsidR="009C1D09" w:rsidRDefault="009C1D09" w:rsidP="009C1D09"/>
    <w:p w:rsidR="009C1D09" w:rsidRDefault="009C1D09" w:rsidP="009C1D09">
      <w:pPr>
        <w:pStyle w:val="Titre4"/>
      </w:pPr>
      <w:r>
        <w:t>Panneau de détail chambre</w:t>
      </w:r>
    </w:p>
    <w:p w:rsidR="009C1D09" w:rsidRDefault="009C1D09" w:rsidP="009C1D09">
      <w:r>
        <w:t>Informations de la chambre (désignation, catégorie, prix)</w:t>
      </w:r>
    </w:p>
    <w:p w:rsidR="009C1D09" w:rsidRDefault="009C1D09" w:rsidP="009C1D09">
      <w:r>
        <w:lastRenderedPageBreak/>
        <w:t>Réservation en cours : client, dates, durée, montant, solde</w:t>
      </w:r>
    </w:p>
    <w:p w:rsidR="009C1D09" w:rsidRDefault="009C1D09" w:rsidP="009C1D09">
      <w:r>
        <w:t>Historique des réservations passées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.4 Clients de la Résidence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Gérer le fichier client propre à la résidence et consulter l'historique de chaque client.</w:t>
      </w:r>
    </w:p>
    <w:p w:rsidR="009C1D09" w:rsidRDefault="009C1D09" w:rsidP="009C1D09"/>
    <w:p w:rsidR="009C1D09" w:rsidRDefault="009C1D09" w:rsidP="009C1D09">
      <w:pPr>
        <w:pStyle w:val="Titre4"/>
      </w:pPr>
      <w:r>
        <w:t>Liste des clients</w:t>
      </w:r>
    </w:p>
    <w:p w:rsidR="009C1D09" w:rsidRDefault="009C1D09" w:rsidP="009C1D09">
      <w:r>
        <w:t>Tableau avec : nom, e-mail, téléphone, nombre de réservations, montant total, montant payé, solde, statut (client actif si réservation ouverte).</w:t>
      </w:r>
    </w:p>
    <w:p w:rsidR="009C1D09" w:rsidRDefault="009C1D09" w:rsidP="009C1D09"/>
    <w:p w:rsidR="009C1D09" w:rsidRDefault="009C1D09" w:rsidP="009C1D09">
      <w:pPr>
        <w:pStyle w:val="Titre4"/>
      </w:pPr>
      <w:r>
        <w:t>Filtres</w:t>
      </w:r>
    </w:p>
    <w:p w:rsidR="009C1D09" w:rsidRDefault="009C1D09" w:rsidP="009C1D09">
      <w:r>
        <w:t>Recherche texte (nom, e-mail, téléphone)</w:t>
      </w:r>
    </w:p>
    <w:p w:rsidR="009C1D09" w:rsidRDefault="009C1D09" w:rsidP="009C1D09">
      <w:r>
        <w:t>Filtre statut : Tous / Clients actifs / Clients inactifs</w:t>
      </w:r>
    </w:p>
    <w:p w:rsidR="009C1D09" w:rsidRDefault="009C1D09" w:rsidP="009C1D09"/>
    <w:p w:rsidR="009C1D09" w:rsidRDefault="009C1D09" w:rsidP="009C1D09">
      <w:pPr>
        <w:pStyle w:val="Titre4"/>
      </w:pPr>
      <w:r>
        <w:t>Statistiques globales (bandeau haut)</w:t>
      </w:r>
    </w:p>
    <w:p w:rsidR="009C1D09" w:rsidRDefault="009C1D09" w:rsidP="009C1D09">
      <w:r>
        <w:t>Total des clients</w:t>
      </w:r>
    </w:p>
    <w:p w:rsidR="009C1D09" w:rsidRDefault="009C1D09" w:rsidP="009C1D09">
      <w:r>
        <w:t>Clients avec séjour actif</w:t>
      </w:r>
    </w:p>
    <w:p w:rsidR="009C1D09" w:rsidRDefault="009C1D09" w:rsidP="009C1D09">
      <w:r>
        <w:t>Solde global à encaisser</w:t>
      </w:r>
    </w:p>
    <w:p w:rsidR="009C1D09" w:rsidRDefault="009C1D09" w:rsidP="009C1D09"/>
    <w:p w:rsidR="009C1D09" w:rsidRDefault="009C1D09" w:rsidP="009C1D09">
      <w:pPr>
        <w:pStyle w:val="Titre4"/>
      </w:pPr>
      <w:r>
        <w:t>Panneau de détail client</w:t>
      </w:r>
    </w:p>
    <w:p w:rsidR="009C1D09" w:rsidRDefault="009C1D09" w:rsidP="009C1D09">
      <w:r>
        <w:t>Identité (nom, prénom, e-mail, téléphone)</w:t>
      </w:r>
    </w:p>
    <w:p w:rsidR="009C1D09" w:rsidRDefault="009C1D09" w:rsidP="009C1D09">
      <w:proofErr w:type="spellStart"/>
      <w:r>
        <w:t>KPIs</w:t>
      </w:r>
      <w:proofErr w:type="spellEnd"/>
      <w:r>
        <w:t xml:space="preserve"> individuels : nombre de réservations, montant total, montant payé, solde</w:t>
      </w:r>
    </w:p>
    <w:p w:rsidR="009C1D09" w:rsidRDefault="009C1D09" w:rsidP="009C1D09">
      <w:r>
        <w:t>Historique complet des réservations (tableau avec dates, chambre, montant, statut)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.5 Factures et Reçus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Accéder à la liste de toutes les factures émises et les télécharger ou les certifier.</w:t>
      </w:r>
    </w:p>
    <w:p w:rsidR="009C1D09" w:rsidRDefault="009C1D09" w:rsidP="009C1D09"/>
    <w:p w:rsidR="009C1D09" w:rsidRDefault="009C1D09" w:rsidP="009C1D09">
      <w:pPr>
        <w:pStyle w:val="Titre4"/>
      </w:pPr>
      <w:r>
        <w:t>Liste des factures</w:t>
      </w:r>
    </w:p>
    <w:p w:rsidR="009C1D09" w:rsidRDefault="009C1D09" w:rsidP="009C1D09">
      <w:r>
        <w:t>Colonnes : Code réservation, Client, Chambre, Période de séjour, Montant, Payé, Solde, Statut, Actions.</w:t>
      </w:r>
    </w:p>
    <w:p w:rsidR="009C1D09" w:rsidRDefault="009C1D09" w:rsidP="009C1D09"/>
    <w:p w:rsidR="009C1D09" w:rsidRDefault="009C1D09" w:rsidP="009C1D09">
      <w:pPr>
        <w:pStyle w:val="Titre4"/>
      </w:pPr>
      <w:r>
        <w:t>Actions disponibles par ligne</w:t>
      </w:r>
    </w:p>
    <w:p w:rsidR="009C1D09" w:rsidRDefault="009C1D09" w:rsidP="009C1D09">
      <w:r>
        <w:rPr>
          <w:b/>
        </w:rPr>
        <w:t>Télécharger</w:t>
      </w:r>
      <w:r>
        <w:t xml:space="preserve"> : génération et téléchargement du PDF de la facture</w:t>
      </w:r>
    </w:p>
    <w:p w:rsidR="009C1D09" w:rsidRDefault="009C1D09" w:rsidP="009C1D09">
      <w:r>
        <w:rPr>
          <w:b/>
        </w:rPr>
        <w:t>Certifier</w:t>
      </w:r>
      <w:r>
        <w:t xml:space="preserve"> : action de certification officielle de la facture (avec indicateur de traitement en cours)</w:t>
      </w:r>
    </w:p>
    <w:p w:rsidR="009C1D09" w:rsidRDefault="009C1D09" w:rsidP="009C1D09"/>
    <w:p w:rsidR="009C1D09" w:rsidRDefault="009C1D09" w:rsidP="009C1D09">
      <w:pPr>
        <w:pStyle w:val="Titre4"/>
      </w:pPr>
      <w:r>
        <w:t>Filtres</w:t>
      </w:r>
    </w:p>
    <w:p w:rsidR="009C1D09" w:rsidRDefault="009C1D09" w:rsidP="009C1D09">
      <w:r>
        <w:t>Recherche texte (client, code, chambre)</w:t>
      </w:r>
    </w:p>
    <w:p w:rsidR="009C1D09" w:rsidRDefault="009C1D09" w:rsidP="009C1D09">
      <w:r>
        <w:t>Filtre par statut de paiement</w:t>
      </w:r>
    </w:p>
    <w:p w:rsidR="009C1D09" w:rsidRDefault="009C1D09" w:rsidP="009C1D09"/>
    <w:p w:rsidR="009C1D09" w:rsidRDefault="009C1D09" w:rsidP="009C1D09">
      <w:pPr>
        <w:pStyle w:val="Titre4"/>
      </w:pPr>
      <w:r>
        <w:t>Pagination</w:t>
      </w:r>
    </w:p>
    <w:p w:rsidR="009C1D09" w:rsidRDefault="009C1D09" w:rsidP="009C1D09">
      <w:r>
        <w:t>Navigation par pages avec résumé du nombre de factures affichées.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.6 Prestations Additionnelles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Associer des services supplémentaires (petit-déjeuner, transfert, blanchisserie, etc.) à une réservation.</w:t>
      </w:r>
    </w:p>
    <w:p w:rsidR="009C1D09" w:rsidRDefault="009C1D09" w:rsidP="009C1D09"/>
    <w:p w:rsidR="009C1D09" w:rsidRDefault="009C1D09" w:rsidP="009C1D09">
      <w:pPr>
        <w:pStyle w:val="Titre4"/>
      </w:pPr>
      <w:r>
        <w:t>Paramétrage des prestations</w:t>
      </w:r>
    </w:p>
    <w:p w:rsidR="009C1D09" w:rsidRDefault="009C1D09" w:rsidP="009C1D09">
      <w:r>
        <w:t>Définition du référentiel de services : nom de la prestation, montant unitaire.</w:t>
      </w:r>
    </w:p>
    <w:p w:rsidR="009C1D09" w:rsidRDefault="009C1D09" w:rsidP="009C1D09"/>
    <w:p w:rsidR="009C1D09" w:rsidRDefault="009C1D09" w:rsidP="009C1D09">
      <w:pPr>
        <w:pStyle w:val="Titre4"/>
      </w:pPr>
      <w:r>
        <w:t>Association à une réservation</w:t>
      </w:r>
    </w:p>
    <w:p w:rsidR="009C1D09" w:rsidRDefault="009C1D09" w:rsidP="009C1D09">
      <w:r>
        <w:t>Dans le panneau de détail d'une réservation, affichage de toutes les prestations liées avec leur montant. Calcul automatique du total des prestations associées.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.7 Règlements / Encaissements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Enregistrer les paiements reçus sur les réservations.</w:t>
      </w:r>
    </w:p>
    <w:p w:rsidR="009C1D09" w:rsidRDefault="009C1D09" w:rsidP="009C1D09"/>
    <w:p w:rsidR="009C1D09" w:rsidRDefault="009C1D09" w:rsidP="009C1D09">
      <w:pPr>
        <w:pStyle w:val="Titre4"/>
      </w:pPr>
      <w:r>
        <w:t>Règlement individuel</w:t>
      </w:r>
    </w:p>
    <w:p w:rsidR="009C1D09" w:rsidRDefault="009C1D09" w:rsidP="009C1D09">
      <w:r>
        <w:t>Modal dédié à l'encaissement d'une réservation spécifique : saisie du montant perçu, du mode de paiement, et mise à jour automatique du solde.</w:t>
      </w:r>
    </w:p>
    <w:p w:rsidR="009C1D09" w:rsidRDefault="009C1D09" w:rsidP="009C1D09"/>
    <w:p w:rsidR="009C1D09" w:rsidRDefault="009C1D09" w:rsidP="009C1D09">
      <w:pPr>
        <w:pStyle w:val="Titre4"/>
      </w:pPr>
      <w:r>
        <w:lastRenderedPageBreak/>
        <w:t>Règlement groupé</w:t>
      </w:r>
    </w:p>
    <w:p w:rsidR="009C1D09" w:rsidRDefault="009C1D09" w:rsidP="009C1D09">
      <w:r>
        <w:t>Possibilité d'encaisser plusieurs réservations en une seule opération.</w:t>
      </w:r>
    </w:p>
    <w:p w:rsidR="009C1D09" w:rsidRDefault="009C1D09" w:rsidP="009C1D09"/>
    <w:p w:rsidR="009C1D09" w:rsidRDefault="009C1D09" w:rsidP="009C1D09">
      <w:pPr>
        <w:pStyle w:val="Titre4"/>
      </w:pPr>
      <w:r>
        <w:t>Traçabilité</w:t>
      </w:r>
    </w:p>
    <w:p w:rsidR="009C1D09" w:rsidRDefault="009C1D09" w:rsidP="009C1D09">
      <w:r>
        <w:t>Chaque encaissement est horodaté et associé à l'agence et à l'opérateur connecté.</w:t>
      </w:r>
    </w:p>
    <w:p w:rsidR="009C1D09" w:rsidRDefault="009C1D09" w:rsidP="009C1D09"/>
    <w:p w:rsidR="009C1D09" w:rsidRDefault="009C1D09" w:rsidP="009C1D09"/>
    <w:p w:rsidR="009C1D09" w:rsidRDefault="007D77F3" w:rsidP="009C1D09">
      <w:pPr>
        <w:pStyle w:val="Titre3"/>
      </w:pPr>
      <w:r>
        <w:t>2</w:t>
      </w:r>
      <w:r w:rsidR="009C1D09">
        <w:t>.8 Paramétrage de la Résidence</w:t>
      </w:r>
    </w:p>
    <w:p w:rsidR="009C1D09" w:rsidRDefault="009C1D09" w:rsidP="009C1D09"/>
    <w:p w:rsidR="009C1D09" w:rsidRDefault="009C1D09" w:rsidP="009C1D09">
      <w:r>
        <w:rPr>
          <w:b/>
        </w:rPr>
        <w:t>Objectif :</w:t>
      </w:r>
      <w:r>
        <w:t xml:space="preserve"> Configurer les éléments structurels de la résidence.</w:t>
      </w:r>
    </w:p>
    <w:p w:rsidR="009C1D09" w:rsidRDefault="009C1D09" w:rsidP="009C1D09"/>
    <w:p w:rsidR="009C1D09" w:rsidRDefault="009C1D09" w:rsidP="009C1D09">
      <w:pPr>
        <w:pStyle w:val="Titre4"/>
      </w:pPr>
      <w:r>
        <w:t>Création / gestion de résidence</w:t>
      </w:r>
    </w:p>
    <w:p w:rsidR="009C1D09" w:rsidRDefault="009C1D09" w:rsidP="009C1D09">
      <w:r>
        <w:t>Définition du bien immobilier de type résidence meublée (nom, adresse, description).</w:t>
      </w:r>
    </w:p>
    <w:p w:rsidR="009C1D09" w:rsidRDefault="009C1D09" w:rsidP="009C1D09"/>
    <w:p w:rsidR="009C1D09" w:rsidRDefault="009C1D09" w:rsidP="009C1D09">
      <w:pPr>
        <w:pStyle w:val="Titre4"/>
      </w:pPr>
      <w:r>
        <w:t>Catégories de chambres</w:t>
      </w:r>
    </w:p>
    <w:p w:rsidR="009C1D09" w:rsidRDefault="009C1D09" w:rsidP="009C1D09">
      <w:r>
        <w:t>Création et gestion des types de chambres (Standard, Supérieure, Suite, etc.) avec tarif de référence par nuitée.</w:t>
      </w:r>
    </w:p>
    <w:p w:rsidR="009C1D09" w:rsidRDefault="009C1D09" w:rsidP="009C1D09"/>
    <w:p w:rsidR="009C1D09" w:rsidRDefault="009C1D09" w:rsidP="009C1D09">
      <w:pPr>
        <w:pStyle w:val="Titre4"/>
      </w:pPr>
      <w:r>
        <w:t>Chambres / Appartements meublés</w:t>
      </w:r>
    </w:p>
    <w:p w:rsidR="009C1D09" w:rsidRDefault="009C1D09" w:rsidP="009C1D09">
      <w:r>
        <w:t>Rattachement de chaque unité à une résidence et à une catégorie.</w:t>
      </w:r>
      <w:bookmarkStart w:id="0" w:name="_GoBack"/>
      <w:bookmarkEnd w:id="0"/>
    </w:p>
    <w:sectPr w:rsidR="009C1D09" w:rsidSect="009C1D09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D09"/>
    <w:rsid w:val="007D77F3"/>
    <w:rsid w:val="009C1D09"/>
    <w:rsid w:val="00E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11ED"/>
  <w15:chartTrackingRefBased/>
  <w15:docId w15:val="{BC2F6A2D-D74E-4B1C-AF4E-ACF308F7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I"/>
    </w:rPr>
  </w:style>
  <w:style w:type="paragraph" w:styleId="Titre1">
    <w:name w:val="heading 1"/>
    <w:basedOn w:val="Normal"/>
    <w:next w:val="Normal"/>
    <w:link w:val="Titre1Car"/>
    <w:uiPriority w:val="9"/>
    <w:qFormat/>
    <w:rsid w:val="009C1D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1D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1D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1D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D0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CI"/>
    </w:rPr>
  </w:style>
  <w:style w:type="character" w:customStyle="1" w:styleId="Titre2Car">
    <w:name w:val="Titre 2 Car"/>
    <w:basedOn w:val="Policepardfaut"/>
    <w:link w:val="Titre2"/>
    <w:uiPriority w:val="9"/>
    <w:rsid w:val="009C1D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CI"/>
    </w:rPr>
  </w:style>
  <w:style w:type="character" w:customStyle="1" w:styleId="Titre3Car">
    <w:name w:val="Titre 3 Car"/>
    <w:basedOn w:val="Policepardfaut"/>
    <w:link w:val="Titre3"/>
    <w:uiPriority w:val="9"/>
    <w:rsid w:val="009C1D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CI"/>
    </w:rPr>
  </w:style>
  <w:style w:type="character" w:customStyle="1" w:styleId="Titre4Car">
    <w:name w:val="Titre 4 Car"/>
    <w:basedOn w:val="Policepardfaut"/>
    <w:link w:val="Titre4"/>
    <w:uiPriority w:val="9"/>
    <w:rsid w:val="009C1D09"/>
    <w:rPr>
      <w:rFonts w:asciiTheme="majorHAnsi" w:eastAsiaTheme="majorEastAsia" w:hAnsiTheme="majorHAnsi" w:cstheme="majorBidi"/>
      <w:i/>
      <w:iCs/>
      <w:color w:val="2E74B5" w:themeColor="accent1" w:themeShade="BF"/>
      <w:lang w:val="fr-C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Pigierci</dc:creator>
  <cp:keywords/>
  <dc:description/>
  <cp:lastModifiedBy>Pigierci</cp:lastModifiedBy>
  <cp:revision>2</cp:revision>
  <dcterms:created xsi:type="dcterms:W3CDTF">2026-04-19T11:26:00Z</dcterms:created>
  <dcterms:modified xsi:type="dcterms:W3CDTF">2026-04-19T11:31:00Z</dcterms:modified>
</cp:coreProperties>
</file>