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D35" w:rsidRPr="00832D35" w:rsidRDefault="00832D35" w:rsidP="00832D35">
      <w:pPr>
        <w:tabs>
          <w:tab w:val="center" w:pos="2430"/>
          <w:tab w:val="center" w:pos="7470"/>
        </w:tabs>
        <w:jc w:val="both"/>
        <w:rPr>
          <w:sz w:val="26"/>
        </w:rPr>
      </w:pPr>
      <w:r>
        <w:rPr>
          <w:sz w:val="26"/>
        </w:rPr>
        <w:tab/>
      </w:r>
      <w:r w:rsidRPr="00832D35">
        <w:rPr>
          <w:sz w:val="26"/>
        </w:rPr>
        <w:t xml:space="preserve">MINISTRY OF EDUCATION AND TRAINING </w:t>
      </w:r>
      <w:r>
        <w:rPr>
          <w:sz w:val="26"/>
        </w:rPr>
        <w:tab/>
      </w:r>
      <w:r w:rsidRPr="00832D35">
        <w:rPr>
          <w:sz w:val="26"/>
        </w:rPr>
        <w:t>SOCIALIST REPUBLIC OF VIETNAM</w:t>
      </w:r>
    </w:p>
    <w:p w:rsidR="00832D35" w:rsidRPr="00832D35" w:rsidRDefault="00660945" w:rsidP="00660945">
      <w:pPr>
        <w:tabs>
          <w:tab w:val="center" w:pos="2430"/>
          <w:tab w:val="center" w:pos="7470"/>
        </w:tabs>
        <w:jc w:val="both"/>
        <w:rPr>
          <w:sz w:val="26"/>
        </w:rPr>
      </w:pPr>
      <w:r>
        <w:rPr>
          <w:sz w:val="26"/>
        </w:rPr>
        <w:tab/>
      </w:r>
      <w:r w:rsidR="00832D35" w:rsidRPr="00660945">
        <w:rPr>
          <w:sz w:val="26"/>
          <w:u w:val="single"/>
        </w:rPr>
        <w:t>VIETNAMESE GERMAN UNIVERSITY</w:t>
      </w:r>
      <w:r w:rsidR="00832D35" w:rsidRPr="00832D35">
        <w:rPr>
          <w:sz w:val="26"/>
        </w:rPr>
        <w:t xml:space="preserve"> </w:t>
      </w:r>
      <w:r>
        <w:rPr>
          <w:sz w:val="26"/>
        </w:rPr>
        <w:tab/>
      </w:r>
      <w:r w:rsidR="00832D35" w:rsidRPr="00660945">
        <w:rPr>
          <w:sz w:val="26"/>
          <w:u w:val="single"/>
        </w:rPr>
        <w:t>Independence – Freedom - Happiness</w:t>
      </w:r>
    </w:p>
    <w:p w:rsidR="00832D35" w:rsidRPr="00832D35" w:rsidRDefault="00832D35" w:rsidP="00832D35">
      <w:pPr>
        <w:jc w:val="both"/>
        <w:rPr>
          <w:sz w:val="26"/>
        </w:rPr>
      </w:pPr>
    </w:p>
    <w:p w:rsidR="00832D35" w:rsidRPr="00660945" w:rsidRDefault="00660945" w:rsidP="00660945">
      <w:pPr>
        <w:tabs>
          <w:tab w:val="center" w:pos="5040"/>
        </w:tabs>
        <w:jc w:val="both"/>
        <w:rPr>
          <w:b/>
          <w:sz w:val="26"/>
        </w:rPr>
      </w:pPr>
      <w:r>
        <w:rPr>
          <w:sz w:val="26"/>
        </w:rPr>
        <w:tab/>
      </w:r>
      <w:r w:rsidR="00832D35" w:rsidRPr="00660945">
        <w:rPr>
          <w:b/>
          <w:sz w:val="32"/>
        </w:rPr>
        <w:t>APPLICATION FORM</w:t>
      </w:r>
    </w:p>
    <w:p w:rsidR="00235B58" w:rsidRDefault="00235B58" w:rsidP="005763D2">
      <w:pPr>
        <w:jc w:val="both"/>
        <w:rPr>
          <w:sz w:val="26"/>
        </w:rPr>
      </w:pPr>
    </w:p>
    <w:tbl>
      <w:tblPr>
        <w:tblStyle w:val="TableGrid"/>
        <w:tblW w:w="0" w:type="auto"/>
        <w:tblLook w:val="04A0" w:firstRow="1" w:lastRow="0" w:firstColumn="1" w:lastColumn="0" w:noHBand="0" w:noVBand="1"/>
      </w:tblPr>
      <w:tblGrid>
        <w:gridCol w:w="1705"/>
        <w:gridCol w:w="8582"/>
      </w:tblGrid>
      <w:tr w:rsidR="00F3445C" w:rsidTr="00832D35">
        <w:tc>
          <w:tcPr>
            <w:tcW w:w="1705" w:type="dxa"/>
          </w:tcPr>
          <w:p w:rsidR="00F3445C" w:rsidRDefault="00F3445C" w:rsidP="00F3445C">
            <w:pPr>
              <w:jc w:val="both"/>
              <w:rPr>
                <w:sz w:val="26"/>
              </w:rPr>
            </w:pPr>
            <w:r>
              <w:rPr>
                <w:sz w:val="26"/>
              </w:rPr>
              <w:t>Project title:</w:t>
            </w:r>
          </w:p>
        </w:tc>
        <w:tc>
          <w:tcPr>
            <w:tcW w:w="8582"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271"/>
        <w:gridCol w:w="4606"/>
        <w:gridCol w:w="1257"/>
        <w:gridCol w:w="3153"/>
      </w:tblGrid>
      <w:tr w:rsidR="00F3445C" w:rsidTr="002624BD">
        <w:tc>
          <w:tcPr>
            <w:tcW w:w="1271" w:type="dxa"/>
          </w:tcPr>
          <w:p w:rsidR="00F3445C" w:rsidRDefault="00F3445C" w:rsidP="00EF4F86">
            <w:pPr>
              <w:jc w:val="both"/>
              <w:rPr>
                <w:sz w:val="26"/>
              </w:rPr>
            </w:pPr>
            <w:r>
              <w:rPr>
                <w:sz w:val="26"/>
              </w:rPr>
              <w:t>Name:</w:t>
            </w:r>
          </w:p>
        </w:tc>
        <w:tc>
          <w:tcPr>
            <w:tcW w:w="4606" w:type="dxa"/>
          </w:tcPr>
          <w:p w:rsidR="00F3445C" w:rsidRDefault="00F3445C" w:rsidP="00EF4F86">
            <w:pPr>
              <w:jc w:val="both"/>
              <w:rPr>
                <w:sz w:val="26"/>
              </w:rPr>
            </w:pPr>
            <w:proofErr w:type="spellStart"/>
            <w:r>
              <w:rPr>
                <w:sz w:val="26"/>
              </w:rPr>
              <w:t>Nguyễn</w:t>
            </w:r>
            <w:proofErr w:type="spellEnd"/>
            <w:r>
              <w:rPr>
                <w:sz w:val="26"/>
              </w:rPr>
              <w:t xml:space="preserve"> </w:t>
            </w:r>
            <w:proofErr w:type="spellStart"/>
            <w:r>
              <w:rPr>
                <w:sz w:val="26"/>
              </w:rPr>
              <w:t>Văn</w:t>
            </w:r>
            <w:proofErr w:type="spellEnd"/>
            <w:r>
              <w:rPr>
                <w:sz w:val="26"/>
              </w:rPr>
              <w:t xml:space="preserve"> </w:t>
            </w:r>
            <w:proofErr w:type="spellStart"/>
            <w:r>
              <w:rPr>
                <w:sz w:val="26"/>
              </w:rPr>
              <w:t>Hóa</w:t>
            </w:r>
            <w:proofErr w:type="spellEnd"/>
            <w:r>
              <w:rPr>
                <w:sz w:val="26"/>
              </w:rPr>
              <w:t xml:space="preserve"> </w:t>
            </w:r>
            <w:proofErr w:type="spellStart"/>
            <w:r>
              <w:rPr>
                <w:sz w:val="26"/>
              </w:rPr>
              <w:t>Vũ</w:t>
            </w:r>
            <w:proofErr w:type="spellEnd"/>
          </w:p>
        </w:tc>
        <w:tc>
          <w:tcPr>
            <w:tcW w:w="1257"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06" w:type="dxa"/>
          </w:tcPr>
          <w:p w:rsidR="00F3445C" w:rsidRDefault="00F3445C" w:rsidP="00EF4F86">
            <w:pPr>
              <w:jc w:val="both"/>
              <w:rPr>
                <w:sz w:val="26"/>
              </w:rPr>
            </w:pPr>
            <w:r>
              <w:rPr>
                <w:sz w:val="26"/>
              </w:rPr>
              <w:t>14979</w:t>
            </w:r>
          </w:p>
        </w:tc>
        <w:tc>
          <w:tcPr>
            <w:tcW w:w="1257"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2624BD">
        <w:tc>
          <w:tcPr>
            <w:tcW w:w="1271" w:type="dxa"/>
          </w:tcPr>
          <w:p w:rsidR="00F3445C" w:rsidRDefault="00F3445C" w:rsidP="00EF4F86">
            <w:pPr>
              <w:jc w:val="both"/>
              <w:rPr>
                <w:sz w:val="26"/>
              </w:rPr>
            </w:pPr>
            <w:r>
              <w:rPr>
                <w:sz w:val="26"/>
              </w:rPr>
              <w:t>Faculty:</w:t>
            </w:r>
          </w:p>
        </w:tc>
        <w:tc>
          <w:tcPr>
            <w:tcW w:w="4606" w:type="dxa"/>
          </w:tcPr>
          <w:p w:rsidR="00F3445C" w:rsidRDefault="00F3445C" w:rsidP="00EF4F86">
            <w:pPr>
              <w:jc w:val="both"/>
              <w:rPr>
                <w:sz w:val="26"/>
              </w:rPr>
            </w:pPr>
            <w:r>
              <w:rPr>
                <w:sz w:val="26"/>
              </w:rPr>
              <w:t>Faculty of Engineering</w:t>
            </w:r>
          </w:p>
        </w:tc>
        <w:tc>
          <w:tcPr>
            <w:tcW w:w="1257"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2624BD">
        <w:tc>
          <w:tcPr>
            <w:tcW w:w="1271" w:type="dxa"/>
          </w:tcPr>
          <w:p w:rsidR="00F3445C" w:rsidRDefault="00F3445C" w:rsidP="00EF4F86">
            <w:pPr>
              <w:jc w:val="both"/>
              <w:rPr>
                <w:sz w:val="26"/>
              </w:rPr>
            </w:pPr>
            <w:r>
              <w:rPr>
                <w:sz w:val="26"/>
              </w:rPr>
              <w:t>Address</w:t>
            </w:r>
          </w:p>
        </w:tc>
        <w:tc>
          <w:tcPr>
            <w:tcW w:w="4606" w:type="dxa"/>
          </w:tcPr>
          <w:p w:rsidR="00F3445C" w:rsidRPr="002624BD" w:rsidRDefault="00F3445C" w:rsidP="00EF4F86">
            <w:pPr>
              <w:jc w:val="both"/>
              <w:rPr>
                <w:spacing w:val="-16"/>
                <w:sz w:val="26"/>
              </w:rPr>
            </w:pPr>
            <w:r w:rsidRPr="002624BD">
              <w:rPr>
                <w:spacing w:val="-16"/>
                <w:sz w:val="26"/>
              </w:rPr>
              <w:t xml:space="preserve">6A2, </w:t>
            </w:r>
            <w:proofErr w:type="spellStart"/>
            <w:r w:rsidRPr="002624BD">
              <w:rPr>
                <w:spacing w:val="-16"/>
                <w:sz w:val="26"/>
              </w:rPr>
              <w:t>Lý</w:t>
            </w:r>
            <w:proofErr w:type="spellEnd"/>
            <w:r w:rsidRPr="002624BD">
              <w:rPr>
                <w:spacing w:val="-16"/>
                <w:sz w:val="26"/>
              </w:rPr>
              <w:t xml:space="preserve"> </w:t>
            </w:r>
            <w:proofErr w:type="spellStart"/>
            <w:r w:rsidRPr="002624BD">
              <w:rPr>
                <w:spacing w:val="-16"/>
                <w:sz w:val="26"/>
              </w:rPr>
              <w:t>Thường</w:t>
            </w:r>
            <w:proofErr w:type="spellEnd"/>
            <w:r w:rsidRPr="002624BD">
              <w:rPr>
                <w:spacing w:val="-16"/>
                <w:sz w:val="26"/>
              </w:rPr>
              <w:t xml:space="preserve"> </w:t>
            </w:r>
            <w:proofErr w:type="spellStart"/>
            <w:r w:rsidRPr="002624BD">
              <w:rPr>
                <w:spacing w:val="-16"/>
                <w:sz w:val="26"/>
              </w:rPr>
              <w:t>Kiệt</w:t>
            </w:r>
            <w:proofErr w:type="spellEnd"/>
            <w:r w:rsidRPr="002624BD">
              <w:rPr>
                <w:spacing w:val="-16"/>
                <w:sz w:val="26"/>
              </w:rPr>
              <w:t xml:space="preserve">, Ward 5, </w:t>
            </w:r>
            <w:proofErr w:type="spellStart"/>
            <w:r w:rsidRPr="002624BD">
              <w:rPr>
                <w:spacing w:val="-16"/>
                <w:sz w:val="26"/>
              </w:rPr>
              <w:t>Mỹ</w:t>
            </w:r>
            <w:proofErr w:type="spellEnd"/>
            <w:r w:rsidRPr="002624BD">
              <w:rPr>
                <w:spacing w:val="-16"/>
                <w:sz w:val="26"/>
              </w:rPr>
              <w:t xml:space="preserve"> </w:t>
            </w:r>
            <w:proofErr w:type="spellStart"/>
            <w:r w:rsidRPr="002624BD">
              <w:rPr>
                <w:spacing w:val="-16"/>
                <w:sz w:val="26"/>
              </w:rPr>
              <w:t>Tho</w:t>
            </w:r>
            <w:proofErr w:type="spellEnd"/>
            <w:r w:rsidRPr="002624BD">
              <w:rPr>
                <w:spacing w:val="-16"/>
                <w:sz w:val="26"/>
              </w:rPr>
              <w:t xml:space="preserve">, </w:t>
            </w:r>
            <w:proofErr w:type="spellStart"/>
            <w:r w:rsidRPr="002624BD">
              <w:rPr>
                <w:spacing w:val="-16"/>
                <w:sz w:val="26"/>
              </w:rPr>
              <w:t>Tiền</w:t>
            </w:r>
            <w:proofErr w:type="spellEnd"/>
            <w:r w:rsidRPr="002624BD">
              <w:rPr>
                <w:spacing w:val="-16"/>
                <w:sz w:val="26"/>
              </w:rPr>
              <w:t xml:space="preserve"> </w:t>
            </w:r>
            <w:proofErr w:type="spellStart"/>
            <w:r w:rsidRPr="002624BD">
              <w:rPr>
                <w:spacing w:val="-16"/>
                <w:sz w:val="26"/>
              </w:rPr>
              <w:t>Giang</w:t>
            </w:r>
            <w:proofErr w:type="spellEnd"/>
          </w:p>
        </w:tc>
        <w:tc>
          <w:tcPr>
            <w:tcW w:w="1257"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271"/>
        <w:gridCol w:w="4574"/>
        <w:gridCol w:w="1350"/>
        <w:gridCol w:w="3060"/>
      </w:tblGrid>
      <w:tr w:rsidR="00CE3572" w:rsidTr="002624BD">
        <w:tc>
          <w:tcPr>
            <w:tcW w:w="1271" w:type="dxa"/>
          </w:tcPr>
          <w:p w:rsidR="00F3445C" w:rsidRDefault="00F3445C" w:rsidP="00EF4F86">
            <w:pPr>
              <w:jc w:val="both"/>
              <w:rPr>
                <w:sz w:val="26"/>
              </w:rPr>
            </w:pPr>
            <w:r>
              <w:rPr>
                <w:sz w:val="26"/>
              </w:rPr>
              <w:t>Name:</w:t>
            </w:r>
          </w:p>
        </w:tc>
        <w:tc>
          <w:tcPr>
            <w:tcW w:w="4574" w:type="dxa"/>
          </w:tcPr>
          <w:p w:rsidR="00F3445C" w:rsidRDefault="003D72E7" w:rsidP="00EF4F86">
            <w:pPr>
              <w:jc w:val="both"/>
              <w:rPr>
                <w:sz w:val="26"/>
              </w:rPr>
            </w:pPr>
            <w:proofErr w:type="spellStart"/>
            <w:r>
              <w:rPr>
                <w:sz w:val="26"/>
              </w:rPr>
              <w:t>Trần</w:t>
            </w:r>
            <w:proofErr w:type="spellEnd"/>
            <w:r>
              <w:rPr>
                <w:sz w:val="26"/>
              </w:rPr>
              <w:t xml:space="preserve"> </w:t>
            </w:r>
            <w:proofErr w:type="spellStart"/>
            <w:r>
              <w:rPr>
                <w:sz w:val="26"/>
              </w:rPr>
              <w:t>Anh</w:t>
            </w:r>
            <w:proofErr w:type="spellEnd"/>
            <w:r>
              <w:rPr>
                <w:sz w:val="26"/>
              </w:rPr>
              <w:t xml:space="preserve"> </w:t>
            </w:r>
            <w:proofErr w:type="spellStart"/>
            <w:r>
              <w:rPr>
                <w:sz w:val="26"/>
              </w:rPr>
              <w:t>Khoa</w:t>
            </w:r>
            <w:proofErr w:type="spellEnd"/>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574"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2624BD">
        <w:tc>
          <w:tcPr>
            <w:tcW w:w="1271" w:type="dxa"/>
          </w:tcPr>
          <w:p w:rsidR="00F3445C" w:rsidRDefault="00F3445C" w:rsidP="00EF4F86">
            <w:pPr>
              <w:jc w:val="both"/>
              <w:rPr>
                <w:sz w:val="26"/>
              </w:rPr>
            </w:pPr>
            <w:r>
              <w:rPr>
                <w:sz w:val="26"/>
              </w:rPr>
              <w:t>Faculty:</w:t>
            </w:r>
          </w:p>
        </w:tc>
        <w:tc>
          <w:tcPr>
            <w:tcW w:w="4574"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90596C" w:rsidP="00EF4F86">
            <w:pPr>
              <w:jc w:val="both"/>
              <w:rPr>
                <w:sz w:val="26"/>
              </w:rPr>
            </w:pPr>
            <w:r>
              <w:rPr>
                <w:sz w:val="26"/>
              </w:rPr>
              <w:t>ME</w:t>
            </w:r>
          </w:p>
        </w:tc>
      </w:tr>
      <w:tr w:rsidR="00CE3572" w:rsidTr="002624BD">
        <w:tc>
          <w:tcPr>
            <w:tcW w:w="1271" w:type="dxa"/>
          </w:tcPr>
          <w:p w:rsidR="00F3445C" w:rsidRDefault="00F3445C" w:rsidP="00EF4F86">
            <w:pPr>
              <w:jc w:val="both"/>
              <w:rPr>
                <w:sz w:val="26"/>
              </w:rPr>
            </w:pPr>
            <w:r>
              <w:rPr>
                <w:sz w:val="26"/>
              </w:rPr>
              <w:t>Address</w:t>
            </w:r>
          </w:p>
        </w:tc>
        <w:tc>
          <w:tcPr>
            <w:tcW w:w="4574" w:type="dxa"/>
          </w:tcPr>
          <w:p w:rsidR="00F3445C" w:rsidRPr="00BF0B30" w:rsidRDefault="003D72E7" w:rsidP="00EF4F86">
            <w:pPr>
              <w:jc w:val="both"/>
              <w:rPr>
                <w:spacing w:val="-12"/>
                <w:sz w:val="26"/>
              </w:rPr>
            </w:pPr>
            <w:r w:rsidRPr="00BF0B30">
              <w:rPr>
                <w:spacing w:val="-12"/>
                <w:sz w:val="26"/>
              </w:rPr>
              <w:t xml:space="preserve">90/9, </w:t>
            </w:r>
            <w:proofErr w:type="spellStart"/>
            <w:r w:rsidRPr="00BF0B30">
              <w:rPr>
                <w:spacing w:val="-12"/>
                <w:sz w:val="26"/>
              </w:rPr>
              <w:t>Vũ</w:t>
            </w:r>
            <w:proofErr w:type="spellEnd"/>
            <w:r w:rsidRPr="00BF0B30">
              <w:rPr>
                <w:spacing w:val="-12"/>
                <w:sz w:val="26"/>
              </w:rPr>
              <w:t xml:space="preserve"> </w:t>
            </w:r>
            <w:proofErr w:type="spellStart"/>
            <w:r w:rsidRPr="00BF0B30">
              <w:rPr>
                <w:spacing w:val="-12"/>
                <w:sz w:val="26"/>
              </w:rPr>
              <w:t>Tùng</w:t>
            </w:r>
            <w:proofErr w:type="spellEnd"/>
            <w:r w:rsidRPr="00BF0B30">
              <w:rPr>
                <w:spacing w:val="-12"/>
                <w:sz w:val="26"/>
              </w:rPr>
              <w:t xml:space="preserve">, Ward 2, </w:t>
            </w:r>
            <w:proofErr w:type="spellStart"/>
            <w:r w:rsidRPr="00BF0B30">
              <w:rPr>
                <w:spacing w:val="-12"/>
                <w:sz w:val="26"/>
              </w:rPr>
              <w:t>Bình</w:t>
            </w:r>
            <w:proofErr w:type="spellEnd"/>
            <w:r w:rsidRPr="00BF0B30">
              <w:rPr>
                <w:spacing w:val="-12"/>
                <w:sz w:val="26"/>
              </w:rPr>
              <w:t xml:space="preserve"> </w:t>
            </w:r>
            <w:proofErr w:type="spellStart"/>
            <w:r w:rsidRPr="00BF0B30">
              <w:rPr>
                <w:spacing w:val="-12"/>
                <w:sz w:val="26"/>
              </w:rPr>
              <w:t>Thạnh</w:t>
            </w:r>
            <w:proofErr w:type="spellEnd"/>
            <w:r w:rsidRPr="00BF0B30">
              <w:rPr>
                <w:spacing w:val="-12"/>
                <w:sz w:val="26"/>
              </w:rPr>
              <w:t xml:space="preserve">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271"/>
        <w:gridCol w:w="4631"/>
        <w:gridCol w:w="1232"/>
        <w:gridCol w:w="3153"/>
      </w:tblGrid>
      <w:tr w:rsidR="00F3445C" w:rsidTr="002624BD">
        <w:tc>
          <w:tcPr>
            <w:tcW w:w="1271" w:type="dxa"/>
          </w:tcPr>
          <w:p w:rsidR="00F3445C" w:rsidRDefault="00F3445C" w:rsidP="00EF4F86">
            <w:pPr>
              <w:jc w:val="both"/>
              <w:rPr>
                <w:sz w:val="26"/>
              </w:rPr>
            </w:pPr>
            <w:r>
              <w:rPr>
                <w:sz w:val="26"/>
              </w:rPr>
              <w:t>Name:</w:t>
            </w:r>
          </w:p>
        </w:tc>
        <w:tc>
          <w:tcPr>
            <w:tcW w:w="4631" w:type="dxa"/>
          </w:tcPr>
          <w:p w:rsidR="00F3445C" w:rsidRDefault="00BF0B30" w:rsidP="00EF4F86">
            <w:pPr>
              <w:jc w:val="both"/>
              <w:rPr>
                <w:sz w:val="26"/>
              </w:rPr>
            </w:pPr>
            <w:proofErr w:type="spellStart"/>
            <w:r>
              <w:rPr>
                <w:sz w:val="26"/>
              </w:rPr>
              <w:t>Nguyễn</w:t>
            </w:r>
            <w:proofErr w:type="spellEnd"/>
            <w:r>
              <w:rPr>
                <w:sz w:val="26"/>
              </w:rPr>
              <w:t xml:space="preserve"> Minh </w:t>
            </w:r>
            <w:proofErr w:type="spellStart"/>
            <w:r>
              <w:rPr>
                <w:sz w:val="26"/>
              </w:rPr>
              <w:t>Dũng</w:t>
            </w:r>
            <w:proofErr w:type="spellEnd"/>
          </w:p>
        </w:tc>
        <w:tc>
          <w:tcPr>
            <w:tcW w:w="1232"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31" w:type="dxa"/>
          </w:tcPr>
          <w:p w:rsidR="00F3445C" w:rsidRDefault="00BF0B30" w:rsidP="00EF4F86">
            <w:pPr>
              <w:jc w:val="both"/>
              <w:rPr>
                <w:sz w:val="26"/>
              </w:rPr>
            </w:pPr>
            <w:r>
              <w:rPr>
                <w:sz w:val="26"/>
              </w:rPr>
              <w:t>13482</w:t>
            </w:r>
          </w:p>
        </w:tc>
        <w:tc>
          <w:tcPr>
            <w:tcW w:w="1232"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2624BD">
        <w:tc>
          <w:tcPr>
            <w:tcW w:w="1271" w:type="dxa"/>
          </w:tcPr>
          <w:p w:rsidR="00F3445C" w:rsidRDefault="00F3445C" w:rsidP="00EF4F86">
            <w:pPr>
              <w:jc w:val="both"/>
              <w:rPr>
                <w:sz w:val="26"/>
              </w:rPr>
            </w:pPr>
            <w:r>
              <w:rPr>
                <w:sz w:val="26"/>
              </w:rPr>
              <w:t>Faculty:</w:t>
            </w:r>
          </w:p>
        </w:tc>
        <w:tc>
          <w:tcPr>
            <w:tcW w:w="4631" w:type="dxa"/>
          </w:tcPr>
          <w:p w:rsidR="00F3445C" w:rsidRDefault="00F3445C" w:rsidP="00EF4F86">
            <w:pPr>
              <w:jc w:val="both"/>
              <w:rPr>
                <w:sz w:val="26"/>
              </w:rPr>
            </w:pPr>
            <w:r>
              <w:rPr>
                <w:sz w:val="26"/>
              </w:rPr>
              <w:t>Faculty of Engineering</w:t>
            </w:r>
          </w:p>
        </w:tc>
        <w:tc>
          <w:tcPr>
            <w:tcW w:w="1232" w:type="dxa"/>
          </w:tcPr>
          <w:p w:rsidR="00F3445C" w:rsidRDefault="00F3445C" w:rsidP="00EF4F86">
            <w:pPr>
              <w:jc w:val="both"/>
              <w:rPr>
                <w:sz w:val="26"/>
              </w:rPr>
            </w:pPr>
            <w:r>
              <w:rPr>
                <w:sz w:val="26"/>
              </w:rPr>
              <w:t>Program:</w:t>
            </w:r>
          </w:p>
        </w:tc>
        <w:tc>
          <w:tcPr>
            <w:tcW w:w="3153" w:type="dxa"/>
          </w:tcPr>
          <w:p w:rsidR="00F3445C" w:rsidRDefault="0090596C" w:rsidP="00EF4F86">
            <w:pPr>
              <w:jc w:val="both"/>
              <w:rPr>
                <w:sz w:val="26"/>
              </w:rPr>
            </w:pPr>
            <w:r>
              <w:rPr>
                <w:sz w:val="26"/>
              </w:rPr>
              <w:t>ME</w:t>
            </w:r>
          </w:p>
        </w:tc>
      </w:tr>
      <w:tr w:rsidR="00F3445C" w:rsidTr="002624BD">
        <w:tc>
          <w:tcPr>
            <w:tcW w:w="1271" w:type="dxa"/>
          </w:tcPr>
          <w:p w:rsidR="00F3445C" w:rsidRDefault="00F3445C" w:rsidP="00EF4F86">
            <w:pPr>
              <w:jc w:val="both"/>
              <w:rPr>
                <w:sz w:val="26"/>
              </w:rPr>
            </w:pPr>
            <w:r>
              <w:rPr>
                <w:sz w:val="26"/>
              </w:rPr>
              <w:t>Address</w:t>
            </w:r>
          </w:p>
        </w:tc>
        <w:tc>
          <w:tcPr>
            <w:tcW w:w="4631" w:type="dxa"/>
          </w:tcPr>
          <w:p w:rsidR="00F3445C" w:rsidRPr="00183FE6" w:rsidRDefault="00183FE6" w:rsidP="00EF4F86">
            <w:pPr>
              <w:jc w:val="both"/>
              <w:rPr>
                <w:spacing w:val="-12"/>
                <w:sz w:val="26"/>
              </w:rPr>
            </w:pPr>
            <w:r w:rsidRPr="00183FE6">
              <w:rPr>
                <w:spacing w:val="-12"/>
                <w:sz w:val="26"/>
              </w:rPr>
              <w:t xml:space="preserve">A26/10A,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Hưng</w:t>
            </w:r>
            <w:proofErr w:type="spellEnd"/>
            <w:r w:rsidRPr="00183FE6">
              <w:rPr>
                <w:spacing w:val="-12"/>
                <w:sz w:val="26"/>
              </w:rPr>
              <w:t xml:space="preserve"> Ward,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Chánh</w:t>
            </w:r>
            <w:proofErr w:type="spellEnd"/>
            <w:r w:rsidRPr="00183FE6">
              <w:rPr>
                <w:spacing w:val="-12"/>
                <w:sz w:val="26"/>
              </w:rPr>
              <w:t xml:space="preserve"> District</w:t>
            </w:r>
          </w:p>
        </w:tc>
        <w:tc>
          <w:tcPr>
            <w:tcW w:w="1232"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280"/>
      </w:tblGrid>
      <w:tr w:rsidR="00F3445C" w:rsidTr="00832D35">
        <w:tc>
          <w:tcPr>
            <w:tcW w:w="1975" w:type="dxa"/>
          </w:tcPr>
          <w:p w:rsidR="00F3445C" w:rsidRDefault="00F3445C">
            <w:pPr>
              <w:rPr>
                <w:sz w:val="26"/>
              </w:rPr>
            </w:pPr>
            <w:r>
              <w:rPr>
                <w:sz w:val="26"/>
              </w:rPr>
              <w:t xml:space="preserve">Supervisor: </w:t>
            </w:r>
          </w:p>
        </w:tc>
        <w:tc>
          <w:tcPr>
            <w:tcW w:w="8280" w:type="dxa"/>
          </w:tcPr>
          <w:p w:rsidR="00F3445C" w:rsidRDefault="00F3445C" w:rsidP="00133DCC">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proofErr w:type="spellEnd"/>
          </w:p>
        </w:tc>
      </w:tr>
      <w:tr w:rsidR="00F3445C" w:rsidTr="00832D35">
        <w:tc>
          <w:tcPr>
            <w:tcW w:w="1975" w:type="dxa"/>
          </w:tcPr>
          <w:p w:rsidR="00F3445C" w:rsidRDefault="00F3445C">
            <w:pPr>
              <w:rPr>
                <w:sz w:val="26"/>
              </w:rPr>
            </w:pPr>
            <w:r>
              <w:rPr>
                <w:sz w:val="26"/>
              </w:rPr>
              <w:t>Department:</w:t>
            </w:r>
          </w:p>
        </w:tc>
        <w:tc>
          <w:tcPr>
            <w:tcW w:w="8280" w:type="dxa"/>
          </w:tcPr>
          <w:p w:rsidR="00F3445C" w:rsidRDefault="00F3445C">
            <w:pPr>
              <w:rPr>
                <w:sz w:val="26"/>
              </w:rPr>
            </w:pPr>
            <w:r>
              <w:rPr>
                <w:sz w:val="26"/>
              </w:rPr>
              <w:t>EEIT</w:t>
            </w:r>
          </w:p>
        </w:tc>
      </w:tr>
      <w:tr w:rsidR="00F3445C" w:rsidTr="00832D35">
        <w:tc>
          <w:tcPr>
            <w:tcW w:w="1975" w:type="dxa"/>
          </w:tcPr>
          <w:p w:rsidR="00F3445C" w:rsidRDefault="00F3445C">
            <w:pPr>
              <w:rPr>
                <w:sz w:val="26"/>
              </w:rPr>
            </w:pPr>
            <w:r>
              <w:rPr>
                <w:sz w:val="26"/>
              </w:rPr>
              <w:t>Faculty</w:t>
            </w:r>
          </w:p>
        </w:tc>
        <w:tc>
          <w:tcPr>
            <w:tcW w:w="8280" w:type="dxa"/>
          </w:tcPr>
          <w:p w:rsidR="00F3445C" w:rsidRDefault="00F3445C">
            <w:pPr>
              <w:rPr>
                <w:sz w:val="26"/>
              </w:rPr>
            </w:pPr>
            <w:r>
              <w:rPr>
                <w:sz w:val="26"/>
              </w:rPr>
              <w:t>Faculty of Engineering</w:t>
            </w:r>
          </w:p>
        </w:tc>
      </w:tr>
    </w:tbl>
    <w:p w:rsidR="00A7164F" w:rsidRDefault="00A7164F" w:rsidP="002A0882">
      <w:pPr>
        <w:rPr>
          <w:sz w:val="26"/>
        </w:rPr>
      </w:pPr>
    </w:p>
    <w:tbl>
      <w:tblPr>
        <w:tblStyle w:val="TableGrid"/>
        <w:tblW w:w="0" w:type="auto"/>
        <w:tblLook w:val="04A0" w:firstRow="1" w:lastRow="0" w:firstColumn="1" w:lastColumn="0" w:noHBand="0" w:noVBand="1"/>
      </w:tblPr>
      <w:tblGrid>
        <w:gridCol w:w="1975"/>
        <w:gridCol w:w="8280"/>
      </w:tblGrid>
      <w:tr w:rsidR="00274968" w:rsidTr="00020437">
        <w:tc>
          <w:tcPr>
            <w:tcW w:w="1975" w:type="dxa"/>
          </w:tcPr>
          <w:p w:rsidR="00274968" w:rsidRDefault="00274968" w:rsidP="00020437">
            <w:pPr>
              <w:rPr>
                <w:sz w:val="26"/>
              </w:rPr>
            </w:pPr>
            <w:r>
              <w:rPr>
                <w:sz w:val="26"/>
              </w:rPr>
              <w:t xml:space="preserve">Supervisor: </w:t>
            </w:r>
          </w:p>
        </w:tc>
        <w:tc>
          <w:tcPr>
            <w:tcW w:w="8280" w:type="dxa"/>
          </w:tcPr>
          <w:p w:rsidR="00274968" w:rsidRDefault="00274968" w:rsidP="00274968">
            <w:pPr>
              <w:rPr>
                <w:sz w:val="26"/>
              </w:rPr>
            </w:pPr>
            <w:r>
              <w:rPr>
                <w:sz w:val="26"/>
              </w:rPr>
              <w:t>Mr</w:t>
            </w:r>
            <w:r>
              <w:rPr>
                <w:sz w:val="26"/>
              </w:rPr>
              <w:t xml:space="preserve">. </w:t>
            </w:r>
            <w:proofErr w:type="spellStart"/>
            <w:r>
              <w:rPr>
                <w:sz w:val="26"/>
              </w:rPr>
              <w:t>Đỗ</w:t>
            </w:r>
            <w:proofErr w:type="spellEnd"/>
            <w:r>
              <w:rPr>
                <w:sz w:val="26"/>
              </w:rPr>
              <w:t xml:space="preserve"> </w:t>
            </w:r>
            <w:proofErr w:type="spellStart"/>
            <w:r>
              <w:rPr>
                <w:sz w:val="26"/>
              </w:rPr>
              <w:t>Hữu</w:t>
            </w:r>
            <w:proofErr w:type="spellEnd"/>
            <w:r>
              <w:rPr>
                <w:sz w:val="26"/>
              </w:rPr>
              <w:t xml:space="preserve"> Minh </w:t>
            </w:r>
            <w:proofErr w:type="spellStart"/>
            <w:r>
              <w:rPr>
                <w:sz w:val="26"/>
              </w:rPr>
              <w:t>Trí</w:t>
            </w:r>
            <w:proofErr w:type="spellEnd"/>
          </w:p>
        </w:tc>
      </w:tr>
      <w:tr w:rsidR="00274968" w:rsidTr="00020437">
        <w:tc>
          <w:tcPr>
            <w:tcW w:w="1975" w:type="dxa"/>
          </w:tcPr>
          <w:p w:rsidR="00274968" w:rsidRDefault="00274968" w:rsidP="00020437">
            <w:pPr>
              <w:rPr>
                <w:sz w:val="26"/>
              </w:rPr>
            </w:pPr>
            <w:r>
              <w:rPr>
                <w:sz w:val="26"/>
              </w:rPr>
              <w:t>Department:</w:t>
            </w:r>
          </w:p>
        </w:tc>
        <w:tc>
          <w:tcPr>
            <w:tcW w:w="8280" w:type="dxa"/>
          </w:tcPr>
          <w:p w:rsidR="00274968" w:rsidRDefault="00274968" w:rsidP="00020437">
            <w:pPr>
              <w:rPr>
                <w:sz w:val="26"/>
              </w:rPr>
            </w:pPr>
            <w:r>
              <w:rPr>
                <w:sz w:val="26"/>
              </w:rPr>
              <w:t>GPEM</w:t>
            </w:r>
          </w:p>
        </w:tc>
      </w:tr>
      <w:tr w:rsidR="00274968" w:rsidTr="00020437">
        <w:tc>
          <w:tcPr>
            <w:tcW w:w="1975" w:type="dxa"/>
          </w:tcPr>
          <w:p w:rsidR="00274968" w:rsidRDefault="00274968" w:rsidP="00020437">
            <w:pPr>
              <w:rPr>
                <w:sz w:val="26"/>
              </w:rPr>
            </w:pPr>
            <w:r>
              <w:rPr>
                <w:sz w:val="26"/>
              </w:rPr>
              <w:t>Faculty</w:t>
            </w:r>
          </w:p>
        </w:tc>
        <w:tc>
          <w:tcPr>
            <w:tcW w:w="8280" w:type="dxa"/>
          </w:tcPr>
          <w:p w:rsidR="00274968" w:rsidRDefault="00274968" w:rsidP="00020437">
            <w:pPr>
              <w:rPr>
                <w:sz w:val="26"/>
              </w:rPr>
            </w:pPr>
            <w:r>
              <w:rPr>
                <w:sz w:val="26"/>
              </w:rPr>
              <w:t>Faculty of Engineering</w:t>
            </w:r>
          </w:p>
        </w:tc>
      </w:tr>
    </w:tbl>
    <w:p w:rsidR="00274968" w:rsidRDefault="00274968" w:rsidP="002A0882">
      <w:pPr>
        <w:rPr>
          <w:sz w:val="26"/>
        </w:rPr>
      </w:pPr>
    </w:p>
    <w:p w:rsidR="00F00D03" w:rsidRPr="005763D2" w:rsidRDefault="00F00D03" w:rsidP="002A0882">
      <w:pPr>
        <w:rPr>
          <w:sz w:val="26"/>
        </w:rPr>
      </w:pPr>
    </w:p>
    <w:p w:rsidR="00F00D03" w:rsidRDefault="00F00D03">
      <w:pPr>
        <w:rPr>
          <w:sz w:val="26"/>
        </w:rPr>
      </w:pPr>
      <w:r>
        <w:rPr>
          <w:sz w:val="26"/>
        </w:rPr>
        <w:br w:type="page"/>
      </w:r>
    </w:p>
    <w:p w:rsidR="00A7164F" w:rsidRPr="00832D35" w:rsidRDefault="00F6771A" w:rsidP="005763D2">
      <w:pPr>
        <w:jc w:val="both"/>
        <w:rPr>
          <w:b/>
          <w:sz w:val="26"/>
        </w:rPr>
      </w:pPr>
      <w:r w:rsidRPr="00832D35">
        <w:rPr>
          <w:b/>
          <w:sz w:val="26"/>
        </w:rPr>
        <w:lastRenderedPageBreak/>
        <w:t xml:space="preserve">I. </w:t>
      </w:r>
      <w:r w:rsidR="00A7164F" w:rsidRPr="00832D35">
        <w:rPr>
          <w:b/>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75674C" w:rsidRDefault="00720DAE" w:rsidP="00E034E7">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 xml:space="preserve">VGU </w:t>
      </w:r>
      <w:r w:rsidR="00A52401">
        <w:rPr>
          <w:sz w:val="26"/>
        </w:rPr>
        <w:t>communication</w:t>
      </w:r>
      <w:r>
        <w:rPr>
          <w:sz w:val="26"/>
        </w:rPr>
        <w:t xml:space="preserve"> lab are equipped the USRP</w:t>
      </w:r>
      <w:r w:rsidR="00E15A09">
        <w:rPr>
          <w:sz w:val="26"/>
        </w:rPr>
        <w:t xml:space="preserve"> (Universal Software Radio Peripherals)</w:t>
      </w:r>
      <w:r>
        <w:rPr>
          <w:sz w:val="26"/>
        </w:rPr>
        <w:t xml:space="preserve"> </w:t>
      </w:r>
      <w:r w:rsidR="00CD1346">
        <w:rPr>
          <w:sz w:val="26"/>
        </w:rPr>
        <w:t xml:space="preserve">which DSP engine and open-source SDR hardware designed by Matt </w:t>
      </w:r>
      <w:proofErr w:type="spellStart"/>
      <w:r w:rsidR="00CD1346">
        <w:rPr>
          <w:sz w:val="26"/>
        </w:rPr>
        <w:t>Ettus</w:t>
      </w:r>
      <w:proofErr w:type="spellEnd"/>
      <w:r w:rsidR="00CD1346">
        <w:rPr>
          <w:sz w:val="26"/>
        </w:rPr>
        <w:t xml:space="preserve">. There is a tool call </w:t>
      </w:r>
      <w:proofErr w:type="spellStart"/>
      <w:r w:rsidR="00CD1346">
        <w:rPr>
          <w:sz w:val="26"/>
        </w:rPr>
        <w:t>GNURadio</w:t>
      </w:r>
      <w:proofErr w:type="spellEnd"/>
      <w:r w:rsidR="00CD1346">
        <w:rPr>
          <w:sz w:val="26"/>
        </w:rPr>
        <w:t xml:space="preserve"> providing an GUI mean to tune parameters of the SDR. The USRP are easily used to couple radio spectrum into digital world, and </w:t>
      </w:r>
      <w:proofErr w:type="spellStart"/>
      <w:r w:rsidR="00CD1346">
        <w:rPr>
          <w:sz w:val="26"/>
        </w:rPr>
        <w:t>GNURadio</w:t>
      </w:r>
      <w:proofErr w:type="spellEnd"/>
      <w:r w:rsidR="00CD1346">
        <w:rPr>
          <w:sz w:val="26"/>
        </w:rPr>
        <w:t xml:space="preserve"> can be used to manipulate the spectrum in digital domain.</w:t>
      </w:r>
      <w:r w:rsidR="00EF4F86">
        <w:rPr>
          <w:sz w:val="26"/>
        </w:rPr>
        <w:t xml:space="preserve"> Being armed with transmitting and receiving capabilities, the possibilities of SDR to radio operator are endless. </w:t>
      </w:r>
    </w:p>
    <w:p w:rsidR="00BB1D72" w:rsidRPr="00660945" w:rsidRDefault="00F6771A" w:rsidP="005763D2">
      <w:pPr>
        <w:jc w:val="both"/>
        <w:rPr>
          <w:b/>
          <w:sz w:val="26"/>
        </w:rPr>
      </w:pPr>
      <w:r w:rsidRPr="00660945">
        <w:rPr>
          <w:b/>
          <w:sz w:val="26"/>
        </w:rPr>
        <w:lastRenderedPageBreak/>
        <w:t xml:space="preserve">II. </w:t>
      </w:r>
      <w:r w:rsidR="00BB1D72" w:rsidRPr="00660945">
        <w:rPr>
          <w:b/>
          <w:sz w:val="26"/>
        </w:rPr>
        <w:t>The project includes steps</w:t>
      </w:r>
      <w:r w:rsidR="00843F6E" w:rsidRPr="00660945">
        <w:rPr>
          <w:b/>
          <w:sz w:val="26"/>
        </w:rPr>
        <w:t xml:space="preserve"> below:</w:t>
      </w:r>
    </w:p>
    <w:p w:rsidR="001F6B13" w:rsidRPr="005763D2" w:rsidRDefault="00BB1D72" w:rsidP="008A417B">
      <w:pPr>
        <w:ind w:firstLine="720"/>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8A417B">
      <w:pPr>
        <w:ind w:firstLine="720"/>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8A417B">
      <w:pPr>
        <w:ind w:firstLine="720"/>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w:t>
      </w:r>
      <w:r w:rsidR="00A52401">
        <w:rPr>
          <w:sz w:val="26"/>
        </w:rPr>
        <w:t>.</w:t>
      </w:r>
    </w:p>
    <w:p w:rsidR="00C14F6D" w:rsidRPr="005763D2" w:rsidRDefault="008E4325" w:rsidP="008A417B">
      <w:pPr>
        <w:ind w:firstLine="720"/>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w:t>
      </w:r>
      <w:r w:rsidR="008A417B">
        <w:rPr>
          <w:sz w:val="26"/>
        </w:rPr>
        <w:t>s</w:t>
      </w:r>
      <w:r w:rsidR="00E779DD" w:rsidRPr="005763D2">
        <w:rPr>
          <w:sz w:val="26"/>
        </w:rPr>
        <w:t xml:space="preserve"> if possible.</w:t>
      </w:r>
      <w:r w:rsidR="000F3171">
        <w:rPr>
          <w:sz w:val="26"/>
        </w:rPr>
        <w:tab/>
      </w:r>
    </w:p>
    <w:p w:rsidR="00603C4F" w:rsidRDefault="008E4325" w:rsidP="008A417B">
      <w:pPr>
        <w:ind w:firstLine="720"/>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8759DB">
      <w:pPr>
        <w:jc w:val="center"/>
        <w:rPr>
          <w:sz w:val="26"/>
        </w:rPr>
      </w:pPr>
      <w:r>
        <w:rPr>
          <w:sz w:val="26"/>
        </w:rPr>
        <w:t>Figure: Flow of RF signal and tuning mechanism</w:t>
      </w:r>
    </w:p>
    <w:p w:rsidR="00E779DD" w:rsidRPr="008759DB" w:rsidRDefault="00537D6B" w:rsidP="005763D2">
      <w:pPr>
        <w:jc w:val="both"/>
        <w:rPr>
          <w:b/>
          <w:sz w:val="26"/>
          <w:u w:val="single"/>
        </w:rPr>
      </w:pPr>
      <w:r w:rsidRPr="008759DB">
        <w:rPr>
          <w:b/>
          <w:sz w:val="26"/>
          <w:u w:val="single"/>
        </w:rPr>
        <w:t>Detailed d</w:t>
      </w:r>
      <w:r w:rsidR="00DB2CC0" w:rsidRPr="008759DB">
        <w:rPr>
          <w:b/>
          <w:sz w:val="26"/>
          <w:u w:val="single"/>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w:t>
      </w:r>
      <w:r w:rsidR="009D6F51" w:rsidRPr="005763D2">
        <w:rPr>
          <w:sz w:val="26"/>
        </w:rPr>
        <w:lastRenderedPageBreak/>
        <w:t>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Pr="008759DB" w:rsidRDefault="000804B1" w:rsidP="005763D2">
      <w:pPr>
        <w:jc w:val="both"/>
        <w:rPr>
          <w:i/>
          <w:sz w:val="26"/>
        </w:rPr>
      </w:pPr>
      <w:r w:rsidRPr="008759DB">
        <w:rPr>
          <w:i/>
          <w:sz w:val="26"/>
        </w:rPr>
        <w:t>We are currently working in this step and photos below are our result</w:t>
      </w:r>
      <w:r w:rsidR="008759DB" w:rsidRPr="008759DB">
        <w:rPr>
          <w:i/>
          <w:sz w:val="26"/>
        </w:rPr>
        <w:t>s</w:t>
      </w:r>
      <w:r w:rsidRPr="008759DB">
        <w:rPr>
          <w:i/>
          <w:sz w:val="26"/>
        </w:rPr>
        <w:t xml:space="preserve">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6"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7"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8"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9"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FA6D9B" w:rsidRDefault="00FA6D9B" w:rsidP="003508DD">
      <w:pPr>
        <w:jc w:val="center"/>
        <w:rPr>
          <w:sz w:val="26"/>
        </w:rPr>
      </w:pPr>
      <w:r>
        <w:rPr>
          <w:noProof/>
          <w:sz w:val="26"/>
        </w:rPr>
        <w:lastRenderedPageBreak/>
        <w:drawing>
          <wp:inline distT="0" distB="0" distL="0" distR="0">
            <wp:extent cx="6538595" cy="838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1_20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8595" cy="8386445"/>
                    </a:xfrm>
                    <a:prstGeom prst="rect">
                      <a:avLst/>
                    </a:prstGeom>
                  </pic:spPr>
                </pic:pic>
              </a:graphicData>
            </a:graphic>
          </wp:inline>
        </w:drawing>
      </w:r>
    </w:p>
    <w:p w:rsidR="00D57005" w:rsidRDefault="00FA6D9B" w:rsidP="00FA6D9B">
      <w:pPr>
        <w:jc w:val="center"/>
        <w:rPr>
          <w:noProof/>
          <w:sz w:val="26"/>
        </w:rPr>
      </w:pPr>
      <w:r>
        <w:rPr>
          <w:noProof/>
          <w:sz w:val="26"/>
        </w:rPr>
        <w:t>Figure: Working principle of rotary structure</w:t>
      </w:r>
    </w:p>
    <w:p w:rsidR="00FA6D9B" w:rsidRDefault="00F8209E" w:rsidP="00F00D03">
      <w:pPr>
        <w:jc w:val="center"/>
        <w:rPr>
          <w:sz w:val="26"/>
        </w:rPr>
      </w:pPr>
      <w:r>
        <w:rPr>
          <w:noProof/>
          <w:sz w:val="26"/>
        </w:rPr>
        <w:lastRenderedPageBreak/>
        <w:drawing>
          <wp:inline distT="0" distB="0" distL="0" distR="0" wp14:anchorId="1071B14C" wp14:editId="74AB75FD">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1"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A6D9B" w:rsidP="00F00D03">
      <w:pPr>
        <w:jc w:val="center"/>
        <w:rPr>
          <w:sz w:val="26"/>
        </w:rPr>
      </w:pPr>
      <w:r>
        <w:rPr>
          <w:noProof/>
          <w:sz w:val="26"/>
        </w:rPr>
        <w:drawing>
          <wp:inline distT="0" distB="0" distL="0" distR="0" wp14:anchorId="16CD83C9" wp14:editId="654580F2">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2"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proofErr w:type="spellStart"/>
      <w:r w:rsidR="00CD1346">
        <w:rPr>
          <w:sz w:val="26"/>
        </w:rPr>
        <w:t>GNURadio</w:t>
      </w:r>
      <w:proofErr w:type="spellEnd"/>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7B067C" w:rsidP="005763D2">
      <w:pPr>
        <w:jc w:val="both"/>
        <w:rPr>
          <w:sz w:val="26"/>
        </w:rPr>
      </w:pPr>
      <w:r>
        <w:rPr>
          <w:sz w:val="26"/>
        </w:rPr>
        <w:t>Expected outcomes:</w:t>
      </w:r>
    </w:p>
    <w:tbl>
      <w:tblPr>
        <w:tblStyle w:val="TableGrid"/>
        <w:tblW w:w="0" w:type="auto"/>
        <w:tblLook w:val="04A0" w:firstRow="1" w:lastRow="0" w:firstColumn="1" w:lastColumn="0" w:noHBand="0" w:noVBand="1"/>
      </w:tblPr>
      <w:tblGrid>
        <w:gridCol w:w="1261"/>
        <w:gridCol w:w="2964"/>
        <w:gridCol w:w="6062"/>
      </w:tblGrid>
      <w:tr w:rsidR="00146750" w:rsidTr="005B07B8">
        <w:tc>
          <w:tcPr>
            <w:tcW w:w="1261" w:type="dxa"/>
          </w:tcPr>
          <w:p w:rsidR="00146750" w:rsidRDefault="00146750" w:rsidP="005763D2">
            <w:pPr>
              <w:jc w:val="both"/>
              <w:rPr>
                <w:sz w:val="26"/>
              </w:rPr>
            </w:pPr>
          </w:p>
        </w:tc>
        <w:tc>
          <w:tcPr>
            <w:tcW w:w="2964" w:type="dxa"/>
          </w:tcPr>
          <w:p w:rsidR="00146750" w:rsidRDefault="00146750" w:rsidP="005763D2">
            <w:pPr>
              <w:jc w:val="both"/>
              <w:rPr>
                <w:sz w:val="26"/>
              </w:rPr>
            </w:pPr>
            <w:r>
              <w:rPr>
                <w:sz w:val="26"/>
              </w:rPr>
              <w:t>Description</w:t>
            </w:r>
          </w:p>
        </w:tc>
        <w:tc>
          <w:tcPr>
            <w:tcW w:w="6062" w:type="dxa"/>
          </w:tcPr>
          <w:p w:rsidR="00146750" w:rsidRDefault="00146750" w:rsidP="00A712EB">
            <w:pPr>
              <w:jc w:val="both"/>
              <w:rPr>
                <w:sz w:val="26"/>
              </w:rPr>
            </w:pPr>
            <w:r>
              <w:rPr>
                <w:sz w:val="26"/>
              </w:rPr>
              <w:t>Criteria</w:t>
            </w:r>
            <w:r w:rsidR="00A712EB">
              <w:rPr>
                <w:sz w:val="26"/>
              </w:rPr>
              <w:t>/Deliverable</w:t>
            </w:r>
          </w:p>
        </w:tc>
      </w:tr>
      <w:tr w:rsidR="00146750" w:rsidTr="005B07B8">
        <w:tc>
          <w:tcPr>
            <w:tcW w:w="1261" w:type="dxa"/>
          </w:tcPr>
          <w:p w:rsidR="00146750" w:rsidRDefault="00146750" w:rsidP="005763D2">
            <w:pPr>
              <w:jc w:val="both"/>
              <w:rPr>
                <w:sz w:val="26"/>
              </w:rPr>
            </w:pPr>
            <w:r>
              <w:rPr>
                <w:sz w:val="26"/>
              </w:rPr>
              <w:t>Hardware</w:t>
            </w:r>
          </w:p>
        </w:tc>
        <w:tc>
          <w:tcPr>
            <w:tcW w:w="2964" w:type="dxa"/>
          </w:tcPr>
          <w:p w:rsidR="00146750" w:rsidRDefault="009A5924" w:rsidP="005763D2">
            <w:pPr>
              <w:jc w:val="both"/>
              <w:rPr>
                <w:sz w:val="26"/>
              </w:rPr>
            </w:pPr>
            <w:r>
              <w:rPr>
                <w:sz w:val="26"/>
              </w:rPr>
              <w:t>Two</w:t>
            </w:r>
            <w:r w:rsidR="00146750">
              <w:rPr>
                <w:sz w:val="26"/>
              </w:rPr>
              <w:t xml:space="preserve"> axes rotational system with universal mount for satellite tracking purpose and its controller working in both manual and automatic mode</w:t>
            </w:r>
          </w:p>
        </w:tc>
        <w:tc>
          <w:tcPr>
            <w:tcW w:w="6062" w:type="dxa"/>
          </w:tcPr>
          <w:p w:rsidR="00146750" w:rsidRDefault="00146750" w:rsidP="005763D2">
            <w:pPr>
              <w:jc w:val="both"/>
              <w:rPr>
                <w:sz w:val="26"/>
              </w:rPr>
            </w:pPr>
            <w:r>
              <w:rPr>
                <w:sz w:val="26"/>
              </w:rPr>
              <w:t>. Mechanical frame</w:t>
            </w:r>
          </w:p>
          <w:p w:rsidR="00146750" w:rsidRDefault="009A5924" w:rsidP="005763D2">
            <w:pPr>
              <w:jc w:val="both"/>
              <w:rPr>
                <w:sz w:val="26"/>
              </w:rPr>
            </w:pPr>
            <w:r>
              <w:rPr>
                <w:sz w:val="26"/>
              </w:rPr>
              <w:t>. Two</w:t>
            </w:r>
            <w:r w:rsidR="00146750">
              <w:rPr>
                <w:sz w:val="26"/>
              </w:rPr>
              <w:t xml:space="preserve"> axes with accuracy </w:t>
            </w:r>
            <w:r w:rsidR="00146750">
              <w:rPr>
                <w:rFonts w:cstheme="minorHAnsi"/>
                <w:sz w:val="26"/>
              </w:rPr>
              <w:t>±</w:t>
            </w:r>
            <w:r w:rsidR="00146750">
              <w:rPr>
                <w:sz w:val="26"/>
              </w:rPr>
              <w:t>5 degree</w:t>
            </w:r>
            <w:r w:rsidR="00A712EB">
              <w:rPr>
                <w:sz w:val="26"/>
              </w:rPr>
              <w:t>s</w:t>
            </w:r>
            <w:r w:rsidR="00146750">
              <w:rPr>
                <w:sz w:val="26"/>
              </w:rPr>
              <w:t xml:space="preserve"> and</w:t>
            </w:r>
            <w:r w:rsidR="00F00D03">
              <w:rPr>
                <w:sz w:val="26"/>
              </w:rPr>
              <w:t xml:space="preserve"> speed of</w:t>
            </w:r>
            <w:r w:rsidR="00146750">
              <w:rPr>
                <w:sz w:val="26"/>
              </w:rPr>
              <w:t xml:space="preserve"> 1 degree/second</w:t>
            </w:r>
            <w:r w:rsidR="00E439F4">
              <w:rPr>
                <w:sz w:val="26"/>
              </w:rPr>
              <w:t xml:space="preserve"> in minimum</w:t>
            </w:r>
          </w:p>
          <w:p w:rsidR="009C5556" w:rsidRDefault="00146750" w:rsidP="005763D2">
            <w:pPr>
              <w:jc w:val="both"/>
              <w:rPr>
                <w:sz w:val="26"/>
              </w:rPr>
            </w:pPr>
            <w:r>
              <w:rPr>
                <w:sz w:val="26"/>
              </w:rPr>
              <w:t xml:space="preserve">. </w:t>
            </w:r>
            <w:r w:rsidR="009C5556">
              <w:rPr>
                <w:sz w:val="26"/>
              </w:rPr>
              <w:t>Have ability to be mount</w:t>
            </w:r>
            <w:r w:rsidR="00A52401">
              <w:rPr>
                <w:sz w:val="26"/>
              </w:rPr>
              <w:t>ed</w:t>
            </w:r>
            <w:r w:rsidR="009C5556">
              <w:rPr>
                <w:sz w:val="26"/>
              </w:rPr>
              <w:t xml:space="preserve">: </w:t>
            </w:r>
          </w:p>
          <w:p w:rsidR="009C5556" w:rsidRDefault="00F00D03" w:rsidP="009C5556">
            <w:pPr>
              <w:jc w:val="both"/>
              <w:rPr>
                <w:sz w:val="26"/>
              </w:rPr>
            </w:pPr>
            <w:r>
              <w:rPr>
                <w:sz w:val="26"/>
              </w:rPr>
              <w:t xml:space="preserve">+ </w:t>
            </w:r>
            <w:r w:rsidR="009C5556">
              <w:rPr>
                <w:sz w:val="26"/>
              </w:rPr>
              <w:t>Parabolic antenna: 3m</w:t>
            </w:r>
            <w:r w:rsidR="005F643D">
              <w:rPr>
                <w:sz w:val="26"/>
              </w:rPr>
              <w:t xml:space="preserve"> diameter</w:t>
            </w:r>
            <w:r w:rsidR="009C5556">
              <w:rPr>
                <w:sz w:val="26"/>
              </w:rPr>
              <w:t xml:space="preserve">, </w:t>
            </w:r>
            <w:r w:rsidR="005F643D">
              <w:rPr>
                <w:sz w:val="26"/>
              </w:rPr>
              <w:t>20</w:t>
            </w:r>
            <w:r w:rsidR="009C5556">
              <w:rPr>
                <w:sz w:val="26"/>
              </w:rPr>
              <w:t xml:space="preserve">kg </w:t>
            </w:r>
          </w:p>
          <w:p w:rsidR="009C5556" w:rsidRDefault="00F00D03" w:rsidP="009C5556">
            <w:pPr>
              <w:jc w:val="both"/>
              <w:rPr>
                <w:sz w:val="26"/>
              </w:rPr>
            </w:pPr>
            <w:r>
              <w:rPr>
                <w:sz w:val="26"/>
              </w:rPr>
              <w:t xml:space="preserve">+ </w:t>
            </w:r>
            <w:r w:rsidR="009A5924">
              <w:rPr>
                <w:sz w:val="26"/>
              </w:rPr>
              <w:t>Two</w:t>
            </w:r>
            <w:r w:rsidR="009C5556">
              <w:rPr>
                <w:sz w:val="26"/>
              </w:rPr>
              <w:t xml:space="preserve"> Yagi antenna</w:t>
            </w:r>
            <w:r w:rsidR="001E2FB0">
              <w:rPr>
                <w:sz w:val="26"/>
              </w:rPr>
              <w:t>s</w:t>
            </w:r>
            <w:r w:rsidR="009C5556">
              <w:rPr>
                <w:sz w:val="26"/>
              </w:rPr>
              <w:t>: 0.5m x 0.5m x 2m, 5kg</w:t>
            </w:r>
          </w:p>
          <w:p w:rsidR="002062C1" w:rsidRDefault="005F643D" w:rsidP="000F3171">
            <w:pPr>
              <w:jc w:val="both"/>
              <w:rPr>
                <w:sz w:val="26"/>
              </w:rPr>
            </w:pPr>
            <w:r>
              <w:rPr>
                <w:sz w:val="26"/>
              </w:rPr>
              <w:t>. Wide range working frequency based on capacity of the used SDR (USRP B210: 70Mhz to 6Ghz)</w:t>
            </w:r>
          </w:p>
        </w:tc>
      </w:tr>
      <w:tr w:rsidR="00146750" w:rsidTr="005B07B8">
        <w:tc>
          <w:tcPr>
            <w:tcW w:w="1261" w:type="dxa"/>
          </w:tcPr>
          <w:p w:rsidR="00146750" w:rsidRDefault="00146750" w:rsidP="005763D2">
            <w:pPr>
              <w:jc w:val="both"/>
              <w:rPr>
                <w:sz w:val="26"/>
              </w:rPr>
            </w:pPr>
            <w:r>
              <w:rPr>
                <w:sz w:val="26"/>
              </w:rPr>
              <w:t>Software</w:t>
            </w:r>
          </w:p>
        </w:tc>
        <w:tc>
          <w:tcPr>
            <w:tcW w:w="2964" w:type="dxa"/>
          </w:tcPr>
          <w:p w:rsidR="00146750" w:rsidRDefault="00146750" w:rsidP="005763D2">
            <w:pPr>
              <w:jc w:val="both"/>
              <w:rPr>
                <w:sz w:val="26"/>
              </w:rPr>
            </w:pPr>
            <w:r>
              <w:rPr>
                <w:sz w:val="26"/>
              </w:rPr>
              <w:t>A program interfacing with SDR for frequency switching and signal processing</w:t>
            </w:r>
          </w:p>
        </w:tc>
        <w:tc>
          <w:tcPr>
            <w:tcW w:w="606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BE43ED" w:rsidP="00DD2AB6">
            <w:pPr>
              <w:jc w:val="both"/>
              <w:rPr>
                <w:sz w:val="26"/>
              </w:rPr>
            </w:pPr>
            <w:r>
              <w:rPr>
                <w:sz w:val="26"/>
              </w:rPr>
              <w:t xml:space="preserve">. </w:t>
            </w:r>
            <w:r w:rsidR="00DD2AB6">
              <w:rPr>
                <w:sz w:val="26"/>
              </w:rPr>
              <w:t>Software can interface with SDR, tuning frequencies.</w:t>
            </w:r>
          </w:p>
          <w:p w:rsidR="00DD2AB6" w:rsidRDefault="00BE43ED" w:rsidP="00DD2AB6">
            <w:pPr>
              <w:jc w:val="both"/>
              <w:rPr>
                <w:sz w:val="26"/>
              </w:rPr>
            </w:pPr>
            <w:r>
              <w:rPr>
                <w:sz w:val="26"/>
              </w:rPr>
              <w:t>. Software can receive the beacon signal and un-decoded downlink data</w:t>
            </w:r>
            <w:r w:rsidR="00887EAA">
              <w:rPr>
                <w:sz w:val="26"/>
              </w:rPr>
              <w:t>.</w:t>
            </w:r>
          </w:p>
        </w:tc>
      </w:tr>
      <w:tr w:rsidR="00146750" w:rsidTr="005B07B8">
        <w:tc>
          <w:tcPr>
            <w:tcW w:w="1261" w:type="dxa"/>
          </w:tcPr>
          <w:p w:rsidR="00146750" w:rsidRDefault="00146750" w:rsidP="005763D2">
            <w:pPr>
              <w:jc w:val="both"/>
              <w:rPr>
                <w:sz w:val="26"/>
              </w:rPr>
            </w:pPr>
            <w:r>
              <w:rPr>
                <w:sz w:val="26"/>
              </w:rPr>
              <w:t>Paper</w:t>
            </w:r>
          </w:p>
        </w:tc>
        <w:tc>
          <w:tcPr>
            <w:tcW w:w="2964" w:type="dxa"/>
          </w:tcPr>
          <w:p w:rsidR="00146750" w:rsidRDefault="00146750" w:rsidP="005763D2">
            <w:pPr>
              <w:jc w:val="both"/>
              <w:rPr>
                <w:sz w:val="26"/>
              </w:rPr>
            </w:pPr>
          </w:p>
        </w:tc>
        <w:tc>
          <w:tcPr>
            <w:tcW w:w="6062" w:type="dxa"/>
          </w:tcPr>
          <w:p w:rsidR="00DD2AB6" w:rsidRDefault="00DD2AB6" w:rsidP="00BE43ED">
            <w:pPr>
              <w:jc w:val="both"/>
              <w:rPr>
                <w:sz w:val="26"/>
              </w:rPr>
            </w:pPr>
            <w:r>
              <w:rPr>
                <w:sz w:val="26"/>
              </w:rPr>
              <w:t>Paper about Sat</w:t>
            </w:r>
            <w:r w:rsidR="00BE43ED">
              <w:rPr>
                <w:sz w:val="26"/>
              </w:rPr>
              <w:t>ellite ground station using SDR.</w:t>
            </w:r>
          </w:p>
        </w:tc>
      </w:tr>
    </w:tbl>
    <w:p w:rsidR="00146750" w:rsidRDefault="00146750" w:rsidP="005763D2">
      <w:pPr>
        <w:jc w:val="both"/>
        <w:rPr>
          <w:sz w:val="26"/>
        </w:rPr>
      </w:pPr>
    </w:p>
    <w:p w:rsidR="000804B1" w:rsidRPr="005763D2" w:rsidRDefault="005763D2" w:rsidP="00747548">
      <w:pPr>
        <w:ind w:firstLine="720"/>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Pr="00660945" w:rsidRDefault="00F6771A" w:rsidP="005763D2">
      <w:pPr>
        <w:jc w:val="both"/>
        <w:rPr>
          <w:b/>
          <w:sz w:val="26"/>
        </w:rPr>
      </w:pPr>
      <w:r w:rsidRPr="00660945">
        <w:rPr>
          <w:b/>
          <w:sz w:val="26"/>
        </w:rPr>
        <w:lastRenderedPageBreak/>
        <w:t xml:space="preserve">III. </w:t>
      </w:r>
      <w:r w:rsidR="00D11F21" w:rsidRPr="00660945">
        <w:rPr>
          <w:b/>
          <w:sz w:val="26"/>
        </w:rPr>
        <w:t>Timeline (</w:t>
      </w:r>
      <w:r w:rsidR="00B22242" w:rsidRPr="00660945">
        <w:rPr>
          <w:b/>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747548">
            <w:pPr>
              <w:jc w:val="center"/>
              <w:rPr>
                <w:sz w:val="26"/>
              </w:rPr>
            </w:pPr>
            <w:r>
              <w:rPr>
                <w:sz w:val="26"/>
              </w:rPr>
              <w:t>Step</w:t>
            </w:r>
          </w:p>
        </w:tc>
        <w:tc>
          <w:tcPr>
            <w:tcW w:w="1380" w:type="dxa"/>
          </w:tcPr>
          <w:p w:rsidR="00CE3572" w:rsidRDefault="00CE3572" w:rsidP="00747548">
            <w:pPr>
              <w:jc w:val="center"/>
              <w:rPr>
                <w:sz w:val="26"/>
              </w:rPr>
            </w:pPr>
            <w:r>
              <w:rPr>
                <w:sz w:val="26"/>
              </w:rPr>
              <w:t>From</w:t>
            </w:r>
          </w:p>
        </w:tc>
        <w:tc>
          <w:tcPr>
            <w:tcW w:w="1350" w:type="dxa"/>
          </w:tcPr>
          <w:p w:rsidR="00CE3572" w:rsidRDefault="00CE3572" w:rsidP="00747548">
            <w:pPr>
              <w:jc w:val="center"/>
              <w:rPr>
                <w:sz w:val="26"/>
              </w:rPr>
            </w:pPr>
            <w:r>
              <w:rPr>
                <w:sz w:val="26"/>
              </w:rPr>
              <w:t>To</w:t>
            </w:r>
          </w:p>
        </w:tc>
        <w:tc>
          <w:tcPr>
            <w:tcW w:w="1440" w:type="dxa"/>
          </w:tcPr>
          <w:p w:rsidR="00CE3572" w:rsidRDefault="00CE3572" w:rsidP="00747548">
            <w:pPr>
              <w:jc w:val="center"/>
              <w:rPr>
                <w:sz w:val="26"/>
              </w:rPr>
            </w:pPr>
            <w:r>
              <w:rPr>
                <w:sz w:val="26"/>
              </w:rPr>
              <w:t>Duration</w:t>
            </w:r>
          </w:p>
        </w:tc>
        <w:tc>
          <w:tcPr>
            <w:tcW w:w="1672" w:type="dxa"/>
          </w:tcPr>
          <w:p w:rsidR="00CE3572" w:rsidRDefault="008F0F45" w:rsidP="00747548">
            <w:pPr>
              <w:jc w:val="center"/>
              <w:rPr>
                <w:sz w:val="26"/>
              </w:rPr>
            </w:pPr>
            <w:r>
              <w:rPr>
                <w:sz w:val="26"/>
              </w:rPr>
              <w:t>Jobs</w:t>
            </w:r>
          </w:p>
        </w:tc>
        <w:tc>
          <w:tcPr>
            <w:tcW w:w="6518" w:type="dxa"/>
          </w:tcPr>
          <w:p w:rsidR="00CE3572" w:rsidRDefault="00CE3572" w:rsidP="00747548">
            <w:pPr>
              <w:jc w:val="center"/>
              <w:rPr>
                <w:sz w:val="26"/>
              </w:rPr>
            </w:pPr>
            <w:r>
              <w:rPr>
                <w:sz w:val="26"/>
              </w:rPr>
              <w:t>Detail</w:t>
            </w:r>
          </w:p>
        </w:tc>
        <w:tc>
          <w:tcPr>
            <w:tcW w:w="2430" w:type="dxa"/>
          </w:tcPr>
          <w:p w:rsidR="00CE3572" w:rsidRDefault="008F0F45" w:rsidP="00747548">
            <w:pPr>
              <w:jc w:val="center"/>
              <w:rPr>
                <w:sz w:val="26"/>
              </w:rPr>
            </w:pPr>
            <w:r>
              <w:rPr>
                <w:sz w:val="26"/>
              </w:rPr>
              <w:t>In charge</w:t>
            </w:r>
          </w:p>
        </w:tc>
      </w:tr>
      <w:tr w:rsidR="00E54A55" w:rsidTr="008F0F45">
        <w:tc>
          <w:tcPr>
            <w:tcW w:w="690" w:type="dxa"/>
            <w:vMerge w:val="restart"/>
          </w:tcPr>
          <w:p w:rsidR="00E54A55" w:rsidRPr="00747548" w:rsidRDefault="00E54A55" w:rsidP="00747548">
            <w:pPr>
              <w:jc w:val="center"/>
              <w:rPr>
                <w:sz w:val="26"/>
              </w:rPr>
            </w:pPr>
            <w:r w:rsidRPr="00747548">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Pr="00747548" w:rsidRDefault="00E54A55" w:rsidP="00747548">
            <w:pPr>
              <w:jc w:val="center"/>
              <w:rPr>
                <w:sz w:val="26"/>
              </w:rPr>
            </w:pPr>
            <w:r w:rsidRPr="00747548">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Pr="00747548" w:rsidRDefault="00E54A55" w:rsidP="00747548">
            <w:pPr>
              <w:jc w:val="center"/>
              <w:rPr>
                <w:sz w:val="26"/>
              </w:rPr>
            </w:pPr>
            <w:r w:rsidRPr="00747548">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A7164F" w:rsidRPr="00660945" w:rsidRDefault="00F6771A" w:rsidP="00CA6325">
      <w:pPr>
        <w:rPr>
          <w:b/>
          <w:sz w:val="26"/>
        </w:rPr>
      </w:pPr>
      <w:r w:rsidRPr="00660945">
        <w:rPr>
          <w:b/>
          <w:sz w:val="26"/>
        </w:rPr>
        <w:lastRenderedPageBreak/>
        <w:t xml:space="preserve">IV. </w:t>
      </w:r>
      <w:r w:rsidR="00A7164F" w:rsidRPr="00660945">
        <w:rPr>
          <w:b/>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747548">
            <w:pPr>
              <w:jc w:val="center"/>
              <w:rPr>
                <w:sz w:val="26"/>
              </w:rPr>
            </w:pPr>
            <w:r>
              <w:rPr>
                <w:sz w:val="26"/>
              </w:rPr>
              <w:t>Item</w:t>
            </w:r>
          </w:p>
        </w:tc>
        <w:tc>
          <w:tcPr>
            <w:tcW w:w="1534" w:type="dxa"/>
          </w:tcPr>
          <w:p w:rsidR="00196CCF" w:rsidRDefault="00196CCF" w:rsidP="00747548">
            <w:pPr>
              <w:jc w:val="center"/>
              <w:rPr>
                <w:sz w:val="26"/>
              </w:rPr>
            </w:pPr>
            <w:r>
              <w:rPr>
                <w:sz w:val="26"/>
              </w:rPr>
              <w:t>Estimated cost</w:t>
            </w:r>
          </w:p>
        </w:tc>
        <w:tc>
          <w:tcPr>
            <w:tcW w:w="1334" w:type="dxa"/>
          </w:tcPr>
          <w:p w:rsidR="00196CCF" w:rsidRDefault="00196CCF" w:rsidP="00747548">
            <w:pPr>
              <w:jc w:val="center"/>
              <w:rPr>
                <w:sz w:val="26"/>
              </w:rPr>
            </w:pPr>
            <w:r>
              <w:rPr>
                <w:sz w:val="26"/>
              </w:rPr>
              <w:t>Request funding</w:t>
            </w:r>
          </w:p>
        </w:tc>
        <w:tc>
          <w:tcPr>
            <w:tcW w:w="5342" w:type="dxa"/>
          </w:tcPr>
          <w:p w:rsidR="00196CCF" w:rsidRDefault="00196CCF" w:rsidP="00747548">
            <w:pPr>
              <w:jc w:val="center"/>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F8209E">
            <w:pPr>
              <w:jc w:val="center"/>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CB6B47">
            <w:pPr>
              <w:jc w:val="center"/>
              <w:rPr>
                <w:sz w:val="26"/>
              </w:rPr>
            </w:pPr>
            <w:r>
              <w:rPr>
                <w:noProof/>
              </w:rPr>
              <w:drawing>
                <wp:inline distT="0" distB="0" distL="0" distR="0">
                  <wp:extent cx="2552700" cy="169862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4470" cy="1713109"/>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CB6B47">
            <w:pPr>
              <w:jc w:val="center"/>
              <w:rPr>
                <w:sz w:val="26"/>
              </w:rPr>
            </w:pPr>
            <w:r>
              <w:rPr>
                <w:noProof/>
              </w:rPr>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3448B3" w:rsidRDefault="003448B3" w:rsidP="00CB6B47">
            <w:pPr>
              <w:jc w:val="center"/>
              <w:rPr>
                <w:sz w:val="26"/>
              </w:rPr>
            </w:pPr>
            <w:r>
              <w:rPr>
                <w:noProof/>
              </w:rPr>
              <w:drawing>
                <wp:inline distT="0" distB="0" distL="0" distR="0" wp14:anchorId="09EDBFC6" wp14:editId="225F213D">
                  <wp:extent cx="2074707" cy="14558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03" t="31969" r="41355" b="14835"/>
                          <a:stretch/>
                        </pic:blipFill>
                        <pic:spPr bwMode="auto">
                          <a:xfrm>
                            <a:off x="0" y="0"/>
                            <a:ext cx="2080080" cy="1459581"/>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w:t>
            </w:r>
            <w:proofErr w:type="spellStart"/>
            <w:r w:rsidR="0021085D">
              <w:rPr>
                <w:sz w:val="26"/>
              </w:rPr>
              <w:t>launchpad</w:t>
            </w:r>
            <w:proofErr w:type="spellEnd"/>
            <w:r w:rsidR="005F0313">
              <w:rPr>
                <w:sz w:val="26"/>
              </w:rPr>
              <w:t xml:space="preserve"> or similar device which can provide real time calculation.</w:t>
            </w:r>
          </w:p>
          <w:p w:rsidR="003448B3" w:rsidRDefault="003448B3" w:rsidP="00CB6B47">
            <w:pPr>
              <w:jc w:val="center"/>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Based on market research, one 3m parabolic antenna (around 30dBi) ha</w:t>
            </w:r>
            <w:r w:rsidR="00F8209E">
              <w:rPr>
                <w:sz w:val="26"/>
              </w:rPr>
              <w:t>s price of nearly $300 and one Y</w:t>
            </w:r>
            <w:r>
              <w:rPr>
                <w:sz w:val="26"/>
              </w:rPr>
              <w:t>agi is about $50</w:t>
            </w:r>
          </w:p>
          <w:p w:rsidR="003448B3" w:rsidRDefault="003448B3" w:rsidP="00CB6B47">
            <w:pPr>
              <w:jc w:val="center"/>
              <w:rPr>
                <w:sz w:val="26"/>
              </w:rPr>
            </w:pPr>
            <w:r>
              <w:rPr>
                <w:noProof/>
              </w:rPr>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CD1346" w:rsidRDefault="00CD1346" w:rsidP="0021085D">
            <w:pPr>
              <w:jc w:val="both"/>
              <w:rPr>
                <w:noProof/>
              </w:rPr>
            </w:pPr>
          </w:p>
          <w:p w:rsidR="003448B3" w:rsidRDefault="003448B3" w:rsidP="00CB6B47">
            <w:pPr>
              <w:jc w:val="center"/>
              <w:rPr>
                <w:sz w:val="26"/>
              </w:rPr>
            </w:pPr>
            <w:r>
              <w:rPr>
                <w:noProof/>
              </w:rPr>
              <w:lastRenderedPageBreak/>
              <w:drawing>
                <wp:inline distT="0" distB="0" distL="0" distR="0">
                  <wp:extent cx="2742565" cy="1969477"/>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rotWithShape="1">
                          <a:blip r:embed="rId19">
                            <a:extLst>
                              <a:ext uri="{28A0092B-C50C-407E-A947-70E740481C1C}">
                                <a14:useLocalDpi xmlns:a14="http://schemas.microsoft.com/office/drawing/2010/main" val="0"/>
                              </a:ext>
                            </a:extLst>
                          </a:blip>
                          <a:srcRect t="7456" b="12251"/>
                          <a:stretch/>
                        </pic:blipFill>
                        <pic:spPr bwMode="auto">
                          <a:xfrm>
                            <a:off x="0" y="0"/>
                            <a:ext cx="2746946" cy="1972623"/>
                          </a:xfrm>
                          <a:prstGeom prst="rect">
                            <a:avLst/>
                          </a:prstGeom>
                          <a:noFill/>
                          <a:ln>
                            <a:noFill/>
                          </a:ln>
                          <a:extLst>
                            <a:ext uri="{53640926-AAD7-44D8-BBD7-CCE9431645EC}">
                              <a14:shadowObscured xmlns:a14="http://schemas.microsoft.com/office/drawing/2010/main"/>
                            </a:ext>
                          </a:extLst>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CB6B47">
            <w:pPr>
              <w:jc w:val="center"/>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proofErr w:type="spellStart"/>
            <w:r>
              <w:rPr>
                <w:sz w:val="26"/>
              </w:rPr>
              <w:t>Misc</w:t>
            </w:r>
            <w:proofErr w:type="spellEnd"/>
            <w:r>
              <w:rPr>
                <w:sz w:val="26"/>
              </w:rPr>
              <w:t xml:space="preserve">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747548" w:rsidRDefault="00747548">
      <w:pPr>
        <w:rPr>
          <w:sz w:val="26"/>
        </w:rPr>
      </w:pPr>
      <w:r>
        <w:rPr>
          <w:sz w:val="26"/>
        </w:rPr>
        <w:br w:type="page"/>
      </w:r>
    </w:p>
    <w:p w:rsidR="007D7C67" w:rsidRPr="00747548" w:rsidRDefault="007D7C67" w:rsidP="007D7C67">
      <w:pPr>
        <w:jc w:val="both"/>
        <w:rPr>
          <w:b/>
          <w:sz w:val="26"/>
        </w:rPr>
      </w:pPr>
      <w:r>
        <w:rPr>
          <w:b/>
          <w:sz w:val="26"/>
        </w:rPr>
        <w:lastRenderedPageBreak/>
        <w:t>ACADEMIC ADVISIORS</w:t>
      </w:r>
    </w:p>
    <w:p w:rsidR="007D7C67" w:rsidRDefault="007D7C67" w:rsidP="007D7C67">
      <w:pPr>
        <w:pStyle w:val="BodyText"/>
        <w:ind w:left="0"/>
        <w:jc w:val="both"/>
        <w:rPr>
          <w:rFonts w:cs="Times New Roman"/>
          <w:sz w:val="26"/>
          <w:szCs w:val="26"/>
        </w:rPr>
      </w:pPr>
      <w:r w:rsidRPr="00C077C7">
        <w:rPr>
          <w:rFonts w:asciiTheme="minorHAnsi" w:hAnsiTheme="minorHAnsi" w:cstheme="minorHAnsi"/>
          <w:sz w:val="26"/>
          <w:szCs w:val="26"/>
        </w:rPr>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7D7C67" w:rsidRDefault="007D7C67" w:rsidP="007D7C67">
      <w:pPr>
        <w:jc w:val="both"/>
        <w:rPr>
          <w:rFonts w:ascii="Times New Roman" w:eastAsia="Times New Roman" w:hAnsi="Times New Roman" w:cs="Times New Roman"/>
          <w:sz w:val="26"/>
          <w:szCs w:val="26"/>
        </w:rPr>
      </w:pPr>
    </w:p>
    <w:p w:rsidR="007D7C67" w:rsidRPr="004967A5" w:rsidRDefault="007D7C67" w:rsidP="007D7C67">
      <w:pPr>
        <w:spacing w:before="2"/>
        <w:jc w:val="both"/>
        <w:rPr>
          <w:rFonts w:ascii="Times New Roman" w:eastAsia="Times New Roman" w:hAnsi="Times New Roman" w:cs="Times New Roman"/>
          <w:sz w:val="26"/>
          <w:szCs w:val="26"/>
        </w:rPr>
      </w:pPr>
    </w:p>
    <w:p w:rsidR="007D7C67" w:rsidRPr="004967A5" w:rsidRDefault="007D7C67" w:rsidP="007D7C67">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5844EC21" wp14:editId="6723916B">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8435EE8"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7D7C67" w:rsidRDefault="007D7C67" w:rsidP="007D7C67">
      <w:pPr>
        <w:tabs>
          <w:tab w:val="left" w:pos="8107"/>
        </w:tabs>
        <w:ind w:left="1447"/>
        <w:jc w:val="both"/>
        <w:rPr>
          <w:rFonts w:ascii="Times New Roman" w:hAnsi="Times New Roman" w:cs="Times New Roman"/>
          <w:i/>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7D7C67" w:rsidRDefault="007D7C67" w:rsidP="007D7C67">
      <w:pPr>
        <w:tabs>
          <w:tab w:val="left" w:pos="8107"/>
        </w:tabs>
        <w:jc w:val="both"/>
        <w:rPr>
          <w:rFonts w:ascii="Times New Roman" w:hAnsi="Times New Roman" w:cs="Times New Roman"/>
          <w:i/>
          <w:sz w:val="26"/>
          <w:szCs w:val="26"/>
        </w:rPr>
      </w:pPr>
    </w:p>
    <w:p w:rsidR="00274968" w:rsidRDefault="00274968" w:rsidP="00274968">
      <w:pPr>
        <w:pStyle w:val="BodyText"/>
        <w:ind w:left="0"/>
        <w:jc w:val="both"/>
        <w:rPr>
          <w:rFonts w:cs="Times New Roman"/>
          <w:sz w:val="26"/>
          <w:szCs w:val="26"/>
        </w:rPr>
      </w:pPr>
      <w:r w:rsidRPr="00C077C7">
        <w:rPr>
          <w:rFonts w:asciiTheme="minorHAnsi" w:hAnsiTheme="minorHAnsi" w:cstheme="minorHAnsi"/>
          <w:sz w:val="26"/>
          <w:szCs w:val="26"/>
        </w:rPr>
        <w:t xml:space="preserve">I have reviewed </w:t>
      </w:r>
      <w:r>
        <w:rPr>
          <w:rFonts w:asciiTheme="minorHAnsi" w:hAnsiTheme="minorHAnsi" w:cstheme="minorHAnsi"/>
          <w:sz w:val="26"/>
          <w:szCs w:val="26"/>
        </w:rPr>
        <w:t>the mechanical parts</w:t>
      </w:r>
      <w:r w:rsidRPr="00C077C7">
        <w:rPr>
          <w:rFonts w:asciiTheme="minorHAnsi" w:hAnsiTheme="minorHAnsi" w:cstheme="minorHAnsi"/>
          <w:sz w:val="26"/>
          <w:szCs w:val="26"/>
        </w:rPr>
        <w:t xml:space="preserve">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w:t>
      </w:r>
      <w:r>
        <w:rPr>
          <w:rFonts w:asciiTheme="minorHAnsi" w:hAnsiTheme="minorHAnsi" w:cstheme="minorHAnsi"/>
          <w:spacing w:val="-1"/>
          <w:sz w:val="26"/>
          <w:szCs w:val="26"/>
        </w:rPr>
        <w:t>project on its designing and manufacturing.</w:t>
      </w:r>
      <w:bookmarkStart w:id="0" w:name="_GoBack"/>
      <w:bookmarkEnd w:id="0"/>
    </w:p>
    <w:p w:rsidR="00274968" w:rsidRDefault="00274968" w:rsidP="00274968">
      <w:pPr>
        <w:jc w:val="both"/>
        <w:rPr>
          <w:rFonts w:ascii="Times New Roman" w:eastAsia="Times New Roman" w:hAnsi="Times New Roman" w:cs="Times New Roman"/>
          <w:sz w:val="26"/>
          <w:szCs w:val="26"/>
        </w:rPr>
      </w:pPr>
    </w:p>
    <w:p w:rsidR="00274968" w:rsidRPr="004967A5" w:rsidRDefault="00274968" w:rsidP="00274968">
      <w:pPr>
        <w:spacing w:before="2"/>
        <w:jc w:val="both"/>
        <w:rPr>
          <w:rFonts w:ascii="Times New Roman" w:eastAsia="Times New Roman" w:hAnsi="Times New Roman" w:cs="Times New Roman"/>
          <w:sz w:val="26"/>
          <w:szCs w:val="26"/>
        </w:rPr>
      </w:pPr>
    </w:p>
    <w:p w:rsidR="00274968" w:rsidRPr="004967A5" w:rsidRDefault="00274968" w:rsidP="00274968">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7F203784" wp14:editId="11FEB991">
                <wp:extent cx="5791200" cy="7620"/>
                <wp:effectExtent l="5715" t="1270" r="3810" b="10160"/>
                <wp:docPr id="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22" name="Group 31"/>
                        <wpg:cNvGrpSpPr>
                          <a:grpSpLocks/>
                        </wpg:cNvGrpSpPr>
                        <wpg:grpSpPr bwMode="auto">
                          <a:xfrm>
                            <a:off x="6" y="6"/>
                            <a:ext cx="9108" cy="2"/>
                            <a:chOff x="6" y="6"/>
                            <a:chExt cx="9108" cy="2"/>
                          </a:xfrm>
                        </wpg:grpSpPr>
                        <wps:wsp>
                          <wps:cNvPr id="23"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69D2517"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" path="m,l9108,e" filled="f" strokeweight=".58pt">
                    <v:path arrowok="t" o:connecttype="custom" o:connectlocs="0,0;9108,0" o:connectangles="0,0"/>
                  </v:shape>
                </v:group>
                <w10:anchorlock/>
              </v:group>
            </w:pict>
          </mc:Fallback>
        </mc:AlternateContent>
      </w:r>
    </w:p>
    <w:p w:rsidR="00274968" w:rsidRDefault="00274968" w:rsidP="00274968">
      <w:pPr>
        <w:tabs>
          <w:tab w:val="left" w:pos="8107"/>
        </w:tabs>
        <w:ind w:left="1447"/>
        <w:jc w:val="both"/>
        <w:rPr>
          <w:rFonts w:ascii="Times New Roman" w:hAnsi="Times New Roman" w:cs="Times New Roman"/>
          <w:i/>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8D2A62" w:rsidRDefault="008D2A62" w:rsidP="007D7C67">
      <w:pPr>
        <w:tabs>
          <w:tab w:val="left" w:pos="8107"/>
        </w:tabs>
        <w:jc w:val="both"/>
        <w:rPr>
          <w:rFonts w:ascii="Times New Roman" w:eastAsia="Times New Roman" w:hAnsi="Times New Roman" w:cs="Times New Roman"/>
          <w:sz w:val="26"/>
          <w:szCs w:val="26"/>
        </w:rPr>
      </w:pPr>
    </w:p>
    <w:p w:rsidR="00274968" w:rsidRPr="004967A5" w:rsidRDefault="00274968" w:rsidP="007D7C67">
      <w:pPr>
        <w:tabs>
          <w:tab w:val="left" w:pos="8107"/>
        </w:tabs>
        <w:jc w:val="both"/>
        <w:rPr>
          <w:rFonts w:ascii="Times New Roman" w:eastAsia="Times New Roman" w:hAnsi="Times New Roman" w:cs="Times New Roman"/>
          <w:sz w:val="26"/>
          <w:szCs w:val="26"/>
        </w:rPr>
      </w:pPr>
    </w:p>
    <w:p w:rsidR="00747548" w:rsidRPr="00747548" w:rsidRDefault="00F3445C" w:rsidP="00747548">
      <w:pPr>
        <w:widowControl w:val="0"/>
        <w:tabs>
          <w:tab w:val="left" w:pos="980"/>
        </w:tabs>
        <w:spacing w:before="69" w:line="240" w:lineRule="auto"/>
        <w:rPr>
          <w:rFonts w:eastAsia="Times New Roman" w:cs="Times New Roman"/>
          <w:sz w:val="26"/>
          <w:szCs w:val="26"/>
        </w:rPr>
      </w:pPr>
      <w:r w:rsidRPr="00F8209E">
        <w:rPr>
          <w:rFonts w:cs="Times New Roman"/>
          <w:b/>
          <w:spacing w:val="-1"/>
          <w:sz w:val="26"/>
          <w:szCs w:val="26"/>
        </w:rPr>
        <w:t>ACADEMIC</w:t>
      </w:r>
      <w:r w:rsidRPr="00F8209E">
        <w:rPr>
          <w:rFonts w:cs="Times New Roman"/>
          <w:b/>
          <w:spacing w:val="-18"/>
          <w:sz w:val="26"/>
          <w:szCs w:val="26"/>
        </w:rPr>
        <w:t xml:space="preserve"> </w:t>
      </w:r>
      <w:r w:rsidRPr="00F8209E">
        <w:rPr>
          <w:rFonts w:cs="Times New Roman"/>
          <w:b/>
          <w:sz w:val="26"/>
          <w:szCs w:val="26"/>
        </w:rPr>
        <w:t>RESEARCH</w:t>
      </w:r>
    </w:p>
    <w:p w:rsidR="00F3445C" w:rsidRPr="00747548" w:rsidRDefault="00F3445C" w:rsidP="00747548">
      <w:pPr>
        <w:pStyle w:val="BodyText"/>
        <w:spacing w:before="0"/>
        <w:ind w:left="0" w:right="151"/>
        <w:jc w:val="both"/>
        <w:rPr>
          <w:rFonts w:asciiTheme="minorHAnsi" w:hAnsiTheme="minorHAnsi" w:cs="Times New Roman"/>
          <w:sz w:val="26"/>
          <w:szCs w:val="26"/>
        </w:rPr>
      </w:pPr>
      <w:r w:rsidRPr="00F8209E">
        <w:rPr>
          <w:rFonts w:asciiTheme="minorHAnsi" w:hAnsiTheme="minorHAnsi" w:cs="Times New Roman"/>
          <w:sz w:val="26"/>
          <w:szCs w:val="26"/>
        </w:rPr>
        <w:t>The proposed undergraduate research</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project</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is</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supported</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by</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the</w:t>
      </w:r>
      <w:r w:rsidRPr="00F8209E">
        <w:rPr>
          <w:rFonts w:asciiTheme="minorHAnsi" w:hAnsiTheme="minorHAnsi" w:cs="Times New Roman"/>
          <w:spacing w:val="-1"/>
          <w:sz w:val="26"/>
          <w:szCs w:val="26"/>
        </w:rPr>
        <w:t xml:space="preserve"> following research grants solely</w:t>
      </w:r>
      <w:r w:rsidRPr="00F8209E">
        <w:rPr>
          <w:rFonts w:asciiTheme="minorHAnsi" w:hAnsiTheme="minorHAnsi" w:cs="Times New Roman"/>
          <w:spacing w:val="27"/>
          <w:sz w:val="26"/>
          <w:szCs w:val="26"/>
        </w:rPr>
        <w:t xml:space="preserve"> </w:t>
      </w:r>
      <w:r w:rsidRPr="00F8209E">
        <w:rPr>
          <w:rFonts w:asciiTheme="minorHAnsi" w:hAnsiTheme="minorHAnsi" w:cs="Times New Roman"/>
          <w:sz w:val="26"/>
          <w:szCs w:val="26"/>
        </w:rPr>
        <w:t xml:space="preserve">or jointly </w:t>
      </w:r>
      <w:r w:rsidRPr="00F8209E">
        <w:rPr>
          <w:rFonts w:asciiTheme="minorHAnsi" w:hAnsiTheme="minorHAnsi" w:cs="Times New Roman"/>
          <w:spacing w:val="-1"/>
          <w:sz w:val="26"/>
          <w:szCs w:val="26"/>
        </w:rPr>
        <w:t>administered</w:t>
      </w:r>
      <w:r w:rsidRPr="00F8209E">
        <w:rPr>
          <w:rFonts w:asciiTheme="minorHAnsi" w:hAnsiTheme="minorHAnsi" w:cs="Times New Roman"/>
          <w:sz w:val="26"/>
          <w:szCs w:val="26"/>
        </w:rPr>
        <w:t xml:space="preserve"> by </w:t>
      </w:r>
      <w:r w:rsidRPr="00F8209E">
        <w:rPr>
          <w:rFonts w:asciiTheme="minorHAnsi" w:hAnsiTheme="minorHAnsi" w:cs="Times New Roman"/>
          <w:spacing w:val="-1"/>
          <w:sz w:val="26"/>
          <w:szCs w:val="26"/>
        </w:rPr>
        <w:t>me</w:t>
      </w:r>
      <w:r w:rsidRPr="00F8209E">
        <w:rPr>
          <w:rFonts w:asciiTheme="minorHAnsi" w:hAnsiTheme="minorHAnsi" w:cs="Times New Roman"/>
          <w:sz w:val="26"/>
          <w:szCs w:val="26"/>
        </w:rPr>
        <w:t xml:space="preserve"> </w:t>
      </w:r>
      <w:r w:rsidRPr="00F8209E">
        <w:rPr>
          <w:rFonts w:asciiTheme="minorHAnsi" w:hAnsiTheme="minorHAnsi" w:cs="Times New Roman"/>
          <w:spacing w:val="-1"/>
          <w:sz w:val="26"/>
          <w:szCs w:val="26"/>
        </w:rPr>
        <w:t>(</w:t>
      </w:r>
      <w:r w:rsidRPr="00F8209E">
        <w:rPr>
          <w:rFonts w:asciiTheme="minorHAnsi" w:hAnsiTheme="minorHAnsi" w:cs="Times New Roman"/>
          <w:i/>
          <w:spacing w:val="-1"/>
          <w:sz w:val="26"/>
          <w:szCs w:val="26"/>
        </w:rPr>
        <w:t xml:space="preserve">leave </w:t>
      </w:r>
      <w:r w:rsidRPr="00F8209E">
        <w:rPr>
          <w:rFonts w:asciiTheme="minorHAnsi" w:hAnsiTheme="minorHAnsi" w:cs="Times New Roman"/>
          <w:i/>
          <w:sz w:val="26"/>
          <w:szCs w:val="26"/>
        </w:rPr>
        <w:t>blank</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if</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not</w:t>
      </w:r>
      <w:r w:rsidRPr="00F8209E">
        <w:rPr>
          <w:rFonts w:asciiTheme="minorHAnsi" w:hAnsiTheme="minorHAnsi" w:cs="Times New Roman"/>
          <w:i/>
          <w:spacing w:val="-1"/>
          <w:sz w:val="26"/>
          <w:szCs w:val="26"/>
        </w:rPr>
        <w:t xml:space="preserve"> applicable)</w:t>
      </w:r>
      <w:r w:rsidRPr="00F8209E">
        <w:rPr>
          <w:rFonts w:asciiTheme="minorHAnsi" w:hAnsiTheme="minorHAnsi" w:cs="Times New Roman"/>
          <w:spacing w:val="-1"/>
          <w:sz w:val="26"/>
          <w:szCs w:val="26"/>
        </w:rPr>
        <w:t>:</w:t>
      </w:r>
    </w:p>
    <w:p w:rsidR="00F3445C" w:rsidRPr="00F8209E" w:rsidRDefault="00F3445C" w:rsidP="00F3445C">
      <w:pPr>
        <w:jc w:val="both"/>
        <w:rPr>
          <w:rFonts w:eastAsia="Times New Roman" w:cs="Times New Roman"/>
          <w:sz w:val="26"/>
          <w:szCs w:val="26"/>
        </w:rPr>
      </w:pPr>
    </w:p>
    <w:p w:rsidR="00F3445C" w:rsidRPr="00F8209E" w:rsidRDefault="00F3445C" w:rsidP="00F3445C">
      <w:pPr>
        <w:spacing w:before="2"/>
        <w:jc w:val="both"/>
        <w:rPr>
          <w:rFonts w:eastAsia="Times New Roman" w:cs="Times New Roman"/>
          <w:sz w:val="26"/>
          <w:szCs w:val="26"/>
        </w:rPr>
      </w:pPr>
    </w:p>
    <w:p w:rsidR="00F3445C" w:rsidRPr="00F8209E" w:rsidRDefault="00F3445C" w:rsidP="00F3445C">
      <w:pPr>
        <w:spacing w:line="20" w:lineRule="atLeast"/>
        <w:ind w:left="1334"/>
        <w:jc w:val="both"/>
        <w:rPr>
          <w:rFonts w:eastAsia="Times New Roman" w:cs="Times New Roman"/>
          <w:sz w:val="26"/>
          <w:szCs w:val="26"/>
        </w:rPr>
      </w:pPr>
      <w:r w:rsidRPr="00F8209E">
        <w:rPr>
          <w:rFonts w:eastAsia="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F8209E" w:rsidRDefault="00747548" w:rsidP="00F3445C">
      <w:pPr>
        <w:ind w:left="1448"/>
        <w:jc w:val="both"/>
        <w:rPr>
          <w:rFonts w:eastAsia="Times New Roman" w:cs="Times New Roman"/>
          <w:sz w:val="26"/>
          <w:szCs w:val="26"/>
        </w:rPr>
      </w:pPr>
      <w:r w:rsidRPr="00F8209E">
        <w:rPr>
          <w:rFonts w:cs="Times New Roman"/>
          <w:i/>
          <w:sz w:val="26"/>
          <w:szCs w:val="26"/>
        </w:rPr>
        <w:t>Supervisor’s signature</w:t>
      </w:r>
    </w:p>
    <w:p w:rsidR="00F3445C" w:rsidRPr="00F8209E" w:rsidRDefault="00F3445C" w:rsidP="00F3445C">
      <w:pPr>
        <w:spacing w:before="11"/>
        <w:jc w:val="both"/>
        <w:rPr>
          <w:rFonts w:eastAsia="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F8209E" w:rsidTr="00EF4F86">
        <w:trPr>
          <w:trHeight w:hRule="exact" w:val="568"/>
        </w:trPr>
        <w:tc>
          <w:tcPr>
            <w:tcW w:w="10324" w:type="dxa"/>
          </w:tcPr>
          <w:p w:rsidR="00F3445C" w:rsidRPr="00F8209E" w:rsidRDefault="00F3445C" w:rsidP="00EF4F86">
            <w:pPr>
              <w:pStyle w:val="TableParagraph"/>
              <w:spacing w:before="97"/>
              <w:ind w:left="147"/>
              <w:jc w:val="both"/>
              <w:rPr>
                <w:rFonts w:eastAsia="Times New Roman" w:cs="Times New Roman"/>
                <w:sz w:val="26"/>
                <w:szCs w:val="26"/>
              </w:rPr>
            </w:pPr>
            <w:r w:rsidRPr="00F8209E">
              <w:rPr>
                <w:rFonts w:cs="Times New Roman"/>
                <w:sz w:val="26"/>
                <w:szCs w:val="26"/>
              </w:rPr>
              <w:t>Grant title:</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pacing w:val="-1"/>
                <w:sz w:val="26"/>
                <w:szCs w:val="26"/>
              </w:rPr>
              <w:t>Principal</w:t>
            </w:r>
            <w:r w:rsidRPr="00F8209E">
              <w:rPr>
                <w:rFonts w:cs="Times New Roman"/>
                <w:sz w:val="26"/>
                <w:szCs w:val="26"/>
              </w:rPr>
              <w:t xml:space="preserve"> </w:t>
            </w:r>
            <w:r w:rsidRPr="00F8209E">
              <w:rPr>
                <w:rFonts w:cs="Times New Roman"/>
                <w:spacing w:val="-1"/>
                <w:sz w:val="26"/>
                <w:szCs w:val="26"/>
              </w:rPr>
              <w:t>Investigator: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Project number: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Source</w:t>
            </w:r>
            <w:r w:rsidRPr="00F8209E">
              <w:rPr>
                <w:rFonts w:cs="Times New Roman"/>
                <w:spacing w:val="-1"/>
                <w:sz w:val="26"/>
                <w:szCs w:val="26"/>
              </w:rPr>
              <w:t xml:space="preserve"> </w:t>
            </w:r>
            <w:r w:rsidRPr="00F8209E">
              <w:rPr>
                <w:rFonts w:cs="Times New Roman"/>
                <w:sz w:val="26"/>
                <w:szCs w:val="26"/>
              </w:rPr>
              <w:t>of</w:t>
            </w:r>
            <w:r w:rsidRPr="00F8209E">
              <w:rPr>
                <w:rFonts w:cs="Times New Roman"/>
                <w:spacing w:val="-1"/>
                <w:sz w:val="26"/>
                <w:szCs w:val="26"/>
              </w:rPr>
              <w:t xml:space="preserve"> </w:t>
            </w:r>
            <w:r w:rsidRPr="00F8209E">
              <w:rPr>
                <w:rFonts w:cs="Times New Roman"/>
                <w:sz w:val="26"/>
                <w:szCs w:val="26"/>
              </w:rPr>
              <w:t>funding:</w:t>
            </w:r>
          </w:p>
        </w:tc>
      </w:tr>
    </w:tbl>
    <w:p w:rsidR="00F3445C" w:rsidRPr="00F8209E" w:rsidRDefault="00F3445C" w:rsidP="00F3445C">
      <w:pPr>
        <w:spacing w:before="79"/>
        <w:ind w:left="145"/>
        <w:jc w:val="both"/>
        <w:rPr>
          <w:b/>
          <w:spacing w:val="-1"/>
          <w:sz w:val="24"/>
        </w:rPr>
      </w:pPr>
    </w:p>
    <w:p w:rsidR="00F3445C" w:rsidRPr="00747548" w:rsidRDefault="00F8209E" w:rsidP="00747548">
      <w:pPr>
        <w:rPr>
          <w:b/>
          <w:spacing w:val="-1"/>
          <w:sz w:val="24"/>
        </w:rPr>
      </w:pPr>
      <w:r>
        <w:rPr>
          <w:b/>
          <w:spacing w:val="-1"/>
          <w:sz w:val="24"/>
        </w:rPr>
        <w:br w:type="page"/>
      </w:r>
      <w:r w:rsidR="00747548">
        <w:rPr>
          <w:b/>
          <w:spacing w:val="-1"/>
          <w:sz w:val="24"/>
        </w:rPr>
        <w:lastRenderedPageBreak/>
        <w:t xml:space="preserve"> </w:t>
      </w:r>
      <w:r w:rsidR="00F3445C" w:rsidRPr="00F8209E">
        <w:rPr>
          <w:rFonts w:eastAsia="Times New Roman" w:cs="Times New Roman"/>
          <w:noProof/>
          <w:sz w:val="26"/>
          <w:szCs w:val="26"/>
        </w:rPr>
        <mc:AlternateContent>
          <mc:Choice Requires="wpg">
            <w:drawing>
              <wp:anchor distT="0" distB="0" distL="114300" distR="114300" simplePos="0" relativeHeight="251659264" behindDoc="0" locked="0" layoutInCell="1" allowOverlap="1" wp14:anchorId="7CBC9016" wp14:editId="68F0A87B">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sidR="00F3445C" w:rsidRPr="00F8209E">
        <w:rPr>
          <w:b/>
          <w:spacing w:val="-1"/>
          <w:sz w:val="24"/>
        </w:rPr>
        <w:t>D</w:t>
      </w:r>
      <w:r w:rsidR="00F3445C" w:rsidRPr="00F8209E">
        <w:rPr>
          <w:b/>
          <w:spacing w:val="-1"/>
          <w:sz w:val="19"/>
        </w:rPr>
        <w:t>O</w:t>
      </w:r>
      <w:r w:rsidR="00F3445C" w:rsidRPr="00F8209E">
        <w:rPr>
          <w:b/>
          <w:spacing w:val="-6"/>
          <w:sz w:val="19"/>
        </w:rPr>
        <w:t xml:space="preserve"> </w:t>
      </w:r>
      <w:r w:rsidR="00F3445C" w:rsidRPr="00F8209E">
        <w:rPr>
          <w:b/>
          <w:spacing w:val="-1"/>
          <w:sz w:val="19"/>
        </w:rPr>
        <w:t>NOT</w:t>
      </w:r>
      <w:r w:rsidR="00F3445C" w:rsidRPr="00F8209E">
        <w:rPr>
          <w:b/>
          <w:spacing w:val="-6"/>
          <w:sz w:val="19"/>
        </w:rPr>
        <w:t xml:space="preserve"> </w:t>
      </w:r>
      <w:r w:rsidR="00F3445C" w:rsidRPr="00F8209E">
        <w:rPr>
          <w:b/>
          <w:sz w:val="19"/>
        </w:rPr>
        <w:t>WRITE</w:t>
      </w:r>
      <w:r w:rsidR="00F3445C" w:rsidRPr="00F8209E">
        <w:rPr>
          <w:b/>
          <w:spacing w:val="-6"/>
          <w:sz w:val="19"/>
        </w:rPr>
        <w:t xml:space="preserve"> </w:t>
      </w:r>
      <w:r w:rsidR="00F3445C" w:rsidRPr="00F8209E">
        <w:rPr>
          <w:b/>
          <w:spacing w:val="-1"/>
          <w:sz w:val="19"/>
        </w:rPr>
        <w:t>BELOW</w:t>
      </w:r>
      <w:r w:rsidR="00F3445C" w:rsidRPr="00F8209E">
        <w:rPr>
          <w:b/>
          <w:spacing w:val="-5"/>
          <w:sz w:val="19"/>
        </w:rPr>
        <w:t xml:space="preserve"> </w:t>
      </w:r>
      <w:r w:rsidR="00F3445C" w:rsidRPr="00F8209E">
        <w:rPr>
          <w:b/>
          <w:spacing w:val="-1"/>
          <w:sz w:val="19"/>
        </w:rPr>
        <w:t>THIS</w:t>
      </w:r>
      <w:r w:rsidR="00F3445C" w:rsidRPr="00F8209E">
        <w:rPr>
          <w:b/>
          <w:spacing w:val="-5"/>
          <w:sz w:val="19"/>
        </w:rPr>
        <w:t xml:space="preserve"> </w:t>
      </w:r>
      <w:r w:rsidR="00F3445C" w:rsidRPr="00F8209E">
        <w:rPr>
          <w:b/>
          <w:spacing w:val="-1"/>
          <w:sz w:val="19"/>
        </w:rPr>
        <w:t>LINE</w:t>
      </w:r>
    </w:p>
    <w:p w:rsidR="00F3445C" w:rsidRPr="00F8209E" w:rsidRDefault="00F3445C" w:rsidP="00F3445C">
      <w:pPr>
        <w:spacing w:line="200" w:lineRule="atLeast"/>
        <w:ind w:left="107"/>
        <w:jc w:val="both"/>
        <w:rPr>
          <w:rFonts w:eastAsia="Times New Roman" w:cs="Times New Roman"/>
          <w:sz w:val="26"/>
          <w:szCs w:val="26"/>
        </w:rPr>
      </w:pPr>
    </w:p>
    <w:p w:rsidR="00F3445C" w:rsidRPr="00F8209E" w:rsidRDefault="00F3445C" w:rsidP="00F3445C">
      <w:pPr>
        <w:spacing w:before="4"/>
        <w:jc w:val="both"/>
        <w:rPr>
          <w:rFonts w:eastAsia="Times New Roman" w:cs="Times New Roman"/>
          <w:sz w:val="26"/>
          <w:szCs w:val="26"/>
        </w:rPr>
      </w:pPr>
      <w:r w:rsidRPr="00F8209E">
        <w:rPr>
          <w:rFonts w:eastAsia="Times New Roman" w:cs="Times New Roman"/>
          <w:sz w:val="26"/>
          <w:szCs w:val="26"/>
        </w:rPr>
        <w:t>(This part is filled in by the Chair of the Evaluation Committee)</w:t>
      </w:r>
    </w:p>
    <w:p w:rsidR="00F3445C" w:rsidRPr="00F8209E" w:rsidRDefault="00F3445C" w:rsidP="00F3445C">
      <w:pPr>
        <w:spacing w:before="4"/>
        <w:jc w:val="both"/>
        <w:rPr>
          <w:rFonts w:eastAsia="Times New Roman" w:cs="Times New Roman"/>
          <w:sz w:val="26"/>
          <w:szCs w:val="26"/>
        </w:rPr>
      </w:pPr>
    </w:p>
    <w:p w:rsidR="00F3445C" w:rsidRPr="00F8209E" w:rsidRDefault="00F3445C" w:rsidP="00F3445C">
      <w:pPr>
        <w:spacing w:before="69"/>
        <w:ind w:left="567" w:right="113"/>
        <w:jc w:val="both"/>
        <w:rPr>
          <w:rFonts w:cs="Times New Roman"/>
          <w:i/>
          <w:sz w:val="26"/>
          <w:szCs w:val="26"/>
        </w:rPr>
      </w:pPr>
      <w:r w:rsidRPr="00F8209E">
        <w:rPr>
          <w:rFonts w:cs="Times New Roman"/>
          <w:i/>
          <w:sz w:val="26"/>
          <w:szCs w:val="26"/>
        </w:rPr>
        <w:t>Comments:</w:t>
      </w:r>
    </w:p>
    <w:p w:rsidR="00F3445C" w:rsidRPr="00F8209E" w:rsidRDefault="00F3445C" w:rsidP="00F3445C">
      <w:pPr>
        <w:spacing w:before="69"/>
        <w:ind w:left="567" w:right="113"/>
        <w:jc w:val="both"/>
        <w:rPr>
          <w:rFonts w:eastAsia="Times New Roman" w:cs="Times New Roman"/>
          <w:sz w:val="26"/>
          <w:szCs w:val="26"/>
        </w:rPr>
      </w:pPr>
    </w:p>
    <w:p w:rsidR="00F3445C" w:rsidRPr="00F8209E" w:rsidRDefault="00F3445C" w:rsidP="00F3445C">
      <w:pPr>
        <w:ind w:left="567" w:right="113"/>
        <w:jc w:val="both"/>
        <w:rPr>
          <w:rFonts w:eastAsia="Times New Roman" w:cs="Times New Roman"/>
          <w:i/>
          <w:sz w:val="26"/>
          <w:szCs w:val="26"/>
        </w:rPr>
      </w:pPr>
    </w:p>
    <w:p w:rsidR="00F3445C" w:rsidRPr="00F8209E" w:rsidRDefault="00F3445C" w:rsidP="00F3445C">
      <w:pPr>
        <w:spacing w:before="7"/>
        <w:ind w:left="567" w:right="113"/>
        <w:jc w:val="both"/>
        <w:rPr>
          <w:rFonts w:eastAsia="Times New Roman" w:cs="Times New Roman"/>
          <w:i/>
          <w:sz w:val="26"/>
          <w:szCs w:val="26"/>
        </w:rPr>
      </w:pPr>
    </w:p>
    <w:p w:rsidR="00F3445C" w:rsidRPr="00F8209E" w:rsidRDefault="00F3445C" w:rsidP="00F3445C">
      <w:pPr>
        <w:spacing w:line="552" w:lineRule="auto"/>
        <w:ind w:left="567" w:right="113"/>
        <w:jc w:val="both"/>
        <w:rPr>
          <w:rFonts w:cs="Times New Roman"/>
          <w:spacing w:val="27"/>
          <w:sz w:val="26"/>
          <w:szCs w:val="26"/>
        </w:rPr>
      </w:pPr>
      <w:r w:rsidRPr="00F8209E">
        <w:rPr>
          <w:rFonts w:cs="Times New Roman"/>
          <w:i/>
          <w:spacing w:val="-1"/>
          <w:sz w:val="26"/>
          <w:szCs w:val="26"/>
        </w:rPr>
        <w:t>Decision</w:t>
      </w:r>
      <w:r w:rsidRPr="00F8209E">
        <w:rPr>
          <w:rFonts w:cs="Times New Roman"/>
          <w:spacing w:val="-1"/>
          <w:sz w:val="26"/>
          <w:szCs w:val="26"/>
        </w:rPr>
        <w:t>:</w:t>
      </w:r>
      <w:r w:rsidRPr="00F8209E">
        <w:rPr>
          <w:rFonts w:cs="Times New Roman"/>
          <w:spacing w:val="27"/>
          <w:sz w:val="26"/>
          <w:szCs w:val="26"/>
        </w:rPr>
        <w:t xml:space="preserve"> </w:t>
      </w:r>
    </w:p>
    <w:p w:rsidR="00F3445C" w:rsidRPr="00F8209E" w:rsidRDefault="00F3445C" w:rsidP="00F3445C">
      <w:pPr>
        <w:spacing w:line="552" w:lineRule="auto"/>
        <w:ind w:left="567" w:right="113"/>
        <w:jc w:val="both"/>
        <w:rPr>
          <w:rFonts w:cs="Times New Roman"/>
          <w:i/>
          <w:spacing w:val="21"/>
          <w:sz w:val="26"/>
          <w:szCs w:val="26"/>
        </w:rPr>
      </w:pPr>
      <w:r w:rsidRPr="00F8209E">
        <w:rPr>
          <w:rFonts w:cs="Times New Roman"/>
          <w:i/>
          <w:spacing w:val="-1"/>
          <w:sz w:val="26"/>
          <w:szCs w:val="26"/>
        </w:rPr>
        <w:t>Funded amount:</w:t>
      </w:r>
      <w:r w:rsidRPr="00F8209E">
        <w:rPr>
          <w:rFonts w:cs="Times New Roman"/>
          <w:i/>
          <w:spacing w:val="21"/>
          <w:sz w:val="26"/>
          <w:szCs w:val="26"/>
        </w:rPr>
        <w:t xml:space="preserve">     </w:t>
      </w:r>
    </w:p>
    <w:p w:rsidR="00F3445C" w:rsidRPr="00F8209E" w:rsidRDefault="00F3445C" w:rsidP="00F3445C">
      <w:pPr>
        <w:spacing w:line="552" w:lineRule="auto"/>
        <w:ind w:left="567" w:right="113"/>
        <w:jc w:val="both"/>
        <w:rPr>
          <w:rFonts w:eastAsia="Times New Roman" w:cs="Times New Roman"/>
          <w:sz w:val="26"/>
          <w:szCs w:val="26"/>
        </w:rPr>
      </w:pPr>
      <w:r w:rsidRPr="00F8209E">
        <w:rPr>
          <w:rFonts w:cs="Times New Roman"/>
          <w:i/>
          <w:spacing w:val="-1"/>
          <w:sz w:val="26"/>
          <w:szCs w:val="26"/>
        </w:rPr>
        <w:t xml:space="preserve">Date: </w:t>
      </w: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Signature:</w:t>
      </w:r>
    </w:p>
    <w:p w:rsidR="00F3445C" w:rsidRPr="00F8209E" w:rsidRDefault="00F3445C" w:rsidP="00F3445C">
      <w:pPr>
        <w:spacing w:before="12"/>
        <w:ind w:left="567" w:right="113"/>
        <w:jc w:val="both"/>
        <w:rPr>
          <w:rFonts w:cs="Times New Roman"/>
          <w:i/>
          <w:spacing w:val="-1"/>
          <w:sz w:val="26"/>
          <w:szCs w:val="26"/>
        </w:rPr>
      </w:pP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Name:</w:t>
      </w:r>
    </w:p>
    <w:p w:rsidR="00F3445C" w:rsidRPr="00F8209E" w:rsidRDefault="00F3445C" w:rsidP="00F3445C">
      <w:pPr>
        <w:spacing w:before="12"/>
        <w:ind w:left="259"/>
        <w:jc w:val="both"/>
        <w:rPr>
          <w:rFonts w:eastAsia="Times New Roman" w:cs="Times New Roman"/>
          <w:sz w:val="26"/>
          <w:szCs w:val="26"/>
        </w:rPr>
      </w:pPr>
      <w:r w:rsidRPr="00F8209E">
        <w:rPr>
          <w:rFonts w:eastAsia="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A7164F" w:rsidRPr="00F8209E" w:rsidRDefault="00A7164F" w:rsidP="005763D2">
      <w:pPr>
        <w:jc w:val="both"/>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07BB4"/>
    <w:rsid w:val="00133512"/>
    <w:rsid w:val="00133DCC"/>
    <w:rsid w:val="00146750"/>
    <w:rsid w:val="00183FE6"/>
    <w:rsid w:val="00196CCF"/>
    <w:rsid w:val="001B3900"/>
    <w:rsid w:val="001E0F05"/>
    <w:rsid w:val="001E2FB0"/>
    <w:rsid w:val="001F5A6D"/>
    <w:rsid w:val="001F6B13"/>
    <w:rsid w:val="002062C1"/>
    <w:rsid w:val="0021085D"/>
    <w:rsid w:val="00235B58"/>
    <w:rsid w:val="00236F41"/>
    <w:rsid w:val="002624BD"/>
    <w:rsid w:val="00274968"/>
    <w:rsid w:val="002A0882"/>
    <w:rsid w:val="002C3DEA"/>
    <w:rsid w:val="002D0AA5"/>
    <w:rsid w:val="003448B3"/>
    <w:rsid w:val="003508DD"/>
    <w:rsid w:val="0039282B"/>
    <w:rsid w:val="003A68DA"/>
    <w:rsid w:val="003D72E7"/>
    <w:rsid w:val="003E2B25"/>
    <w:rsid w:val="00475D20"/>
    <w:rsid w:val="00511F28"/>
    <w:rsid w:val="00537D6B"/>
    <w:rsid w:val="005763D2"/>
    <w:rsid w:val="005A4479"/>
    <w:rsid w:val="005A5DC2"/>
    <w:rsid w:val="005B07B8"/>
    <w:rsid w:val="005D24CE"/>
    <w:rsid w:val="005F0313"/>
    <w:rsid w:val="005F643D"/>
    <w:rsid w:val="00603C4F"/>
    <w:rsid w:val="006516C5"/>
    <w:rsid w:val="00660945"/>
    <w:rsid w:val="006A0EEE"/>
    <w:rsid w:val="006A40C2"/>
    <w:rsid w:val="006C4380"/>
    <w:rsid w:val="006D1785"/>
    <w:rsid w:val="007067D9"/>
    <w:rsid w:val="00720DAE"/>
    <w:rsid w:val="00747548"/>
    <w:rsid w:val="0075674C"/>
    <w:rsid w:val="00767C33"/>
    <w:rsid w:val="007B067C"/>
    <w:rsid w:val="007C296B"/>
    <w:rsid w:val="007D7C67"/>
    <w:rsid w:val="007F0363"/>
    <w:rsid w:val="008267FE"/>
    <w:rsid w:val="0083002D"/>
    <w:rsid w:val="00832865"/>
    <w:rsid w:val="00832D35"/>
    <w:rsid w:val="00843F6E"/>
    <w:rsid w:val="008759DB"/>
    <w:rsid w:val="008872CC"/>
    <w:rsid w:val="00887EAA"/>
    <w:rsid w:val="008A417B"/>
    <w:rsid w:val="008B3DF4"/>
    <w:rsid w:val="008D2A62"/>
    <w:rsid w:val="008E4325"/>
    <w:rsid w:val="008F0F45"/>
    <w:rsid w:val="00902E51"/>
    <w:rsid w:val="0090596C"/>
    <w:rsid w:val="00906ED4"/>
    <w:rsid w:val="00912CCF"/>
    <w:rsid w:val="009230AF"/>
    <w:rsid w:val="00937F4B"/>
    <w:rsid w:val="009723D1"/>
    <w:rsid w:val="009A58B8"/>
    <w:rsid w:val="009A5924"/>
    <w:rsid w:val="009C5556"/>
    <w:rsid w:val="009D6F51"/>
    <w:rsid w:val="009E02C6"/>
    <w:rsid w:val="009E149A"/>
    <w:rsid w:val="00A3276E"/>
    <w:rsid w:val="00A52401"/>
    <w:rsid w:val="00A712EB"/>
    <w:rsid w:val="00A7164F"/>
    <w:rsid w:val="00A86B6C"/>
    <w:rsid w:val="00AB0500"/>
    <w:rsid w:val="00AB2DC5"/>
    <w:rsid w:val="00AB51BE"/>
    <w:rsid w:val="00AE0FEB"/>
    <w:rsid w:val="00AE13D3"/>
    <w:rsid w:val="00B125DF"/>
    <w:rsid w:val="00B22242"/>
    <w:rsid w:val="00B42AF4"/>
    <w:rsid w:val="00B51C99"/>
    <w:rsid w:val="00BA0FB5"/>
    <w:rsid w:val="00BB1D72"/>
    <w:rsid w:val="00BE43ED"/>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034E7"/>
    <w:rsid w:val="00E15A09"/>
    <w:rsid w:val="00E439F4"/>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A6D9B"/>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CC684"/>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14</Pages>
  <Words>1857</Words>
  <Characters>10588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15</cp:revision>
  <dcterms:created xsi:type="dcterms:W3CDTF">2019-03-05T14:00:00Z</dcterms:created>
  <dcterms:modified xsi:type="dcterms:W3CDTF">2019-03-06T11:20:00Z</dcterms:modified>
</cp:coreProperties>
</file>