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D35" w:rsidRPr="00832D35" w:rsidRDefault="00832D35" w:rsidP="00832D35">
      <w:pPr>
        <w:tabs>
          <w:tab w:val="center" w:pos="2430"/>
          <w:tab w:val="center" w:pos="7470"/>
        </w:tabs>
        <w:jc w:val="both"/>
        <w:rPr>
          <w:sz w:val="26"/>
        </w:rPr>
      </w:pPr>
      <w:r>
        <w:rPr>
          <w:sz w:val="26"/>
        </w:rPr>
        <w:tab/>
      </w:r>
      <w:r w:rsidRPr="00832D35">
        <w:rPr>
          <w:sz w:val="26"/>
        </w:rPr>
        <w:t xml:space="preserve">MINISTRY OF EDUCATION AND TRAINING </w:t>
      </w:r>
      <w:r>
        <w:rPr>
          <w:sz w:val="26"/>
        </w:rPr>
        <w:tab/>
      </w:r>
      <w:r w:rsidRPr="00832D35">
        <w:rPr>
          <w:sz w:val="26"/>
        </w:rPr>
        <w:t>SOCIALIST REPUBLIC OF VIETNAM</w:t>
      </w:r>
    </w:p>
    <w:p w:rsidR="00832D35" w:rsidRPr="00832D35" w:rsidRDefault="00660945" w:rsidP="00660945">
      <w:pPr>
        <w:tabs>
          <w:tab w:val="center" w:pos="2430"/>
          <w:tab w:val="center" w:pos="7470"/>
        </w:tabs>
        <w:jc w:val="both"/>
        <w:rPr>
          <w:sz w:val="26"/>
        </w:rPr>
      </w:pPr>
      <w:r>
        <w:rPr>
          <w:sz w:val="26"/>
        </w:rPr>
        <w:tab/>
      </w:r>
      <w:r w:rsidR="00832D35" w:rsidRPr="00660945">
        <w:rPr>
          <w:sz w:val="26"/>
          <w:u w:val="single"/>
        </w:rPr>
        <w:t>VIETNAMESE GERMAN UNIVERSITY</w:t>
      </w:r>
      <w:r w:rsidR="00832D35" w:rsidRPr="00832D35">
        <w:rPr>
          <w:sz w:val="26"/>
        </w:rPr>
        <w:t xml:space="preserve"> </w:t>
      </w:r>
      <w:r>
        <w:rPr>
          <w:sz w:val="26"/>
        </w:rPr>
        <w:tab/>
      </w:r>
      <w:r w:rsidR="00832D35" w:rsidRPr="00660945">
        <w:rPr>
          <w:sz w:val="26"/>
          <w:u w:val="single"/>
        </w:rPr>
        <w:t>Independence – Freedom - Happiness</w:t>
      </w:r>
    </w:p>
    <w:p w:rsidR="00832D35" w:rsidRPr="00832D35" w:rsidRDefault="00832D35" w:rsidP="00832D35">
      <w:pPr>
        <w:jc w:val="both"/>
        <w:rPr>
          <w:sz w:val="26"/>
        </w:rPr>
      </w:pPr>
    </w:p>
    <w:p w:rsidR="00832D35" w:rsidRPr="00660945" w:rsidRDefault="00660945" w:rsidP="00660945">
      <w:pPr>
        <w:tabs>
          <w:tab w:val="center" w:pos="5040"/>
        </w:tabs>
        <w:jc w:val="both"/>
        <w:rPr>
          <w:b/>
          <w:sz w:val="26"/>
        </w:rPr>
      </w:pPr>
      <w:r>
        <w:rPr>
          <w:sz w:val="26"/>
        </w:rPr>
        <w:tab/>
      </w:r>
      <w:r w:rsidR="00832D35" w:rsidRPr="00660945">
        <w:rPr>
          <w:b/>
          <w:sz w:val="32"/>
        </w:rPr>
        <w:t>APPLICATION FORM</w:t>
      </w:r>
    </w:p>
    <w:p w:rsidR="00235B58" w:rsidRDefault="00235B58" w:rsidP="005763D2">
      <w:pPr>
        <w:jc w:val="both"/>
        <w:rPr>
          <w:sz w:val="26"/>
        </w:rPr>
      </w:pPr>
    </w:p>
    <w:tbl>
      <w:tblPr>
        <w:tblStyle w:val="TableGrid"/>
        <w:tblW w:w="0" w:type="auto"/>
        <w:tblLook w:val="04A0" w:firstRow="1" w:lastRow="0" w:firstColumn="1" w:lastColumn="0" w:noHBand="0" w:noVBand="1"/>
      </w:tblPr>
      <w:tblGrid>
        <w:gridCol w:w="1705"/>
        <w:gridCol w:w="8582"/>
      </w:tblGrid>
      <w:tr w:rsidR="00F3445C" w:rsidTr="00832D35">
        <w:tc>
          <w:tcPr>
            <w:tcW w:w="1705" w:type="dxa"/>
          </w:tcPr>
          <w:p w:rsidR="00F3445C" w:rsidRDefault="00F3445C" w:rsidP="00F3445C">
            <w:pPr>
              <w:jc w:val="both"/>
              <w:rPr>
                <w:sz w:val="26"/>
              </w:rPr>
            </w:pPr>
            <w:r>
              <w:rPr>
                <w:sz w:val="26"/>
              </w:rPr>
              <w:t>Project title:</w:t>
            </w:r>
          </w:p>
        </w:tc>
        <w:tc>
          <w:tcPr>
            <w:tcW w:w="8582" w:type="dxa"/>
          </w:tcPr>
          <w:p w:rsidR="00F3445C" w:rsidRPr="005763D2" w:rsidRDefault="00F3445C" w:rsidP="00F3445C">
            <w:pPr>
              <w:jc w:val="both"/>
              <w:rPr>
                <w:sz w:val="26"/>
              </w:rPr>
            </w:pPr>
            <w:r w:rsidRPr="005763D2">
              <w:rPr>
                <w:sz w:val="26"/>
              </w:rPr>
              <w:t>Satellite Ground Station Using S</w:t>
            </w:r>
            <w:r w:rsidR="0075674C">
              <w:rPr>
                <w:sz w:val="26"/>
              </w:rPr>
              <w:t>oftware-</w:t>
            </w:r>
            <w:r w:rsidRPr="005763D2">
              <w:rPr>
                <w:sz w:val="26"/>
              </w:rPr>
              <w:t>Defined Radio</w:t>
            </w:r>
          </w:p>
          <w:p w:rsidR="00F3445C" w:rsidRPr="005763D2" w:rsidRDefault="00F3445C" w:rsidP="00F3445C">
            <w:pPr>
              <w:jc w:val="both"/>
              <w:rPr>
                <w:sz w:val="26"/>
              </w:rPr>
            </w:pPr>
          </w:p>
        </w:tc>
      </w:tr>
    </w:tbl>
    <w:p w:rsidR="00235B58" w:rsidRDefault="00235B58" w:rsidP="005763D2">
      <w:pPr>
        <w:jc w:val="both"/>
        <w:rPr>
          <w:sz w:val="26"/>
        </w:rPr>
      </w:pPr>
    </w:p>
    <w:tbl>
      <w:tblPr>
        <w:tblStyle w:val="TableGrid"/>
        <w:tblW w:w="0" w:type="auto"/>
        <w:tblLook w:val="04A0" w:firstRow="1" w:lastRow="0" w:firstColumn="1" w:lastColumn="0" w:noHBand="0" w:noVBand="1"/>
      </w:tblPr>
      <w:tblGrid>
        <w:gridCol w:w="1271"/>
        <w:gridCol w:w="4606"/>
        <w:gridCol w:w="1257"/>
        <w:gridCol w:w="3153"/>
      </w:tblGrid>
      <w:tr w:rsidR="00F3445C" w:rsidTr="002624BD">
        <w:tc>
          <w:tcPr>
            <w:tcW w:w="1271" w:type="dxa"/>
          </w:tcPr>
          <w:p w:rsidR="00F3445C" w:rsidRDefault="00F3445C" w:rsidP="00EF4F86">
            <w:pPr>
              <w:jc w:val="both"/>
              <w:rPr>
                <w:sz w:val="26"/>
              </w:rPr>
            </w:pPr>
            <w:r>
              <w:rPr>
                <w:sz w:val="26"/>
              </w:rPr>
              <w:t>Name:</w:t>
            </w:r>
          </w:p>
        </w:tc>
        <w:tc>
          <w:tcPr>
            <w:tcW w:w="4606" w:type="dxa"/>
          </w:tcPr>
          <w:p w:rsidR="00F3445C" w:rsidRDefault="00F3445C" w:rsidP="00EF4F86">
            <w:pPr>
              <w:jc w:val="both"/>
              <w:rPr>
                <w:sz w:val="26"/>
              </w:rPr>
            </w:pPr>
            <w:r>
              <w:rPr>
                <w:sz w:val="26"/>
              </w:rPr>
              <w:t>Nguyễn Văn Hóa Vũ</w:t>
            </w:r>
          </w:p>
        </w:tc>
        <w:tc>
          <w:tcPr>
            <w:tcW w:w="1257" w:type="dxa"/>
          </w:tcPr>
          <w:p w:rsidR="00F3445C" w:rsidRDefault="00F3445C" w:rsidP="00EF4F86">
            <w:pPr>
              <w:jc w:val="both"/>
              <w:rPr>
                <w:sz w:val="26"/>
              </w:rPr>
            </w:pPr>
            <w:r>
              <w:rPr>
                <w:sz w:val="26"/>
              </w:rPr>
              <w:t>DOB:</w:t>
            </w:r>
          </w:p>
        </w:tc>
        <w:tc>
          <w:tcPr>
            <w:tcW w:w="3153" w:type="dxa"/>
          </w:tcPr>
          <w:p w:rsidR="00F3445C" w:rsidRDefault="00F3445C" w:rsidP="00EF4F86">
            <w:pPr>
              <w:jc w:val="both"/>
              <w:rPr>
                <w:sz w:val="26"/>
              </w:rPr>
            </w:pPr>
            <w:r>
              <w:rPr>
                <w:sz w:val="26"/>
              </w:rPr>
              <w:t>06/12/1993</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06" w:type="dxa"/>
          </w:tcPr>
          <w:p w:rsidR="00F3445C" w:rsidRDefault="00F3445C" w:rsidP="00EF4F86">
            <w:pPr>
              <w:jc w:val="both"/>
              <w:rPr>
                <w:sz w:val="26"/>
              </w:rPr>
            </w:pPr>
            <w:r>
              <w:rPr>
                <w:sz w:val="26"/>
              </w:rPr>
              <w:t>14979</w:t>
            </w:r>
          </w:p>
        </w:tc>
        <w:tc>
          <w:tcPr>
            <w:tcW w:w="1257" w:type="dxa"/>
          </w:tcPr>
          <w:p w:rsidR="00F3445C" w:rsidRDefault="00F3445C" w:rsidP="00EF4F86">
            <w:pPr>
              <w:jc w:val="both"/>
              <w:rPr>
                <w:sz w:val="26"/>
              </w:rPr>
            </w:pPr>
            <w:r>
              <w:rPr>
                <w:sz w:val="26"/>
              </w:rPr>
              <w:t>Phone:</w:t>
            </w:r>
          </w:p>
        </w:tc>
        <w:tc>
          <w:tcPr>
            <w:tcW w:w="3153" w:type="dxa"/>
          </w:tcPr>
          <w:p w:rsidR="00F3445C" w:rsidRDefault="00F3445C" w:rsidP="00EF4F86">
            <w:pPr>
              <w:jc w:val="both"/>
              <w:rPr>
                <w:sz w:val="26"/>
              </w:rPr>
            </w:pPr>
            <w:r>
              <w:rPr>
                <w:sz w:val="26"/>
              </w:rPr>
              <w:t>0932 932 121</w:t>
            </w:r>
          </w:p>
        </w:tc>
      </w:tr>
      <w:tr w:rsidR="00F3445C" w:rsidTr="002624BD">
        <w:tc>
          <w:tcPr>
            <w:tcW w:w="1271" w:type="dxa"/>
          </w:tcPr>
          <w:p w:rsidR="00F3445C" w:rsidRDefault="00F3445C" w:rsidP="00EF4F86">
            <w:pPr>
              <w:jc w:val="both"/>
              <w:rPr>
                <w:sz w:val="26"/>
              </w:rPr>
            </w:pPr>
            <w:r>
              <w:rPr>
                <w:sz w:val="26"/>
              </w:rPr>
              <w:t>Faculty:</w:t>
            </w:r>
          </w:p>
        </w:tc>
        <w:tc>
          <w:tcPr>
            <w:tcW w:w="4606" w:type="dxa"/>
          </w:tcPr>
          <w:p w:rsidR="00F3445C" w:rsidRDefault="00F3445C" w:rsidP="00EF4F86">
            <w:pPr>
              <w:jc w:val="both"/>
              <w:rPr>
                <w:sz w:val="26"/>
              </w:rPr>
            </w:pPr>
            <w:r>
              <w:rPr>
                <w:sz w:val="26"/>
              </w:rPr>
              <w:t>Faculty of Engineering</w:t>
            </w:r>
          </w:p>
        </w:tc>
        <w:tc>
          <w:tcPr>
            <w:tcW w:w="1257" w:type="dxa"/>
          </w:tcPr>
          <w:p w:rsidR="00F3445C" w:rsidRDefault="00F3445C" w:rsidP="00EF4F86">
            <w:pPr>
              <w:jc w:val="both"/>
              <w:rPr>
                <w:sz w:val="26"/>
              </w:rPr>
            </w:pPr>
            <w:r>
              <w:rPr>
                <w:sz w:val="26"/>
              </w:rPr>
              <w:t>Program:</w:t>
            </w:r>
          </w:p>
        </w:tc>
        <w:tc>
          <w:tcPr>
            <w:tcW w:w="3153" w:type="dxa"/>
          </w:tcPr>
          <w:p w:rsidR="00F3445C" w:rsidRDefault="00F3445C" w:rsidP="00EF4F86">
            <w:pPr>
              <w:jc w:val="both"/>
              <w:rPr>
                <w:sz w:val="26"/>
              </w:rPr>
            </w:pPr>
            <w:r>
              <w:rPr>
                <w:sz w:val="26"/>
              </w:rPr>
              <w:t>MSST</w:t>
            </w:r>
          </w:p>
        </w:tc>
      </w:tr>
      <w:tr w:rsidR="00F3445C" w:rsidTr="002624BD">
        <w:tc>
          <w:tcPr>
            <w:tcW w:w="1271" w:type="dxa"/>
          </w:tcPr>
          <w:p w:rsidR="00F3445C" w:rsidRDefault="00F3445C" w:rsidP="00EF4F86">
            <w:pPr>
              <w:jc w:val="both"/>
              <w:rPr>
                <w:sz w:val="26"/>
              </w:rPr>
            </w:pPr>
            <w:r>
              <w:rPr>
                <w:sz w:val="26"/>
              </w:rPr>
              <w:t>Address</w:t>
            </w:r>
          </w:p>
        </w:tc>
        <w:tc>
          <w:tcPr>
            <w:tcW w:w="4606" w:type="dxa"/>
          </w:tcPr>
          <w:p w:rsidR="00F3445C" w:rsidRPr="002624BD" w:rsidRDefault="00F3445C" w:rsidP="00EF4F86">
            <w:pPr>
              <w:jc w:val="both"/>
              <w:rPr>
                <w:spacing w:val="-16"/>
                <w:sz w:val="26"/>
              </w:rPr>
            </w:pPr>
            <w:r w:rsidRPr="002624BD">
              <w:rPr>
                <w:spacing w:val="-16"/>
                <w:sz w:val="26"/>
              </w:rPr>
              <w:t>6A2, Lý Thường Kiệt, Ward 5, Mỹ Tho, Tiền Giang</w:t>
            </w:r>
          </w:p>
        </w:tc>
        <w:tc>
          <w:tcPr>
            <w:tcW w:w="1257" w:type="dxa"/>
          </w:tcPr>
          <w:p w:rsidR="00F3445C" w:rsidRDefault="00F3445C" w:rsidP="00EF4F86">
            <w:pPr>
              <w:jc w:val="both"/>
              <w:rPr>
                <w:sz w:val="26"/>
              </w:rPr>
            </w:pPr>
            <w:r>
              <w:rPr>
                <w:sz w:val="26"/>
              </w:rPr>
              <w:t>Email:</w:t>
            </w:r>
          </w:p>
        </w:tc>
        <w:tc>
          <w:tcPr>
            <w:tcW w:w="3153" w:type="dxa"/>
          </w:tcPr>
          <w:p w:rsidR="00F3445C" w:rsidRDefault="00F3445C" w:rsidP="00EF4F86">
            <w:pPr>
              <w:jc w:val="both"/>
              <w:rPr>
                <w:sz w:val="26"/>
              </w:rPr>
            </w:pPr>
            <w:r>
              <w:rPr>
                <w:sz w:val="26"/>
              </w:rPr>
              <w:t>14979@student.vgu.edu.vn</w:t>
            </w:r>
          </w:p>
        </w:tc>
      </w:tr>
    </w:tbl>
    <w:p w:rsidR="00F3445C" w:rsidRDefault="00F3445C" w:rsidP="005763D2">
      <w:pPr>
        <w:jc w:val="both"/>
        <w:rPr>
          <w:sz w:val="26"/>
        </w:rPr>
      </w:pPr>
    </w:p>
    <w:tbl>
      <w:tblPr>
        <w:tblStyle w:val="TableGrid"/>
        <w:tblW w:w="10255" w:type="dxa"/>
        <w:tblLayout w:type="fixed"/>
        <w:tblLook w:val="04A0" w:firstRow="1" w:lastRow="0" w:firstColumn="1" w:lastColumn="0" w:noHBand="0" w:noVBand="1"/>
      </w:tblPr>
      <w:tblGrid>
        <w:gridCol w:w="1271"/>
        <w:gridCol w:w="4574"/>
        <w:gridCol w:w="1350"/>
        <w:gridCol w:w="3060"/>
      </w:tblGrid>
      <w:tr w:rsidR="00CE3572" w:rsidTr="002624BD">
        <w:tc>
          <w:tcPr>
            <w:tcW w:w="1271" w:type="dxa"/>
          </w:tcPr>
          <w:p w:rsidR="00F3445C" w:rsidRDefault="00F3445C" w:rsidP="00EF4F86">
            <w:pPr>
              <w:jc w:val="both"/>
              <w:rPr>
                <w:sz w:val="26"/>
              </w:rPr>
            </w:pPr>
            <w:r>
              <w:rPr>
                <w:sz w:val="26"/>
              </w:rPr>
              <w:t>Name:</w:t>
            </w:r>
          </w:p>
        </w:tc>
        <w:tc>
          <w:tcPr>
            <w:tcW w:w="4574" w:type="dxa"/>
          </w:tcPr>
          <w:p w:rsidR="00F3445C" w:rsidRDefault="003D72E7" w:rsidP="00EF4F86">
            <w:pPr>
              <w:jc w:val="both"/>
              <w:rPr>
                <w:sz w:val="26"/>
              </w:rPr>
            </w:pPr>
            <w:r>
              <w:rPr>
                <w:sz w:val="26"/>
              </w:rPr>
              <w:t>Trần Anh Khoa</w:t>
            </w:r>
          </w:p>
        </w:tc>
        <w:tc>
          <w:tcPr>
            <w:tcW w:w="1350" w:type="dxa"/>
          </w:tcPr>
          <w:p w:rsidR="00F3445C" w:rsidRDefault="00F3445C" w:rsidP="00EF4F86">
            <w:pPr>
              <w:jc w:val="both"/>
              <w:rPr>
                <w:sz w:val="26"/>
              </w:rPr>
            </w:pPr>
            <w:r>
              <w:rPr>
                <w:sz w:val="26"/>
              </w:rPr>
              <w:t>DOB:</w:t>
            </w:r>
          </w:p>
        </w:tc>
        <w:tc>
          <w:tcPr>
            <w:tcW w:w="3060" w:type="dxa"/>
          </w:tcPr>
          <w:p w:rsidR="00F3445C" w:rsidRDefault="003D72E7" w:rsidP="00EF4F86">
            <w:pPr>
              <w:jc w:val="both"/>
              <w:rPr>
                <w:sz w:val="26"/>
              </w:rPr>
            </w:pPr>
            <w:r>
              <w:rPr>
                <w:sz w:val="26"/>
              </w:rPr>
              <w:t>25/5/1997</w:t>
            </w:r>
          </w:p>
        </w:tc>
      </w:tr>
      <w:tr w:rsidR="00CE3572"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574" w:type="dxa"/>
          </w:tcPr>
          <w:p w:rsidR="00F3445C" w:rsidRDefault="003D72E7" w:rsidP="00EF4F86">
            <w:pPr>
              <w:jc w:val="both"/>
              <w:rPr>
                <w:sz w:val="26"/>
              </w:rPr>
            </w:pPr>
            <w:r>
              <w:rPr>
                <w:sz w:val="26"/>
              </w:rPr>
              <w:t>9908</w:t>
            </w:r>
          </w:p>
        </w:tc>
        <w:tc>
          <w:tcPr>
            <w:tcW w:w="1350" w:type="dxa"/>
          </w:tcPr>
          <w:p w:rsidR="00F3445C" w:rsidRDefault="00F3445C" w:rsidP="00EF4F86">
            <w:pPr>
              <w:jc w:val="both"/>
              <w:rPr>
                <w:sz w:val="26"/>
              </w:rPr>
            </w:pPr>
            <w:r>
              <w:rPr>
                <w:sz w:val="26"/>
              </w:rPr>
              <w:t>Phone:</w:t>
            </w:r>
          </w:p>
        </w:tc>
        <w:tc>
          <w:tcPr>
            <w:tcW w:w="3060" w:type="dxa"/>
          </w:tcPr>
          <w:p w:rsidR="00F3445C" w:rsidRDefault="003D72E7" w:rsidP="00EF4F86">
            <w:pPr>
              <w:jc w:val="both"/>
              <w:rPr>
                <w:sz w:val="26"/>
              </w:rPr>
            </w:pPr>
            <w:r>
              <w:rPr>
                <w:sz w:val="26"/>
              </w:rPr>
              <w:t>0902 738 255</w:t>
            </w:r>
          </w:p>
        </w:tc>
      </w:tr>
      <w:tr w:rsidR="00CE3572" w:rsidTr="002624BD">
        <w:tc>
          <w:tcPr>
            <w:tcW w:w="1271" w:type="dxa"/>
          </w:tcPr>
          <w:p w:rsidR="00F3445C" w:rsidRDefault="00F3445C" w:rsidP="00EF4F86">
            <w:pPr>
              <w:jc w:val="both"/>
              <w:rPr>
                <w:sz w:val="26"/>
              </w:rPr>
            </w:pPr>
            <w:r>
              <w:rPr>
                <w:sz w:val="26"/>
              </w:rPr>
              <w:t>Faculty:</w:t>
            </w:r>
          </w:p>
        </w:tc>
        <w:tc>
          <w:tcPr>
            <w:tcW w:w="4574" w:type="dxa"/>
          </w:tcPr>
          <w:p w:rsidR="00F3445C" w:rsidRDefault="00F3445C" w:rsidP="00EF4F86">
            <w:pPr>
              <w:jc w:val="both"/>
              <w:rPr>
                <w:sz w:val="26"/>
              </w:rPr>
            </w:pPr>
            <w:r>
              <w:rPr>
                <w:sz w:val="26"/>
              </w:rPr>
              <w:t>Faculty of Engineering</w:t>
            </w:r>
          </w:p>
        </w:tc>
        <w:tc>
          <w:tcPr>
            <w:tcW w:w="1350" w:type="dxa"/>
          </w:tcPr>
          <w:p w:rsidR="00F3445C" w:rsidRDefault="00F3445C" w:rsidP="00EF4F86">
            <w:pPr>
              <w:jc w:val="both"/>
              <w:rPr>
                <w:sz w:val="26"/>
              </w:rPr>
            </w:pPr>
            <w:r>
              <w:rPr>
                <w:sz w:val="26"/>
              </w:rPr>
              <w:t>Program:</w:t>
            </w:r>
          </w:p>
        </w:tc>
        <w:tc>
          <w:tcPr>
            <w:tcW w:w="3060" w:type="dxa"/>
          </w:tcPr>
          <w:p w:rsidR="00F3445C" w:rsidRDefault="0090596C" w:rsidP="00EF4F86">
            <w:pPr>
              <w:jc w:val="both"/>
              <w:rPr>
                <w:sz w:val="26"/>
              </w:rPr>
            </w:pPr>
            <w:r>
              <w:rPr>
                <w:sz w:val="26"/>
              </w:rPr>
              <w:t>ME</w:t>
            </w:r>
          </w:p>
        </w:tc>
      </w:tr>
      <w:tr w:rsidR="00CE3572" w:rsidTr="002624BD">
        <w:tc>
          <w:tcPr>
            <w:tcW w:w="1271" w:type="dxa"/>
          </w:tcPr>
          <w:p w:rsidR="00F3445C" w:rsidRDefault="00F3445C" w:rsidP="00EF4F86">
            <w:pPr>
              <w:jc w:val="both"/>
              <w:rPr>
                <w:sz w:val="26"/>
              </w:rPr>
            </w:pPr>
            <w:r>
              <w:rPr>
                <w:sz w:val="26"/>
              </w:rPr>
              <w:t>Address</w:t>
            </w:r>
          </w:p>
        </w:tc>
        <w:tc>
          <w:tcPr>
            <w:tcW w:w="4574" w:type="dxa"/>
          </w:tcPr>
          <w:p w:rsidR="00F3445C" w:rsidRPr="00BF0B30" w:rsidRDefault="003D72E7" w:rsidP="00EF4F86">
            <w:pPr>
              <w:jc w:val="both"/>
              <w:rPr>
                <w:spacing w:val="-12"/>
                <w:sz w:val="26"/>
              </w:rPr>
            </w:pPr>
            <w:r w:rsidRPr="00BF0B30">
              <w:rPr>
                <w:spacing w:val="-12"/>
                <w:sz w:val="26"/>
              </w:rPr>
              <w:t>90/9, Vũ Tùng, Ward 2, Bình Thạnh District</w:t>
            </w:r>
          </w:p>
        </w:tc>
        <w:tc>
          <w:tcPr>
            <w:tcW w:w="1350" w:type="dxa"/>
          </w:tcPr>
          <w:p w:rsidR="00F3445C" w:rsidRDefault="00F3445C" w:rsidP="00EF4F86">
            <w:pPr>
              <w:jc w:val="both"/>
              <w:rPr>
                <w:sz w:val="26"/>
              </w:rPr>
            </w:pPr>
            <w:r>
              <w:rPr>
                <w:sz w:val="26"/>
              </w:rPr>
              <w:t>Email:</w:t>
            </w:r>
          </w:p>
        </w:tc>
        <w:tc>
          <w:tcPr>
            <w:tcW w:w="3060" w:type="dxa"/>
          </w:tcPr>
          <w:p w:rsidR="00F3445C" w:rsidRPr="00BF0B30" w:rsidRDefault="003D72E7" w:rsidP="00BF0B30">
            <w:pPr>
              <w:jc w:val="both"/>
              <w:rPr>
                <w:spacing w:val="-38"/>
                <w:sz w:val="26"/>
              </w:rPr>
            </w:pPr>
            <w:r w:rsidRPr="00BF0B30">
              <w:rPr>
                <w:spacing w:val="-38"/>
                <w:sz w:val="26"/>
              </w:rPr>
              <w:t>Me2015_khoa.ta@student.vgu.edu.vn</w:t>
            </w:r>
          </w:p>
        </w:tc>
      </w:tr>
    </w:tbl>
    <w:p w:rsidR="00F3445C" w:rsidRDefault="00F3445C" w:rsidP="005763D2">
      <w:pPr>
        <w:jc w:val="both"/>
        <w:rPr>
          <w:sz w:val="26"/>
        </w:rPr>
      </w:pPr>
    </w:p>
    <w:tbl>
      <w:tblPr>
        <w:tblStyle w:val="TableGrid"/>
        <w:tblW w:w="0" w:type="auto"/>
        <w:tblLook w:val="04A0" w:firstRow="1" w:lastRow="0" w:firstColumn="1" w:lastColumn="0" w:noHBand="0" w:noVBand="1"/>
      </w:tblPr>
      <w:tblGrid>
        <w:gridCol w:w="1271"/>
        <w:gridCol w:w="4631"/>
        <w:gridCol w:w="1232"/>
        <w:gridCol w:w="3153"/>
      </w:tblGrid>
      <w:tr w:rsidR="00F3445C" w:rsidTr="002624BD">
        <w:tc>
          <w:tcPr>
            <w:tcW w:w="1271" w:type="dxa"/>
          </w:tcPr>
          <w:p w:rsidR="00F3445C" w:rsidRDefault="00F3445C" w:rsidP="00EF4F86">
            <w:pPr>
              <w:jc w:val="both"/>
              <w:rPr>
                <w:sz w:val="26"/>
              </w:rPr>
            </w:pPr>
            <w:r>
              <w:rPr>
                <w:sz w:val="26"/>
              </w:rPr>
              <w:t>Name:</w:t>
            </w:r>
          </w:p>
        </w:tc>
        <w:tc>
          <w:tcPr>
            <w:tcW w:w="4631" w:type="dxa"/>
          </w:tcPr>
          <w:p w:rsidR="00F3445C" w:rsidRDefault="00BF0B30" w:rsidP="00EF4F86">
            <w:pPr>
              <w:jc w:val="both"/>
              <w:rPr>
                <w:sz w:val="26"/>
              </w:rPr>
            </w:pPr>
            <w:r>
              <w:rPr>
                <w:sz w:val="26"/>
              </w:rPr>
              <w:t>Nguyễn Minh Dũng</w:t>
            </w:r>
          </w:p>
        </w:tc>
        <w:tc>
          <w:tcPr>
            <w:tcW w:w="1232" w:type="dxa"/>
          </w:tcPr>
          <w:p w:rsidR="00F3445C" w:rsidRDefault="00F3445C" w:rsidP="00EF4F86">
            <w:pPr>
              <w:jc w:val="both"/>
              <w:rPr>
                <w:sz w:val="26"/>
              </w:rPr>
            </w:pPr>
            <w:r>
              <w:rPr>
                <w:sz w:val="26"/>
              </w:rPr>
              <w:t>DOB:</w:t>
            </w:r>
          </w:p>
        </w:tc>
        <w:tc>
          <w:tcPr>
            <w:tcW w:w="3153" w:type="dxa"/>
          </w:tcPr>
          <w:p w:rsidR="00F3445C" w:rsidRDefault="00BF0B30" w:rsidP="00BF0B30">
            <w:pPr>
              <w:jc w:val="both"/>
              <w:rPr>
                <w:sz w:val="26"/>
              </w:rPr>
            </w:pPr>
            <w:r>
              <w:rPr>
                <w:sz w:val="26"/>
              </w:rPr>
              <w:t>15</w:t>
            </w:r>
            <w:r w:rsidR="00F3445C">
              <w:rPr>
                <w:sz w:val="26"/>
              </w:rPr>
              <w:t>/</w:t>
            </w:r>
            <w:r>
              <w:rPr>
                <w:sz w:val="26"/>
              </w:rPr>
              <w:t>04/1999</w:t>
            </w:r>
          </w:p>
        </w:tc>
      </w:tr>
      <w:tr w:rsidR="00F3445C" w:rsidTr="002624BD">
        <w:tc>
          <w:tcPr>
            <w:tcW w:w="1271" w:type="dxa"/>
          </w:tcPr>
          <w:p w:rsidR="00F3445C" w:rsidRPr="002624BD" w:rsidRDefault="00F3445C" w:rsidP="00EF4F86">
            <w:pPr>
              <w:jc w:val="both"/>
              <w:rPr>
                <w:spacing w:val="-14"/>
                <w:sz w:val="26"/>
              </w:rPr>
            </w:pPr>
            <w:r w:rsidRPr="002624BD">
              <w:rPr>
                <w:spacing w:val="-14"/>
                <w:sz w:val="26"/>
              </w:rPr>
              <w:t>Student ID:</w:t>
            </w:r>
          </w:p>
        </w:tc>
        <w:tc>
          <w:tcPr>
            <w:tcW w:w="4631" w:type="dxa"/>
          </w:tcPr>
          <w:p w:rsidR="00F3445C" w:rsidRDefault="00BF0B30" w:rsidP="00EF4F86">
            <w:pPr>
              <w:jc w:val="both"/>
              <w:rPr>
                <w:sz w:val="26"/>
              </w:rPr>
            </w:pPr>
            <w:r>
              <w:rPr>
                <w:sz w:val="26"/>
              </w:rPr>
              <w:t>13482</w:t>
            </w:r>
          </w:p>
        </w:tc>
        <w:tc>
          <w:tcPr>
            <w:tcW w:w="1232" w:type="dxa"/>
          </w:tcPr>
          <w:p w:rsidR="00F3445C" w:rsidRDefault="00F3445C" w:rsidP="00EF4F86">
            <w:pPr>
              <w:jc w:val="both"/>
              <w:rPr>
                <w:sz w:val="26"/>
              </w:rPr>
            </w:pPr>
            <w:r>
              <w:rPr>
                <w:sz w:val="26"/>
              </w:rPr>
              <w:t>Phone:</w:t>
            </w:r>
          </w:p>
        </w:tc>
        <w:tc>
          <w:tcPr>
            <w:tcW w:w="3153" w:type="dxa"/>
          </w:tcPr>
          <w:p w:rsidR="00F3445C" w:rsidRDefault="00BF0B30" w:rsidP="00BF0B30">
            <w:pPr>
              <w:jc w:val="both"/>
              <w:rPr>
                <w:sz w:val="26"/>
              </w:rPr>
            </w:pPr>
            <w:r>
              <w:rPr>
                <w:sz w:val="26"/>
              </w:rPr>
              <w:t>0931 023 914</w:t>
            </w:r>
          </w:p>
        </w:tc>
      </w:tr>
      <w:tr w:rsidR="00F3445C" w:rsidTr="002624BD">
        <w:tc>
          <w:tcPr>
            <w:tcW w:w="1271" w:type="dxa"/>
          </w:tcPr>
          <w:p w:rsidR="00F3445C" w:rsidRDefault="00F3445C" w:rsidP="00EF4F86">
            <w:pPr>
              <w:jc w:val="both"/>
              <w:rPr>
                <w:sz w:val="26"/>
              </w:rPr>
            </w:pPr>
            <w:r>
              <w:rPr>
                <w:sz w:val="26"/>
              </w:rPr>
              <w:t>Faculty:</w:t>
            </w:r>
          </w:p>
        </w:tc>
        <w:tc>
          <w:tcPr>
            <w:tcW w:w="4631" w:type="dxa"/>
          </w:tcPr>
          <w:p w:rsidR="00F3445C" w:rsidRDefault="00F3445C" w:rsidP="00EF4F86">
            <w:pPr>
              <w:jc w:val="both"/>
              <w:rPr>
                <w:sz w:val="26"/>
              </w:rPr>
            </w:pPr>
            <w:r>
              <w:rPr>
                <w:sz w:val="26"/>
              </w:rPr>
              <w:t>Faculty of Engineering</w:t>
            </w:r>
          </w:p>
        </w:tc>
        <w:tc>
          <w:tcPr>
            <w:tcW w:w="1232" w:type="dxa"/>
          </w:tcPr>
          <w:p w:rsidR="00F3445C" w:rsidRDefault="00F3445C" w:rsidP="00EF4F86">
            <w:pPr>
              <w:jc w:val="both"/>
              <w:rPr>
                <w:sz w:val="26"/>
              </w:rPr>
            </w:pPr>
            <w:r>
              <w:rPr>
                <w:sz w:val="26"/>
              </w:rPr>
              <w:t>Program:</w:t>
            </w:r>
          </w:p>
        </w:tc>
        <w:tc>
          <w:tcPr>
            <w:tcW w:w="3153" w:type="dxa"/>
          </w:tcPr>
          <w:p w:rsidR="00F3445C" w:rsidRDefault="0090596C" w:rsidP="00EF4F86">
            <w:pPr>
              <w:jc w:val="both"/>
              <w:rPr>
                <w:sz w:val="26"/>
              </w:rPr>
            </w:pPr>
            <w:r>
              <w:rPr>
                <w:sz w:val="26"/>
              </w:rPr>
              <w:t>ME</w:t>
            </w:r>
          </w:p>
        </w:tc>
      </w:tr>
      <w:tr w:rsidR="00F3445C" w:rsidTr="002624BD">
        <w:tc>
          <w:tcPr>
            <w:tcW w:w="1271" w:type="dxa"/>
          </w:tcPr>
          <w:p w:rsidR="00F3445C" w:rsidRDefault="00F3445C" w:rsidP="00EF4F86">
            <w:pPr>
              <w:jc w:val="both"/>
              <w:rPr>
                <w:sz w:val="26"/>
              </w:rPr>
            </w:pPr>
            <w:r>
              <w:rPr>
                <w:sz w:val="26"/>
              </w:rPr>
              <w:t>Address</w:t>
            </w:r>
          </w:p>
        </w:tc>
        <w:tc>
          <w:tcPr>
            <w:tcW w:w="4631" w:type="dxa"/>
          </w:tcPr>
          <w:p w:rsidR="00F3445C" w:rsidRPr="00183FE6" w:rsidRDefault="00183FE6" w:rsidP="00EF4F86">
            <w:pPr>
              <w:jc w:val="both"/>
              <w:rPr>
                <w:spacing w:val="-12"/>
                <w:sz w:val="26"/>
              </w:rPr>
            </w:pPr>
            <w:r w:rsidRPr="00183FE6">
              <w:rPr>
                <w:spacing w:val="-12"/>
                <w:sz w:val="26"/>
              </w:rPr>
              <w:t>A26/10A, Bình Hưng Ward, Bình Chánh District</w:t>
            </w:r>
          </w:p>
        </w:tc>
        <w:tc>
          <w:tcPr>
            <w:tcW w:w="1232" w:type="dxa"/>
          </w:tcPr>
          <w:p w:rsidR="00F3445C" w:rsidRDefault="00F3445C" w:rsidP="00EF4F86">
            <w:pPr>
              <w:jc w:val="both"/>
              <w:rPr>
                <w:sz w:val="26"/>
              </w:rPr>
            </w:pPr>
            <w:r>
              <w:rPr>
                <w:sz w:val="26"/>
              </w:rPr>
              <w:t>Email:</w:t>
            </w:r>
          </w:p>
        </w:tc>
        <w:tc>
          <w:tcPr>
            <w:tcW w:w="3153" w:type="dxa"/>
          </w:tcPr>
          <w:p w:rsidR="00F3445C" w:rsidRDefault="00BF0B30" w:rsidP="00EF4F86">
            <w:pPr>
              <w:jc w:val="both"/>
              <w:rPr>
                <w:sz w:val="26"/>
              </w:rPr>
            </w:pPr>
            <w:r>
              <w:rPr>
                <w:sz w:val="26"/>
              </w:rPr>
              <w:t>13482</w:t>
            </w:r>
            <w:r w:rsidR="00F3445C">
              <w:rPr>
                <w:sz w:val="26"/>
              </w:rPr>
              <w:t>@student.vgu.edu.vn</w:t>
            </w:r>
          </w:p>
        </w:tc>
      </w:tr>
    </w:tbl>
    <w:p w:rsidR="00F3445C" w:rsidRDefault="00F3445C">
      <w:pPr>
        <w:rPr>
          <w:sz w:val="26"/>
        </w:rPr>
      </w:pPr>
    </w:p>
    <w:tbl>
      <w:tblPr>
        <w:tblStyle w:val="TableGrid"/>
        <w:tblW w:w="0" w:type="auto"/>
        <w:tblLook w:val="04A0" w:firstRow="1" w:lastRow="0" w:firstColumn="1" w:lastColumn="0" w:noHBand="0" w:noVBand="1"/>
      </w:tblPr>
      <w:tblGrid>
        <w:gridCol w:w="1975"/>
        <w:gridCol w:w="8280"/>
      </w:tblGrid>
      <w:tr w:rsidR="00F3445C" w:rsidTr="00832D35">
        <w:tc>
          <w:tcPr>
            <w:tcW w:w="1975" w:type="dxa"/>
          </w:tcPr>
          <w:p w:rsidR="00F3445C" w:rsidRDefault="00F3445C">
            <w:pPr>
              <w:rPr>
                <w:sz w:val="26"/>
              </w:rPr>
            </w:pPr>
            <w:r>
              <w:rPr>
                <w:sz w:val="26"/>
              </w:rPr>
              <w:t xml:space="preserve">Supervisor: </w:t>
            </w:r>
          </w:p>
        </w:tc>
        <w:tc>
          <w:tcPr>
            <w:tcW w:w="8280" w:type="dxa"/>
          </w:tcPr>
          <w:p w:rsidR="00F3445C" w:rsidRDefault="00F3445C" w:rsidP="00133DCC">
            <w:pPr>
              <w:rPr>
                <w:sz w:val="26"/>
              </w:rPr>
            </w:pPr>
            <w:r>
              <w:rPr>
                <w:sz w:val="26"/>
              </w:rPr>
              <w:t>Dr. Võ Bích Hiển</w:t>
            </w:r>
          </w:p>
        </w:tc>
      </w:tr>
      <w:tr w:rsidR="00F3445C" w:rsidTr="00832D35">
        <w:tc>
          <w:tcPr>
            <w:tcW w:w="1975" w:type="dxa"/>
          </w:tcPr>
          <w:p w:rsidR="00F3445C" w:rsidRDefault="00F3445C">
            <w:pPr>
              <w:rPr>
                <w:sz w:val="26"/>
              </w:rPr>
            </w:pPr>
            <w:r>
              <w:rPr>
                <w:sz w:val="26"/>
              </w:rPr>
              <w:t>Department:</w:t>
            </w:r>
          </w:p>
        </w:tc>
        <w:tc>
          <w:tcPr>
            <w:tcW w:w="8280" w:type="dxa"/>
          </w:tcPr>
          <w:p w:rsidR="00F3445C" w:rsidRDefault="00F3445C">
            <w:pPr>
              <w:rPr>
                <w:sz w:val="26"/>
              </w:rPr>
            </w:pPr>
            <w:r>
              <w:rPr>
                <w:sz w:val="26"/>
              </w:rPr>
              <w:t>EEIT</w:t>
            </w:r>
          </w:p>
        </w:tc>
      </w:tr>
      <w:tr w:rsidR="00F3445C" w:rsidTr="00832D35">
        <w:tc>
          <w:tcPr>
            <w:tcW w:w="1975" w:type="dxa"/>
          </w:tcPr>
          <w:p w:rsidR="00F3445C" w:rsidRDefault="00F3445C">
            <w:pPr>
              <w:rPr>
                <w:sz w:val="26"/>
              </w:rPr>
            </w:pPr>
            <w:r>
              <w:rPr>
                <w:sz w:val="26"/>
              </w:rPr>
              <w:t>Faculty</w:t>
            </w:r>
          </w:p>
        </w:tc>
        <w:tc>
          <w:tcPr>
            <w:tcW w:w="8280" w:type="dxa"/>
          </w:tcPr>
          <w:p w:rsidR="00F3445C" w:rsidRDefault="00F3445C">
            <w:pPr>
              <w:rPr>
                <w:sz w:val="26"/>
              </w:rPr>
            </w:pPr>
            <w:r>
              <w:rPr>
                <w:sz w:val="26"/>
              </w:rPr>
              <w:t>Faculty of Engineering</w:t>
            </w:r>
          </w:p>
        </w:tc>
      </w:tr>
    </w:tbl>
    <w:p w:rsidR="00A7164F" w:rsidRDefault="00A7164F" w:rsidP="002A0882">
      <w:pPr>
        <w:rPr>
          <w:sz w:val="26"/>
        </w:rPr>
      </w:pPr>
    </w:p>
    <w:tbl>
      <w:tblPr>
        <w:tblStyle w:val="TableGrid"/>
        <w:tblW w:w="0" w:type="auto"/>
        <w:tblLook w:val="04A0" w:firstRow="1" w:lastRow="0" w:firstColumn="1" w:lastColumn="0" w:noHBand="0" w:noVBand="1"/>
      </w:tblPr>
      <w:tblGrid>
        <w:gridCol w:w="1975"/>
        <w:gridCol w:w="8280"/>
      </w:tblGrid>
      <w:tr w:rsidR="00274968" w:rsidTr="00020437">
        <w:tc>
          <w:tcPr>
            <w:tcW w:w="1975" w:type="dxa"/>
          </w:tcPr>
          <w:p w:rsidR="00274968" w:rsidRDefault="00274968" w:rsidP="00020437">
            <w:pPr>
              <w:rPr>
                <w:sz w:val="26"/>
              </w:rPr>
            </w:pPr>
            <w:r>
              <w:rPr>
                <w:sz w:val="26"/>
              </w:rPr>
              <w:t xml:space="preserve">Supervisor: </w:t>
            </w:r>
          </w:p>
        </w:tc>
        <w:tc>
          <w:tcPr>
            <w:tcW w:w="8280" w:type="dxa"/>
          </w:tcPr>
          <w:p w:rsidR="00274968" w:rsidRDefault="00274968" w:rsidP="00274968">
            <w:pPr>
              <w:rPr>
                <w:sz w:val="26"/>
              </w:rPr>
            </w:pPr>
            <w:r>
              <w:rPr>
                <w:sz w:val="26"/>
              </w:rPr>
              <w:t>Mr. Đỗ Hữ</w:t>
            </w:r>
            <w:r w:rsidR="00B06E8E">
              <w:rPr>
                <w:sz w:val="26"/>
              </w:rPr>
              <w:t>u Minh Hiếu</w:t>
            </w:r>
            <w:bookmarkStart w:id="0" w:name="_GoBack"/>
            <w:bookmarkEnd w:id="0"/>
          </w:p>
        </w:tc>
      </w:tr>
      <w:tr w:rsidR="00274968" w:rsidTr="00020437">
        <w:tc>
          <w:tcPr>
            <w:tcW w:w="1975" w:type="dxa"/>
          </w:tcPr>
          <w:p w:rsidR="00274968" w:rsidRDefault="00274968" w:rsidP="00020437">
            <w:pPr>
              <w:rPr>
                <w:sz w:val="26"/>
              </w:rPr>
            </w:pPr>
            <w:r>
              <w:rPr>
                <w:sz w:val="26"/>
              </w:rPr>
              <w:t>Department:</w:t>
            </w:r>
          </w:p>
        </w:tc>
        <w:tc>
          <w:tcPr>
            <w:tcW w:w="8280" w:type="dxa"/>
          </w:tcPr>
          <w:p w:rsidR="00274968" w:rsidRDefault="00274968" w:rsidP="00020437">
            <w:pPr>
              <w:rPr>
                <w:sz w:val="26"/>
              </w:rPr>
            </w:pPr>
            <w:r>
              <w:rPr>
                <w:sz w:val="26"/>
              </w:rPr>
              <w:t>GPEM</w:t>
            </w:r>
          </w:p>
        </w:tc>
      </w:tr>
      <w:tr w:rsidR="00274968" w:rsidTr="00020437">
        <w:tc>
          <w:tcPr>
            <w:tcW w:w="1975" w:type="dxa"/>
          </w:tcPr>
          <w:p w:rsidR="00274968" w:rsidRDefault="00274968" w:rsidP="00020437">
            <w:pPr>
              <w:rPr>
                <w:sz w:val="26"/>
              </w:rPr>
            </w:pPr>
            <w:r>
              <w:rPr>
                <w:sz w:val="26"/>
              </w:rPr>
              <w:t>Faculty</w:t>
            </w:r>
          </w:p>
        </w:tc>
        <w:tc>
          <w:tcPr>
            <w:tcW w:w="8280" w:type="dxa"/>
          </w:tcPr>
          <w:p w:rsidR="00274968" w:rsidRDefault="00274968" w:rsidP="00020437">
            <w:pPr>
              <w:rPr>
                <w:sz w:val="26"/>
              </w:rPr>
            </w:pPr>
            <w:r>
              <w:rPr>
                <w:sz w:val="26"/>
              </w:rPr>
              <w:t>Faculty of Engineering</w:t>
            </w:r>
          </w:p>
        </w:tc>
      </w:tr>
    </w:tbl>
    <w:p w:rsidR="00274968" w:rsidRDefault="00274968" w:rsidP="002A0882">
      <w:pPr>
        <w:rPr>
          <w:sz w:val="26"/>
        </w:rPr>
      </w:pPr>
    </w:p>
    <w:p w:rsidR="00F00D03" w:rsidRPr="005763D2" w:rsidRDefault="00F00D03" w:rsidP="002A0882">
      <w:pPr>
        <w:rPr>
          <w:sz w:val="26"/>
        </w:rPr>
      </w:pPr>
    </w:p>
    <w:p w:rsidR="00F00D03" w:rsidRDefault="00F00D03">
      <w:pPr>
        <w:rPr>
          <w:sz w:val="26"/>
        </w:rPr>
      </w:pPr>
      <w:r>
        <w:rPr>
          <w:sz w:val="26"/>
        </w:rPr>
        <w:br w:type="page"/>
      </w:r>
    </w:p>
    <w:p w:rsidR="00A7164F" w:rsidRPr="00832D35" w:rsidRDefault="00F6771A" w:rsidP="005763D2">
      <w:pPr>
        <w:jc w:val="both"/>
        <w:rPr>
          <w:b/>
          <w:sz w:val="26"/>
        </w:rPr>
      </w:pPr>
      <w:r w:rsidRPr="00832D35">
        <w:rPr>
          <w:b/>
          <w:sz w:val="26"/>
        </w:rPr>
        <w:lastRenderedPageBreak/>
        <w:t xml:space="preserve">I. </w:t>
      </w:r>
      <w:r w:rsidR="00A7164F" w:rsidRPr="00832D35">
        <w:rPr>
          <w:b/>
          <w:sz w:val="26"/>
        </w:rPr>
        <w:t>Summary</w:t>
      </w:r>
    </w:p>
    <w:p w:rsidR="009A58B8" w:rsidRDefault="006D1785" w:rsidP="008F0F45">
      <w:pPr>
        <w:ind w:firstLine="720"/>
        <w:jc w:val="both"/>
        <w:rPr>
          <w:sz w:val="26"/>
        </w:rPr>
      </w:pPr>
      <w:r w:rsidRPr="005763D2">
        <w:rPr>
          <w:sz w:val="26"/>
        </w:rPr>
        <w:t>Small-</w:t>
      </w:r>
      <w:r w:rsidR="00055008" w:rsidRPr="005763D2">
        <w:rPr>
          <w:sz w:val="26"/>
        </w:rPr>
        <w:t>size satellites are seriou</w:t>
      </w:r>
      <w:r w:rsidRPr="005763D2">
        <w:rPr>
          <w:sz w:val="26"/>
        </w:rPr>
        <w:t>sly in research not only for studying but also supporting</w:t>
      </w:r>
      <w:r w:rsidR="00902E51" w:rsidRPr="005763D2">
        <w:rPr>
          <w:sz w:val="26"/>
        </w:rPr>
        <w:t xml:space="preserve"> the commercial purposes. Because of their </w:t>
      </w:r>
      <w:r w:rsidR="000F22C1">
        <w:rPr>
          <w:sz w:val="26"/>
        </w:rPr>
        <w:t>tiny</w:t>
      </w:r>
      <w:r w:rsidR="00902E51" w:rsidRPr="005763D2">
        <w:rPr>
          <w:sz w:val="26"/>
        </w:rPr>
        <w:t xml:space="preserve"> dimensions, it is convenient for the unique </w:t>
      </w:r>
      <w:r w:rsidR="003E2B25" w:rsidRPr="005763D2">
        <w:rPr>
          <w:sz w:val="26"/>
        </w:rPr>
        <w:t>tasks</w:t>
      </w:r>
      <w:r w:rsidR="00902E51" w:rsidRPr="005763D2">
        <w:rPr>
          <w:sz w:val="26"/>
        </w:rPr>
        <w:t xml:space="preserve"> such as: relaying signal, local area observing, </w:t>
      </w:r>
      <w:r w:rsidR="003E2B25" w:rsidRPr="005763D2">
        <w:rPr>
          <w:sz w:val="26"/>
        </w:rPr>
        <w:t xml:space="preserve">environmental index measuring… which would down the price of both manufacturing and launching process. Therefore, small-size satellites are more and more be interested in. </w:t>
      </w:r>
    </w:p>
    <w:p w:rsidR="00A7164F" w:rsidRPr="005763D2" w:rsidRDefault="000A5A4B" w:rsidP="008F0F45">
      <w:pPr>
        <w:ind w:firstLine="720"/>
        <w:jc w:val="both"/>
        <w:rPr>
          <w:sz w:val="26"/>
        </w:rPr>
      </w:pPr>
      <w:r w:rsidRPr="005763D2">
        <w:rPr>
          <w:sz w:val="26"/>
        </w:rPr>
        <w:t>Relating to</w:t>
      </w:r>
      <w:r w:rsidR="003E2B25" w:rsidRPr="005763D2">
        <w:rPr>
          <w:sz w:val="26"/>
        </w:rPr>
        <w:t xml:space="preserve"> jobs of satellites mentioned above, they need the system called</w:t>
      </w:r>
      <w:r w:rsidRPr="005763D2">
        <w:rPr>
          <w:sz w:val="26"/>
        </w:rPr>
        <w:t xml:space="preserve"> Satellite</w:t>
      </w:r>
      <w:r w:rsidR="003E2B25" w:rsidRPr="005763D2">
        <w:rPr>
          <w:sz w:val="26"/>
        </w:rPr>
        <w:t xml:space="preserve"> Ground S</w:t>
      </w:r>
      <w:r w:rsidR="009E149A" w:rsidRPr="005763D2">
        <w:rPr>
          <w:sz w:val="26"/>
        </w:rPr>
        <w:t>tation</w:t>
      </w:r>
      <w:r w:rsidRPr="005763D2">
        <w:rPr>
          <w:sz w:val="26"/>
        </w:rPr>
        <w:t xml:space="preserve"> (SGS)</w:t>
      </w:r>
      <w:r w:rsidR="009E149A" w:rsidRPr="005763D2">
        <w:rPr>
          <w:sz w:val="26"/>
        </w:rPr>
        <w:t xml:space="preserve"> for receiving control signals and communicating. Usually, the host (who has satellite launched) will own or renting</w:t>
      </w:r>
      <w:r w:rsidRPr="005763D2">
        <w:rPr>
          <w:sz w:val="26"/>
        </w:rPr>
        <w:t xml:space="preserve"> one or some system for operating. However, orbit time </w:t>
      </w:r>
      <w:r w:rsidR="009A58B8">
        <w:rPr>
          <w:sz w:val="26"/>
        </w:rPr>
        <w:t>of one</w:t>
      </w:r>
      <w:r w:rsidRPr="005763D2">
        <w:rPr>
          <w:sz w:val="26"/>
        </w:rPr>
        <w:t xml:space="preserve"> satellite does not allow it to link to the SGS all the time.</w:t>
      </w:r>
      <w:r w:rsidR="009A58B8">
        <w:rPr>
          <w:sz w:val="26"/>
        </w:rPr>
        <w:t xml:space="preserve"> This is because m</w:t>
      </w:r>
      <w:r w:rsidR="009A58B8" w:rsidRPr="005763D2">
        <w:rPr>
          <w:sz w:val="26"/>
        </w:rPr>
        <w:t>ost of small-size satellites work in LEO (Low earth orbit) and usually flight over the SGS twice per day.</w:t>
      </w:r>
      <w:r w:rsidR="00AE13D3">
        <w:rPr>
          <w:sz w:val="26"/>
        </w:rPr>
        <w:t xml:space="preserve"> In the early orbit phase, all small-sized satellites are close for several days, even one month. All satellites developers are eager to assess the status of satellites </w:t>
      </w:r>
      <w:r w:rsidR="0075674C">
        <w:rPr>
          <w:sz w:val="26"/>
        </w:rPr>
        <w:t>as early as possible.</w:t>
      </w:r>
      <w:r w:rsidR="009A58B8" w:rsidRPr="005763D2">
        <w:rPr>
          <w:sz w:val="26"/>
        </w:rPr>
        <w:t xml:space="preserve"> </w:t>
      </w:r>
      <w:r w:rsidRPr="005763D2">
        <w:rPr>
          <w:sz w:val="26"/>
        </w:rPr>
        <w:t xml:space="preserve">The bigger orbit radius, the longer satellite can contact to </w:t>
      </w:r>
      <w:r w:rsidR="00FC6432" w:rsidRPr="005763D2">
        <w:rPr>
          <w:sz w:val="26"/>
        </w:rPr>
        <w:t xml:space="preserve">its SGS. </w:t>
      </w:r>
      <w:r w:rsidR="0075674C">
        <w:rPr>
          <w:sz w:val="26"/>
        </w:rPr>
        <w:t>The problem is how to receive all the satellite signals simultaneously.</w:t>
      </w:r>
    </w:p>
    <w:p w:rsidR="0075674C" w:rsidRDefault="00720DAE" w:rsidP="00E034E7">
      <w:pPr>
        <w:ind w:firstLine="720"/>
        <w:jc w:val="both"/>
        <w:rPr>
          <w:sz w:val="26"/>
        </w:rPr>
      </w:pPr>
      <w:r w:rsidRPr="005763D2">
        <w:rPr>
          <w:sz w:val="26"/>
        </w:rPr>
        <w:t>In the demand of getting signal as comprehensive as possible, people need to distribute SGS around the earth. This is nearly impossible because of boundary</w:t>
      </w:r>
      <w:r w:rsidR="00AB0500" w:rsidRPr="005763D2">
        <w:rPr>
          <w:sz w:val="26"/>
        </w:rPr>
        <w:t xml:space="preserve"> of nations and </w:t>
      </w:r>
      <w:r w:rsidR="00C7332F" w:rsidRPr="005763D2">
        <w:rPr>
          <w:sz w:val="26"/>
        </w:rPr>
        <w:t xml:space="preserve">cost for building, operating and maintaining. The </w:t>
      </w:r>
      <w:r w:rsidR="00053133" w:rsidRPr="005763D2">
        <w:rPr>
          <w:sz w:val="26"/>
        </w:rPr>
        <w:t>group</w:t>
      </w:r>
      <w:r w:rsidR="00C7332F" w:rsidRPr="005763D2">
        <w:rPr>
          <w:sz w:val="26"/>
        </w:rPr>
        <w:t xml:space="preserve"> of sharing private SGS seem</w:t>
      </w:r>
      <w:r w:rsidR="009A58B8">
        <w:rPr>
          <w:sz w:val="26"/>
        </w:rPr>
        <w:t>s</w:t>
      </w:r>
      <w:r w:rsidR="00C7332F" w:rsidRPr="005763D2">
        <w:rPr>
          <w:sz w:val="26"/>
        </w:rPr>
        <w:t xml:space="preserve"> to be a good solution. Individual </w:t>
      </w:r>
      <w:r w:rsidR="00053133" w:rsidRPr="005763D2">
        <w:rPr>
          <w:sz w:val="26"/>
        </w:rPr>
        <w:t xml:space="preserve">owning SGS (so called Host) could join a network of sharing </w:t>
      </w:r>
      <w:r w:rsidR="009A58B8">
        <w:rPr>
          <w:sz w:val="26"/>
        </w:rPr>
        <w:t>SGS</w:t>
      </w:r>
      <w:r w:rsidR="00053133" w:rsidRPr="005763D2">
        <w:rPr>
          <w:sz w:val="26"/>
        </w:rPr>
        <w:t xml:space="preserve">. The requirements (bandwidth, rating, durability…) should be established when they join the network. People who wants to get signal from satellites (so called User) could match their requirements </w:t>
      </w:r>
      <w:r w:rsidR="00BB1D72" w:rsidRPr="005763D2">
        <w:rPr>
          <w:sz w:val="26"/>
        </w:rPr>
        <w:t>to suitable available SGS.</w:t>
      </w:r>
      <w:r w:rsidR="00767C33">
        <w:rPr>
          <w:sz w:val="26"/>
        </w:rPr>
        <w:t xml:space="preserve"> To satisfying most various types of satellites in many frequencies, the SGS may have a mechanism to switch or turning between different frequencies which will easily be done using </w:t>
      </w:r>
      <w:r w:rsidR="0075674C" w:rsidRPr="005763D2">
        <w:rPr>
          <w:sz w:val="26"/>
        </w:rPr>
        <w:t>S</w:t>
      </w:r>
      <w:r w:rsidR="0075674C">
        <w:rPr>
          <w:sz w:val="26"/>
        </w:rPr>
        <w:t>oftware-</w:t>
      </w:r>
      <w:r w:rsidR="00767C33">
        <w:rPr>
          <w:sz w:val="26"/>
        </w:rPr>
        <w:t>Defined Radio (SDR).</w:t>
      </w:r>
      <w:r w:rsidR="00BB1D72" w:rsidRPr="005763D2">
        <w:rPr>
          <w:sz w:val="26"/>
        </w:rPr>
        <w:t xml:space="preserve"> </w:t>
      </w:r>
    </w:p>
    <w:p w:rsidR="00E15A09" w:rsidRDefault="00B125DF" w:rsidP="008F0F45">
      <w:pPr>
        <w:ind w:firstLine="720"/>
        <w:jc w:val="both"/>
        <w:rPr>
          <w:sz w:val="26"/>
        </w:rPr>
      </w:pPr>
      <w:r>
        <w:rPr>
          <w:sz w:val="26"/>
        </w:rPr>
        <w:t>Relating to SDR and its functionalities, generally understand that instead of using many hardware components in radio system design (mixers, filters, amplifiers…), the job is simplified by combined all of them in FPGA structure which allows hardware to</w:t>
      </w:r>
      <w:r w:rsidR="00C4462A">
        <w:rPr>
          <w:sz w:val="26"/>
        </w:rPr>
        <w:t xml:space="preserve"> be</w:t>
      </w:r>
      <w:r>
        <w:rPr>
          <w:sz w:val="26"/>
        </w:rPr>
        <w:t xml:space="preserve"> reconstruct</w:t>
      </w:r>
      <w:r w:rsidR="00C4462A">
        <w:rPr>
          <w:sz w:val="26"/>
        </w:rPr>
        <w:t>ed</w:t>
      </w:r>
      <w:r>
        <w:rPr>
          <w:sz w:val="26"/>
        </w:rPr>
        <w:t xml:space="preserve"> by tuning parameters in computers.</w:t>
      </w:r>
      <w:r w:rsidR="006A0EEE">
        <w:rPr>
          <w:sz w:val="26"/>
        </w:rPr>
        <w:t xml:space="preserve"> </w:t>
      </w:r>
      <w:r w:rsidR="00E15A09">
        <w:rPr>
          <w:sz w:val="26"/>
        </w:rPr>
        <w:t>The benefits of SDR varies in areas form civilian to military, from class to industry. In satellite communication, the more sensitive ground station implies a higher quality of transmission between satellite and the earth. These day, SDR exponentially simplifies SGS design and increase the sensitivity based on it’s characteristic of low cost, portability and flexibility on solution.</w:t>
      </w:r>
    </w:p>
    <w:p w:rsidR="00CD1346" w:rsidRDefault="006A0EEE" w:rsidP="008F0F45">
      <w:pPr>
        <w:ind w:firstLine="720"/>
        <w:jc w:val="both"/>
        <w:rPr>
          <w:sz w:val="26"/>
        </w:rPr>
      </w:pPr>
      <w:r>
        <w:rPr>
          <w:sz w:val="26"/>
        </w:rPr>
        <w:t xml:space="preserve">VGU </w:t>
      </w:r>
      <w:r w:rsidR="00A52401">
        <w:rPr>
          <w:sz w:val="26"/>
        </w:rPr>
        <w:t>communication</w:t>
      </w:r>
      <w:r>
        <w:rPr>
          <w:sz w:val="26"/>
        </w:rPr>
        <w:t xml:space="preserve"> lab are equipped the USRP</w:t>
      </w:r>
      <w:r w:rsidR="00E15A09">
        <w:rPr>
          <w:sz w:val="26"/>
        </w:rPr>
        <w:t xml:space="preserve"> (Universal Software Radio Peripherals)</w:t>
      </w:r>
      <w:r>
        <w:rPr>
          <w:sz w:val="26"/>
        </w:rPr>
        <w:t xml:space="preserve"> </w:t>
      </w:r>
      <w:r w:rsidR="00CD1346">
        <w:rPr>
          <w:sz w:val="26"/>
        </w:rPr>
        <w:t>which DSP engine and open-source SDR hardware designed by Matt Ettus. There is a tool call GNURadio providing an GUI mean to tune parameters of the SDR. The USRP are easily used to couple radio spectrum into digital world, and GNURadio can be used to manipulate the spectrum in digital domain.</w:t>
      </w:r>
      <w:r w:rsidR="00EF4F86">
        <w:rPr>
          <w:sz w:val="26"/>
        </w:rPr>
        <w:t xml:space="preserve"> Being armed with transmitting and receiving capabilities, the possibilities of SDR to radio operator are endless. </w:t>
      </w:r>
    </w:p>
    <w:p w:rsidR="00BB1D72" w:rsidRPr="00660945" w:rsidRDefault="00F6771A" w:rsidP="005763D2">
      <w:pPr>
        <w:jc w:val="both"/>
        <w:rPr>
          <w:b/>
          <w:sz w:val="26"/>
        </w:rPr>
      </w:pPr>
      <w:r w:rsidRPr="00660945">
        <w:rPr>
          <w:b/>
          <w:sz w:val="26"/>
        </w:rPr>
        <w:lastRenderedPageBreak/>
        <w:t xml:space="preserve">II. </w:t>
      </w:r>
      <w:r w:rsidR="00BB1D72" w:rsidRPr="00660945">
        <w:rPr>
          <w:b/>
          <w:sz w:val="26"/>
        </w:rPr>
        <w:t>The project includes steps</w:t>
      </w:r>
      <w:r w:rsidR="00843F6E" w:rsidRPr="00660945">
        <w:rPr>
          <w:b/>
          <w:sz w:val="26"/>
        </w:rPr>
        <w:t xml:space="preserve"> below:</w:t>
      </w:r>
    </w:p>
    <w:p w:rsidR="001F6B13" w:rsidRPr="005763D2" w:rsidRDefault="00BB1D72" w:rsidP="008A417B">
      <w:pPr>
        <w:ind w:firstLine="720"/>
        <w:jc w:val="both"/>
        <w:rPr>
          <w:sz w:val="26"/>
        </w:rPr>
      </w:pPr>
      <w:r w:rsidRPr="005763D2">
        <w:rPr>
          <w:sz w:val="26"/>
        </w:rPr>
        <w:t xml:space="preserve">1. </w:t>
      </w:r>
      <w:r w:rsidR="001F6B13" w:rsidRPr="005763D2">
        <w:rPr>
          <w:sz w:val="26"/>
        </w:rPr>
        <w:t>Doing comprehensive literature research on space engineering, spacecraft dynamic and satellite communicating.</w:t>
      </w:r>
    </w:p>
    <w:p w:rsidR="00C14F6D" w:rsidRPr="005763D2" w:rsidRDefault="008E4325" w:rsidP="008A417B">
      <w:pPr>
        <w:ind w:firstLine="720"/>
        <w:jc w:val="both"/>
        <w:rPr>
          <w:sz w:val="26"/>
        </w:rPr>
      </w:pPr>
      <w:r w:rsidRPr="005763D2">
        <w:rPr>
          <w:sz w:val="26"/>
        </w:rPr>
        <w:t>2</w:t>
      </w:r>
      <w:r w:rsidR="001F6B13" w:rsidRPr="005763D2">
        <w:rPr>
          <w:sz w:val="26"/>
        </w:rPr>
        <w:t>.</w:t>
      </w:r>
      <w:r w:rsidR="00C14F6D" w:rsidRPr="005763D2">
        <w:rPr>
          <w:sz w:val="26"/>
        </w:rPr>
        <w:t xml:space="preserve"> Constructing azimuth and elevation rotational structure.</w:t>
      </w:r>
      <w:r w:rsidR="001F6B13" w:rsidRPr="005763D2">
        <w:rPr>
          <w:sz w:val="26"/>
        </w:rPr>
        <w:t xml:space="preserve"> Design and building the mechanical structure of universal-mounting rotary antennas</w:t>
      </w:r>
      <w:r w:rsidR="00C14F6D" w:rsidRPr="005763D2">
        <w:rPr>
          <w:sz w:val="26"/>
        </w:rPr>
        <w:t xml:space="preserve">. Figuring out the optimal solution for electrical system and design. Programing a software with graphic user interface helping people to </w:t>
      </w:r>
      <w:r w:rsidR="00603C4F" w:rsidRPr="005763D2">
        <w:rPr>
          <w:sz w:val="26"/>
        </w:rPr>
        <w:t>control</w:t>
      </w:r>
      <w:r w:rsidR="00C14F6D" w:rsidRPr="005763D2">
        <w:rPr>
          <w:sz w:val="26"/>
        </w:rPr>
        <w:t xml:space="preserve"> </w:t>
      </w:r>
      <w:r w:rsidR="00603C4F" w:rsidRPr="005763D2">
        <w:rPr>
          <w:sz w:val="26"/>
        </w:rPr>
        <w:t>structure manually and automatically.</w:t>
      </w:r>
    </w:p>
    <w:p w:rsidR="001F6B13" w:rsidRPr="005763D2" w:rsidRDefault="008E4325" w:rsidP="008A417B">
      <w:pPr>
        <w:ind w:firstLine="720"/>
        <w:jc w:val="both"/>
        <w:rPr>
          <w:sz w:val="26"/>
        </w:rPr>
      </w:pPr>
      <w:r w:rsidRPr="005763D2">
        <w:rPr>
          <w:sz w:val="26"/>
        </w:rPr>
        <w:t>3</w:t>
      </w:r>
      <w:r w:rsidR="001F6B13" w:rsidRPr="005763D2">
        <w:rPr>
          <w:sz w:val="26"/>
        </w:rPr>
        <w:t>. Observing satellites broadcasting signal using SDR</w:t>
      </w:r>
      <w:r w:rsidR="00C14F6D" w:rsidRPr="005763D2">
        <w:rPr>
          <w:sz w:val="26"/>
        </w:rPr>
        <w:t xml:space="preserve"> with suitable antenna. The system sh</w:t>
      </w:r>
      <w:r w:rsidR="00E72CF9">
        <w:rPr>
          <w:sz w:val="26"/>
        </w:rPr>
        <w:t>ould adapt with many frequencies</w:t>
      </w:r>
      <w:r w:rsidR="00A52401">
        <w:rPr>
          <w:sz w:val="26"/>
        </w:rPr>
        <w:t>.</w:t>
      </w:r>
    </w:p>
    <w:p w:rsidR="00C14F6D" w:rsidRPr="005763D2" w:rsidRDefault="008E4325" w:rsidP="008A417B">
      <w:pPr>
        <w:ind w:firstLine="720"/>
        <w:jc w:val="both"/>
        <w:rPr>
          <w:sz w:val="26"/>
        </w:rPr>
      </w:pPr>
      <w:r w:rsidRPr="005763D2">
        <w:rPr>
          <w:sz w:val="26"/>
        </w:rPr>
        <w:t>4</w:t>
      </w:r>
      <w:r w:rsidR="00C14F6D" w:rsidRPr="005763D2">
        <w:rPr>
          <w:sz w:val="26"/>
        </w:rPr>
        <w:t xml:space="preserve">. </w:t>
      </w:r>
      <w:r w:rsidR="00603C4F" w:rsidRPr="005763D2">
        <w:rPr>
          <w:sz w:val="26"/>
        </w:rPr>
        <w:t>Evaluating the performance and accuracy</w:t>
      </w:r>
      <w:r w:rsidR="00E779DD" w:rsidRPr="005763D2">
        <w:rPr>
          <w:sz w:val="26"/>
        </w:rPr>
        <w:t xml:space="preserve">. Comparing with </w:t>
      </w:r>
      <w:r w:rsidR="00146750">
        <w:rPr>
          <w:sz w:val="26"/>
        </w:rPr>
        <w:t>given</w:t>
      </w:r>
      <w:r w:rsidR="00E779DD" w:rsidRPr="005763D2">
        <w:rPr>
          <w:sz w:val="26"/>
        </w:rPr>
        <w:t xml:space="preserve"> project</w:t>
      </w:r>
      <w:r w:rsidR="008A417B">
        <w:rPr>
          <w:sz w:val="26"/>
        </w:rPr>
        <w:t>s</w:t>
      </w:r>
      <w:r w:rsidR="00E779DD" w:rsidRPr="005763D2">
        <w:rPr>
          <w:sz w:val="26"/>
        </w:rPr>
        <w:t xml:space="preserve"> if possible.</w:t>
      </w:r>
      <w:r w:rsidR="000F3171">
        <w:rPr>
          <w:sz w:val="26"/>
        </w:rPr>
        <w:tab/>
      </w:r>
    </w:p>
    <w:p w:rsidR="00603C4F" w:rsidRDefault="008E4325" w:rsidP="008A417B">
      <w:pPr>
        <w:ind w:firstLine="720"/>
        <w:jc w:val="both"/>
        <w:rPr>
          <w:sz w:val="26"/>
        </w:rPr>
      </w:pPr>
      <w:r w:rsidRPr="005763D2">
        <w:rPr>
          <w:sz w:val="26"/>
        </w:rPr>
        <w:t>5</w:t>
      </w:r>
      <w:r w:rsidR="00603C4F" w:rsidRPr="005763D2">
        <w:rPr>
          <w:sz w:val="26"/>
        </w:rPr>
        <w:t xml:space="preserve">. </w:t>
      </w:r>
      <w:r w:rsidR="00E779DD" w:rsidRPr="005763D2">
        <w:rPr>
          <w:sz w:val="26"/>
        </w:rPr>
        <w:t>Finalizing and writing report.</w:t>
      </w:r>
    </w:p>
    <w:p w:rsidR="00843F6E" w:rsidRDefault="003A68DA" w:rsidP="005763D2">
      <w:pPr>
        <w:jc w:val="both"/>
        <w:rPr>
          <w:sz w:val="26"/>
        </w:rPr>
      </w:pPr>
      <w:r>
        <w:rPr>
          <w:noProof/>
          <w:sz w:val="26"/>
        </w:rPr>
        <w:drawing>
          <wp:inline distT="0" distB="0" distL="0" distR="0">
            <wp:extent cx="6118167"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18744" cy="2476734"/>
                    </a:xfrm>
                    <a:prstGeom prst="rect">
                      <a:avLst/>
                    </a:prstGeom>
                  </pic:spPr>
                </pic:pic>
              </a:graphicData>
            </a:graphic>
          </wp:inline>
        </w:drawing>
      </w:r>
    </w:p>
    <w:p w:rsidR="00F8209E" w:rsidRPr="005763D2" w:rsidRDefault="00F8209E" w:rsidP="008759DB">
      <w:pPr>
        <w:jc w:val="center"/>
        <w:rPr>
          <w:sz w:val="26"/>
        </w:rPr>
      </w:pPr>
      <w:r>
        <w:rPr>
          <w:sz w:val="26"/>
        </w:rPr>
        <w:t>Figure: Flow of RF signal and tuning mechanism</w:t>
      </w:r>
    </w:p>
    <w:p w:rsidR="00E779DD" w:rsidRPr="008759DB" w:rsidRDefault="00537D6B" w:rsidP="005763D2">
      <w:pPr>
        <w:jc w:val="both"/>
        <w:rPr>
          <w:b/>
          <w:sz w:val="26"/>
          <w:u w:val="single"/>
        </w:rPr>
      </w:pPr>
      <w:r w:rsidRPr="008759DB">
        <w:rPr>
          <w:b/>
          <w:sz w:val="26"/>
          <w:u w:val="single"/>
        </w:rPr>
        <w:t>Detailed d</w:t>
      </w:r>
      <w:r w:rsidR="00DB2CC0" w:rsidRPr="008759DB">
        <w:rPr>
          <w:b/>
          <w:sz w:val="26"/>
          <w:u w:val="single"/>
        </w:rPr>
        <w:t>escription:</w:t>
      </w:r>
    </w:p>
    <w:p w:rsidR="00DB2CC0" w:rsidRPr="005763D2" w:rsidRDefault="005A4479" w:rsidP="00DB08CE">
      <w:pPr>
        <w:ind w:firstLine="720"/>
        <w:jc w:val="both"/>
        <w:rPr>
          <w:sz w:val="26"/>
        </w:rPr>
      </w:pPr>
      <w:r w:rsidRPr="005763D2">
        <w:rPr>
          <w:sz w:val="26"/>
        </w:rPr>
        <w:t xml:space="preserve">In the step one, </w:t>
      </w:r>
      <w:r w:rsidR="008E4325" w:rsidRPr="005763D2">
        <w:rPr>
          <w:sz w:val="26"/>
        </w:rPr>
        <w:t>we need to do research on previous relating problems to find the similarities for boosting the process. W</w:t>
      </w:r>
      <w:r w:rsidRPr="005763D2">
        <w:rPr>
          <w:sz w:val="26"/>
        </w:rPr>
        <w:t>e will evaluate the demand of using SGS based on statistic information of satellites launched or going to be launch about: working frequencies, orbits, communicating and life time. The pur</w:t>
      </w:r>
      <w:r w:rsidR="008E4325" w:rsidRPr="005763D2">
        <w:rPr>
          <w:sz w:val="26"/>
        </w:rPr>
        <w:t>pose of job is figuring out which suitable antenna and LNA we should use and economic benefit in the future.</w:t>
      </w:r>
      <w:r w:rsidR="00767C33">
        <w:rPr>
          <w:sz w:val="26"/>
        </w:rPr>
        <w:t xml:space="preserve"> Moreover, w</w:t>
      </w:r>
      <w:r w:rsidR="008E4325" w:rsidRPr="005763D2">
        <w:rPr>
          <w:sz w:val="26"/>
        </w:rPr>
        <w:t xml:space="preserve">e </w:t>
      </w:r>
      <w:r w:rsidR="00767C33">
        <w:rPr>
          <w:sz w:val="26"/>
        </w:rPr>
        <w:t>have</w:t>
      </w:r>
      <w:r w:rsidR="008E4325" w:rsidRPr="005763D2">
        <w:rPr>
          <w:sz w:val="26"/>
        </w:rPr>
        <w:t xml:space="preserve"> to </w:t>
      </w:r>
      <w:r w:rsidR="00767C33">
        <w:rPr>
          <w:sz w:val="26"/>
        </w:rPr>
        <w:t xml:space="preserve">achieve </w:t>
      </w:r>
      <w:r w:rsidR="008E4325" w:rsidRPr="005763D2">
        <w:rPr>
          <w:sz w:val="26"/>
        </w:rPr>
        <w:t>the basic</w:t>
      </w:r>
      <w:r w:rsidR="00767C33">
        <w:rPr>
          <w:sz w:val="26"/>
        </w:rPr>
        <w:t xml:space="preserve"> knowledge</w:t>
      </w:r>
      <w:r w:rsidR="008E4325" w:rsidRPr="005763D2">
        <w:rPr>
          <w:sz w:val="26"/>
        </w:rPr>
        <w:t xml:space="preserve"> of spacecraft dynamic for and orbit studying for getting familiar with space positioning.</w:t>
      </w:r>
    </w:p>
    <w:p w:rsidR="000804B1" w:rsidRDefault="0007501C" w:rsidP="00DB08CE">
      <w:pPr>
        <w:ind w:firstLine="720"/>
        <w:jc w:val="both"/>
        <w:rPr>
          <w:sz w:val="26"/>
        </w:rPr>
      </w:pPr>
      <w:r w:rsidRPr="005763D2">
        <w:rPr>
          <w:sz w:val="26"/>
        </w:rPr>
        <w:t xml:space="preserve">The work load in step two is very heavy. </w:t>
      </w:r>
      <w:r w:rsidR="009230AF" w:rsidRPr="005763D2">
        <w:rPr>
          <w:sz w:val="26"/>
        </w:rPr>
        <w:t>Firstly, we need to design a suitable structure which could be carry the universal-mount responsibility which means we want to mount as many kind of ant</w:t>
      </w:r>
      <w:r w:rsidR="00236F41" w:rsidRPr="005763D2">
        <w:rPr>
          <w:sz w:val="26"/>
        </w:rPr>
        <w:t xml:space="preserve">enna as possible. The reason is about the </w:t>
      </w:r>
      <w:r w:rsidR="00767C33">
        <w:rPr>
          <w:sz w:val="26"/>
        </w:rPr>
        <w:t>SDR</w:t>
      </w:r>
      <w:r w:rsidR="00236F41" w:rsidRPr="005763D2">
        <w:rPr>
          <w:sz w:val="26"/>
        </w:rPr>
        <w:t xml:space="preserve"> will work with many frequencies based on specific</w:t>
      </w:r>
      <w:r w:rsidR="009D6F51" w:rsidRPr="005763D2">
        <w:rPr>
          <w:sz w:val="26"/>
        </w:rPr>
        <w:t xml:space="preserve"> purpose, so the antennas must be suitable. The mechanical structure will allow the oriented antenna rotating in both azimuth and elevation axis. Secondly, the system requires appropriate </w:t>
      </w:r>
      <w:r w:rsidR="009D6F51" w:rsidRPr="005763D2">
        <w:rPr>
          <w:sz w:val="26"/>
        </w:rPr>
        <w:lastRenderedPageBreak/>
        <w:t>motors and driving system as well as high precision electrical system. To manipulate this rotational system, we need to program a software running on computer to allow it working in both manual and automatic mode. The structure is expected to work outside with wind and rain resistance.</w:t>
      </w:r>
      <w:r w:rsidR="000804B1">
        <w:rPr>
          <w:sz w:val="26"/>
        </w:rPr>
        <w:t xml:space="preserve"> </w:t>
      </w:r>
    </w:p>
    <w:p w:rsidR="0007501C" w:rsidRPr="008759DB" w:rsidRDefault="000804B1" w:rsidP="005763D2">
      <w:pPr>
        <w:jc w:val="both"/>
        <w:rPr>
          <w:i/>
          <w:sz w:val="26"/>
        </w:rPr>
      </w:pPr>
      <w:r w:rsidRPr="008759DB">
        <w:rPr>
          <w:i/>
          <w:sz w:val="26"/>
        </w:rPr>
        <w:t>We are currently working in this step and photos below are our result</w:t>
      </w:r>
      <w:r w:rsidR="008759DB" w:rsidRPr="008759DB">
        <w:rPr>
          <w:i/>
          <w:sz w:val="26"/>
        </w:rPr>
        <w:t>s</w:t>
      </w:r>
      <w:r w:rsidRPr="008759DB">
        <w:rPr>
          <w:i/>
          <w:sz w:val="26"/>
        </w:rPr>
        <w:t xml:space="preserve"> so far.</w:t>
      </w:r>
    </w:p>
    <w:p w:rsidR="00D57005" w:rsidRDefault="00D57005">
      <w:pPr>
        <w:rPr>
          <w:sz w:val="26"/>
        </w:rPr>
      </w:pPr>
      <w:r>
        <w:rPr>
          <w:sz w:val="26"/>
        </w:rPr>
        <w:br w:type="page"/>
      </w:r>
    </w:p>
    <w:p w:rsidR="00D57005" w:rsidRDefault="00D57005" w:rsidP="005763D2">
      <w:pPr>
        <w:jc w:val="both"/>
        <w:rPr>
          <w:sz w:val="26"/>
        </w:rPr>
      </w:pPr>
    </w:p>
    <w:p w:rsidR="006A40C2" w:rsidRDefault="006A40C2" w:rsidP="003508DD">
      <w:pPr>
        <w:jc w:val="center"/>
        <w:rPr>
          <w:noProof/>
          <w:sz w:val="26"/>
        </w:rPr>
      </w:pPr>
    </w:p>
    <w:p w:rsidR="008B3DF4" w:rsidRDefault="003508DD" w:rsidP="003508DD">
      <w:pPr>
        <w:jc w:val="center"/>
        <w:rPr>
          <w:noProof/>
          <w:sz w:val="26"/>
        </w:rPr>
      </w:pPr>
      <w:r>
        <w:rPr>
          <w:noProof/>
          <w:sz w:val="26"/>
        </w:rPr>
        <w:drawing>
          <wp:inline distT="0" distB="0" distL="0" distR="0" wp14:anchorId="15B54A26" wp14:editId="66EA4BD0">
            <wp:extent cx="2869948" cy="375106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rotWithShape="1">
                    <a:blip r:embed="rId6" cstate="print">
                      <a:extLst>
                        <a:ext uri="{28A0092B-C50C-407E-A947-70E740481C1C}">
                          <a14:useLocalDpi xmlns:a14="http://schemas.microsoft.com/office/drawing/2010/main" val="0"/>
                        </a:ext>
                      </a:extLst>
                    </a:blip>
                    <a:srcRect l="19120" t="9694" r="41671" b="1753"/>
                    <a:stretch/>
                  </pic:blipFill>
                  <pic:spPr bwMode="auto">
                    <a:xfrm>
                      <a:off x="0" y="0"/>
                      <a:ext cx="2883611" cy="3768927"/>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14:anchorId="01F405DC" wp14:editId="0991847E">
            <wp:extent cx="1896701" cy="36987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png"/>
                    <pic:cNvPicPr/>
                  </pic:nvPicPr>
                  <pic:blipFill rotWithShape="1">
                    <a:blip r:embed="rId7" cstate="print">
                      <a:extLst>
                        <a:ext uri="{28A0092B-C50C-407E-A947-70E740481C1C}">
                          <a14:useLocalDpi xmlns:a14="http://schemas.microsoft.com/office/drawing/2010/main" val="0"/>
                        </a:ext>
                      </a:extLst>
                    </a:blip>
                    <a:srcRect l="41129" t="5661" r="40946" b="5292"/>
                    <a:stretch/>
                  </pic:blipFill>
                  <pic:spPr bwMode="auto">
                    <a:xfrm>
                      <a:off x="0" y="0"/>
                      <a:ext cx="1925202" cy="3754305"/>
                    </a:xfrm>
                    <a:prstGeom prst="rect">
                      <a:avLst/>
                    </a:prstGeom>
                    <a:ln>
                      <a:noFill/>
                    </a:ln>
                    <a:extLst>
                      <a:ext uri="{53640926-AAD7-44D8-BBD7-CCE9431645EC}">
                        <a14:shadowObscured xmlns:a14="http://schemas.microsoft.com/office/drawing/2010/main"/>
                      </a:ext>
                    </a:extLst>
                  </pic:spPr>
                </pic:pic>
              </a:graphicData>
            </a:graphic>
          </wp:inline>
        </w:drawing>
      </w:r>
    </w:p>
    <w:p w:rsidR="001F5A6D" w:rsidRDefault="001F5A6D" w:rsidP="003508DD">
      <w:pPr>
        <w:jc w:val="center"/>
        <w:rPr>
          <w:noProof/>
          <w:sz w:val="26"/>
        </w:rPr>
      </w:pPr>
    </w:p>
    <w:p w:rsidR="001F5A6D" w:rsidRDefault="008B3DF4" w:rsidP="003508DD">
      <w:pPr>
        <w:jc w:val="center"/>
        <w:rPr>
          <w:sz w:val="26"/>
        </w:rPr>
      </w:pPr>
      <w:r>
        <w:rPr>
          <w:noProof/>
          <w:sz w:val="26"/>
        </w:rPr>
        <w:drawing>
          <wp:inline distT="0" distB="0" distL="0" distR="0">
            <wp:extent cx="2476123" cy="35482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rotWithShape="1">
                    <a:blip r:embed="rId8" cstate="print">
                      <a:extLst>
                        <a:ext uri="{28A0092B-C50C-407E-A947-70E740481C1C}">
                          <a14:useLocalDpi xmlns:a14="http://schemas.microsoft.com/office/drawing/2010/main" val="0"/>
                        </a:ext>
                      </a:extLst>
                    </a:blip>
                    <a:srcRect l="35528" t="5499" r="39799" b="4569"/>
                    <a:stretch/>
                  </pic:blipFill>
                  <pic:spPr bwMode="auto">
                    <a:xfrm>
                      <a:off x="0" y="0"/>
                      <a:ext cx="2487702" cy="3564831"/>
                    </a:xfrm>
                    <a:prstGeom prst="rect">
                      <a:avLst/>
                    </a:prstGeom>
                    <a:ln>
                      <a:noFill/>
                    </a:ln>
                    <a:extLst>
                      <a:ext uri="{53640926-AAD7-44D8-BBD7-CCE9431645EC}">
                        <a14:shadowObscured xmlns:a14="http://schemas.microsoft.com/office/drawing/2010/main"/>
                      </a:ext>
                    </a:extLst>
                  </pic:spPr>
                </pic:pic>
              </a:graphicData>
            </a:graphic>
          </wp:inline>
        </w:drawing>
      </w:r>
      <w:r w:rsidR="001F5A6D">
        <w:rPr>
          <w:noProof/>
          <w:sz w:val="26"/>
        </w:rPr>
        <w:drawing>
          <wp:inline distT="0" distB="0" distL="0" distR="0">
            <wp:extent cx="3073651" cy="3549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rotWithShape="1">
                    <a:blip r:embed="rId9" cstate="print">
                      <a:extLst>
                        <a:ext uri="{28A0092B-C50C-407E-A947-70E740481C1C}">
                          <a14:useLocalDpi xmlns:a14="http://schemas.microsoft.com/office/drawing/2010/main" val="0"/>
                        </a:ext>
                      </a:extLst>
                    </a:blip>
                    <a:srcRect l="35803" t="5160" r="34156" b="6452"/>
                    <a:stretch/>
                  </pic:blipFill>
                  <pic:spPr bwMode="auto">
                    <a:xfrm>
                      <a:off x="0" y="0"/>
                      <a:ext cx="3112738" cy="3595117"/>
                    </a:xfrm>
                    <a:prstGeom prst="rect">
                      <a:avLst/>
                    </a:prstGeom>
                    <a:ln>
                      <a:noFill/>
                    </a:ln>
                    <a:extLst>
                      <a:ext uri="{53640926-AAD7-44D8-BBD7-CCE9431645EC}">
                        <a14:shadowObscured xmlns:a14="http://schemas.microsoft.com/office/drawing/2010/main"/>
                      </a:ext>
                    </a:extLst>
                  </pic:spPr>
                </pic:pic>
              </a:graphicData>
            </a:graphic>
          </wp:inline>
        </w:drawing>
      </w:r>
    </w:p>
    <w:p w:rsidR="00537D6B" w:rsidRDefault="00537D6B" w:rsidP="003508DD">
      <w:pPr>
        <w:jc w:val="center"/>
        <w:rPr>
          <w:sz w:val="26"/>
        </w:rPr>
      </w:pPr>
      <w:r>
        <w:rPr>
          <w:sz w:val="26"/>
        </w:rPr>
        <w:t>Figure: General CAD model of satellite tracking mechanism</w:t>
      </w:r>
    </w:p>
    <w:p w:rsidR="00FA6D9B" w:rsidRDefault="00FA6D9B" w:rsidP="003508DD">
      <w:pPr>
        <w:jc w:val="center"/>
        <w:rPr>
          <w:sz w:val="26"/>
        </w:rPr>
      </w:pPr>
      <w:r>
        <w:rPr>
          <w:noProof/>
          <w:sz w:val="26"/>
        </w:rPr>
        <w:lastRenderedPageBreak/>
        <w:drawing>
          <wp:inline distT="0" distB="0" distL="0" distR="0">
            <wp:extent cx="6538595" cy="8386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1_201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8595" cy="8386445"/>
                    </a:xfrm>
                    <a:prstGeom prst="rect">
                      <a:avLst/>
                    </a:prstGeom>
                  </pic:spPr>
                </pic:pic>
              </a:graphicData>
            </a:graphic>
          </wp:inline>
        </w:drawing>
      </w:r>
    </w:p>
    <w:p w:rsidR="00D57005" w:rsidRDefault="00FA6D9B" w:rsidP="00FA6D9B">
      <w:pPr>
        <w:jc w:val="center"/>
        <w:rPr>
          <w:noProof/>
          <w:sz w:val="26"/>
        </w:rPr>
      </w:pPr>
      <w:r>
        <w:rPr>
          <w:noProof/>
          <w:sz w:val="26"/>
        </w:rPr>
        <w:t>Figure: Working principle of rotary structure</w:t>
      </w:r>
    </w:p>
    <w:p w:rsidR="00FA6D9B" w:rsidRDefault="00F8209E" w:rsidP="00F00D03">
      <w:pPr>
        <w:jc w:val="center"/>
        <w:rPr>
          <w:sz w:val="26"/>
        </w:rPr>
      </w:pPr>
      <w:r>
        <w:rPr>
          <w:noProof/>
          <w:sz w:val="26"/>
        </w:rPr>
        <w:lastRenderedPageBreak/>
        <w:drawing>
          <wp:inline distT="0" distB="0" distL="0" distR="0" wp14:anchorId="1071B14C" wp14:editId="74AB75FD">
            <wp:extent cx="5733176" cy="3219032"/>
            <wp:effectExtent l="0" t="318" r="953" b="95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00047.JPG"/>
                    <pic:cNvPicPr/>
                  </pic:nvPicPr>
                  <pic:blipFill rotWithShape="1">
                    <a:blip r:embed="rId11" cstate="print">
                      <a:extLst>
                        <a:ext uri="{28A0092B-C50C-407E-A947-70E740481C1C}">
                          <a14:useLocalDpi xmlns:a14="http://schemas.microsoft.com/office/drawing/2010/main" val="0"/>
                        </a:ext>
                      </a:extLst>
                    </a:blip>
                    <a:srcRect l="3959" t="11731" r="10606" b="15846"/>
                    <a:stretch/>
                  </pic:blipFill>
                  <pic:spPr bwMode="auto">
                    <a:xfrm rot="16200000">
                      <a:off x="0" y="0"/>
                      <a:ext cx="5744461" cy="3225368"/>
                    </a:xfrm>
                    <a:prstGeom prst="rect">
                      <a:avLst/>
                    </a:prstGeom>
                    <a:ln>
                      <a:noFill/>
                    </a:ln>
                    <a:extLst>
                      <a:ext uri="{53640926-AAD7-44D8-BBD7-CCE9431645EC}">
                        <a14:shadowObscured xmlns:a14="http://schemas.microsoft.com/office/drawing/2010/main"/>
                      </a:ext>
                    </a:extLst>
                  </pic:spPr>
                </pic:pic>
              </a:graphicData>
            </a:graphic>
          </wp:inline>
        </w:drawing>
      </w:r>
    </w:p>
    <w:p w:rsidR="00F8209E" w:rsidRDefault="00FA6D9B" w:rsidP="00F00D03">
      <w:pPr>
        <w:jc w:val="center"/>
        <w:rPr>
          <w:sz w:val="26"/>
        </w:rPr>
      </w:pPr>
      <w:r>
        <w:rPr>
          <w:noProof/>
          <w:sz w:val="26"/>
        </w:rPr>
        <w:drawing>
          <wp:inline distT="0" distB="0" distL="0" distR="0" wp14:anchorId="16CD83C9" wp14:editId="654580F2">
            <wp:extent cx="3201772" cy="26006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1000046.JPG"/>
                    <pic:cNvPicPr/>
                  </pic:nvPicPr>
                  <pic:blipFill rotWithShape="1">
                    <a:blip r:embed="rId12" cstate="print">
                      <a:extLst>
                        <a:ext uri="{28A0092B-C50C-407E-A947-70E740481C1C}">
                          <a14:useLocalDpi xmlns:a14="http://schemas.microsoft.com/office/drawing/2010/main" val="0"/>
                        </a:ext>
                      </a:extLst>
                    </a:blip>
                    <a:srcRect l="7138" r="14489" b="3885"/>
                    <a:stretch/>
                  </pic:blipFill>
                  <pic:spPr bwMode="auto">
                    <a:xfrm>
                      <a:off x="0" y="0"/>
                      <a:ext cx="3205290" cy="2603553"/>
                    </a:xfrm>
                    <a:prstGeom prst="rect">
                      <a:avLst/>
                    </a:prstGeom>
                    <a:ln>
                      <a:noFill/>
                    </a:ln>
                    <a:extLst>
                      <a:ext uri="{53640926-AAD7-44D8-BBD7-CCE9431645EC}">
                        <a14:shadowObscured xmlns:a14="http://schemas.microsoft.com/office/drawing/2010/main"/>
                      </a:ext>
                    </a:extLst>
                  </pic:spPr>
                </pic:pic>
              </a:graphicData>
            </a:graphic>
          </wp:inline>
        </w:drawing>
      </w:r>
    </w:p>
    <w:p w:rsidR="00F00D03" w:rsidRDefault="002624BD" w:rsidP="002624BD">
      <w:pPr>
        <w:jc w:val="center"/>
        <w:rPr>
          <w:sz w:val="26"/>
        </w:rPr>
      </w:pPr>
      <w:r>
        <w:rPr>
          <w:sz w:val="26"/>
        </w:rPr>
        <w:t>Figure: Structure body under constructing</w:t>
      </w:r>
    </w:p>
    <w:p w:rsidR="00F13FED" w:rsidRDefault="009D6F51" w:rsidP="00F8209E">
      <w:pPr>
        <w:jc w:val="both"/>
        <w:rPr>
          <w:sz w:val="26"/>
        </w:rPr>
      </w:pPr>
      <w:r w:rsidRPr="005763D2">
        <w:rPr>
          <w:sz w:val="26"/>
        </w:rPr>
        <w:lastRenderedPageBreak/>
        <w:t xml:space="preserve">In step three, we will work with SDR </w:t>
      </w:r>
      <w:r w:rsidR="002C3DEA" w:rsidRPr="005763D2">
        <w:rPr>
          <w:sz w:val="26"/>
        </w:rPr>
        <w:t xml:space="preserve">device which allows wide range frequency varying. </w:t>
      </w:r>
    </w:p>
    <w:p w:rsidR="00AE13D3" w:rsidRPr="005763D2" w:rsidRDefault="002C3DEA" w:rsidP="00F8209E">
      <w:pPr>
        <w:ind w:firstLine="720"/>
        <w:jc w:val="both"/>
        <w:rPr>
          <w:sz w:val="26"/>
        </w:rPr>
      </w:pPr>
      <w:r w:rsidRPr="005763D2">
        <w:rPr>
          <w:sz w:val="26"/>
        </w:rPr>
        <w:t>Using</w:t>
      </w:r>
      <w:r w:rsidR="00F13FED">
        <w:rPr>
          <w:sz w:val="26"/>
        </w:rPr>
        <w:t xml:space="preserve"> a</w:t>
      </w:r>
      <w:r w:rsidRPr="005763D2">
        <w:rPr>
          <w:sz w:val="26"/>
        </w:rPr>
        <w:t xml:space="preserve"> </w:t>
      </w:r>
      <w:r w:rsidR="00CD1346">
        <w:rPr>
          <w:sz w:val="26"/>
        </w:rPr>
        <w:t>GNURadio</w:t>
      </w:r>
      <w:r w:rsidRPr="005763D2">
        <w:rPr>
          <w:sz w:val="26"/>
        </w:rPr>
        <w:t>, it can be easily manipulated via block diagrams similar to Simulink. This stage will happen paralleling to the end of step two because while working with GNU radio, it will contribute some ideas for the software. The general idea of this is input</w:t>
      </w:r>
      <w:r w:rsidR="0075674C">
        <w:rPr>
          <w:sz w:val="26"/>
        </w:rPr>
        <w:t xml:space="preserve"> the </w:t>
      </w:r>
      <w:r w:rsidR="00F13FED">
        <w:rPr>
          <w:sz w:val="26"/>
        </w:rPr>
        <w:t>TLE (two-line elements which provide parameters about launched satellites)</w:t>
      </w:r>
      <w:r w:rsidR="00F2485E" w:rsidRPr="005763D2">
        <w:rPr>
          <w:sz w:val="26"/>
        </w:rPr>
        <w:t xml:space="preserve"> information of satellite and its working frequency, the rotary structure will point suitable antenna toward and keep tracking this satellite. </w:t>
      </w:r>
    </w:p>
    <w:p w:rsidR="00EF6256" w:rsidRDefault="00EF6256" w:rsidP="00DB08CE">
      <w:pPr>
        <w:ind w:firstLine="720"/>
        <w:jc w:val="both"/>
        <w:rPr>
          <w:sz w:val="26"/>
        </w:rPr>
      </w:pPr>
      <w:r w:rsidRPr="005763D2">
        <w:rPr>
          <w:sz w:val="26"/>
        </w:rPr>
        <w:t xml:space="preserve">In the final step, we </w:t>
      </w:r>
      <w:r w:rsidR="00F34F2C" w:rsidRPr="005763D2">
        <w:rPr>
          <w:sz w:val="26"/>
        </w:rPr>
        <w:t>will summarize and write the report of the progress of this project. We will point out some important experience to develop later relating projects</w:t>
      </w:r>
      <w:r w:rsidR="005763D2" w:rsidRPr="005763D2">
        <w:rPr>
          <w:sz w:val="26"/>
        </w:rPr>
        <w:t>.</w:t>
      </w:r>
    </w:p>
    <w:p w:rsidR="00C84E8E" w:rsidRDefault="007B067C" w:rsidP="005763D2">
      <w:pPr>
        <w:jc w:val="both"/>
        <w:rPr>
          <w:sz w:val="26"/>
        </w:rPr>
      </w:pPr>
      <w:r>
        <w:rPr>
          <w:sz w:val="26"/>
        </w:rPr>
        <w:t>Expected outcomes:</w:t>
      </w:r>
    </w:p>
    <w:tbl>
      <w:tblPr>
        <w:tblStyle w:val="TableGrid"/>
        <w:tblW w:w="0" w:type="auto"/>
        <w:tblLook w:val="04A0" w:firstRow="1" w:lastRow="0" w:firstColumn="1" w:lastColumn="0" w:noHBand="0" w:noVBand="1"/>
      </w:tblPr>
      <w:tblGrid>
        <w:gridCol w:w="1261"/>
        <w:gridCol w:w="2964"/>
        <w:gridCol w:w="6062"/>
      </w:tblGrid>
      <w:tr w:rsidR="00146750" w:rsidTr="005B07B8">
        <w:tc>
          <w:tcPr>
            <w:tcW w:w="1261" w:type="dxa"/>
          </w:tcPr>
          <w:p w:rsidR="00146750" w:rsidRDefault="00146750" w:rsidP="005763D2">
            <w:pPr>
              <w:jc w:val="both"/>
              <w:rPr>
                <w:sz w:val="26"/>
              </w:rPr>
            </w:pPr>
          </w:p>
        </w:tc>
        <w:tc>
          <w:tcPr>
            <w:tcW w:w="2964" w:type="dxa"/>
          </w:tcPr>
          <w:p w:rsidR="00146750" w:rsidRDefault="00146750" w:rsidP="005763D2">
            <w:pPr>
              <w:jc w:val="both"/>
              <w:rPr>
                <w:sz w:val="26"/>
              </w:rPr>
            </w:pPr>
            <w:r>
              <w:rPr>
                <w:sz w:val="26"/>
              </w:rPr>
              <w:t>Description</w:t>
            </w:r>
          </w:p>
        </w:tc>
        <w:tc>
          <w:tcPr>
            <w:tcW w:w="6062" w:type="dxa"/>
          </w:tcPr>
          <w:p w:rsidR="00146750" w:rsidRDefault="00146750" w:rsidP="00A712EB">
            <w:pPr>
              <w:jc w:val="both"/>
              <w:rPr>
                <w:sz w:val="26"/>
              </w:rPr>
            </w:pPr>
            <w:r>
              <w:rPr>
                <w:sz w:val="26"/>
              </w:rPr>
              <w:t>Criteria</w:t>
            </w:r>
            <w:r w:rsidR="00A712EB">
              <w:rPr>
                <w:sz w:val="26"/>
              </w:rPr>
              <w:t>/Deliverable</w:t>
            </w:r>
          </w:p>
        </w:tc>
      </w:tr>
      <w:tr w:rsidR="00146750" w:rsidTr="005B07B8">
        <w:tc>
          <w:tcPr>
            <w:tcW w:w="1261" w:type="dxa"/>
          </w:tcPr>
          <w:p w:rsidR="00146750" w:rsidRDefault="00146750" w:rsidP="005763D2">
            <w:pPr>
              <w:jc w:val="both"/>
              <w:rPr>
                <w:sz w:val="26"/>
              </w:rPr>
            </w:pPr>
            <w:r>
              <w:rPr>
                <w:sz w:val="26"/>
              </w:rPr>
              <w:t>Hardware</w:t>
            </w:r>
          </w:p>
        </w:tc>
        <w:tc>
          <w:tcPr>
            <w:tcW w:w="2964" w:type="dxa"/>
          </w:tcPr>
          <w:p w:rsidR="00146750" w:rsidRDefault="009A5924" w:rsidP="005763D2">
            <w:pPr>
              <w:jc w:val="both"/>
              <w:rPr>
                <w:sz w:val="26"/>
              </w:rPr>
            </w:pPr>
            <w:r>
              <w:rPr>
                <w:sz w:val="26"/>
              </w:rPr>
              <w:t>Two</w:t>
            </w:r>
            <w:r w:rsidR="00146750">
              <w:rPr>
                <w:sz w:val="26"/>
              </w:rPr>
              <w:t xml:space="preserve"> axes rotational system with universal mount for satellite tracking purpose and its controller working in both manual and automatic mode</w:t>
            </w:r>
          </w:p>
        </w:tc>
        <w:tc>
          <w:tcPr>
            <w:tcW w:w="6062" w:type="dxa"/>
          </w:tcPr>
          <w:p w:rsidR="00146750" w:rsidRDefault="00146750" w:rsidP="005763D2">
            <w:pPr>
              <w:jc w:val="both"/>
              <w:rPr>
                <w:sz w:val="26"/>
              </w:rPr>
            </w:pPr>
            <w:r>
              <w:rPr>
                <w:sz w:val="26"/>
              </w:rPr>
              <w:t>. Mechanical frame</w:t>
            </w:r>
          </w:p>
          <w:p w:rsidR="00146750" w:rsidRDefault="009A5924" w:rsidP="005763D2">
            <w:pPr>
              <w:jc w:val="both"/>
              <w:rPr>
                <w:sz w:val="26"/>
              </w:rPr>
            </w:pPr>
            <w:r>
              <w:rPr>
                <w:sz w:val="26"/>
              </w:rPr>
              <w:t>. Two</w:t>
            </w:r>
            <w:r w:rsidR="00146750">
              <w:rPr>
                <w:sz w:val="26"/>
              </w:rPr>
              <w:t xml:space="preserve"> axes with accuracy </w:t>
            </w:r>
            <w:r w:rsidR="00146750">
              <w:rPr>
                <w:rFonts w:cstheme="minorHAnsi"/>
                <w:sz w:val="26"/>
              </w:rPr>
              <w:t>±</w:t>
            </w:r>
            <w:r w:rsidR="00146750">
              <w:rPr>
                <w:sz w:val="26"/>
              </w:rPr>
              <w:t>5 degree</w:t>
            </w:r>
            <w:r w:rsidR="00A712EB">
              <w:rPr>
                <w:sz w:val="26"/>
              </w:rPr>
              <w:t>s</w:t>
            </w:r>
            <w:r w:rsidR="00146750">
              <w:rPr>
                <w:sz w:val="26"/>
              </w:rPr>
              <w:t xml:space="preserve"> and</w:t>
            </w:r>
            <w:r w:rsidR="00F00D03">
              <w:rPr>
                <w:sz w:val="26"/>
              </w:rPr>
              <w:t xml:space="preserve"> speed of</w:t>
            </w:r>
            <w:r w:rsidR="00146750">
              <w:rPr>
                <w:sz w:val="26"/>
              </w:rPr>
              <w:t xml:space="preserve"> 1 degree/second</w:t>
            </w:r>
            <w:r w:rsidR="00E439F4">
              <w:rPr>
                <w:sz w:val="26"/>
              </w:rPr>
              <w:t xml:space="preserve"> in minimum</w:t>
            </w:r>
          </w:p>
          <w:p w:rsidR="009C5556" w:rsidRDefault="00146750" w:rsidP="005763D2">
            <w:pPr>
              <w:jc w:val="both"/>
              <w:rPr>
                <w:sz w:val="26"/>
              </w:rPr>
            </w:pPr>
            <w:r>
              <w:rPr>
                <w:sz w:val="26"/>
              </w:rPr>
              <w:t xml:space="preserve">. </w:t>
            </w:r>
            <w:r w:rsidR="009C5556">
              <w:rPr>
                <w:sz w:val="26"/>
              </w:rPr>
              <w:t>Have ability to be mount</w:t>
            </w:r>
            <w:r w:rsidR="00A52401">
              <w:rPr>
                <w:sz w:val="26"/>
              </w:rPr>
              <w:t>ed</w:t>
            </w:r>
            <w:r w:rsidR="009C5556">
              <w:rPr>
                <w:sz w:val="26"/>
              </w:rPr>
              <w:t xml:space="preserve">: </w:t>
            </w:r>
          </w:p>
          <w:p w:rsidR="009C5556" w:rsidRDefault="00F00D03" w:rsidP="009C5556">
            <w:pPr>
              <w:jc w:val="both"/>
              <w:rPr>
                <w:sz w:val="26"/>
              </w:rPr>
            </w:pPr>
            <w:r>
              <w:rPr>
                <w:sz w:val="26"/>
              </w:rPr>
              <w:t xml:space="preserve">+ </w:t>
            </w:r>
            <w:r w:rsidR="009C5556">
              <w:rPr>
                <w:sz w:val="26"/>
              </w:rPr>
              <w:t>Parabolic antenna: 3m</w:t>
            </w:r>
            <w:r w:rsidR="005F643D">
              <w:rPr>
                <w:sz w:val="26"/>
              </w:rPr>
              <w:t xml:space="preserve"> diameter</w:t>
            </w:r>
            <w:r w:rsidR="009C5556">
              <w:rPr>
                <w:sz w:val="26"/>
              </w:rPr>
              <w:t xml:space="preserve">, </w:t>
            </w:r>
            <w:r w:rsidR="005F643D">
              <w:rPr>
                <w:sz w:val="26"/>
              </w:rPr>
              <w:t>20</w:t>
            </w:r>
            <w:r w:rsidR="009C5556">
              <w:rPr>
                <w:sz w:val="26"/>
              </w:rPr>
              <w:t xml:space="preserve">kg </w:t>
            </w:r>
          </w:p>
          <w:p w:rsidR="009C5556" w:rsidRDefault="00F00D03" w:rsidP="009C5556">
            <w:pPr>
              <w:jc w:val="both"/>
              <w:rPr>
                <w:sz w:val="26"/>
              </w:rPr>
            </w:pPr>
            <w:r>
              <w:rPr>
                <w:sz w:val="26"/>
              </w:rPr>
              <w:t xml:space="preserve">+ </w:t>
            </w:r>
            <w:r w:rsidR="009A5924">
              <w:rPr>
                <w:sz w:val="26"/>
              </w:rPr>
              <w:t>Two</w:t>
            </w:r>
            <w:r w:rsidR="009C5556">
              <w:rPr>
                <w:sz w:val="26"/>
              </w:rPr>
              <w:t xml:space="preserve"> Yagi antenna</w:t>
            </w:r>
            <w:r w:rsidR="001E2FB0">
              <w:rPr>
                <w:sz w:val="26"/>
              </w:rPr>
              <w:t>s</w:t>
            </w:r>
            <w:r w:rsidR="009C5556">
              <w:rPr>
                <w:sz w:val="26"/>
              </w:rPr>
              <w:t>: 0.5m x 0.5m x 2m, 5kg</w:t>
            </w:r>
          </w:p>
          <w:p w:rsidR="002062C1" w:rsidRDefault="005F643D" w:rsidP="000F3171">
            <w:pPr>
              <w:jc w:val="both"/>
              <w:rPr>
                <w:sz w:val="26"/>
              </w:rPr>
            </w:pPr>
            <w:r>
              <w:rPr>
                <w:sz w:val="26"/>
              </w:rPr>
              <w:t>. Wide range working frequency based on capacity of the used SDR (USRP B210: 70Mhz to 6Ghz)</w:t>
            </w:r>
          </w:p>
        </w:tc>
      </w:tr>
      <w:tr w:rsidR="00146750" w:rsidTr="005B07B8">
        <w:tc>
          <w:tcPr>
            <w:tcW w:w="1261" w:type="dxa"/>
          </w:tcPr>
          <w:p w:rsidR="00146750" w:rsidRDefault="00146750" w:rsidP="005763D2">
            <w:pPr>
              <w:jc w:val="both"/>
              <w:rPr>
                <w:sz w:val="26"/>
              </w:rPr>
            </w:pPr>
            <w:r>
              <w:rPr>
                <w:sz w:val="26"/>
              </w:rPr>
              <w:t>Software</w:t>
            </w:r>
          </w:p>
        </w:tc>
        <w:tc>
          <w:tcPr>
            <w:tcW w:w="2964" w:type="dxa"/>
          </w:tcPr>
          <w:p w:rsidR="00146750" w:rsidRDefault="00146750" w:rsidP="005763D2">
            <w:pPr>
              <w:jc w:val="both"/>
              <w:rPr>
                <w:sz w:val="26"/>
              </w:rPr>
            </w:pPr>
            <w:r>
              <w:rPr>
                <w:sz w:val="26"/>
              </w:rPr>
              <w:t>A program interfacing with SDR for frequency switching and signal processing</w:t>
            </w:r>
          </w:p>
        </w:tc>
        <w:tc>
          <w:tcPr>
            <w:tcW w:w="6062" w:type="dxa"/>
          </w:tcPr>
          <w:p w:rsidR="00146750" w:rsidRDefault="009C5556" w:rsidP="005763D2">
            <w:pPr>
              <w:jc w:val="both"/>
              <w:rPr>
                <w:sz w:val="26"/>
              </w:rPr>
            </w:pPr>
            <w:r>
              <w:rPr>
                <w:sz w:val="26"/>
              </w:rPr>
              <w:t>. Software to control the azimuth and elevation axis manually by tuning gauge in user interface.</w:t>
            </w:r>
          </w:p>
          <w:p w:rsidR="009C5556" w:rsidRDefault="009C5556" w:rsidP="005763D2">
            <w:pPr>
              <w:jc w:val="both"/>
              <w:rPr>
                <w:sz w:val="26"/>
              </w:rPr>
            </w:pPr>
            <w:r>
              <w:rPr>
                <w:sz w:val="26"/>
              </w:rPr>
              <w:t>. Software has availability to track the LEO satellite</w:t>
            </w:r>
            <w:r w:rsidR="00DD2AB6">
              <w:rPr>
                <w:sz w:val="26"/>
              </w:rPr>
              <w:t xml:space="preserve"> automatically.</w:t>
            </w:r>
          </w:p>
          <w:p w:rsidR="009C5556" w:rsidRDefault="00BE43ED" w:rsidP="00DD2AB6">
            <w:pPr>
              <w:jc w:val="both"/>
              <w:rPr>
                <w:sz w:val="26"/>
              </w:rPr>
            </w:pPr>
            <w:r>
              <w:rPr>
                <w:sz w:val="26"/>
              </w:rPr>
              <w:t xml:space="preserve">. </w:t>
            </w:r>
            <w:r w:rsidR="00DD2AB6">
              <w:rPr>
                <w:sz w:val="26"/>
              </w:rPr>
              <w:t>Software can interface with SDR, tuning frequencies.</w:t>
            </w:r>
          </w:p>
          <w:p w:rsidR="00DD2AB6" w:rsidRDefault="00BE43ED" w:rsidP="00DD2AB6">
            <w:pPr>
              <w:jc w:val="both"/>
              <w:rPr>
                <w:sz w:val="26"/>
              </w:rPr>
            </w:pPr>
            <w:r>
              <w:rPr>
                <w:sz w:val="26"/>
              </w:rPr>
              <w:t>. Software can receive the beacon signal and un-decoded downlink data</w:t>
            </w:r>
            <w:r w:rsidR="00887EAA">
              <w:rPr>
                <w:sz w:val="26"/>
              </w:rPr>
              <w:t>.</w:t>
            </w:r>
          </w:p>
        </w:tc>
      </w:tr>
      <w:tr w:rsidR="00146750" w:rsidTr="005B07B8">
        <w:tc>
          <w:tcPr>
            <w:tcW w:w="1261" w:type="dxa"/>
          </w:tcPr>
          <w:p w:rsidR="00146750" w:rsidRDefault="00146750" w:rsidP="005763D2">
            <w:pPr>
              <w:jc w:val="both"/>
              <w:rPr>
                <w:sz w:val="26"/>
              </w:rPr>
            </w:pPr>
            <w:r>
              <w:rPr>
                <w:sz w:val="26"/>
              </w:rPr>
              <w:t>Paper</w:t>
            </w:r>
          </w:p>
        </w:tc>
        <w:tc>
          <w:tcPr>
            <w:tcW w:w="2964" w:type="dxa"/>
          </w:tcPr>
          <w:p w:rsidR="00146750" w:rsidRDefault="00146750" w:rsidP="005763D2">
            <w:pPr>
              <w:jc w:val="both"/>
              <w:rPr>
                <w:sz w:val="26"/>
              </w:rPr>
            </w:pPr>
          </w:p>
        </w:tc>
        <w:tc>
          <w:tcPr>
            <w:tcW w:w="6062" w:type="dxa"/>
          </w:tcPr>
          <w:p w:rsidR="00DD2AB6" w:rsidRDefault="00DD2AB6" w:rsidP="00BE43ED">
            <w:pPr>
              <w:jc w:val="both"/>
              <w:rPr>
                <w:sz w:val="26"/>
              </w:rPr>
            </w:pPr>
            <w:r>
              <w:rPr>
                <w:sz w:val="26"/>
              </w:rPr>
              <w:t>Paper about Sat</w:t>
            </w:r>
            <w:r w:rsidR="00BE43ED">
              <w:rPr>
                <w:sz w:val="26"/>
              </w:rPr>
              <w:t>ellite ground station using SDR.</w:t>
            </w:r>
          </w:p>
        </w:tc>
      </w:tr>
    </w:tbl>
    <w:p w:rsidR="00146750" w:rsidRDefault="00146750" w:rsidP="005763D2">
      <w:pPr>
        <w:jc w:val="both"/>
        <w:rPr>
          <w:sz w:val="26"/>
        </w:rPr>
      </w:pPr>
    </w:p>
    <w:p w:rsidR="000804B1" w:rsidRPr="005763D2" w:rsidRDefault="005763D2" w:rsidP="00747548">
      <w:pPr>
        <w:ind w:firstLine="720"/>
        <w:jc w:val="both"/>
        <w:rPr>
          <w:sz w:val="26"/>
        </w:rPr>
      </w:pPr>
      <w:r>
        <w:rPr>
          <w:sz w:val="26"/>
        </w:rPr>
        <w:t>In conclusion, in Vietnam, it is not only</w:t>
      </w:r>
      <w:r w:rsidR="00767C33">
        <w:rPr>
          <w:sz w:val="26"/>
        </w:rPr>
        <w:t xml:space="preserve"> just</w:t>
      </w:r>
      <w:r>
        <w:rPr>
          <w:sz w:val="26"/>
        </w:rPr>
        <w:t xml:space="preserve"> a new project but also </w:t>
      </w:r>
      <w:r w:rsidR="000804B1">
        <w:rPr>
          <w:sz w:val="26"/>
        </w:rPr>
        <w:t xml:space="preserve">advanced. Being involve in this, we are going to </w:t>
      </w:r>
      <w:r w:rsidR="00937F4B">
        <w:rPr>
          <w:sz w:val="26"/>
        </w:rPr>
        <w:t>take a</w:t>
      </w:r>
      <w:r w:rsidR="000804B1">
        <w:rPr>
          <w:sz w:val="26"/>
        </w:rPr>
        <w:t xml:space="preserve"> big challenge </w:t>
      </w:r>
      <w:r w:rsidR="009723D1">
        <w:rPr>
          <w:sz w:val="26"/>
        </w:rPr>
        <w:t>because of</w:t>
      </w:r>
      <w:r w:rsidR="000804B1">
        <w:rPr>
          <w:sz w:val="26"/>
        </w:rPr>
        <w:t xml:space="preserve"> the constraint of budget and time. However, the successful project will</w:t>
      </w:r>
      <w:r w:rsidR="00C84E8E">
        <w:rPr>
          <w:sz w:val="26"/>
        </w:rPr>
        <w:t xml:space="preserve"> not only</w:t>
      </w:r>
      <w:r w:rsidR="000804B1">
        <w:rPr>
          <w:sz w:val="26"/>
        </w:rPr>
        <w:t xml:space="preserve"> </w:t>
      </w:r>
      <w:r w:rsidR="00C84E8E">
        <w:rPr>
          <w:sz w:val="26"/>
        </w:rPr>
        <w:t xml:space="preserve">gain big opportunities for commercial benefits but also </w:t>
      </w:r>
      <w:r w:rsidR="009723D1">
        <w:rPr>
          <w:sz w:val="26"/>
        </w:rPr>
        <w:t>spark a light on space engineering research in VGU.</w:t>
      </w:r>
    </w:p>
    <w:p w:rsidR="00475D20" w:rsidRDefault="00475D20">
      <w:pPr>
        <w:rPr>
          <w:sz w:val="26"/>
        </w:rPr>
      </w:pPr>
      <w:r>
        <w:rPr>
          <w:sz w:val="26"/>
        </w:rPr>
        <w:br w:type="page"/>
      </w:r>
    </w:p>
    <w:p w:rsidR="00CE3572" w:rsidRDefault="00CE3572" w:rsidP="005763D2">
      <w:pPr>
        <w:jc w:val="both"/>
        <w:rPr>
          <w:sz w:val="26"/>
        </w:rPr>
        <w:sectPr w:rsidR="00CE3572" w:rsidSect="00133512">
          <w:pgSz w:w="11906" w:h="16838" w:code="9"/>
          <w:pgMar w:top="1440" w:right="758" w:bottom="1440" w:left="851" w:header="720" w:footer="720" w:gutter="0"/>
          <w:cols w:space="720"/>
          <w:docGrid w:linePitch="360"/>
        </w:sectPr>
      </w:pPr>
    </w:p>
    <w:p w:rsidR="00A7164F" w:rsidRPr="00660945" w:rsidRDefault="00F6771A" w:rsidP="005763D2">
      <w:pPr>
        <w:jc w:val="both"/>
        <w:rPr>
          <w:b/>
          <w:sz w:val="26"/>
        </w:rPr>
      </w:pPr>
      <w:r w:rsidRPr="00660945">
        <w:rPr>
          <w:b/>
          <w:sz w:val="26"/>
        </w:rPr>
        <w:lastRenderedPageBreak/>
        <w:t xml:space="preserve">III. </w:t>
      </w:r>
      <w:r w:rsidR="00D11F21" w:rsidRPr="00660945">
        <w:rPr>
          <w:b/>
          <w:sz w:val="26"/>
        </w:rPr>
        <w:t>Timeline (</w:t>
      </w:r>
      <w:r w:rsidR="00B22242" w:rsidRPr="00660945">
        <w:rPr>
          <w:b/>
          <w:sz w:val="26"/>
        </w:rPr>
        <w:t>*)</w:t>
      </w:r>
    </w:p>
    <w:tbl>
      <w:tblPr>
        <w:tblStyle w:val="TableGrid"/>
        <w:tblW w:w="15480" w:type="dxa"/>
        <w:tblInd w:w="-725" w:type="dxa"/>
        <w:tblLook w:val="04A0" w:firstRow="1" w:lastRow="0" w:firstColumn="1" w:lastColumn="0" w:noHBand="0" w:noVBand="1"/>
      </w:tblPr>
      <w:tblGrid>
        <w:gridCol w:w="690"/>
        <w:gridCol w:w="1380"/>
        <w:gridCol w:w="1350"/>
        <w:gridCol w:w="1440"/>
        <w:gridCol w:w="1672"/>
        <w:gridCol w:w="6518"/>
        <w:gridCol w:w="2430"/>
      </w:tblGrid>
      <w:tr w:rsidR="00CE3572" w:rsidTr="008F0F45">
        <w:tc>
          <w:tcPr>
            <w:tcW w:w="690" w:type="dxa"/>
          </w:tcPr>
          <w:p w:rsidR="00CE3572" w:rsidRDefault="00CE3572" w:rsidP="00747548">
            <w:pPr>
              <w:jc w:val="center"/>
              <w:rPr>
                <w:sz w:val="26"/>
              </w:rPr>
            </w:pPr>
            <w:r>
              <w:rPr>
                <w:sz w:val="26"/>
              </w:rPr>
              <w:t>Step</w:t>
            </w:r>
          </w:p>
        </w:tc>
        <w:tc>
          <w:tcPr>
            <w:tcW w:w="1380" w:type="dxa"/>
          </w:tcPr>
          <w:p w:rsidR="00CE3572" w:rsidRDefault="00CE3572" w:rsidP="00747548">
            <w:pPr>
              <w:jc w:val="center"/>
              <w:rPr>
                <w:sz w:val="26"/>
              </w:rPr>
            </w:pPr>
            <w:r>
              <w:rPr>
                <w:sz w:val="26"/>
              </w:rPr>
              <w:t>From</w:t>
            </w:r>
          </w:p>
        </w:tc>
        <w:tc>
          <w:tcPr>
            <w:tcW w:w="1350" w:type="dxa"/>
          </w:tcPr>
          <w:p w:rsidR="00CE3572" w:rsidRDefault="00CE3572" w:rsidP="00747548">
            <w:pPr>
              <w:jc w:val="center"/>
              <w:rPr>
                <w:sz w:val="26"/>
              </w:rPr>
            </w:pPr>
            <w:r>
              <w:rPr>
                <w:sz w:val="26"/>
              </w:rPr>
              <w:t>To</w:t>
            </w:r>
          </w:p>
        </w:tc>
        <w:tc>
          <w:tcPr>
            <w:tcW w:w="1440" w:type="dxa"/>
          </w:tcPr>
          <w:p w:rsidR="00CE3572" w:rsidRDefault="00CE3572" w:rsidP="00747548">
            <w:pPr>
              <w:jc w:val="center"/>
              <w:rPr>
                <w:sz w:val="26"/>
              </w:rPr>
            </w:pPr>
            <w:r>
              <w:rPr>
                <w:sz w:val="26"/>
              </w:rPr>
              <w:t>Duration</w:t>
            </w:r>
          </w:p>
        </w:tc>
        <w:tc>
          <w:tcPr>
            <w:tcW w:w="1672" w:type="dxa"/>
          </w:tcPr>
          <w:p w:rsidR="00CE3572" w:rsidRDefault="008F0F45" w:rsidP="00747548">
            <w:pPr>
              <w:jc w:val="center"/>
              <w:rPr>
                <w:sz w:val="26"/>
              </w:rPr>
            </w:pPr>
            <w:r>
              <w:rPr>
                <w:sz w:val="26"/>
              </w:rPr>
              <w:t>Jobs</w:t>
            </w:r>
          </w:p>
        </w:tc>
        <w:tc>
          <w:tcPr>
            <w:tcW w:w="6518" w:type="dxa"/>
          </w:tcPr>
          <w:p w:rsidR="00CE3572" w:rsidRDefault="00CE3572" w:rsidP="00747548">
            <w:pPr>
              <w:jc w:val="center"/>
              <w:rPr>
                <w:sz w:val="26"/>
              </w:rPr>
            </w:pPr>
            <w:r>
              <w:rPr>
                <w:sz w:val="26"/>
              </w:rPr>
              <w:t>Detail</w:t>
            </w:r>
          </w:p>
        </w:tc>
        <w:tc>
          <w:tcPr>
            <w:tcW w:w="2430" w:type="dxa"/>
          </w:tcPr>
          <w:p w:rsidR="00CE3572" w:rsidRDefault="008F0F45" w:rsidP="00747548">
            <w:pPr>
              <w:jc w:val="center"/>
              <w:rPr>
                <w:sz w:val="26"/>
              </w:rPr>
            </w:pPr>
            <w:r>
              <w:rPr>
                <w:sz w:val="26"/>
              </w:rPr>
              <w:t>In charge</w:t>
            </w:r>
          </w:p>
        </w:tc>
      </w:tr>
      <w:tr w:rsidR="00E54A55" w:rsidTr="008F0F45">
        <w:tc>
          <w:tcPr>
            <w:tcW w:w="690" w:type="dxa"/>
            <w:vMerge w:val="restart"/>
          </w:tcPr>
          <w:p w:rsidR="00E54A55" w:rsidRPr="00747548" w:rsidRDefault="00E54A55" w:rsidP="00747548">
            <w:pPr>
              <w:jc w:val="center"/>
              <w:rPr>
                <w:sz w:val="26"/>
              </w:rPr>
            </w:pPr>
            <w:r w:rsidRPr="00747548">
              <w:rPr>
                <w:sz w:val="26"/>
              </w:rPr>
              <w:t>1</w:t>
            </w:r>
          </w:p>
        </w:tc>
        <w:tc>
          <w:tcPr>
            <w:tcW w:w="1380" w:type="dxa"/>
            <w:vMerge w:val="restart"/>
          </w:tcPr>
          <w:p w:rsidR="00E54A55" w:rsidRDefault="00E54A55" w:rsidP="00475D20">
            <w:pPr>
              <w:jc w:val="both"/>
              <w:rPr>
                <w:sz w:val="26"/>
              </w:rPr>
            </w:pPr>
            <w:r>
              <w:rPr>
                <w:sz w:val="26"/>
              </w:rPr>
              <w:t>October 21</w:t>
            </w:r>
            <w:r w:rsidRPr="00475D20">
              <w:rPr>
                <w:sz w:val="26"/>
                <w:vertAlign w:val="superscript"/>
              </w:rPr>
              <w:t>st</w:t>
            </w:r>
            <w:r>
              <w:rPr>
                <w:sz w:val="26"/>
              </w:rPr>
              <w:t xml:space="preserve"> , 2018</w:t>
            </w:r>
          </w:p>
        </w:tc>
        <w:tc>
          <w:tcPr>
            <w:tcW w:w="1350" w:type="dxa"/>
            <w:vMerge w:val="restart"/>
          </w:tcPr>
          <w:p w:rsidR="00E54A55" w:rsidRDefault="00E54A55" w:rsidP="00475D20">
            <w:pPr>
              <w:jc w:val="both"/>
              <w:rPr>
                <w:sz w:val="26"/>
              </w:rPr>
            </w:pPr>
            <w:r>
              <w:rPr>
                <w:sz w:val="26"/>
              </w:rPr>
              <w:t>December 1</w:t>
            </w:r>
            <w:r w:rsidRPr="00475D20">
              <w:rPr>
                <w:sz w:val="26"/>
                <w:vertAlign w:val="superscript"/>
              </w:rPr>
              <w:t>st</w:t>
            </w:r>
            <w:r>
              <w:rPr>
                <w:sz w:val="26"/>
              </w:rPr>
              <w:t xml:space="preserve"> , 2018</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Literature review and planning for the structure</w:t>
            </w:r>
          </w:p>
        </w:tc>
        <w:tc>
          <w:tcPr>
            <w:tcW w:w="6518" w:type="dxa"/>
          </w:tcPr>
          <w:p w:rsidR="00E54A55" w:rsidRDefault="00E54A55" w:rsidP="00475D20">
            <w:pPr>
              <w:jc w:val="both"/>
              <w:rPr>
                <w:sz w:val="26"/>
              </w:rPr>
            </w:pPr>
            <w:r>
              <w:rPr>
                <w:sz w:val="26"/>
              </w:rPr>
              <w:t>Statistic the need of SGS</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Satellite communicating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Dynamic of spacecraft</w:t>
            </w:r>
          </w:p>
        </w:tc>
        <w:tc>
          <w:tcPr>
            <w:tcW w:w="2430" w:type="dxa"/>
          </w:tcPr>
          <w:p w:rsidR="00E54A55" w:rsidRDefault="00E54A55" w:rsidP="00475D20">
            <w:pPr>
              <w:jc w:val="both"/>
              <w:rPr>
                <w:sz w:val="26"/>
              </w:rPr>
            </w:pPr>
            <w:r>
              <w:rPr>
                <w:sz w:val="26"/>
              </w:rPr>
              <w:t>Khoa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Mechanism of structure</w:t>
            </w:r>
          </w:p>
        </w:tc>
        <w:tc>
          <w:tcPr>
            <w:tcW w:w="2430" w:type="dxa"/>
          </w:tcPr>
          <w:p w:rsidR="00E54A55" w:rsidRDefault="00E54A55" w:rsidP="00475D20">
            <w:pPr>
              <w:jc w:val="both"/>
              <w:rPr>
                <w:sz w:val="26"/>
              </w:rPr>
            </w:pPr>
            <w:r>
              <w:rPr>
                <w:sz w:val="26"/>
              </w:rPr>
              <w:t>Dr Hien, Vu, Khoa and Dung</w:t>
            </w:r>
          </w:p>
        </w:tc>
      </w:tr>
      <w:tr w:rsidR="00E54A55" w:rsidTr="008F0F45">
        <w:tc>
          <w:tcPr>
            <w:tcW w:w="690" w:type="dxa"/>
            <w:vMerge w:val="restart"/>
          </w:tcPr>
          <w:p w:rsidR="00E54A55" w:rsidRPr="00747548" w:rsidRDefault="00E54A55" w:rsidP="00747548">
            <w:pPr>
              <w:jc w:val="center"/>
              <w:rPr>
                <w:sz w:val="26"/>
              </w:rPr>
            </w:pPr>
            <w:r w:rsidRPr="00747548">
              <w:rPr>
                <w:sz w:val="26"/>
              </w:rPr>
              <w:t>2</w:t>
            </w:r>
          </w:p>
        </w:tc>
        <w:tc>
          <w:tcPr>
            <w:tcW w:w="1380" w:type="dxa"/>
            <w:vMerge w:val="restart"/>
          </w:tcPr>
          <w:p w:rsidR="00E54A55" w:rsidRDefault="00E54A55" w:rsidP="00475D20">
            <w:pPr>
              <w:jc w:val="both"/>
              <w:rPr>
                <w:sz w:val="26"/>
              </w:rPr>
            </w:pPr>
            <w:r>
              <w:rPr>
                <w:sz w:val="26"/>
              </w:rPr>
              <w:t>December 6</w:t>
            </w:r>
            <w:r w:rsidRPr="00475D20">
              <w:rPr>
                <w:sz w:val="26"/>
                <w:vertAlign w:val="superscript"/>
              </w:rPr>
              <w:t>th</w:t>
            </w:r>
            <w:r>
              <w:rPr>
                <w:sz w:val="26"/>
              </w:rPr>
              <w:t>, 2018</w:t>
            </w:r>
          </w:p>
        </w:tc>
        <w:tc>
          <w:tcPr>
            <w:tcW w:w="1350" w:type="dxa"/>
            <w:vMerge w:val="restart"/>
          </w:tcPr>
          <w:p w:rsidR="00E54A55" w:rsidRDefault="00E54A55" w:rsidP="00E57F93">
            <w:pPr>
              <w:jc w:val="both"/>
              <w:rPr>
                <w:sz w:val="26"/>
              </w:rPr>
            </w:pPr>
            <w:r>
              <w:rPr>
                <w:sz w:val="26"/>
              </w:rPr>
              <w:t>April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5 months</w:t>
            </w:r>
          </w:p>
        </w:tc>
        <w:tc>
          <w:tcPr>
            <w:tcW w:w="1672" w:type="dxa"/>
            <w:vMerge w:val="restart"/>
          </w:tcPr>
          <w:p w:rsidR="00E54A55" w:rsidRDefault="00E54A55" w:rsidP="00475D20">
            <w:pPr>
              <w:jc w:val="both"/>
              <w:rPr>
                <w:sz w:val="26"/>
              </w:rPr>
            </w:pPr>
            <w:r>
              <w:rPr>
                <w:sz w:val="26"/>
              </w:rPr>
              <w:t>Building rotary system</w:t>
            </w:r>
          </w:p>
        </w:tc>
        <w:tc>
          <w:tcPr>
            <w:tcW w:w="6518" w:type="dxa"/>
          </w:tcPr>
          <w:p w:rsidR="00E54A55" w:rsidRDefault="00E54A55" w:rsidP="00475D20">
            <w:pPr>
              <w:jc w:val="both"/>
              <w:rPr>
                <w:sz w:val="26"/>
              </w:rPr>
            </w:pPr>
            <w:r>
              <w:rPr>
                <w:sz w:val="26"/>
              </w:rPr>
              <w:t>Detail design of mechanical structure</w:t>
            </w:r>
          </w:p>
        </w:tc>
        <w:tc>
          <w:tcPr>
            <w:tcW w:w="2430" w:type="dxa"/>
          </w:tcPr>
          <w:p w:rsidR="00E54A55" w:rsidRDefault="00E54A55" w:rsidP="00475D20">
            <w:pPr>
              <w:jc w:val="both"/>
              <w:rPr>
                <w:sz w:val="26"/>
              </w:rPr>
            </w:pPr>
            <w:r>
              <w:rPr>
                <w:sz w:val="26"/>
              </w:rPr>
              <w:t>Dr Hien, Vu and Khoa</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the structure</w:t>
            </w:r>
          </w:p>
        </w:tc>
        <w:tc>
          <w:tcPr>
            <w:tcW w:w="2430" w:type="dxa"/>
          </w:tcPr>
          <w:p w:rsidR="00E54A55" w:rsidRDefault="00E54A55" w:rsidP="00475D20">
            <w:pPr>
              <w:jc w:val="both"/>
              <w:rPr>
                <w:sz w:val="26"/>
              </w:rPr>
            </w:pPr>
            <w:r>
              <w:rPr>
                <w:sz w:val="26"/>
              </w:rPr>
              <w:t>Vu, Khoa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Design electrical system</w:t>
            </w:r>
          </w:p>
        </w:tc>
        <w:tc>
          <w:tcPr>
            <w:tcW w:w="2430" w:type="dxa"/>
          </w:tcPr>
          <w:p w:rsidR="00E54A55" w:rsidRDefault="00E54A55" w:rsidP="00475D20">
            <w:pPr>
              <w:jc w:val="both"/>
              <w:rPr>
                <w:sz w:val="26"/>
              </w:rPr>
            </w:pPr>
            <w:r>
              <w:rPr>
                <w:sz w:val="26"/>
              </w:rPr>
              <w:t>Dr Hien and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Software programing and graphic user interface</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3</w:t>
            </w:r>
          </w:p>
        </w:tc>
        <w:tc>
          <w:tcPr>
            <w:tcW w:w="1380" w:type="dxa"/>
            <w:vMerge w:val="restart"/>
          </w:tcPr>
          <w:p w:rsidR="00E54A55" w:rsidRDefault="00E54A55" w:rsidP="00475D20">
            <w:pPr>
              <w:jc w:val="both"/>
              <w:rPr>
                <w:sz w:val="26"/>
              </w:rPr>
            </w:pPr>
            <w:r>
              <w:rPr>
                <w:sz w:val="26"/>
              </w:rPr>
              <w:t>February 1</w:t>
            </w:r>
            <w:r w:rsidRPr="00E57F93">
              <w:rPr>
                <w:sz w:val="26"/>
                <w:vertAlign w:val="superscript"/>
              </w:rPr>
              <w:t>st</w:t>
            </w:r>
            <w:r>
              <w:rPr>
                <w:sz w:val="26"/>
              </w:rPr>
              <w:t>, 2019</w:t>
            </w:r>
          </w:p>
        </w:tc>
        <w:tc>
          <w:tcPr>
            <w:tcW w:w="1350" w:type="dxa"/>
            <w:vMerge w:val="restart"/>
          </w:tcPr>
          <w:p w:rsidR="00E54A55" w:rsidRDefault="00E54A55" w:rsidP="00E57F93">
            <w:pPr>
              <w:jc w:val="both"/>
              <w:rPr>
                <w:sz w:val="26"/>
              </w:rPr>
            </w:pPr>
            <w:r>
              <w:rPr>
                <w:sz w:val="26"/>
              </w:rPr>
              <w:t>May 29</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4 months</w:t>
            </w:r>
          </w:p>
        </w:tc>
        <w:tc>
          <w:tcPr>
            <w:tcW w:w="1672" w:type="dxa"/>
            <w:vMerge w:val="restart"/>
          </w:tcPr>
          <w:p w:rsidR="00E54A55" w:rsidRDefault="00E54A55" w:rsidP="00475D20">
            <w:pPr>
              <w:jc w:val="both"/>
              <w:rPr>
                <w:sz w:val="26"/>
              </w:rPr>
            </w:pPr>
            <w:r>
              <w:rPr>
                <w:sz w:val="26"/>
              </w:rPr>
              <w:t xml:space="preserve">SDR research </w:t>
            </w:r>
          </w:p>
        </w:tc>
        <w:tc>
          <w:tcPr>
            <w:tcW w:w="6518" w:type="dxa"/>
          </w:tcPr>
          <w:p w:rsidR="00E54A55" w:rsidRDefault="00E54A55" w:rsidP="00475D20">
            <w:pPr>
              <w:jc w:val="both"/>
              <w:rPr>
                <w:sz w:val="26"/>
              </w:rPr>
            </w:pPr>
            <w:r>
              <w:rPr>
                <w:sz w:val="26"/>
              </w:rPr>
              <w:t>Interfacing with SDR to turning frequency and signal processing</w:t>
            </w:r>
          </w:p>
        </w:tc>
        <w:tc>
          <w:tcPr>
            <w:tcW w:w="2430" w:type="dxa"/>
          </w:tcPr>
          <w:p w:rsidR="00E54A55" w:rsidRDefault="00E54A55" w:rsidP="00475D20">
            <w:pPr>
              <w:jc w:val="both"/>
              <w:rPr>
                <w:sz w:val="26"/>
              </w:rPr>
            </w:pPr>
            <w:r>
              <w:rPr>
                <w:sz w:val="26"/>
              </w:rPr>
              <w:t>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Construct antenna feed line and switching</w:t>
            </w:r>
          </w:p>
        </w:tc>
        <w:tc>
          <w:tcPr>
            <w:tcW w:w="2430" w:type="dxa"/>
          </w:tcPr>
          <w:p w:rsidR="00E54A55" w:rsidRDefault="00E54A55" w:rsidP="00475D20">
            <w:pPr>
              <w:jc w:val="both"/>
              <w:rPr>
                <w:sz w:val="26"/>
              </w:rPr>
            </w:pPr>
            <w:r>
              <w:rPr>
                <w:sz w:val="26"/>
              </w:rPr>
              <w:t>Dr Hien anh Vu</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475D20">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Combine the SDR part to software at step 2</w:t>
            </w:r>
          </w:p>
        </w:tc>
        <w:tc>
          <w:tcPr>
            <w:tcW w:w="2430" w:type="dxa"/>
          </w:tcPr>
          <w:p w:rsidR="00E54A55" w:rsidRDefault="00E54A55" w:rsidP="00475D20">
            <w:pPr>
              <w:jc w:val="both"/>
              <w:rPr>
                <w:sz w:val="26"/>
              </w:rPr>
            </w:pPr>
            <w:r>
              <w:rPr>
                <w:sz w:val="26"/>
              </w:rPr>
              <w:t>Vu</w:t>
            </w:r>
          </w:p>
        </w:tc>
      </w:tr>
      <w:tr w:rsidR="00E54A55" w:rsidTr="008F0F45">
        <w:tc>
          <w:tcPr>
            <w:tcW w:w="690" w:type="dxa"/>
            <w:vMerge w:val="restart"/>
          </w:tcPr>
          <w:p w:rsidR="00E54A55" w:rsidRPr="00747548" w:rsidRDefault="00E54A55" w:rsidP="00747548">
            <w:pPr>
              <w:jc w:val="center"/>
              <w:rPr>
                <w:sz w:val="26"/>
              </w:rPr>
            </w:pPr>
            <w:r w:rsidRPr="00747548">
              <w:rPr>
                <w:sz w:val="26"/>
              </w:rPr>
              <w:t>4</w:t>
            </w:r>
          </w:p>
        </w:tc>
        <w:tc>
          <w:tcPr>
            <w:tcW w:w="1380" w:type="dxa"/>
            <w:vMerge w:val="restart"/>
          </w:tcPr>
          <w:p w:rsidR="00E54A55" w:rsidRDefault="00E54A55" w:rsidP="00E57F93">
            <w:pPr>
              <w:jc w:val="both"/>
              <w:rPr>
                <w:sz w:val="26"/>
              </w:rPr>
            </w:pPr>
            <w:r>
              <w:rPr>
                <w:sz w:val="26"/>
              </w:rPr>
              <w:t>June 1</w:t>
            </w:r>
            <w:r w:rsidRPr="00E57F93">
              <w:rPr>
                <w:sz w:val="26"/>
                <w:vertAlign w:val="superscript"/>
              </w:rPr>
              <w:t>st</w:t>
            </w:r>
            <w:r>
              <w:rPr>
                <w:sz w:val="26"/>
              </w:rPr>
              <w:t xml:space="preserve"> , 2019 </w:t>
            </w:r>
          </w:p>
        </w:tc>
        <w:tc>
          <w:tcPr>
            <w:tcW w:w="1350" w:type="dxa"/>
            <w:vMerge w:val="restart"/>
          </w:tcPr>
          <w:p w:rsidR="00E54A55" w:rsidRDefault="00E54A55" w:rsidP="00E57F93">
            <w:pPr>
              <w:jc w:val="both"/>
              <w:rPr>
                <w:sz w:val="26"/>
              </w:rPr>
            </w:pPr>
            <w:r>
              <w:rPr>
                <w:sz w:val="26"/>
              </w:rPr>
              <w:t>August 15</w:t>
            </w:r>
            <w:r w:rsidRPr="00E57F93">
              <w:rPr>
                <w:sz w:val="26"/>
                <w:vertAlign w:val="superscript"/>
              </w:rPr>
              <w:t>th</w:t>
            </w:r>
            <w:r>
              <w:rPr>
                <w:sz w:val="26"/>
              </w:rPr>
              <w:t>, 2019</w:t>
            </w:r>
          </w:p>
        </w:tc>
        <w:tc>
          <w:tcPr>
            <w:tcW w:w="1440" w:type="dxa"/>
            <w:vMerge w:val="restart"/>
          </w:tcPr>
          <w:p w:rsidR="00E54A55" w:rsidRDefault="00E54A55" w:rsidP="00475D20">
            <w:pPr>
              <w:jc w:val="both"/>
              <w:rPr>
                <w:sz w:val="26"/>
              </w:rPr>
            </w:pPr>
            <w:r>
              <w:rPr>
                <w:sz w:val="26"/>
              </w:rPr>
              <w:t>2.5 months</w:t>
            </w:r>
          </w:p>
        </w:tc>
        <w:tc>
          <w:tcPr>
            <w:tcW w:w="1672" w:type="dxa"/>
            <w:vMerge w:val="restart"/>
          </w:tcPr>
          <w:p w:rsidR="00E54A55" w:rsidRDefault="00E54A55" w:rsidP="00475D20">
            <w:pPr>
              <w:jc w:val="both"/>
              <w:rPr>
                <w:sz w:val="26"/>
              </w:rPr>
            </w:pPr>
            <w:r>
              <w:rPr>
                <w:sz w:val="26"/>
              </w:rPr>
              <w:t>Evaluate the model</w:t>
            </w:r>
          </w:p>
        </w:tc>
        <w:tc>
          <w:tcPr>
            <w:tcW w:w="6518" w:type="dxa"/>
          </w:tcPr>
          <w:p w:rsidR="00E54A55" w:rsidRDefault="00E54A55" w:rsidP="00475D20">
            <w:pPr>
              <w:jc w:val="both"/>
              <w:rPr>
                <w:sz w:val="26"/>
              </w:rPr>
            </w:pPr>
            <w:r>
              <w:rPr>
                <w:sz w:val="26"/>
              </w:rPr>
              <w:t>Evaluate the accuracy of orienting</w:t>
            </w:r>
          </w:p>
        </w:tc>
        <w:tc>
          <w:tcPr>
            <w:tcW w:w="2430" w:type="dxa"/>
          </w:tcPr>
          <w:p w:rsidR="00E54A55" w:rsidRDefault="00E54A55" w:rsidP="00475D20">
            <w:pPr>
              <w:jc w:val="both"/>
              <w:rPr>
                <w:sz w:val="26"/>
              </w:rPr>
            </w:pPr>
            <w:r>
              <w:rPr>
                <w:sz w:val="26"/>
              </w:rPr>
              <w:t>Dr Hien, Khoa and Dung</w:t>
            </w:r>
          </w:p>
        </w:tc>
      </w:tr>
      <w:tr w:rsidR="00E54A55" w:rsidTr="008F0F45">
        <w:tc>
          <w:tcPr>
            <w:tcW w:w="690" w:type="dxa"/>
            <w:vMerge/>
          </w:tcPr>
          <w:p w:rsidR="00E54A55" w:rsidRPr="00747548" w:rsidRDefault="00E54A55" w:rsidP="00747548">
            <w:pPr>
              <w:jc w:val="center"/>
              <w:rPr>
                <w:sz w:val="26"/>
              </w:rPr>
            </w:pPr>
          </w:p>
        </w:tc>
        <w:tc>
          <w:tcPr>
            <w:tcW w:w="1380" w:type="dxa"/>
            <w:vMerge/>
          </w:tcPr>
          <w:p w:rsidR="00E54A55" w:rsidRDefault="00E54A55" w:rsidP="00E57F93">
            <w:pPr>
              <w:jc w:val="both"/>
              <w:rPr>
                <w:sz w:val="26"/>
              </w:rPr>
            </w:pPr>
          </w:p>
        </w:tc>
        <w:tc>
          <w:tcPr>
            <w:tcW w:w="1350" w:type="dxa"/>
            <w:vMerge/>
          </w:tcPr>
          <w:p w:rsidR="00E54A55" w:rsidRDefault="00E54A55" w:rsidP="00E57F93">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Perform the tracking ability on broadcast signal of satellite</w:t>
            </w:r>
          </w:p>
        </w:tc>
        <w:tc>
          <w:tcPr>
            <w:tcW w:w="2430" w:type="dxa"/>
          </w:tcPr>
          <w:p w:rsidR="00E54A55" w:rsidRDefault="00E54A55" w:rsidP="00475D20">
            <w:pPr>
              <w:jc w:val="both"/>
              <w:rPr>
                <w:sz w:val="26"/>
              </w:rPr>
            </w:pPr>
            <w:r>
              <w:rPr>
                <w:sz w:val="26"/>
              </w:rPr>
              <w:t>Dr Hien and Vu</w:t>
            </w:r>
          </w:p>
        </w:tc>
      </w:tr>
      <w:tr w:rsidR="00E54A55" w:rsidTr="008F0F45">
        <w:tc>
          <w:tcPr>
            <w:tcW w:w="690" w:type="dxa"/>
            <w:vMerge w:val="restart"/>
          </w:tcPr>
          <w:p w:rsidR="00E54A55" w:rsidRPr="00747548" w:rsidRDefault="00E54A55" w:rsidP="00747548">
            <w:pPr>
              <w:jc w:val="center"/>
              <w:rPr>
                <w:sz w:val="26"/>
              </w:rPr>
            </w:pPr>
            <w:r w:rsidRPr="00747548">
              <w:rPr>
                <w:sz w:val="26"/>
              </w:rPr>
              <w:t>5</w:t>
            </w:r>
          </w:p>
        </w:tc>
        <w:tc>
          <w:tcPr>
            <w:tcW w:w="1380" w:type="dxa"/>
            <w:vMerge w:val="restart"/>
          </w:tcPr>
          <w:p w:rsidR="00E54A55" w:rsidRDefault="00E54A55" w:rsidP="00475D20">
            <w:pPr>
              <w:jc w:val="both"/>
              <w:rPr>
                <w:sz w:val="26"/>
              </w:rPr>
            </w:pPr>
            <w:r>
              <w:rPr>
                <w:sz w:val="26"/>
              </w:rPr>
              <w:t>August 20</w:t>
            </w:r>
            <w:r w:rsidRPr="00E57F93">
              <w:rPr>
                <w:sz w:val="26"/>
                <w:vertAlign w:val="superscript"/>
              </w:rPr>
              <w:t>th</w:t>
            </w:r>
            <w:r>
              <w:rPr>
                <w:sz w:val="26"/>
              </w:rPr>
              <w:t>, 2019</w:t>
            </w:r>
          </w:p>
        </w:tc>
        <w:tc>
          <w:tcPr>
            <w:tcW w:w="1350" w:type="dxa"/>
            <w:vMerge w:val="restart"/>
          </w:tcPr>
          <w:p w:rsidR="00E54A55" w:rsidRDefault="00E54A55" w:rsidP="00475D20">
            <w:pPr>
              <w:jc w:val="both"/>
              <w:rPr>
                <w:sz w:val="26"/>
              </w:rPr>
            </w:pPr>
            <w:r>
              <w:rPr>
                <w:sz w:val="26"/>
              </w:rPr>
              <w:t>October 1</w:t>
            </w:r>
            <w:r w:rsidRPr="00E57F93">
              <w:rPr>
                <w:sz w:val="26"/>
                <w:vertAlign w:val="superscript"/>
              </w:rPr>
              <w:t>st</w:t>
            </w:r>
            <w:r>
              <w:rPr>
                <w:sz w:val="26"/>
              </w:rPr>
              <w:t>, 2019</w:t>
            </w:r>
          </w:p>
        </w:tc>
        <w:tc>
          <w:tcPr>
            <w:tcW w:w="1440" w:type="dxa"/>
            <w:vMerge w:val="restart"/>
          </w:tcPr>
          <w:p w:rsidR="00E54A55" w:rsidRDefault="00E54A55" w:rsidP="00475D20">
            <w:pPr>
              <w:jc w:val="both"/>
              <w:rPr>
                <w:sz w:val="26"/>
              </w:rPr>
            </w:pPr>
            <w:r>
              <w:rPr>
                <w:sz w:val="26"/>
              </w:rPr>
              <w:t>1.5 months</w:t>
            </w:r>
          </w:p>
        </w:tc>
        <w:tc>
          <w:tcPr>
            <w:tcW w:w="1672" w:type="dxa"/>
            <w:vMerge w:val="restart"/>
          </w:tcPr>
          <w:p w:rsidR="00E54A55" w:rsidRDefault="00E54A55" w:rsidP="00475D20">
            <w:pPr>
              <w:jc w:val="both"/>
              <w:rPr>
                <w:sz w:val="26"/>
              </w:rPr>
            </w:pPr>
            <w:r>
              <w:rPr>
                <w:sz w:val="26"/>
              </w:rPr>
              <w:t>Complete the report and papers</w:t>
            </w:r>
          </w:p>
        </w:tc>
        <w:tc>
          <w:tcPr>
            <w:tcW w:w="6518" w:type="dxa"/>
          </w:tcPr>
          <w:p w:rsidR="00E54A55" w:rsidRDefault="00E54A55" w:rsidP="00475D20">
            <w:pPr>
              <w:jc w:val="both"/>
              <w:rPr>
                <w:sz w:val="26"/>
              </w:rPr>
            </w:pPr>
            <w:r>
              <w:rPr>
                <w:sz w:val="26"/>
              </w:rPr>
              <w:t>Writing report</w:t>
            </w:r>
          </w:p>
        </w:tc>
        <w:tc>
          <w:tcPr>
            <w:tcW w:w="2430" w:type="dxa"/>
          </w:tcPr>
          <w:p w:rsidR="00E54A55" w:rsidRDefault="00E54A55" w:rsidP="00475D20">
            <w:pPr>
              <w:jc w:val="both"/>
              <w:rPr>
                <w:sz w:val="26"/>
              </w:rPr>
            </w:pPr>
            <w:r>
              <w:rPr>
                <w:sz w:val="26"/>
              </w:rPr>
              <w:t>Vu, Khoa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rotary part</w:t>
            </w:r>
          </w:p>
        </w:tc>
        <w:tc>
          <w:tcPr>
            <w:tcW w:w="2430" w:type="dxa"/>
          </w:tcPr>
          <w:p w:rsidR="00E54A55" w:rsidRDefault="00E54A55" w:rsidP="00475D20">
            <w:pPr>
              <w:jc w:val="both"/>
              <w:rPr>
                <w:sz w:val="26"/>
              </w:rPr>
            </w:pPr>
            <w:r>
              <w:rPr>
                <w:sz w:val="26"/>
              </w:rPr>
              <w:t>Khoa and Dung</w:t>
            </w:r>
          </w:p>
        </w:tc>
      </w:tr>
      <w:tr w:rsidR="00E54A55" w:rsidTr="008F0F45">
        <w:tc>
          <w:tcPr>
            <w:tcW w:w="690" w:type="dxa"/>
            <w:vMerge/>
          </w:tcPr>
          <w:p w:rsidR="00E54A55" w:rsidRDefault="00E54A55" w:rsidP="00475D20">
            <w:pPr>
              <w:jc w:val="both"/>
              <w:rPr>
                <w:sz w:val="26"/>
              </w:rPr>
            </w:pPr>
          </w:p>
        </w:tc>
        <w:tc>
          <w:tcPr>
            <w:tcW w:w="1380" w:type="dxa"/>
            <w:vMerge/>
          </w:tcPr>
          <w:p w:rsidR="00E54A55" w:rsidRDefault="00E54A55" w:rsidP="00475D20">
            <w:pPr>
              <w:jc w:val="both"/>
              <w:rPr>
                <w:sz w:val="26"/>
              </w:rPr>
            </w:pPr>
          </w:p>
        </w:tc>
        <w:tc>
          <w:tcPr>
            <w:tcW w:w="1350" w:type="dxa"/>
            <w:vMerge/>
          </w:tcPr>
          <w:p w:rsidR="00E54A55" w:rsidRDefault="00E54A55" w:rsidP="00475D20">
            <w:pPr>
              <w:jc w:val="both"/>
              <w:rPr>
                <w:sz w:val="26"/>
              </w:rPr>
            </w:pPr>
          </w:p>
        </w:tc>
        <w:tc>
          <w:tcPr>
            <w:tcW w:w="1440" w:type="dxa"/>
            <w:vMerge/>
          </w:tcPr>
          <w:p w:rsidR="00E54A55" w:rsidRDefault="00E54A55" w:rsidP="00475D20">
            <w:pPr>
              <w:jc w:val="both"/>
              <w:rPr>
                <w:sz w:val="26"/>
              </w:rPr>
            </w:pPr>
          </w:p>
        </w:tc>
        <w:tc>
          <w:tcPr>
            <w:tcW w:w="1672" w:type="dxa"/>
            <w:vMerge/>
          </w:tcPr>
          <w:p w:rsidR="00E54A55" w:rsidRDefault="00E54A55" w:rsidP="00475D20">
            <w:pPr>
              <w:jc w:val="both"/>
              <w:rPr>
                <w:sz w:val="26"/>
              </w:rPr>
            </w:pPr>
          </w:p>
        </w:tc>
        <w:tc>
          <w:tcPr>
            <w:tcW w:w="6518" w:type="dxa"/>
          </w:tcPr>
          <w:p w:rsidR="00E54A55" w:rsidRDefault="00E54A55" w:rsidP="00475D20">
            <w:pPr>
              <w:jc w:val="both"/>
              <w:rPr>
                <w:sz w:val="26"/>
              </w:rPr>
            </w:pPr>
            <w:r>
              <w:rPr>
                <w:sz w:val="26"/>
              </w:rPr>
              <w:t>Paper for SDR part</w:t>
            </w:r>
          </w:p>
        </w:tc>
        <w:tc>
          <w:tcPr>
            <w:tcW w:w="2430" w:type="dxa"/>
          </w:tcPr>
          <w:p w:rsidR="00E54A55" w:rsidRDefault="00E54A55" w:rsidP="00475D20">
            <w:pPr>
              <w:jc w:val="both"/>
              <w:rPr>
                <w:sz w:val="26"/>
              </w:rPr>
            </w:pPr>
            <w:r>
              <w:rPr>
                <w:sz w:val="26"/>
              </w:rPr>
              <w:t>Vu</w:t>
            </w:r>
          </w:p>
        </w:tc>
      </w:tr>
    </w:tbl>
    <w:p w:rsidR="00CE3572" w:rsidRDefault="00CE3572" w:rsidP="005763D2">
      <w:pPr>
        <w:jc w:val="both"/>
        <w:rPr>
          <w:sz w:val="26"/>
        </w:rPr>
      </w:pPr>
    </w:p>
    <w:p w:rsidR="00B22242" w:rsidRPr="00832865" w:rsidRDefault="00B22242" w:rsidP="005763D2">
      <w:pPr>
        <w:jc w:val="both"/>
        <w:rPr>
          <w:i/>
          <w:sz w:val="26"/>
        </w:rPr>
      </w:pPr>
      <w:r w:rsidRPr="00832865">
        <w:rPr>
          <w:i/>
          <w:sz w:val="26"/>
        </w:rPr>
        <w:t>* Estimated timeline is</w:t>
      </w:r>
      <w:r w:rsidR="00832865" w:rsidRPr="00832865">
        <w:rPr>
          <w:i/>
          <w:sz w:val="26"/>
        </w:rPr>
        <w:t xml:space="preserve"> set up</w:t>
      </w:r>
      <w:r w:rsidRPr="00832865">
        <w:rPr>
          <w:i/>
          <w:sz w:val="26"/>
        </w:rPr>
        <w:t xml:space="preserve"> based on</w:t>
      </w:r>
      <w:r w:rsidR="00832865" w:rsidRPr="00832865">
        <w:rPr>
          <w:i/>
          <w:sz w:val="26"/>
        </w:rPr>
        <w:t xml:space="preserve"> our team</w:t>
      </w:r>
      <w:r w:rsidRPr="00832865">
        <w:rPr>
          <w:i/>
          <w:sz w:val="26"/>
        </w:rPr>
        <w:t xml:space="preserve"> current financial </w:t>
      </w:r>
      <w:r w:rsidR="00832865" w:rsidRPr="00832865">
        <w:rPr>
          <w:i/>
          <w:sz w:val="26"/>
        </w:rPr>
        <w:t>status expected receiving granting before March, 2019</w:t>
      </w:r>
    </w:p>
    <w:p w:rsidR="00B22242" w:rsidRDefault="00B22242" w:rsidP="005763D2">
      <w:pPr>
        <w:jc w:val="both"/>
        <w:rPr>
          <w:sz w:val="26"/>
        </w:rPr>
      </w:pPr>
    </w:p>
    <w:p w:rsidR="00B22242" w:rsidRDefault="00B22242" w:rsidP="005763D2">
      <w:pPr>
        <w:jc w:val="both"/>
        <w:rPr>
          <w:sz w:val="26"/>
        </w:rPr>
        <w:sectPr w:rsidR="00B22242" w:rsidSect="00CE3572">
          <w:pgSz w:w="16838" w:h="11906" w:orient="landscape" w:code="9"/>
          <w:pgMar w:top="763" w:right="1440" w:bottom="850" w:left="1440" w:header="720" w:footer="720" w:gutter="0"/>
          <w:cols w:space="720"/>
          <w:docGrid w:linePitch="360"/>
        </w:sectPr>
      </w:pPr>
    </w:p>
    <w:p w:rsidR="00A7164F" w:rsidRPr="00660945" w:rsidRDefault="00F6771A" w:rsidP="00CA6325">
      <w:pPr>
        <w:rPr>
          <w:b/>
          <w:sz w:val="26"/>
        </w:rPr>
      </w:pPr>
      <w:r w:rsidRPr="00660945">
        <w:rPr>
          <w:b/>
          <w:sz w:val="26"/>
        </w:rPr>
        <w:lastRenderedPageBreak/>
        <w:t xml:space="preserve">IV. </w:t>
      </w:r>
      <w:r w:rsidR="00A7164F" w:rsidRPr="00660945">
        <w:rPr>
          <w:b/>
          <w:sz w:val="26"/>
        </w:rPr>
        <w:t>Budget plan</w:t>
      </w:r>
    </w:p>
    <w:tbl>
      <w:tblPr>
        <w:tblStyle w:val="TableGrid"/>
        <w:tblW w:w="0" w:type="auto"/>
        <w:tblLook w:val="04A0" w:firstRow="1" w:lastRow="0" w:firstColumn="1" w:lastColumn="0" w:noHBand="0" w:noVBand="1"/>
      </w:tblPr>
      <w:tblGrid>
        <w:gridCol w:w="2054"/>
        <w:gridCol w:w="1534"/>
        <w:gridCol w:w="1402"/>
        <w:gridCol w:w="5297"/>
      </w:tblGrid>
      <w:tr w:rsidR="00F6771A" w:rsidTr="00F6771A">
        <w:tc>
          <w:tcPr>
            <w:tcW w:w="2077" w:type="dxa"/>
          </w:tcPr>
          <w:p w:rsidR="00196CCF" w:rsidRDefault="00196CCF" w:rsidP="00747548">
            <w:pPr>
              <w:jc w:val="center"/>
              <w:rPr>
                <w:sz w:val="26"/>
              </w:rPr>
            </w:pPr>
            <w:r>
              <w:rPr>
                <w:sz w:val="26"/>
              </w:rPr>
              <w:t>Item</w:t>
            </w:r>
          </w:p>
        </w:tc>
        <w:tc>
          <w:tcPr>
            <w:tcW w:w="1534" w:type="dxa"/>
          </w:tcPr>
          <w:p w:rsidR="00196CCF" w:rsidRDefault="00196CCF" w:rsidP="00747548">
            <w:pPr>
              <w:jc w:val="center"/>
              <w:rPr>
                <w:sz w:val="26"/>
              </w:rPr>
            </w:pPr>
            <w:r>
              <w:rPr>
                <w:sz w:val="26"/>
              </w:rPr>
              <w:t>Estimated cost</w:t>
            </w:r>
          </w:p>
        </w:tc>
        <w:tc>
          <w:tcPr>
            <w:tcW w:w="1334" w:type="dxa"/>
          </w:tcPr>
          <w:p w:rsidR="00196CCF" w:rsidRDefault="00196CCF" w:rsidP="00747548">
            <w:pPr>
              <w:jc w:val="center"/>
              <w:rPr>
                <w:sz w:val="26"/>
              </w:rPr>
            </w:pPr>
            <w:r>
              <w:rPr>
                <w:sz w:val="26"/>
              </w:rPr>
              <w:t>Request funding</w:t>
            </w:r>
          </w:p>
        </w:tc>
        <w:tc>
          <w:tcPr>
            <w:tcW w:w="5342" w:type="dxa"/>
          </w:tcPr>
          <w:p w:rsidR="00196CCF" w:rsidRDefault="00196CCF" w:rsidP="00747548">
            <w:pPr>
              <w:jc w:val="center"/>
              <w:rPr>
                <w:sz w:val="26"/>
              </w:rPr>
            </w:pPr>
            <w:r>
              <w:rPr>
                <w:sz w:val="26"/>
              </w:rPr>
              <w:t>Note</w:t>
            </w:r>
          </w:p>
        </w:tc>
      </w:tr>
      <w:tr w:rsidR="00F6771A" w:rsidTr="00F6771A">
        <w:tc>
          <w:tcPr>
            <w:tcW w:w="2077" w:type="dxa"/>
          </w:tcPr>
          <w:p w:rsidR="00196CCF" w:rsidRDefault="00196CCF" w:rsidP="00196CCF">
            <w:pPr>
              <w:jc w:val="both"/>
              <w:rPr>
                <w:sz w:val="26"/>
              </w:rPr>
            </w:pPr>
            <w:r>
              <w:rPr>
                <w:sz w:val="26"/>
              </w:rPr>
              <w:t>Aluminum frame</w:t>
            </w:r>
            <w:r w:rsidR="0021085D">
              <w:rPr>
                <w:sz w:val="26"/>
              </w:rPr>
              <w:t xml:space="preserve"> and accessories </w:t>
            </w:r>
          </w:p>
        </w:tc>
        <w:tc>
          <w:tcPr>
            <w:tcW w:w="1534" w:type="dxa"/>
          </w:tcPr>
          <w:p w:rsidR="00196CCF" w:rsidRDefault="005A5DC2" w:rsidP="00196CCF">
            <w:pPr>
              <w:jc w:val="both"/>
              <w:rPr>
                <w:sz w:val="26"/>
              </w:rPr>
            </w:pPr>
            <w:r>
              <w:rPr>
                <w:sz w:val="26"/>
              </w:rPr>
              <w:t>6</w:t>
            </w:r>
            <w:r w:rsidR="00196CCF">
              <w:rPr>
                <w:sz w:val="26"/>
              </w:rPr>
              <w:t>.000.000 VND</w:t>
            </w:r>
          </w:p>
        </w:tc>
        <w:tc>
          <w:tcPr>
            <w:tcW w:w="1334" w:type="dxa"/>
          </w:tcPr>
          <w:p w:rsidR="00196CCF" w:rsidRDefault="005A5DC2" w:rsidP="00196CCF">
            <w:pPr>
              <w:jc w:val="both"/>
              <w:rPr>
                <w:sz w:val="26"/>
              </w:rPr>
            </w:pPr>
            <w:r>
              <w:rPr>
                <w:sz w:val="26"/>
              </w:rPr>
              <w:t>6</w:t>
            </w:r>
            <w:r w:rsidR="00196CCF">
              <w:rPr>
                <w:sz w:val="26"/>
              </w:rPr>
              <w:t>.000.000 VND</w:t>
            </w:r>
          </w:p>
        </w:tc>
        <w:tc>
          <w:tcPr>
            <w:tcW w:w="5342" w:type="dxa"/>
          </w:tcPr>
          <w:p w:rsidR="005F0313" w:rsidRPr="009E02C6" w:rsidRDefault="00196CCF" w:rsidP="005F0313">
            <w:pPr>
              <w:jc w:val="both"/>
              <w:rPr>
                <w:b/>
                <w:sz w:val="26"/>
              </w:rPr>
            </w:pPr>
            <w:r w:rsidRPr="009E02C6">
              <w:rPr>
                <w:b/>
                <w:sz w:val="26"/>
              </w:rPr>
              <w:t>Already paid in advance</w:t>
            </w:r>
          </w:p>
          <w:p w:rsidR="006C4380" w:rsidRDefault="006C4380" w:rsidP="005F0313">
            <w:pPr>
              <w:jc w:val="both"/>
              <w:rPr>
                <w:sz w:val="26"/>
              </w:rPr>
            </w:pPr>
            <w:r>
              <w:rPr>
                <w:sz w:val="26"/>
              </w:rPr>
              <w:t xml:space="preserve"> This is used for construct</w:t>
            </w:r>
            <w:r w:rsidR="005F0313">
              <w:rPr>
                <w:sz w:val="26"/>
              </w:rPr>
              <w:t>ing</w:t>
            </w:r>
            <w:r>
              <w:rPr>
                <w:sz w:val="26"/>
              </w:rPr>
              <w:t xml:space="preserve"> the frame on </w:t>
            </w:r>
            <w:r w:rsidR="005F0313">
              <w:rPr>
                <w:sz w:val="26"/>
              </w:rPr>
              <w:t>ground station.</w:t>
            </w:r>
            <w:r w:rsidR="00F94595">
              <w:rPr>
                <w:sz w:val="26"/>
              </w:rPr>
              <w:t xml:space="preserve"> Which is popular in industry because of its convenience in high load strength and assembling easily</w:t>
            </w:r>
          </w:p>
          <w:p w:rsidR="00F94595" w:rsidRDefault="00F94595" w:rsidP="00F8209E">
            <w:pPr>
              <w:jc w:val="center"/>
              <w:rPr>
                <w:sz w:val="26"/>
              </w:rPr>
            </w:pPr>
            <w:r>
              <w:rPr>
                <w:noProof/>
              </w:rPr>
              <w:drawing>
                <wp:inline distT="0" distB="0" distL="0" distR="0">
                  <wp:extent cx="2313445" cy="1857736"/>
                  <wp:effectExtent l="0" t="0" r="0" b="9525"/>
                  <wp:docPr id="2" name="Picture 2" descr="Káº¿t quáº£ hÃ¬nh áº£nh cho aluminum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luminum profi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7715" cy="1869195"/>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Aluminum sheet</w:t>
            </w:r>
            <w:r w:rsidR="00F94595">
              <w:rPr>
                <w:sz w:val="26"/>
              </w:rPr>
              <w:t xml:space="preserve"> </w:t>
            </w:r>
            <w:r w:rsidR="003448B3">
              <w:rPr>
                <w:sz w:val="26"/>
              </w:rPr>
              <w:t xml:space="preserve">and </w:t>
            </w:r>
            <w:r w:rsidR="00F94595">
              <w:rPr>
                <w:sz w:val="26"/>
              </w:rPr>
              <w:t>billet</w:t>
            </w:r>
          </w:p>
        </w:tc>
        <w:tc>
          <w:tcPr>
            <w:tcW w:w="1534" w:type="dxa"/>
          </w:tcPr>
          <w:p w:rsidR="005A5DC2" w:rsidRDefault="005A5DC2" w:rsidP="005A5DC2">
            <w:pPr>
              <w:jc w:val="both"/>
              <w:rPr>
                <w:sz w:val="26"/>
              </w:rPr>
            </w:pPr>
            <w:r>
              <w:rPr>
                <w:sz w:val="26"/>
              </w:rPr>
              <w:t>3.000.000 VND</w:t>
            </w:r>
          </w:p>
        </w:tc>
        <w:tc>
          <w:tcPr>
            <w:tcW w:w="1334" w:type="dxa"/>
          </w:tcPr>
          <w:p w:rsidR="005A5DC2" w:rsidRDefault="005A5DC2" w:rsidP="005A5DC2">
            <w:pPr>
              <w:jc w:val="both"/>
              <w:rPr>
                <w:sz w:val="26"/>
              </w:rPr>
            </w:pPr>
            <w:r>
              <w:rPr>
                <w:sz w:val="26"/>
              </w:rPr>
              <w:t>3.000.000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Aluminum sheet (6061 type) is used to fabricating parts of rotating structure.</w:t>
            </w:r>
          </w:p>
          <w:p w:rsidR="003448B3" w:rsidRDefault="003448B3" w:rsidP="00CB6B47">
            <w:pPr>
              <w:jc w:val="center"/>
              <w:rPr>
                <w:sz w:val="26"/>
              </w:rPr>
            </w:pPr>
            <w:r>
              <w:rPr>
                <w:noProof/>
              </w:rPr>
              <w:drawing>
                <wp:inline distT="0" distB="0" distL="0" distR="0">
                  <wp:extent cx="2552700" cy="1698623"/>
                  <wp:effectExtent l="0" t="0" r="0" b="0"/>
                  <wp:docPr id="12" name="Picture 12" descr="Káº¿t quáº£ hÃ¬nh áº£nh cho aluminum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áº¿t quáº£ hÃ¬nh áº£nh cho aluminum materi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4470" cy="1713109"/>
                          </a:xfrm>
                          <a:prstGeom prst="rect">
                            <a:avLst/>
                          </a:prstGeom>
                          <a:noFill/>
                          <a:ln>
                            <a:noFill/>
                          </a:ln>
                        </pic:spPr>
                      </pic:pic>
                    </a:graphicData>
                  </a:graphic>
                </wp:inline>
              </w:drawing>
            </w:r>
          </w:p>
        </w:tc>
      </w:tr>
      <w:tr w:rsidR="00F6771A" w:rsidTr="00F6771A">
        <w:tc>
          <w:tcPr>
            <w:tcW w:w="2077" w:type="dxa"/>
          </w:tcPr>
          <w:p w:rsidR="005A5DC2" w:rsidRDefault="005A5DC2" w:rsidP="005A5DC2">
            <w:pPr>
              <w:jc w:val="both"/>
              <w:rPr>
                <w:sz w:val="26"/>
              </w:rPr>
            </w:pPr>
            <w:r>
              <w:rPr>
                <w:sz w:val="26"/>
              </w:rPr>
              <w:t>Motor drive system (with controller</w:t>
            </w:r>
            <w:r w:rsidR="00CB6CA0">
              <w:rPr>
                <w:sz w:val="26"/>
              </w:rPr>
              <w:t>s</w:t>
            </w:r>
            <w:r>
              <w:rPr>
                <w:sz w:val="26"/>
              </w:rPr>
              <w:t>)</w:t>
            </w:r>
          </w:p>
        </w:tc>
        <w:tc>
          <w:tcPr>
            <w:tcW w:w="1534" w:type="dxa"/>
          </w:tcPr>
          <w:p w:rsidR="005A5DC2" w:rsidRDefault="005A5DC2" w:rsidP="005A5DC2">
            <w:pPr>
              <w:jc w:val="both"/>
              <w:rPr>
                <w:sz w:val="26"/>
              </w:rPr>
            </w:pPr>
            <w:r>
              <w:rPr>
                <w:sz w:val="26"/>
              </w:rPr>
              <w:t>8.000.000 VND</w:t>
            </w:r>
          </w:p>
        </w:tc>
        <w:tc>
          <w:tcPr>
            <w:tcW w:w="1334" w:type="dxa"/>
          </w:tcPr>
          <w:p w:rsidR="005A5DC2" w:rsidRDefault="005A5DC2" w:rsidP="005A5DC2">
            <w:pPr>
              <w:jc w:val="both"/>
              <w:rPr>
                <w:sz w:val="26"/>
              </w:rPr>
            </w:pPr>
            <w:r>
              <w:rPr>
                <w:sz w:val="26"/>
              </w:rPr>
              <w:t>8.000.000 VND</w:t>
            </w:r>
          </w:p>
        </w:tc>
        <w:tc>
          <w:tcPr>
            <w:tcW w:w="5342" w:type="dxa"/>
          </w:tcPr>
          <w:p w:rsidR="005A5DC2" w:rsidRPr="009E02C6" w:rsidRDefault="005A5DC2" w:rsidP="005A5DC2">
            <w:pPr>
              <w:jc w:val="both"/>
              <w:rPr>
                <w:b/>
                <w:sz w:val="26"/>
              </w:rPr>
            </w:pPr>
            <w:r w:rsidRPr="009E02C6">
              <w:rPr>
                <w:b/>
                <w:sz w:val="26"/>
              </w:rPr>
              <w:t>Already paid in advance</w:t>
            </w:r>
          </w:p>
          <w:p w:rsidR="005F0313" w:rsidRDefault="005F0313" w:rsidP="005A5DC2">
            <w:pPr>
              <w:jc w:val="both"/>
              <w:rPr>
                <w:sz w:val="26"/>
              </w:rPr>
            </w:pPr>
            <w:r>
              <w:rPr>
                <w:sz w:val="26"/>
              </w:rPr>
              <w:t>Harmonic and worm gear drive are for capacity of high load and precision.</w:t>
            </w:r>
          </w:p>
          <w:p w:rsidR="003448B3" w:rsidRPr="003448B3" w:rsidRDefault="00F94595" w:rsidP="00CB6B47">
            <w:pPr>
              <w:jc w:val="center"/>
              <w:rPr>
                <w:sz w:val="26"/>
              </w:rPr>
            </w:pPr>
            <w:r>
              <w:rPr>
                <w:noProof/>
              </w:rPr>
              <w:drawing>
                <wp:inline distT="0" distB="0" distL="0" distR="0">
                  <wp:extent cx="2199992" cy="2199992"/>
                  <wp:effectExtent l="0" t="0" r="0" b="0"/>
                  <wp:docPr id="9" name="Picture 9" descr="Káº¿t quáº£ hÃ¬nh áº£nh cho harmonic drive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armonic drive mot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2468" cy="2212468"/>
                          </a:xfrm>
                          <a:prstGeom prst="rect">
                            <a:avLst/>
                          </a:prstGeom>
                          <a:noFill/>
                          <a:ln>
                            <a:noFill/>
                          </a:ln>
                        </pic:spPr>
                      </pic:pic>
                    </a:graphicData>
                  </a:graphic>
                </wp:inline>
              </w:drawing>
            </w:r>
          </w:p>
          <w:p w:rsidR="003448B3" w:rsidRDefault="003448B3" w:rsidP="005A5DC2">
            <w:pPr>
              <w:jc w:val="both"/>
              <w:rPr>
                <w:noProof/>
              </w:rPr>
            </w:pPr>
          </w:p>
          <w:p w:rsidR="003448B3" w:rsidRDefault="003448B3" w:rsidP="00CB6B47">
            <w:pPr>
              <w:jc w:val="center"/>
              <w:rPr>
                <w:sz w:val="26"/>
              </w:rPr>
            </w:pPr>
            <w:r>
              <w:rPr>
                <w:noProof/>
              </w:rPr>
              <w:drawing>
                <wp:inline distT="0" distB="0" distL="0" distR="0" wp14:anchorId="09EDBFC6" wp14:editId="225F213D">
                  <wp:extent cx="2074707" cy="145581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03" t="31969" r="41355" b="14835"/>
                          <a:stretch/>
                        </pic:blipFill>
                        <pic:spPr bwMode="auto">
                          <a:xfrm>
                            <a:off x="0" y="0"/>
                            <a:ext cx="2080080" cy="1459581"/>
                          </a:xfrm>
                          <a:prstGeom prst="rect">
                            <a:avLst/>
                          </a:prstGeom>
                          <a:ln>
                            <a:noFill/>
                          </a:ln>
                          <a:extLst>
                            <a:ext uri="{53640926-AAD7-44D8-BBD7-CCE9431645EC}">
                              <a14:shadowObscured xmlns:a14="http://schemas.microsoft.com/office/drawing/2010/main"/>
                            </a:ext>
                          </a:extLst>
                        </pic:spPr>
                      </pic:pic>
                    </a:graphicData>
                  </a:graphic>
                </wp:inline>
              </w:drawing>
            </w:r>
          </w:p>
        </w:tc>
      </w:tr>
      <w:tr w:rsidR="00F6771A" w:rsidTr="00F6771A">
        <w:tc>
          <w:tcPr>
            <w:tcW w:w="2077" w:type="dxa"/>
          </w:tcPr>
          <w:p w:rsidR="005A5DC2" w:rsidRDefault="0021085D" w:rsidP="005A5DC2">
            <w:pPr>
              <w:jc w:val="both"/>
              <w:rPr>
                <w:sz w:val="26"/>
              </w:rPr>
            </w:pPr>
            <w:r>
              <w:rPr>
                <w:sz w:val="26"/>
              </w:rPr>
              <w:lastRenderedPageBreak/>
              <w:t>Main controller</w:t>
            </w:r>
          </w:p>
        </w:tc>
        <w:tc>
          <w:tcPr>
            <w:tcW w:w="1534" w:type="dxa"/>
          </w:tcPr>
          <w:p w:rsidR="005A5DC2" w:rsidRDefault="0021085D" w:rsidP="005A5DC2">
            <w:pPr>
              <w:jc w:val="both"/>
              <w:rPr>
                <w:sz w:val="26"/>
              </w:rPr>
            </w:pPr>
            <w:r>
              <w:rPr>
                <w:sz w:val="26"/>
              </w:rPr>
              <w:t>2.000.000 VND</w:t>
            </w:r>
          </w:p>
        </w:tc>
        <w:tc>
          <w:tcPr>
            <w:tcW w:w="1334" w:type="dxa"/>
          </w:tcPr>
          <w:p w:rsidR="005A5DC2" w:rsidRDefault="0021085D" w:rsidP="005A5DC2">
            <w:pPr>
              <w:jc w:val="both"/>
              <w:rPr>
                <w:sz w:val="26"/>
              </w:rPr>
            </w:pPr>
            <w:r>
              <w:rPr>
                <w:sz w:val="26"/>
              </w:rPr>
              <w:t>2.000.000 VND</w:t>
            </w:r>
          </w:p>
        </w:tc>
        <w:tc>
          <w:tcPr>
            <w:tcW w:w="5342" w:type="dxa"/>
          </w:tcPr>
          <w:p w:rsidR="005A5DC2" w:rsidRDefault="00CB6CA0" w:rsidP="0021085D">
            <w:pPr>
              <w:jc w:val="both"/>
              <w:rPr>
                <w:sz w:val="26"/>
              </w:rPr>
            </w:pPr>
            <w:r>
              <w:rPr>
                <w:sz w:val="26"/>
              </w:rPr>
              <w:t>Proposed to use the</w:t>
            </w:r>
            <w:r w:rsidR="0021085D">
              <w:rPr>
                <w:sz w:val="26"/>
              </w:rPr>
              <w:t xml:space="preserve"> MSP432 launchpad</w:t>
            </w:r>
            <w:r w:rsidR="005F0313">
              <w:rPr>
                <w:sz w:val="26"/>
              </w:rPr>
              <w:t xml:space="preserve"> or similar device which can provide real time calculation.</w:t>
            </w:r>
          </w:p>
          <w:p w:rsidR="003448B3" w:rsidRDefault="003448B3" w:rsidP="00CB6B47">
            <w:pPr>
              <w:jc w:val="center"/>
              <w:rPr>
                <w:sz w:val="26"/>
              </w:rPr>
            </w:pPr>
            <w:r>
              <w:rPr>
                <w:noProof/>
              </w:rPr>
              <w:drawing>
                <wp:inline distT="0" distB="0" distL="0" distR="0">
                  <wp:extent cx="959293" cy="1872920"/>
                  <wp:effectExtent l="317" t="0" r="0" b="0"/>
                  <wp:docPr id="13" name="Picture 13" descr="Káº¿t quáº£ hÃ¬nh áº£nh cho msp432p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áº¿t quáº£ hÃ¬nh áº£nh cho msp432p41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966367" cy="1886732"/>
                          </a:xfrm>
                          <a:prstGeom prst="rect">
                            <a:avLst/>
                          </a:prstGeom>
                          <a:noFill/>
                          <a:ln>
                            <a:noFill/>
                          </a:ln>
                        </pic:spPr>
                      </pic:pic>
                    </a:graphicData>
                  </a:graphic>
                </wp:inline>
              </w:drawing>
            </w:r>
          </w:p>
        </w:tc>
      </w:tr>
      <w:tr w:rsidR="00F6771A" w:rsidTr="00F6771A">
        <w:tc>
          <w:tcPr>
            <w:tcW w:w="2077" w:type="dxa"/>
          </w:tcPr>
          <w:p w:rsidR="0021085D" w:rsidRDefault="0021085D" w:rsidP="005A5DC2">
            <w:pPr>
              <w:jc w:val="both"/>
              <w:rPr>
                <w:sz w:val="26"/>
              </w:rPr>
            </w:pPr>
            <w:r>
              <w:rPr>
                <w:sz w:val="26"/>
              </w:rPr>
              <w:t>PCB</w:t>
            </w:r>
            <w:r w:rsidR="00CB6CA0">
              <w:rPr>
                <w:sz w:val="26"/>
              </w:rPr>
              <w:t xml:space="preserve"> manufacturing </w:t>
            </w:r>
            <w:r>
              <w:rPr>
                <w:sz w:val="26"/>
              </w:rPr>
              <w:t xml:space="preserve"> and circuit components</w:t>
            </w:r>
            <w:r w:rsidR="00CB6CA0">
              <w:rPr>
                <w:sz w:val="26"/>
              </w:rPr>
              <w:t xml:space="preserve"> (power ICs, transistor, resistor…)</w:t>
            </w:r>
          </w:p>
        </w:tc>
        <w:tc>
          <w:tcPr>
            <w:tcW w:w="1534" w:type="dxa"/>
          </w:tcPr>
          <w:p w:rsidR="0021085D" w:rsidRDefault="0021085D" w:rsidP="005A5DC2">
            <w:pPr>
              <w:jc w:val="both"/>
              <w:rPr>
                <w:sz w:val="26"/>
              </w:rPr>
            </w:pPr>
            <w:r>
              <w:rPr>
                <w:sz w:val="26"/>
              </w:rPr>
              <w:t>3.000.000 VND</w:t>
            </w:r>
          </w:p>
        </w:tc>
        <w:tc>
          <w:tcPr>
            <w:tcW w:w="1334" w:type="dxa"/>
          </w:tcPr>
          <w:p w:rsidR="0021085D" w:rsidRDefault="0021085D" w:rsidP="005A5DC2">
            <w:pPr>
              <w:jc w:val="both"/>
              <w:rPr>
                <w:sz w:val="26"/>
              </w:rPr>
            </w:pPr>
            <w:r>
              <w:rPr>
                <w:sz w:val="26"/>
              </w:rPr>
              <w:t>3.000.000 VND</w:t>
            </w:r>
          </w:p>
        </w:tc>
        <w:tc>
          <w:tcPr>
            <w:tcW w:w="5342" w:type="dxa"/>
          </w:tcPr>
          <w:p w:rsidR="0021085D" w:rsidRDefault="005F0313" w:rsidP="0021085D">
            <w:pPr>
              <w:jc w:val="both"/>
              <w:rPr>
                <w:sz w:val="26"/>
              </w:rPr>
            </w:pPr>
            <w:r>
              <w:rPr>
                <w:sz w:val="26"/>
              </w:rPr>
              <w:t>Some PCB would be made for a</w:t>
            </w:r>
            <w:r w:rsidR="009E02C6">
              <w:rPr>
                <w:sz w:val="26"/>
              </w:rPr>
              <w:t>ttaching the main controller to connecting</w:t>
            </w:r>
            <w:r>
              <w:rPr>
                <w:sz w:val="26"/>
              </w:rPr>
              <w:t xml:space="preserve"> many peripherals.</w:t>
            </w:r>
          </w:p>
        </w:tc>
      </w:tr>
      <w:tr w:rsidR="00F6771A" w:rsidTr="00F6771A">
        <w:tc>
          <w:tcPr>
            <w:tcW w:w="2077" w:type="dxa"/>
          </w:tcPr>
          <w:p w:rsidR="0021085D" w:rsidRDefault="0021085D" w:rsidP="005A5DC2">
            <w:pPr>
              <w:jc w:val="both"/>
              <w:rPr>
                <w:sz w:val="26"/>
              </w:rPr>
            </w:pPr>
            <w:r>
              <w:rPr>
                <w:sz w:val="26"/>
              </w:rPr>
              <w:t>Wire and connector for cable management</w:t>
            </w:r>
          </w:p>
        </w:tc>
        <w:tc>
          <w:tcPr>
            <w:tcW w:w="1534" w:type="dxa"/>
          </w:tcPr>
          <w:p w:rsidR="0021085D" w:rsidRDefault="00CB6CA0" w:rsidP="005A5DC2">
            <w:pPr>
              <w:jc w:val="both"/>
              <w:rPr>
                <w:sz w:val="26"/>
              </w:rPr>
            </w:pPr>
            <w:r>
              <w:rPr>
                <w:sz w:val="26"/>
              </w:rPr>
              <w:t>1.</w:t>
            </w:r>
            <w:r w:rsidR="0021085D">
              <w:rPr>
                <w:sz w:val="26"/>
              </w:rPr>
              <w:t>0</w:t>
            </w:r>
            <w:r>
              <w:rPr>
                <w:sz w:val="26"/>
              </w:rPr>
              <w:t>0</w:t>
            </w:r>
            <w:r w:rsidR="0021085D">
              <w:rPr>
                <w:sz w:val="26"/>
              </w:rPr>
              <w:t>0.000 VND</w:t>
            </w:r>
          </w:p>
        </w:tc>
        <w:tc>
          <w:tcPr>
            <w:tcW w:w="1334" w:type="dxa"/>
          </w:tcPr>
          <w:p w:rsidR="0021085D" w:rsidRDefault="00CB6CA0" w:rsidP="00CB6CA0">
            <w:pPr>
              <w:jc w:val="both"/>
              <w:rPr>
                <w:sz w:val="26"/>
              </w:rPr>
            </w:pPr>
            <w:r>
              <w:rPr>
                <w:sz w:val="26"/>
              </w:rPr>
              <w:t>1.0</w:t>
            </w:r>
            <w:r w:rsidR="0021085D">
              <w:rPr>
                <w:sz w:val="26"/>
              </w:rPr>
              <w:t>00.000 VND</w:t>
            </w:r>
          </w:p>
        </w:tc>
        <w:tc>
          <w:tcPr>
            <w:tcW w:w="5342" w:type="dxa"/>
          </w:tcPr>
          <w:p w:rsidR="0021085D" w:rsidRDefault="0021085D" w:rsidP="0021085D">
            <w:pPr>
              <w:jc w:val="both"/>
              <w:rPr>
                <w:sz w:val="26"/>
              </w:rPr>
            </w:pPr>
          </w:p>
        </w:tc>
      </w:tr>
      <w:tr w:rsidR="00F6771A" w:rsidTr="00F6771A">
        <w:tc>
          <w:tcPr>
            <w:tcW w:w="2077" w:type="dxa"/>
          </w:tcPr>
          <w:p w:rsidR="0021085D" w:rsidRDefault="0021085D" w:rsidP="0021085D">
            <w:pPr>
              <w:jc w:val="both"/>
              <w:rPr>
                <w:sz w:val="26"/>
              </w:rPr>
            </w:pPr>
            <w:r>
              <w:rPr>
                <w:sz w:val="26"/>
              </w:rPr>
              <w:t>Parabolic antenna and Yagi antenna</w:t>
            </w:r>
          </w:p>
        </w:tc>
        <w:tc>
          <w:tcPr>
            <w:tcW w:w="1534" w:type="dxa"/>
          </w:tcPr>
          <w:p w:rsidR="0021085D" w:rsidRDefault="005F0313" w:rsidP="005A5DC2">
            <w:pPr>
              <w:jc w:val="both"/>
              <w:rPr>
                <w:sz w:val="26"/>
              </w:rPr>
            </w:pPr>
            <w:r>
              <w:rPr>
                <w:sz w:val="26"/>
              </w:rPr>
              <w:t>10</w:t>
            </w:r>
            <w:r w:rsidR="0021085D">
              <w:rPr>
                <w:sz w:val="26"/>
              </w:rPr>
              <w:t>.000.000 VND</w:t>
            </w:r>
          </w:p>
        </w:tc>
        <w:tc>
          <w:tcPr>
            <w:tcW w:w="1334" w:type="dxa"/>
          </w:tcPr>
          <w:p w:rsidR="0021085D" w:rsidRDefault="005F0313" w:rsidP="005A5DC2">
            <w:pPr>
              <w:jc w:val="both"/>
              <w:rPr>
                <w:sz w:val="26"/>
              </w:rPr>
            </w:pPr>
            <w:r>
              <w:rPr>
                <w:sz w:val="26"/>
              </w:rPr>
              <w:t>10</w:t>
            </w:r>
            <w:r w:rsidR="0021085D">
              <w:rPr>
                <w:sz w:val="26"/>
              </w:rPr>
              <w:t>.000.000 VND</w:t>
            </w:r>
          </w:p>
        </w:tc>
        <w:tc>
          <w:tcPr>
            <w:tcW w:w="5342" w:type="dxa"/>
          </w:tcPr>
          <w:p w:rsidR="0021085D" w:rsidRDefault="005F0313" w:rsidP="0021085D">
            <w:pPr>
              <w:jc w:val="both"/>
              <w:rPr>
                <w:sz w:val="26"/>
              </w:rPr>
            </w:pPr>
            <w:r>
              <w:rPr>
                <w:sz w:val="26"/>
              </w:rPr>
              <w:t>Based on market research, one 3m parabolic antenna (around 30dBi) ha</w:t>
            </w:r>
            <w:r w:rsidR="00F8209E">
              <w:rPr>
                <w:sz w:val="26"/>
              </w:rPr>
              <w:t>s price of nearly $300 and one Y</w:t>
            </w:r>
            <w:r>
              <w:rPr>
                <w:sz w:val="26"/>
              </w:rPr>
              <w:t>agi is about $50</w:t>
            </w:r>
          </w:p>
          <w:p w:rsidR="003448B3" w:rsidRDefault="003448B3" w:rsidP="00CB6B47">
            <w:pPr>
              <w:jc w:val="center"/>
              <w:rPr>
                <w:sz w:val="26"/>
              </w:rPr>
            </w:pPr>
            <w:r>
              <w:rPr>
                <w:noProof/>
              </w:rPr>
              <w:drawing>
                <wp:inline distT="0" distB="0" distL="0" distR="0">
                  <wp:extent cx="2236520" cy="2245825"/>
                  <wp:effectExtent l="0" t="0" r="0" b="2540"/>
                  <wp:docPr id="14" name="Picture 14" descr="https://sc01.alicdn.com/kf/HTB1AFcdKFXXXXX.XFXXq6xXFXXXr/200314768/HTB1AFcdKFXXXXX.XFXXq6xXFXXX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01.alicdn.com/kf/HTB1AFcdKFXXXXX.XFXXq6xXFXXXr/200314768/HTB1AFcdKFXXXXX.XFXXq6xXFXXX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6106" cy="2255451"/>
                          </a:xfrm>
                          <a:prstGeom prst="rect">
                            <a:avLst/>
                          </a:prstGeom>
                          <a:noFill/>
                          <a:ln>
                            <a:noFill/>
                          </a:ln>
                        </pic:spPr>
                      </pic:pic>
                    </a:graphicData>
                  </a:graphic>
                </wp:inline>
              </w:drawing>
            </w:r>
          </w:p>
          <w:p w:rsidR="00CD1346" w:rsidRDefault="00CD1346" w:rsidP="0021085D">
            <w:pPr>
              <w:jc w:val="both"/>
              <w:rPr>
                <w:noProof/>
              </w:rPr>
            </w:pPr>
          </w:p>
          <w:p w:rsidR="003448B3" w:rsidRDefault="003448B3" w:rsidP="00CB6B47">
            <w:pPr>
              <w:jc w:val="center"/>
              <w:rPr>
                <w:sz w:val="26"/>
              </w:rPr>
            </w:pPr>
            <w:r>
              <w:rPr>
                <w:noProof/>
              </w:rPr>
              <w:lastRenderedPageBreak/>
              <w:drawing>
                <wp:inline distT="0" distB="0" distL="0" distR="0">
                  <wp:extent cx="2742565" cy="1969477"/>
                  <wp:effectExtent l="0" t="0" r="0" b="0"/>
                  <wp:docPr id="15" name="Picture 15" descr="Káº¿t quáº£ hÃ¬nh áº£nh cho yagi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áº¿t quáº£ hÃ¬nh áº£nh cho yagi antenna"/>
                          <pic:cNvPicPr>
                            <a:picLocks noChangeAspect="1" noChangeArrowheads="1"/>
                          </pic:cNvPicPr>
                        </pic:nvPicPr>
                        <pic:blipFill rotWithShape="1">
                          <a:blip r:embed="rId19">
                            <a:extLst>
                              <a:ext uri="{28A0092B-C50C-407E-A947-70E740481C1C}">
                                <a14:useLocalDpi xmlns:a14="http://schemas.microsoft.com/office/drawing/2010/main" val="0"/>
                              </a:ext>
                            </a:extLst>
                          </a:blip>
                          <a:srcRect t="7456" b="12251"/>
                          <a:stretch/>
                        </pic:blipFill>
                        <pic:spPr bwMode="auto">
                          <a:xfrm>
                            <a:off x="0" y="0"/>
                            <a:ext cx="2746946" cy="1972623"/>
                          </a:xfrm>
                          <a:prstGeom prst="rect">
                            <a:avLst/>
                          </a:prstGeom>
                          <a:noFill/>
                          <a:ln>
                            <a:noFill/>
                          </a:ln>
                          <a:extLst>
                            <a:ext uri="{53640926-AAD7-44D8-BBD7-CCE9431645EC}">
                              <a14:shadowObscured xmlns:a14="http://schemas.microsoft.com/office/drawing/2010/main"/>
                            </a:ext>
                          </a:extLst>
                        </pic:spPr>
                      </pic:pic>
                    </a:graphicData>
                  </a:graphic>
                </wp:inline>
              </w:drawing>
            </w:r>
          </w:p>
          <w:p w:rsidR="003448B3" w:rsidRDefault="003448B3" w:rsidP="0021085D">
            <w:pPr>
              <w:jc w:val="both"/>
              <w:rPr>
                <w:sz w:val="26"/>
              </w:rPr>
            </w:pPr>
          </w:p>
        </w:tc>
      </w:tr>
      <w:tr w:rsidR="00F6771A" w:rsidTr="00F6771A">
        <w:tc>
          <w:tcPr>
            <w:tcW w:w="2077" w:type="dxa"/>
          </w:tcPr>
          <w:p w:rsidR="00D735DB" w:rsidRDefault="00D735DB" w:rsidP="0021085D">
            <w:pPr>
              <w:jc w:val="both"/>
              <w:rPr>
                <w:sz w:val="26"/>
              </w:rPr>
            </w:pPr>
            <w:r>
              <w:rPr>
                <w:sz w:val="26"/>
              </w:rPr>
              <w:lastRenderedPageBreak/>
              <w:t>LNA filter, SMA, RF accessories</w:t>
            </w:r>
          </w:p>
        </w:tc>
        <w:tc>
          <w:tcPr>
            <w:tcW w:w="1534" w:type="dxa"/>
          </w:tcPr>
          <w:p w:rsidR="00D735DB" w:rsidRDefault="00D735DB" w:rsidP="005A5DC2">
            <w:pPr>
              <w:jc w:val="both"/>
              <w:rPr>
                <w:sz w:val="26"/>
              </w:rPr>
            </w:pPr>
            <w:r>
              <w:rPr>
                <w:sz w:val="26"/>
              </w:rPr>
              <w:t>2.000.000 VND</w:t>
            </w:r>
          </w:p>
        </w:tc>
        <w:tc>
          <w:tcPr>
            <w:tcW w:w="1334" w:type="dxa"/>
          </w:tcPr>
          <w:p w:rsidR="00D735DB" w:rsidRDefault="00D735DB" w:rsidP="005A5DC2">
            <w:pPr>
              <w:jc w:val="both"/>
              <w:rPr>
                <w:sz w:val="26"/>
              </w:rPr>
            </w:pPr>
            <w:r>
              <w:rPr>
                <w:sz w:val="26"/>
              </w:rPr>
              <w:t>2.000.000 VND</w:t>
            </w:r>
          </w:p>
        </w:tc>
        <w:tc>
          <w:tcPr>
            <w:tcW w:w="5342" w:type="dxa"/>
          </w:tcPr>
          <w:p w:rsidR="00D735DB" w:rsidRDefault="003448B3" w:rsidP="00CB6B47">
            <w:pPr>
              <w:jc w:val="center"/>
              <w:rPr>
                <w:sz w:val="26"/>
              </w:rPr>
            </w:pPr>
            <w:r>
              <w:rPr>
                <w:noProof/>
              </w:rPr>
              <w:drawing>
                <wp:inline distT="0" distB="0" distL="0" distR="0">
                  <wp:extent cx="2894255" cy="1555907"/>
                  <wp:effectExtent l="0" t="0" r="1905" b="6350"/>
                  <wp:docPr id="16" name="Picture 16" descr="Káº¿t quáº£ hÃ¬nh áº£nh cho LNA s 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áº¿t quáº£ hÃ¬nh áº£nh cho LNA s ba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6475" cy="1562476"/>
                          </a:xfrm>
                          <a:prstGeom prst="rect">
                            <a:avLst/>
                          </a:prstGeom>
                          <a:noFill/>
                          <a:ln>
                            <a:noFill/>
                          </a:ln>
                        </pic:spPr>
                      </pic:pic>
                    </a:graphicData>
                  </a:graphic>
                </wp:inline>
              </w:drawing>
            </w:r>
          </w:p>
        </w:tc>
      </w:tr>
      <w:tr w:rsidR="00F6771A" w:rsidTr="00F6771A">
        <w:tc>
          <w:tcPr>
            <w:tcW w:w="2077" w:type="dxa"/>
          </w:tcPr>
          <w:p w:rsidR="0021085D" w:rsidRDefault="001B3900" w:rsidP="0021085D">
            <w:pPr>
              <w:jc w:val="both"/>
              <w:rPr>
                <w:sz w:val="26"/>
              </w:rPr>
            </w:pPr>
            <w:r>
              <w:rPr>
                <w:sz w:val="26"/>
              </w:rPr>
              <w:t>M</w:t>
            </w:r>
            <w:r w:rsidR="0021085D">
              <w:rPr>
                <w:sz w:val="26"/>
              </w:rPr>
              <w:t>anufacturing</w:t>
            </w:r>
          </w:p>
        </w:tc>
        <w:tc>
          <w:tcPr>
            <w:tcW w:w="1534" w:type="dxa"/>
          </w:tcPr>
          <w:p w:rsidR="0021085D" w:rsidRDefault="0021085D" w:rsidP="005A5DC2">
            <w:pPr>
              <w:jc w:val="both"/>
              <w:rPr>
                <w:sz w:val="26"/>
              </w:rPr>
            </w:pPr>
            <w:r>
              <w:rPr>
                <w:sz w:val="26"/>
              </w:rPr>
              <w:t>10.000.000 VND</w:t>
            </w:r>
          </w:p>
        </w:tc>
        <w:tc>
          <w:tcPr>
            <w:tcW w:w="1334" w:type="dxa"/>
          </w:tcPr>
          <w:p w:rsidR="0021085D" w:rsidRDefault="0021085D" w:rsidP="005A5DC2">
            <w:pPr>
              <w:jc w:val="both"/>
              <w:rPr>
                <w:sz w:val="26"/>
              </w:rPr>
            </w:pPr>
          </w:p>
        </w:tc>
        <w:tc>
          <w:tcPr>
            <w:tcW w:w="5342" w:type="dxa"/>
          </w:tcPr>
          <w:p w:rsidR="0021085D" w:rsidRDefault="001B3900" w:rsidP="0021085D">
            <w:pPr>
              <w:jc w:val="both"/>
              <w:rPr>
                <w:sz w:val="26"/>
              </w:rPr>
            </w:pPr>
            <w:r>
              <w:rPr>
                <w:sz w:val="26"/>
              </w:rPr>
              <w:t>Will be proposed to use CNC machines in GPEM labs</w:t>
            </w:r>
          </w:p>
        </w:tc>
      </w:tr>
      <w:tr w:rsidR="00F6771A" w:rsidTr="00F6771A">
        <w:tc>
          <w:tcPr>
            <w:tcW w:w="2077" w:type="dxa"/>
          </w:tcPr>
          <w:p w:rsidR="001B3900" w:rsidRDefault="001B3900" w:rsidP="0021085D">
            <w:pPr>
              <w:jc w:val="both"/>
              <w:rPr>
                <w:sz w:val="26"/>
              </w:rPr>
            </w:pPr>
            <w:r>
              <w:rPr>
                <w:sz w:val="26"/>
              </w:rPr>
              <w:t>Labor</w:t>
            </w:r>
          </w:p>
        </w:tc>
        <w:tc>
          <w:tcPr>
            <w:tcW w:w="1534" w:type="dxa"/>
          </w:tcPr>
          <w:p w:rsidR="001B3900" w:rsidRDefault="001B3900" w:rsidP="005A5DC2">
            <w:pPr>
              <w:jc w:val="both"/>
              <w:rPr>
                <w:sz w:val="26"/>
              </w:rPr>
            </w:pPr>
            <w:r>
              <w:rPr>
                <w:sz w:val="26"/>
              </w:rPr>
              <w:t>60.000.000 VND</w:t>
            </w:r>
          </w:p>
        </w:tc>
        <w:tc>
          <w:tcPr>
            <w:tcW w:w="1334" w:type="dxa"/>
          </w:tcPr>
          <w:p w:rsidR="001B3900" w:rsidRDefault="001B3900" w:rsidP="005A5DC2">
            <w:pPr>
              <w:jc w:val="both"/>
              <w:rPr>
                <w:sz w:val="26"/>
              </w:rPr>
            </w:pPr>
          </w:p>
        </w:tc>
        <w:tc>
          <w:tcPr>
            <w:tcW w:w="5342" w:type="dxa"/>
          </w:tcPr>
          <w:p w:rsidR="001B3900" w:rsidRDefault="001B3900" w:rsidP="0021085D">
            <w:pPr>
              <w:jc w:val="both"/>
              <w:rPr>
                <w:sz w:val="26"/>
              </w:rPr>
            </w:pPr>
            <w:r>
              <w:rPr>
                <w:sz w:val="26"/>
              </w:rPr>
              <w:t xml:space="preserve"> Brief estimate base</w:t>
            </w:r>
            <w:r w:rsidR="006C4380">
              <w:rPr>
                <w:sz w:val="26"/>
              </w:rPr>
              <w:t>d</w:t>
            </w:r>
            <w:r>
              <w:rPr>
                <w:sz w:val="26"/>
              </w:rPr>
              <w:t xml:space="preserve"> on general working hours of team members</w:t>
            </w:r>
          </w:p>
        </w:tc>
      </w:tr>
      <w:tr w:rsidR="00F6771A" w:rsidTr="00F6771A">
        <w:tc>
          <w:tcPr>
            <w:tcW w:w="2077" w:type="dxa"/>
          </w:tcPr>
          <w:p w:rsidR="005A5DC2" w:rsidRDefault="005A5DC2" w:rsidP="005A5DC2">
            <w:pPr>
              <w:jc w:val="both"/>
              <w:rPr>
                <w:sz w:val="26"/>
              </w:rPr>
            </w:pPr>
            <w:r>
              <w:rPr>
                <w:sz w:val="26"/>
              </w:rPr>
              <w:t>Misc (screws</w:t>
            </w:r>
            <w:r w:rsidR="0021085D">
              <w:rPr>
                <w:sz w:val="26"/>
              </w:rPr>
              <w:t>, nuts</w:t>
            </w:r>
            <w:r>
              <w:rPr>
                <w:sz w:val="26"/>
              </w:rPr>
              <w:t>, spray, pulley, bearing</w:t>
            </w:r>
            <w:r w:rsidR="00A86B6C">
              <w:rPr>
                <w:sz w:val="26"/>
              </w:rPr>
              <w:t>,</w:t>
            </w:r>
            <w:r w:rsidR="00C077C7">
              <w:rPr>
                <w:sz w:val="26"/>
              </w:rPr>
              <w:t xml:space="preserve"> wheels,</w:t>
            </w:r>
            <w:r w:rsidR="00A86B6C">
              <w:rPr>
                <w:sz w:val="26"/>
              </w:rPr>
              <w:t xml:space="preserve"> drill</w:t>
            </w:r>
            <w:r w:rsidR="00CB6CA0">
              <w:rPr>
                <w:sz w:val="26"/>
              </w:rPr>
              <w:t>s</w:t>
            </w:r>
            <w:r>
              <w:rPr>
                <w:sz w:val="26"/>
              </w:rPr>
              <w:t>…)</w:t>
            </w:r>
          </w:p>
        </w:tc>
        <w:tc>
          <w:tcPr>
            <w:tcW w:w="1534" w:type="dxa"/>
          </w:tcPr>
          <w:p w:rsidR="005A5DC2" w:rsidRDefault="005A5DC2" w:rsidP="005A5DC2">
            <w:pPr>
              <w:jc w:val="both"/>
              <w:rPr>
                <w:sz w:val="26"/>
              </w:rPr>
            </w:pPr>
            <w:r>
              <w:rPr>
                <w:sz w:val="26"/>
              </w:rPr>
              <w:t>2.000.000 VND</w:t>
            </w:r>
          </w:p>
        </w:tc>
        <w:tc>
          <w:tcPr>
            <w:tcW w:w="1334" w:type="dxa"/>
          </w:tcPr>
          <w:p w:rsidR="005A5DC2" w:rsidRDefault="005A5DC2" w:rsidP="005A5DC2">
            <w:pPr>
              <w:jc w:val="both"/>
              <w:rPr>
                <w:sz w:val="26"/>
              </w:rPr>
            </w:pPr>
            <w:r>
              <w:rPr>
                <w:sz w:val="26"/>
              </w:rPr>
              <w:t>2.000.000 VND</w:t>
            </w:r>
          </w:p>
        </w:tc>
        <w:tc>
          <w:tcPr>
            <w:tcW w:w="5342" w:type="dxa"/>
          </w:tcPr>
          <w:p w:rsidR="005A5DC2" w:rsidRPr="009E02C6" w:rsidRDefault="005A5DC2" w:rsidP="005A5DC2">
            <w:pPr>
              <w:jc w:val="both"/>
              <w:rPr>
                <w:b/>
                <w:sz w:val="26"/>
              </w:rPr>
            </w:pPr>
            <w:r w:rsidRPr="009E02C6">
              <w:rPr>
                <w:b/>
                <w:sz w:val="26"/>
              </w:rPr>
              <w:t>Already paid in advance</w:t>
            </w:r>
          </w:p>
        </w:tc>
      </w:tr>
      <w:tr w:rsidR="00F6771A" w:rsidTr="00F6771A">
        <w:tc>
          <w:tcPr>
            <w:tcW w:w="2077" w:type="dxa"/>
          </w:tcPr>
          <w:p w:rsidR="00D735DB" w:rsidRDefault="00D735DB" w:rsidP="005A5DC2">
            <w:pPr>
              <w:jc w:val="both"/>
              <w:rPr>
                <w:sz w:val="26"/>
              </w:rPr>
            </w:pPr>
            <w:r>
              <w:rPr>
                <w:sz w:val="26"/>
              </w:rPr>
              <w:t>Total</w:t>
            </w:r>
          </w:p>
        </w:tc>
        <w:tc>
          <w:tcPr>
            <w:tcW w:w="1534" w:type="dxa"/>
          </w:tcPr>
          <w:p w:rsidR="00D735DB" w:rsidRDefault="00D64BAF" w:rsidP="005A5DC2">
            <w:pPr>
              <w:jc w:val="both"/>
              <w:rPr>
                <w:sz w:val="26"/>
              </w:rPr>
            </w:pPr>
            <w:r>
              <w:rPr>
                <w:sz w:val="26"/>
              </w:rPr>
              <w:t>107.000.000 VND</w:t>
            </w:r>
          </w:p>
        </w:tc>
        <w:tc>
          <w:tcPr>
            <w:tcW w:w="1334" w:type="dxa"/>
          </w:tcPr>
          <w:p w:rsidR="00D735DB" w:rsidRDefault="00D64BAF" w:rsidP="005A5DC2">
            <w:pPr>
              <w:jc w:val="both"/>
              <w:rPr>
                <w:sz w:val="26"/>
              </w:rPr>
            </w:pPr>
            <w:r>
              <w:rPr>
                <w:sz w:val="26"/>
              </w:rPr>
              <w:t>37.000.000 VND</w:t>
            </w:r>
          </w:p>
        </w:tc>
        <w:tc>
          <w:tcPr>
            <w:tcW w:w="5342" w:type="dxa"/>
          </w:tcPr>
          <w:p w:rsidR="00D735DB" w:rsidRDefault="00C437FF" w:rsidP="005A5DC2">
            <w:pPr>
              <w:jc w:val="both"/>
              <w:rPr>
                <w:sz w:val="26"/>
              </w:rPr>
            </w:pPr>
            <w:r>
              <w:rPr>
                <w:sz w:val="26"/>
              </w:rPr>
              <w:t>We already paid 19.000.000 VND in advance to start working seriously on this project.</w:t>
            </w:r>
          </w:p>
        </w:tc>
      </w:tr>
    </w:tbl>
    <w:p w:rsidR="00196CCF" w:rsidRPr="005763D2" w:rsidRDefault="00196CCF" w:rsidP="005763D2">
      <w:pPr>
        <w:jc w:val="both"/>
        <w:rPr>
          <w:sz w:val="26"/>
        </w:rPr>
      </w:pPr>
    </w:p>
    <w:p w:rsidR="00747548" w:rsidRDefault="00747548">
      <w:pPr>
        <w:rPr>
          <w:sz w:val="26"/>
        </w:rPr>
      </w:pPr>
      <w:r>
        <w:rPr>
          <w:sz w:val="26"/>
        </w:rPr>
        <w:br w:type="page"/>
      </w:r>
    </w:p>
    <w:p w:rsidR="007D7C67" w:rsidRPr="00747548" w:rsidRDefault="007D7C67" w:rsidP="007D7C67">
      <w:pPr>
        <w:jc w:val="both"/>
        <w:rPr>
          <w:b/>
          <w:sz w:val="26"/>
        </w:rPr>
      </w:pPr>
      <w:r>
        <w:rPr>
          <w:b/>
          <w:sz w:val="26"/>
        </w:rPr>
        <w:lastRenderedPageBreak/>
        <w:t>ACADEMIC ADVISIORS</w:t>
      </w:r>
    </w:p>
    <w:p w:rsidR="007D7C67" w:rsidRDefault="007D7C67" w:rsidP="007D7C67">
      <w:pPr>
        <w:pStyle w:val="BodyText"/>
        <w:ind w:left="0"/>
        <w:jc w:val="both"/>
        <w:rPr>
          <w:rFonts w:cs="Times New Roman"/>
          <w:sz w:val="26"/>
          <w:szCs w:val="26"/>
        </w:rPr>
      </w:pPr>
      <w:r w:rsidRPr="00C077C7">
        <w:rPr>
          <w:rFonts w:asciiTheme="minorHAnsi" w:hAnsiTheme="minorHAnsi" w:cstheme="minorHAnsi"/>
          <w:sz w:val="26"/>
          <w:szCs w:val="26"/>
        </w:rPr>
        <w:t xml:space="preserve">I have reviewed this project </w:t>
      </w:r>
      <w:r w:rsidRPr="00C077C7">
        <w:rPr>
          <w:rFonts w:asciiTheme="minorHAnsi" w:hAnsiTheme="minorHAnsi" w:cstheme="minorHAnsi"/>
          <w:spacing w:val="-1"/>
          <w:sz w:val="26"/>
          <w:szCs w:val="26"/>
        </w:rPr>
        <w:t>description</w:t>
      </w:r>
      <w:r w:rsidRPr="00C077C7">
        <w:rPr>
          <w:rFonts w:asciiTheme="minorHAnsi" w:hAnsiTheme="minorHAnsi" w:cstheme="minorHAnsi"/>
          <w:sz w:val="26"/>
          <w:szCs w:val="26"/>
        </w:rPr>
        <w:t xml:space="preserve"> and projected budget,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research grant request</w:t>
      </w:r>
      <w:r w:rsidRPr="004967A5">
        <w:rPr>
          <w:rFonts w:cs="Times New Roman"/>
          <w:spacing w:val="-1"/>
          <w:sz w:val="26"/>
          <w:szCs w:val="26"/>
        </w:rPr>
        <w:t xml:space="preserve">. </w:t>
      </w:r>
    </w:p>
    <w:p w:rsidR="007D7C67" w:rsidRDefault="007D7C67" w:rsidP="007D7C67">
      <w:pPr>
        <w:jc w:val="both"/>
        <w:rPr>
          <w:rFonts w:ascii="Times New Roman" w:eastAsia="Times New Roman" w:hAnsi="Times New Roman" w:cs="Times New Roman"/>
          <w:sz w:val="26"/>
          <w:szCs w:val="26"/>
        </w:rPr>
      </w:pPr>
    </w:p>
    <w:p w:rsidR="007D7C67" w:rsidRPr="004967A5" w:rsidRDefault="007D7C67" w:rsidP="007D7C67">
      <w:pPr>
        <w:spacing w:before="2"/>
        <w:jc w:val="both"/>
        <w:rPr>
          <w:rFonts w:ascii="Times New Roman" w:eastAsia="Times New Roman" w:hAnsi="Times New Roman" w:cs="Times New Roman"/>
          <w:sz w:val="26"/>
          <w:szCs w:val="26"/>
        </w:rPr>
      </w:pPr>
    </w:p>
    <w:p w:rsidR="007D7C67" w:rsidRPr="004967A5" w:rsidRDefault="007D7C67" w:rsidP="007D7C67">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5844EC21" wp14:editId="6723916B">
                <wp:extent cx="5791200" cy="7620"/>
                <wp:effectExtent l="5715" t="1270" r="3810" b="10160"/>
                <wp:docPr id="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7" name="Group 31"/>
                        <wpg:cNvGrpSpPr>
                          <a:grpSpLocks/>
                        </wpg:cNvGrpSpPr>
                        <wpg:grpSpPr bwMode="auto">
                          <a:xfrm>
                            <a:off x="6" y="6"/>
                            <a:ext cx="9108" cy="2"/>
                            <a:chOff x="6" y="6"/>
                            <a:chExt cx="9108" cy="2"/>
                          </a:xfrm>
                        </wpg:grpSpPr>
                        <wps:wsp>
                          <wps:cNvPr id="8"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8435EE8"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" path="m,l9108,e" filled="f" strokeweight=".58pt">
                    <v:path arrowok="t" o:connecttype="custom" o:connectlocs="0,0;9108,0" o:connectangles="0,0"/>
                  </v:shape>
                </v:group>
                <w10:anchorlock/>
              </v:group>
            </w:pict>
          </mc:Fallback>
        </mc:AlternateContent>
      </w:r>
    </w:p>
    <w:p w:rsidR="007D7C67" w:rsidRDefault="007D7C67" w:rsidP="007D7C67">
      <w:pPr>
        <w:tabs>
          <w:tab w:val="left" w:pos="8107"/>
        </w:tabs>
        <w:ind w:left="1447"/>
        <w:jc w:val="both"/>
        <w:rPr>
          <w:rFonts w:ascii="Times New Roman" w:hAnsi="Times New Roman" w:cs="Times New Roman"/>
          <w:i/>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7D7C67" w:rsidRDefault="007D7C67" w:rsidP="007D7C67">
      <w:pPr>
        <w:tabs>
          <w:tab w:val="left" w:pos="8107"/>
        </w:tabs>
        <w:jc w:val="both"/>
        <w:rPr>
          <w:rFonts w:ascii="Times New Roman" w:hAnsi="Times New Roman" w:cs="Times New Roman"/>
          <w:i/>
          <w:sz w:val="26"/>
          <w:szCs w:val="26"/>
        </w:rPr>
      </w:pPr>
    </w:p>
    <w:p w:rsidR="00274968" w:rsidRDefault="00274968" w:rsidP="00274968">
      <w:pPr>
        <w:pStyle w:val="BodyText"/>
        <w:ind w:left="0"/>
        <w:jc w:val="both"/>
        <w:rPr>
          <w:rFonts w:cs="Times New Roman"/>
          <w:sz w:val="26"/>
          <w:szCs w:val="26"/>
        </w:rPr>
      </w:pPr>
      <w:r w:rsidRPr="00C077C7">
        <w:rPr>
          <w:rFonts w:asciiTheme="minorHAnsi" w:hAnsiTheme="minorHAnsi" w:cstheme="minorHAnsi"/>
          <w:sz w:val="26"/>
          <w:szCs w:val="26"/>
        </w:rPr>
        <w:t xml:space="preserve">I have reviewed </w:t>
      </w:r>
      <w:r>
        <w:rPr>
          <w:rFonts w:asciiTheme="minorHAnsi" w:hAnsiTheme="minorHAnsi" w:cstheme="minorHAnsi"/>
          <w:sz w:val="26"/>
          <w:szCs w:val="26"/>
        </w:rPr>
        <w:t>the mechanical parts</w:t>
      </w:r>
      <w:r w:rsidRPr="00C077C7">
        <w:rPr>
          <w:rFonts w:asciiTheme="minorHAnsi" w:hAnsiTheme="minorHAnsi" w:cstheme="minorHAnsi"/>
          <w:sz w:val="26"/>
          <w:szCs w:val="26"/>
        </w:rPr>
        <w:t xml:space="preserve"> and I support this</w:t>
      </w:r>
      <w:r w:rsidRPr="00C077C7">
        <w:rPr>
          <w:rFonts w:asciiTheme="minorHAnsi" w:hAnsiTheme="minorHAnsi" w:cstheme="minorHAnsi"/>
          <w:spacing w:val="20"/>
          <w:sz w:val="26"/>
          <w:szCs w:val="26"/>
        </w:rPr>
        <w:t xml:space="preserve"> </w:t>
      </w:r>
      <w:r>
        <w:rPr>
          <w:rFonts w:asciiTheme="minorHAnsi" w:hAnsiTheme="minorHAnsi" w:cstheme="minorHAnsi"/>
          <w:spacing w:val="-1"/>
          <w:sz w:val="26"/>
          <w:szCs w:val="26"/>
        </w:rPr>
        <w:t>master</w:t>
      </w:r>
      <w:r w:rsidRPr="00C077C7">
        <w:rPr>
          <w:rFonts w:asciiTheme="minorHAnsi" w:hAnsiTheme="minorHAnsi" w:cstheme="minorHAnsi"/>
          <w:spacing w:val="-1"/>
          <w:sz w:val="26"/>
          <w:szCs w:val="26"/>
        </w:rPr>
        <w:t xml:space="preserve"> </w:t>
      </w:r>
      <w:r>
        <w:rPr>
          <w:rFonts w:asciiTheme="minorHAnsi" w:hAnsiTheme="minorHAnsi" w:cstheme="minorHAnsi"/>
          <w:spacing w:val="-1"/>
          <w:sz w:val="26"/>
          <w:szCs w:val="26"/>
        </w:rPr>
        <w:t>project on its designing and manufacturing.</w:t>
      </w:r>
    </w:p>
    <w:p w:rsidR="00274968" w:rsidRDefault="00274968" w:rsidP="00274968">
      <w:pPr>
        <w:jc w:val="both"/>
        <w:rPr>
          <w:rFonts w:ascii="Times New Roman" w:eastAsia="Times New Roman" w:hAnsi="Times New Roman" w:cs="Times New Roman"/>
          <w:sz w:val="26"/>
          <w:szCs w:val="26"/>
        </w:rPr>
      </w:pPr>
    </w:p>
    <w:p w:rsidR="00274968" w:rsidRPr="004967A5" w:rsidRDefault="00274968" w:rsidP="00274968">
      <w:pPr>
        <w:spacing w:before="2"/>
        <w:jc w:val="both"/>
        <w:rPr>
          <w:rFonts w:ascii="Times New Roman" w:eastAsia="Times New Roman" w:hAnsi="Times New Roman" w:cs="Times New Roman"/>
          <w:sz w:val="26"/>
          <w:szCs w:val="26"/>
        </w:rPr>
      </w:pPr>
    </w:p>
    <w:p w:rsidR="00274968" w:rsidRPr="004967A5" w:rsidRDefault="00274968" w:rsidP="00274968">
      <w:pPr>
        <w:spacing w:line="20" w:lineRule="atLeast"/>
        <w:ind w:left="1334"/>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g">
            <w:drawing>
              <wp:inline distT="0" distB="0" distL="0" distR="0" wp14:anchorId="7F203784" wp14:editId="11FEB991">
                <wp:extent cx="5791200" cy="7620"/>
                <wp:effectExtent l="5715" t="1270" r="3810" b="10160"/>
                <wp:docPr id="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22" name="Group 31"/>
                        <wpg:cNvGrpSpPr>
                          <a:grpSpLocks/>
                        </wpg:cNvGrpSpPr>
                        <wpg:grpSpPr bwMode="auto">
                          <a:xfrm>
                            <a:off x="6" y="6"/>
                            <a:ext cx="9108" cy="2"/>
                            <a:chOff x="6" y="6"/>
                            <a:chExt cx="9108" cy="2"/>
                          </a:xfrm>
                        </wpg:grpSpPr>
                        <wps:wsp>
                          <wps:cNvPr id="23" name="Freeform 32"/>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69D2517" id="Group 30"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">
                <v:group id="Group 31"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2"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" path="m,l9108,e" filled="f" strokeweight=".58pt">
                    <v:path arrowok="t" o:connecttype="custom" o:connectlocs="0,0;9108,0" o:connectangles="0,0"/>
                  </v:shape>
                </v:group>
                <w10:anchorlock/>
              </v:group>
            </w:pict>
          </mc:Fallback>
        </mc:AlternateContent>
      </w:r>
    </w:p>
    <w:p w:rsidR="00274968" w:rsidRDefault="00274968" w:rsidP="00274968">
      <w:pPr>
        <w:tabs>
          <w:tab w:val="left" w:pos="8107"/>
        </w:tabs>
        <w:ind w:left="1447"/>
        <w:jc w:val="both"/>
        <w:rPr>
          <w:rFonts w:ascii="Times New Roman" w:hAnsi="Times New Roman" w:cs="Times New Roman"/>
          <w:i/>
          <w:sz w:val="26"/>
          <w:szCs w:val="26"/>
        </w:rPr>
      </w:pPr>
      <w:r w:rsidRPr="004967A5">
        <w:rPr>
          <w:rFonts w:ascii="Times New Roman" w:hAnsi="Times New Roman" w:cs="Times New Roman"/>
          <w:i/>
          <w:sz w:val="26"/>
          <w:szCs w:val="26"/>
        </w:rPr>
        <w:t>Supervisor</w:t>
      </w:r>
      <w:r>
        <w:rPr>
          <w:rFonts w:ascii="Times New Roman" w:hAnsi="Times New Roman" w:cs="Times New Roman"/>
          <w:i/>
          <w:sz w:val="26"/>
          <w:szCs w:val="26"/>
        </w:rPr>
        <w:t>’s</w:t>
      </w:r>
      <w:r w:rsidRPr="004967A5">
        <w:rPr>
          <w:rFonts w:ascii="Times New Roman" w:hAnsi="Times New Roman" w:cs="Times New Roman"/>
          <w:i/>
          <w:sz w:val="26"/>
          <w:szCs w:val="26"/>
        </w:rPr>
        <w:t xml:space="preserve"> signature</w:t>
      </w:r>
      <w:r w:rsidRPr="004967A5">
        <w:rPr>
          <w:rFonts w:ascii="Times New Roman" w:hAnsi="Times New Roman" w:cs="Times New Roman"/>
          <w:i/>
          <w:sz w:val="26"/>
          <w:szCs w:val="26"/>
        </w:rPr>
        <w:tab/>
        <w:t>date</w:t>
      </w:r>
    </w:p>
    <w:p w:rsidR="008D2A62" w:rsidRDefault="008D2A62" w:rsidP="007D7C67">
      <w:pPr>
        <w:tabs>
          <w:tab w:val="left" w:pos="8107"/>
        </w:tabs>
        <w:jc w:val="both"/>
        <w:rPr>
          <w:rFonts w:ascii="Times New Roman" w:eastAsia="Times New Roman" w:hAnsi="Times New Roman" w:cs="Times New Roman"/>
          <w:sz w:val="26"/>
          <w:szCs w:val="26"/>
        </w:rPr>
      </w:pPr>
    </w:p>
    <w:p w:rsidR="00274968" w:rsidRPr="004967A5" w:rsidRDefault="00274968" w:rsidP="007D7C67">
      <w:pPr>
        <w:tabs>
          <w:tab w:val="left" w:pos="8107"/>
        </w:tabs>
        <w:jc w:val="both"/>
        <w:rPr>
          <w:rFonts w:ascii="Times New Roman" w:eastAsia="Times New Roman" w:hAnsi="Times New Roman" w:cs="Times New Roman"/>
          <w:sz w:val="26"/>
          <w:szCs w:val="26"/>
        </w:rPr>
      </w:pPr>
    </w:p>
    <w:p w:rsidR="00747548" w:rsidRPr="00747548" w:rsidRDefault="00F3445C" w:rsidP="00747548">
      <w:pPr>
        <w:widowControl w:val="0"/>
        <w:tabs>
          <w:tab w:val="left" w:pos="980"/>
        </w:tabs>
        <w:spacing w:before="69" w:line="240" w:lineRule="auto"/>
        <w:rPr>
          <w:rFonts w:eastAsia="Times New Roman" w:cs="Times New Roman"/>
          <w:sz w:val="26"/>
          <w:szCs w:val="26"/>
        </w:rPr>
      </w:pPr>
      <w:r w:rsidRPr="00F8209E">
        <w:rPr>
          <w:rFonts w:cs="Times New Roman"/>
          <w:b/>
          <w:spacing w:val="-1"/>
          <w:sz w:val="26"/>
          <w:szCs w:val="26"/>
        </w:rPr>
        <w:t>ACADEMIC</w:t>
      </w:r>
      <w:r w:rsidRPr="00F8209E">
        <w:rPr>
          <w:rFonts w:cs="Times New Roman"/>
          <w:b/>
          <w:spacing w:val="-18"/>
          <w:sz w:val="26"/>
          <w:szCs w:val="26"/>
        </w:rPr>
        <w:t xml:space="preserve"> </w:t>
      </w:r>
      <w:r w:rsidRPr="00F8209E">
        <w:rPr>
          <w:rFonts w:cs="Times New Roman"/>
          <w:b/>
          <w:sz w:val="26"/>
          <w:szCs w:val="26"/>
        </w:rPr>
        <w:t>RESEARCH</w:t>
      </w:r>
    </w:p>
    <w:p w:rsidR="00F3445C" w:rsidRPr="00747548" w:rsidRDefault="00F3445C" w:rsidP="00747548">
      <w:pPr>
        <w:pStyle w:val="BodyText"/>
        <w:spacing w:before="0"/>
        <w:ind w:left="0" w:right="151"/>
        <w:jc w:val="both"/>
        <w:rPr>
          <w:rFonts w:asciiTheme="minorHAnsi" w:hAnsiTheme="minorHAnsi" w:cs="Times New Roman"/>
          <w:sz w:val="26"/>
          <w:szCs w:val="26"/>
        </w:rPr>
      </w:pPr>
      <w:r w:rsidRPr="00F8209E">
        <w:rPr>
          <w:rFonts w:asciiTheme="minorHAnsi" w:hAnsiTheme="minorHAnsi" w:cs="Times New Roman"/>
          <w:sz w:val="26"/>
          <w:szCs w:val="26"/>
        </w:rPr>
        <w:t>The proposed undergraduate research</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project</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is</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supported</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by</w:t>
      </w:r>
      <w:r w:rsidRPr="00F8209E">
        <w:rPr>
          <w:rFonts w:asciiTheme="minorHAnsi" w:hAnsiTheme="minorHAnsi" w:cs="Times New Roman"/>
          <w:spacing w:val="-1"/>
          <w:sz w:val="26"/>
          <w:szCs w:val="26"/>
        </w:rPr>
        <w:t xml:space="preserve"> </w:t>
      </w:r>
      <w:r w:rsidRPr="00F8209E">
        <w:rPr>
          <w:rFonts w:asciiTheme="minorHAnsi" w:hAnsiTheme="minorHAnsi" w:cs="Times New Roman"/>
          <w:sz w:val="26"/>
          <w:szCs w:val="26"/>
        </w:rPr>
        <w:t>the</w:t>
      </w:r>
      <w:r w:rsidRPr="00F8209E">
        <w:rPr>
          <w:rFonts w:asciiTheme="minorHAnsi" w:hAnsiTheme="minorHAnsi" w:cs="Times New Roman"/>
          <w:spacing w:val="-1"/>
          <w:sz w:val="26"/>
          <w:szCs w:val="26"/>
        </w:rPr>
        <w:t xml:space="preserve"> following research grants solely</w:t>
      </w:r>
      <w:r w:rsidRPr="00F8209E">
        <w:rPr>
          <w:rFonts w:asciiTheme="minorHAnsi" w:hAnsiTheme="minorHAnsi" w:cs="Times New Roman"/>
          <w:spacing w:val="27"/>
          <w:sz w:val="26"/>
          <w:szCs w:val="26"/>
        </w:rPr>
        <w:t xml:space="preserve"> </w:t>
      </w:r>
      <w:r w:rsidRPr="00F8209E">
        <w:rPr>
          <w:rFonts w:asciiTheme="minorHAnsi" w:hAnsiTheme="minorHAnsi" w:cs="Times New Roman"/>
          <w:sz w:val="26"/>
          <w:szCs w:val="26"/>
        </w:rPr>
        <w:t xml:space="preserve">or jointly </w:t>
      </w:r>
      <w:r w:rsidRPr="00F8209E">
        <w:rPr>
          <w:rFonts w:asciiTheme="minorHAnsi" w:hAnsiTheme="minorHAnsi" w:cs="Times New Roman"/>
          <w:spacing w:val="-1"/>
          <w:sz w:val="26"/>
          <w:szCs w:val="26"/>
        </w:rPr>
        <w:t>administered</w:t>
      </w:r>
      <w:r w:rsidRPr="00F8209E">
        <w:rPr>
          <w:rFonts w:asciiTheme="minorHAnsi" w:hAnsiTheme="minorHAnsi" w:cs="Times New Roman"/>
          <w:sz w:val="26"/>
          <w:szCs w:val="26"/>
        </w:rPr>
        <w:t xml:space="preserve"> by </w:t>
      </w:r>
      <w:r w:rsidRPr="00F8209E">
        <w:rPr>
          <w:rFonts w:asciiTheme="minorHAnsi" w:hAnsiTheme="minorHAnsi" w:cs="Times New Roman"/>
          <w:spacing w:val="-1"/>
          <w:sz w:val="26"/>
          <w:szCs w:val="26"/>
        </w:rPr>
        <w:t>me</w:t>
      </w:r>
      <w:r w:rsidRPr="00F8209E">
        <w:rPr>
          <w:rFonts w:asciiTheme="minorHAnsi" w:hAnsiTheme="minorHAnsi" w:cs="Times New Roman"/>
          <w:sz w:val="26"/>
          <w:szCs w:val="26"/>
        </w:rPr>
        <w:t xml:space="preserve"> </w:t>
      </w:r>
      <w:r w:rsidRPr="00F8209E">
        <w:rPr>
          <w:rFonts w:asciiTheme="minorHAnsi" w:hAnsiTheme="minorHAnsi" w:cs="Times New Roman"/>
          <w:spacing w:val="-1"/>
          <w:sz w:val="26"/>
          <w:szCs w:val="26"/>
        </w:rPr>
        <w:t>(</w:t>
      </w:r>
      <w:r w:rsidRPr="00F8209E">
        <w:rPr>
          <w:rFonts w:asciiTheme="minorHAnsi" w:hAnsiTheme="minorHAnsi" w:cs="Times New Roman"/>
          <w:i/>
          <w:spacing w:val="-1"/>
          <w:sz w:val="26"/>
          <w:szCs w:val="26"/>
        </w:rPr>
        <w:t xml:space="preserve">leave </w:t>
      </w:r>
      <w:r w:rsidRPr="00F8209E">
        <w:rPr>
          <w:rFonts w:asciiTheme="minorHAnsi" w:hAnsiTheme="minorHAnsi" w:cs="Times New Roman"/>
          <w:i/>
          <w:sz w:val="26"/>
          <w:szCs w:val="26"/>
        </w:rPr>
        <w:t>blank</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if</w:t>
      </w:r>
      <w:r w:rsidRPr="00F8209E">
        <w:rPr>
          <w:rFonts w:asciiTheme="minorHAnsi" w:hAnsiTheme="minorHAnsi" w:cs="Times New Roman"/>
          <w:i/>
          <w:spacing w:val="-1"/>
          <w:sz w:val="26"/>
          <w:szCs w:val="26"/>
        </w:rPr>
        <w:t xml:space="preserve"> </w:t>
      </w:r>
      <w:r w:rsidRPr="00F8209E">
        <w:rPr>
          <w:rFonts w:asciiTheme="minorHAnsi" w:hAnsiTheme="minorHAnsi" w:cs="Times New Roman"/>
          <w:i/>
          <w:sz w:val="26"/>
          <w:szCs w:val="26"/>
        </w:rPr>
        <w:t>not</w:t>
      </w:r>
      <w:r w:rsidRPr="00F8209E">
        <w:rPr>
          <w:rFonts w:asciiTheme="minorHAnsi" w:hAnsiTheme="minorHAnsi" w:cs="Times New Roman"/>
          <w:i/>
          <w:spacing w:val="-1"/>
          <w:sz w:val="26"/>
          <w:szCs w:val="26"/>
        </w:rPr>
        <w:t xml:space="preserve"> applicable)</w:t>
      </w:r>
      <w:r w:rsidRPr="00F8209E">
        <w:rPr>
          <w:rFonts w:asciiTheme="minorHAnsi" w:hAnsiTheme="minorHAnsi" w:cs="Times New Roman"/>
          <w:spacing w:val="-1"/>
          <w:sz w:val="26"/>
          <w:szCs w:val="26"/>
        </w:rPr>
        <w:t>:</w:t>
      </w:r>
    </w:p>
    <w:p w:rsidR="00F3445C" w:rsidRPr="00F8209E" w:rsidRDefault="00F3445C" w:rsidP="00F3445C">
      <w:pPr>
        <w:jc w:val="both"/>
        <w:rPr>
          <w:rFonts w:eastAsia="Times New Roman" w:cs="Times New Roman"/>
          <w:sz w:val="26"/>
          <w:szCs w:val="26"/>
        </w:rPr>
      </w:pPr>
    </w:p>
    <w:p w:rsidR="00F3445C" w:rsidRPr="00F8209E" w:rsidRDefault="00F3445C" w:rsidP="00F3445C">
      <w:pPr>
        <w:spacing w:before="2"/>
        <w:jc w:val="both"/>
        <w:rPr>
          <w:rFonts w:eastAsia="Times New Roman" w:cs="Times New Roman"/>
          <w:sz w:val="26"/>
          <w:szCs w:val="26"/>
        </w:rPr>
      </w:pPr>
    </w:p>
    <w:p w:rsidR="00F3445C" w:rsidRPr="00F8209E" w:rsidRDefault="00F3445C" w:rsidP="00F3445C">
      <w:pPr>
        <w:spacing w:line="20" w:lineRule="atLeast"/>
        <w:ind w:left="1334"/>
        <w:jc w:val="both"/>
        <w:rPr>
          <w:rFonts w:eastAsia="Times New Roman" w:cs="Times New Roman"/>
          <w:sz w:val="26"/>
          <w:szCs w:val="26"/>
        </w:rPr>
      </w:pPr>
      <w:r w:rsidRPr="00F8209E">
        <w:rPr>
          <w:rFonts w:eastAsia="Times New Roman" w:cs="Times New Roman"/>
          <w:noProof/>
          <w:sz w:val="26"/>
          <w:szCs w:val="26"/>
        </w:rPr>
        <mc:AlternateContent>
          <mc:Choice Requires="wpg">
            <w:drawing>
              <wp:inline distT="0" distB="0" distL="0" distR="0" wp14:anchorId="0E91FF75" wp14:editId="1201D372">
                <wp:extent cx="5791200" cy="7620"/>
                <wp:effectExtent l="5715" t="4445" r="3810" b="6985"/>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4" name="Group 25"/>
                        <wpg:cNvGrpSpPr>
                          <a:grpSpLocks/>
                        </wpg:cNvGrpSpPr>
                        <wpg:grpSpPr bwMode="auto">
                          <a:xfrm>
                            <a:off x="6" y="6"/>
                            <a:ext cx="9108" cy="2"/>
                            <a:chOff x="6" y="6"/>
                            <a:chExt cx="9108" cy="2"/>
                          </a:xfrm>
                        </wpg:grpSpPr>
                        <wps:wsp>
                          <wps:cNvPr id="5" name="Freeform 26"/>
                          <wps:cNvSpPr>
                            <a:spLocks/>
                          </wps:cNvSpPr>
                          <wps:spPr bwMode="auto">
                            <a:xfrm>
                              <a:off x="6" y="6"/>
                              <a:ext cx="9108" cy="0"/>
                            </a:xfrm>
                            <a:custGeom>
                              <a:avLst/>
                              <a:gdLst>
                                <a:gd name="T0" fmla="*/ 0 w 9108"/>
                                <a:gd name="T1" fmla="*/ 0 h 2"/>
                                <a:gd name="T2" fmla="*/ 9108 w 9108"/>
                                <a:gd name="T3" fmla="*/ 0 h 2"/>
                                <a:gd name="T4" fmla="*/ 0 60000 65536"/>
                                <a:gd name="T5" fmla="*/ 0 60000 65536"/>
                              </a:gdLst>
                              <a:ahLst/>
                              <a:cxnLst>
                                <a:cxn ang="T4">
                                  <a:pos x="T0" y="T1"/>
                                </a:cxn>
                                <a:cxn ang="T5">
                                  <a:pos x="T2" y="T3"/>
                                </a:cxn>
                              </a:cxnLst>
                              <a:rect l="0" t="0" r="r" b="b"/>
                              <a:pathLst>
                                <a:path w="9108" h="2">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92D1710" id="Group 24" o:spid="_x0000_s1026" style="width:456pt;height:.6pt;mso-position-horizontal-relative:char;mso-position-vertical-relative:line"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26" o:spid="_x0000_s1028" style="position:absolute;left:6;top:6;width:9108;height:0;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" path="m,l9108,e" filled="f" strokeweight=".58pt">
                    <v:path arrowok="t" o:connecttype="custom" o:connectlocs="0,0;9108,0" o:connectangles="0,0"/>
                  </v:shape>
                </v:group>
                <w10:anchorlock/>
              </v:group>
            </w:pict>
          </mc:Fallback>
        </mc:AlternateContent>
      </w:r>
    </w:p>
    <w:p w:rsidR="00F3445C" w:rsidRPr="00F8209E" w:rsidRDefault="00747548" w:rsidP="00F3445C">
      <w:pPr>
        <w:ind w:left="1448"/>
        <w:jc w:val="both"/>
        <w:rPr>
          <w:rFonts w:eastAsia="Times New Roman" w:cs="Times New Roman"/>
          <w:sz w:val="26"/>
          <w:szCs w:val="26"/>
        </w:rPr>
      </w:pPr>
      <w:r w:rsidRPr="00F8209E">
        <w:rPr>
          <w:rFonts w:cs="Times New Roman"/>
          <w:i/>
          <w:sz w:val="26"/>
          <w:szCs w:val="26"/>
        </w:rPr>
        <w:t>Supervisor’s signature</w:t>
      </w:r>
    </w:p>
    <w:p w:rsidR="00F3445C" w:rsidRPr="00F8209E" w:rsidRDefault="00F3445C" w:rsidP="00F3445C">
      <w:pPr>
        <w:spacing w:before="11"/>
        <w:jc w:val="both"/>
        <w:rPr>
          <w:rFonts w:eastAsia="Times New Roman" w:cs="Times New Roman"/>
          <w:i/>
          <w:sz w:val="26"/>
          <w:szCs w:val="26"/>
        </w:rPr>
      </w:pPr>
    </w:p>
    <w:tbl>
      <w:tblPr>
        <w:tblW w:w="0" w:type="auto"/>
        <w:tblInd w:w="162" w:type="dxa"/>
        <w:tblBorders>
          <w:top w:val="single" w:sz="12" w:space="0" w:color="000000"/>
          <w:left w:val="single" w:sz="6" w:space="0" w:color="000000"/>
          <w:bottom w:val="single" w:sz="12" w:space="0" w:color="000000"/>
          <w:right w:val="single" w:sz="6" w:space="0" w:color="000000"/>
          <w:insideH w:val="single" w:sz="12"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0324"/>
      </w:tblGrid>
      <w:tr w:rsidR="00F3445C" w:rsidRPr="00F8209E" w:rsidTr="00EF4F86">
        <w:trPr>
          <w:trHeight w:hRule="exact" w:val="568"/>
        </w:trPr>
        <w:tc>
          <w:tcPr>
            <w:tcW w:w="10324" w:type="dxa"/>
          </w:tcPr>
          <w:p w:rsidR="00F3445C" w:rsidRPr="00F8209E" w:rsidRDefault="00F3445C" w:rsidP="00EF4F86">
            <w:pPr>
              <w:pStyle w:val="TableParagraph"/>
              <w:spacing w:before="97"/>
              <w:ind w:left="147"/>
              <w:jc w:val="both"/>
              <w:rPr>
                <w:rFonts w:eastAsia="Times New Roman" w:cs="Times New Roman"/>
                <w:sz w:val="26"/>
                <w:szCs w:val="26"/>
              </w:rPr>
            </w:pPr>
            <w:r w:rsidRPr="00F8209E">
              <w:rPr>
                <w:rFonts w:cs="Times New Roman"/>
                <w:sz w:val="26"/>
                <w:szCs w:val="26"/>
              </w:rPr>
              <w:t>Grant title:</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pacing w:val="-1"/>
                <w:sz w:val="26"/>
                <w:szCs w:val="26"/>
              </w:rPr>
              <w:t>Principal</w:t>
            </w:r>
            <w:r w:rsidRPr="00F8209E">
              <w:rPr>
                <w:rFonts w:cs="Times New Roman"/>
                <w:sz w:val="26"/>
                <w:szCs w:val="26"/>
              </w:rPr>
              <w:t xml:space="preserve"> </w:t>
            </w:r>
            <w:r w:rsidRPr="00F8209E">
              <w:rPr>
                <w:rFonts w:cs="Times New Roman"/>
                <w:spacing w:val="-1"/>
                <w:sz w:val="26"/>
                <w:szCs w:val="26"/>
              </w:rPr>
              <w:t>Investigator: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Project number:</w:t>
            </w:r>
          </w:p>
        </w:tc>
      </w:tr>
      <w:tr w:rsidR="00F3445C" w:rsidRPr="00F8209E" w:rsidTr="00EF4F86">
        <w:trPr>
          <w:trHeight w:hRule="exact" w:val="565"/>
        </w:trPr>
        <w:tc>
          <w:tcPr>
            <w:tcW w:w="10324" w:type="dxa"/>
          </w:tcPr>
          <w:p w:rsidR="00F3445C" w:rsidRPr="00F8209E" w:rsidRDefault="00F3445C" w:rsidP="00EF4F86">
            <w:pPr>
              <w:pStyle w:val="TableParagraph"/>
              <w:spacing w:before="96"/>
              <w:ind w:left="147"/>
              <w:jc w:val="both"/>
              <w:rPr>
                <w:rFonts w:eastAsia="Times New Roman" w:cs="Times New Roman"/>
                <w:sz w:val="26"/>
                <w:szCs w:val="26"/>
              </w:rPr>
            </w:pPr>
            <w:r w:rsidRPr="00F8209E">
              <w:rPr>
                <w:rFonts w:cs="Times New Roman"/>
                <w:sz w:val="26"/>
                <w:szCs w:val="26"/>
              </w:rPr>
              <w:t>Source</w:t>
            </w:r>
            <w:r w:rsidRPr="00F8209E">
              <w:rPr>
                <w:rFonts w:cs="Times New Roman"/>
                <w:spacing w:val="-1"/>
                <w:sz w:val="26"/>
                <w:szCs w:val="26"/>
              </w:rPr>
              <w:t xml:space="preserve"> </w:t>
            </w:r>
            <w:r w:rsidRPr="00F8209E">
              <w:rPr>
                <w:rFonts w:cs="Times New Roman"/>
                <w:sz w:val="26"/>
                <w:szCs w:val="26"/>
              </w:rPr>
              <w:t>of</w:t>
            </w:r>
            <w:r w:rsidRPr="00F8209E">
              <w:rPr>
                <w:rFonts w:cs="Times New Roman"/>
                <w:spacing w:val="-1"/>
                <w:sz w:val="26"/>
                <w:szCs w:val="26"/>
              </w:rPr>
              <w:t xml:space="preserve"> </w:t>
            </w:r>
            <w:r w:rsidRPr="00F8209E">
              <w:rPr>
                <w:rFonts w:cs="Times New Roman"/>
                <w:sz w:val="26"/>
                <w:szCs w:val="26"/>
              </w:rPr>
              <w:t>funding:</w:t>
            </w:r>
          </w:p>
        </w:tc>
      </w:tr>
    </w:tbl>
    <w:p w:rsidR="00F3445C" w:rsidRPr="00F8209E" w:rsidRDefault="00F3445C" w:rsidP="00F3445C">
      <w:pPr>
        <w:spacing w:before="79"/>
        <w:ind w:left="145"/>
        <w:jc w:val="both"/>
        <w:rPr>
          <w:b/>
          <w:spacing w:val="-1"/>
          <w:sz w:val="24"/>
        </w:rPr>
      </w:pPr>
    </w:p>
    <w:p w:rsidR="00F3445C" w:rsidRPr="00747548" w:rsidRDefault="00F8209E" w:rsidP="00747548">
      <w:pPr>
        <w:rPr>
          <w:b/>
          <w:spacing w:val="-1"/>
          <w:sz w:val="24"/>
        </w:rPr>
      </w:pPr>
      <w:r>
        <w:rPr>
          <w:b/>
          <w:spacing w:val="-1"/>
          <w:sz w:val="24"/>
        </w:rPr>
        <w:br w:type="page"/>
      </w:r>
      <w:r w:rsidR="00747548">
        <w:rPr>
          <w:b/>
          <w:spacing w:val="-1"/>
          <w:sz w:val="24"/>
        </w:rPr>
        <w:lastRenderedPageBreak/>
        <w:t xml:space="preserve"> </w:t>
      </w:r>
      <w:r w:rsidR="00F3445C" w:rsidRPr="00F8209E">
        <w:rPr>
          <w:rFonts w:eastAsia="Times New Roman" w:cs="Times New Roman"/>
          <w:noProof/>
          <w:sz w:val="26"/>
          <w:szCs w:val="26"/>
        </w:rPr>
        <mc:AlternateContent>
          <mc:Choice Requires="wpg">
            <w:drawing>
              <wp:anchor distT="0" distB="0" distL="114300" distR="114300" simplePos="0" relativeHeight="251659264" behindDoc="0" locked="0" layoutInCell="1" allowOverlap="1" wp14:anchorId="7CBC9016" wp14:editId="68F0A87B">
                <wp:simplePos x="0" y="0"/>
                <wp:positionH relativeFrom="column">
                  <wp:posOffset>83185</wp:posOffset>
                </wp:positionH>
                <wp:positionV relativeFrom="paragraph">
                  <wp:posOffset>298450</wp:posOffset>
                </wp:positionV>
                <wp:extent cx="5791200" cy="7620"/>
                <wp:effectExtent l="0" t="0" r="0" b="0"/>
                <wp:wrapTopAndBottom/>
                <wp:docPr id="3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5" name="Group 25"/>
                        <wpg:cNvGrpSpPr>
                          <a:grpSpLocks/>
                        </wpg:cNvGrpSpPr>
                        <wpg:grpSpPr bwMode="auto">
                          <a:xfrm>
                            <a:off x="6" y="6"/>
                            <a:ext cx="9108" cy="2"/>
                            <a:chOff x="6" y="6"/>
                            <a:chExt cx="9108" cy="2"/>
                          </a:xfrm>
                        </wpg:grpSpPr>
                        <wps:wsp>
                          <wps:cNvPr id="36"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ln w="15875">
                              <a:headEnd/>
                              <a:tailEnd/>
                            </a:ln>
                            <a:extLst/>
                          </wps:spPr>
                          <wps:style>
                            <a:lnRef idx="1">
                              <a:schemeClr val="dk1"/>
                            </a:lnRef>
                            <a:fillRef idx="0">
                              <a:schemeClr val="dk1"/>
                            </a:fillRef>
                            <a:effectRef idx="0">
                              <a:schemeClr val="dk1"/>
                            </a:effectRef>
                            <a:fontRef idx="minor">
                              <a:schemeClr val="tx1"/>
                            </a:fontRef>
                          </wps:style>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B7AAC2" id="Group 24" o:spid="_x0000_s1026" style="position:absolute;margin-left:6.55pt;margin-top:23.5pt;width:456pt;height:.6pt;z-index:251659264"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" path="m,l9108,e" filled="f" strokecolor="black [3200]" strokeweight="1.25pt">
                    <v:stroke joinstyle="miter"/>
                    <v:path arrowok="t" o:connecttype="custom" o:connectlocs="0,0;9108,0" o:connectangles="0,0"/>
                  </v:shape>
                </v:group>
                <w10:wrap type="topAndBottom"/>
              </v:group>
            </w:pict>
          </mc:Fallback>
        </mc:AlternateContent>
      </w:r>
      <w:r w:rsidR="00F3445C" w:rsidRPr="00F8209E">
        <w:rPr>
          <w:b/>
          <w:spacing w:val="-1"/>
          <w:sz w:val="24"/>
        </w:rPr>
        <w:t>D</w:t>
      </w:r>
      <w:r w:rsidR="00F3445C" w:rsidRPr="00F8209E">
        <w:rPr>
          <w:b/>
          <w:spacing w:val="-1"/>
          <w:sz w:val="19"/>
        </w:rPr>
        <w:t>O</w:t>
      </w:r>
      <w:r w:rsidR="00F3445C" w:rsidRPr="00F8209E">
        <w:rPr>
          <w:b/>
          <w:spacing w:val="-6"/>
          <w:sz w:val="19"/>
        </w:rPr>
        <w:t xml:space="preserve"> </w:t>
      </w:r>
      <w:r w:rsidR="00F3445C" w:rsidRPr="00F8209E">
        <w:rPr>
          <w:b/>
          <w:spacing w:val="-1"/>
          <w:sz w:val="19"/>
        </w:rPr>
        <w:t>NOT</w:t>
      </w:r>
      <w:r w:rsidR="00F3445C" w:rsidRPr="00F8209E">
        <w:rPr>
          <w:b/>
          <w:spacing w:val="-6"/>
          <w:sz w:val="19"/>
        </w:rPr>
        <w:t xml:space="preserve"> </w:t>
      </w:r>
      <w:r w:rsidR="00F3445C" w:rsidRPr="00F8209E">
        <w:rPr>
          <w:b/>
          <w:sz w:val="19"/>
        </w:rPr>
        <w:t>WRITE</w:t>
      </w:r>
      <w:r w:rsidR="00F3445C" w:rsidRPr="00F8209E">
        <w:rPr>
          <w:b/>
          <w:spacing w:val="-6"/>
          <w:sz w:val="19"/>
        </w:rPr>
        <w:t xml:space="preserve"> </w:t>
      </w:r>
      <w:r w:rsidR="00F3445C" w:rsidRPr="00F8209E">
        <w:rPr>
          <w:b/>
          <w:spacing w:val="-1"/>
          <w:sz w:val="19"/>
        </w:rPr>
        <w:t>BELOW</w:t>
      </w:r>
      <w:r w:rsidR="00F3445C" w:rsidRPr="00F8209E">
        <w:rPr>
          <w:b/>
          <w:spacing w:val="-5"/>
          <w:sz w:val="19"/>
        </w:rPr>
        <w:t xml:space="preserve"> </w:t>
      </w:r>
      <w:r w:rsidR="00F3445C" w:rsidRPr="00F8209E">
        <w:rPr>
          <w:b/>
          <w:spacing w:val="-1"/>
          <w:sz w:val="19"/>
        </w:rPr>
        <w:t>THIS</w:t>
      </w:r>
      <w:r w:rsidR="00F3445C" w:rsidRPr="00F8209E">
        <w:rPr>
          <w:b/>
          <w:spacing w:val="-5"/>
          <w:sz w:val="19"/>
        </w:rPr>
        <w:t xml:space="preserve"> </w:t>
      </w:r>
      <w:r w:rsidR="00F3445C" w:rsidRPr="00F8209E">
        <w:rPr>
          <w:b/>
          <w:spacing w:val="-1"/>
          <w:sz w:val="19"/>
        </w:rPr>
        <w:t>LINE</w:t>
      </w:r>
    </w:p>
    <w:p w:rsidR="00F3445C" w:rsidRPr="00F8209E" w:rsidRDefault="00F3445C" w:rsidP="00F3445C">
      <w:pPr>
        <w:spacing w:line="200" w:lineRule="atLeast"/>
        <w:ind w:left="107"/>
        <w:jc w:val="both"/>
        <w:rPr>
          <w:rFonts w:eastAsia="Times New Roman" w:cs="Times New Roman"/>
          <w:sz w:val="26"/>
          <w:szCs w:val="26"/>
        </w:rPr>
      </w:pPr>
    </w:p>
    <w:p w:rsidR="00F3445C" w:rsidRPr="00F8209E" w:rsidRDefault="00F3445C" w:rsidP="00F3445C">
      <w:pPr>
        <w:spacing w:before="4"/>
        <w:jc w:val="both"/>
        <w:rPr>
          <w:rFonts w:eastAsia="Times New Roman" w:cs="Times New Roman"/>
          <w:sz w:val="26"/>
          <w:szCs w:val="26"/>
        </w:rPr>
      </w:pPr>
      <w:r w:rsidRPr="00F8209E">
        <w:rPr>
          <w:rFonts w:eastAsia="Times New Roman" w:cs="Times New Roman"/>
          <w:sz w:val="26"/>
          <w:szCs w:val="26"/>
        </w:rPr>
        <w:t>(This part is filled in by the Chair of the Evaluation Committee)</w:t>
      </w:r>
    </w:p>
    <w:p w:rsidR="00F3445C" w:rsidRPr="00F8209E" w:rsidRDefault="00F3445C" w:rsidP="00F3445C">
      <w:pPr>
        <w:spacing w:before="4"/>
        <w:jc w:val="both"/>
        <w:rPr>
          <w:rFonts w:eastAsia="Times New Roman" w:cs="Times New Roman"/>
          <w:sz w:val="26"/>
          <w:szCs w:val="26"/>
        </w:rPr>
      </w:pPr>
    </w:p>
    <w:p w:rsidR="00F3445C" w:rsidRPr="00F8209E" w:rsidRDefault="00F3445C" w:rsidP="00F3445C">
      <w:pPr>
        <w:spacing w:before="69"/>
        <w:ind w:left="567" w:right="113"/>
        <w:jc w:val="both"/>
        <w:rPr>
          <w:rFonts w:cs="Times New Roman"/>
          <w:i/>
          <w:sz w:val="26"/>
          <w:szCs w:val="26"/>
        </w:rPr>
      </w:pPr>
      <w:r w:rsidRPr="00F8209E">
        <w:rPr>
          <w:rFonts w:cs="Times New Roman"/>
          <w:i/>
          <w:sz w:val="26"/>
          <w:szCs w:val="26"/>
        </w:rPr>
        <w:t>Comments:</w:t>
      </w:r>
    </w:p>
    <w:p w:rsidR="00F3445C" w:rsidRPr="00F8209E" w:rsidRDefault="00F3445C" w:rsidP="00F3445C">
      <w:pPr>
        <w:spacing w:before="69"/>
        <w:ind w:left="567" w:right="113"/>
        <w:jc w:val="both"/>
        <w:rPr>
          <w:rFonts w:eastAsia="Times New Roman" w:cs="Times New Roman"/>
          <w:sz w:val="26"/>
          <w:szCs w:val="26"/>
        </w:rPr>
      </w:pPr>
    </w:p>
    <w:p w:rsidR="00F3445C" w:rsidRPr="00F8209E" w:rsidRDefault="00F3445C" w:rsidP="00F3445C">
      <w:pPr>
        <w:ind w:left="567" w:right="113"/>
        <w:jc w:val="both"/>
        <w:rPr>
          <w:rFonts w:eastAsia="Times New Roman" w:cs="Times New Roman"/>
          <w:i/>
          <w:sz w:val="26"/>
          <w:szCs w:val="26"/>
        </w:rPr>
      </w:pPr>
    </w:p>
    <w:p w:rsidR="00F3445C" w:rsidRPr="00F8209E" w:rsidRDefault="00F3445C" w:rsidP="00F3445C">
      <w:pPr>
        <w:spacing w:before="7"/>
        <w:ind w:left="567" w:right="113"/>
        <w:jc w:val="both"/>
        <w:rPr>
          <w:rFonts w:eastAsia="Times New Roman" w:cs="Times New Roman"/>
          <w:i/>
          <w:sz w:val="26"/>
          <w:szCs w:val="26"/>
        </w:rPr>
      </w:pPr>
    </w:p>
    <w:p w:rsidR="00F3445C" w:rsidRPr="00F8209E" w:rsidRDefault="00F3445C" w:rsidP="00F3445C">
      <w:pPr>
        <w:spacing w:line="552" w:lineRule="auto"/>
        <w:ind w:left="567" w:right="113"/>
        <w:jc w:val="both"/>
        <w:rPr>
          <w:rFonts w:cs="Times New Roman"/>
          <w:spacing w:val="27"/>
          <w:sz w:val="26"/>
          <w:szCs w:val="26"/>
        </w:rPr>
      </w:pPr>
      <w:r w:rsidRPr="00F8209E">
        <w:rPr>
          <w:rFonts w:cs="Times New Roman"/>
          <w:i/>
          <w:spacing w:val="-1"/>
          <w:sz w:val="26"/>
          <w:szCs w:val="26"/>
        </w:rPr>
        <w:t>Decision</w:t>
      </w:r>
      <w:r w:rsidRPr="00F8209E">
        <w:rPr>
          <w:rFonts w:cs="Times New Roman"/>
          <w:spacing w:val="-1"/>
          <w:sz w:val="26"/>
          <w:szCs w:val="26"/>
        </w:rPr>
        <w:t>:</w:t>
      </w:r>
      <w:r w:rsidRPr="00F8209E">
        <w:rPr>
          <w:rFonts w:cs="Times New Roman"/>
          <w:spacing w:val="27"/>
          <w:sz w:val="26"/>
          <w:szCs w:val="26"/>
        </w:rPr>
        <w:t xml:space="preserve"> </w:t>
      </w:r>
    </w:p>
    <w:p w:rsidR="00F3445C" w:rsidRPr="00F8209E" w:rsidRDefault="00F3445C" w:rsidP="00F3445C">
      <w:pPr>
        <w:spacing w:line="552" w:lineRule="auto"/>
        <w:ind w:left="567" w:right="113"/>
        <w:jc w:val="both"/>
        <w:rPr>
          <w:rFonts w:cs="Times New Roman"/>
          <w:i/>
          <w:spacing w:val="21"/>
          <w:sz w:val="26"/>
          <w:szCs w:val="26"/>
        </w:rPr>
      </w:pPr>
      <w:r w:rsidRPr="00F8209E">
        <w:rPr>
          <w:rFonts w:cs="Times New Roman"/>
          <w:i/>
          <w:spacing w:val="-1"/>
          <w:sz w:val="26"/>
          <w:szCs w:val="26"/>
        </w:rPr>
        <w:t>Funded amount:</w:t>
      </w:r>
      <w:r w:rsidRPr="00F8209E">
        <w:rPr>
          <w:rFonts w:cs="Times New Roman"/>
          <w:i/>
          <w:spacing w:val="21"/>
          <w:sz w:val="26"/>
          <w:szCs w:val="26"/>
        </w:rPr>
        <w:t xml:space="preserve">     </w:t>
      </w:r>
    </w:p>
    <w:p w:rsidR="00F3445C" w:rsidRPr="00F8209E" w:rsidRDefault="00F3445C" w:rsidP="00F3445C">
      <w:pPr>
        <w:spacing w:line="552" w:lineRule="auto"/>
        <w:ind w:left="567" w:right="113"/>
        <w:jc w:val="both"/>
        <w:rPr>
          <w:rFonts w:eastAsia="Times New Roman" w:cs="Times New Roman"/>
          <w:sz w:val="26"/>
          <w:szCs w:val="26"/>
        </w:rPr>
      </w:pPr>
      <w:r w:rsidRPr="00F8209E">
        <w:rPr>
          <w:rFonts w:cs="Times New Roman"/>
          <w:i/>
          <w:spacing w:val="-1"/>
          <w:sz w:val="26"/>
          <w:szCs w:val="26"/>
        </w:rPr>
        <w:t xml:space="preserve">Date: </w:t>
      </w: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Signature:</w:t>
      </w:r>
    </w:p>
    <w:p w:rsidR="00F3445C" w:rsidRPr="00F8209E" w:rsidRDefault="00F3445C" w:rsidP="00F3445C">
      <w:pPr>
        <w:spacing w:before="12"/>
        <w:ind w:left="567" w:right="113"/>
        <w:jc w:val="both"/>
        <w:rPr>
          <w:rFonts w:cs="Times New Roman"/>
          <w:i/>
          <w:spacing w:val="-1"/>
          <w:sz w:val="26"/>
          <w:szCs w:val="26"/>
        </w:rPr>
      </w:pPr>
    </w:p>
    <w:p w:rsidR="00F3445C" w:rsidRPr="00F8209E" w:rsidRDefault="00F3445C" w:rsidP="00F3445C">
      <w:pPr>
        <w:spacing w:before="12"/>
        <w:ind w:left="567" w:right="113"/>
        <w:jc w:val="both"/>
        <w:rPr>
          <w:rFonts w:cs="Times New Roman"/>
          <w:i/>
          <w:spacing w:val="-1"/>
          <w:sz w:val="26"/>
          <w:szCs w:val="26"/>
        </w:rPr>
      </w:pPr>
      <w:r w:rsidRPr="00F8209E">
        <w:rPr>
          <w:rFonts w:cs="Times New Roman"/>
          <w:i/>
          <w:spacing w:val="-1"/>
          <w:sz w:val="26"/>
          <w:szCs w:val="26"/>
        </w:rPr>
        <w:t>Name:</w:t>
      </w:r>
    </w:p>
    <w:p w:rsidR="00F3445C" w:rsidRPr="00F8209E" w:rsidRDefault="00F3445C" w:rsidP="00F3445C">
      <w:pPr>
        <w:spacing w:before="12"/>
        <w:ind w:left="259"/>
        <w:jc w:val="both"/>
        <w:rPr>
          <w:rFonts w:eastAsia="Times New Roman" w:cs="Times New Roman"/>
          <w:sz w:val="26"/>
          <w:szCs w:val="26"/>
        </w:rPr>
      </w:pPr>
      <w:r w:rsidRPr="00F8209E">
        <w:rPr>
          <w:rFonts w:eastAsia="Times New Roman" w:cs="Times New Roman"/>
          <w:noProof/>
          <w:sz w:val="26"/>
          <w:szCs w:val="26"/>
        </w:rPr>
        <mc:AlternateContent>
          <mc:Choice Requires="wpg">
            <w:drawing>
              <wp:anchor distT="0" distB="0" distL="114300" distR="114300" simplePos="0" relativeHeight="251660288" behindDoc="0" locked="0" layoutInCell="1" allowOverlap="1" wp14:anchorId="37636F5A" wp14:editId="7CB3A7A8">
                <wp:simplePos x="0" y="0"/>
                <wp:positionH relativeFrom="column">
                  <wp:posOffset>136525</wp:posOffset>
                </wp:positionH>
                <wp:positionV relativeFrom="paragraph">
                  <wp:posOffset>276225</wp:posOffset>
                </wp:positionV>
                <wp:extent cx="5791200" cy="7620"/>
                <wp:effectExtent l="0" t="0" r="0" b="0"/>
                <wp:wrapTopAndBottom/>
                <wp:docPr id="37"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7620"/>
                          <a:chOff x="0" y="0"/>
                          <a:chExt cx="9120" cy="12"/>
                        </a:xfrm>
                      </wpg:grpSpPr>
                      <wpg:grpSp>
                        <wpg:cNvPr id="38" name="Group 25"/>
                        <wpg:cNvGrpSpPr>
                          <a:grpSpLocks/>
                        </wpg:cNvGrpSpPr>
                        <wpg:grpSpPr bwMode="auto">
                          <a:xfrm>
                            <a:off x="6" y="6"/>
                            <a:ext cx="9108" cy="2"/>
                            <a:chOff x="6" y="6"/>
                            <a:chExt cx="9108" cy="2"/>
                          </a:xfrm>
                        </wpg:grpSpPr>
                        <wps:wsp>
                          <wps:cNvPr id="39" name="Freeform 26"/>
                          <wps:cNvSpPr>
                            <a:spLocks/>
                          </wps:cNvSpPr>
                          <wps:spPr bwMode="auto">
                            <a:xfrm>
                              <a:off x="6" y="6"/>
                              <a:ext cx="9108" cy="2"/>
                            </a:xfrm>
                            <a:custGeom>
                              <a:avLst/>
                              <a:gdLst>
                                <a:gd name="T0" fmla="+- 0 6 6"/>
                                <a:gd name="T1" fmla="*/ T0 w 9108"/>
                                <a:gd name="T2" fmla="+- 0 9114 6"/>
                                <a:gd name="T3" fmla="*/ T2 w 9108"/>
                              </a:gdLst>
                              <a:ahLst/>
                              <a:cxnLst>
                                <a:cxn ang="0">
                                  <a:pos x="T1" y="0"/>
                                </a:cxn>
                                <a:cxn ang="0">
                                  <a:pos x="T3" y="0"/>
                                </a:cxn>
                              </a:cxnLst>
                              <a:rect l="0" t="0" r="r" b="b"/>
                              <a:pathLst>
                                <a:path w="9108">
                                  <a:moveTo>
                                    <a:pt x="0" y="0"/>
                                  </a:moveTo>
                                  <a:lnTo>
                                    <a:pt x="9108"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439FD65" id="Group 24" o:spid="_x0000_s1026" style="position:absolute;margin-left:10.75pt;margin-top:21.75pt;width:456pt;height:.6pt;z-index:251660288" coordsize="91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">
                <v:group id="Group 25" o:spid="_x0000_s1027" style="position:absolute;left:6;top:6;width:9108;height:2" coordorigin="6,6"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Freeform 26" o:spid="_x0000_s1028" style="position:absolute;left:6;top:6;width:9108;height:2;visibility:visible;mso-wrap-style:square;v-text-anchor:top" coordsize="91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" path="m,l9108,e" filled="f" strokeweight=".58pt">
                    <v:path arrowok="t" o:connecttype="custom" o:connectlocs="0,0;9108,0" o:connectangles="0,0"/>
                  </v:shape>
                </v:group>
                <w10:wrap type="topAndBottom"/>
              </v:group>
            </w:pict>
          </mc:Fallback>
        </mc:AlternateContent>
      </w:r>
    </w:p>
    <w:p w:rsidR="00A7164F" w:rsidRPr="00F8209E" w:rsidRDefault="00A7164F" w:rsidP="005763D2">
      <w:pPr>
        <w:jc w:val="both"/>
        <w:rPr>
          <w:sz w:val="26"/>
        </w:rPr>
      </w:pPr>
    </w:p>
    <w:sectPr w:rsidR="00A7164F" w:rsidRPr="00F8209E" w:rsidSect="00133512">
      <w:pgSz w:w="11906" w:h="16838" w:code="9"/>
      <w:pgMar w:top="1440" w:right="758"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A4CC8"/>
    <w:multiLevelType w:val="hybridMultilevel"/>
    <w:tmpl w:val="9AB21440"/>
    <w:lvl w:ilvl="0" w:tplc="51326386">
      <w:start w:val="1"/>
      <w:numFmt w:val="upperRoman"/>
      <w:lvlText w:val="%1."/>
      <w:lvlJc w:val="left"/>
      <w:pPr>
        <w:ind w:left="880" w:hanging="720"/>
        <w:jc w:val="right"/>
      </w:pPr>
      <w:rPr>
        <w:rFonts w:ascii="Times New Roman" w:eastAsia="Times New Roman" w:hAnsi="Times New Roman" w:hint="default"/>
        <w:b/>
        <w:bCs/>
        <w:sz w:val="24"/>
        <w:szCs w:val="24"/>
      </w:rPr>
    </w:lvl>
    <w:lvl w:ilvl="1" w:tplc="6B1818A0">
      <w:start w:val="1"/>
      <w:numFmt w:val="upperLetter"/>
      <w:lvlText w:val="%2."/>
      <w:lvlJc w:val="left"/>
      <w:pPr>
        <w:ind w:left="1340" w:hanging="360"/>
      </w:pPr>
      <w:rPr>
        <w:rFonts w:ascii="Times New Roman" w:eastAsia="Times New Roman" w:hAnsi="Times New Roman" w:hint="default"/>
        <w:spacing w:val="-1"/>
        <w:sz w:val="24"/>
        <w:szCs w:val="24"/>
      </w:rPr>
    </w:lvl>
    <w:lvl w:ilvl="2" w:tplc="F37EF0D0">
      <w:start w:val="1"/>
      <w:numFmt w:val="bullet"/>
      <w:lvlText w:val="•"/>
      <w:lvlJc w:val="left"/>
      <w:pPr>
        <w:ind w:left="2355" w:hanging="360"/>
      </w:pPr>
      <w:rPr>
        <w:rFonts w:hint="default"/>
      </w:rPr>
    </w:lvl>
    <w:lvl w:ilvl="3" w:tplc="ED4E65C2">
      <w:start w:val="1"/>
      <w:numFmt w:val="bullet"/>
      <w:lvlText w:val="•"/>
      <w:lvlJc w:val="left"/>
      <w:pPr>
        <w:ind w:left="3371" w:hanging="360"/>
      </w:pPr>
      <w:rPr>
        <w:rFonts w:hint="default"/>
      </w:rPr>
    </w:lvl>
    <w:lvl w:ilvl="4" w:tplc="3D92779A">
      <w:start w:val="1"/>
      <w:numFmt w:val="bullet"/>
      <w:lvlText w:val="•"/>
      <w:lvlJc w:val="left"/>
      <w:pPr>
        <w:ind w:left="4386" w:hanging="360"/>
      </w:pPr>
      <w:rPr>
        <w:rFonts w:hint="default"/>
      </w:rPr>
    </w:lvl>
    <w:lvl w:ilvl="5" w:tplc="AD8C559A">
      <w:start w:val="1"/>
      <w:numFmt w:val="bullet"/>
      <w:lvlText w:val="•"/>
      <w:lvlJc w:val="left"/>
      <w:pPr>
        <w:ind w:left="5402" w:hanging="360"/>
      </w:pPr>
      <w:rPr>
        <w:rFonts w:hint="default"/>
      </w:rPr>
    </w:lvl>
    <w:lvl w:ilvl="6" w:tplc="5932251E">
      <w:start w:val="1"/>
      <w:numFmt w:val="bullet"/>
      <w:lvlText w:val="•"/>
      <w:lvlJc w:val="left"/>
      <w:pPr>
        <w:ind w:left="6417" w:hanging="360"/>
      </w:pPr>
      <w:rPr>
        <w:rFonts w:hint="default"/>
      </w:rPr>
    </w:lvl>
    <w:lvl w:ilvl="7" w:tplc="4ECEC2E4">
      <w:start w:val="1"/>
      <w:numFmt w:val="bullet"/>
      <w:lvlText w:val="•"/>
      <w:lvlJc w:val="left"/>
      <w:pPr>
        <w:ind w:left="7433" w:hanging="360"/>
      </w:pPr>
      <w:rPr>
        <w:rFonts w:hint="default"/>
      </w:rPr>
    </w:lvl>
    <w:lvl w:ilvl="8" w:tplc="4ED25ABC">
      <w:start w:val="1"/>
      <w:numFmt w:val="bullet"/>
      <w:lvlText w:val="•"/>
      <w:lvlJc w:val="left"/>
      <w:pPr>
        <w:ind w:left="8448"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64F"/>
    <w:rsid w:val="00053133"/>
    <w:rsid w:val="00055008"/>
    <w:rsid w:val="0007501C"/>
    <w:rsid w:val="000804B1"/>
    <w:rsid w:val="000A5A4B"/>
    <w:rsid w:val="000D6D20"/>
    <w:rsid w:val="000F22C1"/>
    <w:rsid w:val="000F3171"/>
    <w:rsid w:val="00107BB4"/>
    <w:rsid w:val="00133512"/>
    <w:rsid w:val="00133DCC"/>
    <w:rsid w:val="00146750"/>
    <w:rsid w:val="00183FE6"/>
    <w:rsid w:val="00196CCF"/>
    <w:rsid w:val="001B3900"/>
    <w:rsid w:val="001E0F05"/>
    <w:rsid w:val="001E2FB0"/>
    <w:rsid w:val="001F5A6D"/>
    <w:rsid w:val="001F6B13"/>
    <w:rsid w:val="002062C1"/>
    <w:rsid w:val="0021085D"/>
    <w:rsid w:val="00235B58"/>
    <w:rsid w:val="00236F41"/>
    <w:rsid w:val="002624BD"/>
    <w:rsid w:val="00274968"/>
    <w:rsid w:val="002A0882"/>
    <w:rsid w:val="002C3DEA"/>
    <w:rsid w:val="002D0AA5"/>
    <w:rsid w:val="003448B3"/>
    <w:rsid w:val="003508DD"/>
    <w:rsid w:val="0039282B"/>
    <w:rsid w:val="003A68DA"/>
    <w:rsid w:val="003D72E7"/>
    <w:rsid w:val="003E2B25"/>
    <w:rsid w:val="00475D20"/>
    <w:rsid w:val="00511F28"/>
    <w:rsid w:val="00537D6B"/>
    <w:rsid w:val="005763D2"/>
    <w:rsid w:val="005A4479"/>
    <w:rsid w:val="005A5DC2"/>
    <w:rsid w:val="005B07B8"/>
    <w:rsid w:val="005D24CE"/>
    <w:rsid w:val="005F0313"/>
    <w:rsid w:val="005F643D"/>
    <w:rsid w:val="00603C4F"/>
    <w:rsid w:val="006516C5"/>
    <w:rsid w:val="00660945"/>
    <w:rsid w:val="006A0EEE"/>
    <w:rsid w:val="006A40C2"/>
    <w:rsid w:val="006C4380"/>
    <w:rsid w:val="006D1785"/>
    <w:rsid w:val="007067D9"/>
    <w:rsid w:val="00720DAE"/>
    <w:rsid w:val="00747548"/>
    <w:rsid w:val="0075674C"/>
    <w:rsid w:val="00767C33"/>
    <w:rsid w:val="007B067C"/>
    <w:rsid w:val="007C296B"/>
    <w:rsid w:val="007D7C67"/>
    <w:rsid w:val="007F0363"/>
    <w:rsid w:val="008267FE"/>
    <w:rsid w:val="0083002D"/>
    <w:rsid w:val="00832865"/>
    <w:rsid w:val="00832D35"/>
    <w:rsid w:val="00843F6E"/>
    <w:rsid w:val="008759DB"/>
    <w:rsid w:val="008872CC"/>
    <w:rsid w:val="00887EAA"/>
    <w:rsid w:val="008A417B"/>
    <w:rsid w:val="008B3DF4"/>
    <w:rsid w:val="008D2A62"/>
    <w:rsid w:val="008E4325"/>
    <w:rsid w:val="008F0F45"/>
    <w:rsid w:val="00902E51"/>
    <w:rsid w:val="0090596C"/>
    <w:rsid w:val="00906ED4"/>
    <w:rsid w:val="00912CCF"/>
    <w:rsid w:val="009230AF"/>
    <w:rsid w:val="00937F4B"/>
    <w:rsid w:val="009723D1"/>
    <w:rsid w:val="009A58B8"/>
    <w:rsid w:val="009A5924"/>
    <w:rsid w:val="009C5556"/>
    <w:rsid w:val="009D6F51"/>
    <w:rsid w:val="009E02C6"/>
    <w:rsid w:val="009E149A"/>
    <w:rsid w:val="00A3276E"/>
    <w:rsid w:val="00A52401"/>
    <w:rsid w:val="00A712EB"/>
    <w:rsid w:val="00A7164F"/>
    <w:rsid w:val="00A86B6C"/>
    <w:rsid w:val="00AB0500"/>
    <w:rsid w:val="00AB2DC5"/>
    <w:rsid w:val="00AB51BE"/>
    <w:rsid w:val="00AE0FEB"/>
    <w:rsid w:val="00AE13D3"/>
    <w:rsid w:val="00B06E8E"/>
    <w:rsid w:val="00B125DF"/>
    <w:rsid w:val="00B22242"/>
    <w:rsid w:val="00B42AF4"/>
    <w:rsid w:val="00B51C99"/>
    <w:rsid w:val="00BA0FB5"/>
    <w:rsid w:val="00BB1D72"/>
    <w:rsid w:val="00BE43ED"/>
    <w:rsid w:val="00BF0B30"/>
    <w:rsid w:val="00BF1E97"/>
    <w:rsid w:val="00C077C7"/>
    <w:rsid w:val="00C14F6D"/>
    <w:rsid w:val="00C437FF"/>
    <w:rsid w:val="00C4462A"/>
    <w:rsid w:val="00C7332F"/>
    <w:rsid w:val="00C84E8E"/>
    <w:rsid w:val="00CA6325"/>
    <w:rsid w:val="00CB6B47"/>
    <w:rsid w:val="00CB6CA0"/>
    <w:rsid w:val="00CD1346"/>
    <w:rsid w:val="00CE3572"/>
    <w:rsid w:val="00D11F21"/>
    <w:rsid w:val="00D57005"/>
    <w:rsid w:val="00D64BAF"/>
    <w:rsid w:val="00D735DB"/>
    <w:rsid w:val="00DB08CE"/>
    <w:rsid w:val="00DB2CC0"/>
    <w:rsid w:val="00DD2AB6"/>
    <w:rsid w:val="00E034E7"/>
    <w:rsid w:val="00E15A09"/>
    <w:rsid w:val="00E439F4"/>
    <w:rsid w:val="00E54A55"/>
    <w:rsid w:val="00E57F93"/>
    <w:rsid w:val="00E72CF9"/>
    <w:rsid w:val="00E779DD"/>
    <w:rsid w:val="00EE7006"/>
    <w:rsid w:val="00EF4F86"/>
    <w:rsid w:val="00EF6256"/>
    <w:rsid w:val="00F00D03"/>
    <w:rsid w:val="00F13FED"/>
    <w:rsid w:val="00F2485E"/>
    <w:rsid w:val="00F3445C"/>
    <w:rsid w:val="00F34F2C"/>
    <w:rsid w:val="00F36C95"/>
    <w:rsid w:val="00F6771A"/>
    <w:rsid w:val="00F8209E"/>
    <w:rsid w:val="00F94595"/>
    <w:rsid w:val="00FA6D9B"/>
    <w:rsid w:val="00FC64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9C2E1"/>
  <w15:chartTrackingRefBased/>
  <w15:docId w15:val="{45FAA513-8C69-4AC4-A639-8AD4301C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D72"/>
    <w:pPr>
      <w:ind w:left="720"/>
      <w:contextualSpacing/>
    </w:pPr>
  </w:style>
  <w:style w:type="table" w:styleId="TableGrid">
    <w:name w:val="Table Grid"/>
    <w:basedOn w:val="TableNormal"/>
    <w:uiPriority w:val="39"/>
    <w:rsid w:val="0047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C4380"/>
    <w:pPr>
      <w:widowControl w:val="0"/>
      <w:spacing w:before="135" w:after="0" w:line="240" w:lineRule="auto"/>
      <w:ind w:left="900"/>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6C4380"/>
    <w:rPr>
      <w:rFonts w:ascii="Times New Roman" w:eastAsia="Times New Roman" w:hAnsi="Times New Roman"/>
      <w:sz w:val="24"/>
      <w:szCs w:val="24"/>
    </w:rPr>
  </w:style>
  <w:style w:type="paragraph" w:customStyle="1" w:styleId="TableParagraph">
    <w:name w:val="Table Paragraph"/>
    <w:basedOn w:val="Normal"/>
    <w:uiPriority w:val="1"/>
    <w:qFormat/>
    <w:rsid w:val="00F3445C"/>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14</Pages>
  <Words>1857</Words>
  <Characters>10589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Boy</dc:creator>
  <cp:keywords/>
  <dc:description/>
  <cp:lastModifiedBy>Big Boy</cp:lastModifiedBy>
  <cp:revision>16</cp:revision>
  <dcterms:created xsi:type="dcterms:W3CDTF">2019-03-05T14:00:00Z</dcterms:created>
  <dcterms:modified xsi:type="dcterms:W3CDTF">2019-03-07T08:59:00Z</dcterms:modified>
</cp:coreProperties>
</file>