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A1A1A"/>
          <w:spacing w:val="60"/>
          <w:sz w:val="56"/>
          <w:szCs w:val="56"/>
        </w:rPr>
        <w:t xml:space="preserve">NOIR TALENT CO.</w:t>
      </w:r>
    </w:p>
    <w:p>
      <w:pPr>
        <w:spacing w:after="400"/>
        <w:jc w:val="center"/>
      </w:pPr>
      <w:r>
        <w:rPr>
          <w:i/>
          <w:iCs/>
          <w:color w:val="C6A15B"/>
          <w:sz w:val="22"/>
          <w:szCs w:val="22"/>
        </w:rPr>
        <w:t xml:space="preserve">Private Creator Management</w:t>
      </w:r>
    </w:p>
    <w:p>
      <w:pPr>
        <w:spacing w:after="200"/>
        <w:jc w:val="center"/>
      </w:pPr>
      <w:r>
        <w:rPr>
          <w:b/>
          <w:bCs/>
          <w:color w:val="1A1A1A"/>
          <w:sz w:val="36"/>
          <w:szCs w:val="36"/>
        </w:rPr>
        <w:t xml:space="preserve">Business Plan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Founding Cohort  · 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1. Executive Summary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Noir Talent Co. is a private, full-management creator agency serving a small, selective roster of OnlyFans creators. We handle strategy, posting, direct-message (DM) monetisation, content direction, and growth on the creator's behalf — so the creator can focus entirely on producing content.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operate on a pure revenue-share model: we earn only when the creator earns. Our fee is 40% of gross OnlyFans revenue (closing range 30–40%) for full-service partnerships — calculated on gross earnings before any platform fee deduction.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Our differentiation is discretion, structure, and alignment. We do not take on volume. We do not promise outcomes we cannot deliver. We build systems — content calendars, DM scripts, funnel optimisation, engagement cycles — that produce compounding income for serious creators.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Stage &amp; Focus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Pre-revenue. Building founding cohort of 1–3 creators in the first 90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Primary recruitment channels: Instagram, TikTok (organic), and direct outreach.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Immediate 12-month goal: 5–8 active creators, consistent month-over-month creator earnings growth, positive unit economics.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2. Company Overview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Mission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give serious creators the operational backbone — systems, strategy, and day-to-day execution — that treats their career like the business it already is.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Business Model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Full-management means we run the business. The creator produces the content; we do everything else: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DM/chat management — 24/7 coverage of fan messages, upsells, custom requests, and pay-per-view (PPV) sales.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Content strategy and calendar — what to post, when, and why.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Pricing and monetisation systems — subscription price, PPV tiers, tip menus, bundles.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Funnel construction — top-of-funnel (Instagram, TikTok, Reddit) through mid-funnel (linktree / OF free-page) to paid conversion.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Retention systems — renewal campaigns, win-back flows, loyal-fan identification, custom experiences for high-value subscribers.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Brand and positioning — niche definition, tone, visual identity, cross-platform consistency.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Legal Structure (To Be Finalised)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Options to discuss with an accountant before launch: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Sole trader / sole proprietor — fastest to start; unlimited personal liability. Suitable only as a temporary starting structure.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Limited company (Ltd / LLC) — recommended before onboarding any creator. Separates personal liability from business risk; required by many banking and payment partners.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Business bank account and accounting software (Xero, QuickBooks, or similar) set up before first creator payout.</w:t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Strong recommendation: incorporate before taking your first creator. The cost is modest; the downside of mixing personal and business funds in this industry is significant.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3. Services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offer one tier: full management. We deliberately do not offer consulting, course products, or à-la-carte services. Every client gets the entire system.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Onboarding audit — full review of profile, content, pricing, analytics, and funnel.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90-day strategic roadmap — built from the creator's actual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Chatting / DM operations — managed shifts covering the creator's peak-fan-activity windows (typically evenings and late night in the creator's primary audience timezone).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Content direction — monthly content calendar, shot lists, caption frameworks, posting schedule.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Pricing architecture — subscription price, PPV price ladders, bundle offers, tip menus.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Growth and funnel — Instagram, TikTok, Reddit (where appropriate) traffic systems.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Performance reviews — weekly check-in reports, monthly strategy calls.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Brand protection — DMCA monitoring introduction and leak-response playbook.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What We Don't 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We do not impersonate creators on video calls or meet-in-person claims.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We do not run paid advertising on platforms that prohibit adult content (Meta, Google). Paid growth is explicitly outside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We do not manage creators on platforms other than OnlyFans at launch. Fansly / other platforms may be added later with explicit creator agreement.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4. Pricing &amp; Business Model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Pure revenue share. Our fee is calculated on gross OnlyFans earnings — the total creator income before the platform’s own fee. The exact rate is agreed up front and locked in the management agreement.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Proposed Revenue Share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Creator Gross Revenue/Month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Noir Share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 to $10,000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Established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$10,000 – $30,000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35% (founding cohort / trial)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$30,000+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Founding Cohort Lock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Any tier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–5% from standard, locked 12 months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Key Contract Terms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Minimum commitment: 90 days (time needed for systems to compound).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Monthly rolling after month 3, 30-day notice from either side.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All payouts transparent — creator sees OnlyFans gross, OF fee, Noir fee, net take-home on a monthly statement.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Creator owns all content, account, and fan list at all times. Noir has no ownership claim.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On termination, all passwords and account access revert to creator; Noir retains no data beyond contractual obligations.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Unit Economics (Illustrative)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Example for one creator grossing $15,000/month, on 40% Noir share: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Noir gross revenue: $6,750/month per creator.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Chatter labour (two part-time chatters, 8 hr/day split): $2,000–$3,500/month.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Tooling (OF helper platforms, CRM, password manager, accounting): $200–$400/month.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Noir operating margin per creator: 40–55% of Noir revenue at steady state.</w:t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These numbers are illustrative planning figures — adjust them against actual costs once you have live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5. Ideal Creator Profile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Selectivity is the most important decision an early agency makes. The wrong client in the founding cohort costs 10× more than the right one in lost time, reputation, and case-study material.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Accept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Coachable. Takes direction, tries it, reports back.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Consistent content producer. Shoots at least 2x/week without prompting.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Clear niche or strong personal brand — or willing to develop one with you.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Earning at least $500/month currently (or zero but launch-ready and committed).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Based in a country with stable banking and OF payout support.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Decline (even if they offer good revenue)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Flaky communication — misses calls, disappears for days without explanation.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Content involves anything illegal, non-consensual themes, or anyone whose age cannot be verified.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Expects overnight results or is comparing you to a course guru who promised the moon.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Wants you to "pretend to be them" on video calls (impersonation on video is a hard no and risks platform-level consequences).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Is under any form of coercion — financial, relational, or otherwise. If something feels off, decline.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6. Day-to-Day Operations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Team (staged)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Stage 0 (solo founder, 0–1 creators): You do everything — chatting, strategy, content direction. Limit yourself to one creator until you have systems documented.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Stage 1 (2–3 creators): Hire one part-time chatter per creator. Founder moves to strategy, creator relationship, and chatter QA.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Stage 2 (4–8 creators): Chat team lead role, content ops lead role, founder focus on growth and creator acquisition.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Tooling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Password / account access: 1Password Business or Bitwarden Teams — never share raw passwords via chat.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CRM for creators: Notion, Airtable, or a dedicated creator-CRM like Supercreator / Infloww (evaluate).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Chatting platform: OnlyFans native + an approved helper tool (verify each tool against OF's current terms — they update frequently).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Accounting: Xero or QuickBooks plus a dedicated business bank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Contract e-signature: DocuSign, PandaDoc, or HelloSign.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Communication with creators: Signal or Telegram (encrypted, professional). Never Instagram DM once onboarded.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Chatting Operations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Chatting is where most OF revenue is actually made. A competent chat team converts casual subscribers into PPV buyers and tip senders. Rules: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lie about being the creator in a way that implies meeting in person or video calls. Maintain the character, but do not cross into fraud.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Use structured scripts and funnels — welcome sequence, first-week engagement, PPV drop cadence, tip ladder.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Log every interaction in the CRM so any chatter can pick up a conversation.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QA sample — review 5% of chats weekly for tone, off-brand replies, and missed monetisation opportunities.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Rotate chatters every 4–6 hours to prevent burnout and typo fatigue.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7. Creator Onboarding Process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Standardising onboarding is the highest-leverage thing you can document. Every new creator should follow the same path: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Application received via website form.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Initial review (same day). Is this someone we can help? If yes, book a discovery call.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Discovery call (30–45 min). No sales pressure. Understand their goals, current state, red flags.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Fit decision within 48 hours. Accept, decline, or "let's revisit in 60 days".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If accepted: send contract + onboarding questionnaire. Contract signed before any access is shared.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Account audit (days 1–3 post-signing). Analytics review, profile audit, content audit, competitor review in creator's niche.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90-day roadmap document delivered (day 7). Creator reviews and signs off.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Systems setup (days 7–14). Chat team onboarded, schedules confirmed, monitoring in place.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Active management begins day 14–21.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Weekly check-in every Monday, monthly strategic review on the last Friday.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8. Financial Projections (Conservative)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Launch Phase — Months 1–3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Revenue: $0–$3,000/month (1 creator ramping).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Costs: $200–$500/month (tools, legal, incorporation amortised).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Founder salary: deferred or minimal.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Goal: prove the system works for one creator.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Growth Phase — Months 4–9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Revenue: $5,000–$15,000/month (2–4 creators).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Costs: $2,000–$5,000/month (chatters hired, tool upgrades).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Founder begins taking modest owner draw.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Goal: validate scaling — can two creators run through the same system without quality drop?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Steady Phase — Months 10–18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Revenue: $20,000–$50,000/month (5–8 creators).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Costs: $10,000–$25,000/month (dedicated chat team, ops lead, tools).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Founder full-time on business.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Goal: repeatable case studies, inbound applications, selective intake.</w:t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Reality check: the first creator almost always takes longer and earns less than projected. Plan for 6–9 months before the business is cashflow-positive for the founder.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(OnlyFans) policy changes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Contracts allow pass-through of platform rule changes. Monitor OF newsroom weekly. Never build reliance on grey-area tooling.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Creator account bans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Documented compliance review before any content goes live. Zero tolerance for content that violates OF terms. Keep backup content archive for appeal.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Chatter misrepresentation / fraud claims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Written chatting guidelines signed by every chatter. No video-call claims, no physical-meeting claims. Recorded QA samples.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Creator under coercion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Discovery call screens for red flags. Direct ID verification required. Decline without hesitation if anything feels off.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breach / password leak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 password manager. 2FA enforced on every creator account. No passwords in chat or email ever.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Banking / payment processor shutdown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 adult-industry-friendly banking partners from day one. Maintain 2 processor relationships where possible.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Reputational / press risk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creator is publicly named by Noir without written consent. Discretion is the brand promise; honour it.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10. 90-Day Launch Plan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Days 1–30: Foundation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Register limited company. Open business bank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Draft and legal-review management contract template (worth the $200–$500 one-time cost).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Set up password manager, accounting, contract e-signature, and CRM.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Website live with real (not placeholder) contact info.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Instagram and TikTok accounts set up on a Gmail address, not Proton 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Publish first 10 SFW posts on each social platform. Build to 50 followers organically.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Days 31–60: First Creator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Direct outreach to 50 potential creators (niche-targeted, respectful).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Land first discovery call. Land second. Accept one creator who meets the profile.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Complete audit + 90-day roadmap. Get sign-off.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Begin active management. Document every step — this becomes your standard operating procedure.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Days 61–90: Systems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Hire first part-time chatter. Train from your documented SOP.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First performance review with creator — real numbers, real changes.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Begin sourcing second creator applications.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End of day 90: one active creator with measurable growth, one chatter hired, SOP documented, second applicant in pipeline.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Closing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full-management creator agency is a real business with real risks — contractual, reputational, and regulatory. It is also one of very few industries where a solo founder with systems discipline and honest alignment can build meaningful income without raising capital.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creators who succeed with agencies are the ones whose agencies treat them like business partners, not products. Build for that.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Noir Talent Co. · Business Plan ·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C6A15B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oter" Target="footer1.xml"/>
  <Relationship Id="rId8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2026-04-22T05:14:59.392Z</dcterms:created>
  <dcterms:modified xsi:type="dcterms:W3CDTF">2026-04-22T05:14:59.392Z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