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[Business Name]</w:t>
        <w:br/>
      </w:r>
      <w:r>
        <w:rPr>
          <w:rFonts w:ascii="Arial" w:hAnsi="Arial"/>
          <w:sz w:val="18"/>
        </w:rPr>
        <w:t>Dog Walking | Drop-In Visits | In-Home Pet Sitting</w:t>
        <w:br/>
      </w:r>
      <w:r>
        <w:rPr>
          <w:rFonts w:ascii="Arial" w:hAnsi="Arial"/>
          <w:b/>
          <w:sz w:val="28"/>
        </w:rPr>
        <w:t>HOME ACCESS, KEY &amp; SECURITY RELEASE</w:t>
      </w:r>
    </w:p>
    <w:p>
      <w:pPr>
        <w:jc w:val="center"/>
      </w:pPr>
      <w:r>
        <w:rPr>
          <w:rFonts w:ascii="Arial" w:hAnsi="Arial"/>
          <w:sz w:val="16"/>
        </w:rPr>
        <w:t>Use for keys, codes, lockboxes, garages, alarms, or home entry.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Client Name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Service Address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Access Method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[ ] Physical key    [ ] Lockbox    [ ] Door code    [ ] Garage code    [ ] Concierge    [ ] Other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Key / Code Details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Alarm Instructions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Preferred Key Return Method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Known Home Access Issues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</w:tbl>
    <w:p>
      <w:pPr>
        <w:pStyle w:val="Heading2"/>
      </w:pPr>
      <w:r>
        <w:t>Client Permission</w:t>
      </w:r>
    </w:p>
    <w:p>
      <w:r>
        <w:t>[ ] I authorize the business to enter my home for scheduled services.    [ ] I confirm all access instructions are accurate.    [ ] I will notify the business immediately if codes, locks, alarms, or access instructions change.    [ ] I understand failed access may still be billed if the provider arrives and cannot enter through no fault of the provider.</w:t>
      </w:r>
    </w:p>
    <w:p>
      <w:pPr>
        <w:pStyle w:val="Heading2"/>
      </w:pPr>
      <w:r>
        <w:t>Security Notes</w:t>
      </w:r>
    </w:p>
    <w:p>
      <w:r>
        <w:t>Do not write full alarm passwords, full lockbox codes, or sensitive security details on printed documents unless they will be stored securely. Use initials or app-secured notes when possible.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EDEDED"/>
          </w:tcPr>
          <w:p>
            <w:r/>
            <w:r>
              <w:rPr>
                <w:rFonts w:ascii="Arial" w:hAnsi="Arial"/>
                <w:b/>
                <w:sz w:val="16"/>
              </w:rPr>
              <w:t>Client Signature</w:t>
            </w:r>
          </w:p>
        </w:tc>
        <w:tc>
          <w:tcPr>
            <w:tcW w:type="dxa" w:w="5400"/>
            <w:shd w:fill="EDEDED"/>
          </w:tcPr>
          <w:p>
            <w:r/>
            <w:r>
              <w:rPr>
                <w:rFonts w:ascii="Arial" w:hAnsi="Arial"/>
                <w:b/>
                <w:sz w:val="16"/>
              </w:rPr>
              <w:t>Date</w:t>
            </w:r>
          </w:p>
        </w:tc>
      </w:tr>
      <w:tr>
        <w:trPr>
          <w:trHeight w:val="792" w:hRule="atLeast"/>
        </w:trPr>
        <w:tc>
          <w:tcPr>
            <w:tcW w:type="dxa" w:w="5400"/>
          </w:tcPr>
          <w:p>
            <w:r/>
            <w:r>
              <w:rPr>
                <w:rFonts w:ascii="Arial" w:hAnsi="Arial"/>
                <w:b w:val="0"/>
                <w:sz w:val="16"/>
              </w:rPr>
              <w:br/>
              <w:br/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/>
                <w:b w:val="0"/>
                <w:sz w:val="16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