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FDDA" w14:textId="0A4BFCD6" w:rsidR="00B76700" w:rsidRDefault="00B76700" w:rsidP="00B7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CALL QUESTIONS DRAFT - MARUA PAGANO – VP HR ADITUM </w:t>
      </w:r>
    </w:p>
    <w:p w14:paraId="06DC792B" w14:textId="60E556DB" w:rsidR="00B76700" w:rsidRPr="00B76700" w:rsidRDefault="00B76700" w:rsidP="00B7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</w:t>
      </w:r>
    </w:p>
    <w:p w14:paraId="53211813" w14:textId="5BD05F51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Maura, I want to make sure I'm positioning Ben correctly going forward - would you mind sharing where you are in your thinking between Ben and the other candidate at this point?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Where do you stand between Ben and the other candidate?</w:t>
      </w:r>
    </w:p>
    <w:p w14:paraId="41AE7244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F2430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I'm curious about the other candidate just so I understand the landscape - are they internal, from another firm, and what level are they coming in at?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A5663F" w14:textId="0C9C1B4F" w:rsidR="00B76700" w:rsidRPr="002778F7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DIRECT: </w:t>
      </w:r>
      <w:proofErr w:type="gramStart"/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</w:t>
      </w:r>
      <w:proofErr w:type="gramEnd"/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candidate: internal vs external? Seniority? Location?</w:t>
      </w:r>
    </w:p>
    <w:p w14:paraId="49F25516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536F82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 want to make sure Ben </w:t>
      </w:r>
      <w:proofErr w:type="gramStart"/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addressing</w:t>
      </w:r>
      <w:proofErr w:type="gramEnd"/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everything you need - are there any specific concerns or gaps you're still working through with him?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505474" w14:textId="597944DB" w:rsidR="00B76700" w:rsidRPr="002778F7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Any concerns or gaps with Ben?</w:t>
      </w:r>
    </w:p>
    <w:p w14:paraId="3B4E2B5E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0821F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Help me understand - if this becomes a close decision, what's going to be the key differentiator for you?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C4D09E" w14:textId="06832148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If it's close, what decides it?</w:t>
      </w:r>
    </w:p>
    <w:p w14:paraId="4483F525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kern w:val="0"/>
          <w14:ligatures w14:val="none"/>
        </w:rPr>
        <w:pict w14:anchorId="2C2861F2">
          <v:rect id="_x0000_i1026" style="width:0;height:1.5pt" o:hralign="center" o:hrstd="t" o:hr="t" fillcolor="#a0a0a0" stroked="f"/>
        </w:pict>
      </w:r>
    </w:p>
    <w:p w14:paraId="15606BAE" w14:textId="77777777" w:rsidR="00B76700" w:rsidRPr="00B76700" w:rsidRDefault="00B76700" w:rsidP="00B7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PROCESS &amp; TIMELINE</w:t>
      </w:r>
    </w:p>
    <w:p w14:paraId="21735E3D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know you mentioned a timeline before - would it be helpful to put a specific decision date on the calendar so I can keep Ben aligned?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2F0FA085" w14:textId="36637B06" w:rsidR="00B76700" w:rsidRPr="002778F7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DIRECT: What's the </w:t>
      </w:r>
      <w:proofErr w:type="gramStart"/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date</w:t>
      </w:r>
      <w:proofErr w:type="gramEnd"/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0079E096" w14:textId="77777777" w:rsidR="002778F7" w:rsidRPr="00B76700" w:rsidRDefault="002778F7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07718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Walk me through what happens after references are completed - is there another step or do you move straight to offer?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8DCB89" w14:textId="5F73296E" w:rsidR="00B76700" w:rsidRPr="002778F7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DIRECT: What </w:t>
      </w:r>
      <w:proofErr w:type="gramStart"/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happens</w:t>
      </w:r>
      <w:proofErr w:type="gramEnd"/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post-references?</w:t>
      </w:r>
    </w:p>
    <w:p w14:paraId="2AFA2649" w14:textId="77777777" w:rsidR="002778F7" w:rsidRPr="00B76700" w:rsidRDefault="002778F7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C6099B" w14:textId="0BC316EB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 so I'm tracking this correctly - if Ben is your choice, when would the offer letter be ready?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If Ben wins, when's the offer letter ready?</w:t>
      </w:r>
    </w:p>
    <w:p w14:paraId="3CE9A45E" w14:textId="77777777" w:rsidR="002778F7" w:rsidRPr="00B76700" w:rsidRDefault="002778F7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F99F2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I'm curious if there were any red flags or hesitations from the interview team that I should be aware of?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6B5A0B" w14:textId="4134A15F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Any red flags or concerns from interviews?</w:t>
      </w:r>
    </w:p>
    <w:p w14:paraId="1C6A56ED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kern w:val="0"/>
          <w14:ligatures w14:val="none"/>
        </w:rPr>
        <w:pict w14:anchorId="24423DAF">
          <v:rect id="_x0000_i1027" style="width:0;height:1.5pt" o:hralign="center" o:hrstd="t" o:hr="t" fillcolor="#a0a0a0" stroked="f"/>
        </w:pict>
      </w:r>
    </w:p>
    <w:p w14:paraId="286190F6" w14:textId="4202FCF1" w:rsidR="00B76700" w:rsidRPr="00B76700" w:rsidRDefault="00B76700" w:rsidP="00B7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</w:t>
      </w:r>
    </w:p>
    <w:p w14:paraId="6860160D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F1DD0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Help me understand the timing on equity details - when in the process would Ben get specifics on that package?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57207926" w14:textId="61A43B2D" w:rsidR="00B76700" w:rsidRPr="002778F7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When does Ben get equity specifics?</w:t>
      </w:r>
    </w:p>
    <w:p w14:paraId="700C6163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B8E79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I'm curious about potential start date - what are you thinking there?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D48811" w14:textId="6ADC7CC5" w:rsidR="00B76700" w:rsidRPr="002778F7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Target start date?</w:t>
      </w:r>
    </w:p>
    <w:p w14:paraId="0F77AAC2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749ECF" w14:textId="7B858A00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 so I know - how much notice period are you comfortable with for the right candidate?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Notice period you'll accept?</w:t>
      </w:r>
    </w:p>
    <w:p w14:paraId="7FCA908B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EBFA7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Walk me through who needs to sign off on the final offer - is it you, the CEO, board?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FD529A" w14:textId="7DD99F3C" w:rsidR="00B76700" w:rsidRPr="002778F7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Who approves the offer?</w:t>
      </w:r>
    </w:p>
    <w:p w14:paraId="4C678E3E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6AAE6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 on background checks - what's your timeline there and which vendor do you use?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Background check timing/vendor?</w:t>
      </w:r>
    </w:p>
    <w:p w14:paraId="3FE701F0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kern w:val="0"/>
          <w14:ligatures w14:val="none"/>
        </w:rPr>
        <w:pict w14:anchorId="1C4521F7">
          <v:rect id="_x0000_i1028" style="width:0;height:1.5pt" o:hralign="center" o:hrstd="t" o:hr="t" fillcolor="#a0a0a0" stroked="f"/>
        </w:pict>
      </w:r>
    </w:p>
    <w:p w14:paraId="1C421980" w14:textId="77777777" w:rsidR="00B76700" w:rsidRPr="00B76700" w:rsidRDefault="00B76700" w:rsidP="00B7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LOGISTICS</w:t>
      </w:r>
    </w:p>
    <w:p w14:paraId="1F85954A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</w:t>
      </w:r>
      <w:proofErr w:type="gramEnd"/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 Joe </w:t>
      </w:r>
      <w:proofErr w:type="spellStart"/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Jemeniz</w:t>
      </w:r>
      <w:proofErr w:type="spellEnd"/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meeting - I know Ben is willing to come onsite, but would you prefer that or keep it remote?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D8F7A7" w14:textId="3067F743" w:rsidR="00B76700" w:rsidRPr="002778F7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Joe meeting: onsite or remote?</w:t>
      </w:r>
    </w:p>
    <w:p w14:paraId="3E519EA7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25DF3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Help me think through Thanksgiving week - with Joe's schedule being busy, what's the best way to navigate that?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A18554" w14:textId="29C0426B" w:rsidR="00B76700" w:rsidRPr="002778F7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How do we work around Thanksgiving/Joe's schedule?</w:t>
      </w:r>
    </w:p>
    <w:p w14:paraId="273CEDA7" w14:textId="777777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3036C" w14:textId="77777777" w:rsid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 on references - how many are you looking for and from what roles?</w:t>
      </w:r>
      <w:r w:rsidRPr="00B767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84C22E" w14:textId="4C63AB77" w:rsidR="00B76700" w:rsidRPr="00B76700" w:rsidRDefault="00B76700" w:rsidP="00B767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6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DIRECT: How many references? From whom?</w:t>
      </w:r>
    </w:p>
    <w:p w14:paraId="0716C716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00"/>
    <w:rsid w:val="002778F7"/>
    <w:rsid w:val="00640472"/>
    <w:rsid w:val="00B76700"/>
    <w:rsid w:val="00CE313A"/>
    <w:rsid w:val="00DE5BC5"/>
    <w:rsid w:val="00E5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C025"/>
  <w15:chartTrackingRefBased/>
  <w15:docId w15:val="{904068AC-77A5-4958-8338-DDB15A8A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8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461</Words>
  <Characters>2156</Characters>
  <Application>Microsoft Office Word</Application>
  <DocSecurity>0</DocSecurity>
  <Lines>47</Lines>
  <Paragraphs>28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2025-11-10T17:07:00Z</dcterms:created>
  <dcterms:modified xsi:type="dcterms:W3CDTF">2025-11-10T17:18:00Z</dcterms:modified>
</cp:coreProperties>
</file>