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DBC2" w14:textId="060F66D2" w:rsidR="00692F92" w:rsidRDefault="00041E95" w:rsidP="00041E9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CONFIDENTIAL </w:t>
      </w:r>
      <w:r w:rsidR="00692F92" w:rsidRPr="00692F92">
        <w:rPr>
          <w:b/>
          <w:bCs/>
          <w:sz w:val="36"/>
          <w:szCs w:val="36"/>
        </w:rPr>
        <w:t xml:space="preserve">CANDIDATE </w:t>
      </w:r>
      <w:r w:rsidRPr="00041E95">
        <w:rPr>
          <w:b/>
          <w:bCs/>
          <w:sz w:val="36"/>
          <w:szCs w:val="36"/>
        </w:rPr>
        <w:t>Ph.D.</w:t>
      </w:r>
    </w:p>
    <w:p w14:paraId="7ACE458E" w14:textId="26E1674F" w:rsidR="00041E95" w:rsidRPr="00692F92" w:rsidRDefault="00041E95" w:rsidP="00041E95">
      <w:pPr>
        <w:jc w:val="center"/>
      </w:pPr>
      <w:r w:rsidRPr="00041E95">
        <w:t>PALO ALTO, CA</w:t>
      </w:r>
    </w:p>
    <w:p w14:paraId="741D53FF" w14:textId="77777777" w:rsidR="00692F92" w:rsidRPr="00692F92" w:rsidRDefault="00692F92" w:rsidP="00692F92">
      <w:r w:rsidRPr="00692F92">
        <w:pict w14:anchorId="3ADC08FD">
          <v:rect id="_x0000_i1026" style="width:0;height:1.5pt" o:hralign="center" o:hrstd="t" o:hr="t" fillcolor="#a0a0a0" stroked="f"/>
        </w:pict>
      </w:r>
    </w:p>
    <w:p w14:paraId="242C5706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PROFESSIONAL SUMMARY</w:t>
      </w:r>
    </w:p>
    <w:p w14:paraId="54133E8C" w14:textId="77777777" w:rsidR="00692F92" w:rsidRPr="00692F92" w:rsidRDefault="00692F92" w:rsidP="00692F92">
      <w:r w:rsidRPr="00692F92">
        <w:t xml:space="preserve">Senior Biostatistician with 6+ years of progressive experience in pharmaceutical development and clinical trial design. Expert in biostatistics, regulatory submissions, and R/SAS programming with proven track record of leading statistical analyses across multiple therapeutic areas. Currently based in Palo Alto, CA, open to hybrid opportunities. </w:t>
      </w:r>
      <w:r w:rsidRPr="00692F92">
        <w:rPr>
          <w:b/>
          <w:bCs/>
        </w:rPr>
        <w:t>Current compensation expectation: $165,000.</w:t>
      </w:r>
    </w:p>
    <w:p w14:paraId="015351A3" w14:textId="77777777" w:rsidR="00692F92" w:rsidRPr="00692F92" w:rsidRDefault="00692F92" w:rsidP="00692F92">
      <w:r w:rsidRPr="00692F92">
        <w:pict w14:anchorId="26519BDE">
          <v:rect id="_x0000_i1027" style="width:0;height:1.5pt" o:hralign="center" o:hrstd="t" o:hr="t" fillcolor="#a0a0a0" stroked="f"/>
        </w:pict>
      </w:r>
    </w:p>
    <w:p w14:paraId="746F8658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EXPERIENCE</w:t>
      </w:r>
    </w:p>
    <w:p w14:paraId="7581DDA5" w14:textId="38CA82EF" w:rsidR="00692F92" w:rsidRPr="00692F92" w:rsidRDefault="00041E95" w:rsidP="00692F92">
      <w:r>
        <w:rPr>
          <w:b/>
          <w:bCs/>
        </w:rPr>
        <w:t>CONFIDENTIAL</w:t>
      </w:r>
      <w:r w:rsidR="00692F92" w:rsidRPr="00692F92">
        <w:rPr>
          <w:b/>
          <w:bCs/>
        </w:rPr>
        <w:t xml:space="preserve"> THERAPEUTICS</w:t>
      </w:r>
      <w:r w:rsidR="00692F92" w:rsidRPr="00692F92">
        <w:t xml:space="preserve"> | </w:t>
      </w:r>
      <w:r w:rsidR="00692F92" w:rsidRPr="00692F92">
        <w:rPr>
          <w:i/>
          <w:iCs/>
        </w:rPr>
        <w:t>Redwood City, CA</w:t>
      </w:r>
      <w:r w:rsidR="00692F92" w:rsidRPr="00692F92">
        <w:br/>
      </w:r>
      <w:r w:rsidR="00692F92" w:rsidRPr="00692F92">
        <w:rPr>
          <w:b/>
          <w:bCs/>
        </w:rPr>
        <w:t>Senior Biostatistician</w:t>
      </w:r>
      <w:r w:rsidR="00692F92" w:rsidRPr="00692F92">
        <w:t xml:space="preserve"> | </w:t>
      </w:r>
      <w:r w:rsidR="00692F92" w:rsidRPr="00692F92">
        <w:rPr>
          <w:i/>
          <w:iCs/>
        </w:rPr>
        <w:t>January 2022 – Present</w:t>
      </w:r>
    </w:p>
    <w:p w14:paraId="1220FC1B" w14:textId="77777777" w:rsidR="00692F92" w:rsidRPr="00692F92" w:rsidRDefault="00692F92" w:rsidP="00692F92">
      <w:pPr>
        <w:numPr>
          <w:ilvl w:val="0"/>
          <w:numId w:val="1"/>
        </w:numPr>
      </w:pPr>
      <w:r w:rsidRPr="00692F92">
        <w:t>Lead statistical design and analysis for 8 Phase II/III clinical trials in oncology and immunology</w:t>
      </w:r>
    </w:p>
    <w:p w14:paraId="16744059" w14:textId="77777777" w:rsidR="00692F92" w:rsidRPr="00692F92" w:rsidRDefault="00692F92" w:rsidP="00692F92">
      <w:pPr>
        <w:numPr>
          <w:ilvl w:val="0"/>
          <w:numId w:val="1"/>
        </w:numPr>
      </w:pPr>
      <w:r w:rsidRPr="00692F92">
        <w:t>Collaborated with cross-functional teams to develop statistical analysis plans for regulatory submissions</w:t>
      </w:r>
    </w:p>
    <w:p w14:paraId="04D55414" w14:textId="77777777" w:rsidR="00692F92" w:rsidRPr="00692F92" w:rsidRDefault="00692F92" w:rsidP="00692F92">
      <w:pPr>
        <w:numPr>
          <w:ilvl w:val="0"/>
          <w:numId w:val="1"/>
        </w:numPr>
      </w:pPr>
      <w:r w:rsidRPr="00692F92">
        <w:t>Implemented advanced statistical methodologies resulting in 15% reduction in sample size requirements</w:t>
      </w:r>
    </w:p>
    <w:p w14:paraId="07072A28" w14:textId="77777777" w:rsidR="00692F92" w:rsidRPr="00692F92" w:rsidRDefault="00692F92" w:rsidP="00692F92">
      <w:pPr>
        <w:numPr>
          <w:ilvl w:val="0"/>
          <w:numId w:val="1"/>
        </w:numPr>
      </w:pPr>
      <w:r w:rsidRPr="00692F92">
        <w:t>Mentored 2 junior biostatisticians and supervised 3 contract statistical programmers</w:t>
      </w:r>
    </w:p>
    <w:p w14:paraId="38E8FE6C" w14:textId="77777777" w:rsidR="00692F92" w:rsidRPr="00692F92" w:rsidRDefault="00692F92" w:rsidP="00692F92">
      <w:pPr>
        <w:numPr>
          <w:ilvl w:val="0"/>
          <w:numId w:val="1"/>
        </w:numPr>
      </w:pPr>
      <w:r w:rsidRPr="00692F92">
        <w:t>Prepared statistical sections for 4 FDA IND submissions and 2 BLA filings</w:t>
      </w:r>
    </w:p>
    <w:p w14:paraId="5D75506C" w14:textId="4368B215" w:rsidR="00692F92" w:rsidRPr="00692F92" w:rsidRDefault="00041E95" w:rsidP="00692F92">
      <w:r>
        <w:rPr>
          <w:b/>
          <w:bCs/>
        </w:rPr>
        <w:t>CONFIDENTIAL</w:t>
      </w:r>
      <w:r w:rsidR="00692F92" w:rsidRPr="00692F92">
        <w:rPr>
          <w:b/>
          <w:bCs/>
        </w:rPr>
        <w:t xml:space="preserve"> PHARMACEUTICALS</w:t>
      </w:r>
      <w:r w:rsidR="00692F92" w:rsidRPr="00692F92">
        <w:t xml:space="preserve"> | </w:t>
      </w:r>
      <w:r w:rsidR="00692F92" w:rsidRPr="00692F92">
        <w:rPr>
          <w:i/>
          <w:iCs/>
        </w:rPr>
        <w:t>South San Francisco, CA</w:t>
      </w:r>
      <w:r w:rsidR="00692F92" w:rsidRPr="00692F92">
        <w:br/>
      </w:r>
      <w:r w:rsidR="00692F92" w:rsidRPr="00692F92">
        <w:rPr>
          <w:b/>
          <w:bCs/>
        </w:rPr>
        <w:t>Biostatistician II</w:t>
      </w:r>
      <w:r w:rsidR="00692F92" w:rsidRPr="00692F92">
        <w:t xml:space="preserve"> | </w:t>
      </w:r>
      <w:r w:rsidR="00692F92" w:rsidRPr="00692F92">
        <w:rPr>
          <w:i/>
          <w:iCs/>
        </w:rPr>
        <w:t>March 2020 – December 2021</w:t>
      </w:r>
    </w:p>
    <w:p w14:paraId="789B1B3E" w14:textId="77777777" w:rsidR="00692F92" w:rsidRPr="00692F92" w:rsidRDefault="00692F92" w:rsidP="00692F92">
      <w:pPr>
        <w:numPr>
          <w:ilvl w:val="0"/>
          <w:numId w:val="2"/>
        </w:numPr>
      </w:pPr>
      <w:r w:rsidRPr="00692F92">
        <w:t>Designed and executed statistical analyses for 12 clinical studies across cardiovascular and metabolic diseases</w:t>
      </w:r>
    </w:p>
    <w:p w14:paraId="71711BD2" w14:textId="77777777" w:rsidR="00692F92" w:rsidRPr="00692F92" w:rsidRDefault="00692F92" w:rsidP="00692F92">
      <w:pPr>
        <w:numPr>
          <w:ilvl w:val="0"/>
          <w:numId w:val="2"/>
        </w:numPr>
      </w:pPr>
      <w:r w:rsidRPr="00692F92">
        <w:t>Developed R programming tools that improved analysis efficiency by 25%</w:t>
      </w:r>
    </w:p>
    <w:p w14:paraId="1B4542B3" w14:textId="77777777" w:rsidR="00692F92" w:rsidRPr="00692F92" w:rsidRDefault="00692F92" w:rsidP="00692F92">
      <w:pPr>
        <w:numPr>
          <w:ilvl w:val="0"/>
          <w:numId w:val="2"/>
        </w:numPr>
      </w:pPr>
      <w:r w:rsidRPr="00692F92">
        <w:t>Collaborated with medical writers to complete 15+ clinical study reports</w:t>
      </w:r>
    </w:p>
    <w:p w14:paraId="4B1C86CC" w14:textId="77777777" w:rsidR="00692F92" w:rsidRPr="00692F92" w:rsidRDefault="00692F92" w:rsidP="00692F92">
      <w:pPr>
        <w:numPr>
          <w:ilvl w:val="0"/>
          <w:numId w:val="2"/>
        </w:numPr>
      </w:pPr>
      <w:r w:rsidRPr="00692F92">
        <w:t>Served as statistical representative on 6 cross-functional project teams</w:t>
      </w:r>
    </w:p>
    <w:p w14:paraId="206C1BAD" w14:textId="77777777" w:rsidR="00692F92" w:rsidRPr="00692F92" w:rsidRDefault="00692F92" w:rsidP="00692F92">
      <w:pPr>
        <w:numPr>
          <w:ilvl w:val="0"/>
          <w:numId w:val="2"/>
        </w:numPr>
      </w:pPr>
      <w:r w:rsidRPr="00692F92">
        <w:t xml:space="preserve">Contributed to successful FDA approval of </w:t>
      </w:r>
      <w:proofErr w:type="gramStart"/>
      <w:r w:rsidRPr="00692F92">
        <w:t>one</w:t>
      </w:r>
      <w:proofErr w:type="gramEnd"/>
      <w:r w:rsidRPr="00692F92">
        <w:t xml:space="preserve"> new drug application</w:t>
      </w:r>
    </w:p>
    <w:p w14:paraId="6E6E6DF9" w14:textId="52DD4DDC" w:rsidR="00692F92" w:rsidRPr="00692F92" w:rsidRDefault="00041E95" w:rsidP="00692F92">
      <w:r>
        <w:rPr>
          <w:b/>
          <w:bCs/>
        </w:rPr>
        <w:t>CONFIDENTIAL</w:t>
      </w:r>
      <w:r w:rsidR="00692F92" w:rsidRPr="00692F92">
        <w:rPr>
          <w:b/>
          <w:bCs/>
        </w:rPr>
        <w:t xml:space="preserve"> RESEARCH INSTITUTE</w:t>
      </w:r>
      <w:r w:rsidR="00692F92" w:rsidRPr="00692F92">
        <w:t xml:space="preserve"> | </w:t>
      </w:r>
      <w:r w:rsidR="00692F92" w:rsidRPr="00692F92">
        <w:rPr>
          <w:i/>
          <w:iCs/>
        </w:rPr>
        <w:t>Palo Alto, CA</w:t>
      </w:r>
      <w:r w:rsidR="00692F92" w:rsidRPr="00692F92">
        <w:br/>
      </w:r>
      <w:r w:rsidR="00692F92" w:rsidRPr="00692F92">
        <w:rPr>
          <w:b/>
          <w:bCs/>
        </w:rPr>
        <w:t>Junior Biostatistician</w:t>
      </w:r>
      <w:r w:rsidR="00692F92" w:rsidRPr="00692F92">
        <w:t xml:space="preserve"> | </w:t>
      </w:r>
      <w:r w:rsidR="00692F92" w:rsidRPr="00692F92">
        <w:rPr>
          <w:i/>
          <w:iCs/>
        </w:rPr>
        <w:t>June 2018 – February 2020</w:t>
      </w:r>
    </w:p>
    <w:p w14:paraId="1D7DD728" w14:textId="77777777" w:rsidR="00692F92" w:rsidRPr="00692F92" w:rsidRDefault="00692F92" w:rsidP="00692F92">
      <w:pPr>
        <w:numPr>
          <w:ilvl w:val="0"/>
          <w:numId w:val="3"/>
        </w:numPr>
      </w:pPr>
      <w:r w:rsidRPr="00692F92">
        <w:t>Conducted statistical analyses for early-phase clinical trials in rare diseases</w:t>
      </w:r>
    </w:p>
    <w:p w14:paraId="7FB3CA02" w14:textId="77777777" w:rsidR="00692F92" w:rsidRPr="00692F92" w:rsidRDefault="00692F92" w:rsidP="00692F92">
      <w:pPr>
        <w:numPr>
          <w:ilvl w:val="0"/>
          <w:numId w:val="3"/>
        </w:numPr>
      </w:pPr>
      <w:r w:rsidRPr="00692F92">
        <w:t>Created SAS macros for standardized reporting and quality control processes</w:t>
      </w:r>
    </w:p>
    <w:p w14:paraId="2F599C93" w14:textId="77777777" w:rsidR="00692F92" w:rsidRPr="00692F92" w:rsidRDefault="00692F92" w:rsidP="00692F92">
      <w:pPr>
        <w:numPr>
          <w:ilvl w:val="0"/>
          <w:numId w:val="3"/>
        </w:numPr>
      </w:pPr>
      <w:r w:rsidRPr="00692F92">
        <w:lastRenderedPageBreak/>
        <w:t>Supported protocol development and CRF design for 8 Phase I studies</w:t>
      </w:r>
    </w:p>
    <w:p w14:paraId="1BD871F8" w14:textId="77777777" w:rsidR="00692F92" w:rsidRPr="00692F92" w:rsidRDefault="00692F92" w:rsidP="00692F92">
      <w:pPr>
        <w:numPr>
          <w:ilvl w:val="0"/>
          <w:numId w:val="3"/>
        </w:numPr>
      </w:pPr>
      <w:r w:rsidRPr="00692F92">
        <w:t>Participated in regulatory agency meetings and prepared statistical briefing documents</w:t>
      </w:r>
    </w:p>
    <w:p w14:paraId="59990445" w14:textId="77777777" w:rsidR="00692F92" w:rsidRPr="00692F92" w:rsidRDefault="00692F92" w:rsidP="00692F92">
      <w:r w:rsidRPr="00692F92">
        <w:pict w14:anchorId="23D551D7">
          <v:rect id="_x0000_i1028" style="width:0;height:1.5pt" o:hralign="center" o:hrstd="t" o:hr="t" fillcolor="#a0a0a0" stroked="f"/>
        </w:pict>
      </w:r>
    </w:p>
    <w:p w14:paraId="5E45A85A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EDUCATION</w:t>
      </w:r>
    </w:p>
    <w:p w14:paraId="31586401" w14:textId="77777777" w:rsidR="00692F92" w:rsidRPr="00692F92" w:rsidRDefault="00692F92" w:rsidP="00692F92">
      <w:r w:rsidRPr="00692F92">
        <w:rPr>
          <w:b/>
          <w:bCs/>
        </w:rPr>
        <w:t>STANFORD UNIVERSITY</w:t>
      </w:r>
      <w:r w:rsidRPr="00692F92">
        <w:t xml:space="preserve"> | </w:t>
      </w:r>
      <w:r w:rsidRPr="00692F92">
        <w:rPr>
          <w:i/>
          <w:iCs/>
        </w:rPr>
        <w:t>Stanford, CA</w:t>
      </w:r>
      <w:r w:rsidRPr="00692F92">
        <w:br/>
      </w:r>
      <w:r w:rsidRPr="00692F92">
        <w:rPr>
          <w:b/>
          <w:bCs/>
        </w:rPr>
        <w:t>Ph.D. in Biostatistics</w:t>
      </w:r>
      <w:r w:rsidRPr="00692F92">
        <w:t xml:space="preserve"> | </w:t>
      </w:r>
      <w:r w:rsidRPr="00692F92">
        <w:rPr>
          <w:i/>
          <w:iCs/>
        </w:rPr>
        <w:t>2018</w:t>
      </w:r>
    </w:p>
    <w:p w14:paraId="27015601" w14:textId="77777777" w:rsidR="00692F92" w:rsidRPr="00692F92" w:rsidRDefault="00692F92" w:rsidP="00692F92">
      <w:pPr>
        <w:numPr>
          <w:ilvl w:val="0"/>
          <w:numId w:val="4"/>
        </w:numPr>
      </w:pPr>
      <w:r w:rsidRPr="00692F92">
        <w:t>Dissertation: "Adaptive Design Methods in Rare Disease Clinical Trials"</w:t>
      </w:r>
    </w:p>
    <w:p w14:paraId="794D1D75" w14:textId="77777777" w:rsidR="00692F92" w:rsidRPr="00692F92" w:rsidRDefault="00692F92" w:rsidP="00692F92">
      <w:pPr>
        <w:numPr>
          <w:ilvl w:val="0"/>
          <w:numId w:val="4"/>
        </w:numPr>
      </w:pPr>
      <w:r w:rsidRPr="00692F92">
        <w:t>GPA: 3.85/4.0</w:t>
      </w:r>
    </w:p>
    <w:p w14:paraId="1E6FFB15" w14:textId="77777777" w:rsidR="00692F92" w:rsidRPr="00692F92" w:rsidRDefault="00692F92" w:rsidP="00692F92">
      <w:r w:rsidRPr="00692F92">
        <w:rPr>
          <w:b/>
          <w:bCs/>
        </w:rPr>
        <w:t>UNIVERSITY OF CALIFORNIA, BERKELEY</w:t>
      </w:r>
      <w:r w:rsidRPr="00692F92">
        <w:t xml:space="preserve"> | </w:t>
      </w:r>
      <w:r w:rsidRPr="00692F92">
        <w:rPr>
          <w:i/>
          <w:iCs/>
        </w:rPr>
        <w:t>Berkeley, CA</w:t>
      </w:r>
      <w:r w:rsidRPr="00692F92">
        <w:br/>
      </w:r>
      <w:r w:rsidRPr="00692F92">
        <w:rPr>
          <w:b/>
          <w:bCs/>
        </w:rPr>
        <w:t>M.S. in Statistics</w:t>
      </w:r>
      <w:r w:rsidRPr="00692F92">
        <w:t xml:space="preserve"> | </w:t>
      </w:r>
      <w:r w:rsidRPr="00692F92">
        <w:rPr>
          <w:i/>
          <w:iCs/>
        </w:rPr>
        <w:t>2014</w:t>
      </w:r>
    </w:p>
    <w:p w14:paraId="4900058F" w14:textId="77777777" w:rsidR="00692F92" w:rsidRPr="00692F92" w:rsidRDefault="00692F92" w:rsidP="00692F92">
      <w:pPr>
        <w:numPr>
          <w:ilvl w:val="0"/>
          <w:numId w:val="5"/>
        </w:numPr>
      </w:pPr>
      <w:r w:rsidRPr="00692F92">
        <w:t>Concentration: Applied Statistical Methods</w:t>
      </w:r>
    </w:p>
    <w:p w14:paraId="20E209E1" w14:textId="77777777" w:rsidR="00692F92" w:rsidRPr="00692F92" w:rsidRDefault="00692F92" w:rsidP="00692F92">
      <w:r w:rsidRPr="00692F92">
        <w:rPr>
          <w:b/>
          <w:bCs/>
        </w:rPr>
        <w:t>UNIVERSITY OF CALIFORNIA, DAVIS</w:t>
      </w:r>
      <w:r w:rsidRPr="00692F92">
        <w:t xml:space="preserve"> | </w:t>
      </w:r>
      <w:r w:rsidRPr="00692F92">
        <w:rPr>
          <w:i/>
          <w:iCs/>
        </w:rPr>
        <w:t>Davis, CA</w:t>
      </w:r>
      <w:r w:rsidRPr="00692F92">
        <w:br/>
      </w:r>
      <w:r w:rsidRPr="00692F92">
        <w:rPr>
          <w:b/>
          <w:bCs/>
        </w:rPr>
        <w:t>B.S. in Mathematics</w:t>
      </w:r>
      <w:r w:rsidRPr="00692F92">
        <w:t xml:space="preserve"> | </w:t>
      </w:r>
      <w:r w:rsidRPr="00692F92">
        <w:rPr>
          <w:i/>
          <w:iCs/>
        </w:rPr>
        <w:t>2012</w:t>
      </w:r>
    </w:p>
    <w:p w14:paraId="1AA1C8CB" w14:textId="77777777" w:rsidR="00692F92" w:rsidRPr="00692F92" w:rsidRDefault="00692F92" w:rsidP="00692F92">
      <w:pPr>
        <w:numPr>
          <w:ilvl w:val="0"/>
          <w:numId w:val="6"/>
        </w:numPr>
        <w:rPr>
          <w:lang w:val="it-IT"/>
        </w:rPr>
      </w:pPr>
      <w:r w:rsidRPr="00692F92">
        <w:rPr>
          <w:lang w:val="it-IT"/>
        </w:rPr>
        <w:t>Magna Cum Laude, Phi Beta Kappa</w:t>
      </w:r>
    </w:p>
    <w:p w14:paraId="4BA0D53C" w14:textId="77777777" w:rsidR="00692F92" w:rsidRPr="00692F92" w:rsidRDefault="00692F92" w:rsidP="00692F92">
      <w:r w:rsidRPr="00692F92">
        <w:pict w14:anchorId="49B175CE">
          <v:rect id="_x0000_i1029" style="width:0;height:1.5pt" o:hralign="center" o:hrstd="t" o:hr="t" fillcolor="#a0a0a0" stroked="f"/>
        </w:pict>
      </w:r>
    </w:p>
    <w:p w14:paraId="74212F31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TECHNICAL SKILLS</w:t>
      </w:r>
    </w:p>
    <w:p w14:paraId="381C672F" w14:textId="77777777" w:rsidR="00692F92" w:rsidRPr="00692F92" w:rsidRDefault="00692F92" w:rsidP="00692F92">
      <w:pPr>
        <w:numPr>
          <w:ilvl w:val="0"/>
          <w:numId w:val="7"/>
        </w:numPr>
      </w:pPr>
      <w:r w:rsidRPr="00692F92">
        <w:rPr>
          <w:b/>
          <w:bCs/>
        </w:rPr>
        <w:t>Statistical Software</w:t>
      </w:r>
      <w:r w:rsidRPr="00692F92">
        <w:t>: R, SAS, STATA, JMP</w:t>
      </w:r>
    </w:p>
    <w:p w14:paraId="34AF3DA2" w14:textId="77777777" w:rsidR="00692F92" w:rsidRPr="00692F92" w:rsidRDefault="00692F92" w:rsidP="00692F92">
      <w:pPr>
        <w:numPr>
          <w:ilvl w:val="0"/>
          <w:numId w:val="7"/>
        </w:numPr>
      </w:pPr>
      <w:r w:rsidRPr="00692F92">
        <w:rPr>
          <w:b/>
          <w:bCs/>
        </w:rPr>
        <w:t>Programming</w:t>
      </w:r>
      <w:r w:rsidRPr="00692F92">
        <w:t>: R Shiny, Python (basic), SQL</w:t>
      </w:r>
    </w:p>
    <w:p w14:paraId="41DC353C" w14:textId="77777777" w:rsidR="00692F92" w:rsidRPr="00692F92" w:rsidRDefault="00692F92" w:rsidP="00692F92">
      <w:pPr>
        <w:numPr>
          <w:ilvl w:val="0"/>
          <w:numId w:val="7"/>
        </w:numPr>
      </w:pPr>
      <w:r w:rsidRPr="00692F92">
        <w:rPr>
          <w:b/>
          <w:bCs/>
        </w:rPr>
        <w:t>Regulatory</w:t>
      </w:r>
      <w:r w:rsidRPr="00692F92">
        <w:t>: ICH-GCP, FDA guidelines, EMA requirements</w:t>
      </w:r>
    </w:p>
    <w:p w14:paraId="37F32048" w14:textId="77777777" w:rsidR="00692F92" w:rsidRPr="00692F92" w:rsidRDefault="00692F92" w:rsidP="00692F92">
      <w:pPr>
        <w:numPr>
          <w:ilvl w:val="0"/>
          <w:numId w:val="7"/>
        </w:numPr>
      </w:pPr>
      <w:r w:rsidRPr="00692F92">
        <w:rPr>
          <w:b/>
          <w:bCs/>
        </w:rPr>
        <w:t>Clinical Trials</w:t>
      </w:r>
      <w:r w:rsidRPr="00692F92">
        <w:t>: Adaptive designs, Bayesian methods, Survival analysis</w:t>
      </w:r>
    </w:p>
    <w:p w14:paraId="052A29B3" w14:textId="77777777" w:rsidR="00692F92" w:rsidRPr="00692F92" w:rsidRDefault="00692F92" w:rsidP="00692F92">
      <w:pPr>
        <w:numPr>
          <w:ilvl w:val="0"/>
          <w:numId w:val="7"/>
        </w:numPr>
      </w:pPr>
      <w:r w:rsidRPr="00692F92">
        <w:rPr>
          <w:b/>
          <w:bCs/>
        </w:rPr>
        <w:t>Software Tools</w:t>
      </w:r>
      <w:r w:rsidRPr="00692F92">
        <w:t>: CDISC standards, Clinical databases, Microsoft Office Suite</w:t>
      </w:r>
    </w:p>
    <w:p w14:paraId="3D8E6CB4" w14:textId="77777777" w:rsidR="00692F92" w:rsidRPr="00692F92" w:rsidRDefault="00692F92" w:rsidP="00692F92">
      <w:r w:rsidRPr="00692F92">
        <w:pict w14:anchorId="38012B5D">
          <v:rect id="_x0000_i1030" style="width:0;height:1.5pt" o:hralign="center" o:hrstd="t" o:hr="t" fillcolor="#a0a0a0" stroked="f"/>
        </w:pict>
      </w:r>
    </w:p>
    <w:p w14:paraId="1BED0378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CERTIFICATIONS &amp; AWARDS</w:t>
      </w:r>
    </w:p>
    <w:p w14:paraId="6EAAD068" w14:textId="77777777" w:rsidR="00692F92" w:rsidRPr="00692F92" w:rsidRDefault="00692F92" w:rsidP="00692F92">
      <w:pPr>
        <w:numPr>
          <w:ilvl w:val="0"/>
          <w:numId w:val="8"/>
        </w:numPr>
      </w:pPr>
      <w:r w:rsidRPr="00692F92">
        <w:rPr>
          <w:b/>
          <w:bCs/>
        </w:rPr>
        <w:t>ASA Certified Statistical Analyst</w:t>
      </w:r>
      <w:r w:rsidRPr="00692F92">
        <w:t xml:space="preserve"> (2020)</w:t>
      </w:r>
    </w:p>
    <w:p w14:paraId="2A0A205E" w14:textId="77777777" w:rsidR="00692F92" w:rsidRPr="00692F92" w:rsidRDefault="00692F92" w:rsidP="00692F92">
      <w:pPr>
        <w:numPr>
          <w:ilvl w:val="0"/>
          <w:numId w:val="8"/>
        </w:numPr>
      </w:pPr>
      <w:r w:rsidRPr="00692F92">
        <w:rPr>
          <w:b/>
          <w:bCs/>
        </w:rPr>
        <w:t>Excellence in Clinical Research Award</w:t>
      </w:r>
      <w:r w:rsidRPr="00692F92">
        <w:t xml:space="preserve"> - Veridian Pharmaceuticals (2021)</w:t>
      </w:r>
    </w:p>
    <w:p w14:paraId="61886FEB" w14:textId="77777777" w:rsidR="00692F92" w:rsidRPr="00692F92" w:rsidRDefault="00692F92" w:rsidP="00692F92">
      <w:pPr>
        <w:numPr>
          <w:ilvl w:val="0"/>
          <w:numId w:val="8"/>
        </w:numPr>
      </w:pPr>
      <w:r w:rsidRPr="00692F92">
        <w:rPr>
          <w:b/>
          <w:bCs/>
        </w:rPr>
        <w:t>Outstanding Graduate Student Award</w:t>
      </w:r>
      <w:r w:rsidRPr="00692F92">
        <w:t xml:space="preserve"> - Stanford Biostatistics Department (2018)</w:t>
      </w:r>
    </w:p>
    <w:p w14:paraId="4A3A65EF" w14:textId="77777777" w:rsidR="00692F92" w:rsidRPr="00692F92" w:rsidRDefault="00692F92" w:rsidP="00692F92">
      <w:r w:rsidRPr="00692F92">
        <w:pict w14:anchorId="1FE96C39">
          <v:rect id="_x0000_i1031" style="width:0;height:1.5pt" o:hralign="center" o:hrstd="t" o:hr="t" fillcolor="#a0a0a0" stroked="f"/>
        </w:pict>
      </w:r>
    </w:p>
    <w:p w14:paraId="3D655A51" w14:textId="77777777" w:rsidR="00692F92" w:rsidRPr="00692F92" w:rsidRDefault="00692F92" w:rsidP="00692F92">
      <w:pPr>
        <w:rPr>
          <w:b/>
          <w:bCs/>
        </w:rPr>
      </w:pPr>
      <w:r w:rsidRPr="00692F92">
        <w:rPr>
          <w:b/>
          <w:bCs/>
        </w:rPr>
        <w:t>PUBLICATIONS</w:t>
      </w:r>
    </w:p>
    <w:p w14:paraId="74469CC1" w14:textId="77777777" w:rsidR="00692F92" w:rsidRPr="00692F92" w:rsidRDefault="00692F92" w:rsidP="00692F92">
      <w:pPr>
        <w:numPr>
          <w:ilvl w:val="0"/>
          <w:numId w:val="9"/>
        </w:numPr>
      </w:pPr>
      <w:r w:rsidRPr="00692F92">
        <w:t xml:space="preserve">Chen, A. et al. "Innovative Statistical Approaches in Immunotherapy Trials." </w:t>
      </w:r>
      <w:r w:rsidRPr="00692F92">
        <w:rPr>
          <w:i/>
          <w:iCs/>
        </w:rPr>
        <w:t>Journal of Clinical Biostatistics</w:t>
      </w:r>
      <w:r w:rsidRPr="00692F92">
        <w:t>, 2023.</w:t>
      </w:r>
    </w:p>
    <w:p w14:paraId="53F89551" w14:textId="77777777" w:rsidR="00692F92" w:rsidRPr="00692F92" w:rsidRDefault="00692F92" w:rsidP="00692F92">
      <w:pPr>
        <w:numPr>
          <w:ilvl w:val="0"/>
          <w:numId w:val="9"/>
        </w:numPr>
      </w:pPr>
      <w:r w:rsidRPr="00692F92">
        <w:lastRenderedPageBreak/>
        <w:t xml:space="preserve">Chen, A., Smith, K. "Adaptive Design Implementation in Rare Disease Studies." </w:t>
      </w:r>
      <w:r w:rsidRPr="00692F92">
        <w:rPr>
          <w:i/>
          <w:iCs/>
        </w:rPr>
        <w:t>Statistical Methods in Medical Research</w:t>
      </w:r>
      <w:r w:rsidRPr="00692F92">
        <w:t>, 2022.</w:t>
      </w:r>
    </w:p>
    <w:p w14:paraId="0285325A" w14:textId="77777777" w:rsidR="00692F92" w:rsidRPr="00692F92" w:rsidRDefault="00692F92" w:rsidP="00692F92">
      <w:r w:rsidRPr="00692F92">
        <w:pict w14:anchorId="58E98D97">
          <v:rect id="_x0000_i1032" style="width:0;height:1.5pt" o:hralign="center" o:hrstd="t" o:hr="t" fillcolor="#a0a0a0" stroked="f"/>
        </w:pict>
      </w:r>
    </w:p>
    <w:p w14:paraId="148FAE46" w14:textId="77777777" w:rsidR="00692F92" w:rsidRDefault="00692F92"/>
    <w:sectPr w:rsidR="00692F92" w:rsidSect="00692F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42E"/>
    <w:multiLevelType w:val="multilevel"/>
    <w:tmpl w:val="48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919"/>
    <w:multiLevelType w:val="multilevel"/>
    <w:tmpl w:val="439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2F31"/>
    <w:multiLevelType w:val="multilevel"/>
    <w:tmpl w:val="2C3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5543"/>
    <w:multiLevelType w:val="multilevel"/>
    <w:tmpl w:val="729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5A00"/>
    <w:multiLevelType w:val="multilevel"/>
    <w:tmpl w:val="144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841DC"/>
    <w:multiLevelType w:val="multilevel"/>
    <w:tmpl w:val="93C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A3A49"/>
    <w:multiLevelType w:val="multilevel"/>
    <w:tmpl w:val="774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F7334"/>
    <w:multiLevelType w:val="multilevel"/>
    <w:tmpl w:val="AFA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20A63"/>
    <w:multiLevelType w:val="multilevel"/>
    <w:tmpl w:val="4A9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D10AE"/>
    <w:multiLevelType w:val="multilevel"/>
    <w:tmpl w:val="3CB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E4A71"/>
    <w:multiLevelType w:val="multilevel"/>
    <w:tmpl w:val="1E6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10EEB"/>
    <w:multiLevelType w:val="multilevel"/>
    <w:tmpl w:val="FF0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95E22"/>
    <w:multiLevelType w:val="multilevel"/>
    <w:tmpl w:val="F53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224D1"/>
    <w:multiLevelType w:val="multilevel"/>
    <w:tmpl w:val="4E6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5465A"/>
    <w:multiLevelType w:val="multilevel"/>
    <w:tmpl w:val="3CF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4061A"/>
    <w:multiLevelType w:val="multilevel"/>
    <w:tmpl w:val="851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C77BE"/>
    <w:multiLevelType w:val="multilevel"/>
    <w:tmpl w:val="FB8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471D6"/>
    <w:multiLevelType w:val="multilevel"/>
    <w:tmpl w:val="018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D4CF2"/>
    <w:multiLevelType w:val="multilevel"/>
    <w:tmpl w:val="411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73687"/>
    <w:multiLevelType w:val="multilevel"/>
    <w:tmpl w:val="1E7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37813">
    <w:abstractNumId w:val="3"/>
  </w:num>
  <w:num w:numId="2" w16cid:durableId="1175535597">
    <w:abstractNumId w:val="17"/>
  </w:num>
  <w:num w:numId="3" w16cid:durableId="1279145771">
    <w:abstractNumId w:val="11"/>
  </w:num>
  <w:num w:numId="4" w16cid:durableId="448476882">
    <w:abstractNumId w:val="12"/>
  </w:num>
  <w:num w:numId="5" w16cid:durableId="1702823409">
    <w:abstractNumId w:val="14"/>
  </w:num>
  <w:num w:numId="6" w16cid:durableId="1191911989">
    <w:abstractNumId w:val="4"/>
  </w:num>
  <w:num w:numId="7" w16cid:durableId="1783721051">
    <w:abstractNumId w:val="5"/>
  </w:num>
  <w:num w:numId="8" w16cid:durableId="754862951">
    <w:abstractNumId w:val="13"/>
  </w:num>
  <w:num w:numId="9" w16cid:durableId="336882161">
    <w:abstractNumId w:val="19"/>
  </w:num>
  <w:num w:numId="10" w16cid:durableId="154610641">
    <w:abstractNumId w:val="2"/>
  </w:num>
  <w:num w:numId="11" w16cid:durableId="1999117080">
    <w:abstractNumId w:val="9"/>
  </w:num>
  <w:num w:numId="12" w16cid:durableId="1180392824">
    <w:abstractNumId w:val="6"/>
  </w:num>
  <w:num w:numId="13" w16cid:durableId="2059162010">
    <w:abstractNumId w:val="0"/>
  </w:num>
  <w:num w:numId="14" w16cid:durableId="1930041585">
    <w:abstractNumId w:val="10"/>
  </w:num>
  <w:num w:numId="15" w16cid:durableId="629556509">
    <w:abstractNumId w:val="1"/>
  </w:num>
  <w:num w:numId="16" w16cid:durableId="1240559045">
    <w:abstractNumId w:val="8"/>
  </w:num>
  <w:num w:numId="17" w16cid:durableId="896090500">
    <w:abstractNumId w:val="18"/>
  </w:num>
  <w:num w:numId="18" w16cid:durableId="1638954134">
    <w:abstractNumId w:val="7"/>
  </w:num>
  <w:num w:numId="19" w16cid:durableId="2110881786">
    <w:abstractNumId w:val="15"/>
  </w:num>
  <w:num w:numId="20" w16cid:durableId="15634455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92"/>
    <w:rsid w:val="00041E95"/>
    <w:rsid w:val="004748CF"/>
    <w:rsid w:val="00692F92"/>
    <w:rsid w:val="00861DE3"/>
    <w:rsid w:val="00CA66A8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EA942"/>
  <w15:chartTrackingRefBased/>
  <w15:docId w15:val="{7F1875DB-7B0D-4CF7-9B2B-5B7D63B8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F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4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405</Words>
  <Characters>2699</Characters>
  <Application>Microsoft Office Word</Application>
  <DocSecurity>0</DocSecurity>
  <Lines>65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2025-08-25T18:14:00Z</dcterms:created>
  <dcterms:modified xsi:type="dcterms:W3CDTF">2025-08-25T18:36:00Z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e63030f9-1172-4ead-b913-062f939d5cf0</vt:lpwstr>
  </property>
</Properties>
</file>