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2F225" w14:textId="487255A3" w:rsidR="008A767F" w:rsidRDefault="008A767F">
      <w:pPr>
        <w:rPr>
          <w:b/>
          <w:bCs/>
        </w:rPr>
      </w:pPr>
      <w:r>
        <w:rPr>
          <w:b/>
          <w:bCs/>
        </w:rPr>
        <w:t xml:space="preserve">Completed example email campaign - </w:t>
      </w:r>
      <w:proofErr w:type="spellStart"/>
      <w:r>
        <w:rPr>
          <w:b/>
          <w:bCs/>
        </w:rPr>
        <w:t>Newleos</w:t>
      </w:r>
      <w:proofErr w:type="spellEnd"/>
      <w:r>
        <w:rPr>
          <w:b/>
          <w:bCs/>
        </w:rPr>
        <w:t xml:space="preserve"> Therapeutics Director, Clinical Science</w:t>
      </w:r>
    </w:p>
    <w:p w14:paraId="76E5D754" w14:textId="73DC2A39" w:rsidR="003E5CA4" w:rsidRDefault="008A767F">
      <w:pPr>
        <w:rPr>
          <w:b/>
          <w:bCs/>
        </w:rPr>
      </w:pPr>
      <w:r>
        <w:rPr>
          <w:b/>
          <w:bCs/>
        </w:rPr>
        <w:t xml:space="preserve">Subject: </w:t>
      </w:r>
      <w:r w:rsidRPr="008A767F">
        <w:rPr>
          <w:b/>
          <w:bCs/>
        </w:rPr>
        <w:t>Dir -Clinical Sci with 8+ Years Experience, Cambridge</w:t>
      </w:r>
    </w:p>
    <w:p w14:paraId="44594EFB" w14:textId="2247E52B" w:rsidR="008A767F" w:rsidRPr="008A767F" w:rsidRDefault="008A767F" w:rsidP="008A76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A767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Hi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[Hiring Manager Name]</w:t>
      </w:r>
      <w:r w:rsidRPr="008A767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</w:p>
    <w:p w14:paraId="3137D7D0" w14:textId="77777777" w:rsidR="008A767F" w:rsidRPr="008A767F" w:rsidRDefault="008A767F" w:rsidP="008A76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A767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465F1E3B" w14:textId="0742FAA1" w:rsidR="008A767F" w:rsidRPr="008A767F" w:rsidRDefault="008A767F" w:rsidP="008A76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A767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Hope </w:t>
      </w:r>
      <w:proofErr w:type="spellStart"/>
      <w:r w:rsidRPr="008A767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your</w:t>
      </w:r>
      <w:proofErr w:type="spellEnd"/>
      <w:r w:rsidRPr="008A767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having a great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="00D03EB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morning</w:t>
      </w:r>
      <w:r w:rsidRPr="008A767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. </w:t>
      </w:r>
    </w:p>
    <w:p w14:paraId="4A1784D7" w14:textId="77777777" w:rsidR="008A767F" w:rsidRPr="008A767F" w:rsidRDefault="008A767F" w:rsidP="008A76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A767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035009EB" w14:textId="77777777" w:rsidR="008A767F" w:rsidRPr="008A767F" w:rsidRDefault="008A767F" w:rsidP="008A76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A767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 recently headhunted an exceptional neuroscience clinical development professional from a local competitor in the CNS biotech space.</w:t>
      </w:r>
    </w:p>
    <w:p w14:paraId="30993FBC" w14:textId="77777777" w:rsidR="008A767F" w:rsidRPr="008A767F" w:rsidRDefault="008A767F" w:rsidP="008A76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A767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022ECE18" w14:textId="77777777" w:rsidR="008A767F" w:rsidRPr="008A767F" w:rsidRDefault="008A767F" w:rsidP="008A76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A767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They're an expert in early clinical development, protocol design, experimental medicine, with over 8+ years of experience working in CNS drug development. While not actively on the market, I've followed their career for 2+ years at their current Series B neuroscience biotech and have been genuinely impressed — super collaborative, highly personable, and a real can-do type.</w:t>
      </w:r>
    </w:p>
    <w:p w14:paraId="58A51B13" w14:textId="77777777" w:rsidR="008A767F" w:rsidRPr="008A767F" w:rsidRDefault="008A767F" w:rsidP="008A76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A767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510C9620" w14:textId="77777777" w:rsidR="008A767F" w:rsidRPr="008A767F" w:rsidRDefault="008A767F" w:rsidP="008A76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A767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They're willing to explore the right opportunity, especially if the compensation is around $225K. Timing-wise, they're flexible.</w:t>
      </w:r>
    </w:p>
    <w:p w14:paraId="6AE81B85" w14:textId="77777777" w:rsidR="008A767F" w:rsidRPr="008A767F" w:rsidRDefault="008A767F" w:rsidP="008A76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A767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6574AB9C" w14:textId="77777777" w:rsidR="008A767F" w:rsidRPr="008A767F" w:rsidRDefault="008A767F" w:rsidP="008A76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A767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How are things over at </w:t>
      </w:r>
      <w:proofErr w:type="spellStart"/>
      <w:r w:rsidRPr="008A767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Newleos</w:t>
      </w:r>
      <w:proofErr w:type="spellEnd"/>
      <w:r w:rsidRPr="008A767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? I'd love to hop on a quick intro call — I think this person could be a great fit for your Director, Clinical Sciences role. What time works best for you?</w:t>
      </w:r>
    </w:p>
    <w:p w14:paraId="47E867E6" w14:textId="77777777" w:rsidR="008A767F" w:rsidRPr="008A767F" w:rsidRDefault="008A767F" w:rsidP="008A76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A767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39E6AF6F" w14:textId="685DC94D" w:rsidR="008A767F" w:rsidRPr="008A767F" w:rsidRDefault="008A767F" w:rsidP="008A76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A767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How does </w:t>
      </w:r>
      <w:r w:rsidR="00D03EB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tomorrow</w:t>
      </w:r>
      <w:r w:rsidRPr="008A767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work for you? </w:t>
      </w:r>
    </w:p>
    <w:p w14:paraId="61E4F6BC" w14:textId="77777777" w:rsidR="008A767F" w:rsidRPr="008A767F" w:rsidRDefault="008A767F" w:rsidP="008A76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A767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27DA7A17" w14:textId="77777777" w:rsidR="008A767F" w:rsidRPr="008A767F" w:rsidRDefault="008A767F" w:rsidP="008A76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A767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Thanks,</w:t>
      </w:r>
    </w:p>
    <w:p w14:paraId="038A9E80" w14:textId="77777777" w:rsidR="008A767F" w:rsidRPr="008A767F" w:rsidRDefault="008A767F" w:rsidP="008A76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A767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Bryan</w:t>
      </w:r>
    </w:p>
    <w:p w14:paraId="3F6E4E66" w14:textId="77777777" w:rsidR="008A767F" w:rsidRDefault="008A767F">
      <w:pPr>
        <w:pBdr>
          <w:bottom w:val="single" w:sz="12" w:space="1" w:color="auto"/>
        </w:pBdr>
        <w:rPr>
          <w:b/>
          <w:bCs/>
        </w:rPr>
      </w:pPr>
    </w:p>
    <w:p w14:paraId="6A6E3CFC" w14:textId="77777777" w:rsidR="007A77F5" w:rsidRDefault="007A77F5">
      <w:pPr>
        <w:rPr>
          <w:b/>
          <w:bCs/>
        </w:rPr>
      </w:pPr>
    </w:p>
    <w:p w14:paraId="13DE92CB" w14:textId="0F760F71" w:rsidR="00C25F6D" w:rsidRDefault="00C25F6D">
      <w:pPr>
        <w:rPr>
          <w:b/>
          <w:bCs/>
        </w:rPr>
      </w:pPr>
    </w:p>
    <w:p w14:paraId="7817F273" w14:textId="78BDB74F" w:rsidR="00C25F6D" w:rsidRDefault="00C25F6D" w:rsidP="00C25F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Hi </w:t>
      </w:r>
      <w:r>
        <w:rPr>
          <w:rFonts w:ascii="Calibri" w:hAnsi="Calibri" w:cs="Calibri"/>
          <w:color w:val="000000"/>
          <w:sz w:val="22"/>
          <w:szCs w:val="22"/>
        </w:rPr>
        <w:t>[Hiring Manager Name]</w:t>
      </w:r>
      <w:r>
        <w:rPr>
          <w:rFonts w:ascii="Calibri" w:hAnsi="Calibri" w:cs="Calibri"/>
          <w:color w:val="000000"/>
          <w:sz w:val="22"/>
          <w:szCs w:val="22"/>
        </w:rPr>
        <w:t>,</w:t>
      </w:r>
    </w:p>
    <w:p w14:paraId="49BD18DE" w14:textId="77777777" w:rsidR="00C25F6D" w:rsidRDefault="00C25F6D" w:rsidP="00C25F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766FD67C" w14:textId="77777777" w:rsidR="00C25F6D" w:rsidRDefault="00C25F6D" w:rsidP="00C25F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Hope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your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having a great Monday. </w:t>
      </w:r>
    </w:p>
    <w:p w14:paraId="3B844B15" w14:textId="77777777" w:rsidR="00C25F6D" w:rsidRDefault="00C25F6D" w:rsidP="00C25F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5D413E2B" w14:textId="77777777" w:rsidR="00C25F6D" w:rsidRDefault="00C25F6D" w:rsidP="00C25F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After sharing that first profile, I also managed to headhunt another candidate who may be even more aligned for the Director, Clinical Sciences opening.</w:t>
      </w:r>
    </w:p>
    <w:p w14:paraId="2AFAD3C9" w14:textId="77777777" w:rsidR="00C25F6D" w:rsidRDefault="00C25F6D" w:rsidP="00C25F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739B8987" w14:textId="77777777" w:rsidR="00C25F6D" w:rsidRDefault="00C25F6D" w:rsidP="00C25F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This person is a CNS clinical development expert with 10+ years of experience specifically in experimental medicine, protocol design, Phase 1 neuroscience trials, currently at a Big Pharma CNS division not far from your office — totally commutable for a hybrid setup.</w:t>
      </w:r>
    </w:p>
    <w:p w14:paraId="30F7F322" w14:textId="77777777" w:rsidR="00C25F6D" w:rsidRDefault="00C25F6D" w:rsidP="00C25F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33373931" w14:textId="77777777" w:rsidR="00C25F6D" w:rsidRDefault="00C25F6D" w:rsidP="00C25F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They're known for building high-performing cross-functional teams, strategic protocol design, and calm leadership under pressure and while not actively searching, they were intrigued by the opportunity when I brought it up.</w:t>
      </w:r>
    </w:p>
    <w:p w14:paraId="6899DE78" w14:textId="77777777" w:rsidR="00C25F6D" w:rsidRDefault="00C25F6D" w:rsidP="00C25F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71F8A158" w14:textId="77777777" w:rsidR="00C25F6D" w:rsidRDefault="00C25F6D" w:rsidP="00C25F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lastRenderedPageBreak/>
        <w:t>Financially, they'd move seriously for something around $240K and they're flexible on start time.</w:t>
      </w:r>
    </w:p>
    <w:p w14:paraId="6A52A18E" w14:textId="77777777" w:rsidR="00C25F6D" w:rsidRDefault="00C25F6D" w:rsidP="00C25F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7F0CB6B3" w14:textId="77777777" w:rsidR="00C25F6D" w:rsidRDefault="00C25F6D" w:rsidP="00C25F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Let me know if you'd like to hop on a quick call to chat through both profiles — I'd love to share more.</w:t>
      </w:r>
    </w:p>
    <w:p w14:paraId="25C9E35F" w14:textId="77777777" w:rsidR="00C25F6D" w:rsidRDefault="00C25F6D" w:rsidP="00C25F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4D246E2E" w14:textId="77777777" w:rsidR="00C25F6D" w:rsidRDefault="00C25F6D" w:rsidP="00C25F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How does tomorrow work for you? </w:t>
      </w:r>
    </w:p>
    <w:p w14:paraId="09A3BD2C" w14:textId="77777777" w:rsidR="00C25F6D" w:rsidRDefault="00C25F6D" w:rsidP="00C25F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699CE805" w14:textId="77777777" w:rsidR="00C25F6D" w:rsidRDefault="00C25F6D" w:rsidP="00C25F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Thanks,</w:t>
      </w:r>
    </w:p>
    <w:p w14:paraId="437DFA02" w14:textId="77777777" w:rsidR="00C25F6D" w:rsidRDefault="00C25F6D" w:rsidP="00C25F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Bryan</w:t>
      </w:r>
    </w:p>
    <w:p w14:paraId="75A62000" w14:textId="7001F043" w:rsidR="008A767F" w:rsidRDefault="008A767F"/>
    <w:p w14:paraId="765A28CD" w14:textId="77777777" w:rsidR="00C25F6D" w:rsidRDefault="00C25F6D">
      <w:pPr>
        <w:pBdr>
          <w:bottom w:val="single" w:sz="12" w:space="1" w:color="auto"/>
        </w:pBdr>
      </w:pPr>
    </w:p>
    <w:p w14:paraId="7D030AF2" w14:textId="77777777" w:rsidR="00C25F6D" w:rsidRDefault="00C25F6D"/>
    <w:p w14:paraId="30865B2B" w14:textId="77777777" w:rsidR="007A77F5" w:rsidRDefault="007A77F5" w:rsidP="007A77F5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Hi [Hiring Manager Name],</w:t>
      </w:r>
    </w:p>
    <w:p w14:paraId="5C0E8088" w14:textId="77777777" w:rsidR="00F804E6" w:rsidRDefault="00F804E6" w:rsidP="00F804E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3365CA62" w14:textId="77777777" w:rsidR="00F804E6" w:rsidRDefault="00F804E6" w:rsidP="00F804E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6311D76F" w14:textId="77777777" w:rsidR="00F804E6" w:rsidRDefault="00F804E6" w:rsidP="00F804E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After sharing those Clinical Sciences profiles, I wanted to check in: would you like me to continue sending you vetted Clinical Sciences leaders in CNS development—candidates I'm the only recruiter speaking with right now?</w:t>
      </w:r>
    </w:p>
    <w:p w14:paraId="3E82A241" w14:textId="77777777" w:rsidR="00F804E6" w:rsidRDefault="00F804E6" w:rsidP="00F804E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349764CA" w14:textId="77777777" w:rsidR="00F804E6" w:rsidRDefault="00F804E6" w:rsidP="00F804E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- These are professionals with 8+ years in neuroscience clinical development, proven experimental medicine expertise, and direct Phase I/II program leadership experience.</w:t>
      </w:r>
    </w:p>
    <w:p w14:paraId="2F0276AB" w14:textId="77777777" w:rsidR="00F804E6" w:rsidRDefault="00F804E6" w:rsidP="00F804E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- Last month, one of the directors I sent over accepted a senior role at Sage Therapeutics, so they're moving off the market quickly.</w:t>
      </w:r>
    </w:p>
    <w:p w14:paraId="0C8F5D6F" w14:textId="77777777" w:rsidR="00F804E6" w:rsidRDefault="00F804E6" w:rsidP="00F804E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73002098" w14:textId="77777777" w:rsidR="00F804E6" w:rsidRDefault="00F804E6" w:rsidP="00F804E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Even if your headcount doesn't open until Q3, seeing these now will help you benchmark compensation (most are in the $220K–250K range) and team-building strategies for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Newleos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' pipeline expansion.</w:t>
      </w:r>
    </w:p>
    <w:p w14:paraId="66EF6D0A" w14:textId="77777777" w:rsidR="00F804E6" w:rsidRDefault="00F804E6" w:rsidP="00F804E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0A37025C" w14:textId="77777777" w:rsidR="00F804E6" w:rsidRDefault="00F804E6" w:rsidP="00F804E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If you'd like me to continue, just reply "Yes" and I'll send the next profile by tomorrow morning. Otherwise, reply "No, thanks," and I'll close your file for the moment.</w:t>
      </w:r>
    </w:p>
    <w:p w14:paraId="7B624235" w14:textId="77777777" w:rsidR="00F804E6" w:rsidRDefault="00F804E6" w:rsidP="00F804E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0392F3B4" w14:textId="77777777" w:rsidR="00F804E6" w:rsidRDefault="00F804E6" w:rsidP="00F804E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Best, </w:t>
      </w:r>
    </w:p>
    <w:p w14:paraId="379BEB07" w14:textId="77777777" w:rsidR="00F804E6" w:rsidRDefault="00F804E6" w:rsidP="00F804E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Bryan</w:t>
      </w:r>
    </w:p>
    <w:p w14:paraId="115D3B52" w14:textId="77777777" w:rsidR="00C25F6D" w:rsidRDefault="00C25F6D">
      <w:pPr>
        <w:pBdr>
          <w:bottom w:val="single" w:sz="12" w:space="1" w:color="auto"/>
        </w:pBdr>
      </w:pPr>
    </w:p>
    <w:p w14:paraId="25EF5F55" w14:textId="77777777" w:rsidR="007A77F5" w:rsidRDefault="007A77F5" w:rsidP="007A77F5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Hi [Hiring Manager Name],</w:t>
      </w:r>
    </w:p>
    <w:p w14:paraId="4951E19E" w14:textId="77777777" w:rsidR="00DC742F" w:rsidRDefault="00DC742F" w:rsidP="00DC742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65495385" w14:textId="77777777" w:rsidR="00DC742F" w:rsidRDefault="00DC742F" w:rsidP="00DC742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With 72% of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biotechs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freezing external hiring spend as of June 2025. I’ve been helping leaders like you structure creative temp-to-perm talent pathways that bypass those finance roadblocks.</w:t>
      </w:r>
    </w:p>
    <w:p w14:paraId="49160F73" w14:textId="77777777" w:rsidR="00DC742F" w:rsidRDefault="00DC742F" w:rsidP="00DC742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6E5B8B76" w14:textId="77777777" w:rsidR="00DC742F" w:rsidRDefault="00DC742F" w:rsidP="00DC742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For example, a CSO at an ADC startup urgently needed an immuno-oncology lead but faced a 6-month budget hold – we placed the candidate as a contractor via our employer-of-record, and they started in 12 days, transitioning to FTE right after the Series C funding closed. The result was zero downtime on that program despite the hiring freeze.</w:t>
      </w:r>
    </w:p>
    <w:p w14:paraId="49022228" w14:textId="77777777" w:rsidR="00DC742F" w:rsidRDefault="00DC742F" w:rsidP="00DC742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71E52EC5" w14:textId="77777777" w:rsidR="00DC742F" w:rsidRDefault="00DC742F" w:rsidP="00DC742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If your TA team’s hands are tied by spend controls, could we explore a flexible model that keeps your pipeline moving? I’d love to share how other teams have filled critical roles under hiring freezes by </w:t>
      </w:r>
      <w:r>
        <w:rPr>
          <w:rFonts w:ascii="Calibri" w:hAnsi="Calibri" w:cs="Calibri"/>
          <w:color w:val="000000"/>
          <w:sz w:val="22"/>
          <w:szCs w:val="22"/>
        </w:rPr>
        <w:lastRenderedPageBreak/>
        <w:t>thinking outside the traditional hire-or-don’t-hire box. I’m not just a vendor pitching resumes, but a partner invested in your long-term hiring agility.</w:t>
      </w:r>
    </w:p>
    <w:p w14:paraId="00403E65" w14:textId="77777777" w:rsidR="00DC742F" w:rsidRDefault="00DC742F" w:rsidP="00DC742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3BA661DD" w14:textId="77777777" w:rsidR="00DC742F" w:rsidRDefault="00DC742F" w:rsidP="00DC742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Would you be open to a brief chat about strategies to unblock your talent bottlenecks?</w:t>
      </w:r>
    </w:p>
    <w:p w14:paraId="79052576" w14:textId="77777777" w:rsidR="00DC742F" w:rsidRDefault="00DC742F" w:rsidP="00DC742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557B27B6" w14:textId="77777777" w:rsidR="00DC742F" w:rsidRDefault="00DC742F" w:rsidP="00DC742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70AF5718" w14:textId="77777777" w:rsidR="00DC742F" w:rsidRDefault="00DC742F" w:rsidP="00DC742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Bryan</w:t>
      </w:r>
    </w:p>
    <w:p w14:paraId="70E38793" w14:textId="77777777" w:rsidR="00F804E6" w:rsidRDefault="00F804E6">
      <w:pPr>
        <w:pBdr>
          <w:bottom w:val="single" w:sz="12" w:space="1" w:color="auto"/>
        </w:pBdr>
      </w:pPr>
    </w:p>
    <w:p w14:paraId="5A3BA5B0" w14:textId="77777777" w:rsidR="007A77F5" w:rsidRDefault="007A77F5" w:rsidP="007A77F5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Hi [Hiring Manager Name],</w:t>
      </w:r>
    </w:p>
    <w:p w14:paraId="7DCEDE09" w14:textId="5F51A534" w:rsidR="007A77F5" w:rsidRPr="007A77F5" w:rsidRDefault="007A77F5" w:rsidP="007A77F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042902FF" w14:textId="77777777" w:rsidR="007A77F5" w:rsidRPr="007A77F5" w:rsidRDefault="007A77F5" w:rsidP="007A77F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7A77F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3464B0B4" w14:textId="77777777" w:rsidR="007A77F5" w:rsidRPr="007A77F5" w:rsidRDefault="007A77F5" w:rsidP="007A77F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7A77F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Just closing the loop—since the timing didn’t align for those last two Clinical Science leaders, I won’t send any further profiles unless you’d like me to. That said, </w:t>
      </w:r>
      <w:proofErr w:type="spellStart"/>
      <w:r w:rsidRPr="007A77F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Newleos</w:t>
      </w:r>
      <w:proofErr w:type="spellEnd"/>
      <w:r w:rsidRPr="007A77F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is ramping up for some impactful phase 2 trials in Q3/Q4, so talent is moving quickly.</w:t>
      </w:r>
    </w:p>
    <w:p w14:paraId="15DBA87C" w14:textId="77777777" w:rsidR="007A77F5" w:rsidRPr="007A77F5" w:rsidRDefault="007A77F5" w:rsidP="007A77F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7A77F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26DB4E47" w14:textId="77777777" w:rsidR="007A77F5" w:rsidRPr="007A77F5" w:rsidRDefault="007A77F5" w:rsidP="007A77F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7A77F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If you’re not hiring right now but want to stay informed, here’s a salary report the team and I at GQR put together. It shows current market rates for leaders across biotech and </w:t>
      </w:r>
      <w:proofErr w:type="spellStart"/>
      <w:r w:rsidRPr="007A77F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pharmas</w:t>
      </w:r>
      <w:proofErr w:type="spellEnd"/>
      <w:r w:rsidRPr="007A77F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. </w:t>
      </w:r>
    </w:p>
    <w:p w14:paraId="4656BA3B" w14:textId="77777777" w:rsidR="007A77F5" w:rsidRPr="007A77F5" w:rsidRDefault="007A77F5" w:rsidP="007A77F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7A77F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08334B5E" w14:textId="77777777" w:rsidR="007A77F5" w:rsidRPr="007A77F5" w:rsidRDefault="007A77F5" w:rsidP="007A77F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hyperlink r:id="rId4" w:tgtFrame="_blank" w:tooltip="https://sw.gqr.com/attachments/5a656de4-9dd1-4bdf-bf93-3c5fdce0149b/GQR%20EMPLOYEE%20SENTIMENT%20-%202025.pdf" w:history="1">
        <w:r w:rsidRPr="007A77F5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bdr w:val="none" w:sz="0" w:space="0" w:color="auto" w:frame="1"/>
            <w14:ligatures w14:val="none"/>
          </w:rPr>
          <w:t>• View the report here: Salary Report</w:t>
        </w:r>
      </w:hyperlink>
    </w:p>
    <w:p w14:paraId="32DF1823" w14:textId="77777777" w:rsidR="007A77F5" w:rsidRPr="007A77F5" w:rsidRDefault="007A77F5" w:rsidP="007A77F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7A77F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• Even if you’re not hiring until later this year, it’ll help you budget and plan your team structure.</w:t>
      </w:r>
    </w:p>
    <w:p w14:paraId="33ADB907" w14:textId="77777777" w:rsidR="007A77F5" w:rsidRPr="007A77F5" w:rsidRDefault="007A77F5" w:rsidP="007A77F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7A77F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2AA011DE" w14:textId="77777777" w:rsidR="007A77F5" w:rsidRPr="007A77F5" w:rsidRDefault="007A77F5" w:rsidP="007A77F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7A77F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Whenever you’re ready to resume, just reply “Profiles please” and I’ll send fresh, exclusive candidates who fit </w:t>
      </w:r>
      <w:proofErr w:type="spellStart"/>
      <w:r w:rsidRPr="007A77F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Newleos</w:t>
      </w:r>
      <w:proofErr w:type="spellEnd"/>
      <w:r w:rsidRPr="007A77F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needs. Otherwise, feel free to reach out anytime if I can help.</w:t>
      </w:r>
    </w:p>
    <w:p w14:paraId="59DA40B2" w14:textId="77777777" w:rsidR="007A77F5" w:rsidRPr="007A77F5" w:rsidRDefault="007A77F5" w:rsidP="007A77F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7A77F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24F0DEB5" w14:textId="77777777" w:rsidR="007A77F5" w:rsidRPr="007A77F5" w:rsidRDefault="007A77F5" w:rsidP="007A77F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7A77F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Thanks for your time, and best of luck with phase 2 planning!</w:t>
      </w:r>
    </w:p>
    <w:p w14:paraId="479C8AC3" w14:textId="77777777" w:rsidR="007A77F5" w:rsidRPr="007A77F5" w:rsidRDefault="007A77F5" w:rsidP="007A77F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7A77F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5B843FD8" w14:textId="77777777" w:rsidR="007A77F5" w:rsidRPr="007A77F5" w:rsidRDefault="007A77F5" w:rsidP="007A77F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7A77F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Bryan</w:t>
      </w:r>
    </w:p>
    <w:p w14:paraId="3C79A992" w14:textId="77777777" w:rsidR="00DC742F" w:rsidRDefault="00DC742F"/>
    <w:sectPr w:rsidR="00DC7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67F"/>
    <w:rsid w:val="001D4820"/>
    <w:rsid w:val="003E5CA4"/>
    <w:rsid w:val="007A77F5"/>
    <w:rsid w:val="008A767F"/>
    <w:rsid w:val="00B87E7C"/>
    <w:rsid w:val="00C25F6D"/>
    <w:rsid w:val="00CA2E6D"/>
    <w:rsid w:val="00D03EB2"/>
    <w:rsid w:val="00DC742F"/>
    <w:rsid w:val="00F8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E1FA7D"/>
  <w15:chartTrackingRefBased/>
  <w15:docId w15:val="{3391F801-DE41-4A65-803A-D5C78DB23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6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5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A77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w.gqr.com/attachments/5a656de4-9dd1-4bdf-bf93-3c5fdce0149b/GQR%20EMPLOYEE%20SENTIMENT%20-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814</Words>
  <Characters>4361</Characters>
  <Application>Microsoft Office Word</Application>
  <DocSecurity>0</DocSecurity>
  <Lines>124</Lines>
  <Paragraphs>55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6</cp:revision>
  <dcterms:created xsi:type="dcterms:W3CDTF">2025-06-10T12:23:00Z</dcterms:created>
  <dcterms:modified xsi:type="dcterms:W3CDTF">2025-06-10T12:33:00Z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f71a628d-c942-432a-b4a8-6892f01d1fa2</vt:lpwstr>
  </property>
</Properties>
</file>