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7B97" w14:textId="6C99EF43" w:rsidR="00335FEE" w:rsidRPr="00335FEE" w:rsidRDefault="00335FEE" w:rsidP="00335FEE">
      <w:pPr>
        <w:jc w:val="center"/>
      </w:pPr>
      <w:r>
        <w:rPr>
          <w:b/>
          <w:bCs/>
        </w:rPr>
        <w:t>John Doe</w:t>
      </w:r>
      <w:r w:rsidRPr="00335FEE">
        <w:rPr>
          <w:b/>
          <w:bCs/>
        </w:rPr>
        <w:t>,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Ph.D.</w:t>
      </w:r>
      <w:r w:rsidRPr="00335FEE">
        <w:br/>
        <w:t>Redwood</w:t>
      </w:r>
      <w:r w:rsidRPr="00335FEE">
        <w:rPr>
          <w:rFonts w:ascii="Arial" w:hAnsi="Arial" w:cs="Arial"/>
        </w:rPr>
        <w:t> </w:t>
      </w:r>
      <w:r w:rsidRPr="00335FEE">
        <w:t>City,</w:t>
      </w:r>
      <w:r w:rsidRPr="00335FEE">
        <w:rPr>
          <w:rFonts w:ascii="Arial" w:hAnsi="Arial" w:cs="Arial"/>
        </w:rPr>
        <w:t> </w:t>
      </w:r>
      <w:r w:rsidRPr="00335FEE">
        <w:t>CA</w:t>
      </w:r>
    </w:p>
    <w:p w14:paraId="14362BDF" w14:textId="77777777" w:rsidR="00335FEE" w:rsidRPr="00335FEE" w:rsidRDefault="00335FEE" w:rsidP="00335FEE">
      <w:pPr>
        <w:rPr>
          <w:b/>
          <w:bCs/>
        </w:rPr>
      </w:pPr>
      <w:r w:rsidRPr="00335FEE">
        <w:rPr>
          <w:b/>
          <w:bCs/>
        </w:rPr>
        <w:t>PROFESSIONAL SUMMARY</w:t>
      </w:r>
    </w:p>
    <w:p w14:paraId="7D3DD696" w14:textId="77777777" w:rsidR="00335FEE" w:rsidRPr="00335FEE" w:rsidRDefault="00335FEE" w:rsidP="00335FEE">
      <w:pPr>
        <w:numPr>
          <w:ilvl w:val="0"/>
          <w:numId w:val="1"/>
        </w:numPr>
      </w:pPr>
      <w:r w:rsidRPr="00335FEE">
        <w:t>Senior Director of Clinical Data Management with 19</w:t>
      </w:r>
      <w:r w:rsidRPr="00335FEE">
        <w:rPr>
          <w:rFonts w:ascii="Arial" w:hAnsi="Arial" w:cs="Arial"/>
        </w:rPr>
        <w:t> </w:t>
      </w:r>
      <w:r w:rsidRPr="00335FEE">
        <w:t>years steering global Phase</w:t>
      </w:r>
      <w:r w:rsidRPr="00335FEE">
        <w:rPr>
          <w:rFonts w:ascii="Arial" w:hAnsi="Arial" w:cs="Arial"/>
        </w:rPr>
        <w:t> </w:t>
      </w:r>
      <w:r w:rsidRPr="00335FEE">
        <w:t>I</w:t>
      </w:r>
      <w:r w:rsidRPr="00335FEE">
        <w:noBreakHyphen/>
        <w:t>III pain &amp; cough studies and late</w:t>
      </w:r>
      <w:r w:rsidRPr="00335FEE">
        <w:noBreakHyphen/>
        <w:t>stage ion</w:t>
      </w:r>
      <w:r w:rsidRPr="00335FEE">
        <w:noBreakHyphen/>
        <w:t>channel assets.</w:t>
      </w:r>
    </w:p>
    <w:p w14:paraId="485E2AC2" w14:textId="77777777" w:rsidR="00335FEE" w:rsidRPr="00335FEE" w:rsidRDefault="00335FEE" w:rsidP="00335FEE">
      <w:pPr>
        <w:numPr>
          <w:ilvl w:val="0"/>
          <w:numId w:val="1"/>
        </w:numPr>
      </w:pPr>
      <w:r w:rsidRPr="00335FEE">
        <w:t>Expert in SDTM/EDC optimization, advanced data</w:t>
      </w:r>
      <w:r w:rsidRPr="00335FEE">
        <w:noBreakHyphen/>
        <w:t>ops automation, and inspection</w:t>
      </w:r>
      <w:r w:rsidRPr="00335FEE">
        <w:noBreakHyphen/>
        <w:t>ready submission packages.</w:t>
      </w:r>
    </w:p>
    <w:p w14:paraId="5F9B2E77" w14:textId="77777777" w:rsidR="00335FEE" w:rsidRPr="00335FEE" w:rsidRDefault="00335FEE" w:rsidP="00335FEE">
      <w:pPr>
        <w:numPr>
          <w:ilvl w:val="0"/>
          <w:numId w:val="1"/>
        </w:numPr>
      </w:pPr>
      <w:r w:rsidRPr="00335FEE">
        <w:t>Calm, meticulous standards</w:t>
      </w:r>
      <w:r w:rsidRPr="00335FEE">
        <w:noBreakHyphen/>
        <w:t>builder and magnetic mentor elevating team performance in high</w:t>
      </w:r>
      <w:r w:rsidRPr="00335FEE">
        <w:noBreakHyphen/>
        <w:t>pressure environments.</w:t>
      </w:r>
    </w:p>
    <w:p w14:paraId="5F526AD6" w14:textId="77777777" w:rsidR="00335FEE" w:rsidRDefault="00335FEE" w:rsidP="00335FEE">
      <w:pPr>
        <w:numPr>
          <w:ilvl w:val="0"/>
          <w:numId w:val="1"/>
        </w:numPr>
      </w:pPr>
      <w:r w:rsidRPr="00335FEE">
        <w:t>Redwood</w:t>
      </w:r>
      <w:r w:rsidRPr="00335FEE">
        <w:rPr>
          <w:rFonts w:ascii="Arial" w:hAnsi="Arial" w:cs="Arial"/>
        </w:rPr>
        <w:t> </w:t>
      </w:r>
      <w:r w:rsidRPr="00335FEE">
        <w:t>City,</w:t>
      </w:r>
      <w:r w:rsidRPr="00335FEE">
        <w:rPr>
          <w:rFonts w:ascii="Arial" w:hAnsi="Arial" w:cs="Arial"/>
        </w:rPr>
        <w:t> </w:t>
      </w:r>
      <w:r w:rsidRPr="00335FEE">
        <w:t xml:space="preserve">CA (Caltrain commute to Burlingame). </w:t>
      </w:r>
      <w:r w:rsidRPr="00335FEE">
        <w:rPr>
          <w:b/>
          <w:bCs/>
        </w:rPr>
        <w:t>Target comp: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$275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k base + upside.</w:t>
      </w:r>
      <w:r w:rsidRPr="00335FEE">
        <w:t xml:space="preserve"> Start date flexible (aligns with Q3</w:t>
      </w:r>
      <w:r w:rsidRPr="00335FEE">
        <w:noBreakHyphen/>
        <w:t>25 milestones).</w:t>
      </w:r>
    </w:p>
    <w:p w14:paraId="6CDC28FE" w14:textId="77777777" w:rsidR="00335FEE" w:rsidRPr="00335FEE" w:rsidRDefault="00335FEE" w:rsidP="00335FEE">
      <w:pPr>
        <w:ind w:left="720"/>
      </w:pPr>
    </w:p>
    <w:p w14:paraId="77D98B40" w14:textId="77777777" w:rsidR="00335FEE" w:rsidRPr="00335FEE" w:rsidRDefault="00335FEE" w:rsidP="00335FEE">
      <w:pPr>
        <w:rPr>
          <w:b/>
          <w:bCs/>
        </w:rPr>
      </w:pPr>
      <w:r w:rsidRPr="00335FEE">
        <w:rPr>
          <w:b/>
          <w:bCs/>
        </w:rPr>
        <w:t>PROFESSIONAL EXPERIENCE</w:t>
      </w:r>
    </w:p>
    <w:p w14:paraId="6FC00B96" w14:textId="77777777" w:rsidR="00335FEE" w:rsidRPr="00335FEE" w:rsidRDefault="00335FEE" w:rsidP="00335FEE">
      <w:proofErr w:type="spellStart"/>
      <w:r w:rsidRPr="00335FEE">
        <w:rPr>
          <w:b/>
          <w:bCs/>
        </w:rPr>
        <w:t>Axonova</w:t>
      </w:r>
      <w:proofErr w:type="spellEnd"/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 xml:space="preserve">Biologics </w:t>
      </w:r>
      <w:r w:rsidRPr="00335FEE">
        <w:rPr>
          <w:rFonts w:ascii="Aptos" w:hAnsi="Aptos" w:cs="Aptos"/>
          <w:b/>
          <w:bCs/>
        </w:rPr>
        <w:t>–</w:t>
      </w:r>
      <w:r w:rsidRPr="00335FEE">
        <w:rPr>
          <w:b/>
          <w:bCs/>
        </w:rPr>
        <w:t xml:space="preserve"> Redwood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City,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CA</w:t>
      </w:r>
      <w:r w:rsidRPr="00335FEE">
        <w:br/>
      </w:r>
      <w:r w:rsidRPr="00335FEE">
        <w:rPr>
          <w:i/>
          <w:iCs/>
        </w:rPr>
        <w:t>Senior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>Director, Clinical Data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>Management</w:t>
      </w:r>
      <w:r w:rsidRPr="00335FEE">
        <w:t> </w:t>
      </w:r>
      <w:r w:rsidRPr="00335FEE">
        <w:t>Jan</w:t>
      </w:r>
      <w:r w:rsidRPr="00335FEE">
        <w:rPr>
          <w:rFonts w:ascii="Arial" w:hAnsi="Arial" w:cs="Arial"/>
        </w:rPr>
        <w:t> </w:t>
      </w:r>
      <w:r w:rsidRPr="00335FEE">
        <w:t>2019</w:t>
      </w:r>
      <w:r w:rsidRPr="00335FEE">
        <w:rPr>
          <w:rFonts w:ascii="Arial" w:hAnsi="Arial" w:cs="Arial"/>
        </w:rPr>
        <w:t> </w:t>
      </w:r>
      <w:r w:rsidRPr="00335FEE">
        <w:rPr>
          <w:rFonts w:ascii="Aptos" w:hAnsi="Aptos" w:cs="Aptos"/>
        </w:rPr>
        <w:t>–</w:t>
      </w:r>
      <w:r w:rsidRPr="00335FEE">
        <w:rPr>
          <w:rFonts w:ascii="Arial" w:hAnsi="Arial" w:cs="Arial"/>
        </w:rPr>
        <w:t> </w:t>
      </w:r>
      <w:r w:rsidRPr="00335FEE">
        <w:t>Present</w:t>
      </w:r>
    </w:p>
    <w:p w14:paraId="358964B7" w14:textId="77777777" w:rsidR="00335FEE" w:rsidRPr="00335FEE" w:rsidRDefault="00335FEE" w:rsidP="00335FEE">
      <w:pPr>
        <w:numPr>
          <w:ilvl w:val="0"/>
          <w:numId w:val="2"/>
        </w:numPr>
      </w:pPr>
      <w:r w:rsidRPr="00335FEE">
        <w:t>Directed DM for pivotal Phase</w:t>
      </w:r>
      <w:r w:rsidRPr="00335FEE">
        <w:rPr>
          <w:rFonts w:ascii="Arial" w:hAnsi="Arial" w:cs="Arial"/>
        </w:rPr>
        <w:t> </w:t>
      </w:r>
      <w:r w:rsidRPr="00335FEE">
        <w:t>III NaV1.7 inhibitor (1,200</w:t>
      </w:r>
      <w:r w:rsidRPr="00335FEE">
        <w:rPr>
          <w:rFonts w:ascii="Arial" w:hAnsi="Arial" w:cs="Arial"/>
        </w:rPr>
        <w:t> </w:t>
      </w:r>
      <w:r w:rsidRPr="00335FEE">
        <w:t>pts, 90</w:t>
      </w:r>
      <w:r w:rsidRPr="00335FEE">
        <w:rPr>
          <w:rFonts w:ascii="Arial" w:hAnsi="Arial" w:cs="Arial"/>
        </w:rPr>
        <w:t> </w:t>
      </w:r>
      <w:r w:rsidRPr="00335FEE">
        <w:t>sites); delivered eCTD datasets accepted first</w:t>
      </w:r>
      <w:r w:rsidRPr="00335FEE">
        <w:noBreakHyphen/>
        <w:t>cycle by FDA and EMA.</w:t>
      </w:r>
    </w:p>
    <w:p w14:paraId="72E9979F" w14:textId="77777777" w:rsidR="00335FEE" w:rsidRPr="00335FEE" w:rsidRDefault="00335FEE" w:rsidP="00335FEE">
      <w:pPr>
        <w:numPr>
          <w:ilvl w:val="0"/>
          <w:numId w:val="2"/>
        </w:numPr>
      </w:pPr>
      <w:r w:rsidRPr="00335FEE">
        <w:t>Re</w:t>
      </w:r>
      <w:r w:rsidRPr="00335FEE">
        <w:noBreakHyphen/>
        <w:t xml:space="preserve">engineered SDTM mapping engine, trimming conversion costs </w:t>
      </w:r>
      <w:r w:rsidRPr="00335FEE">
        <w:rPr>
          <w:b/>
          <w:bCs/>
        </w:rPr>
        <w:t>40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%</w:t>
      </w:r>
      <w:r w:rsidRPr="00335FEE">
        <w:t xml:space="preserve"> and cutting CSR timelines by six weeks.</w:t>
      </w:r>
    </w:p>
    <w:p w14:paraId="066A921F" w14:textId="77777777" w:rsidR="00335FEE" w:rsidRPr="00335FEE" w:rsidRDefault="00335FEE" w:rsidP="00335FEE">
      <w:pPr>
        <w:numPr>
          <w:ilvl w:val="0"/>
          <w:numId w:val="2"/>
        </w:numPr>
      </w:pPr>
      <w:r w:rsidRPr="00335FEE">
        <w:t>Implemented risk</w:t>
      </w:r>
      <w:r w:rsidRPr="00335FEE">
        <w:noBreakHyphen/>
        <w:t>based data review (RBM) strategy that halved on</w:t>
      </w:r>
      <w:r w:rsidRPr="00335FEE">
        <w:noBreakHyphen/>
        <w:t>site SDV without compromising data integrity.</w:t>
      </w:r>
    </w:p>
    <w:p w14:paraId="41745D58" w14:textId="77777777" w:rsidR="00335FEE" w:rsidRPr="00335FEE" w:rsidRDefault="00335FEE" w:rsidP="00335FEE">
      <w:pPr>
        <w:numPr>
          <w:ilvl w:val="0"/>
          <w:numId w:val="2"/>
        </w:numPr>
      </w:pPr>
      <w:r w:rsidRPr="00335FEE">
        <w:t>Scaled department from 6</w:t>
      </w:r>
      <w:r w:rsidRPr="00335FEE">
        <w:rPr>
          <w:rFonts w:ascii="Arial" w:hAnsi="Arial" w:cs="Arial"/>
        </w:rPr>
        <w:t> </w:t>
      </w:r>
      <w:r w:rsidRPr="00335FEE">
        <w:rPr>
          <w:rFonts w:ascii="Aptos" w:hAnsi="Aptos" w:cs="Aptos"/>
        </w:rPr>
        <w:t>→</w:t>
      </w:r>
      <w:r w:rsidRPr="00335FEE">
        <w:rPr>
          <w:rFonts w:ascii="Arial" w:hAnsi="Arial" w:cs="Arial"/>
        </w:rPr>
        <w:t> </w:t>
      </w:r>
      <w:r w:rsidRPr="00335FEE">
        <w:t>18</w:t>
      </w:r>
      <w:r w:rsidRPr="00335FEE">
        <w:rPr>
          <w:rFonts w:ascii="Arial" w:hAnsi="Arial" w:cs="Arial"/>
        </w:rPr>
        <w:t> </w:t>
      </w:r>
      <w:r w:rsidRPr="00335FEE">
        <w:t xml:space="preserve">FTEs; instituted competency framework reducing turnover to </w:t>
      </w:r>
      <w:r w:rsidRPr="00335FEE">
        <w:rPr>
          <w:b/>
          <w:bCs/>
        </w:rPr>
        <w:t>4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%</w:t>
      </w:r>
      <w:r w:rsidRPr="00335FEE">
        <w:t>.</w:t>
      </w:r>
    </w:p>
    <w:p w14:paraId="282DC7A5" w14:textId="77777777" w:rsidR="00335FEE" w:rsidRPr="00335FEE" w:rsidRDefault="00335FEE" w:rsidP="00335FEE">
      <w:pPr>
        <w:numPr>
          <w:ilvl w:val="0"/>
          <w:numId w:val="2"/>
        </w:numPr>
      </w:pPr>
      <w:r w:rsidRPr="00335FEE">
        <w:t>Deployed cloud</w:t>
      </w:r>
      <w:r w:rsidRPr="00335FEE">
        <w:noBreakHyphen/>
        <w:t>native data</w:t>
      </w:r>
      <w:r w:rsidRPr="00335FEE">
        <w:noBreakHyphen/>
        <w:t xml:space="preserve">lake architecture integrating imaging, wearable, and </w:t>
      </w:r>
      <w:proofErr w:type="spellStart"/>
      <w:r w:rsidRPr="00335FEE">
        <w:t>eCOA</w:t>
      </w:r>
      <w:proofErr w:type="spellEnd"/>
      <w:r w:rsidRPr="00335FEE">
        <w:t xml:space="preserve"> streams, enabling adaptive analytics.</w:t>
      </w:r>
    </w:p>
    <w:p w14:paraId="7F50D423" w14:textId="77777777" w:rsidR="00335FEE" w:rsidRPr="00335FEE" w:rsidRDefault="00335FEE" w:rsidP="00335FEE">
      <w:pPr>
        <w:numPr>
          <w:ilvl w:val="0"/>
          <w:numId w:val="2"/>
        </w:numPr>
      </w:pPr>
      <w:r w:rsidRPr="00335FEE">
        <w:t>Initiated machine</w:t>
      </w:r>
      <w:r w:rsidRPr="00335FEE">
        <w:noBreakHyphen/>
        <w:t>learning</w:t>
      </w:r>
      <w:r w:rsidRPr="00335FEE">
        <w:noBreakHyphen/>
        <w:t>driven query prioritization tool, slashing backlog by 50</w:t>
      </w:r>
      <w:r w:rsidRPr="00335FEE">
        <w:rPr>
          <w:rFonts w:ascii="Arial" w:hAnsi="Arial" w:cs="Arial"/>
        </w:rPr>
        <w:t> </w:t>
      </w:r>
      <w:r w:rsidRPr="00335FEE">
        <w:t>% and lifting CRA satisfaction scores.</w:t>
      </w:r>
    </w:p>
    <w:p w14:paraId="5AE742B1" w14:textId="77777777" w:rsidR="00335FEE" w:rsidRPr="00335FEE" w:rsidRDefault="00335FEE" w:rsidP="00335FEE">
      <w:pPr>
        <w:numPr>
          <w:ilvl w:val="0"/>
          <w:numId w:val="2"/>
        </w:numPr>
      </w:pPr>
      <w:r w:rsidRPr="00335FEE">
        <w:t>Served on portfolio governance board; advised CMO on data</w:t>
      </w:r>
      <w:r w:rsidRPr="00335FEE">
        <w:noBreakHyphen/>
        <w:t>strategy decisions supporting $200</w:t>
      </w:r>
      <w:r w:rsidRPr="00335FEE">
        <w:rPr>
          <w:rFonts w:ascii="Arial" w:hAnsi="Arial" w:cs="Arial"/>
        </w:rPr>
        <w:t> </w:t>
      </w:r>
      <w:r w:rsidRPr="00335FEE">
        <w:t>M Series</w:t>
      </w:r>
      <w:r w:rsidRPr="00335FEE">
        <w:rPr>
          <w:rFonts w:ascii="Arial" w:hAnsi="Arial" w:cs="Arial"/>
        </w:rPr>
        <w:t> </w:t>
      </w:r>
      <w:r w:rsidRPr="00335FEE">
        <w:t>E.</w:t>
      </w:r>
    </w:p>
    <w:p w14:paraId="74F6636E" w14:textId="77777777" w:rsidR="00335FEE" w:rsidRDefault="00335FEE" w:rsidP="00335FEE">
      <w:pPr>
        <w:numPr>
          <w:ilvl w:val="0"/>
          <w:numId w:val="2"/>
        </w:numPr>
      </w:pPr>
      <w:r w:rsidRPr="00335FEE">
        <w:t>Mentored two first</w:t>
      </w:r>
      <w:r w:rsidRPr="00335FEE">
        <w:noBreakHyphen/>
        <w:t>generation college grads through internal leadership accelerator; both promoted to DM managers.</w:t>
      </w:r>
    </w:p>
    <w:p w14:paraId="6B3014E9" w14:textId="77777777" w:rsidR="00335FEE" w:rsidRDefault="00335FEE" w:rsidP="00335FEE"/>
    <w:p w14:paraId="29260B6A" w14:textId="77777777" w:rsidR="00335FEE" w:rsidRPr="00335FEE" w:rsidRDefault="00335FEE" w:rsidP="00335FEE"/>
    <w:p w14:paraId="2B5158B7" w14:textId="77777777" w:rsidR="00335FEE" w:rsidRPr="00335FEE" w:rsidRDefault="00335FEE" w:rsidP="00335FEE">
      <w:proofErr w:type="spellStart"/>
      <w:r w:rsidRPr="00335FEE">
        <w:rPr>
          <w:b/>
          <w:bCs/>
        </w:rPr>
        <w:lastRenderedPageBreak/>
        <w:t>CereVox</w:t>
      </w:r>
      <w:proofErr w:type="spellEnd"/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 xml:space="preserve">Pharma </w:t>
      </w:r>
      <w:r w:rsidRPr="00335FEE">
        <w:rPr>
          <w:rFonts w:ascii="Aptos" w:hAnsi="Aptos" w:cs="Aptos"/>
          <w:b/>
          <w:bCs/>
        </w:rPr>
        <w:t>–</w:t>
      </w:r>
      <w:r w:rsidRPr="00335FEE">
        <w:rPr>
          <w:b/>
          <w:bCs/>
        </w:rPr>
        <w:t xml:space="preserve"> San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Mateo,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CA</w:t>
      </w:r>
      <w:r w:rsidRPr="00335FEE">
        <w:br/>
      </w:r>
      <w:r w:rsidRPr="00335FEE">
        <w:rPr>
          <w:i/>
          <w:iCs/>
        </w:rPr>
        <w:t>Director, Data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>Management</w:t>
      </w:r>
      <w:r w:rsidRPr="00335FEE">
        <w:t> </w:t>
      </w:r>
      <w:r w:rsidRPr="00335FEE">
        <w:t>Apr</w:t>
      </w:r>
      <w:r w:rsidRPr="00335FEE">
        <w:rPr>
          <w:rFonts w:ascii="Arial" w:hAnsi="Arial" w:cs="Arial"/>
        </w:rPr>
        <w:t> </w:t>
      </w:r>
      <w:r w:rsidRPr="00335FEE">
        <w:t>2014</w:t>
      </w:r>
      <w:r w:rsidRPr="00335FEE">
        <w:rPr>
          <w:rFonts w:ascii="Arial" w:hAnsi="Arial" w:cs="Arial"/>
        </w:rPr>
        <w:t> </w:t>
      </w:r>
      <w:r w:rsidRPr="00335FEE">
        <w:rPr>
          <w:rFonts w:ascii="Aptos" w:hAnsi="Aptos" w:cs="Aptos"/>
        </w:rPr>
        <w:t>–</w:t>
      </w:r>
      <w:r w:rsidRPr="00335FEE">
        <w:rPr>
          <w:rFonts w:ascii="Arial" w:hAnsi="Arial" w:cs="Arial"/>
        </w:rPr>
        <w:t> </w:t>
      </w:r>
      <w:r w:rsidRPr="00335FEE">
        <w:t>Dec</w:t>
      </w:r>
      <w:r w:rsidRPr="00335FEE">
        <w:rPr>
          <w:rFonts w:ascii="Arial" w:hAnsi="Arial" w:cs="Arial"/>
        </w:rPr>
        <w:t> </w:t>
      </w:r>
      <w:r w:rsidRPr="00335FEE">
        <w:t>2018</w:t>
      </w:r>
    </w:p>
    <w:p w14:paraId="6AC531BB" w14:textId="77777777" w:rsidR="00335FEE" w:rsidRPr="00335FEE" w:rsidRDefault="00335FEE" w:rsidP="00335FEE">
      <w:pPr>
        <w:numPr>
          <w:ilvl w:val="0"/>
          <w:numId w:val="3"/>
        </w:numPr>
      </w:pPr>
      <w:r w:rsidRPr="00335FEE">
        <w:t>Launched unified data</w:t>
      </w:r>
      <w:r w:rsidRPr="00335FEE">
        <w:noBreakHyphen/>
        <w:t xml:space="preserve">warehouse integrating EDC, ePRO, and imaging data; enabled </w:t>
      </w:r>
      <w:proofErr w:type="gramStart"/>
      <w:r w:rsidRPr="00335FEE">
        <w:t>real</w:t>
      </w:r>
      <w:r w:rsidRPr="00335FEE">
        <w:noBreakHyphen/>
        <w:t>time</w:t>
      </w:r>
      <w:proofErr w:type="gramEnd"/>
      <w:r w:rsidRPr="00335FEE">
        <w:t xml:space="preserve"> analytics for 10 active trials.</w:t>
      </w:r>
    </w:p>
    <w:p w14:paraId="2A11B730" w14:textId="77777777" w:rsidR="00335FEE" w:rsidRPr="00335FEE" w:rsidRDefault="00335FEE" w:rsidP="00335FEE">
      <w:pPr>
        <w:numPr>
          <w:ilvl w:val="0"/>
          <w:numId w:val="3"/>
        </w:numPr>
      </w:pPr>
      <w:r w:rsidRPr="00335FEE">
        <w:t xml:space="preserve">Negotiated master service agreement with global CRO, saving </w:t>
      </w:r>
      <w:r w:rsidRPr="00335FEE">
        <w:rPr>
          <w:b/>
          <w:bCs/>
        </w:rPr>
        <w:t>$2.8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M</w:t>
      </w:r>
      <w:r w:rsidRPr="00335FEE">
        <w:t xml:space="preserve"> across two programs.</w:t>
      </w:r>
    </w:p>
    <w:p w14:paraId="04AD87C7" w14:textId="77777777" w:rsidR="00335FEE" w:rsidRPr="00335FEE" w:rsidRDefault="00335FEE" w:rsidP="00335FEE">
      <w:pPr>
        <w:numPr>
          <w:ilvl w:val="0"/>
          <w:numId w:val="3"/>
        </w:numPr>
      </w:pPr>
      <w:r w:rsidRPr="00335FEE">
        <w:t>Authored corporate data</w:t>
      </w:r>
      <w:r w:rsidRPr="00335FEE">
        <w:noBreakHyphen/>
        <w:t>governance charter; reduced audit observations from 9</w:t>
      </w:r>
      <w:r w:rsidRPr="00335FEE">
        <w:rPr>
          <w:rFonts w:ascii="Arial" w:hAnsi="Arial" w:cs="Arial"/>
        </w:rPr>
        <w:t> </w:t>
      </w:r>
      <w:r w:rsidRPr="00335FEE">
        <w:rPr>
          <w:rFonts w:ascii="Aptos" w:hAnsi="Aptos" w:cs="Aptos"/>
        </w:rPr>
        <w:t>→</w:t>
      </w:r>
      <w:r w:rsidRPr="00335FEE">
        <w:rPr>
          <w:rFonts w:ascii="Arial" w:hAnsi="Arial" w:cs="Arial"/>
        </w:rPr>
        <w:t> </w:t>
      </w:r>
      <w:r w:rsidRPr="00335FEE">
        <w:t>1 across three regulatory inspections.</w:t>
      </w:r>
    </w:p>
    <w:p w14:paraId="103EA0E2" w14:textId="77777777" w:rsidR="00335FEE" w:rsidRDefault="00335FEE" w:rsidP="00335FEE">
      <w:pPr>
        <w:numPr>
          <w:ilvl w:val="0"/>
          <w:numId w:val="3"/>
        </w:numPr>
      </w:pPr>
      <w:r w:rsidRPr="00335FEE">
        <w:t>Drove cross</w:t>
      </w:r>
      <w:r w:rsidRPr="00335FEE">
        <w:noBreakHyphen/>
        <w:t>functional initiative to implement electronic Trial Master File (eTMF), achieving 95</w:t>
      </w:r>
      <w:r w:rsidRPr="00335FEE">
        <w:rPr>
          <w:rFonts w:ascii="Arial" w:hAnsi="Arial" w:cs="Arial"/>
        </w:rPr>
        <w:t> </w:t>
      </w:r>
      <w:r w:rsidRPr="00335FEE">
        <w:t>% contemporaneous filing rate.</w:t>
      </w:r>
    </w:p>
    <w:p w14:paraId="507ECD60" w14:textId="77777777" w:rsidR="00335FEE" w:rsidRPr="00335FEE" w:rsidRDefault="00335FEE" w:rsidP="00335FEE">
      <w:pPr>
        <w:ind w:left="720"/>
      </w:pPr>
    </w:p>
    <w:p w14:paraId="4DAEAB6F" w14:textId="77777777" w:rsidR="00335FEE" w:rsidRPr="00335FEE" w:rsidRDefault="00335FEE" w:rsidP="00335FEE">
      <w:proofErr w:type="spellStart"/>
      <w:r w:rsidRPr="00335FEE">
        <w:rPr>
          <w:b/>
          <w:bCs/>
        </w:rPr>
        <w:t>Neuronis</w:t>
      </w:r>
      <w:proofErr w:type="spellEnd"/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 xml:space="preserve">Therapeutics </w:t>
      </w:r>
      <w:r w:rsidRPr="00335FEE">
        <w:rPr>
          <w:rFonts w:ascii="Aptos" w:hAnsi="Aptos" w:cs="Aptos"/>
          <w:b/>
          <w:bCs/>
        </w:rPr>
        <w:t>–</w:t>
      </w:r>
      <w:r w:rsidRPr="00335FEE">
        <w:rPr>
          <w:b/>
          <w:bCs/>
        </w:rPr>
        <w:t xml:space="preserve"> Seattle,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WA</w:t>
      </w:r>
      <w:r w:rsidRPr="00335FEE">
        <w:br/>
      </w:r>
      <w:r w:rsidRPr="00335FEE">
        <w:rPr>
          <w:i/>
          <w:iCs/>
        </w:rPr>
        <w:t>Associate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 xml:space="preserve">Director </w:t>
      </w:r>
      <w:r w:rsidRPr="00335FEE">
        <w:rPr>
          <w:rFonts w:ascii="Aptos" w:hAnsi="Aptos" w:cs="Aptos"/>
          <w:i/>
          <w:iCs/>
        </w:rPr>
        <w:t>→</w:t>
      </w:r>
      <w:r w:rsidRPr="00335FEE">
        <w:rPr>
          <w:i/>
          <w:iCs/>
        </w:rPr>
        <w:t xml:space="preserve"> Senior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>Manager, Data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>Operations</w:t>
      </w:r>
      <w:r w:rsidRPr="00335FEE">
        <w:t> </w:t>
      </w:r>
      <w:r w:rsidRPr="00335FEE">
        <w:t>Jun</w:t>
      </w:r>
      <w:r w:rsidRPr="00335FEE">
        <w:rPr>
          <w:rFonts w:ascii="Arial" w:hAnsi="Arial" w:cs="Arial"/>
        </w:rPr>
        <w:t> </w:t>
      </w:r>
      <w:r w:rsidRPr="00335FEE">
        <w:t>2009</w:t>
      </w:r>
      <w:r w:rsidRPr="00335FEE">
        <w:rPr>
          <w:rFonts w:ascii="Arial" w:hAnsi="Arial" w:cs="Arial"/>
        </w:rPr>
        <w:t> </w:t>
      </w:r>
      <w:r w:rsidRPr="00335FEE">
        <w:rPr>
          <w:rFonts w:ascii="Aptos" w:hAnsi="Aptos" w:cs="Aptos"/>
        </w:rPr>
        <w:t>–</w:t>
      </w:r>
      <w:r w:rsidRPr="00335FEE">
        <w:rPr>
          <w:rFonts w:ascii="Arial" w:hAnsi="Arial" w:cs="Arial"/>
        </w:rPr>
        <w:t> </w:t>
      </w:r>
      <w:r w:rsidRPr="00335FEE">
        <w:t>Mar</w:t>
      </w:r>
      <w:r w:rsidRPr="00335FEE">
        <w:rPr>
          <w:rFonts w:ascii="Arial" w:hAnsi="Arial" w:cs="Arial"/>
        </w:rPr>
        <w:t> </w:t>
      </w:r>
      <w:r w:rsidRPr="00335FEE">
        <w:t>2014</w:t>
      </w:r>
    </w:p>
    <w:p w14:paraId="40F3970B" w14:textId="77777777" w:rsidR="00335FEE" w:rsidRPr="00335FEE" w:rsidRDefault="00335FEE" w:rsidP="00335FEE">
      <w:pPr>
        <w:numPr>
          <w:ilvl w:val="0"/>
          <w:numId w:val="4"/>
        </w:numPr>
      </w:pPr>
      <w:r w:rsidRPr="00335FEE">
        <w:t>Led cross</w:t>
      </w:r>
      <w:r w:rsidRPr="00335FEE">
        <w:noBreakHyphen/>
        <w:t>functional task force creating 200+ standard eCRF modules adopted corporate</w:t>
      </w:r>
      <w:r w:rsidRPr="00335FEE">
        <w:noBreakHyphen/>
        <w:t>wide.</w:t>
      </w:r>
    </w:p>
    <w:p w14:paraId="5BF6530B" w14:textId="77777777" w:rsidR="00335FEE" w:rsidRPr="00335FEE" w:rsidRDefault="00335FEE" w:rsidP="00335FEE">
      <w:pPr>
        <w:numPr>
          <w:ilvl w:val="0"/>
          <w:numId w:val="4"/>
        </w:numPr>
      </w:pPr>
      <w:r w:rsidRPr="00335FEE">
        <w:t>Orchestrated rapid</w:t>
      </w:r>
      <w:r w:rsidRPr="00335FEE">
        <w:noBreakHyphen/>
        <w:t>start protocol for dose</w:t>
      </w:r>
      <w:r w:rsidRPr="00335FEE">
        <w:noBreakHyphen/>
        <w:t>escalation study; FPI achieved 21</w:t>
      </w:r>
      <w:r w:rsidRPr="00335FEE">
        <w:rPr>
          <w:rFonts w:ascii="Arial" w:hAnsi="Arial" w:cs="Arial"/>
        </w:rPr>
        <w:t> </w:t>
      </w:r>
      <w:r w:rsidRPr="00335FEE">
        <w:t>days post</w:t>
      </w:r>
      <w:r w:rsidRPr="00335FEE">
        <w:noBreakHyphen/>
        <w:t>IND.</w:t>
      </w:r>
    </w:p>
    <w:p w14:paraId="13DCA2DE" w14:textId="77777777" w:rsidR="00335FEE" w:rsidRPr="00335FEE" w:rsidRDefault="00335FEE" w:rsidP="00335FEE">
      <w:pPr>
        <w:numPr>
          <w:ilvl w:val="0"/>
          <w:numId w:val="4"/>
        </w:numPr>
      </w:pPr>
      <w:r w:rsidRPr="00335FEE">
        <w:t>Instituted blinded data</w:t>
      </w:r>
      <w:r w:rsidRPr="00335FEE">
        <w:noBreakHyphen/>
        <w:t xml:space="preserve">review dashboard enabling safety </w:t>
      </w:r>
      <w:proofErr w:type="gramStart"/>
      <w:r w:rsidRPr="00335FEE">
        <w:t>team</w:t>
      </w:r>
      <w:proofErr w:type="gramEnd"/>
      <w:r w:rsidRPr="00335FEE">
        <w:t xml:space="preserve"> to detect outliers 3</w:t>
      </w:r>
      <w:r w:rsidRPr="00335FEE">
        <w:rPr>
          <w:rFonts w:ascii="Arial" w:hAnsi="Arial" w:cs="Arial"/>
        </w:rPr>
        <w:t> </w:t>
      </w:r>
      <w:r w:rsidRPr="00335FEE">
        <w:t>weeks earlier than prior processes.</w:t>
      </w:r>
    </w:p>
    <w:p w14:paraId="1260D845" w14:textId="77777777" w:rsidR="00335FEE" w:rsidRDefault="00335FEE" w:rsidP="00335FEE">
      <w:pPr>
        <w:numPr>
          <w:ilvl w:val="0"/>
          <w:numId w:val="4"/>
        </w:numPr>
      </w:pPr>
      <w:r w:rsidRPr="00335FEE">
        <w:t>Co</w:t>
      </w:r>
      <w:r w:rsidRPr="00335FEE">
        <w:noBreakHyphen/>
        <w:t>developed university internship pipeline that supplied 6 entry</w:t>
      </w:r>
      <w:r w:rsidRPr="00335FEE">
        <w:noBreakHyphen/>
        <w:t>level analysts and cut recruitment cost by 45</w:t>
      </w:r>
      <w:r w:rsidRPr="00335FEE">
        <w:rPr>
          <w:rFonts w:ascii="Arial" w:hAnsi="Arial" w:cs="Arial"/>
        </w:rPr>
        <w:t> </w:t>
      </w:r>
      <w:r w:rsidRPr="00335FEE">
        <w:t>%.</w:t>
      </w:r>
    </w:p>
    <w:p w14:paraId="46273943" w14:textId="77777777" w:rsidR="00335FEE" w:rsidRPr="00335FEE" w:rsidRDefault="00335FEE" w:rsidP="00335FEE">
      <w:pPr>
        <w:ind w:left="720"/>
      </w:pPr>
    </w:p>
    <w:p w14:paraId="28559CB2" w14:textId="77777777" w:rsidR="00335FEE" w:rsidRPr="00335FEE" w:rsidRDefault="00335FEE" w:rsidP="00335FEE">
      <w:r w:rsidRPr="00335FEE">
        <w:rPr>
          <w:b/>
          <w:bCs/>
        </w:rPr>
        <w:t>Pacific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Clinical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 xml:space="preserve">Partners </w:t>
      </w:r>
      <w:r w:rsidRPr="00335FEE">
        <w:rPr>
          <w:rFonts w:ascii="Aptos" w:hAnsi="Aptos" w:cs="Aptos"/>
          <w:b/>
          <w:bCs/>
        </w:rPr>
        <w:t>–</w:t>
      </w:r>
      <w:r w:rsidRPr="00335FEE">
        <w:rPr>
          <w:b/>
          <w:bCs/>
        </w:rPr>
        <w:t xml:space="preserve"> Seattle,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WA</w:t>
      </w:r>
      <w:r w:rsidRPr="00335FEE">
        <w:br/>
      </w:r>
      <w:r w:rsidRPr="00335FEE">
        <w:rPr>
          <w:i/>
          <w:iCs/>
        </w:rPr>
        <w:t>Clinical Data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 xml:space="preserve">Manager </w:t>
      </w:r>
      <w:r w:rsidRPr="00335FEE">
        <w:rPr>
          <w:rFonts w:ascii="Aptos" w:hAnsi="Aptos" w:cs="Aptos"/>
          <w:i/>
          <w:iCs/>
        </w:rPr>
        <w:t>→</w:t>
      </w:r>
      <w:r w:rsidRPr="00335FEE">
        <w:rPr>
          <w:i/>
          <w:iCs/>
        </w:rPr>
        <w:t xml:space="preserve"> Associate Data</w:t>
      </w:r>
      <w:r w:rsidRPr="00335FEE">
        <w:rPr>
          <w:rFonts w:ascii="Arial" w:hAnsi="Arial" w:cs="Arial"/>
          <w:i/>
          <w:iCs/>
        </w:rPr>
        <w:t> </w:t>
      </w:r>
      <w:r w:rsidRPr="00335FEE">
        <w:rPr>
          <w:i/>
          <w:iCs/>
        </w:rPr>
        <w:t>Manager</w:t>
      </w:r>
      <w:r w:rsidRPr="00335FEE">
        <w:t> </w:t>
      </w:r>
      <w:r w:rsidRPr="00335FEE">
        <w:t>Aug</w:t>
      </w:r>
      <w:r w:rsidRPr="00335FEE">
        <w:rPr>
          <w:rFonts w:ascii="Arial" w:hAnsi="Arial" w:cs="Arial"/>
        </w:rPr>
        <w:t> </w:t>
      </w:r>
      <w:r w:rsidRPr="00335FEE">
        <w:t>2005</w:t>
      </w:r>
      <w:r w:rsidRPr="00335FEE">
        <w:rPr>
          <w:rFonts w:ascii="Arial" w:hAnsi="Arial" w:cs="Arial"/>
        </w:rPr>
        <w:t> </w:t>
      </w:r>
      <w:r w:rsidRPr="00335FEE">
        <w:rPr>
          <w:rFonts w:ascii="Aptos" w:hAnsi="Aptos" w:cs="Aptos"/>
        </w:rPr>
        <w:t>–</w:t>
      </w:r>
      <w:r w:rsidRPr="00335FEE">
        <w:rPr>
          <w:rFonts w:ascii="Arial" w:hAnsi="Arial" w:cs="Arial"/>
        </w:rPr>
        <w:t> </w:t>
      </w:r>
      <w:r w:rsidRPr="00335FEE">
        <w:t>May</w:t>
      </w:r>
      <w:r w:rsidRPr="00335FEE">
        <w:rPr>
          <w:rFonts w:ascii="Arial" w:hAnsi="Arial" w:cs="Arial"/>
        </w:rPr>
        <w:t> </w:t>
      </w:r>
      <w:r w:rsidRPr="00335FEE">
        <w:t>2009</w:t>
      </w:r>
    </w:p>
    <w:p w14:paraId="77691308" w14:textId="77777777" w:rsidR="00335FEE" w:rsidRPr="00335FEE" w:rsidRDefault="00335FEE" w:rsidP="00335FEE">
      <w:pPr>
        <w:numPr>
          <w:ilvl w:val="0"/>
          <w:numId w:val="5"/>
        </w:numPr>
      </w:pPr>
      <w:r w:rsidRPr="00335FEE">
        <w:t>Managed DM deliverables for six Phase</w:t>
      </w:r>
      <w:r w:rsidRPr="00335FEE">
        <w:rPr>
          <w:rFonts w:ascii="Arial" w:hAnsi="Arial" w:cs="Arial"/>
        </w:rPr>
        <w:t> </w:t>
      </w:r>
      <w:r w:rsidRPr="00335FEE">
        <w:t>II CNS trials; zero FDA</w:t>
      </w:r>
      <w:r w:rsidRPr="00335FEE">
        <w:rPr>
          <w:rFonts w:ascii="Arial" w:hAnsi="Arial" w:cs="Arial"/>
        </w:rPr>
        <w:t> </w:t>
      </w:r>
      <w:r w:rsidRPr="00335FEE">
        <w:t>483 observations.</w:t>
      </w:r>
    </w:p>
    <w:p w14:paraId="150C06DB" w14:textId="77777777" w:rsidR="00335FEE" w:rsidRPr="00335FEE" w:rsidRDefault="00335FEE" w:rsidP="00335FEE">
      <w:pPr>
        <w:numPr>
          <w:ilvl w:val="0"/>
          <w:numId w:val="5"/>
        </w:numPr>
      </w:pPr>
      <w:r w:rsidRPr="00335FEE">
        <w:t>Built MedDRA auto</w:t>
      </w:r>
      <w:r w:rsidRPr="00335FEE">
        <w:noBreakHyphen/>
        <w:t xml:space="preserve">encoder reducing manual dictionary </w:t>
      </w:r>
      <w:proofErr w:type="gramStart"/>
      <w:r w:rsidRPr="00335FEE">
        <w:t>look</w:t>
      </w:r>
      <w:r w:rsidRPr="00335FEE">
        <w:noBreakHyphen/>
        <w:t>ups</w:t>
      </w:r>
      <w:proofErr w:type="gramEnd"/>
      <w:r w:rsidRPr="00335FEE">
        <w:t xml:space="preserve"> by 70</w:t>
      </w:r>
      <w:r w:rsidRPr="00335FEE">
        <w:rPr>
          <w:rFonts w:ascii="Arial" w:hAnsi="Arial" w:cs="Arial"/>
        </w:rPr>
        <w:t> </w:t>
      </w:r>
      <w:r w:rsidRPr="00335FEE">
        <w:t>%.</w:t>
      </w:r>
    </w:p>
    <w:p w14:paraId="096FB73C" w14:textId="77777777" w:rsidR="00335FEE" w:rsidRPr="00335FEE" w:rsidRDefault="00335FEE" w:rsidP="00335FEE">
      <w:pPr>
        <w:numPr>
          <w:ilvl w:val="0"/>
          <w:numId w:val="5"/>
        </w:numPr>
      </w:pPr>
      <w:r w:rsidRPr="00335FEE">
        <w:t>Designed first SOP suite for data</w:t>
      </w:r>
      <w:r w:rsidRPr="00335FEE">
        <w:noBreakHyphen/>
        <w:t>transfer agreements with biotech sponsors; reused in 50+ contracts.</w:t>
      </w:r>
    </w:p>
    <w:p w14:paraId="1DD52AB4" w14:textId="77777777" w:rsidR="00335FEE" w:rsidRDefault="00335FEE" w:rsidP="00335FEE">
      <w:pPr>
        <w:numPr>
          <w:ilvl w:val="0"/>
          <w:numId w:val="5"/>
        </w:numPr>
      </w:pPr>
      <w:r w:rsidRPr="00335FEE">
        <w:t>Piloted remote source</w:t>
      </w:r>
      <w:r w:rsidRPr="00335FEE">
        <w:noBreakHyphen/>
        <w:t xml:space="preserve">data verification toolkit, cutting monitor travel expense by </w:t>
      </w:r>
      <w:r w:rsidRPr="00335FEE">
        <w:rPr>
          <w:b/>
          <w:bCs/>
        </w:rPr>
        <w:t>$120</w:t>
      </w:r>
      <w:r w:rsidRPr="00335FEE">
        <w:rPr>
          <w:rFonts w:ascii="Arial" w:hAnsi="Arial" w:cs="Arial"/>
          <w:b/>
          <w:bCs/>
        </w:rPr>
        <w:t> </w:t>
      </w:r>
      <w:r w:rsidRPr="00335FEE">
        <w:rPr>
          <w:b/>
          <w:bCs/>
        </w:rPr>
        <w:t>k</w:t>
      </w:r>
      <w:r w:rsidRPr="00335FEE">
        <w:t xml:space="preserve"> annually.</w:t>
      </w:r>
    </w:p>
    <w:p w14:paraId="66518B95" w14:textId="77777777" w:rsidR="00335FEE" w:rsidRPr="00335FEE" w:rsidRDefault="00335FEE" w:rsidP="00335FEE">
      <w:pPr>
        <w:ind w:left="720"/>
      </w:pPr>
    </w:p>
    <w:p w14:paraId="15D3EDD2" w14:textId="77777777" w:rsidR="00335FEE" w:rsidRPr="00335FEE" w:rsidRDefault="00335FEE" w:rsidP="00335FEE">
      <w:pPr>
        <w:rPr>
          <w:b/>
          <w:bCs/>
        </w:rPr>
      </w:pPr>
      <w:r w:rsidRPr="00335FEE">
        <w:rPr>
          <w:b/>
          <w:bCs/>
        </w:rPr>
        <w:t>EDUCATION</w:t>
      </w:r>
    </w:p>
    <w:p w14:paraId="7E574E21" w14:textId="77777777" w:rsidR="00335FEE" w:rsidRDefault="00335FEE" w:rsidP="00335FEE">
      <w:r w:rsidRPr="00335FEE">
        <w:t xml:space="preserve">Ph.D., Biomedical Data Science — University of Washington </w:t>
      </w:r>
      <w:r w:rsidRPr="00335FEE">
        <w:t> </w:t>
      </w:r>
      <w:r w:rsidRPr="00335FEE">
        <w:rPr>
          <w:rFonts w:ascii="Arial" w:hAnsi="Arial" w:cs="Arial"/>
        </w:rPr>
        <w:t> </w:t>
      </w:r>
      <w:r w:rsidRPr="00335FEE">
        <w:t>2005</w:t>
      </w:r>
      <w:r w:rsidRPr="00335FEE">
        <w:br/>
        <w:t xml:space="preserve">B.S., Computer Science — Oregon State University (cum laude) </w:t>
      </w:r>
      <w:r w:rsidRPr="00335FEE">
        <w:t> </w:t>
      </w:r>
      <w:r w:rsidRPr="00335FEE">
        <w:rPr>
          <w:rFonts w:ascii="Arial" w:hAnsi="Arial" w:cs="Arial"/>
        </w:rPr>
        <w:t> </w:t>
      </w:r>
      <w:r w:rsidRPr="00335FEE">
        <w:t>2001</w:t>
      </w:r>
    </w:p>
    <w:p w14:paraId="72882702" w14:textId="77777777" w:rsidR="00335FEE" w:rsidRDefault="00335FEE" w:rsidP="00335FEE"/>
    <w:p w14:paraId="70107909" w14:textId="77777777" w:rsidR="00335FEE" w:rsidRPr="00335FEE" w:rsidRDefault="00335FEE" w:rsidP="00335FEE"/>
    <w:p w14:paraId="765D34B5" w14:textId="77777777" w:rsidR="00335FEE" w:rsidRPr="00335FEE" w:rsidRDefault="00335FEE" w:rsidP="00335FEE">
      <w:pPr>
        <w:rPr>
          <w:b/>
          <w:bCs/>
        </w:rPr>
      </w:pPr>
      <w:r w:rsidRPr="00335FEE">
        <w:rPr>
          <w:b/>
          <w:bCs/>
        </w:rPr>
        <w:lastRenderedPageBreak/>
        <w:t>AWARDS &amp; ACTIVITIES</w:t>
      </w:r>
    </w:p>
    <w:p w14:paraId="70BBF32B" w14:textId="77777777" w:rsidR="00335FEE" w:rsidRPr="00335FEE" w:rsidRDefault="00335FEE" w:rsidP="00335FEE">
      <w:pPr>
        <w:numPr>
          <w:ilvl w:val="0"/>
          <w:numId w:val="6"/>
        </w:numPr>
      </w:pPr>
      <w:proofErr w:type="gramStart"/>
      <w:r w:rsidRPr="00335FEE">
        <w:t>2023</w:t>
      </w:r>
      <w:r w:rsidRPr="00335FEE">
        <w:rPr>
          <w:rFonts w:ascii="Arial" w:hAnsi="Arial" w:cs="Arial"/>
        </w:rPr>
        <w:t>  </w:t>
      </w:r>
      <w:proofErr w:type="spellStart"/>
      <w:r w:rsidRPr="00335FEE">
        <w:t>BioTech</w:t>
      </w:r>
      <w:proofErr w:type="spellEnd"/>
      <w:proofErr w:type="gramEnd"/>
      <w:r w:rsidRPr="00335FEE">
        <w:t xml:space="preserve"> Bay </w:t>
      </w:r>
      <w:r w:rsidRPr="00335FEE">
        <w:rPr>
          <w:rFonts w:ascii="Aptos" w:hAnsi="Aptos" w:cs="Aptos"/>
        </w:rPr>
        <w:t>“</w:t>
      </w:r>
      <w:r w:rsidRPr="00335FEE">
        <w:t>Data Excellence</w:t>
      </w:r>
      <w:r w:rsidRPr="00335FEE">
        <w:rPr>
          <w:rFonts w:ascii="Aptos" w:hAnsi="Aptos" w:cs="Aptos"/>
        </w:rPr>
        <w:t>”</w:t>
      </w:r>
      <w:r w:rsidRPr="00335FEE">
        <w:t xml:space="preserve"> Award</w:t>
      </w:r>
    </w:p>
    <w:p w14:paraId="756CBCB7" w14:textId="77777777" w:rsidR="00335FEE" w:rsidRPr="00335FEE" w:rsidRDefault="00335FEE" w:rsidP="00335FEE">
      <w:pPr>
        <w:numPr>
          <w:ilvl w:val="0"/>
          <w:numId w:val="6"/>
        </w:numPr>
      </w:pPr>
      <w:proofErr w:type="gramStart"/>
      <w:r w:rsidRPr="00335FEE">
        <w:t>2017</w:t>
      </w:r>
      <w:r w:rsidRPr="00335FEE">
        <w:rPr>
          <w:rFonts w:ascii="Arial" w:hAnsi="Arial" w:cs="Arial"/>
        </w:rPr>
        <w:t>  </w:t>
      </w:r>
      <w:r w:rsidRPr="00335FEE">
        <w:t>Panelist</w:t>
      </w:r>
      <w:proofErr w:type="gramEnd"/>
      <w:r w:rsidRPr="00335FEE">
        <w:t xml:space="preserve">, DIA Annual Meeting </w:t>
      </w:r>
      <w:r w:rsidRPr="00335FEE">
        <w:rPr>
          <w:rFonts w:ascii="Aptos" w:hAnsi="Aptos" w:cs="Aptos"/>
        </w:rPr>
        <w:t>—</w:t>
      </w:r>
      <w:r w:rsidRPr="00335FEE">
        <w:t xml:space="preserve"> </w:t>
      </w:r>
      <w:r w:rsidRPr="00335FEE">
        <w:rPr>
          <w:rFonts w:ascii="Aptos" w:hAnsi="Aptos" w:cs="Aptos"/>
        </w:rPr>
        <w:t>“</w:t>
      </w:r>
      <w:r w:rsidRPr="00335FEE">
        <w:t>Harmonizing SDTM Across Global Studies</w:t>
      </w:r>
      <w:r w:rsidRPr="00335FEE">
        <w:rPr>
          <w:rFonts w:ascii="Aptos" w:hAnsi="Aptos" w:cs="Aptos"/>
        </w:rPr>
        <w:t>”</w:t>
      </w:r>
    </w:p>
    <w:p w14:paraId="6790C1AC" w14:textId="77777777" w:rsidR="00335FEE" w:rsidRPr="00335FEE" w:rsidRDefault="00335FEE" w:rsidP="00335FEE">
      <w:pPr>
        <w:numPr>
          <w:ilvl w:val="0"/>
          <w:numId w:val="6"/>
        </w:numPr>
      </w:pPr>
      <w:proofErr w:type="gramStart"/>
      <w:r w:rsidRPr="00335FEE">
        <w:t>2015</w:t>
      </w:r>
      <w:r w:rsidRPr="00335FEE">
        <w:rPr>
          <w:rFonts w:ascii="Arial" w:hAnsi="Arial" w:cs="Arial"/>
        </w:rPr>
        <w:t>  </w:t>
      </w:r>
      <w:r w:rsidRPr="00335FEE">
        <w:t>Volunteer</w:t>
      </w:r>
      <w:proofErr w:type="gramEnd"/>
      <w:r w:rsidRPr="00335FEE">
        <w:t xml:space="preserve"> Mentor, Silicon Valley Code for Good</w:t>
      </w:r>
    </w:p>
    <w:p w14:paraId="5B80206F" w14:textId="77777777" w:rsidR="007E7199" w:rsidRDefault="007E7199"/>
    <w:sectPr w:rsidR="007E7199" w:rsidSect="00335F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8B7"/>
    <w:multiLevelType w:val="multilevel"/>
    <w:tmpl w:val="0C1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78C5"/>
    <w:multiLevelType w:val="multilevel"/>
    <w:tmpl w:val="E0C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3ECD"/>
    <w:multiLevelType w:val="multilevel"/>
    <w:tmpl w:val="D97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304F9"/>
    <w:multiLevelType w:val="multilevel"/>
    <w:tmpl w:val="CE7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634F4"/>
    <w:multiLevelType w:val="multilevel"/>
    <w:tmpl w:val="7A0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E7B7C"/>
    <w:multiLevelType w:val="multilevel"/>
    <w:tmpl w:val="224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517306">
    <w:abstractNumId w:val="0"/>
  </w:num>
  <w:num w:numId="2" w16cid:durableId="2042314576">
    <w:abstractNumId w:val="5"/>
  </w:num>
  <w:num w:numId="3" w16cid:durableId="2108233448">
    <w:abstractNumId w:val="1"/>
  </w:num>
  <w:num w:numId="4" w16cid:durableId="718627447">
    <w:abstractNumId w:val="4"/>
  </w:num>
  <w:num w:numId="5" w16cid:durableId="1819152697">
    <w:abstractNumId w:val="2"/>
  </w:num>
  <w:num w:numId="6" w16cid:durableId="299575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EE"/>
    <w:rsid w:val="00335FEE"/>
    <w:rsid w:val="007E7199"/>
    <w:rsid w:val="00C25AE1"/>
    <w:rsid w:val="00D6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687C6"/>
  <w15:chartTrackingRefBased/>
  <w15:docId w15:val="{D3F2AC2D-8A2C-4D69-B7CD-E39A1488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F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3054</Characters>
  <Application>Microsoft Office Word</Application>
  <DocSecurity>0</DocSecurity>
  <Lines>62</Lines>
  <Paragraphs>37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2025-05-14T13:31:00Z</dcterms:created>
  <dcterms:modified xsi:type="dcterms:W3CDTF">2025-05-14T13:33:00Z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421a62bc-905f-40df-9931-c8b6436ef37c</vt:lpwstr>
  </property>
</Properties>
</file>