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F1B2C" w14:textId="6BCED1E1" w:rsidR="00096939" w:rsidRPr="009F28C7" w:rsidRDefault="00755103" w:rsidP="00096939">
      <w:pPr>
        <w:jc w:val="center"/>
        <w:outlineLvl w:val="0"/>
        <w:rPr>
          <w:rFonts w:asciiTheme="majorHAnsi" w:hAnsiTheme="majorHAnsi" w:cstheme="majorHAnsi"/>
          <w:b/>
          <w:caps/>
          <w:spacing w:val="80"/>
          <w:sz w:val="40"/>
          <w:szCs w:val="40"/>
          <w:u w:val="single"/>
        </w:rPr>
      </w:pPr>
      <w:r>
        <w:rPr>
          <w:rFonts w:asciiTheme="majorHAnsi" w:hAnsiTheme="majorHAnsi" w:cstheme="majorHAnsi"/>
          <w:b/>
          <w:caps/>
          <w:spacing w:val="80"/>
          <w:sz w:val="40"/>
          <w:szCs w:val="40"/>
        </w:rPr>
        <w:t>Yun guan</w:t>
      </w:r>
    </w:p>
    <w:p w14:paraId="22122D58" w14:textId="189DC878" w:rsidR="00096939" w:rsidRPr="009F28C7" w:rsidRDefault="00755103" w:rsidP="00096939">
      <w:pPr>
        <w:jc w:val="center"/>
        <w:outlineLvl w:val="0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pacing w:val="30"/>
          <w:sz w:val="18"/>
          <w:szCs w:val="18"/>
        </w:rPr>
        <w:t>Dublin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 xml:space="preserve">, </w:t>
      </w:r>
      <w:r>
        <w:rPr>
          <w:rFonts w:asciiTheme="majorHAnsi" w:hAnsiTheme="majorHAnsi" w:cstheme="majorHAnsi"/>
          <w:spacing w:val="30"/>
          <w:sz w:val="18"/>
          <w:szCs w:val="18"/>
        </w:rPr>
        <w:t>CA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 xml:space="preserve"> </w:t>
      </w:r>
      <w:r w:rsidR="00096939" w:rsidRPr="009F28C7">
        <w:rPr>
          <w:rFonts w:asciiTheme="majorHAnsi" w:hAnsiTheme="majorHAnsi" w:cstheme="majorHAnsi"/>
          <w:sz w:val="18"/>
          <w:szCs w:val="18"/>
        </w:rPr>
        <w:t xml:space="preserve">/ </w:t>
      </w:r>
      <w:r>
        <w:rPr>
          <w:rFonts w:asciiTheme="majorHAnsi" w:hAnsiTheme="majorHAnsi" w:cstheme="majorHAnsi"/>
          <w:spacing w:val="30"/>
          <w:sz w:val="18"/>
          <w:szCs w:val="18"/>
        </w:rPr>
        <w:t>650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>-</w:t>
      </w:r>
      <w:r>
        <w:rPr>
          <w:rFonts w:asciiTheme="majorHAnsi" w:hAnsiTheme="majorHAnsi" w:cstheme="majorHAnsi"/>
          <w:spacing w:val="30"/>
          <w:sz w:val="18"/>
          <w:szCs w:val="18"/>
        </w:rPr>
        <w:t>709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>-</w:t>
      </w:r>
      <w:r>
        <w:rPr>
          <w:rFonts w:asciiTheme="majorHAnsi" w:hAnsiTheme="majorHAnsi" w:cstheme="majorHAnsi"/>
          <w:spacing w:val="30"/>
          <w:sz w:val="18"/>
          <w:szCs w:val="18"/>
        </w:rPr>
        <w:t>6491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 xml:space="preserve"> </w:t>
      </w:r>
      <w:r w:rsidR="00096939" w:rsidRPr="009F28C7">
        <w:rPr>
          <w:rFonts w:asciiTheme="majorHAnsi" w:hAnsiTheme="majorHAnsi" w:cstheme="majorHAnsi"/>
          <w:sz w:val="18"/>
          <w:szCs w:val="18"/>
        </w:rPr>
        <w:t xml:space="preserve">/ </w:t>
      </w:r>
      <w:r>
        <w:rPr>
          <w:rFonts w:asciiTheme="majorHAnsi" w:hAnsiTheme="majorHAnsi" w:cstheme="majorHAnsi"/>
          <w:spacing w:val="30"/>
          <w:sz w:val="18"/>
          <w:szCs w:val="18"/>
        </w:rPr>
        <w:t>ewen888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>@</w:t>
      </w:r>
      <w:r>
        <w:rPr>
          <w:rFonts w:asciiTheme="majorHAnsi" w:hAnsiTheme="majorHAnsi" w:cstheme="majorHAnsi"/>
          <w:spacing w:val="30"/>
          <w:sz w:val="18"/>
          <w:szCs w:val="18"/>
        </w:rPr>
        <w:t>outlook</w:t>
      </w:r>
      <w:r w:rsidR="00096939" w:rsidRPr="009F28C7">
        <w:rPr>
          <w:rFonts w:asciiTheme="majorHAnsi" w:hAnsiTheme="majorHAnsi" w:cstheme="majorHAnsi"/>
          <w:spacing w:val="30"/>
          <w:sz w:val="18"/>
          <w:szCs w:val="18"/>
        </w:rPr>
        <w:t>.com</w:t>
      </w:r>
    </w:p>
    <w:p w14:paraId="05F1AFE0" w14:textId="1E9A9819" w:rsidR="004F13D8" w:rsidRPr="009F28C7" w:rsidRDefault="00DC6804" w:rsidP="00F975AE">
      <w:pPr>
        <w:pStyle w:val="Name"/>
        <w:spacing w:after="60" w:line="240" w:lineRule="auto"/>
        <w:outlineLvl w:val="0"/>
        <w:rPr>
          <w:rFonts w:asciiTheme="majorHAnsi" w:hAnsiTheme="majorHAnsi" w:cstheme="majorHAnsi"/>
          <w:spacing w:val="30"/>
          <w:sz w:val="18"/>
          <w:szCs w:val="18"/>
        </w:rPr>
      </w:pPr>
      <w:r>
        <w:rPr>
          <w:rFonts w:asciiTheme="majorHAnsi" w:hAnsiTheme="majorHAnsi" w:cstheme="majorHAnsi"/>
          <w:b/>
          <w:noProof/>
          <w:sz w:val="10"/>
          <w:szCs w:val="10"/>
        </w:rPr>
        <w:pict w14:anchorId="3B94E301">
          <v:rect id="_x0000_i1025" alt="" style="width:7in;height:.05pt;mso-width-percent:0;mso-height-percent:0;mso-width-percent:0;mso-height-percent:0" o:hralign="center" o:hrstd="t" o:hr="t" fillcolor="#f0f0f0" stroked="f"/>
        </w:pict>
      </w:r>
    </w:p>
    <w:p w14:paraId="6461A13F" w14:textId="708A86C7" w:rsidR="00242ECE" w:rsidRPr="002247CB" w:rsidRDefault="002247CB" w:rsidP="001A58A6">
      <w:pPr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</w:pPr>
      <w:r w:rsidRPr="002247CB">
        <w:rPr>
          <w:rStyle w:val="apple-converted-space"/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Professional</w:t>
      </w:r>
      <w:r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with </w:t>
      </w:r>
      <w:r w:rsidR="00585F2C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14</w:t>
      </w:r>
      <w:r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+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y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ears of </w:t>
      </w:r>
      <w:r w:rsidR="00793BAB" w:rsidRPr="002247CB">
        <w:rPr>
          <w:rStyle w:val="apple-converted-space"/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Statistical</w:t>
      </w:r>
      <w:r w:rsidR="00793BAB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Programming</w:t>
      </w:r>
      <w:r w:rsidR="0096340C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e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xperience within the pharmaceutical </w:t>
      </w:r>
      <w:r w:rsidR="00585F2C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industry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. Exper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tise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in analysis and reporting</w:t>
      </w:r>
      <w:r w:rsidR="000B5AF9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in clinical trial data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. Strong 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knowledge</w:t>
      </w:r>
      <w:r w:rsidR="00585F2C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in SAS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programming for data manipulation, processin</w:t>
      </w:r>
      <w:r w:rsidR="00585F2C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g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,</w:t>
      </w:r>
      <w:r w:rsidR="00A533EB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and TFL generation</w:t>
      </w:r>
      <w:r w:rsidR="001E673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.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Proven record of leading the statistical programming </w:t>
      </w:r>
      <w:r w:rsidR="00A533EB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activities in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study teams, and d</w:t>
      </w:r>
      <w:r w:rsidR="000B5AF9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eveloping</w:t>
      </w:r>
      <w:r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standard methodology to improve quality, efficiency, and effectiveness. Proficiency in data set building, checking,</w:t>
      </w:r>
      <w:r w:rsidR="00A533EB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and performing safety and efficacy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7813B9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analysis for</w:t>
      </w:r>
      <w:r w:rsidR="00A533EB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 xml:space="preserve"> Drug development</w:t>
      </w:r>
      <w:r w:rsidR="001A58A6" w:rsidRPr="002247CB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.</w:t>
      </w:r>
    </w:p>
    <w:p w14:paraId="3DF48046" w14:textId="77777777" w:rsidR="001A58A6" w:rsidRPr="002247CB" w:rsidRDefault="001A58A6" w:rsidP="001A58A6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222D70DF" w14:textId="77777777" w:rsidR="00096939" w:rsidRPr="002247CB" w:rsidRDefault="00096939" w:rsidP="00096939">
      <w:pPr>
        <w:spacing w:after="6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2247CB">
        <w:rPr>
          <w:rFonts w:asciiTheme="majorHAnsi" w:hAnsiTheme="majorHAnsi" w:cstheme="majorHAnsi"/>
          <w:i/>
          <w:color w:val="000000" w:themeColor="text1"/>
          <w:sz w:val="22"/>
          <w:szCs w:val="22"/>
        </w:rPr>
        <w:t>Core Competencies:</w:t>
      </w:r>
    </w:p>
    <w:p w14:paraId="444FD1C9" w14:textId="77777777" w:rsidR="00096939" w:rsidRPr="002247CB" w:rsidRDefault="00096939" w:rsidP="00096939">
      <w:pPr>
        <w:pStyle w:val="ListParagraph"/>
        <w:numPr>
          <w:ilvl w:val="0"/>
          <w:numId w:val="13"/>
        </w:numPr>
        <w:spacing w:before="60"/>
        <w:rPr>
          <w:rFonts w:asciiTheme="majorHAnsi" w:hAnsiTheme="majorHAnsi" w:cstheme="majorHAnsi"/>
          <w:color w:val="000000" w:themeColor="text1"/>
          <w:szCs w:val="22"/>
        </w:rPr>
        <w:sectPr w:rsidR="00096939" w:rsidRPr="002247CB" w:rsidSect="00F975AE">
          <w:headerReference w:type="even" r:id="rId7"/>
          <w:headerReference w:type="default" r:id="rId8"/>
          <w:pgSz w:w="12240" w:h="15840" w:code="1"/>
          <w:pgMar w:top="1080" w:right="1080" w:bottom="1440" w:left="1080" w:header="720" w:footer="720" w:gutter="0"/>
          <w:cols w:space="720"/>
          <w:titlePg/>
          <w:docGrid w:linePitch="400"/>
        </w:sectPr>
      </w:pPr>
    </w:p>
    <w:p w14:paraId="452FDD64" w14:textId="2978803E" w:rsidR="00096939" w:rsidRPr="002247CB" w:rsidRDefault="00494B14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SAS Programing Expertise</w:t>
      </w:r>
    </w:p>
    <w:p w14:paraId="3E6B6A9C" w14:textId="1F9ABCEC" w:rsidR="00096939" w:rsidRPr="002247CB" w:rsidRDefault="00494B14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proofErr w:type="spellStart"/>
      <w:r w:rsidRPr="002247CB">
        <w:rPr>
          <w:rFonts w:asciiTheme="majorHAnsi" w:hAnsiTheme="majorHAnsi" w:cstheme="majorHAnsi"/>
          <w:color w:val="000000" w:themeColor="text1"/>
          <w:szCs w:val="22"/>
        </w:rPr>
        <w:t>Sdtm</w:t>
      </w:r>
      <w:proofErr w:type="spellEnd"/>
      <w:r w:rsidRPr="002247CB">
        <w:rPr>
          <w:rFonts w:asciiTheme="majorHAnsi" w:hAnsiTheme="majorHAnsi" w:cstheme="majorHAnsi"/>
          <w:color w:val="000000" w:themeColor="text1"/>
          <w:szCs w:val="22"/>
        </w:rPr>
        <w:t>/Adam</w:t>
      </w:r>
      <w:r w:rsidR="00B112F3" w:rsidRPr="002247CB">
        <w:rPr>
          <w:rFonts w:asciiTheme="majorHAnsi" w:hAnsiTheme="majorHAnsi" w:cstheme="majorHAnsi"/>
          <w:color w:val="000000" w:themeColor="text1"/>
          <w:szCs w:val="22"/>
        </w:rPr>
        <w:t xml:space="preserve"> Standards</w:t>
      </w:r>
    </w:p>
    <w:p w14:paraId="0E4E76C4" w14:textId="0BFFFFEF" w:rsidR="00714FAF" w:rsidRPr="002247CB" w:rsidRDefault="00714FAF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Clinical Programming</w:t>
      </w:r>
    </w:p>
    <w:p w14:paraId="39E5C966" w14:textId="39201A39" w:rsidR="00096939" w:rsidRPr="002247CB" w:rsidRDefault="00494B14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Macros Development &amp;</w:t>
      </w:r>
      <w:r w:rsidR="00714FAF" w:rsidRPr="002247CB">
        <w:rPr>
          <w:rFonts w:asciiTheme="majorHAnsi" w:hAnsiTheme="majorHAnsi" w:cstheme="majorHAnsi"/>
          <w:color w:val="000000" w:themeColor="text1"/>
          <w:szCs w:val="22"/>
        </w:rPr>
        <w:t xml:space="preserve"> </w:t>
      </w:r>
      <w:r w:rsidR="001E6739" w:rsidRPr="002247CB">
        <w:rPr>
          <w:rFonts w:asciiTheme="majorHAnsi" w:hAnsiTheme="majorHAnsi" w:cstheme="majorHAnsi"/>
          <w:color w:val="000000" w:themeColor="text1"/>
          <w:szCs w:val="22"/>
        </w:rPr>
        <w:t xml:space="preserve">Testing  </w:t>
      </w:r>
    </w:p>
    <w:p w14:paraId="336E6BED" w14:textId="4F6037AB" w:rsidR="00096939" w:rsidRPr="002247CB" w:rsidRDefault="001E6739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Solutions Deployment</w:t>
      </w:r>
    </w:p>
    <w:p w14:paraId="2E2F2509" w14:textId="5501E609" w:rsidR="00096939" w:rsidRPr="002247CB" w:rsidRDefault="00494B14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Data Quality</w:t>
      </w:r>
    </w:p>
    <w:p w14:paraId="61AC9E1D" w14:textId="7215044C" w:rsidR="00096939" w:rsidRPr="002247CB" w:rsidRDefault="001E6739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Project Management</w:t>
      </w:r>
    </w:p>
    <w:p w14:paraId="738A4009" w14:textId="3D06B737" w:rsidR="00096939" w:rsidRPr="002247CB" w:rsidRDefault="001E6739" w:rsidP="00714FAF">
      <w:pPr>
        <w:pStyle w:val="ListParagraph"/>
        <w:numPr>
          <w:ilvl w:val="0"/>
          <w:numId w:val="13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2247CB">
        <w:rPr>
          <w:rFonts w:asciiTheme="majorHAnsi" w:hAnsiTheme="majorHAnsi" w:cstheme="majorHAnsi"/>
          <w:color w:val="000000" w:themeColor="text1"/>
          <w:szCs w:val="22"/>
        </w:rPr>
        <w:t>Analytical Thinking</w:t>
      </w:r>
    </w:p>
    <w:p w14:paraId="3FB0F9D4" w14:textId="21CF749E" w:rsidR="00B220E1" w:rsidRPr="001E6739" w:rsidRDefault="00B220E1" w:rsidP="003B6449">
      <w:pPr>
        <w:pStyle w:val="ListParagraph"/>
        <w:numPr>
          <w:ilvl w:val="0"/>
          <w:numId w:val="13"/>
        </w:numPr>
        <w:spacing w:before="60"/>
        <w:ind w:left="180"/>
        <w:rPr>
          <w:rFonts w:asciiTheme="majorHAnsi" w:hAnsiTheme="majorHAnsi" w:cstheme="majorHAnsi"/>
          <w:color w:val="ED7D31" w:themeColor="accent2"/>
          <w:sz w:val="20"/>
        </w:rPr>
        <w:sectPr w:rsidR="00B220E1" w:rsidRPr="001E6739" w:rsidSect="00714FA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 w:code="1"/>
          <w:pgMar w:top="1080" w:right="1080" w:bottom="1440" w:left="1080" w:header="720" w:footer="720" w:gutter="0"/>
          <w:cols w:num="3" w:space="720"/>
          <w:titlePg/>
          <w:docGrid w:linePitch="400"/>
        </w:sectPr>
      </w:pPr>
    </w:p>
    <w:p w14:paraId="0331ED5C" w14:textId="134275A5" w:rsidR="00343970" w:rsidRPr="009F28C7" w:rsidRDefault="00343970" w:rsidP="00343970">
      <w:pPr>
        <w:spacing w:before="200"/>
        <w:rPr>
          <w:rFonts w:asciiTheme="majorHAnsi" w:hAnsiTheme="majorHAnsi" w:cstheme="majorHAnsi"/>
          <w:b/>
        </w:rPr>
      </w:pPr>
      <w:r w:rsidRPr="009F28C7">
        <w:rPr>
          <w:rFonts w:asciiTheme="majorHAnsi" w:hAnsiTheme="majorHAnsi" w:cstheme="majorHAnsi"/>
          <w:b/>
        </w:rPr>
        <w:t>KEY ACCOMPLISHMENTS</w:t>
      </w:r>
    </w:p>
    <w:p w14:paraId="2D6B8377" w14:textId="77777777" w:rsidR="00343970" w:rsidRPr="009F28C7" w:rsidRDefault="00DC6804" w:rsidP="00343970">
      <w:pPr>
        <w:spacing w:after="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noProof/>
          <w:sz w:val="10"/>
          <w:szCs w:val="10"/>
        </w:rPr>
        <w:pict w14:anchorId="73123F82">
          <v:rect id="_x0000_i1026" alt="" style="width:7in;height:.05pt;mso-width-percent:0;mso-height-percent:0;mso-width-percent:0;mso-height-percent:0" o:hralign="center" o:hrstd="t" o:hr="t" fillcolor="#f0f0f0" stroked="f"/>
        </w:pict>
      </w:r>
    </w:p>
    <w:p w14:paraId="735FCDD1" w14:textId="2B52986E" w:rsidR="00DD2CEA" w:rsidRPr="002247CB" w:rsidRDefault="00D07085" w:rsidP="008A705C">
      <w:pPr>
        <w:pStyle w:val="ListParagraph"/>
        <w:numPr>
          <w:ilvl w:val="0"/>
          <w:numId w:val="24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color w:val="202124"/>
          <w:szCs w:val="22"/>
          <w:shd w:val="clear" w:color="auto" w:fill="FFFFFF"/>
        </w:rPr>
        <w:t xml:space="preserve">Lead multiple studies providing necessary statistical programming support across </w:t>
      </w:r>
      <w:r w:rsidR="00714FAF" w:rsidRPr="002247CB">
        <w:rPr>
          <w:rFonts w:asciiTheme="majorHAnsi" w:hAnsiTheme="majorHAnsi" w:cstheme="majorHAnsi"/>
          <w:color w:val="202124"/>
          <w:szCs w:val="22"/>
          <w:shd w:val="clear" w:color="auto" w:fill="FFFFFF"/>
        </w:rPr>
        <w:t>biometrics-related</w:t>
      </w:r>
      <w:r w:rsidRPr="002247CB">
        <w:rPr>
          <w:rFonts w:asciiTheme="majorHAnsi" w:hAnsiTheme="majorHAnsi" w:cstheme="majorHAnsi"/>
          <w:color w:val="202124"/>
          <w:szCs w:val="22"/>
          <w:shd w:val="clear" w:color="auto" w:fill="FFFFFF"/>
        </w:rPr>
        <w:t xml:space="preserve"> activities to achieve Company goals and milestones</w:t>
      </w:r>
      <w:r w:rsidR="002247CB">
        <w:rPr>
          <w:rFonts w:asciiTheme="majorHAnsi" w:hAnsiTheme="majorHAnsi" w:cstheme="majorHAnsi"/>
          <w:color w:val="202124"/>
          <w:szCs w:val="22"/>
          <w:shd w:val="clear" w:color="auto" w:fill="FFFFFF"/>
        </w:rPr>
        <w:t>.</w:t>
      </w:r>
    </w:p>
    <w:p w14:paraId="04EFE692" w14:textId="49E15B2B" w:rsidR="005C7634" w:rsidRPr="002247CB" w:rsidRDefault="005C7634" w:rsidP="00B112F3">
      <w:pPr>
        <w:pStyle w:val="ListParagraph"/>
        <w:numPr>
          <w:ilvl w:val="0"/>
          <w:numId w:val="24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247CB">
        <w:rPr>
          <w:rFonts w:asciiTheme="majorHAnsi" w:hAnsiTheme="majorHAnsi" w:cstheme="majorHAnsi"/>
          <w:szCs w:val="22"/>
        </w:rPr>
        <w:t>Designed, developed, evaluated</w:t>
      </w:r>
      <w:r w:rsidR="002247CB">
        <w:rPr>
          <w:rFonts w:asciiTheme="majorHAnsi" w:hAnsiTheme="majorHAnsi" w:cstheme="majorHAnsi"/>
          <w:szCs w:val="22"/>
        </w:rPr>
        <w:t>,</w:t>
      </w:r>
      <w:r w:rsidRPr="002247CB">
        <w:rPr>
          <w:rFonts w:asciiTheme="majorHAnsi" w:hAnsiTheme="majorHAnsi" w:cstheme="majorHAnsi"/>
          <w:szCs w:val="22"/>
        </w:rPr>
        <w:t xml:space="preserve"> and modified computer programs to analyze and evaluate clinical data</w:t>
      </w:r>
      <w:r w:rsidR="002247CB">
        <w:rPr>
          <w:rFonts w:asciiTheme="majorHAnsi" w:hAnsiTheme="majorHAnsi" w:cstheme="majorHAnsi"/>
          <w:szCs w:val="22"/>
        </w:rPr>
        <w:t xml:space="preserve"> g</w:t>
      </w:r>
      <w:r w:rsidRPr="002247CB">
        <w:rPr>
          <w:rFonts w:asciiTheme="majorHAnsi" w:hAnsiTheme="majorHAnsi" w:cstheme="majorHAnsi"/>
          <w:szCs w:val="22"/>
        </w:rPr>
        <w:t>enerat</w:t>
      </w:r>
      <w:r w:rsidR="002247CB">
        <w:rPr>
          <w:rFonts w:asciiTheme="majorHAnsi" w:hAnsiTheme="majorHAnsi" w:cstheme="majorHAnsi"/>
          <w:szCs w:val="22"/>
        </w:rPr>
        <w:t>ing</w:t>
      </w:r>
      <w:r w:rsidRPr="002247CB">
        <w:rPr>
          <w:rFonts w:asciiTheme="majorHAnsi" w:hAnsiTheme="majorHAnsi" w:cstheme="majorHAnsi"/>
          <w:szCs w:val="22"/>
        </w:rPr>
        <w:t xml:space="preserve"> </w:t>
      </w:r>
      <w:r w:rsidR="002247CB">
        <w:rPr>
          <w:rFonts w:asciiTheme="majorHAnsi" w:hAnsiTheme="majorHAnsi" w:cstheme="majorHAnsi"/>
          <w:szCs w:val="22"/>
        </w:rPr>
        <w:t>Study-specific</w:t>
      </w:r>
      <w:r w:rsidRPr="002247CB">
        <w:rPr>
          <w:rFonts w:asciiTheme="majorHAnsi" w:hAnsiTheme="majorHAnsi" w:cstheme="majorHAnsi"/>
          <w:szCs w:val="22"/>
        </w:rPr>
        <w:t xml:space="preserve"> and ad-hoc clinical data listings, summary tables, and figures</w:t>
      </w:r>
      <w:r w:rsidR="002247CB">
        <w:rPr>
          <w:rFonts w:asciiTheme="majorHAnsi" w:hAnsiTheme="majorHAnsi" w:cstheme="majorHAnsi"/>
          <w:szCs w:val="22"/>
        </w:rPr>
        <w:t>.</w:t>
      </w:r>
    </w:p>
    <w:p w14:paraId="2AAFEF04" w14:textId="0B6EC5F2" w:rsidR="00D33A96" w:rsidRPr="002247CB" w:rsidRDefault="002247CB" w:rsidP="003157D4">
      <w:pPr>
        <w:pStyle w:val="ListParagraph"/>
        <w:numPr>
          <w:ilvl w:val="0"/>
          <w:numId w:val="24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247CB">
        <w:rPr>
          <w:rFonts w:asciiTheme="majorHAnsi" w:hAnsiTheme="majorHAnsi" w:cstheme="majorHAnsi"/>
          <w:szCs w:val="22"/>
        </w:rPr>
        <w:t>Created</w:t>
      </w:r>
      <w:r w:rsidR="00D33A96" w:rsidRPr="002247CB">
        <w:rPr>
          <w:rFonts w:asciiTheme="majorHAnsi" w:hAnsiTheme="majorHAnsi" w:cstheme="majorHAnsi"/>
          <w:szCs w:val="22"/>
        </w:rPr>
        <w:t xml:space="preserve"> QC summary tables, data listings</w:t>
      </w:r>
      <w:r>
        <w:rPr>
          <w:rFonts w:asciiTheme="majorHAnsi" w:hAnsiTheme="majorHAnsi" w:cstheme="majorHAnsi"/>
          <w:szCs w:val="22"/>
        </w:rPr>
        <w:t>,</w:t>
      </w:r>
      <w:r w:rsidR="00D33A96" w:rsidRPr="002247CB">
        <w:rPr>
          <w:rFonts w:asciiTheme="majorHAnsi" w:hAnsiTheme="majorHAnsi" w:cstheme="majorHAnsi"/>
          <w:szCs w:val="22"/>
        </w:rPr>
        <w:t xml:space="preserve"> and figures for in-house analyses of study data or publications using SAS standard coding practices</w:t>
      </w:r>
      <w:r>
        <w:rPr>
          <w:rFonts w:asciiTheme="majorHAnsi" w:hAnsiTheme="majorHAnsi" w:cstheme="majorHAnsi"/>
          <w:szCs w:val="22"/>
        </w:rPr>
        <w:t xml:space="preserve"> v</w:t>
      </w:r>
      <w:r w:rsidR="00D33A96" w:rsidRPr="002247CB">
        <w:rPr>
          <w:rFonts w:asciiTheme="majorHAnsi" w:hAnsiTheme="majorHAnsi" w:cstheme="majorHAnsi"/>
          <w:szCs w:val="22"/>
        </w:rPr>
        <w:t>alidat</w:t>
      </w:r>
      <w:r>
        <w:rPr>
          <w:rFonts w:asciiTheme="majorHAnsi" w:hAnsiTheme="majorHAnsi" w:cstheme="majorHAnsi"/>
          <w:szCs w:val="22"/>
        </w:rPr>
        <w:t>ing</w:t>
      </w:r>
      <w:r w:rsidR="00D33A96" w:rsidRPr="002247CB">
        <w:rPr>
          <w:rFonts w:asciiTheme="majorHAnsi" w:hAnsiTheme="majorHAnsi" w:cstheme="majorHAnsi"/>
          <w:szCs w:val="22"/>
        </w:rPr>
        <w:t xml:space="preserve"> </w:t>
      </w:r>
      <w:r>
        <w:rPr>
          <w:rFonts w:asciiTheme="majorHAnsi" w:hAnsiTheme="majorHAnsi" w:cstheme="majorHAnsi"/>
          <w:szCs w:val="22"/>
        </w:rPr>
        <w:t xml:space="preserve">the </w:t>
      </w:r>
      <w:r w:rsidR="00D33A96" w:rsidRPr="002247CB">
        <w:rPr>
          <w:rFonts w:asciiTheme="majorHAnsi" w:hAnsiTheme="majorHAnsi" w:cstheme="majorHAnsi"/>
          <w:szCs w:val="22"/>
        </w:rPr>
        <w:t>work of programmer/analysts from CRO.</w:t>
      </w:r>
    </w:p>
    <w:p w14:paraId="798CA14F" w14:textId="1339F191" w:rsidR="002E78C4" w:rsidRPr="002247CB" w:rsidRDefault="002247CB" w:rsidP="00B112F3">
      <w:pPr>
        <w:pStyle w:val="ListParagraph"/>
        <w:numPr>
          <w:ilvl w:val="0"/>
          <w:numId w:val="24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Produced</w:t>
      </w:r>
      <w:r w:rsidR="002E78C4" w:rsidRPr="002247CB">
        <w:rPr>
          <w:rFonts w:asciiTheme="majorHAnsi" w:hAnsiTheme="majorHAnsi" w:cstheme="majorHAnsi"/>
          <w:szCs w:val="22"/>
        </w:rPr>
        <w:t xml:space="preserve"> complex and reusable Macros and utilized existing macros to develop SAS Programs for clinical data Validation, Analysis, and Report generation. </w:t>
      </w:r>
    </w:p>
    <w:p w14:paraId="3F552004" w14:textId="2CE24118" w:rsidR="002E78C4" w:rsidRPr="002247CB" w:rsidRDefault="00996BF9" w:rsidP="00B112F3">
      <w:pPr>
        <w:pStyle w:val="ListParagraph"/>
        <w:numPr>
          <w:ilvl w:val="0"/>
          <w:numId w:val="24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Prepared NDA/BLA submission packages</w:t>
      </w:r>
      <w:r w:rsidR="002E78C4" w:rsidRPr="002247CB">
        <w:rPr>
          <w:rFonts w:asciiTheme="majorHAnsi" w:hAnsiTheme="majorHAnsi" w:cstheme="majorHAnsi"/>
          <w:szCs w:val="22"/>
        </w:rPr>
        <w:t>.</w:t>
      </w:r>
      <w:r w:rsidRPr="002247CB">
        <w:rPr>
          <w:rFonts w:asciiTheme="majorHAnsi" w:hAnsiTheme="majorHAnsi" w:cstheme="majorHAnsi"/>
          <w:szCs w:val="22"/>
        </w:rPr>
        <w:t xml:space="preserve"> Three compounds got approved and two are pending approval.</w:t>
      </w:r>
    </w:p>
    <w:p w14:paraId="45929499" w14:textId="442EB51B" w:rsidR="008A0E1C" w:rsidRPr="009F28C7" w:rsidRDefault="008A0E1C" w:rsidP="00C9272E">
      <w:pPr>
        <w:spacing w:before="200"/>
        <w:rPr>
          <w:rFonts w:asciiTheme="majorHAnsi" w:hAnsiTheme="majorHAnsi" w:cstheme="majorHAnsi"/>
          <w:b/>
        </w:rPr>
      </w:pPr>
      <w:r w:rsidRPr="009F28C7">
        <w:rPr>
          <w:rFonts w:asciiTheme="majorHAnsi" w:hAnsiTheme="majorHAnsi" w:cstheme="majorHAnsi"/>
          <w:b/>
        </w:rPr>
        <w:t>PROFESSIONAL EXPERIENCE</w:t>
      </w:r>
    </w:p>
    <w:p w14:paraId="520D2AE2" w14:textId="22F6F020" w:rsidR="007B1AE2" w:rsidRPr="00755103" w:rsidRDefault="00DC6804" w:rsidP="00755103">
      <w:pPr>
        <w:pStyle w:val="BodySingle"/>
        <w:jc w:val="both"/>
        <w:rPr>
          <w:rFonts w:asciiTheme="majorHAnsi" w:hAnsiTheme="majorHAnsi" w:cstheme="majorHAnsi"/>
          <w:i/>
          <w:iCs/>
          <w:sz w:val="22"/>
          <w:szCs w:val="22"/>
        </w:rPr>
      </w:pPr>
      <w:r>
        <w:rPr>
          <w:rFonts w:asciiTheme="majorHAnsi" w:hAnsiTheme="majorHAnsi" w:cstheme="majorHAnsi"/>
          <w:b/>
          <w:sz w:val="10"/>
          <w:szCs w:val="10"/>
        </w:rPr>
        <w:pict w14:anchorId="1A0D0581">
          <v:rect id="_x0000_i1027" alt="" style="width:7in;height:.05pt;mso-width-percent:0;mso-height-percent:0;mso-width-percent:0;mso-height-percent:0" o:hralign="center" o:hrstd="t" o:hr="t" fillcolor="#f0f0f0" stroked="f"/>
        </w:pict>
      </w:r>
      <w:r w:rsidR="00755103">
        <w:rPr>
          <w:rFonts w:asciiTheme="majorHAnsi" w:hAnsiTheme="majorHAnsi" w:cstheme="majorHAnsi"/>
          <w:b/>
          <w:bCs/>
          <w:sz w:val="22"/>
          <w:szCs w:val="22"/>
        </w:rPr>
        <w:t>Spectrum Pharmaceuticals Inc.</w:t>
      </w:r>
    </w:p>
    <w:p w14:paraId="2DEE0FB2" w14:textId="7D0D2446" w:rsidR="0072469B" w:rsidRPr="009F28C7" w:rsidRDefault="0072469B" w:rsidP="0072469B">
      <w:pPr>
        <w:pStyle w:val="JobTitle"/>
        <w:tabs>
          <w:tab w:val="right" w:pos="9521"/>
        </w:tabs>
        <w:spacing w:before="0" w:after="0" w:line="240" w:lineRule="auto"/>
        <w:ind w:left="720" w:hanging="720"/>
        <w:jc w:val="both"/>
        <w:rPr>
          <w:rFonts w:asciiTheme="majorHAnsi" w:hAnsiTheme="majorHAnsi" w:cstheme="majorHAnsi"/>
          <w:b/>
          <w:bCs/>
          <w:i w:val="0"/>
          <w:sz w:val="20"/>
        </w:rPr>
      </w:pPr>
      <w:r w:rsidRPr="009F28C7">
        <w:rPr>
          <w:rFonts w:asciiTheme="majorHAnsi" w:hAnsiTheme="majorHAnsi" w:cstheme="majorHAnsi"/>
          <w:b/>
          <w:i w:val="0"/>
          <w:sz w:val="20"/>
        </w:rPr>
        <w:t>P</w:t>
      </w:r>
      <w:r w:rsidR="00755103">
        <w:rPr>
          <w:rFonts w:asciiTheme="majorHAnsi" w:hAnsiTheme="majorHAnsi" w:cstheme="majorHAnsi"/>
          <w:b/>
          <w:i w:val="0"/>
          <w:sz w:val="20"/>
        </w:rPr>
        <w:t xml:space="preserve">rincipal Statistical Programmer, </w:t>
      </w:r>
      <w:r w:rsidR="00755103">
        <w:rPr>
          <w:rFonts w:asciiTheme="majorHAnsi" w:hAnsiTheme="majorHAnsi" w:cstheme="majorHAnsi"/>
          <w:i w:val="0"/>
          <w:sz w:val="20"/>
        </w:rPr>
        <w:t>Irvine</w:t>
      </w:r>
      <w:r w:rsidRPr="009F28C7">
        <w:rPr>
          <w:rFonts w:asciiTheme="majorHAnsi" w:hAnsiTheme="majorHAnsi" w:cstheme="majorHAnsi"/>
          <w:i w:val="0"/>
          <w:sz w:val="20"/>
        </w:rPr>
        <w:t xml:space="preserve">, </w:t>
      </w:r>
      <w:r w:rsidR="00755103">
        <w:rPr>
          <w:rFonts w:asciiTheme="majorHAnsi" w:hAnsiTheme="majorHAnsi" w:cstheme="majorHAnsi"/>
          <w:i w:val="0"/>
          <w:sz w:val="20"/>
        </w:rPr>
        <w:t>CA</w:t>
      </w:r>
      <w:r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                                    </w:t>
      </w:r>
      <w:r w:rsidR="00755103">
        <w:rPr>
          <w:rFonts w:asciiTheme="majorHAnsi" w:hAnsiTheme="majorHAnsi" w:cstheme="majorHAnsi"/>
          <w:b/>
          <w:i w:val="0"/>
          <w:sz w:val="20"/>
        </w:rPr>
        <w:t xml:space="preserve">   </w:t>
      </w:r>
      <w:r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</w:t>
      </w:r>
      <w:r w:rsidR="00755103">
        <w:rPr>
          <w:rFonts w:asciiTheme="majorHAnsi" w:hAnsiTheme="majorHAnsi" w:cstheme="majorHAnsi"/>
          <w:b/>
          <w:bCs/>
          <w:i w:val="0"/>
          <w:sz w:val="20"/>
        </w:rPr>
        <w:t>9</w:t>
      </w:r>
      <w:r w:rsidRPr="009F28C7">
        <w:rPr>
          <w:rFonts w:asciiTheme="majorHAnsi" w:hAnsiTheme="majorHAnsi" w:cstheme="majorHAnsi"/>
          <w:b/>
          <w:bCs/>
          <w:i w:val="0"/>
          <w:sz w:val="20"/>
        </w:rPr>
        <w:t>/20</w:t>
      </w:r>
      <w:r w:rsidR="00755103">
        <w:rPr>
          <w:rFonts w:asciiTheme="majorHAnsi" w:hAnsiTheme="majorHAnsi" w:cstheme="majorHAnsi"/>
          <w:b/>
          <w:bCs/>
          <w:i w:val="0"/>
          <w:sz w:val="20"/>
        </w:rPr>
        <w:t>18</w:t>
      </w:r>
      <w:r w:rsidRPr="009F28C7">
        <w:rPr>
          <w:rFonts w:asciiTheme="majorHAnsi" w:hAnsiTheme="majorHAnsi" w:cstheme="majorHAnsi"/>
          <w:b/>
          <w:bCs/>
          <w:i w:val="0"/>
          <w:sz w:val="20"/>
        </w:rPr>
        <w:t xml:space="preserve"> – </w:t>
      </w:r>
      <w:r w:rsidR="00755103">
        <w:rPr>
          <w:rFonts w:asciiTheme="majorHAnsi" w:hAnsiTheme="majorHAnsi" w:cstheme="majorHAnsi"/>
          <w:b/>
          <w:bCs/>
          <w:i w:val="0"/>
          <w:sz w:val="20"/>
        </w:rPr>
        <w:t>7/2022</w:t>
      </w:r>
    </w:p>
    <w:p w14:paraId="64CA8665" w14:textId="4892B58B" w:rsidR="00FD5D5F" w:rsidRPr="00B112F3" w:rsidRDefault="00755103" w:rsidP="00FD5D5F">
      <w:pPr>
        <w:pStyle w:val="ListParagraph"/>
        <w:numPr>
          <w:ilvl w:val="0"/>
          <w:numId w:val="23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</w:rPr>
      </w:pPr>
      <w:r w:rsidRPr="00B112F3">
        <w:rPr>
          <w:rFonts w:asciiTheme="majorHAnsi" w:hAnsiTheme="majorHAnsi" w:cstheme="majorHAnsi"/>
          <w:szCs w:val="22"/>
        </w:rPr>
        <w:t xml:space="preserve">Lead statistical programming activities for Breast Cancer and Lung Cancer Studies in Phase I and II. </w:t>
      </w:r>
    </w:p>
    <w:p w14:paraId="2CDC9461" w14:textId="77777777" w:rsidR="00DF1F8E" w:rsidRPr="00B112F3" w:rsidRDefault="00755103" w:rsidP="00B112F3">
      <w:pPr>
        <w:pStyle w:val="ListParagraph"/>
        <w:numPr>
          <w:ilvl w:val="0"/>
          <w:numId w:val="23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B112F3">
        <w:rPr>
          <w:rFonts w:asciiTheme="majorHAnsi" w:hAnsiTheme="majorHAnsi" w:cstheme="majorHAnsi"/>
          <w:szCs w:val="22"/>
        </w:rPr>
        <w:t>Deliver</w:t>
      </w:r>
      <w:r w:rsidR="00DF1F8E" w:rsidRPr="00B112F3">
        <w:rPr>
          <w:rFonts w:asciiTheme="majorHAnsi" w:hAnsiTheme="majorHAnsi" w:cstheme="majorHAnsi"/>
          <w:szCs w:val="22"/>
        </w:rPr>
        <w:t xml:space="preserve">ed </w:t>
      </w:r>
      <w:r w:rsidRPr="00B112F3">
        <w:rPr>
          <w:rFonts w:asciiTheme="majorHAnsi" w:hAnsiTheme="majorHAnsi" w:cstheme="majorHAnsi"/>
          <w:szCs w:val="22"/>
        </w:rPr>
        <w:t>the Clinical Study Report, CDISC SDTM</w:t>
      </w:r>
      <w:r w:rsidR="00DF1F8E" w:rsidRPr="00B112F3">
        <w:rPr>
          <w:rFonts w:asciiTheme="majorHAnsi" w:hAnsiTheme="majorHAnsi" w:cstheme="majorHAnsi"/>
          <w:szCs w:val="22"/>
        </w:rPr>
        <w:t>,</w:t>
      </w:r>
      <w:r w:rsidRPr="00B112F3">
        <w:rPr>
          <w:rFonts w:asciiTheme="majorHAnsi" w:hAnsiTheme="majorHAnsi" w:cstheme="majorHAnsi"/>
          <w:szCs w:val="22"/>
        </w:rPr>
        <w:t xml:space="preserve"> and </w:t>
      </w:r>
      <w:proofErr w:type="spellStart"/>
      <w:r w:rsidRPr="00B112F3">
        <w:rPr>
          <w:rFonts w:asciiTheme="majorHAnsi" w:hAnsiTheme="majorHAnsi" w:cstheme="majorHAnsi"/>
          <w:szCs w:val="22"/>
        </w:rPr>
        <w:t>AdaM</w:t>
      </w:r>
      <w:proofErr w:type="spellEnd"/>
      <w:r w:rsidRPr="00B112F3">
        <w:rPr>
          <w:rFonts w:asciiTheme="majorHAnsi" w:hAnsiTheme="majorHAnsi" w:cstheme="majorHAnsi"/>
          <w:szCs w:val="22"/>
        </w:rPr>
        <w:t xml:space="preserve"> databases and Tables, Figures</w:t>
      </w:r>
      <w:r w:rsidR="00DF1F8E" w:rsidRPr="00B112F3">
        <w:rPr>
          <w:rFonts w:asciiTheme="majorHAnsi" w:hAnsiTheme="majorHAnsi" w:cstheme="majorHAnsi"/>
          <w:szCs w:val="22"/>
        </w:rPr>
        <w:t>,</w:t>
      </w:r>
      <w:r w:rsidRPr="00B112F3">
        <w:rPr>
          <w:rFonts w:asciiTheme="majorHAnsi" w:hAnsiTheme="majorHAnsi" w:cstheme="majorHAnsi"/>
          <w:szCs w:val="22"/>
        </w:rPr>
        <w:t xml:space="preserve"> and Listings.</w:t>
      </w:r>
    </w:p>
    <w:p w14:paraId="6506AE72" w14:textId="6137985A" w:rsidR="00755103" w:rsidRPr="00B112F3" w:rsidRDefault="00755103" w:rsidP="00B112F3">
      <w:pPr>
        <w:pStyle w:val="ListParagraph"/>
        <w:numPr>
          <w:ilvl w:val="0"/>
          <w:numId w:val="23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B112F3">
        <w:rPr>
          <w:rFonts w:asciiTheme="majorHAnsi" w:hAnsiTheme="majorHAnsi" w:cstheme="majorHAnsi"/>
          <w:color w:val="333333"/>
          <w:szCs w:val="22"/>
        </w:rPr>
        <w:t xml:space="preserve">Evaluated Lesion Response Assessment using </w:t>
      </w:r>
      <w:proofErr w:type="spellStart"/>
      <w:r w:rsidRPr="00B112F3">
        <w:rPr>
          <w:rFonts w:asciiTheme="majorHAnsi" w:hAnsiTheme="majorHAnsi" w:cstheme="majorHAnsi"/>
          <w:color w:val="333333"/>
          <w:szCs w:val="22"/>
        </w:rPr>
        <w:t>Recist</w:t>
      </w:r>
      <w:proofErr w:type="spellEnd"/>
      <w:r w:rsidRPr="00B112F3">
        <w:rPr>
          <w:rFonts w:asciiTheme="majorHAnsi" w:hAnsiTheme="majorHAnsi" w:cstheme="majorHAnsi"/>
          <w:color w:val="333333"/>
          <w:szCs w:val="22"/>
        </w:rPr>
        <w:t xml:space="preserve"> 1.1.</w:t>
      </w:r>
    </w:p>
    <w:p w14:paraId="3E0F65EE" w14:textId="24A53FC9" w:rsidR="0070208B" w:rsidRPr="00B112F3" w:rsidRDefault="0070208B" w:rsidP="00B112F3">
      <w:pPr>
        <w:pStyle w:val="ListParagraph"/>
        <w:numPr>
          <w:ilvl w:val="0"/>
          <w:numId w:val="23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szCs w:val="22"/>
        </w:rPr>
        <w:t xml:space="preserve">Reviewed and </w:t>
      </w:r>
      <w:r w:rsidRPr="00B112F3">
        <w:rPr>
          <w:rFonts w:asciiTheme="majorHAnsi" w:hAnsiTheme="majorHAnsi" w:cstheme="majorHAnsi"/>
          <w:szCs w:val="22"/>
        </w:rPr>
        <w:t xml:space="preserve">supported the development </w:t>
      </w:r>
      <w:r w:rsidRPr="002E78C4">
        <w:rPr>
          <w:rFonts w:asciiTheme="majorHAnsi" w:hAnsiTheme="majorHAnsi" w:cstheme="majorHAnsi"/>
          <w:szCs w:val="22"/>
        </w:rPr>
        <w:t>on electronic case report form designs, e</w:t>
      </w:r>
      <w:r>
        <w:rPr>
          <w:rFonts w:asciiTheme="majorHAnsi" w:hAnsiTheme="majorHAnsi" w:cstheme="majorHAnsi"/>
          <w:szCs w:val="22"/>
        </w:rPr>
        <w:t>CRF annotations,</w:t>
      </w:r>
      <w:r w:rsidRPr="002E78C4">
        <w:rPr>
          <w:rFonts w:asciiTheme="majorHAnsi" w:hAnsiTheme="majorHAnsi" w:cstheme="majorHAnsi"/>
          <w:szCs w:val="22"/>
        </w:rPr>
        <w:t xml:space="preserve"> SAPs</w:t>
      </w:r>
      <w:r>
        <w:rPr>
          <w:rFonts w:asciiTheme="majorHAnsi" w:hAnsiTheme="majorHAnsi" w:cstheme="majorHAnsi"/>
          <w:szCs w:val="22"/>
        </w:rPr>
        <w:t xml:space="preserve">, and </w:t>
      </w:r>
      <w:r w:rsidRPr="00B112F3">
        <w:rPr>
          <w:rFonts w:asciiTheme="majorHAnsi" w:hAnsiTheme="majorHAnsi" w:cstheme="majorHAnsi"/>
          <w:szCs w:val="22"/>
        </w:rPr>
        <w:t>Protocol</w:t>
      </w:r>
      <w:r>
        <w:rPr>
          <w:rFonts w:asciiTheme="majorHAnsi" w:hAnsiTheme="majorHAnsi" w:cstheme="majorHAnsi"/>
          <w:szCs w:val="22"/>
        </w:rPr>
        <w:t xml:space="preserve">s, and </w:t>
      </w:r>
      <w:r w:rsidRPr="00B112F3">
        <w:rPr>
          <w:rFonts w:asciiTheme="majorHAnsi" w:hAnsiTheme="majorHAnsi" w:cstheme="majorHAnsi"/>
          <w:szCs w:val="22"/>
        </w:rPr>
        <w:t>edit-check specifications</w:t>
      </w:r>
    </w:p>
    <w:p w14:paraId="7B3BA83A" w14:textId="6ABEB1F3" w:rsidR="00755103" w:rsidRPr="00B112F3" w:rsidRDefault="00755103" w:rsidP="00B112F3">
      <w:pPr>
        <w:pStyle w:val="ListParagraph"/>
        <w:numPr>
          <w:ilvl w:val="0"/>
          <w:numId w:val="23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B112F3">
        <w:rPr>
          <w:rFonts w:asciiTheme="majorHAnsi" w:hAnsiTheme="majorHAnsi" w:cstheme="majorHAnsi"/>
          <w:szCs w:val="22"/>
        </w:rPr>
        <w:t>Ensure</w:t>
      </w:r>
      <w:r w:rsidR="00DF1F8E" w:rsidRPr="00B112F3">
        <w:rPr>
          <w:rFonts w:asciiTheme="majorHAnsi" w:hAnsiTheme="majorHAnsi" w:cstheme="majorHAnsi"/>
          <w:szCs w:val="22"/>
        </w:rPr>
        <w:t>d</w:t>
      </w:r>
      <w:r w:rsidRPr="00B112F3">
        <w:rPr>
          <w:rFonts w:asciiTheme="majorHAnsi" w:hAnsiTheme="majorHAnsi" w:cstheme="majorHAnsi"/>
          <w:szCs w:val="22"/>
        </w:rPr>
        <w:t xml:space="preserve"> data quality through the monitoring of ongoing clinical trial data and identification of data inconsistencies</w:t>
      </w:r>
      <w:r w:rsidR="00DF1F8E" w:rsidRPr="00B112F3">
        <w:rPr>
          <w:rFonts w:asciiTheme="majorHAnsi" w:hAnsiTheme="majorHAnsi" w:cstheme="majorHAnsi"/>
          <w:szCs w:val="22"/>
        </w:rPr>
        <w:t>.</w:t>
      </w:r>
    </w:p>
    <w:p w14:paraId="4F2903A9" w14:textId="5730CEA1" w:rsidR="00755103" w:rsidRPr="00B112F3" w:rsidRDefault="00755103" w:rsidP="00B112F3">
      <w:pPr>
        <w:pStyle w:val="ListParagraph"/>
        <w:numPr>
          <w:ilvl w:val="0"/>
          <w:numId w:val="23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B112F3">
        <w:rPr>
          <w:rFonts w:asciiTheme="majorHAnsi" w:hAnsiTheme="majorHAnsi" w:cstheme="majorHAnsi"/>
          <w:szCs w:val="22"/>
        </w:rPr>
        <w:t>Review</w:t>
      </w:r>
      <w:r w:rsidR="00DF1F8E" w:rsidRPr="00B112F3">
        <w:rPr>
          <w:rFonts w:asciiTheme="majorHAnsi" w:hAnsiTheme="majorHAnsi" w:cstheme="majorHAnsi"/>
          <w:szCs w:val="22"/>
        </w:rPr>
        <w:t>ed</w:t>
      </w:r>
      <w:r w:rsidRPr="00B112F3">
        <w:rPr>
          <w:rFonts w:asciiTheme="majorHAnsi" w:hAnsiTheme="majorHAnsi" w:cstheme="majorHAnsi"/>
          <w:szCs w:val="22"/>
        </w:rPr>
        <w:t xml:space="preserve"> statistical programming vendors’ deliveries</w:t>
      </w:r>
      <w:r w:rsidR="00B112F3" w:rsidRPr="00B112F3">
        <w:rPr>
          <w:rFonts w:asciiTheme="majorHAnsi" w:hAnsiTheme="majorHAnsi" w:cstheme="majorHAnsi"/>
          <w:szCs w:val="22"/>
        </w:rPr>
        <w:t xml:space="preserve"> and m</w:t>
      </w:r>
      <w:r w:rsidRPr="00B112F3">
        <w:rPr>
          <w:rFonts w:asciiTheme="majorHAnsi" w:hAnsiTheme="majorHAnsi" w:cstheme="majorHAnsi"/>
          <w:szCs w:val="22"/>
        </w:rPr>
        <w:t>onitor</w:t>
      </w:r>
      <w:r w:rsidR="00B112F3" w:rsidRPr="00B112F3">
        <w:rPr>
          <w:rFonts w:asciiTheme="majorHAnsi" w:hAnsiTheme="majorHAnsi" w:cstheme="majorHAnsi"/>
          <w:szCs w:val="22"/>
        </w:rPr>
        <w:t>ed</w:t>
      </w:r>
      <w:r w:rsidRPr="00B112F3">
        <w:rPr>
          <w:rFonts w:asciiTheme="majorHAnsi" w:hAnsiTheme="majorHAnsi" w:cstheme="majorHAnsi"/>
          <w:szCs w:val="22"/>
        </w:rPr>
        <w:t xml:space="preserve"> clinical data workflow, including raw EDC extracts and outside vendor data</w:t>
      </w:r>
      <w:r w:rsidR="00B112F3" w:rsidRPr="00B112F3">
        <w:rPr>
          <w:rFonts w:asciiTheme="majorHAnsi" w:hAnsiTheme="majorHAnsi" w:cstheme="majorHAnsi"/>
          <w:szCs w:val="22"/>
        </w:rPr>
        <w:t>.</w:t>
      </w:r>
    </w:p>
    <w:p w14:paraId="129ECD5D" w14:textId="6DBB26A2" w:rsidR="00BC15B0" w:rsidRDefault="00755103" w:rsidP="00BC15B0">
      <w:pPr>
        <w:pStyle w:val="ListParagraph"/>
        <w:numPr>
          <w:ilvl w:val="0"/>
          <w:numId w:val="21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B112F3">
        <w:rPr>
          <w:rFonts w:asciiTheme="majorHAnsi" w:hAnsiTheme="majorHAnsi" w:cstheme="majorHAnsi"/>
          <w:szCs w:val="22"/>
        </w:rPr>
        <w:t>Contribute</w:t>
      </w:r>
      <w:r w:rsidR="00B112F3" w:rsidRPr="00B112F3">
        <w:rPr>
          <w:rFonts w:asciiTheme="majorHAnsi" w:hAnsiTheme="majorHAnsi" w:cstheme="majorHAnsi"/>
          <w:szCs w:val="22"/>
        </w:rPr>
        <w:t>d</w:t>
      </w:r>
      <w:r w:rsidRPr="00B112F3">
        <w:rPr>
          <w:rFonts w:asciiTheme="majorHAnsi" w:hAnsiTheme="majorHAnsi" w:cstheme="majorHAnsi"/>
          <w:szCs w:val="22"/>
        </w:rPr>
        <w:t xml:space="preserve"> to the statistical programming deliverables for regulatory submissions, ODAC. Prepare</w:t>
      </w:r>
      <w:r w:rsidR="00BC15B0">
        <w:rPr>
          <w:rFonts w:asciiTheme="majorHAnsi" w:hAnsiTheme="majorHAnsi" w:cstheme="majorHAnsi"/>
          <w:szCs w:val="22"/>
        </w:rPr>
        <w:t>d</w:t>
      </w:r>
      <w:r w:rsidRPr="00B112F3">
        <w:rPr>
          <w:rFonts w:asciiTheme="majorHAnsi" w:hAnsiTheme="majorHAnsi" w:cstheme="majorHAnsi"/>
          <w:szCs w:val="22"/>
        </w:rPr>
        <w:t xml:space="preserve"> the NDA submission package. </w:t>
      </w:r>
      <w:r w:rsidR="00BC15B0" w:rsidRPr="005C7634">
        <w:rPr>
          <w:rFonts w:asciiTheme="majorHAnsi" w:hAnsiTheme="majorHAnsi" w:cstheme="majorHAnsi"/>
          <w:color w:val="333333"/>
          <w:szCs w:val="22"/>
        </w:rPr>
        <w:t>Manage</w:t>
      </w:r>
      <w:r w:rsidR="00BC15B0">
        <w:rPr>
          <w:rFonts w:asciiTheme="majorHAnsi" w:hAnsiTheme="majorHAnsi" w:cstheme="majorHAnsi"/>
          <w:color w:val="333333"/>
          <w:szCs w:val="22"/>
        </w:rPr>
        <w:t>d</w:t>
      </w:r>
      <w:r w:rsidR="00BC15B0" w:rsidRPr="005C7634">
        <w:rPr>
          <w:rFonts w:asciiTheme="majorHAnsi" w:hAnsiTheme="majorHAnsi" w:cstheme="majorHAnsi"/>
          <w:color w:val="333333"/>
          <w:szCs w:val="22"/>
        </w:rPr>
        <w:t xml:space="preserve"> responses </w:t>
      </w:r>
      <w:r w:rsidR="00BC15B0">
        <w:rPr>
          <w:rFonts w:asciiTheme="majorHAnsi" w:hAnsiTheme="majorHAnsi" w:cstheme="majorHAnsi"/>
          <w:color w:val="333333"/>
          <w:szCs w:val="22"/>
        </w:rPr>
        <w:t xml:space="preserve">to FDA </w:t>
      </w:r>
      <w:r w:rsidR="00BC15B0" w:rsidRPr="005C7634">
        <w:rPr>
          <w:rFonts w:asciiTheme="majorHAnsi" w:hAnsiTheme="majorHAnsi" w:cstheme="majorHAnsi"/>
          <w:color w:val="333333"/>
          <w:szCs w:val="22"/>
        </w:rPr>
        <w:t>requests.</w:t>
      </w:r>
    </w:p>
    <w:p w14:paraId="70343077" w14:textId="418056C3" w:rsidR="00811CAF" w:rsidRPr="005C7634" w:rsidRDefault="00811CAF" w:rsidP="00BC15B0">
      <w:pPr>
        <w:pStyle w:val="ListParagraph"/>
        <w:numPr>
          <w:ilvl w:val="0"/>
          <w:numId w:val="21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szCs w:val="22"/>
        </w:rPr>
        <w:t>Involved in ISS analysis.</w:t>
      </w:r>
    </w:p>
    <w:p w14:paraId="6DC9DBF4" w14:textId="6632CF4E" w:rsidR="0097026D" w:rsidRPr="009F28C7" w:rsidRDefault="00755103" w:rsidP="00C9272E">
      <w:pPr>
        <w:pStyle w:val="BodySingle"/>
        <w:spacing w:before="16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Pharma</w:t>
      </w:r>
      <w:r w:rsidR="00F54238">
        <w:rPr>
          <w:rFonts w:asciiTheme="majorHAnsi" w:hAnsiTheme="majorHAnsi" w:cstheme="majorHAnsi"/>
          <w:b/>
          <w:bCs/>
          <w:sz w:val="22"/>
          <w:szCs w:val="22"/>
        </w:rPr>
        <w:t>cyclics</w:t>
      </w:r>
    </w:p>
    <w:p w14:paraId="7416F188" w14:textId="6A0B58AF" w:rsidR="0097026D" w:rsidRPr="009F28C7" w:rsidRDefault="00F54238" w:rsidP="00F54238">
      <w:pPr>
        <w:pStyle w:val="JobTitle"/>
        <w:tabs>
          <w:tab w:val="right" w:pos="9521"/>
        </w:tabs>
        <w:spacing w:before="0" w:after="0" w:line="240" w:lineRule="auto"/>
        <w:jc w:val="both"/>
        <w:rPr>
          <w:rFonts w:asciiTheme="majorHAnsi" w:hAnsiTheme="majorHAnsi" w:cstheme="majorHAnsi"/>
          <w:b/>
          <w:bCs/>
          <w:i w:val="0"/>
          <w:sz w:val="20"/>
        </w:rPr>
      </w:pPr>
      <w:r>
        <w:rPr>
          <w:rFonts w:asciiTheme="majorHAnsi" w:hAnsiTheme="majorHAnsi" w:cstheme="majorHAnsi"/>
          <w:b/>
          <w:i w:val="0"/>
          <w:sz w:val="20"/>
        </w:rPr>
        <w:t>Statistical Programmer</w:t>
      </w:r>
      <w:r w:rsidR="0097026D" w:rsidRPr="009F28C7">
        <w:rPr>
          <w:rFonts w:asciiTheme="majorHAnsi" w:hAnsiTheme="majorHAnsi" w:cstheme="majorHAnsi"/>
          <w:b/>
          <w:i w:val="0"/>
          <w:sz w:val="20"/>
        </w:rPr>
        <w:t>,</w:t>
      </w:r>
      <w:r w:rsidR="0097026D" w:rsidRPr="009F28C7">
        <w:rPr>
          <w:rFonts w:asciiTheme="majorHAnsi" w:hAnsiTheme="majorHAnsi" w:cstheme="majorHAnsi"/>
          <w:i w:val="0"/>
          <w:sz w:val="20"/>
        </w:rPr>
        <w:t xml:space="preserve"> </w:t>
      </w:r>
      <w:r>
        <w:rPr>
          <w:rFonts w:asciiTheme="majorHAnsi" w:hAnsiTheme="majorHAnsi" w:cstheme="majorHAnsi"/>
          <w:i w:val="0"/>
          <w:sz w:val="20"/>
        </w:rPr>
        <w:t>Sunnyvale</w:t>
      </w:r>
      <w:r w:rsidR="0097026D" w:rsidRPr="009F28C7">
        <w:rPr>
          <w:rFonts w:asciiTheme="majorHAnsi" w:hAnsiTheme="majorHAnsi" w:cstheme="majorHAnsi"/>
          <w:i w:val="0"/>
          <w:sz w:val="20"/>
        </w:rPr>
        <w:t xml:space="preserve">, </w:t>
      </w:r>
      <w:r>
        <w:rPr>
          <w:rFonts w:asciiTheme="majorHAnsi" w:hAnsiTheme="majorHAnsi" w:cstheme="majorHAnsi"/>
          <w:i w:val="0"/>
          <w:sz w:val="20"/>
        </w:rPr>
        <w:t>CA</w:t>
      </w:r>
      <w:r w:rsidR="0097026D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                                                                    </w:t>
      </w:r>
      <w:r w:rsidR="008D44B6" w:rsidRPr="009F28C7">
        <w:rPr>
          <w:rFonts w:asciiTheme="majorHAnsi" w:hAnsiTheme="majorHAnsi" w:cstheme="majorHAnsi"/>
          <w:b/>
          <w:i w:val="0"/>
          <w:sz w:val="20"/>
        </w:rPr>
        <w:t xml:space="preserve">      </w:t>
      </w:r>
      <w:r>
        <w:rPr>
          <w:rFonts w:asciiTheme="majorHAnsi" w:hAnsiTheme="majorHAnsi" w:cstheme="majorHAnsi"/>
          <w:b/>
          <w:i w:val="0"/>
          <w:sz w:val="20"/>
        </w:rPr>
        <w:t>5</w:t>
      </w:r>
      <w:r w:rsidR="008D44B6" w:rsidRPr="009F28C7">
        <w:rPr>
          <w:rFonts w:asciiTheme="majorHAnsi" w:hAnsiTheme="majorHAnsi" w:cstheme="majorHAnsi"/>
          <w:b/>
          <w:i w:val="0"/>
          <w:sz w:val="20"/>
        </w:rPr>
        <w:t>/</w:t>
      </w:r>
      <w:r>
        <w:rPr>
          <w:rFonts w:asciiTheme="majorHAnsi" w:hAnsiTheme="majorHAnsi" w:cstheme="majorHAnsi"/>
          <w:b/>
          <w:bCs/>
          <w:i w:val="0"/>
          <w:sz w:val="20"/>
        </w:rPr>
        <w:t>2017</w:t>
      </w:r>
      <w:r w:rsidR="0097026D" w:rsidRPr="009F28C7">
        <w:rPr>
          <w:rFonts w:asciiTheme="majorHAnsi" w:hAnsiTheme="majorHAnsi" w:cstheme="majorHAnsi"/>
          <w:b/>
          <w:bCs/>
          <w:i w:val="0"/>
          <w:sz w:val="20"/>
        </w:rPr>
        <w:t xml:space="preserve"> – </w:t>
      </w:r>
      <w:r>
        <w:rPr>
          <w:rFonts w:asciiTheme="majorHAnsi" w:hAnsiTheme="majorHAnsi" w:cstheme="majorHAnsi"/>
          <w:b/>
          <w:bCs/>
          <w:i w:val="0"/>
          <w:sz w:val="20"/>
        </w:rPr>
        <w:t>9/2018</w:t>
      </w:r>
    </w:p>
    <w:p w14:paraId="51512C5B" w14:textId="03AE6852" w:rsidR="007E4A64" w:rsidRPr="002247CB" w:rsidRDefault="007E4A64" w:rsidP="002247CB">
      <w:pPr>
        <w:pStyle w:val="ListParagraph"/>
        <w:numPr>
          <w:ilvl w:val="0"/>
          <w:numId w:val="22"/>
        </w:numPr>
        <w:shd w:val="clear" w:color="auto" w:fill="FFFFFF"/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Lead statistical programming activi</w:t>
      </w:r>
      <w:r w:rsidR="006612F1" w:rsidRPr="002247CB">
        <w:rPr>
          <w:rFonts w:asciiTheme="majorHAnsi" w:hAnsiTheme="majorHAnsi" w:cstheme="majorHAnsi"/>
          <w:szCs w:val="22"/>
        </w:rPr>
        <w:t xml:space="preserve">ties for chronic lymphocytic </w:t>
      </w:r>
      <w:proofErr w:type="gramStart"/>
      <w:r w:rsidR="006612F1" w:rsidRPr="002247CB">
        <w:rPr>
          <w:rFonts w:asciiTheme="majorHAnsi" w:hAnsiTheme="majorHAnsi" w:cstheme="majorHAnsi"/>
          <w:szCs w:val="22"/>
        </w:rPr>
        <w:t>leukemia(</w:t>
      </w:r>
      <w:proofErr w:type="gramEnd"/>
      <w:r w:rsidR="006612F1" w:rsidRPr="002247CB">
        <w:rPr>
          <w:rFonts w:asciiTheme="majorHAnsi" w:hAnsiTheme="majorHAnsi" w:cstheme="majorHAnsi"/>
          <w:szCs w:val="22"/>
        </w:rPr>
        <w:t>CLL) studies in Phase III</w:t>
      </w:r>
      <w:r w:rsidRPr="002247CB">
        <w:rPr>
          <w:rFonts w:asciiTheme="majorHAnsi" w:hAnsiTheme="majorHAnsi" w:cstheme="majorHAnsi"/>
          <w:szCs w:val="22"/>
        </w:rPr>
        <w:t xml:space="preserve">. </w:t>
      </w:r>
    </w:p>
    <w:p w14:paraId="28989280" w14:textId="58A5B12D" w:rsidR="00F54238" w:rsidRPr="002247CB" w:rsidRDefault="00F54238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Create</w:t>
      </w:r>
      <w:r w:rsidR="005C7634" w:rsidRPr="002247CB">
        <w:rPr>
          <w:rFonts w:asciiTheme="majorHAnsi" w:hAnsiTheme="majorHAnsi" w:cstheme="majorHAnsi"/>
          <w:szCs w:val="22"/>
        </w:rPr>
        <w:t>d</w:t>
      </w:r>
      <w:r w:rsidRPr="002247CB">
        <w:rPr>
          <w:rFonts w:asciiTheme="majorHAnsi" w:hAnsiTheme="majorHAnsi" w:cstheme="majorHAnsi"/>
          <w:szCs w:val="22"/>
        </w:rPr>
        <w:t xml:space="preserve"> CDISC SDTM and </w:t>
      </w:r>
      <w:proofErr w:type="spellStart"/>
      <w:r w:rsidRPr="002247CB">
        <w:rPr>
          <w:rFonts w:asciiTheme="majorHAnsi" w:hAnsiTheme="majorHAnsi" w:cstheme="majorHAnsi"/>
          <w:szCs w:val="22"/>
        </w:rPr>
        <w:t>ADaM</w:t>
      </w:r>
      <w:proofErr w:type="spellEnd"/>
      <w:r w:rsidRPr="002247CB">
        <w:rPr>
          <w:rFonts w:asciiTheme="majorHAnsi" w:hAnsiTheme="majorHAnsi" w:cstheme="majorHAnsi"/>
          <w:szCs w:val="22"/>
        </w:rPr>
        <w:t xml:space="preserve"> files and SAS export files to use for Electronic Submission. </w:t>
      </w:r>
    </w:p>
    <w:p w14:paraId="00390B13" w14:textId="3440BE8C" w:rsidR="00F54238" w:rsidRPr="002247CB" w:rsidRDefault="00F54238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Perform</w:t>
      </w:r>
      <w:r w:rsidR="005C7634" w:rsidRPr="002247CB">
        <w:rPr>
          <w:rFonts w:asciiTheme="majorHAnsi" w:hAnsiTheme="majorHAnsi" w:cstheme="majorHAnsi"/>
          <w:szCs w:val="22"/>
        </w:rPr>
        <w:t>ed</w:t>
      </w:r>
      <w:r w:rsidRPr="002247CB">
        <w:rPr>
          <w:rFonts w:asciiTheme="majorHAnsi" w:hAnsiTheme="majorHAnsi" w:cstheme="majorHAnsi"/>
          <w:szCs w:val="22"/>
        </w:rPr>
        <w:t xml:space="preserve"> Data analysis, </w:t>
      </w:r>
      <w:r w:rsidR="005C7634" w:rsidRPr="002247CB">
        <w:rPr>
          <w:rFonts w:asciiTheme="majorHAnsi" w:hAnsiTheme="majorHAnsi" w:cstheme="majorHAnsi"/>
          <w:szCs w:val="22"/>
        </w:rPr>
        <w:t xml:space="preserve">and </w:t>
      </w:r>
      <w:r w:rsidRPr="002247CB">
        <w:rPr>
          <w:rFonts w:asciiTheme="majorHAnsi" w:hAnsiTheme="majorHAnsi" w:cstheme="majorHAnsi"/>
          <w:szCs w:val="22"/>
        </w:rPr>
        <w:t>statistical analysis, generate</w:t>
      </w:r>
      <w:r w:rsidR="005C7634" w:rsidRPr="002247CB">
        <w:rPr>
          <w:rFonts w:asciiTheme="majorHAnsi" w:hAnsiTheme="majorHAnsi" w:cstheme="majorHAnsi"/>
          <w:szCs w:val="22"/>
        </w:rPr>
        <w:t>d</w:t>
      </w:r>
      <w:r w:rsidRPr="002247CB">
        <w:rPr>
          <w:rFonts w:asciiTheme="majorHAnsi" w:hAnsiTheme="majorHAnsi" w:cstheme="majorHAnsi"/>
          <w:szCs w:val="22"/>
        </w:rPr>
        <w:t xml:space="preserve"> safety and efficacy tables, listings</w:t>
      </w:r>
      <w:r w:rsidR="005C7634" w:rsidRPr="002247CB">
        <w:rPr>
          <w:rFonts w:asciiTheme="majorHAnsi" w:hAnsiTheme="majorHAnsi" w:cstheme="majorHAnsi"/>
          <w:szCs w:val="22"/>
        </w:rPr>
        <w:t>,</w:t>
      </w:r>
      <w:r w:rsidRPr="002247CB">
        <w:rPr>
          <w:rFonts w:asciiTheme="majorHAnsi" w:hAnsiTheme="majorHAnsi" w:cstheme="majorHAnsi"/>
          <w:szCs w:val="22"/>
        </w:rPr>
        <w:t xml:space="preserve"> and graphs using </w:t>
      </w:r>
      <w:r w:rsidRPr="002247CB">
        <w:rPr>
          <w:rFonts w:asciiTheme="majorHAnsi" w:hAnsiTheme="majorHAnsi" w:cstheme="majorHAnsi"/>
          <w:kern w:val="28"/>
          <w:szCs w:val="22"/>
        </w:rPr>
        <w:t xml:space="preserve">Base SAS, SAS Macros, SAS/STAT, SAS/Graph, </w:t>
      </w:r>
      <w:r w:rsidRPr="002247CB">
        <w:rPr>
          <w:rFonts w:asciiTheme="majorHAnsi" w:hAnsiTheme="majorHAnsi" w:cstheme="majorHAnsi"/>
          <w:szCs w:val="22"/>
        </w:rPr>
        <w:t>SAS/SQL</w:t>
      </w:r>
      <w:r w:rsidR="005C7634" w:rsidRPr="002247CB">
        <w:rPr>
          <w:rFonts w:asciiTheme="majorHAnsi" w:hAnsiTheme="majorHAnsi" w:cstheme="majorHAnsi"/>
          <w:szCs w:val="22"/>
        </w:rPr>
        <w:t>,</w:t>
      </w:r>
      <w:r w:rsidRPr="002247CB">
        <w:rPr>
          <w:rFonts w:asciiTheme="majorHAnsi" w:hAnsiTheme="majorHAnsi" w:cstheme="majorHAnsi"/>
          <w:kern w:val="28"/>
          <w:szCs w:val="22"/>
        </w:rPr>
        <w:t xml:space="preserve"> and SAS/ODS.</w:t>
      </w:r>
    </w:p>
    <w:p w14:paraId="276A91D3" w14:textId="1A13839E" w:rsidR="00F54238" w:rsidRPr="002247CB" w:rsidRDefault="00F54238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lastRenderedPageBreak/>
        <w:t>Review</w:t>
      </w:r>
      <w:r w:rsidR="005C7634" w:rsidRPr="002247CB">
        <w:rPr>
          <w:rFonts w:asciiTheme="majorHAnsi" w:hAnsiTheme="majorHAnsi" w:cstheme="majorHAnsi"/>
          <w:szCs w:val="22"/>
        </w:rPr>
        <w:t>ed</w:t>
      </w:r>
      <w:r w:rsidRPr="002247CB">
        <w:rPr>
          <w:rFonts w:asciiTheme="majorHAnsi" w:hAnsiTheme="majorHAnsi" w:cstheme="majorHAnsi"/>
          <w:szCs w:val="22"/>
        </w:rPr>
        <w:t xml:space="preserve"> Data Management Plan, Data validation plan</w:t>
      </w:r>
      <w:r w:rsidR="005C7634" w:rsidRPr="002247CB">
        <w:rPr>
          <w:rFonts w:asciiTheme="majorHAnsi" w:hAnsiTheme="majorHAnsi" w:cstheme="majorHAnsi"/>
          <w:szCs w:val="22"/>
        </w:rPr>
        <w:t>,</w:t>
      </w:r>
      <w:r w:rsidRPr="002247CB">
        <w:rPr>
          <w:rFonts w:asciiTheme="majorHAnsi" w:hAnsiTheme="majorHAnsi" w:cstheme="majorHAnsi"/>
          <w:szCs w:val="22"/>
        </w:rPr>
        <w:t xml:space="preserve"> and edit</w:t>
      </w:r>
      <w:r w:rsidR="005C7634" w:rsidRPr="002247CB">
        <w:rPr>
          <w:rFonts w:asciiTheme="majorHAnsi" w:hAnsiTheme="majorHAnsi" w:cstheme="majorHAnsi"/>
          <w:szCs w:val="22"/>
        </w:rPr>
        <w:t>ed</w:t>
      </w:r>
      <w:r w:rsidRPr="002247CB">
        <w:rPr>
          <w:rFonts w:asciiTheme="majorHAnsi" w:hAnsiTheme="majorHAnsi" w:cstheme="majorHAnsi"/>
          <w:szCs w:val="22"/>
        </w:rPr>
        <w:t xml:space="preserve"> check specifications</w:t>
      </w:r>
      <w:r w:rsidR="005C7634" w:rsidRPr="002247CB">
        <w:rPr>
          <w:rFonts w:asciiTheme="majorHAnsi" w:hAnsiTheme="majorHAnsi" w:cstheme="majorHAnsi"/>
          <w:szCs w:val="22"/>
        </w:rPr>
        <w:t>.</w:t>
      </w:r>
      <w:r w:rsidRPr="002247CB">
        <w:rPr>
          <w:rFonts w:asciiTheme="majorHAnsi" w:hAnsiTheme="majorHAnsi" w:cstheme="majorHAnsi"/>
          <w:szCs w:val="22"/>
        </w:rPr>
        <w:t xml:space="preserve"> </w:t>
      </w:r>
    </w:p>
    <w:p w14:paraId="3E690ECA" w14:textId="06156405" w:rsidR="00F54238" w:rsidRPr="002247CB" w:rsidRDefault="00F54238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Interact</w:t>
      </w:r>
      <w:r w:rsidR="005C7634" w:rsidRPr="002247CB">
        <w:rPr>
          <w:rFonts w:asciiTheme="majorHAnsi" w:hAnsiTheme="majorHAnsi" w:cstheme="majorHAnsi"/>
          <w:szCs w:val="22"/>
        </w:rPr>
        <w:t>ed</w:t>
      </w:r>
      <w:r w:rsidRPr="002247CB">
        <w:rPr>
          <w:rFonts w:asciiTheme="majorHAnsi" w:hAnsiTheme="majorHAnsi" w:cstheme="majorHAnsi"/>
          <w:szCs w:val="22"/>
        </w:rPr>
        <w:t xml:space="preserve"> with Statisticians and </w:t>
      </w:r>
      <w:r w:rsidR="005C7634" w:rsidRPr="002247CB">
        <w:rPr>
          <w:rFonts w:asciiTheme="majorHAnsi" w:hAnsiTheme="majorHAnsi" w:cstheme="majorHAnsi"/>
          <w:szCs w:val="22"/>
        </w:rPr>
        <w:t>other clinical teams</w:t>
      </w:r>
      <w:r w:rsidRPr="002247CB">
        <w:rPr>
          <w:rFonts w:asciiTheme="majorHAnsi" w:hAnsiTheme="majorHAnsi" w:cstheme="majorHAnsi"/>
          <w:szCs w:val="22"/>
        </w:rPr>
        <w:t>, perform ad hoc analysis</w:t>
      </w:r>
      <w:r w:rsidR="005C7634" w:rsidRPr="002247CB">
        <w:rPr>
          <w:rFonts w:asciiTheme="majorHAnsi" w:hAnsiTheme="majorHAnsi" w:cstheme="majorHAnsi"/>
          <w:szCs w:val="22"/>
        </w:rPr>
        <w:t>,</w:t>
      </w:r>
      <w:r w:rsidRPr="002247CB">
        <w:rPr>
          <w:rFonts w:asciiTheme="majorHAnsi" w:hAnsiTheme="majorHAnsi" w:cstheme="majorHAnsi"/>
          <w:szCs w:val="22"/>
        </w:rPr>
        <w:t xml:space="preserve"> and generate</w:t>
      </w:r>
      <w:r w:rsidR="005C7634" w:rsidRPr="002247CB">
        <w:rPr>
          <w:rFonts w:asciiTheme="majorHAnsi" w:hAnsiTheme="majorHAnsi" w:cstheme="majorHAnsi"/>
          <w:szCs w:val="22"/>
        </w:rPr>
        <w:t>d</w:t>
      </w:r>
      <w:r w:rsidRPr="002247CB">
        <w:rPr>
          <w:rFonts w:asciiTheme="majorHAnsi" w:hAnsiTheme="majorHAnsi" w:cstheme="majorHAnsi"/>
          <w:szCs w:val="22"/>
        </w:rPr>
        <w:t xml:space="preserve"> outputs according to the requirements. </w:t>
      </w:r>
    </w:p>
    <w:p w14:paraId="3F86A2E0" w14:textId="77777777" w:rsidR="00527C20" w:rsidRPr="002247CB" w:rsidRDefault="00F54238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b/>
          <w:bCs/>
          <w:szCs w:val="22"/>
        </w:rPr>
      </w:pPr>
      <w:r w:rsidRPr="002247CB">
        <w:rPr>
          <w:rFonts w:asciiTheme="majorHAnsi" w:hAnsiTheme="majorHAnsi" w:cstheme="majorHAnsi"/>
          <w:szCs w:val="22"/>
        </w:rPr>
        <w:t>Recognize</w:t>
      </w:r>
      <w:r w:rsidR="005C7634" w:rsidRPr="002247CB">
        <w:rPr>
          <w:rFonts w:asciiTheme="majorHAnsi" w:hAnsiTheme="majorHAnsi" w:cstheme="majorHAnsi"/>
          <w:szCs w:val="22"/>
        </w:rPr>
        <w:t>d</w:t>
      </w:r>
      <w:r w:rsidRPr="002247CB">
        <w:rPr>
          <w:rFonts w:asciiTheme="majorHAnsi" w:hAnsiTheme="majorHAnsi" w:cstheme="majorHAnsi"/>
          <w:szCs w:val="22"/>
        </w:rPr>
        <w:t xml:space="preserve"> inconsistencies and initiates resolution of data problems. </w:t>
      </w:r>
    </w:p>
    <w:p w14:paraId="3EC946F3" w14:textId="682EDBF8" w:rsidR="0067493F" w:rsidRPr="002247CB" w:rsidRDefault="0067493F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bCs/>
          <w:szCs w:val="22"/>
        </w:rPr>
      </w:pPr>
      <w:proofErr w:type="spellStart"/>
      <w:r w:rsidRPr="002247CB">
        <w:rPr>
          <w:rFonts w:asciiTheme="majorHAnsi" w:hAnsiTheme="majorHAnsi" w:cstheme="majorHAnsi"/>
          <w:szCs w:val="22"/>
        </w:rPr>
        <w:t>QCed</w:t>
      </w:r>
      <w:proofErr w:type="spellEnd"/>
      <w:r w:rsidR="00DA7A80" w:rsidRPr="002247CB">
        <w:rPr>
          <w:rFonts w:asciiTheme="majorHAnsi" w:hAnsiTheme="majorHAnsi" w:cstheme="majorHAnsi"/>
          <w:szCs w:val="22"/>
        </w:rPr>
        <w:t xml:space="preserve"> TLFs</w:t>
      </w:r>
      <w:r w:rsidRPr="002247CB">
        <w:rPr>
          <w:rFonts w:asciiTheme="majorHAnsi" w:hAnsiTheme="majorHAnsi" w:cstheme="majorHAnsi"/>
          <w:szCs w:val="22"/>
        </w:rPr>
        <w:t xml:space="preserve"> for in-house analyses of study data or publications using SAS standard coding practices. Vali</w:t>
      </w:r>
      <w:r w:rsidR="00DA7A80" w:rsidRPr="002247CB">
        <w:rPr>
          <w:rFonts w:asciiTheme="majorHAnsi" w:hAnsiTheme="majorHAnsi" w:cstheme="majorHAnsi"/>
          <w:szCs w:val="22"/>
        </w:rPr>
        <w:t>date work</w:t>
      </w:r>
      <w:r w:rsidRPr="002247CB">
        <w:rPr>
          <w:rFonts w:asciiTheme="majorHAnsi" w:hAnsiTheme="majorHAnsi" w:cstheme="majorHAnsi"/>
          <w:szCs w:val="22"/>
        </w:rPr>
        <w:t xml:space="preserve"> from CRO.</w:t>
      </w:r>
      <w:r w:rsidR="007929DE">
        <w:rPr>
          <w:rFonts w:asciiTheme="majorHAnsi" w:hAnsiTheme="majorHAnsi" w:cstheme="majorHAnsi"/>
          <w:szCs w:val="22"/>
        </w:rPr>
        <w:t xml:space="preserve"> Generated TLFs for Publication.</w:t>
      </w:r>
    </w:p>
    <w:p w14:paraId="056206CB" w14:textId="59D1E217" w:rsidR="00527C20" w:rsidRPr="002247CB" w:rsidRDefault="00527C20" w:rsidP="002247CB">
      <w:pPr>
        <w:pStyle w:val="ListParagraph"/>
        <w:numPr>
          <w:ilvl w:val="0"/>
          <w:numId w:val="22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247CB">
        <w:rPr>
          <w:rFonts w:asciiTheme="majorHAnsi" w:hAnsiTheme="majorHAnsi" w:cstheme="majorHAnsi"/>
          <w:szCs w:val="22"/>
        </w:rPr>
        <w:t>Prepare</w:t>
      </w:r>
      <w:r w:rsidR="007C62B4" w:rsidRPr="002247CB">
        <w:rPr>
          <w:rFonts w:asciiTheme="majorHAnsi" w:hAnsiTheme="majorHAnsi" w:cstheme="majorHAnsi"/>
          <w:szCs w:val="22"/>
        </w:rPr>
        <w:t>d</w:t>
      </w:r>
      <w:r w:rsidRPr="002247CB">
        <w:rPr>
          <w:rFonts w:asciiTheme="majorHAnsi" w:hAnsiTheme="majorHAnsi" w:cstheme="majorHAnsi"/>
          <w:szCs w:val="22"/>
        </w:rPr>
        <w:t xml:space="preserve"> the NDA submission package. </w:t>
      </w:r>
    </w:p>
    <w:p w14:paraId="746D7016" w14:textId="2B235434" w:rsidR="00935225" w:rsidRPr="002247CB" w:rsidRDefault="007C4620" w:rsidP="002247CB">
      <w:pPr>
        <w:spacing w:before="160"/>
        <w:rPr>
          <w:rFonts w:asciiTheme="majorHAnsi" w:hAnsiTheme="majorHAnsi" w:cstheme="majorHAnsi"/>
          <w:b/>
          <w:bCs/>
          <w:szCs w:val="22"/>
        </w:rPr>
      </w:pPr>
      <w:r w:rsidRPr="002247CB">
        <w:rPr>
          <w:rFonts w:asciiTheme="majorHAnsi" w:hAnsiTheme="majorHAnsi" w:cstheme="majorHAnsi"/>
          <w:b/>
          <w:bCs/>
          <w:szCs w:val="22"/>
        </w:rPr>
        <w:t>Puma Biotechnology</w:t>
      </w:r>
    </w:p>
    <w:p w14:paraId="0509F3F7" w14:textId="490FCAAB" w:rsidR="00E95B80" w:rsidRPr="009F28C7" w:rsidRDefault="007C4620" w:rsidP="003B32F4">
      <w:pPr>
        <w:pStyle w:val="JobTitle"/>
        <w:tabs>
          <w:tab w:val="right" w:pos="9521"/>
        </w:tabs>
        <w:spacing w:before="0" w:after="0" w:line="240" w:lineRule="auto"/>
        <w:jc w:val="both"/>
        <w:rPr>
          <w:rFonts w:asciiTheme="majorHAnsi" w:hAnsiTheme="majorHAnsi" w:cstheme="majorHAnsi"/>
          <w:b/>
          <w:bCs/>
          <w:i w:val="0"/>
          <w:sz w:val="20"/>
        </w:rPr>
      </w:pPr>
      <w:r>
        <w:rPr>
          <w:rFonts w:asciiTheme="majorHAnsi" w:hAnsiTheme="majorHAnsi" w:cstheme="majorHAnsi"/>
          <w:b/>
          <w:i w:val="0"/>
          <w:sz w:val="20"/>
        </w:rPr>
        <w:t>Sr. Statistical Programmer</w:t>
      </w:r>
      <w:r w:rsidR="00E95B80" w:rsidRPr="009F28C7">
        <w:rPr>
          <w:rFonts w:asciiTheme="majorHAnsi" w:hAnsiTheme="majorHAnsi" w:cstheme="majorHAnsi"/>
          <w:b/>
          <w:i w:val="0"/>
          <w:sz w:val="20"/>
        </w:rPr>
        <w:t>,</w:t>
      </w:r>
      <w:r w:rsidR="00E95B80" w:rsidRPr="009F28C7">
        <w:rPr>
          <w:rFonts w:asciiTheme="majorHAnsi" w:hAnsiTheme="majorHAnsi" w:cstheme="majorHAnsi"/>
          <w:i w:val="0"/>
          <w:sz w:val="20"/>
        </w:rPr>
        <w:t xml:space="preserve"> </w:t>
      </w:r>
      <w:r>
        <w:rPr>
          <w:rFonts w:asciiTheme="majorHAnsi" w:hAnsiTheme="majorHAnsi" w:cstheme="majorHAnsi"/>
          <w:i w:val="0"/>
          <w:sz w:val="20"/>
        </w:rPr>
        <w:t>San Francisco, CA</w:t>
      </w:r>
      <w:r w:rsidR="00E95B80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                                                               </w:t>
      </w:r>
      <w:r w:rsidR="002247CB">
        <w:rPr>
          <w:rFonts w:asciiTheme="majorHAnsi" w:hAnsiTheme="majorHAnsi" w:cstheme="majorHAnsi"/>
          <w:b/>
          <w:i w:val="0"/>
          <w:sz w:val="20"/>
        </w:rPr>
        <w:t xml:space="preserve"> </w:t>
      </w:r>
      <w:r>
        <w:rPr>
          <w:rFonts w:asciiTheme="majorHAnsi" w:hAnsiTheme="majorHAnsi" w:cstheme="majorHAnsi"/>
          <w:b/>
          <w:i w:val="0"/>
          <w:sz w:val="20"/>
        </w:rPr>
        <w:t>1/2016</w:t>
      </w:r>
      <w:r w:rsidR="005B7514" w:rsidRPr="009F28C7">
        <w:rPr>
          <w:rFonts w:asciiTheme="majorHAnsi" w:hAnsiTheme="majorHAnsi" w:cstheme="majorHAnsi"/>
          <w:b/>
          <w:bCs/>
          <w:i w:val="0"/>
          <w:sz w:val="20"/>
        </w:rPr>
        <w:t xml:space="preserve"> – </w:t>
      </w:r>
      <w:r>
        <w:rPr>
          <w:rFonts w:asciiTheme="majorHAnsi" w:hAnsiTheme="majorHAnsi" w:cstheme="majorHAnsi"/>
          <w:b/>
          <w:bCs/>
          <w:i w:val="0"/>
          <w:sz w:val="20"/>
        </w:rPr>
        <w:t>3/2017</w:t>
      </w:r>
    </w:p>
    <w:p w14:paraId="6E217BF7" w14:textId="29C40EEA" w:rsidR="007C4620" w:rsidRPr="005C7634" w:rsidRDefault="007C4620" w:rsidP="005C7634">
      <w:pPr>
        <w:pStyle w:val="ListParagraph"/>
        <w:numPr>
          <w:ilvl w:val="0"/>
          <w:numId w:val="21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5C7634">
        <w:rPr>
          <w:rFonts w:asciiTheme="majorHAnsi" w:hAnsiTheme="majorHAnsi" w:cstheme="majorHAnsi"/>
          <w:color w:val="222222"/>
          <w:szCs w:val="22"/>
        </w:rPr>
        <w:t xml:space="preserve">Applied advanced programming techniques to support the development and validation of statistical programs to be used for monitoring, </w:t>
      </w:r>
      <w:r w:rsidR="005C7634" w:rsidRPr="005C7634">
        <w:rPr>
          <w:rFonts w:asciiTheme="majorHAnsi" w:hAnsiTheme="majorHAnsi" w:cstheme="majorHAnsi"/>
          <w:color w:val="222222"/>
          <w:szCs w:val="22"/>
        </w:rPr>
        <w:t>analyzing,</w:t>
      </w:r>
      <w:r w:rsidRPr="005C7634">
        <w:rPr>
          <w:rFonts w:asciiTheme="majorHAnsi" w:hAnsiTheme="majorHAnsi" w:cstheme="majorHAnsi"/>
          <w:color w:val="222222"/>
          <w:szCs w:val="22"/>
        </w:rPr>
        <w:t xml:space="preserve"> and reporting Breast Cancer clinical trials data for regulatory submissions and publications</w:t>
      </w:r>
      <w:r w:rsidRPr="005C7634">
        <w:rPr>
          <w:rFonts w:asciiTheme="majorHAnsi" w:hAnsiTheme="majorHAnsi" w:cstheme="majorHAnsi"/>
          <w:color w:val="333333"/>
          <w:szCs w:val="22"/>
        </w:rPr>
        <w:t>.</w:t>
      </w:r>
    </w:p>
    <w:p w14:paraId="159DB688" w14:textId="6BE8D7A1" w:rsidR="007C4620" w:rsidRPr="005C7634" w:rsidRDefault="007C4620" w:rsidP="005C7634">
      <w:pPr>
        <w:pStyle w:val="ListParagraph"/>
        <w:numPr>
          <w:ilvl w:val="0"/>
          <w:numId w:val="21"/>
        </w:numPr>
        <w:shd w:val="clear" w:color="auto" w:fill="FFFFFF"/>
        <w:tabs>
          <w:tab w:val="left" w:pos="360"/>
        </w:tabs>
        <w:ind w:left="360"/>
        <w:jc w:val="left"/>
        <w:rPr>
          <w:rFonts w:asciiTheme="majorHAnsi" w:hAnsiTheme="majorHAnsi" w:cstheme="majorHAnsi"/>
          <w:color w:val="222222"/>
          <w:szCs w:val="22"/>
        </w:rPr>
      </w:pPr>
      <w:r w:rsidRPr="005C7634">
        <w:rPr>
          <w:rFonts w:asciiTheme="majorHAnsi" w:hAnsiTheme="majorHAnsi" w:cstheme="majorHAnsi"/>
          <w:szCs w:val="22"/>
        </w:rPr>
        <w:t>Supported the preparation of safety and efficacy reports for regulatory submissions, ODAC</w:t>
      </w:r>
      <w:r w:rsidR="005C7634">
        <w:rPr>
          <w:rFonts w:asciiTheme="majorHAnsi" w:hAnsiTheme="majorHAnsi" w:cstheme="majorHAnsi"/>
          <w:szCs w:val="22"/>
        </w:rPr>
        <w:t>.</w:t>
      </w:r>
    </w:p>
    <w:p w14:paraId="5E70465D" w14:textId="2CB3661C" w:rsidR="007C4620" w:rsidRPr="005C7634" w:rsidRDefault="007C4620" w:rsidP="005C7634">
      <w:pPr>
        <w:pStyle w:val="ListParagraph"/>
        <w:numPr>
          <w:ilvl w:val="0"/>
          <w:numId w:val="21"/>
        </w:numPr>
        <w:shd w:val="clear" w:color="auto" w:fill="FFFFFF"/>
        <w:ind w:left="360"/>
        <w:jc w:val="left"/>
        <w:rPr>
          <w:rFonts w:asciiTheme="majorHAnsi" w:hAnsiTheme="majorHAnsi" w:cstheme="majorHAnsi"/>
          <w:color w:val="222222"/>
          <w:szCs w:val="22"/>
        </w:rPr>
      </w:pPr>
      <w:r w:rsidRPr="005C7634">
        <w:rPr>
          <w:rFonts w:asciiTheme="majorHAnsi" w:hAnsiTheme="majorHAnsi" w:cstheme="majorHAnsi"/>
          <w:color w:val="222222"/>
          <w:szCs w:val="22"/>
        </w:rPr>
        <w:t>Work</w:t>
      </w:r>
      <w:r w:rsidR="005C7634">
        <w:rPr>
          <w:rFonts w:asciiTheme="majorHAnsi" w:hAnsiTheme="majorHAnsi" w:cstheme="majorHAnsi"/>
          <w:color w:val="222222"/>
          <w:szCs w:val="22"/>
        </w:rPr>
        <w:t>ed</w:t>
      </w:r>
      <w:r w:rsidRPr="005C7634">
        <w:rPr>
          <w:rFonts w:asciiTheme="majorHAnsi" w:hAnsiTheme="majorHAnsi" w:cstheme="majorHAnsi"/>
          <w:color w:val="222222"/>
          <w:szCs w:val="22"/>
        </w:rPr>
        <w:t xml:space="preserve"> closely with Biostatisticians to create analysis </w:t>
      </w:r>
      <w:r w:rsidR="00920FB1">
        <w:rPr>
          <w:rFonts w:asciiTheme="majorHAnsi" w:hAnsiTheme="majorHAnsi" w:cstheme="majorHAnsi"/>
          <w:color w:val="222222"/>
          <w:szCs w:val="22"/>
        </w:rPr>
        <w:t>file</w:t>
      </w:r>
      <w:r w:rsidRPr="005C7634">
        <w:rPr>
          <w:rFonts w:asciiTheme="majorHAnsi" w:hAnsiTheme="majorHAnsi" w:cstheme="majorHAnsi"/>
          <w:color w:val="222222"/>
          <w:szCs w:val="22"/>
        </w:rPr>
        <w:t xml:space="preserve"> specifications and analysis outputs following the instructions provided in Statistical Analysis Plan (SAP)</w:t>
      </w:r>
      <w:r w:rsidR="005C7634">
        <w:rPr>
          <w:rFonts w:asciiTheme="majorHAnsi" w:hAnsiTheme="majorHAnsi" w:cstheme="majorHAnsi"/>
          <w:color w:val="222222"/>
          <w:szCs w:val="22"/>
        </w:rPr>
        <w:t>.</w:t>
      </w:r>
    </w:p>
    <w:p w14:paraId="14483827" w14:textId="278BAC5A" w:rsidR="007C4620" w:rsidRPr="005C7634" w:rsidRDefault="007C4620" w:rsidP="005C7634">
      <w:pPr>
        <w:pStyle w:val="ListParagraph"/>
        <w:numPr>
          <w:ilvl w:val="0"/>
          <w:numId w:val="21"/>
        </w:numPr>
        <w:shd w:val="clear" w:color="auto" w:fill="FFFFFF"/>
        <w:tabs>
          <w:tab w:val="left" w:pos="360"/>
        </w:tabs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5C7634">
        <w:rPr>
          <w:rFonts w:asciiTheme="majorHAnsi" w:hAnsiTheme="majorHAnsi" w:cstheme="majorHAnsi"/>
          <w:color w:val="333333"/>
          <w:szCs w:val="22"/>
          <w:highlight w:val="white"/>
        </w:rPr>
        <w:t>Performed statistical analysis utilizing PROC PHREG, PROC LIFETEST</w:t>
      </w:r>
      <w:r w:rsidR="00920FB1">
        <w:rPr>
          <w:rFonts w:asciiTheme="majorHAnsi" w:hAnsiTheme="majorHAnsi" w:cstheme="majorHAnsi"/>
          <w:color w:val="333333"/>
          <w:szCs w:val="22"/>
          <w:highlight w:val="white"/>
        </w:rPr>
        <w:t>,</w:t>
      </w:r>
      <w:r w:rsidRPr="005C7634">
        <w:rPr>
          <w:rFonts w:asciiTheme="majorHAnsi" w:hAnsiTheme="majorHAnsi" w:cstheme="majorHAnsi"/>
          <w:color w:val="333333"/>
          <w:szCs w:val="22"/>
          <w:highlight w:val="white"/>
        </w:rPr>
        <w:t xml:space="preserve"> and PROC MIXED</w:t>
      </w:r>
      <w:r w:rsidR="005C7634">
        <w:rPr>
          <w:rFonts w:asciiTheme="majorHAnsi" w:hAnsiTheme="majorHAnsi" w:cstheme="majorHAnsi"/>
          <w:color w:val="333333"/>
          <w:szCs w:val="22"/>
          <w:highlight w:val="white"/>
        </w:rPr>
        <w:t>,</w:t>
      </w:r>
      <w:r w:rsidRPr="005C7634">
        <w:rPr>
          <w:rFonts w:asciiTheme="majorHAnsi" w:hAnsiTheme="majorHAnsi" w:cstheme="majorHAnsi"/>
          <w:color w:val="333333"/>
          <w:szCs w:val="22"/>
          <w:highlight w:val="white"/>
        </w:rPr>
        <w:t xml:space="preserve"> etc.</w:t>
      </w:r>
    </w:p>
    <w:p w14:paraId="319EE5E5" w14:textId="6349E74A" w:rsidR="007C4620" w:rsidRDefault="007C4620" w:rsidP="005C7634">
      <w:pPr>
        <w:pStyle w:val="ListParagraph"/>
        <w:numPr>
          <w:ilvl w:val="0"/>
          <w:numId w:val="21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5C7634">
        <w:rPr>
          <w:rFonts w:asciiTheme="majorHAnsi" w:hAnsiTheme="majorHAnsi" w:cstheme="majorHAnsi"/>
          <w:color w:val="333333"/>
          <w:szCs w:val="22"/>
        </w:rPr>
        <w:t xml:space="preserve">Generated survival plots, forest plots, swimming </w:t>
      </w:r>
      <w:r w:rsidR="005C7634">
        <w:rPr>
          <w:rFonts w:asciiTheme="majorHAnsi" w:hAnsiTheme="majorHAnsi" w:cstheme="majorHAnsi"/>
          <w:color w:val="333333"/>
          <w:szCs w:val="22"/>
        </w:rPr>
        <w:t>plots,</w:t>
      </w:r>
      <w:r w:rsidR="00086DBF">
        <w:rPr>
          <w:rFonts w:asciiTheme="majorHAnsi" w:hAnsiTheme="majorHAnsi" w:cstheme="majorHAnsi"/>
          <w:color w:val="333333"/>
          <w:szCs w:val="22"/>
        </w:rPr>
        <w:t xml:space="preserve"> etc. using </w:t>
      </w:r>
      <w:proofErr w:type="spellStart"/>
      <w:r w:rsidR="00086DBF">
        <w:rPr>
          <w:rFonts w:asciiTheme="majorHAnsi" w:hAnsiTheme="majorHAnsi" w:cstheme="majorHAnsi"/>
          <w:color w:val="333333"/>
          <w:szCs w:val="22"/>
        </w:rPr>
        <w:t>Sg</w:t>
      </w:r>
      <w:r w:rsidRPr="005C7634">
        <w:rPr>
          <w:rFonts w:asciiTheme="majorHAnsi" w:hAnsiTheme="majorHAnsi" w:cstheme="majorHAnsi"/>
          <w:color w:val="333333"/>
          <w:szCs w:val="22"/>
        </w:rPr>
        <w:t>plot</w:t>
      </w:r>
      <w:proofErr w:type="spellEnd"/>
      <w:r w:rsidRPr="005C7634">
        <w:rPr>
          <w:rFonts w:asciiTheme="majorHAnsi" w:hAnsiTheme="majorHAnsi" w:cstheme="majorHAnsi"/>
          <w:color w:val="333333"/>
          <w:szCs w:val="22"/>
        </w:rPr>
        <w:t>/GTL</w:t>
      </w:r>
      <w:r w:rsidR="005C7634">
        <w:rPr>
          <w:rFonts w:asciiTheme="majorHAnsi" w:hAnsiTheme="majorHAnsi" w:cstheme="majorHAnsi"/>
          <w:color w:val="333333"/>
          <w:szCs w:val="22"/>
        </w:rPr>
        <w:t>.</w:t>
      </w:r>
    </w:p>
    <w:p w14:paraId="63DB82F7" w14:textId="2F8663EE" w:rsidR="007C62B4" w:rsidRPr="00415339" w:rsidRDefault="007C62B4" w:rsidP="001E24AB">
      <w:pPr>
        <w:pStyle w:val="ListParagraph"/>
        <w:numPr>
          <w:ilvl w:val="0"/>
          <w:numId w:val="21"/>
        </w:numPr>
        <w:shd w:val="clear" w:color="auto" w:fill="FFFFFF"/>
        <w:tabs>
          <w:tab w:val="left" w:pos="360"/>
          <w:tab w:val="left" w:pos="1080"/>
        </w:tabs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415339">
        <w:rPr>
          <w:rFonts w:asciiTheme="majorHAnsi" w:hAnsiTheme="majorHAnsi" w:cstheme="majorHAnsi"/>
          <w:szCs w:val="22"/>
        </w:rPr>
        <w:t xml:space="preserve">Developed reusable Macros using SAS Programs for efficacy analysis </w:t>
      </w:r>
      <w:r w:rsidR="00415339" w:rsidRPr="00415339">
        <w:rPr>
          <w:rFonts w:asciiTheme="majorHAnsi" w:hAnsiTheme="majorHAnsi" w:cstheme="majorHAnsi"/>
          <w:szCs w:val="22"/>
        </w:rPr>
        <w:t>r</w:t>
      </w:r>
      <w:r w:rsidRPr="00415339">
        <w:rPr>
          <w:rFonts w:asciiTheme="majorHAnsi" w:hAnsiTheme="majorHAnsi" w:cstheme="majorHAnsi"/>
          <w:szCs w:val="22"/>
        </w:rPr>
        <w:t xml:space="preserve">eport generation. </w:t>
      </w:r>
    </w:p>
    <w:p w14:paraId="17018326" w14:textId="4A731B88" w:rsidR="007C4620" w:rsidRPr="005C7634" w:rsidRDefault="005C7634" w:rsidP="005C7634">
      <w:pPr>
        <w:pStyle w:val="ListParagraph"/>
        <w:numPr>
          <w:ilvl w:val="0"/>
          <w:numId w:val="21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5C7634">
        <w:rPr>
          <w:rFonts w:asciiTheme="majorHAnsi" w:hAnsiTheme="majorHAnsi" w:cstheme="majorHAnsi"/>
          <w:color w:val="333333"/>
          <w:szCs w:val="22"/>
        </w:rPr>
        <w:t>Manage</w:t>
      </w:r>
      <w:r>
        <w:rPr>
          <w:rFonts w:asciiTheme="majorHAnsi" w:hAnsiTheme="majorHAnsi" w:cstheme="majorHAnsi"/>
          <w:color w:val="333333"/>
          <w:szCs w:val="22"/>
        </w:rPr>
        <w:t>d</w:t>
      </w:r>
      <w:r w:rsidR="007C4620" w:rsidRPr="005C7634">
        <w:rPr>
          <w:rFonts w:asciiTheme="majorHAnsi" w:hAnsiTheme="majorHAnsi" w:cstheme="majorHAnsi"/>
          <w:color w:val="333333"/>
          <w:szCs w:val="22"/>
        </w:rPr>
        <w:t xml:space="preserve"> response</w:t>
      </w:r>
      <w:r w:rsidRPr="005C7634">
        <w:rPr>
          <w:rFonts w:asciiTheme="majorHAnsi" w:hAnsiTheme="majorHAnsi" w:cstheme="majorHAnsi"/>
          <w:color w:val="333333"/>
          <w:szCs w:val="22"/>
        </w:rPr>
        <w:t>s</w:t>
      </w:r>
      <w:r w:rsidR="007C4620" w:rsidRPr="005C7634">
        <w:rPr>
          <w:rFonts w:asciiTheme="majorHAnsi" w:hAnsiTheme="majorHAnsi" w:cstheme="majorHAnsi"/>
          <w:color w:val="333333"/>
          <w:szCs w:val="22"/>
        </w:rPr>
        <w:t xml:space="preserve"> </w:t>
      </w:r>
      <w:r>
        <w:rPr>
          <w:rFonts w:asciiTheme="majorHAnsi" w:hAnsiTheme="majorHAnsi" w:cstheme="majorHAnsi"/>
          <w:color w:val="333333"/>
          <w:szCs w:val="22"/>
        </w:rPr>
        <w:t>to</w:t>
      </w:r>
      <w:r w:rsidR="007C4620" w:rsidRPr="005C7634">
        <w:rPr>
          <w:rFonts w:asciiTheme="majorHAnsi" w:hAnsiTheme="majorHAnsi" w:cstheme="majorHAnsi"/>
          <w:color w:val="333333"/>
          <w:szCs w:val="22"/>
        </w:rPr>
        <w:t xml:space="preserve"> FDA/EMA requests</w:t>
      </w:r>
      <w:r w:rsidRPr="005C7634">
        <w:rPr>
          <w:rFonts w:asciiTheme="majorHAnsi" w:hAnsiTheme="majorHAnsi" w:cstheme="majorHAnsi"/>
          <w:color w:val="333333"/>
          <w:szCs w:val="22"/>
        </w:rPr>
        <w:t>.</w:t>
      </w:r>
    </w:p>
    <w:p w14:paraId="678ED8C1" w14:textId="6500BB5A" w:rsidR="007C4620" w:rsidRPr="009F28C7" w:rsidRDefault="007C4620" w:rsidP="007C4620">
      <w:pPr>
        <w:pStyle w:val="BodySingle"/>
        <w:spacing w:before="16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Theravance Biopharma Inc.</w:t>
      </w:r>
    </w:p>
    <w:p w14:paraId="5A4E50DC" w14:textId="502FE9FE" w:rsidR="00783880" w:rsidRPr="009F28C7" w:rsidRDefault="007C4620" w:rsidP="00C9272E">
      <w:pPr>
        <w:pStyle w:val="JobTitle"/>
        <w:tabs>
          <w:tab w:val="right" w:pos="9521"/>
        </w:tabs>
        <w:spacing w:after="0" w:line="240" w:lineRule="auto"/>
        <w:jc w:val="both"/>
        <w:rPr>
          <w:rFonts w:asciiTheme="majorHAnsi" w:hAnsiTheme="majorHAnsi" w:cstheme="majorHAnsi"/>
          <w:b/>
          <w:bCs/>
          <w:i w:val="0"/>
          <w:sz w:val="20"/>
        </w:rPr>
      </w:pPr>
      <w:r>
        <w:rPr>
          <w:rFonts w:asciiTheme="majorHAnsi" w:hAnsiTheme="majorHAnsi" w:cstheme="majorHAnsi"/>
          <w:b/>
          <w:i w:val="0"/>
          <w:sz w:val="20"/>
        </w:rPr>
        <w:t>Sr. Statistical Programmer</w:t>
      </w:r>
      <w:r w:rsidR="00E95B80" w:rsidRPr="009F28C7">
        <w:rPr>
          <w:rFonts w:asciiTheme="majorHAnsi" w:hAnsiTheme="majorHAnsi" w:cstheme="majorHAnsi"/>
          <w:b/>
          <w:i w:val="0"/>
          <w:sz w:val="20"/>
        </w:rPr>
        <w:t>,</w:t>
      </w:r>
      <w:r w:rsidR="00E95B80" w:rsidRPr="009F28C7">
        <w:rPr>
          <w:rFonts w:asciiTheme="majorHAnsi" w:hAnsiTheme="majorHAnsi" w:cstheme="majorHAnsi"/>
          <w:i w:val="0"/>
          <w:sz w:val="20"/>
        </w:rPr>
        <w:t xml:space="preserve"> </w:t>
      </w:r>
      <w:r>
        <w:rPr>
          <w:rFonts w:asciiTheme="majorHAnsi" w:hAnsiTheme="majorHAnsi" w:cstheme="majorHAnsi"/>
          <w:i w:val="0"/>
          <w:sz w:val="20"/>
        </w:rPr>
        <w:t>San Francisco</w:t>
      </w:r>
      <w:r w:rsidR="00E95B80" w:rsidRPr="009F28C7">
        <w:rPr>
          <w:rFonts w:asciiTheme="majorHAnsi" w:hAnsiTheme="majorHAnsi" w:cstheme="majorHAnsi"/>
          <w:i w:val="0"/>
          <w:sz w:val="20"/>
        </w:rPr>
        <w:t>,</w:t>
      </w:r>
      <w:r>
        <w:rPr>
          <w:rFonts w:asciiTheme="majorHAnsi" w:hAnsiTheme="majorHAnsi" w:cstheme="majorHAnsi"/>
          <w:i w:val="0"/>
          <w:sz w:val="20"/>
        </w:rPr>
        <w:t xml:space="preserve"> CA</w:t>
      </w:r>
      <w:r w:rsidR="00E95B80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</w:t>
      </w:r>
      <w:r>
        <w:rPr>
          <w:rFonts w:asciiTheme="majorHAnsi" w:hAnsiTheme="majorHAnsi" w:cstheme="majorHAnsi"/>
          <w:b/>
          <w:i w:val="0"/>
          <w:sz w:val="20"/>
        </w:rPr>
        <w:t xml:space="preserve">    </w:t>
      </w:r>
      <w:r w:rsidR="00E95B80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</w:t>
      </w:r>
      <w:r w:rsidR="003B32F4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</w:t>
      </w:r>
      <w:r>
        <w:rPr>
          <w:rFonts w:asciiTheme="majorHAnsi" w:hAnsiTheme="majorHAnsi" w:cstheme="majorHAnsi"/>
          <w:b/>
          <w:i w:val="0"/>
          <w:sz w:val="20"/>
        </w:rPr>
        <w:t>8</w:t>
      </w:r>
      <w:r w:rsidR="005B7514" w:rsidRPr="009F28C7">
        <w:rPr>
          <w:rFonts w:asciiTheme="majorHAnsi" w:hAnsiTheme="majorHAnsi" w:cstheme="majorHAnsi"/>
          <w:b/>
          <w:i w:val="0"/>
          <w:sz w:val="20"/>
        </w:rPr>
        <w:t>/</w:t>
      </w:r>
      <w:r>
        <w:rPr>
          <w:rFonts w:asciiTheme="majorHAnsi" w:hAnsiTheme="majorHAnsi" w:cstheme="majorHAnsi"/>
          <w:b/>
          <w:bCs/>
          <w:i w:val="0"/>
          <w:sz w:val="20"/>
        </w:rPr>
        <w:t>2015</w:t>
      </w:r>
      <w:r w:rsidR="005B7514" w:rsidRPr="009F28C7">
        <w:rPr>
          <w:rFonts w:asciiTheme="majorHAnsi" w:hAnsiTheme="majorHAnsi" w:cstheme="majorHAnsi"/>
          <w:b/>
          <w:bCs/>
          <w:i w:val="0"/>
          <w:sz w:val="20"/>
        </w:rPr>
        <w:t xml:space="preserve">– </w:t>
      </w:r>
      <w:r>
        <w:rPr>
          <w:rFonts w:asciiTheme="majorHAnsi" w:hAnsiTheme="majorHAnsi" w:cstheme="majorHAnsi"/>
          <w:b/>
          <w:bCs/>
          <w:i w:val="0"/>
          <w:sz w:val="20"/>
        </w:rPr>
        <w:t>1/2016</w:t>
      </w:r>
    </w:p>
    <w:p w14:paraId="50F482B7" w14:textId="4AA9AB96" w:rsidR="007C4620" w:rsidRPr="002E78C4" w:rsidRDefault="007C4620" w:rsidP="002E78C4">
      <w:pPr>
        <w:pStyle w:val="ListParagraph"/>
        <w:numPr>
          <w:ilvl w:val="0"/>
          <w:numId w:val="20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szCs w:val="22"/>
        </w:rPr>
        <w:t>Provided critical clinical programming support to Different COPD Clinical trial projects for Validation, Analysis</w:t>
      </w:r>
      <w:r w:rsidR="002E78C4">
        <w:rPr>
          <w:rFonts w:asciiTheme="majorHAnsi" w:hAnsiTheme="majorHAnsi" w:cstheme="majorHAnsi"/>
          <w:szCs w:val="22"/>
        </w:rPr>
        <w:t>,</w:t>
      </w:r>
      <w:r w:rsidRPr="002E78C4">
        <w:rPr>
          <w:rFonts w:asciiTheme="majorHAnsi" w:hAnsiTheme="majorHAnsi" w:cstheme="majorHAnsi"/>
          <w:szCs w:val="22"/>
        </w:rPr>
        <w:t xml:space="preserve"> and Report generation. </w:t>
      </w:r>
    </w:p>
    <w:p w14:paraId="4F478903" w14:textId="2B987AEE" w:rsidR="007C4620" w:rsidRPr="002E78C4" w:rsidRDefault="007C4620" w:rsidP="002E78C4">
      <w:pPr>
        <w:pStyle w:val="ListParagraph"/>
        <w:numPr>
          <w:ilvl w:val="0"/>
          <w:numId w:val="20"/>
        </w:numPr>
        <w:shd w:val="clear" w:color="auto" w:fill="FFFFFF"/>
        <w:tabs>
          <w:tab w:val="left" w:pos="360"/>
        </w:tabs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color w:val="333333"/>
          <w:szCs w:val="22"/>
        </w:rPr>
        <w:t>Produced data listings, summary tables</w:t>
      </w:r>
      <w:r w:rsidR="002E78C4">
        <w:rPr>
          <w:rFonts w:asciiTheme="majorHAnsi" w:hAnsiTheme="majorHAnsi" w:cstheme="majorHAnsi"/>
          <w:color w:val="333333"/>
          <w:szCs w:val="22"/>
        </w:rPr>
        <w:t>,</w:t>
      </w:r>
      <w:r w:rsidRPr="002E78C4">
        <w:rPr>
          <w:rFonts w:asciiTheme="majorHAnsi" w:hAnsiTheme="majorHAnsi" w:cstheme="majorHAnsi"/>
          <w:color w:val="333333"/>
          <w:szCs w:val="22"/>
        </w:rPr>
        <w:t xml:space="preserve"> and graphics for SMP/safety/interim analyses</w:t>
      </w:r>
      <w:r w:rsidR="00920FB1">
        <w:rPr>
          <w:rFonts w:asciiTheme="majorHAnsi" w:hAnsiTheme="majorHAnsi" w:cstheme="majorHAnsi"/>
          <w:color w:val="333333"/>
          <w:szCs w:val="22"/>
        </w:rPr>
        <w:t>.</w:t>
      </w:r>
      <w:r w:rsidRPr="002E78C4">
        <w:rPr>
          <w:rFonts w:asciiTheme="majorHAnsi" w:hAnsiTheme="majorHAnsi" w:cstheme="majorHAnsi"/>
          <w:color w:val="333333"/>
          <w:szCs w:val="22"/>
        </w:rPr>
        <w:t xml:space="preserve"> </w:t>
      </w:r>
    </w:p>
    <w:p w14:paraId="06600C77" w14:textId="45520CED" w:rsidR="007C4620" w:rsidRPr="002E78C4" w:rsidRDefault="007C4620" w:rsidP="002E78C4">
      <w:pPr>
        <w:pStyle w:val="ListParagraph"/>
        <w:numPr>
          <w:ilvl w:val="0"/>
          <w:numId w:val="20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color w:val="333333"/>
          <w:szCs w:val="22"/>
        </w:rPr>
        <w:t>Coordinated data transfer and/or programming standards with CROs and vendors.</w:t>
      </w:r>
    </w:p>
    <w:p w14:paraId="2DCAD293" w14:textId="14AEDDE9" w:rsidR="007C4620" w:rsidRPr="002E78C4" w:rsidRDefault="007C4620" w:rsidP="002E78C4">
      <w:pPr>
        <w:pStyle w:val="ListParagraph"/>
        <w:numPr>
          <w:ilvl w:val="0"/>
          <w:numId w:val="20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color w:val="000000"/>
          <w:szCs w:val="22"/>
          <w:highlight w:val="white"/>
        </w:rPr>
        <w:t>Maintain</w:t>
      </w:r>
      <w:r w:rsidRPr="002E78C4">
        <w:rPr>
          <w:rFonts w:asciiTheme="majorHAnsi" w:hAnsiTheme="majorHAnsi" w:cstheme="majorHAnsi"/>
          <w:color w:val="000000"/>
          <w:szCs w:val="22"/>
        </w:rPr>
        <w:t>ed CDISC standard structure and follow specifications to create and validate SDTM and ADAM datasets.</w:t>
      </w:r>
    </w:p>
    <w:p w14:paraId="58FD24B9" w14:textId="19A35FA2" w:rsidR="007C4620" w:rsidRPr="002E78C4" w:rsidRDefault="007C4620" w:rsidP="002E78C4">
      <w:pPr>
        <w:pStyle w:val="ListParagraph"/>
        <w:numPr>
          <w:ilvl w:val="0"/>
          <w:numId w:val="20"/>
        </w:numPr>
        <w:shd w:val="clear" w:color="auto" w:fill="FFFFFF"/>
        <w:tabs>
          <w:tab w:val="left" w:pos="360"/>
        </w:tabs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color w:val="333333"/>
          <w:szCs w:val="22"/>
        </w:rPr>
        <w:t>Integrated data across studies within a project. Test, document, review and validate all programs according to department guidelines</w:t>
      </w:r>
      <w:r w:rsidR="00920FB1">
        <w:rPr>
          <w:rFonts w:asciiTheme="majorHAnsi" w:hAnsiTheme="majorHAnsi" w:cstheme="majorHAnsi"/>
          <w:color w:val="333333"/>
          <w:szCs w:val="22"/>
        </w:rPr>
        <w:t>.</w:t>
      </w:r>
    </w:p>
    <w:p w14:paraId="0276A673" w14:textId="3176D401" w:rsidR="007C4620" w:rsidRPr="002E78C4" w:rsidRDefault="007C4620" w:rsidP="002E78C4">
      <w:pPr>
        <w:pStyle w:val="ListParagraph"/>
        <w:numPr>
          <w:ilvl w:val="0"/>
          <w:numId w:val="20"/>
        </w:numPr>
        <w:shd w:val="clear" w:color="auto" w:fill="FFFFFF"/>
        <w:tabs>
          <w:tab w:val="left" w:pos="360"/>
        </w:tabs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color w:val="333333"/>
          <w:szCs w:val="22"/>
        </w:rPr>
        <w:t>Collaborated with other Biometrics functions for all activities related to analyses of clinical trial data.</w:t>
      </w:r>
    </w:p>
    <w:p w14:paraId="1CDC4A11" w14:textId="79610255" w:rsidR="007C4620" w:rsidRPr="002E78C4" w:rsidRDefault="007C4620" w:rsidP="002E78C4">
      <w:pPr>
        <w:pStyle w:val="ListParagraph"/>
        <w:numPr>
          <w:ilvl w:val="0"/>
          <w:numId w:val="20"/>
        </w:numPr>
        <w:shd w:val="clear" w:color="auto" w:fill="FFFFFF"/>
        <w:ind w:left="360" w:right="446"/>
        <w:jc w:val="left"/>
        <w:rPr>
          <w:rFonts w:asciiTheme="majorHAnsi" w:hAnsiTheme="majorHAnsi" w:cstheme="majorHAnsi"/>
          <w:color w:val="333333"/>
          <w:szCs w:val="22"/>
        </w:rPr>
      </w:pPr>
      <w:r w:rsidRPr="002E78C4">
        <w:rPr>
          <w:rFonts w:asciiTheme="majorHAnsi" w:hAnsiTheme="majorHAnsi" w:cstheme="majorHAnsi"/>
          <w:color w:val="333333"/>
          <w:szCs w:val="22"/>
        </w:rPr>
        <w:t>Worked on ad-hoc requests</w:t>
      </w:r>
      <w:r w:rsidR="00920FB1">
        <w:rPr>
          <w:rFonts w:asciiTheme="majorHAnsi" w:hAnsiTheme="majorHAnsi" w:cstheme="majorHAnsi"/>
          <w:color w:val="333333"/>
          <w:szCs w:val="22"/>
        </w:rPr>
        <w:t>.</w:t>
      </w:r>
    </w:p>
    <w:p w14:paraId="01382D47" w14:textId="05142B97" w:rsidR="007E7042" w:rsidRPr="007C4620" w:rsidRDefault="007C4620" w:rsidP="007C4620">
      <w:pPr>
        <w:pStyle w:val="BodySingle"/>
        <w:spacing w:before="16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Amgen Inc.</w:t>
      </w:r>
    </w:p>
    <w:p w14:paraId="632DB06B" w14:textId="74F93771" w:rsidR="007E7042" w:rsidRPr="009F28C7" w:rsidRDefault="007C4620" w:rsidP="007E7042">
      <w:pPr>
        <w:pStyle w:val="JobTitle"/>
        <w:tabs>
          <w:tab w:val="right" w:pos="9521"/>
        </w:tabs>
        <w:spacing w:before="0" w:after="0" w:line="240" w:lineRule="auto"/>
        <w:jc w:val="both"/>
        <w:rPr>
          <w:rFonts w:asciiTheme="majorHAnsi" w:hAnsiTheme="majorHAnsi" w:cstheme="majorHAnsi"/>
          <w:b/>
          <w:bCs/>
          <w:i w:val="0"/>
          <w:sz w:val="20"/>
        </w:rPr>
      </w:pPr>
      <w:r>
        <w:rPr>
          <w:rFonts w:asciiTheme="majorHAnsi" w:hAnsiTheme="majorHAnsi" w:cstheme="majorHAnsi"/>
          <w:b/>
          <w:i w:val="0"/>
          <w:sz w:val="20"/>
        </w:rPr>
        <w:t xml:space="preserve">Sr. Statistical </w:t>
      </w:r>
      <w:r w:rsidR="00FB1160">
        <w:rPr>
          <w:rFonts w:asciiTheme="majorHAnsi" w:hAnsiTheme="majorHAnsi" w:cstheme="majorHAnsi"/>
          <w:b/>
          <w:i w:val="0"/>
          <w:sz w:val="20"/>
        </w:rPr>
        <w:t>Programmer</w:t>
      </w:r>
      <w:r w:rsidR="007E7042" w:rsidRPr="009F28C7">
        <w:rPr>
          <w:rFonts w:asciiTheme="majorHAnsi" w:hAnsiTheme="majorHAnsi" w:cstheme="majorHAnsi"/>
          <w:b/>
          <w:i w:val="0"/>
          <w:sz w:val="20"/>
        </w:rPr>
        <w:t>,</w:t>
      </w:r>
      <w:r>
        <w:rPr>
          <w:rFonts w:asciiTheme="majorHAnsi" w:hAnsiTheme="majorHAnsi" w:cstheme="majorHAnsi"/>
          <w:i w:val="0"/>
          <w:sz w:val="20"/>
        </w:rPr>
        <w:t xml:space="preserve"> Thousand Oaks</w:t>
      </w:r>
      <w:r w:rsidR="007E7042" w:rsidRPr="009F28C7">
        <w:rPr>
          <w:rFonts w:asciiTheme="majorHAnsi" w:hAnsiTheme="majorHAnsi" w:cstheme="majorHAnsi"/>
          <w:i w:val="0"/>
          <w:sz w:val="20"/>
        </w:rPr>
        <w:t xml:space="preserve">, </w:t>
      </w:r>
      <w:r>
        <w:rPr>
          <w:rFonts w:asciiTheme="majorHAnsi" w:hAnsiTheme="majorHAnsi" w:cstheme="majorHAnsi"/>
          <w:i w:val="0"/>
          <w:sz w:val="20"/>
        </w:rPr>
        <w:t>CA</w:t>
      </w:r>
      <w:r w:rsidR="007E7042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                                    </w:t>
      </w:r>
      <w:r w:rsidR="00FB1160">
        <w:rPr>
          <w:rFonts w:asciiTheme="majorHAnsi" w:hAnsiTheme="majorHAnsi" w:cstheme="majorHAnsi"/>
          <w:b/>
          <w:i w:val="0"/>
          <w:sz w:val="20"/>
        </w:rPr>
        <w:t xml:space="preserve"> </w:t>
      </w:r>
      <w:r w:rsidR="007E7042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</w:t>
      </w:r>
      <w:r w:rsidR="00FB1160">
        <w:rPr>
          <w:rFonts w:asciiTheme="majorHAnsi" w:hAnsiTheme="majorHAnsi" w:cstheme="majorHAnsi"/>
          <w:b/>
          <w:i w:val="0"/>
          <w:sz w:val="20"/>
        </w:rPr>
        <w:t>3</w:t>
      </w:r>
      <w:r w:rsidR="005B7514" w:rsidRPr="009F28C7">
        <w:rPr>
          <w:rFonts w:asciiTheme="majorHAnsi" w:hAnsiTheme="majorHAnsi" w:cstheme="majorHAnsi"/>
          <w:b/>
          <w:i w:val="0"/>
          <w:sz w:val="20"/>
        </w:rPr>
        <w:t>/</w:t>
      </w:r>
      <w:r w:rsidR="00FB1160">
        <w:rPr>
          <w:rFonts w:asciiTheme="majorHAnsi" w:hAnsiTheme="majorHAnsi" w:cstheme="majorHAnsi"/>
          <w:b/>
          <w:bCs/>
          <w:i w:val="0"/>
          <w:sz w:val="20"/>
        </w:rPr>
        <w:t>2008</w:t>
      </w:r>
      <w:r w:rsidR="005B7514" w:rsidRPr="009F28C7">
        <w:rPr>
          <w:rFonts w:asciiTheme="majorHAnsi" w:hAnsiTheme="majorHAnsi" w:cstheme="majorHAnsi"/>
          <w:b/>
          <w:bCs/>
          <w:i w:val="0"/>
          <w:sz w:val="20"/>
        </w:rPr>
        <w:t xml:space="preserve"> – </w:t>
      </w:r>
      <w:r w:rsidR="00FB1160">
        <w:rPr>
          <w:rFonts w:asciiTheme="majorHAnsi" w:hAnsiTheme="majorHAnsi" w:cstheme="majorHAnsi"/>
          <w:b/>
          <w:bCs/>
          <w:i w:val="0"/>
          <w:sz w:val="20"/>
        </w:rPr>
        <w:t>5/2015</w:t>
      </w:r>
    </w:p>
    <w:p w14:paraId="1E9479E4" w14:textId="459F2033" w:rsidR="00FB1160" w:rsidRPr="00786478" w:rsidRDefault="00FB1160" w:rsidP="002E78C4">
      <w:pPr>
        <w:pStyle w:val="ListParagraph"/>
        <w:numPr>
          <w:ilvl w:val="0"/>
          <w:numId w:val="19"/>
        </w:numPr>
        <w:shd w:val="clear" w:color="auto" w:fill="FFFFFF"/>
        <w:ind w:left="360"/>
        <w:jc w:val="left"/>
        <w:rPr>
          <w:rFonts w:asciiTheme="majorHAnsi" w:hAnsiTheme="majorHAnsi" w:cstheme="majorHAnsi"/>
          <w:color w:val="646464"/>
          <w:szCs w:val="22"/>
        </w:rPr>
      </w:pPr>
      <w:r w:rsidRPr="002E78C4">
        <w:rPr>
          <w:rFonts w:asciiTheme="majorHAnsi" w:hAnsiTheme="majorHAnsi" w:cstheme="majorHAnsi"/>
          <w:color w:val="000000"/>
          <w:szCs w:val="22"/>
        </w:rPr>
        <w:t>Lead a small team of statistical programming contractors.</w:t>
      </w:r>
      <w:r w:rsidRPr="002E78C4">
        <w:rPr>
          <w:rFonts w:asciiTheme="majorHAnsi" w:hAnsiTheme="majorHAnsi" w:cstheme="majorHAnsi"/>
          <w:szCs w:val="22"/>
        </w:rPr>
        <w:t xml:space="preserve">  Planned and coordinated statistical programming activities for complex studies.</w:t>
      </w:r>
    </w:p>
    <w:p w14:paraId="5A9D7946" w14:textId="5EBE2CC7" w:rsidR="00786478" w:rsidRPr="00786478" w:rsidRDefault="00786478" w:rsidP="00702DCE">
      <w:pPr>
        <w:pStyle w:val="ListParagraph"/>
        <w:numPr>
          <w:ilvl w:val="0"/>
          <w:numId w:val="19"/>
        </w:numPr>
        <w:shd w:val="clear" w:color="auto" w:fill="FFFFFF"/>
        <w:ind w:left="360"/>
        <w:jc w:val="left"/>
        <w:rPr>
          <w:rFonts w:asciiTheme="majorHAnsi" w:hAnsiTheme="majorHAnsi" w:cstheme="majorHAnsi"/>
          <w:color w:val="646464"/>
          <w:szCs w:val="22"/>
        </w:rPr>
      </w:pPr>
      <w:r w:rsidRPr="00786478">
        <w:rPr>
          <w:rFonts w:asciiTheme="majorHAnsi" w:hAnsiTheme="majorHAnsi" w:cstheme="majorHAnsi"/>
          <w:szCs w:val="22"/>
        </w:rPr>
        <w:t xml:space="preserve">Provided critical clinical programming support to Different Oncology Clinical trial projects for Validation, Analysis, and Report generation. Derived analysis data set produced tables/figures/listing. </w:t>
      </w:r>
    </w:p>
    <w:p w14:paraId="4114D6E7" w14:textId="2C2B1D92" w:rsidR="00FB1160" w:rsidRPr="002E78C4" w:rsidRDefault="00FB1160" w:rsidP="002E78C4">
      <w:pPr>
        <w:pStyle w:val="ListParagraph"/>
        <w:numPr>
          <w:ilvl w:val="0"/>
          <w:numId w:val="19"/>
        </w:numPr>
        <w:shd w:val="clear" w:color="auto" w:fill="FFFFFF"/>
        <w:ind w:left="360"/>
        <w:jc w:val="left"/>
        <w:rPr>
          <w:rFonts w:asciiTheme="majorHAnsi" w:hAnsiTheme="majorHAnsi" w:cstheme="majorHAnsi"/>
          <w:color w:val="646464"/>
          <w:szCs w:val="22"/>
        </w:rPr>
      </w:pPr>
      <w:r w:rsidRPr="002E78C4">
        <w:rPr>
          <w:rFonts w:asciiTheme="majorHAnsi" w:hAnsiTheme="majorHAnsi" w:cstheme="majorHAnsi"/>
          <w:color w:val="000000"/>
          <w:szCs w:val="22"/>
          <w:highlight w:val="white"/>
        </w:rPr>
        <w:t>Established and maintain</w:t>
      </w:r>
      <w:r w:rsidR="002E78C4">
        <w:rPr>
          <w:rFonts w:asciiTheme="majorHAnsi" w:hAnsiTheme="majorHAnsi" w:cstheme="majorHAnsi"/>
          <w:color w:val="000000"/>
          <w:szCs w:val="22"/>
        </w:rPr>
        <w:t>ed</w:t>
      </w:r>
      <w:r w:rsidRPr="002E78C4">
        <w:rPr>
          <w:rFonts w:asciiTheme="majorHAnsi" w:hAnsiTheme="majorHAnsi" w:cstheme="majorHAnsi"/>
          <w:color w:val="000000"/>
          <w:szCs w:val="22"/>
        </w:rPr>
        <w:t xml:space="preserve"> CDISC standard structure and follow specifications to create and validate SDTM and ADAM datasets.</w:t>
      </w:r>
    </w:p>
    <w:p w14:paraId="578522CD" w14:textId="769DA00F" w:rsidR="00FB1160" w:rsidRPr="002E78C4" w:rsidRDefault="00FB1160" w:rsidP="002E78C4">
      <w:pPr>
        <w:pStyle w:val="ListParagraph"/>
        <w:numPr>
          <w:ilvl w:val="0"/>
          <w:numId w:val="19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szCs w:val="22"/>
        </w:rPr>
        <w:t xml:space="preserve">Implemented standard and custom data listings, summary tables, and graphs as specified in </w:t>
      </w:r>
      <w:r w:rsidR="00920FB1">
        <w:rPr>
          <w:rFonts w:asciiTheme="majorHAnsi" w:hAnsiTheme="majorHAnsi" w:cstheme="majorHAnsi"/>
          <w:szCs w:val="22"/>
        </w:rPr>
        <w:t xml:space="preserve">the </w:t>
      </w:r>
      <w:r w:rsidRPr="002E78C4">
        <w:rPr>
          <w:rFonts w:asciiTheme="majorHAnsi" w:hAnsiTheme="majorHAnsi" w:cstheme="majorHAnsi"/>
          <w:szCs w:val="22"/>
        </w:rPr>
        <w:t>statistical analysis plan for inclusion in the clinical study report. Responds to ad-hoc requests. Ensured the compliance of standards in the programming assignments.</w:t>
      </w:r>
    </w:p>
    <w:p w14:paraId="504355DB" w14:textId="24C347C1" w:rsidR="00FB1160" w:rsidRPr="002E78C4" w:rsidRDefault="00FB1160" w:rsidP="002E78C4">
      <w:pPr>
        <w:pStyle w:val="ListParagraph"/>
        <w:numPr>
          <w:ilvl w:val="0"/>
          <w:numId w:val="19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color w:val="333333"/>
          <w:szCs w:val="22"/>
          <w:highlight w:val="white"/>
        </w:rPr>
        <w:t>Performed statistical procedures with survival analysis utilizing PROC PHREG, PROC LIFETEST</w:t>
      </w:r>
      <w:r w:rsidR="00920FB1">
        <w:rPr>
          <w:rFonts w:asciiTheme="majorHAnsi" w:hAnsiTheme="majorHAnsi" w:cstheme="majorHAnsi"/>
          <w:color w:val="333333"/>
          <w:szCs w:val="22"/>
          <w:highlight w:val="white"/>
        </w:rPr>
        <w:t>,</w:t>
      </w:r>
      <w:r w:rsidRPr="002E78C4">
        <w:rPr>
          <w:rFonts w:asciiTheme="majorHAnsi" w:hAnsiTheme="majorHAnsi" w:cstheme="majorHAnsi"/>
          <w:color w:val="333333"/>
          <w:szCs w:val="22"/>
          <w:highlight w:val="white"/>
        </w:rPr>
        <w:t xml:space="preserve"> etc.</w:t>
      </w:r>
    </w:p>
    <w:p w14:paraId="42419517" w14:textId="01F4BB54" w:rsidR="00FB1160" w:rsidRDefault="00FB1160" w:rsidP="002E78C4">
      <w:pPr>
        <w:pStyle w:val="ListParagraph"/>
        <w:numPr>
          <w:ilvl w:val="0"/>
          <w:numId w:val="19"/>
        </w:numPr>
        <w:tabs>
          <w:tab w:val="left" w:pos="36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szCs w:val="22"/>
        </w:rPr>
        <w:t xml:space="preserve">Integrated data from different </w:t>
      </w:r>
      <w:r w:rsidR="00920FB1">
        <w:rPr>
          <w:rFonts w:asciiTheme="majorHAnsi" w:hAnsiTheme="majorHAnsi" w:cstheme="majorHAnsi"/>
          <w:szCs w:val="22"/>
        </w:rPr>
        <w:t>protocols</w:t>
      </w:r>
      <w:r w:rsidRPr="002E78C4">
        <w:rPr>
          <w:rFonts w:asciiTheme="majorHAnsi" w:hAnsiTheme="majorHAnsi" w:cstheme="majorHAnsi"/>
          <w:szCs w:val="22"/>
        </w:rPr>
        <w:t xml:space="preserve"> for statistical analysis and reporting. Involved in ISS analysis.</w:t>
      </w:r>
    </w:p>
    <w:p w14:paraId="40C8AEE0" w14:textId="0FD071CE" w:rsidR="00786478" w:rsidRDefault="00786478" w:rsidP="00D56858">
      <w:pPr>
        <w:pStyle w:val="ListParagraph"/>
        <w:numPr>
          <w:ilvl w:val="0"/>
          <w:numId w:val="19"/>
        </w:numPr>
        <w:shd w:val="clear" w:color="auto" w:fill="FFFFFF"/>
        <w:tabs>
          <w:tab w:val="left" w:pos="360"/>
          <w:tab w:val="left" w:pos="1080"/>
        </w:tabs>
        <w:ind w:left="360" w:right="446"/>
        <w:jc w:val="left"/>
        <w:rPr>
          <w:rFonts w:asciiTheme="majorHAnsi" w:hAnsiTheme="majorHAnsi" w:cstheme="majorHAnsi"/>
          <w:szCs w:val="22"/>
        </w:rPr>
      </w:pPr>
      <w:r w:rsidRPr="00786478">
        <w:rPr>
          <w:rFonts w:asciiTheme="majorHAnsi" w:hAnsiTheme="majorHAnsi" w:cstheme="majorHAnsi"/>
          <w:szCs w:val="22"/>
        </w:rPr>
        <w:t xml:space="preserve">Developed reusable Macros using SAS Programs for </w:t>
      </w:r>
      <w:r w:rsidR="00A2711D">
        <w:rPr>
          <w:rFonts w:asciiTheme="majorHAnsi" w:hAnsiTheme="majorHAnsi" w:cstheme="majorHAnsi"/>
          <w:szCs w:val="22"/>
        </w:rPr>
        <w:t>safety</w:t>
      </w:r>
      <w:r w:rsidRPr="00786478">
        <w:rPr>
          <w:rFonts w:asciiTheme="majorHAnsi" w:hAnsiTheme="majorHAnsi" w:cstheme="majorHAnsi"/>
          <w:szCs w:val="22"/>
        </w:rPr>
        <w:t xml:space="preserve"> analysis report generation. </w:t>
      </w:r>
    </w:p>
    <w:p w14:paraId="1A16021F" w14:textId="77777777" w:rsidR="007A3269" w:rsidRPr="00786478" w:rsidRDefault="007A3269" w:rsidP="007A3269">
      <w:pPr>
        <w:pStyle w:val="ListParagraph"/>
        <w:shd w:val="clear" w:color="auto" w:fill="FFFFFF"/>
        <w:tabs>
          <w:tab w:val="left" w:pos="360"/>
          <w:tab w:val="left" w:pos="1080"/>
        </w:tabs>
        <w:ind w:left="360" w:right="446"/>
        <w:jc w:val="left"/>
        <w:rPr>
          <w:rFonts w:asciiTheme="majorHAnsi" w:hAnsiTheme="majorHAnsi" w:cstheme="majorHAnsi"/>
          <w:szCs w:val="22"/>
        </w:rPr>
      </w:pPr>
    </w:p>
    <w:p w14:paraId="67B8C185" w14:textId="2E3945C8" w:rsidR="00FB1160" w:rsidRPr="007C4620" w:rsidRDefault="00FB1160" w:rsidP="00FB1160">
      <w:pPr>
        <w:pStyle w:val="BodySingle"/>
        <w:spacing w:before="160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lastRenderedPageBreak/>
        <w:t>MedImmune Inc.</w:t>
      </w:r>
    </w:p>
    <w:p w14:paraId="76A486BF" w14:textId="19B7232E" w:rsidR="007E7042" w:rsidRPr="009F28C7" w:rsidRDefault="00FB1160" w:rsidP="00C9272E">
      <w:pPr>
        <w:pStyle w:val="JobTitle"/>
        <w:tabs>
          <w:tab w:val="right" w:pos="9521"/>
        </w:tabs>
        <w:spacing w:after="0" w:line="240" w:lineRule="auto"/>
        <w:jc w:val="both"/>
        <w:rPr>
          <w:rFonts w:asciiTheme="majorHAnsi" w:hAnsiTheme="majorHAnsi" w:cstheme="majorHAnsi"/>
          <w:b/>
          <w:bCs/>
          <w:i w:val="0"/>
          <w:sz w:val="20"/>
        </w:rPr>
      </w:pPr>
      <w:r>
        <w:rPr>
          <w:rFonts w:asciiTheme="majorHAnsi" w:hAnsiTheme="majorHAnsi" w:cstheme="majorHAnsi"/>
          <w:b/>
          <w:i w:val="0"/>
          <w:sz w:val="20"/>
        </w:rPr>
        <w:t>Statistical Programmer</w:t>
      </w:r>
      <w:r w:rsidR="007E7042" w:rsidRPr="009F28C7">
        <w:rPr>
          <w:rFonts w:asciiTheme="majorHAnsi" w:hAnsiTheme="majorHAnsi" w:cstheme="majorHAnsi"/>
          <w:b/>
          <w:i w:val="0"/>
          <w:sz w:val="20"/>
        </w:rPr>
        <w:t>,</w:t>
      </w:r>
      <w:r>
        <w:rPr>
          <w:rFonts w:asciiTheme="majorHAnsi" w:hAnsiTheme="majorHAnsi" w:cstheme="majorHAnsi"/>
          <w:i w:val="0"/>
          <w:sz w:val="20"/>
        </w:rPr>
        <w:t xml:space="preserve"> Gaithersburg</w:t>
      </w:r>
      <w:r w:rsidR="007E7042" w:rsidRPr="009F28C7">
        <w:rPr>
          <w:rFonts w:asciiTheme="majorHAnsi" w:hAnsiTheme="majorHAnsi" w:cstheme="majorHAnsi"/>
          <w:i w:val="0"/>
          <w:sz w:val="20"/>
        </w:rPr>
        <w:t xml:space="preserve">, </w:t>
      </w:r>
      <w:r>
        <w:rPr>
          <w:rFonts w:asciiTheme="majorHAnsi" w:hAnsiTheme="majorHAnsi" w:cstheme="majorHAnsi"/>
          <w:i w:val="0"/>
          <w:sz w:val="20"/>
        </w:rPr>
        <w:t>MD</w:t>
      </w:r>
      <w:r w:rsidR="007E7042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      </w:t>
      </w:r>
      <w:r>
        <w:rPr>
          <w:rFonts w:asciiTheme="majorHAnsi" w:hAnsiTheme="majorHAnsi" w:cstheme="majorHAnsi"/>
          <w:b/>
          <w:i w:val="0"/>
          <w:sz w:val="20"/>
        </w:rPr>
        <w:t xml:space="preserve">  </w:t>
      </w:r>
      <w:r w:rsidR="007E7042" w:rsidRPr="009F28C7">
        <w:rPr>
          <w:rFonts w:asciiTheme="majorHAnsi" w:hAnsiTheme="majorHAnsi" w:cstheme="majorHAnsi"/>
          <w:b/>
          <w:i w:val="0"/>
          <w:sz w:val="20"/>
        </w:rPr>
        <w:t xml:space="preserve">                                                           </w:t>
      </w:r>
      <w:r>
        <w:rPr>
          <w:rFonts w:asciiTheme="majorHAnsi" w:hAnsiTheme="majorHAnsi" w:cstheme="majorHAnsi"/>
          <w:b/>
          <w:i w:val="0"/>
          <w:sz w:val="20"/>
        </w:rPr>
        <w:t>10/2007</w:t>
      </w:r>
      <w:r w:rsidR="005B7514" w:rsidRPr="009F28C7">
        <w:rPr>
          <w:rFonts w:asciiTheme="majorHAnsi" w:hAnsiTheme="majorHAnsi" w:cstheme="majorHAnsi"/>
          <w:b/>
          <w:bCs/>
          <w:i w:val="0"/>
          <w:sz w:val="20"/>
        </w:rPr>
        <w:t xml:space="preserve"> – </w:t>
      </w:r>
      <w:r w:rsidR="001414BF">
        <w:rPr>
          <w:rFonts w:asciiTheme="majorHAnsi" w:hAnsiTheme="majorHAnsi" w:cstheme="majorHAnsi"/>
          <w:b/>
          <w:bCs/>
          <w:i w:val="0"/>
          <w:sz w:val="20"/>
        </w:rPr>
        <w:t>3</w:t>
      </w:r>
      <w:r>
        <w:rPr>
          <w:rFonts w:asciiTheme="majorHAnsi" w:hAnsiTheme="majorHAnsi" w:cstheme="majorHAnsi"/>
          <w:b/>
          <w:bCs/>
          <w:i w:val="0"/>
          <w:sz w:val="20"/>
        </w:rPr>
        <w:t>/2008</w:t>
      </w:r>
    </w:p>
    <w:p w14:paraId="71FD9750" w14:textId="4C1F74F3" w:rsidR="00FB1160" w:rsidRPr="002E78C4" w:rsidRDefault="00FB1160" w:rsidP="002E78C4">
      <w:pPr>
        <w:pStyle w:val="ListParagraph"/>
        <w:numPr>
          <w:ilvl w:val="0"/>
          <w:numId w:val="18"/>
        </w:numPr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szCs w:val="22"/>
        </w:rPr>
        <w:t xml:space="preserve">Provided critical clinical programming support to Lupus clinical trial </w:t>
      </w:r>
      <w:r w:rsidR="00FA27C3">
        <w:rPr>
          <w:rFonts w:asciiTheme="majorHAnsi" w:hAnsiTheme="majorHAnsi" w:cstheme="majorHAnsi"/>
          <w:szCs w:val="22"/>
        </w:rPr>
        <w:t>studies</w:t>
      </w:r>
      <w:r w:rsidRPr="002E78C4">
        <w:rPr>
          <w:rFonts w:asciiTheme="majorHAnsi" w:hAnsiTheme="majorHAnsi" w:cstheme="majorHAnsi"/>
          <w:szCs w:val="22"/>
        </w:rPr>
        <w:t xml:space="preserve">. </w:t>
      </w:r>
      <w:r w:rsidR="000B5AF9">
        <w:rPr>
          <w:rFonts w:asciiTheme="majorHAnsi" w:hAnsiTheme="majorHAnsi" w:cstheme="majorHAnsi"/>
          <w:szCs w:val="22"/>
        </w:rPr>
        <w:t>P</w:t>
      </w:r>
      <w:r w:rsidRPr="002E78C4">
        <w:rPr>
          <w:rFonts w:asciiTheme="majorHAnsi" w:hAnsiTheme="majorHAnsi" w:cstheme="majorHAnsi"/>
          <w:szCs w:val="22"/>
        </w:rPr>
        <w:t>roduced tables/figures/listing for Validation, Analysis</w:t>
      </w:r>
      <w:r w:rsidR="002E78C4">
        <w:rPr>
          <w:rFonts w:asciiTheme="majorHAnsi" w:hAnsiTheme="majorHAnsi" w:cstheme="majorHAnsi"/>
          <w:szCs w:val="22"/>
        </w:rPr>
        <w:t>,</w:t>
      </w:r>
      <w:r w:rsidRPr="002E78C4">
        <w:rPr>
          <w:rFonts w:asciiTheme="majorHAnsi" w:hAnsiTheme="majorHAnsi" w:cstheme="majorHAnsi"/>
          <w:szCs w:val="22"/>
        </w:rPr>
        <w:t xml:space="preserve"> and Report generation.</w:t>
      </w:r>
    </w:p>
    <w:p w14:paraId="086F6FFA" w14:textId="49B0ACA3" w:rsidR="00FB1160" w:rsidRDefault="00FA27C3" w:rsidP="002E78C4">
      <w:pPr>
        <w:pStyle w:val="ListParagraph"/>
        <w:numPr>
          <w:ilvl w:val="0"/>
          <w:numId w:val="18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>
        <w:rPr>
          <w:rFonts w:asciiTheme="majorHAnsi" w:hAnsiTheme="majorHAnsi" w:cstheme="majorHAnsi"/>
          <w:szCs w:val="22"/>
        </w:rPr>
        <w:t xml:space="preserve">Derived </w:t>
      </w:r>
      <w:r w:rsidR="00FB1160" w:rsidRPr="002E78C4">
        <w:rPr>
          <w:rFonts w:asciiTheme="majorHAnsi" w:hAnsiTheme="majorHAnsi" w:cstheme="majorHAnsi"/>
          <w:szCs w:val="22"/>
        </w:rPr>
        <w:t>analysis data se</w:t>
      </w:r>
      <w:r w:rsidR="00B94FD8">
        <w:rPr>
          <w:rFonts w:asciiTheme="majorHAnsi" w:hAnsiTheme="majorHAnsi" w:cstheme="majorHAnsi"/>
          <w:szCs w:val="22"/>
        </w:rPr>
        <w:t>t from raw data set in EDC studies</w:t>
      </w:r>
      <w:r w:rsidR="002E78C4">
        <w:rPr>
          <w:rFonts w:asciiTheme="majorHAnsi" w:hAnsiTheme="majorHAnsi" w:cstheme="majorHAnsi"/>
          <w:szCs w:val="22"/>
        </w:rPr>
        <w:t>.</w:t>
      </w:r>
    </w:p>
    <w:p w14:paraId="50C95BA2" w14:textId="1382EF78" w:rsidR="00B009BE" w:rsidRPr="00B009BE" w:rsidRDefault="00B009BE" w:rsidP="0037340C">
      <w:pPr>
        <w:pStyle w:val="ListParagraph"/>
        <w:numPr>
          <w:ilvl w:val="0"/>
          <w:numId w:val="18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B009BE">
        <w:rPr>
          <w:rFonts w:asciiTheme="majorHAnsi" w:hAnsiTheme="majorHAnsi" w:cstheme="majorHAnsi"/>
          <w:szCs w:val="22"/>
        </w:rPr>
        <w:t xml:space="preserve">Interacted directly with Biostatisticians, Data Management, Programmers, Clinical Development staff, and management as a member of the clinical programming team. </w:t>
      </w:r>
    </w:p>
    <w:p w14:paraId="36277A86" w14:textId="40ACA9C8" w:rsidR="00FB1160" w:rsidRPr="002E78C4" w:rsidRDefault="00FB1160" w:rsidP="002E78C4">
      <w:pPr>
        <w:pStyle w:val="ListParagraph"/>
        <w:numPr>
          <w:ilvl w:val="0"/>
          <w:numId w:val="18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2E78C4">
        <w:rPr>
          <w:rFonts w:asciiTheme="majorHAnsi" w:hAnsiTheme="majorHAnsi" w:cstheme="majorHAnsi"/>
          <w:szCs w:val="22"/>
        </w:rPr>
        <w:t xml:space="preserve">Implemented standard and custom data listings, summary tables, and graphs as specified in </w:t>
      </w:r>
      <w:r w:rsidR="002E78C4">
        <w:rPr>
          <w:rFonts w:asciiTheme="majorHAnsi" w:hAnsiTheme="majorHAnsi" w:cstheme="majorHAnsi"/>
          <w:szCs w:val="22"/>
        </w:rPr>
        <w:t xml:space="preserve">the </w:t>
      </w:r>
      <w:r w:rsidRPr="002E78C4">
        <w:rPr>
          <w:rFonts w:asciiTheme="majorHAnsi" w:hAnsiTheme="majorHAnsi" w:cstheme="majorHAnsi"/>
          <w:szCs w:val="22"/>
        </w:rPr>
        <w:t>statistical analysis plan for inclusion in the clinical study report. Responds to ad-hoc requests. Ensured the compliance of standards in the programming assignments</w:t>
      </w:r>
      <w:r w:rsidR="002E78C4">
        <w:rPr>
          <w:rFonts w:asciiTheme="majorHAnsi" w:hAnsiTheme="majorHAnsi" w:cstheme="majorHAnsi"/>
          <w:szCs w:val="22"/>
        </w:rPr>
        <w:t>.</w:t>
      </w:r>
    </w:p>
    <w:p w14:paraId="1A727696" w14:textId="22766C6B" w:rsidR="00FB1160" w:rsidRPr="00B56BC6" w:rsidRDefault="00FB1160" w:rsidP="005A0353">
      <w:pPr>
        <w:pStyle w:val="ListParagraph"/>
        <w:numPr>
          <w:ilvl w:val="0"/>
          <w:numId w:val="18"/>
        </w:numPr>
        <w:tabs>
          <w:tab w:val="left" w:pos="360"/>
          <w:tab w:val="left" w:pos="1080"/>
        </w:tabs>
        <w:ind w:left="360"/>
        <w:jc w:val="left"/>
        <w:rPr>
          <w:rFonts w:asciiTheme="majorHAnsi" w:hAnsiTheme="majorHAnsi" w:cstheme="majorHAnsi"/>
          <w:szCs w:val="22"/>
        </w:rPr>
      </w:pPr>
      <w:r w:rsidRPr="00B56BC6">
        <w:rPr>
          <w:rFonts w:asciiTheme="majorHAnsi" w:hAnsiTheme="majorHAnsi" w:cstheme="majorHAnsi"/>
          <w:szCs w:val="22"/>
        </w:rPr>
        <w:t xml:space="preserve">Applied advanced SAS skills to develop robust, flexible standard macro programs to create tables, </w:t>
      </w:r>
      <w:r w:rsidR="002E78C4" w:rsidRPr="00B56BC6">
        <w:rPr>
          <w:rFonts w:asciiTheme="majorHAnsi" w:hAnsiTheme="majorHAnsi" w:cstheme="majorHAnsi"/>
          <w:szCs w:val="22"/>
        </w:rPr>
        <w:t>graphs,</w:t>
      </w:r>
      <w:r w:rsidRPr="00B56BC6">
        <w:rPr>
          <w:rFonts w:asciiTheme="majorHAnsi" w:hAnsiTheme="majorHAnsi" w:cstheme="majorHAnsi"/>
          <w:szCs w:val="22"/>
        </w:rPr>
        <w:t xml:space="preserve"> and listings</w:t>
      </w:r>
      <w:r w:rsidR="002E78C4" w:rsidRPr="00B56BC6">
        <w:rPr>
          <w:rFonts w:asciiTheme="majorHAnsi" w:hAnsiTheme="majorHAnsi" w:cstheme="majorHAnsi"/>
          <w:szCs w:val="22"/>
        </w:rPr>
        <w:t>.</w:t>
      </w:r>
    </w:p>
    <w:p w14:paraId="5945455D" w14:textId="184DE216" w:rsidR="005179A3" w:rsidRPr="00920FB1" w:rsidRDefault="005179A3" w:rsidP="00920FB1">
      <w:pPr>
        <w:pStyle w:val="BodySingle"/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</w:p>
    <w:p w14:paraId="0EF4AF8E" w14:textId="77777777" w:rsidR="00833CCD" w:rsidRPr="009F28C7" w:rsidRDefault="00833CCD" w:rsidP="00C9272E">
      <w:pPr>
        <w:spacing w:before="200"/>
        <w:rPr>
          <w:rFonts w:asciiTheme="majorHAnsi" w:hAnsiTheme="majorHAnsi" w:cstheme="majorHAnsi"/>
          <w:b/>
        </w:rPr>
      </w:pPr>
      <w:r w:rsidRPr="009F28C7">
        <w:rPr>
          <w:rFonts w:asciiTheme="majorHAnsi" w:hAnsiTheme="majorHAnsi" w:cstheme="majorHAnsi"/>
          <w:b/>
        </w:rPr>
        <w:t>EDUCATION</w:t>
      </w:r>
    </w:p>
    <w:p w14:paraId="5BFF9F72" w14:textId="77777777" w:rsidR="00833CCD" w:rsidRPr="009F28C7" w:rsidRDefault="00DC6804" w:rsidP="00C9272E">
      <w:pPr>
        <w:spacing w:after="6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noProof/>
          <w:sz w:val="10"/>
          <w:szCs w:val="10"/>
        </w:rPr>
        <w:pict w14:anchorId="6D8044B4">
          <v:rect id="_x0000_i1028" alt="" style="width:7in;height:.05pt;mso-width-percent:0;mso-height-percent:0;mso-width-percent:0;mso-height-percent:0" o:hralign="center" o:hrstd="t" o:hr="t" fillcolor="#f0f0f0" stroked="f"/>
        </w:pict>
      </w:r>
    </w:p>
    <w:p w14:paraId="7894AF7A" w14:textId="17DC0399" w:rsidR="00833CCD" w:rsidRPr="00997172" w:rsidRDefault="00FB1160" w:rsidP="003B32F4">
      <w:pPr>
        <w:pStyle w:val="BodySingle"/>
        <w:jc w:val="both"/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</w:pPr>
      <w:r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 xml:space="preserve">Michigan Technological </w:t>
      </w:r>
      <w:r w:rsidR="00833CCD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>University</w:t>
      </w:r>
      <w:r w:rsidR="00833CCD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ab/>
      </w:r>
      <w:r w:rsidR="00833CCD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ab/>
      </w:r>
      <w:r w:rsidR="00833CCD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ab/>
      </w:r>
      <w:r w:rsidR="008B1B1D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 xml:space="preserve">    </w:t>
      </w:r>
      <w:r w:rsidR="005F6479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 xml:space="preserve">                                            </w:t>
      </w:r>
      <w:r w:rsidR="00997172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 xml:space="preserve"> </w:t>
      </w:r>
      <w:r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 xml:space="preserve">                           </w:t>
      </w:r>
      <w:r w:rsidR="00997172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>Houghton</w:t>
      </w:r>
      <w:r w:rsidR="00833CCD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 xml:space="preserve">, </w:t>
      </w:r>
      <w:r w:rsidR="00997172" w:rsidRPr="00997172">
        <w:rPr>
          <w:rFonts w:asciiTheme="majorHAnsi" w:hAnsiTheme="majorHAnsi" w:cstheme="majorHAnsi"/>
          <w:b/>
          <w:noProof w:val="0"/>
          <w:color w:val="000000" w:themeColor="text1"/>
          <w:sz w:val="22"/>
          <w:szCs w:val="22"/>
        </w:rPr>
        <w:t>MI</w:t>
      </w:r>
    </w:p>
    <w:p w14:paraId="7B1CDE11" w14:textId="20FD7928" w:rsidR="00833CCD" w:rsidRPr="009F28C7" w:rsidRDefault="00FB1160" w:rsidP="003B32F4">
      <w:pPr>
        <w:pStyle w:val="BodySingle"/>
        <w:jc w:val="both"/>
        <w:rPr>
          <w:rFonts w:asciiTheme="majorHAnsi" w:hAnsiTheme="majorHAnsi" w:cstheme="majorHAnsi"/>
          <w:noProof w:val="0"/>
          <w:color w:val="ED7D31" w:themeColor="accent2"/>
          <w:szCs w:val="20"/>
        </w:rPr>
      </w:pPr>
      <w:r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>Master of Science in Mechanical Engineering</w:t>
      </w:r>
      <w:r w:rsidR="00833CCD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                                     </w:t>
      </w:r>
      <w:r w:rsidR="00833CCD" w:rsidRPr="009F28C7">
        <w:rPr>
          <w:rFonts w:asciiTheme="majorHAnsi" w:hAnsiTheme="majorHAnsi" w:cstheme="majorHAnsi"/>
          <w:noProof w:val="0"/>
          <w:color w:val="ED7D31" w:themeColor="accent2"/>
          <w:szCs w:val="20"/>
        </w:rPr>
        <w:tab/>
      </w:r>
      <w:r w:rsidR="00833CCD" w:rsidRPr="009F28C7">
        <w:rPr>
          <w:rFonts w:asciiTheme="majorHAnsi" w:hAnsiTheme="majorHAnsi" w:cstheme="majorHAnsi"/>
          <w:noProof w:val="0"/>
          <w:color w:val="ED7D31" w:themeColor="accent2"/>
          <w:szCs w:val="20"/>
        </w:rPr>
        <w:tab/>
      </w:r>
      <w:r w:rsidR="00833CCD" w:rsidRPr="009F28C7">
        <w:rPr>
          <w:rFonts w:asciiTheme="majorHAnsi" w:hAnsiTheme="majorHAnsi" w:cstheme="majorHAnsi"/>
          <w:noProof w:val="0"/>
          <w:color w:val="ED7D31" w:themeColor="accent2"/>
          <w:szCs w:val="20"/>
        </w:rPr>
        <w:tab/>
      </w:r>
      <w:r w:rsidR="00833CCD" w:rsidRPr="009F28C7">
        <w:rPr>
          <w:rFonts w:asciiTheme="majorHAnsi" w:hAnsiTheme="majorHAnsi" w:cstheme="majorHAnsi"/>
          <w:noProof w:val="0"/>
          <w:color w:val="ED7D31" w:themeColor="accent2"/>
          <w:szCs w:val="20"/>
        </w:rPr>
        <w:tab/>
      </w:r>
      <w:r w:rsidR="00833CCD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     </w:t>
      </w:r>
      <w:r w:rsidR="00693C4B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               </w:t>
      </w:r>
      <w:r w:rsidR="005F6479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              </w:t>
      </w:r>
      <w:r w:rsidR="00997172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2006</w:t>
      </w:r>
      <w:r w:rsidR="005F6479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                                                                </w:t>
      </w:r>
      <w:r w:rsidR="00926B0E" w:rsidRPr="00997172">
        <w:rPr>
          <w:rFonts w:asciiTheme="majorHAnsi" w:hAnsiTheme="majorHAnsi" w:cstheme="majorHAnsi"/>
          <w:noProof w:val="0"/>
          <w:color w:val="000000" w:themeColor="text1"/>
          <w:szCs w:val="20"/>
        </w:rPr>
        <w:t xml:space="preserve"> </w:t>
      </w:r>
    </w:p>
    <w:p w14:paraId="5F1C25DF" w14:textId="77777777" w:rsidR="00833CCD" w:rsidRPr="009F28C7" w:rsidRDefault="00833CCD" w:rsidP="00C9272E">
      <w:pPr>
        <w:spacing w:before="200"/>
        <w:rPr>
          <w:rFonts w:asciiTheme="majorHAnsi" w:hAnsiTheme="majorHAnsi" w:cstheme="majorHAnsi"/>
          <w:b/>
        </w:rPr>
      </w:pPr>
      <w:r w:rsidRPr="009F28C7">
        <w:rPr>
          <w:rFonts w:asciiTheme="majorHAnsi" w:hAnsiTheme="majorHAnsi" w:cstheme="majorHAnsi"/>
          <w:b/>
        </w:rPr>
        <w:t>CERTIFICATES &amp; TRAINING</w:t>
      </w:r>
    </w:p>
    <w:p w14:paraId="55E5C5BC" w14:textId="1F444A3C" w:rsidR="00833CCD" w:rsidRPr="009F28C7" w:rsidRDefault="00DC6804" w:rsidP="00C9272E">
      <w:pPr>
        <w:spacing w:after="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noProof/>
          <w:sz w:val="10"/>
          <w:szCs w:val="10"/>
        </w:rPr>
        <w:pict w14:anchorId="6CD8A653">
          <v:rect id="_x0000_i1029" alt="" style="width:7in;height:.05pt;mso-width-percent:0;mso-height-percent:0;mso-width-percent:0;mso-height-percent:0" o:hralign="center" o:hrstd="t" o:hr="t" fillcolor="#f0f0f0" stroked="f"/>
        </w:pict>
      </w:r>
    </w:p>
    <w:p w14:paraId="19E09945" w14:textId="7B0EC081" w:rsidR="008D28EF" w:rsidRDefault="00F840CC" w:rsidP="00920FB1">
      <w:pPr>
        <w:pStyle w:val="ListParagraph"/>
        <w:numPr>
          <w:ilvl w:val="0"/>
          <w:numId w:val="7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920FB1">
        <w:rPr>
          <w:rFonts w:asciiTheme="majorHAnsi" w:hAnsiTheme="majorHAnsi" w:cstheme="majorHAnsi"/>
          <w:color w:val="000000" w:themeColor="text1"/>
          <w:szCs w:val="22"/>
        </w:rPr>
        <w:t xml:space="preserve">CDISC </w:t>
      </w:r>
      <w:r w:rsidR="00F92E18" w:rsidRPr="00920FB1">
        <w:rPr>
          <w:rFonts w:asciiTheme="majorHAnsi" w:hAnsiTheme="majorHAnsi" w:cstheme="majorHAnsi"/>
          <w:color w:val="000000" w:themeColor="text1"/>
          <w:szCs w:val="22"/>
        </w:rPr>
        <w:t xml:space="preserve"> SDTM 3.1 training</w:t>
      </w:r>
      <w:r w:rsidR="00463CBE">
        <w:rPr>
          <w:rFonts w:asciiTheme="majorHAnsi" w:hAnsiTheme="majorHAnsi" w:cstheme="majorHAnsi"/>
          <w:color w:val="000000" w:themeColor="text1"/>
          <w:szCs w:val="22"/>
        </w:rPr>
        <w:t xml:space="preserve"> </w:t>
      </w:r>
      <w:r w:rsidR="00816CE9">
        <w:rPr>
          <w:rFonts w:asciiTheme="majorHAnsi" w:hAnsiTheme="majorHAnsi" w:cstheme="majorHAnsi"/>
          <w:color w:val="000000" w:themeColor="text1"/>
          <w:szCs w:val="22"/>
        </w:rPr>
        <w:t>, 2019</w:t>
      </w:r>
    </w:p>
    <w:p w14:paraId="7EE71CB0" w14:textId="0384CD27" w:rsidR="00463CBE" w:rsidRPr="00463CBE" w:rsidRDefault="00463CBE" w:rsidP="005638D8">
      <w:pPr>
        <w:pStyle w:val="ListParagraph"/>
        <w:numPr>
          <w:ilvl w:val="0"/>
          <w:numId w:val="7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463CBE">
        <w:rPr>
          <w:rFonts w:asciiTheme="majorHAnsi" w:hAnsiTheme="majorHAnsi" w:cstheme="majorHAnsi"/>
          <w:color w:val="000000" w:themeColor="text1"/>
          <w:szCs w:val="22"/>
        </w:rPr>
        <w:t xml:space="preserve">CDISC </w:t>
      </w:r>
      <w:r>
        <w:rPr>
          <w:rFonts w:asciiTheme="majorHAnsi" w:hAnsiTheme="majorHAnsi" w:cstheme="majorHAnsi"/>
          <w:color w:val="000000" w:themeColor="text1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color w:val="000000" w:themeColor="text1"/>
          <w:szCs w:val="22"/>
        </w:rPr>
        <w:t>ADam</w:t>
      </w:r>
      <w:proofErr w:type="spellEnd"/>
      <w:r>
        <w:rPr>
          <w:rFonts w:asciiTheme="majorHAnsi" w:hAnsiTheme="majorHAnsi" w:cstheme="majorHAnsi"/>
          <w:color w:val="000000" w:themeColor="text1"/>
          <w:szCs w:val="22"/>
        </w:rPr>
        <w:t xml:space="preserve"> 1</w:t>
      </w:r>
      <w:r w:rsidRPr="00463CBE">
        <w:rPr>
          <w:rFonts w:asciiTheme="majorHAnsi" w:hAnsiTheme="majorHAnsi" w:cstheme="majorHAnsi"/>
          <w:color w:val="000000" w:themeColor="text1"/>
          <w:szCs w:val="22"/>
        </w:rPr>
        <w:t xml:space="preserve">.1 training </w:t>
      </w:r>
      <w:r w:rsidR="00816CE9">
        <w:rPr>
          <w:rFonts w:asciiTheme="majorHAnsi" w:hAnsiTheme="majorHAnsi" w:cstheme="majorHAnsi"/>
          <w:color w:val="000000" w:themeColor="text1"/>
          <w:szCs w:val="22"/>
        </w:rPr>
        <w:t>, 2018</w:t>
      </w:r>
    </w:p>
    <w:p w14:paraId="4A138587" w14:textId="4B2B4C1F" w:rsidR="008D28EF" w:rsidRPr="00920FB1" w:rsidRDefault="00F92E18" w:rsidP="00920FB1">
      <w:pPr>
        <w:pStyle w:val="ListParagraph"/>
        <w:numPr>
          <w:ilvl w:val="0"/>
          <w:numId w:val="7"/>
        </w:numPr>
        <w:ind w:left="360"/>
        <w:jc w:val="left"/>
        <w:rPr>
          <w:rFonts w:asciiTheme="majorHAnsi" w:hAnsiTheme="majorHAnsi" w:cstheme="majorHAnsi"/>
          <w:color w:val="000000" w:themeColor="text1"/>
          <w:szCs w:val="22"/>
        </w:rPr>
      </w:pPr>
      <w:r w:rsidRPr="00920FB1">
        <w:rPr>
          <w:rFonts w:asciiTheme="majorHAnsi" w:hAnsiTheme="majorHAnsi" w:cstheme="majorHAnsi"/>
          <w:color w:val="000000" w:themeColor="text1"/>
          <w:szCs w:val="22"/>
        </w:rPr>
        <w:t>Ad</w:t>
      </w:r>
      <w:r w:rsidR="00D16E52" w:rsidRPr="00920FB1">
        <w:rPr>
          <w:rFonts w:asciiTheme="majorHAnsi" w:hAnsiTheme="majorHAnsi" w:cstheme="majorHAnsi"/>
          <w:color w:val="000000" w:themeColor="text1"/>
          <w:szCs w:val="22"/>
        </w:rPr>
        <w:t>vanced SAS programming Training</w:t>
      </w:r>
      <w:r w:rsidR="00F840CC" w:rsidRPr="00920FB1">
        <w:rPr>
          <w:rFonts w:asciiTheme="majorHAnsi" w:hAnsiTheme="majorHAnsi" w:cstheme="majorHAnsi"/>
          <w:color w:val="000000" w:themeColor="text1"/>
          <w:szCs w:val="22"/>
        </w:rPr>
        <w:t>,</w:t>
      </w:r>
      <w:r w:rsidRPr="00920FB1">
        <w:rPr>
          <w:rFonts w:asciiTheme="majorHAnsi" w:hAnsiTheme="majorHAnsi" w:cstheme="majorHAnsi"/>
          <w:color w:val="000000" w:themeColor="text1"/>
          <w:szCs w:val="22"/>
        </w:rPr>
        <w:t xml:space="preserve"> </w:t>
      </w:r>
      <w:r w:rsidR="00D16E52" w:rsidRPr="00920FB1">
        <w:rPr>
          <w:rFonts w:asciiTheme="majorHAnsi" w:hAnsiTheme="majorHAnsi" w:cstheme="majorHAnsi"/>
          <w:color w:val="000000" w:themeColor="text1"/>
          <w:szCs w:val="22"/>
        </w:rPr>
        <w:t xml:space="preserve">SAS </w:t>
      </w:r>
      <w:r w:rsidR="00F840CC" w:rsidRPr="00920FB1">
        <w:rPr>
          <w:rFonts w:asciiTheme="majorHAnsi" w:hAnsiTheme="majorHAnsi" w:cstheme="majorHAnsi"/>
          <w:color w:val="000000" w:themeColor="text1"/>
          <w:szCs w:val="22"/>
        </w:rPr>
        <w:t>G</w:t>
      </w:r>
      <w:r w:rsidR="00D16E52" w:rsidRPr="00920FB1">
        <w:rPr>
          <w:rFonts w:asciiTheme="majorHAnsi" w:hAnsiTheme="majorHAnsi" w:cstheme="majorHAnsi"/>
          <w:color w:val="000000" w:themeColor="text1"/>
          <w:szCs w:val="22"/>
        </w:rPr>
        <w:t xml:space="preserve">lobal </w:t>
      </w:r>
      <w:r w:rsidR="00F840CC" w:rsidRPr="00920FB1">
        <w:rPr>
          <w:rFonts w:asciiTheme="majorHAnsi" w:hAnsiTheme="majorHAnsi" w:cstheme="majorHAnsi"/>
          <w:color w:val="000000" w:themeColor="text1"/>
          <w:szCs w:val="22"/>
        </w:rPr>
        <w:t>F</w:t>
      </w:r>
      <w:r w:rsidR="00D16E52" w:rsidRPr="00920FB1">
        <w:rPr>
          <w:rFonts w:asciiTheme="majorHAnsi" w:hAnsiTheme="majorHAnsi" w:cstheme="majorHAnsi"/>
          <w:color w:val="000000" w:themeColor="text1"/>
          <w:szCs w:val="22"/>
        </w:rPr>
        <w:t>orum 2016.</w:t>
      </w:r>
    </w:p>
    <w:p w14:paraId="46AAB35A" w14:textId="77777777" w:rsidR="00833CCD" w:rsidRPr="009F28C7" w:rsidRDefault="00833CCD" w:rsidP="009F28C7">
      <w:pPr>
        <w:spacing w:before="200"/>
        <w:rPr>
          <w:rFonts w:asciiTheme="majorHAnsi" w:hAnsiTheme="majorHAnsi" w:cstheme="majorHAnsi"/>
          <w:b/>
        </w:rPr>
      </w:pPr>
      <w:r w:rsidRPr="009F28C7">
        <w:rPr>
          <w:rFonts w:asciiTheme="majorHAnsi" w:hAnsiTheme="majorHAnsi" w:cstheme="majorHAnsi"/>
          <w:b/>
        </w:rPr>
        <w:t>TECHNICAL SKILLS</w:t>
      </w:r>
    </w:p>
    <w:p w14:paraId="1DAF56CB" w14:textId="77777777" w:rsidR="00833CCD" w:rsidRPr="009F28C7" w:rsidRDefault="00DC6804" w:rsidP="00C9272E">
      <w:pPr>
        <w:spacing w:after="60"/>
        <w:rPr>
          <w:rFonts w:asciiTheme="majorHAnsi" w:hAnsiTheme="majorHAnsi" w:cstheme="majorHAnsi"/>
          <w:b/>
          <w:sz w:val="20"/>
        </w:rPr>
      </w:pPr>
      <w:r>
        <w:rPr>
          <w:rFonts w:asciiTheme="majorHAnsi" w:hAnsiTheme="majorHAnsi" w:cstheme="majorHAnsi"/>
          <w:b/>
          <w:noProof/>
          <w:sz w:val="10"/>
          <w:szCs w:val="10"/>
        </w:rPr>
        <w:pict w14:anchorId="4E719E96">
          <v:rect id="_x0000_i1030" alt="" style="width:7in;height:.05pt;mso-width-percent:0;mso-height-percent:0;mso-width-percent:0;mso-height-percent:0" o:hralign="center" o:hrstd="t" o:hr="t" fillcolor="#f0f0f0" stroked="f"/>
        </w:pict>
      </w:r>
    </w:p>
    <w:p w14:paraId="4949EB0C" w14:textId="77777777" w:rsidR="00693C4B" w:rsidRPr="009F28C7" w:rsidRDefault="00693C4B" w:rsidP="003B32F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0"/>
        </w:rPr>
        <w:sectPr w:rsidR="00693C4B" w:rsidRPr="009F28C7" w:rsidSect="00B220E1">
          <w:type w:val="continuous"/>
          <w:pgSz w:w="12240" w:h="15840" w:code="1"/>
          <w:pgMar w:top="1080" w:right="1080" w:bottom="1440" w:left="1080" w:header="720" w:footer="720" w:gutter="0"/>
          <w:cols w:space="720"/>
          <w:titlePg/>
          <w:docGrid w:linePitch="400"/>
        </w:sectPr>
      </w:pPr>
    </w:p>
    <w:p w14:paraId="01878F2F" w14:textId="2258B853" w:rsidR="00693C4B" w:rsidRPr="00997172" w:rsidRDefault="00693C4B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Windows</w:t>
      </w:r>
      <w:r w:rsidR="00997172" w:rsidRPr="00997172">
        <w:rPr>
          <w:rFonts w:asciiTheme="majorHAnsi" w:hAnsiTheme="majorHAnsi" w:cstheme="majorHAnsi"/>
          <w:color w:val="000000" w:themeColor="text1"/>
          <w:sz w:val="20"/>
        </w:rPr>
        <w:t xml:space="preserve"> OS</w:t>
      </w:r>
    </w:p>
    <w:p w14:paraId="6DC2EB46" w14:textId="542E1BD9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UNIX OS</w:t>
      </w:r>
    </w:p>
    <w:p w14:paraId="32416E5A" w14:textId="1F34E2A9" w:rsidR="00693C4B" w:rsidRPr="00997172" w:rsidRDefault="00693C4B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</w:t>
      </w:r>
      <w:r w:rsidR="00997172" w:rsidRPr="00997172">
        <w:rPr>
          <w:rFonts w:asciiTheme="majorHAnsi" w:hAnsiTheme="majorHAnsi" w:cstheme="majorHAnsi"/>
          <w:color w:val="000000" w:themeColor="text1"/>
          <w:sz w:val="20"/>
        </w:rPr>
        <w:t>AS/BASE</w:t>
      </w:r>
    </w:p>
    <w:p w14:paraId="0BBA2D6C" w14:textId="60A8BC6C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SAS/SQL</w:t>
      </w:r>
    </w:p>
    <w:p w14:paraId="18B358A3" w14:textId="7E68821E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SAS/GRAPH</w:t>
      </w:r>
    </w:p>
    <w:p w14:paraId="7D2E6F10" w14:textId="0D46E5D4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SAS/MACRO</w:t>
      </w:r>
    </w:p>
    <w:p w14:paraId="0E440690" w14:textId="5D79818D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SAS/ODS</w:t>
      </w:r>
    </w:p>
    <w:p w14:paraId="18D5FFB4" w14:textId="05182E1D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SAS/STAT</w:t>
      </w:r>
    </w:p>
    <w:p w14:paraId="6E648C7B" w14:textId="3C0261C9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SAS/Enterprise Guide</w:t>
      </w:r>
    </w:p>
    <w:p w14:paraId="0E5E9629" w14:textId="366E50A0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Crystal Report</w:t>
      </w:r>
    </w:p>
    <w:p w14:paraId="2930C992" w14:textId="54804DFD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</w:pPr>
      <w:proofErr w:type="spellStart"/>
      <w:r w:rsidRPr="00997172">
        <w:rPr>
          <w:rFonts w:asciiTheme="majorHAnsi" w:hAnsiTheme="majorHAnsi" w:cstheme="majorHAnsi"/>
          <w:color w:val="000000" w:themeColor="text1"/>
          <w:sz w:val="20"/>
        </w:rPr>
        <w:t>MatLab</w:t>
      </w:r>
      <w:proofErr w:type="spellEnd"/>
    </w:p>
    <w:p w14:paraId="0D8DB2F9" w14:textId="7967E7DD" w:rsidR="00693C4B" w:rsidRPr="00997172" w:rsidRDefault="00997172" w:rsidP="00C9272E">
      <w:pPr>
        <w:pStyle w:val="ListParagraph"/>
        <w:numPr>
          <w:ilvl w:val="0"/>
          <w:numId w:val="8"/>
        </w:numPr>
        <w:ind w:left="540"/>
        <w:rPr>
          <w:rFonts w:asciiTheme="majorHAnsi" w:hAnsiTheme="majorHAnsi" w:cstheme="majorHAnsi"/>
          <w:color w:val="000000" w:themeColor="text1"/>
          <w:sz w:val="20"/>
        </w:rPr>
        <w:sectPr w:rsidR="00693C4B" w:rsidRPr="00997172" w:rsidSect="00693C4B">
          <w:type w:val="continuous"/>
          <w:pgSz w:w="12240" w:h="15840"/>
          <w:pgMar w:top="1080" w:right="1080" w:bottom="1440" w:left="1080" w:header="720" w:footer="720" w:gutter="0"/>
          <w:cols w:num="3" w:space="720"/>
          <w:titlePg/>
          <w:docGrid w:linePitch="400"/>
        </w:sectPr>
      </w:pPr>
      <w:r w:rsidRPr="00997172">
        <w:rPr>
          <w:rFonts w:asciiTheme="majorHAnsi" w:hAnsiTheme="majorHAnsi" w:cstheme="majorHAnsi"/>
          <w:color w:val="000000" w:themeColor="text1"/>
          <w:sz w:val="20"/>
        </w:rPr>
        <w:t>Microsoft SQL Service</w:t>
      </w:r>
    </w:p>
    <w:p w14:paraId="27DA1A09" w14:textId="790E2854" w:rsidR="00833CCD" w:rsidRPr="009F28C7" w:rsidRDefault="00833CCD" w:rsidP="00C9272E">
      <w:pPr>
        <w:spacing w:before="200"/>
        <w:rPr>
          <w:rFonts w:asciiTheme="majorHAnsi" w:hAnsiTheme="majorHAnsi" w:cstheme="majorHAnsi"/>
          <w:b/>
        </w:rPr>
      </w:pPr>
      <w:r w:rsidRPr="009F28C7">
        <w:rPr>
          <w:rFonts w:asciiTheme="majorHAnsi" w:hAnsiTheme="majorHAnsi" w:cstheme="majorHAnsi"/>
          <w:b/>
        </w:rPr>
        <w:t>AWARDS</w:t>
      </w:r>
    </w:p>
    <w:p w14:paraId="75259A77" w14:textId="77777777" w:rsidR="00833CCD" w:rsidRPr="009F28C7" w:rsidRDefault="00DC6804" w:rsidP="003B32F4">
      <w:pPr>
        <w:rPr>
          <w:rFonts w:asciiTheme="majorHAnsi" w:hAnsiTheme="majorHAnsi" w:cstheme="majorHAnsi"/>
          <w:b/>
          <w:sz w:val="20"/>
        </w:rPr>
      </w:pPr>
      <w:r>
        <w:rPr>
          <w:rFonts w:asciiTheme="majorHAnsi" w:hAnsiTheme="majorHAnsi" w:cstheme="majorHAnsi"/>
          <w:b/>
          <w:noProof/>
          <w:sz w:val="10"/>
          <w:szCs w:val="10"/>
        </w:rPr>
        <w:pict w14:anchorId="77DDB1A3">
          <v:rect id="_x0000_i1031" alt="" style="width:7in;height:.05pt;mso-width-percent:0;mso-height-percent:0;mso-width-percent:0;mso-height-percent:0" o:hralign="center" o:hrstd="t" o:hr="t" fillcolor="#f0f0f0" stroked="f"/>
        </w:pict>
      </w:r>
    </w:p>
    <w:p w14:paraId="44D519EA" w14:textId="5DED369B" w:rsidR="00920FB1" w:rsidRPr="00920FB1" w:rsidRDefault="00833CCD" w:rsidP="00920FB1">
      <w:pPr>
        <w:pStyle w:val="DefaultText"/>
        <w:numPr>
          <w:ilvl w:val="0"/>
          <w:numId w:val="4"/>
        </w:numPr>
        <w:tabs>
          <w:tab w:val="left" w:pos="1512"/>
          <w:tab w:val="left" w:pos="1872"/>
        </w:tabs>
        <w:ind w:left="360"/>
        <w:contextualSpacing/>
        <w:rPr>
          <w:rStyle w:val="IntenseEmphasis"/>
          <w:rFonts w:asciiTheme="majorHAnsi" w:hAnsiTheme="majorHAnsi" w:cstheme="majorHAnsi"/>
          <w:b w:val="0"/>
          <w:bCs w:val="0"/>
          <w:i w:val="0"/>
          <w:iCs w:val="0"/>
          <w:noProof w:val="0"/>
          <w:color w:val="000000" w:themeColor="text1"/>
          <w:sz w:val="22"/>
          <w:szCs w:val="22"/>
        </w:rPr>
      </w:pPr>
      <w:r w:rsidRPr="00920FB1">
        <w:rPr>
          <w:rFonts w:asciiTheme="majorHAnsi" w:hAnsiTheme="majorHAnsi" w:cstheme="majorHAnsi"/>
          <w:noProof w:val="0"/>
          <w:color w:val="000000" w:themeColor="text1"/>
          <w:sz w:val="22"/>
          <w:szCs w:val="22"/>
        </w:rPr>
        <w:t xml:space="preserve"> </w:t>
      </w:r>
      <w:r w:rsidR="00920FB1" w:rsidRPr="00920FB1">
        <w:rPr>
          <w:rFonts w:asciiTheme="majorHAnsi" w:hAnsiTheme="majorHAnsi" w:cstheme="majorHAnsi"/>
          <w:color w:val="000000" w:themeColor="text1"/>
          <w:sz w:val="22"/>
          <w:szCs w:val="22"/>
        </w:rPr>
        <w:t>Employee Recognition Reward</w:t>
      </w:r>
      <w:r w:rsidR="00920FB1" w:rsidRPr="00920FB1">
        <w:rPr>
          <w:rStyle w:val="IntenseEmphasis"/>
          <w:rFonts w:asciiTheme="majorHAnsi" w:hAnsiTheme="majorHAnsi" w:cstheme="majorHAnsi"/>
          <w:b w:val="0"/>
          <w:i w:val="0"/>
          <w:color w:val="000000" w:themeColor="text1"/>
          <w:sz w:val="22"/>
          <w:szCs w:val="22"/>
        </w:rPr>
        <w:t xml:space="preserve"> – </w:t>
      </w:r>
      <w:r w:rsidR="00920FB1" w:rsidRPr="00920FB1">
        <w:rPr>
          <w:rFonts w:asciiTheme="majorHAnsi" w:hAnsiTheme="majorHAnsi" w:cstheme="majorHAnsi"/>
          <w:color w:val="000000" w:themeColor="text1"/>
          <w:sz w:val="22"/>
          <w:szCs w:val="22"/>
          <w:shd w:val="clear" w:color="auto" w:fill="FFFFFF"/>
        </w:rPr>
        <w:t>Spectrum Pharmaceuticals</w:t>
      </w:r>
      <w:r w:rsidR="00463CBE">
        <w:rPr>
          <w:rStyle w:val="IntenseEmphasis"/>
          <w:rFonts w:asciiTheme="majorHAnsi" w:hAnsiTheme="majorHAnsi" w:cstheme="majorHAnsi"/>
          <w:b w:val="0"/>
          <w:i w:val="0"/>
          <w:color w:val="000000" w:themeColor="text1"/>
          <w:sz w:val="22"/>
          <w:szCs w:val="22"/>
        </w:rPr>
        <w:t xml:space="preserve"> Inc,</w:t>
      </w:r>
      <w:r w:rsidR="00920FB1" w:rsidRPr="00920FB1">
        <w:rPr>
          <w:rStyle w:val="IntenseEmphasis"/>
          <w:rFonts w:asciiTheme="majorHAnsi" w:hAnsiTheme="majorHAnsi" w:cstheme="majorHAnsi"/>
          <w:b w:val="0"/>
          <w:i w:val="0"/>
          <w:color w:val="000000" w:themeColor="text1"/>
          <w:sz w:val="22"/>
          <w:szCs w:val="22"/>
        </w:rPr>
        <w:t xml:space="preserve"> 2021</w:t>
      </w:r>
    </w:p>
    <w:p w14:paraId="25D7326A" w14:textId="1A1DC268" w:rsidR="00693C4B" w:rsidRPr="00920FB1" w:rsidRDefault="00463CBE" w:rsidP="00920FB1">
      <w:pPr>
        <w:pStyle w:val="DefaultText"/>
        <w:numPr>
          <w:ilvl w:val="0"/>
          <w:numId w:val="4"/>
        </w:numPr>
        <w:tabs>
          <w:tab w:val="left" w:pos="1512"/>
          <w:tab w:val="left" w:pos="1872"/>
        </w:tabs>
        <w:ind w:left="360"/>
        <w:contextualSpacing/>
        <w:rPr>
          <w:rFonts w:asciiTheme="majorHAnsi" w:hAnsiTheme="majorHAnsi" w:cstheme="majorHAnsi"/>
          <w:noProof w:val="0"/>
          <w:color w:val="000000" w:themeColor="text1"/>
          <w:sz w:val="22"/>
          <w:szCs w:val="22"/>
        </w:rPr>
      </w:pPr>
      <w:r>
        <w:rPr>
          <w:rFonts w:asciiTheme="majorHAnsi" w:hAnsiTheme="majorHAnsi" w:cstheme="majorHAnsi"/>
          <w:noProof w:val="0"/>
          <w:color w:val="000000" w:themeColor="text1"/>
          <w:sz w:val="22"/>
          <w:szCs w:val="22"/>
        </w:rPr>
        <w:t xml:space="preserve"> </w:t>
      </w:r>
      <w:r w:rsidR="00F840CC" w:rsidRPr="00920FB1">
        <w:rPr>
          <w:rFonts w:asciiTheme="majorHAnsi" w:hAnsiTheme="majorHAnsi" w:cstheme="majorHAnsi"/>
          <w:noProof w:val="0"/>
          <w:color w:val="000000" w:themeColor="text1"/>
          <w:sz w:val="22"/>
          <w:szCs w:val="22"/>
        </w:rPr>
        <w:t xml:space="preserve">Employee Recognition Reward </w:t>
      </w:r>
      <w:r w:rsidR="00F840CC" w:rsidRPr="00920FB1">
        <w:rPr>
          <w:rStyle w:val="IntenseEmphasis"/>
          <w:rFonts w:asciiTheme="majorHAnsi" w:hAnsiTheme="majorHAnsi" w:cstheme="majorHAnsi"/>
          <w:b w:val="0"/>
          <w:i w:val="0"/>
          <w:color w:val="000000" w:themeColor="text1"/>
          <w:sz w:val="22"/>
          <w:szCs w:val="22"/>
        </w:rPr>
        <w:t xml:space="preserve">– </w:t>
      </w:r>
      <w:r w:rsidR="00F840CC" w:rsidRPr="00920FB1">
        <w:rPr>
          <w:rFonts w:asciiTheme="majorHAnsi" w:eastAsia="Calibri" w:hAnsiTheme="majorHAnsi" w:cstheme="majorHAnsi"/>
          <w:noProof w:val="0"/>
          <w:color w:val="000000" w:themeColor="text1"/>
          <w:sz w:val="22"/>
          <w:szCs w:val="22"/>
        </w:rPr>
        <w:t>Pharmacyclics Inc, 2017</w:t>
      </w:r>
    </w:p>
    <w:sectPr w:rsidR="00693C4B" w:rsidRPr="00920FB1" w:rsidSect="00693C4B">
      <w:type w:val="continuous"/>
      <w:pgSz w:w="12240" w:h="15840"/>
      <w:pgMar w:top="1080" w:right="1080" w:bottom="1440" w:left="1080" w:header="720" w:footer="720" w:gutter="0"/>
      <w:cols w:space="720"/>
      <w:titlePg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824E3" w14:textId="77777777" w:rsidR="0023627A" w:rsidRDefault="0023627A" w:rsidP="00B36468">
      <w:r>
        <w:separator/>
      </w:r>
    </w:p>
  </w:endnote>
  <w:endnote w:type="continuationSeparator" w:id="0">
    <w:p w14:paraId="4D47FAF4" w14:textId="77777777" w:rsidR="0023627A" w:rsidRDefault="0023627A" w:rsidP="00B36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F4B98" w14:textId="77777777" w:rsidR="007B41A3" w:rsidRDefault="007B41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1561B" w14:textId="77777777" w:rsidR="007B41A3" w:rsidRDefault="007B41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0A7BA" w14:textId="77777777" w:rsidR="007B41A3" w:rsidRDefault="007B4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707F6" w14:textId="77777777" w:rsidR="0023627A" w:rsidRDefault="0023627A" w:rsidP="00B36468">
      <w:r>
        <w:separator/>
      </w:r>
    </w:p>
  </w:footnote>
  <w:footnote w:type="continuationSeparator" w:id="0">
    <w:p w14:paraId="1240AD5A" w14:textId="77777777" w:rsidR="0023627A" w:rsidRDefault="0023627A" w:rsidP="00B36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83AFF" w14:textId="77777777" w:rsidR="00096939" w:rsidRDefault="00096939" w:rsidP="00726687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4C1A28" w14:textId="77777777" w:rsidR="00096939" w:rsidRDefault="00096939" w:rsidP="00B3646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DC6E1" w14:textId="77777777" w:rsidR="00096939" w:rsidRPr="007B41A3" w:rsidRDefault="00096939" w:rsidP="00726687">
    <w:pPr>
      <w:pStyle w:val="Header"/>
      <w:framePr w:wrap="none" w:vAnchor="text" w:hAnchor="margin" w:xAlign="right" w:y="1"/>
      <w:rPr>
        <w:rStyle w:val="PageNumber"/>
        <w:rFonts w:asciiTheme="majorHAnsi" w:hAnsiTheme="majorHAnsi" w:cstheme="majorHAnsi"/>
      </w:rPr>
    </w:pPr>
    <w:r w:rsidRPr="007B41A3">
      <w:rPr>
        <w:rStyle w:val="PageNumber"/>
        <w:rFonts w:asciiTheme="majorHAnsi" w:hAnsiTheme="majorHAnsi" w:cstheme="majorHAnsi"/>
      </w:rPr>
      <w:fldChar w:fldCharType="begin"/>
    </w:r>
    <w:r w:rsidRPr="007B41A3">
      <w:rPr>
        <w:rStyle w:val="PageNumber"/>
        <w:rFonts w:asciiTheme="majorHAnsi" w:hAnsiTheme="majorHAnsi" w:cstheme="majorHAnsi"/>
      </w:rPr>
      <w:instrText xml:space="preserve">PAGE  </w:instrText>
    </w:r>
    <w:r w:rsidRPr="007B41A3">
      <w:rPr>
        <w:rStyle w:val="PageNumber"/>
        <w:rFonts w:asciiTheme="majorHAnsi" w:hAnsiTheme="majorHAnsi" w:cstheme="majorHAnsi"/>
      </w:rPr>
      <w:fldChar w:fldCharType="separate"/>
    </w:r>
    <w:r>
      <w:rPr>
        <w:rStyle w:val="PageNumber"/>
        <w:rFonts w:asciiTheme="majorHAnsi" w:hAnsiTheme="majorHAnsi" w:cstheme="majorHAnsi"/>
        <w:noProof/>
      </w:rPr>
      <w:t>2</w:t>
    </w:r>
    <w:r w:rsidRPr="007B41A3">
      <w:rPr>
        <w:rStyle w:val="PageNumber"/>
        <w:rFonts w:asciiTheme="majorHAnsi" w:hAnsiTheme="majorHAnsi" w:cstheme="majorHAnsi"/>
      </w:rPr>
      <w:fldChar w:fldCharType="end"/>
    </w:r>
  </w:p>
  <w:p w14:paraId="5A135158" w14:textId="77777777" w:rsidR="00096939" w:rsidRPr="007B41A3" w:rsidRDefault="00096939" w:rsidP="00F22FC9">
    <w:pPr>
      <w:spacing w:line="276" w:lineRule="auto"/>
      <w:outlineLvl w:val="0"/>
      <w:rPr>
        <w:rFonts w:asciiTheme="majorHAnsi" w:hAnsiTheme="majorHAnsi" w:cstheme="majorHAnsi"/>
        <w:caps/>
        <w:spacing w:val="80"/>
        <w:sz w:val="18"/>
        <w:szCs w:val="18"/>
        <w:u w:val="single"/>
      </w:rPr>
    </w:pPr>
    <w:r>
      <w:rPr>
        <w:rFonts w:asciiTheme="majorHAnsi" w:hAnsiTheme="majorHAnsi" w:cstheme="majorHAnsi"/>
        <w:caps/>
        <w:spacing w:val="80"/>
        <w:sz w:val="18"/>
        <w:szCs w:val="18"/>
      </w:rPr>
      <w:t>Meredith Coite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CCB98" w14:textId="77777777" w:rsidR="00B36468" w:rsidRDefault="00B36468" w:rsidP="00726687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D32BB41" w14:textId="77777777" w:rsidR="00B36468" w:rsidRDefault="00B36468" w:rsidP="00B36468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B6FB7" w14:textId="77777777" w:rsidR="00B36468" w:rsidRPr="007B41A3" w:rsidRDefault="00B36468" w:rsidP="00726687">
    <w:pPr>
      <w:pStyle w:val="Header"/>
      <w:framePr w:wrap="none" w:vAnchor="text" w:hAnchor="margin" w:xAlign="right" w:y="1"/>
      <w:rPr>
        <w:rStyle w:val="PageNumber"/>
        <w:rFonts w:asciiTheme="majorHAnsi" w:hAnsiTheme="majorHAnsi" w:cstheme="majorHAnsi"/>
      </w:rPr>
    </w:pPr>
    <w:r w:rsidRPr="007B41A3">
      <w:rPr>
        <w:rStyle w:val="PageNumber"/>
        <w:rFonts w:asciiTheme="majorHAnsi" w:hAnsiTheme="majorHAnsi" w:cstheme="majorHAnsi"/>
      </w:rPr>
      <w:fldChar w:fldCharType="begin"/>
    </w:r>
    <w:r w:rsidRPr="007B41A3">
      <w:rPr>
        <w:rStyle w:val="PageNumber"/>
        <w:rFonts w:asciiTheme="majorHAnsi" w:hAnsiTheme="majorHAnsi" w:cstheme="majorHAnsi"/>
      </w:rPr>
      <w:instrText xml:space="preserve">PAGE  </w:instrText>
    </w:r>
    <w:r w:rsidRPr="007B41A3">
      <w:rPr>
        <w:rStyle w:val="PageNumber"/>
        <w:rFonts w:asciiTheme="majorHAnsi" w:hAnsiTheme="majorHAnsi" w:cstheme="majorHAnsi"/>
      </w:rPr>
      <w:fldChar w:fldCharType="separate"/>
    </w:r>
    <w:r w:rsidR="005126B1">
      <w:rPr>
        <w:rStyle w:val="PageNumber"/>
        <w:rFonts w:asciiTheme="majorHAnsi" w:hAnsiTheme="majorHAnsi" w:cstheme="majorHAnsi"/>
        <w:noProof/>
      </w:rPr>
      <w:t>3</w:t>
    </w:r>
    <w:r w:rsidRPr="007B41A3">
      <w:rPr>
        <w:rStyle w:val="PageNumber"/>
        <w:rFonts w:asciiTheme="majorHAnsi" w:hAnsiTheme="majorHAnsi" w:cstheme="majorHAnsi"/>
      </w:rPr>
      <w:fldChar w:fldCharType="end"/>
    </w:r>
  </w:p>
  <w:p w14:paraId="51C0ABE6" w14:textId="45D42CCB" w:rsidR="00B36468" w:rsidRPr="007B41A3" w:rsidRDefault="00F54238" w:rsidP="00F22FC9">
    <w:pPr>
      <w:spacing w:line="276" w:lineRule="auto"/>
      <w:outlineLvl w:val="0"/>
      <w:rPr>
        <w:rFonts w:asciiTheme="majorHAnsi" w:hAnsiTheme="majorHAnsi" w:cstheme="majorHAnsi"/>
        <w:caps/>
        <w:spacing w:val="80"/>
        <w:sz w:val="18"/>
        <w:szCs w:val="18"/>
        <w:u w:val="single"/>
      </w:rPr>
    </w:pPr>
    <w:r>
      <w:rPr>
        <w:rFonts w:asciiTheme="majorHAnsi" w:hAnsiTheme="majorHAnsi" w:cstheme="majorHAnsi"/>
        <w:caps/>
        <w:spacing w:val="80"/>
        <w:sz w:val="18"/>
        <w:szCs w:val="18"/>
      </w:rPr>
      <w:t>Yun Guan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7B9E6" w14:textId="77777777" w:rsidR="007B41A3" w:rsidRDefault="007B4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07C3C"/>
    <w:multiLevelType w:val="hybridMultilevel"/>
    <w:tmpl w:val="C3181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0AC9"/>
    <w:multiLevelType w:val="hybridMultilevel"/>
    <w:tmpl w:val="0AD4A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34827"/>
    <w:multiLevelType w:val="hybridMultilevel"/>
    <w:tmpl w:val="DC2E65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1D4649"/>
    <w:multiLevelType w:val="hybridMultilevel"/>
    <w:tmpl w:val="7F3228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07E6F"/>
    <w:multiLevelType w:val="hybridMultilevel"/>
    <w:tmpl w:val="9A924B96"/>
    <w:lvl w:ilvl="0" w:tplc="669618FA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D13D1"/>
    <w:multiLevelType w:val="hybridMultilevel"/>
    <w:tmpl w:val="EF74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42432"/>
    <w:multiLevelType w:val="hybridMultilevel"/>
    <w:tmpl w:val="B4F83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24B56"/>
    <w:multiLevelType w:val="hybridMultilevel"/>
    <w:tmpl w:val="C5A0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0236C"/>
    <w:multiLevelType w:val="hybridMultilevel"/>
    <w:tmpl w:val="3F26F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394F9A"/>
    <w:multiLevelType w:val="multilevel"/>
    <w:tmpl w:val="2AC6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E48DA"/>
    <w:multiLevelType w:val="hybridMultilevel"/>
    <w:tmpl w:val="3FB44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162AF"/>
    <w:multiLevelType w:val="multilevel"/>
    <w:tmpl w:val="53AC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C57F3"/>
    <w:multiLevelType w:val="hybridMultilevel"/>
    <w:tmpl w:val="B5A4F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3160D"/>
    <w:multiLevelType w:val="hybridMultilevel"/>
    <w:tmpl w:val="57302F0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56195278"/>
    <w:multiLevelType w:val="hybridMultilevel"/>
    <w:tmpl w:val="258E2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BE5824"/>
    <w:multiLevelType w:val="hybridMultilevel"/>
    <w:tmpl w:val="6428C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3291D"/>
    <w:multiLevelType w:val="hybridMultilevel"/>
    <w:tmpl w:val="FA509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746A11"/>
    <w:multiLevelType w:val="hybridMultilevel"/>
    <w:tmpl w:val="93583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040B9"/>
    <w:multiLevelType w:val="hybridMultilevel"/>
    <w:tmpl w:val="562AE32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325B47"/>
    <w:multiLevelType w:val="hybridMultilevel"/>
    <w:tmpl w:val="7300309E"/>
    <w:lvl w:ilvl="0" w:tplc="7C683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A4E21"/>
    <w:multiLevelType w:val="hybridMultilevel"/>
    <w:tmpl w:val="4030C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CC035F"/>
    <w:multiLevelType w:val="hybridMultilevel"/>
    <w:tmpl w:val="2380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312C08"/>
    <w:multiLevelType w:val="hybridMultilevel"/>
    <w:tmpl w:val="B9EE6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F432C"/>
    <w:multiLevelType w:val="hybridMultilevel"/>
    <w:tmpl w:val="6D3C2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2963261">
    <w:abstractNumId w:val="3"/>
  </w:num>
  <w:num w:numId="2" w16cid:durableId="1724257312">
    <w:abstractNumId w:val="0"/>
  </w:num>
  <w:num w:numId="3" w16cid:durableId="909075649">
    <w:abstractNumId w:val="6"/>
  </w:num>
  <w:num w:numId="4" w16cid:durableId="1260523349">
    <w:abstractNumId w:val="19"/>
  </w:num>
  <w:num w:numId="5" w16cid:durableId="92559476">
    <w:abstractNumId w:val="14"/>
  </w:num>
  <w:num w:numId="6" w16cid:durableId="2128691035">
    <w:abstractNumId w:val="20"/>
  </w:num>
  <w:num w:numId="7" w16cid:durableId="1475097278">
    <w:abstractNumId w:val="16"/>
  </w:num>
  <w:num w:numId="8" w16cid:durableId="1275819445">
    <w:abstractNumId w:val="12"/>
  </w:num>
  <w:num w:numId="9" w16cid:durableId="1530683916">
    <w:abstractNumId w:val="11"/>
  </w:num>
  <w:num w:numId="10" w16cid:durableId="546377149">
    <w:abstractNumId w:val="9"/>
  </w:num>
  <w:num w:numId="11" w16cid:durableId="228349348">
    <w:abstractNumId w:val="13"/>
  </w:num>
  <w:num w:numId="12" w16cid:durableId="778305552">
    <w:abstractNumId w:val="18"/>
  </w:num>
  <w:num w:numId="13" w16cid:durableId="540165715">
    <w:abstractNumId w:val="1"/>
  </w:num>
  <w:num w:numId="14" w16cid:durableId="1362516479">
    <w:abstractNumId w:val="2"/>
  </w:num>
  <w:num w:numId="15" w16cid:durableId="99764597">
    <w:abstractNumId w:val="4"/>
  </w:num>
  <w:num w:numId="16" w16cid:durableId="1441755061">
    <w:abstractNumId w:val="8"/>
  </w:num>
  <w:num w:numId="17" w16cid:durableId="2141914362">
    <w:abstractNumId w:val="17"/>
  </w:num>
  <w:num w:numId="18" w16cid:durableId="1790974437">
    <w:abstractNumId w:val="23"/>
  </w:num>
  <w:num w:numId="19" w16cid:durableId="1682658035">
    <w:abstractNumId w:val="5"/>
  </w:num>
  <w:num w:numId="20" w16cid:durableId="1476992296">
    <w:abstractNumId w:val="10"/>
  </w:num>
  <w:num w:numId="21" w16cid:durableId="1871645947">
    <w:abstractNumId w:val="21"/>
  </w:num>
  <w:num w:numId="22" w16cid:durableId="297685738">
    <w:abstractNumId w:val="15"/>
  </w:num>
  <w:num w:numId="23" w16cid:durableId="1093627537">
    <w:abstractNumId w:val="7"/>
  </w:num>
  <w:num w:numId="24" w16cid:durableId="6102792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00"/>
  <w:displayHorizontalDrawingGridEvery w:val="2"/>
  <w:displayVertic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1MTAwN7O0tLQwN7NQ0lEKTi0uzszPAykwrAUApVgITywAAAA="/>
  </w:docVars>
  <w:rsids>
    <w:rsidRoot w:val="004F13D8"/>
    <w:rsid w:val="000032A1"/>
    <w:rsid w:val="000125B2"/>
    <w:rsid w:val="00033076"/>
    <w:rsid w:val="000476C0"/>
    <w:rsid w:val="00082619"/>
    <w:rsid w:val="00086DBF"/>
    <w:rsid w:val="00096939"/>
    <w:rsid w:val="000B5AF9"/>
    <w:rsid w:val="000C0BDC"/>
    <w:rsid w:val="000C7CA0"/>
    <w:rsid w:val="000D388C"/>
    <w:rsid w:val="000E02C7"/>
    <w:rsid w:val="000E17CC"/>
    <w:rsid w:val="000E22C2"/>
    <w:rsid w:val="00104ED9"/>
    <w:rsid w:val="0010596E"/>
    <w:rsid w:val="001204BB"/>
    <w:rsid w:val="00124A65"/>
    <w:rsid w:val="00127E79"/>
    <w:rsid w:val="001414BF"/>
    <w:rsid w:val="001559DB"/>
    <w:rsid w:val="00162D82"/>
    <w:rsid w:val="00164054"/>
    <w:rsid w:val="00177212"/>
    <w:rsid w:val="00195DFD"/>
    <w:rsid w:val="001A58A6"/>
    <w:rsid w:val="001A6ADF"/>
    <w:rsid w:val="001D32E6"/>
    <w:rsid w:val="001D7A41"/>
    <w:rsid w:val="001E35FD"/>
    <w:rsid w:val="001E6739"/>
    <w:rsid w:val="001F1518"/>
    <w:rsid w:val="0021090B"/>
    <w:rsid w:val="00213F55"/>
    <w:rsid w:val="002247CB"/>
    <w:rsid w:val="00231E86"/>
    <w:rsid w:val="002354B9"/>
    <w:rsid w:val="0023627A"/>
    <w:rsid w:val="00242ECE"/>
    <w:rsid w:val="00246949"/>
    <w:rsid w:val="002736CD"/>
    <w:rsid w:val="00277954"/>
    <w:rsid w:val="00282CA2"/>
    <w:rsid w:val="00293740"/>
    <w:rsid w:val="002971B5"/>
    <w:rsid w:val="002B682D"/>
    <w:rsid w:val="002B6AAE"/>
    <w:rsid w:val="002C28A2"/>
    <w:rsid w:val="002E74E1"/>
    <w:rsid w:val="002E78C4"/>
    <w:rsid w:val="00316CCF"/>
    <w:rsid w:val="00323BE1"/>
    <w:rsid w:val="00343970"/>
    <w:rsid w:val="0035169E"/>
    <w:rsid w:val="0035601B"/>
    <w:rsid w:val="00367FB7"/>
    <w:rsid w:val="003773BF"/>
    <w:rsid w:val="0039198F"/>
    <w:rsid w:val="003B32F4"/>
    <w:rsid w:val="003B4570"/>
    <w:rsid w:val="003B6449"/>
    <w:rsid w:val="003C4295"/>
    <w:rsid w:val="003C6C42"/>
    <w:rsid w:val="003E476F"/>
    <w:rsid w:val="00400076"/>
    <w:rsid w:val="004058A9"/>
    <w:rsid w:val="00410F6F"/>
    <w:rsid w:val="00415339"/>
    <w:rsid w:val="004159A0"/>
    <w:rsid w:val="00423189"/>
    <w:rsid w:val="00432AAD"/>
    <w:rsid w:val="004362ED"/>
    <w:rsid w:val="00443B2D"/>
    <w:rsid w:val="00451D78"/>
    <w:rsid w:val="0045342C"/>
    <w:rsid w:val="0046285A"/>
    <w:rsid w:val="00463CBE"/>
    <w:rsid w:val="00466C57"/>
    <w:rsid w:val="00466DAF"/>
    <w:rsid w:val="00477775"/>
    <w:rsid w:val="00494B14"/>
    <w:rsid w:val="004B59A1"/>
    <w:rsid w:val="004D4AAD"/>
    <w:rsid w:val="004E12DB"/>
    <w:rsid w:val="004F13D8"/>
    <w:rsid w:val="005126B1"/>
    <w:rsid w:val="005179A3"/>
    <w:rsid w:val="00525FA5"/>
    <w:rsid w:val="00527C20"/>
    <w:rsid w:val="005300A6"/>
    <w:rsid w:val="00575E67"/>
    <w:rsid w:val="0058124F"/>
    <w:rsid w:val="00585F2C"/>
    <w:rsid w:val="005977C0"/>
    <w:rsid w:val="005B48C0"/>
    <w:rsid w:val="005B7514"/>
    <w:rsid w:val="005C5462"/>
    <w:rsid w:val="005C7634"/>
    <w:rsid w:val="005F6479"/>
    <w:rsid w:val="0060631F"/>
    <w:rsid w:val="00617142"/>
    <w:rsid w:val="00650444"/>
    <w:rsid w:val="006612F1"/>
    <w:rsid w:val="006646BA"/>
    <w:rsid w:val="0067493F"/>
    <w:rsid w:val="00683AE5"/>
    <w:rsid w:val="00693C4B"/>
    <w:rsid w:val="00697ED5"/>
    <w:rsid w:val="006B3654"/>
    <w:rsid w:val="006B4163"/>
    <w:rsid w:val="006C19E3"/>
    <w:rsid w:val="006D4F5B"/>
    <w:rsid w:val="006F1585"/>
    <w:rsid w:val="006F2F67"/>
    <w:rsid w:val="0070208B"/>
    <w:rsid w:val="0070343B"/>
    <w:rsid w:val="007112A2"/>
    <w:rsid w:val="00714FAF"/>
    <w:rsid w:val="00717E54"/>
    <w:rsid w:val="0072469B"/>
    <w:rsid w:val="00726D89"/>
    <w:rsid w:val="007270C5"/>
    <w:rsid w:val="00735FF2"/>
    <w:rsid w:val="00747F6B"/>
    <w:rsid w:val="00755103"/>
    <w:rsid w:val="00760E41"/>
    <w:rsid w:val="00765DC5"/>
    <w:rsid w:val="007813B9"/>
    <w:rsid w:val="00783880"/>
    <w:rsid w:val="00786478"/>
    <w:rsid w:val="007929DE"/>
    <w:rsid w:val="00793BAB"/>
    <w:rsid w:val="007A3269"/>
    <w:rsid w:val="007A3E45"/>
    <w:rsid w:val="007B1AE2"/>
    <w:rsid w:val="007B41A3"/>
    <w:rsid w:val="007C4620"/>
    <w:rsid w:val="007C62B4"/>
    <w:rsid w:val="007E4A64"/>
    <w:rsid w:val="007E7042"/>
    <w:rsid w:val="00811CAF"/>
    <w:rsid w:val="0081605E"/>
    <w:rsid w:val="00816C75"/>
    <w:rsid w:val="00816CE9"/>
    <w:rsid w:val="00817D51"/>
    <w:rsid w:val="0082706A"/>
    <w:rsid w:val="008276EA"/>
    <w:rsid w:val="00833CCD"/>
    <w:rsid w:val="00845AE3"/>
    <w:rsid w:val="00875B5C"/>
    <w:rsid w:val="008A0E1C"/>
    <w:rsid w:val="008B1B1D"/>
    <w:rsid w:val="008C48D9"/>
    <w:rsid w:val="008D28EF"/>
    <w:rsid w:val="008D44B6"/>
    <w:rsid w:val="008D6F5A"/>
    <w:rsid w:val="008E7A14"/>
    <w:rsid w:val="008F4CC5"/>
    <w:rsid w:val="00903F9A"/>
    <w:rsid w:val="00907D46"/>
    <w:rsid w:val="00916419"/>
    <w:rsid w:val="00920FB1"/>
    <w:rsid w:val="00926B0E"/>
    <w:rsid w:val="00927FE1"/>
    <w:rsid w:val="00931C24"/>
    <w:rsid w:val="00935225"/>
    <w:rsid w:val="009448FA"/>
    <w:rsid w:val="009466A9"/>
    <w:rsid w:val="0095272E"/>
    <w:rsid w:val="009536A9"/>
    <w:rsid w:val="0096340C"/>
    <w:rsid w:val="0097026D"/>
    <w:rsid w:val="0097652F"/>
    <w:rsid w:val="00996BF9"/>
    <w:rsid w:val="00997172"/>
    <w:rsid w:val="009B3DCC"/>
    <w:rsid w:val="009C51CC"/>
    <w:rsid w:val="009D7D73"/>
    <w:rsid w:val="009F28C7"/>
    <w:rsid w:val="00A035B0"/>
    <w:rsid w:val="00A05DEE"/>
    <w:rsid w:val="00A22C1B"/>
    <w:rsid w:val="00A2711D"/>
    <w:rsid w:val="00A41417"/>
    <w:rsid w:val="00A427F3"/>
    <w:rsid w:val="00A533EB"/>
    <w:rsid w:val="00A72C5B"/>
    <w:rsid w:val="00A869AF"/>
    <w:rsid w:val="00A95BA9"/>
    <w:rsid w:val="00AC1BD2"/>
    <w:rsid w:val="00AC36EC"/>
    <w:rsid w:val="00AF5494"/>
    <w:rsid w:val="00B009BE"/>
    <w:rsid w:val="00B112F3"/>
    <w:rsid w:val="00B115EE"/>
    <w:rsid w:val="00B1766A"/>
    <w:rsid w:val="00B176AF"/>
    <w:rsid w:val="00B220E1"/>
    <w:rsid w:val="00B36468"/>
    <w:rsid w:val="00B55CAA"/>
    <w:rsid w:val="00B56BC6"/>
    <w:rsid w:val="00B93D1C"/>
    <w:rsid w:val="00B94FD8"/>
    <w:rsid w:val="00BB676F"/>
    <w:rsid w:val="00BB7D65"/>
    <w:rsid w:val="00BC15B0"/>
    <w:rsid w:val="00BF0A5E"/>
    <w:rsid w:val="00BF2A71"/>
    <w:rsid w:val="00BF7BB4"/>
    <w:rsid w:val="00C01AE3"/>
    <w:rsid w:val="00C13591"/>
    <w:rsid w:val="00C26731"/>
    <w:rsid w:val="00C558F7"/>
    <w:rsid w:val="00C65E93"/>
    <w:rsid w:val="00C9272E"/>
    <w:rsid w:val="00C9453F"/>
    <w:rsid w:val="00CA7D4F"/>
    <w:rsid w:val="00CB52B3"/>
    <w:rsid w:val="00CD2768"/>
    <w:rsid w:val="00CE37A7"/>
    <w:rsid w:val="00CE519D"/>
    <w:rsid w:val="00CF3E02"/>
    <w:rsid w:val="00D01DF3"/>
    <w:rsid w:val="00D03DCC"/>
    <w:rsid w:val="00D07085"/>
    <w:rsid w:val="00D16E52"/>
    <w:rsid w:val="00D21A03"/>
    <w:rsid w:val="00D260D6"/>
    <w:rsid w:val="00D33A96"/>
    <w:rsid w:val="00D77EDC"/>
    <w:rsid w:val="00D85396"/>
    <w:rsid w:val="00DA3CCE"/>
    <w:rsid w:val="00DA5465"/>
    <w:rsid w:val="00DA6ECF"/>
    <w:rsid w:val="00DA7A80"/>
    <w:rsid w:val="00DB437B"/>
    <w:rsid w:val="00DD2CEA"/>
    <w:rsid w:val="00DF1F8E"/>
    <w:rsid w:val="00E04640"/>
    <w:rsid w:val="00E1590C"/>
    <w:rsid w:val="00E15969"/>
    <w:rsid w:val="00E4033B"/>
    <w:rsid w:val="00E4267D"/>
    <w:rsid w:val="00E4628A"/>
    <w:rsid w:val="00E54E96"/>
    <w:rsid w:val="00E553D6"/>
    <w:rsid w:val="00E560B4"/>
    <w:rsid w:val="00E56F85"/>
    <w:rsid w:val="00E63FDE"/>
    <w:rsid w:val="00E66280"/>
    <w:rsid w:val="00E95181"/>
    <w:rsid w:val="00E95B80"/>
    <w:rsid w:val="00EA332B"/>
    <w:rsid w:val="00EC0319"/>
    <w:rsid w:val="00EC2903"/>
    <w:rsid w:val="00EC6A1C"/>
    <w:rsid w:val="00ED0DD3"/>
    <w:rsid w:val="00F155D2"/>
    <w:rsid w:val="00F17867"/>
    <w:rsid w:val="00F22FC9"/>
    <w:rsid w:val="00F47865"/>
    <w:rsid w:val="00F54238"/>
    <w:rsid w:val="00F6168A"/>
    <w:rsid w:val="00F62407"/>
    <w:rsid w:val="00F840CC"/>
    <w:rsid w:val="00F92E18"/>
    <w:rsid w:val="00F97024"/>
    <w:rsid w:val="00F975AE"/>
    <w:rsid w:val="00FA27C3"/>
    <w:rsid w:val="00FA77B2"/>
    <w:rsid w:val="00FB1160"/>
    <w:rsid w:val="00FB172F"/>
    <w:rsid w:val="00FD5D5F"/>
    <w:rsid w:val="00FE0999"/>
    <w:rsid w:val="00FF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6DDA49D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73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Normal"/>
    <w:rsid w:val="004F13D8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BodySingle">
    <w:name w:val="Body Single"/>
    <w:basedOn w:val="Normal"/>
    <w:rsid w:val="008A0E1C"/>
    <w:pPr>
      <w:widowControl w:val="0"/>
      <w:autoSpaceDE w:val="0"/>
      <w:autoSpaceDN w:val="0"/>
    </w:pPr>
    <w:rPr>
      <w:noProof/>
      <w:sz w:val="20"/>
    </w:rPr>
  </w:style>
  <w:style w:type="paragraph" w:styleId="BodyText">
    <w:name w:val="Body Text"/>
    <w:basedOn w:val="Normal"/>
    <w:link w:val="BodyTextChar"/>
    <w:semiHidden/>
    <w:rsid w:val="008A0E1C"/>
    <w:pPr>
      <w:spacing w:after="220" w:line="240" w:lineRule="atLeast"/>
      <w:jc w:val="both"/>
    </w:pPr>
    <w:rPr>
      <w:rFonts w:ascii="Garamond" w:hAnsi="Garamond"/>
      <w:sz w:val="22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A0E1C"/>
    <w:rPr>
      <w:rFonts w:ascii="Garamond" w:eastAsia="Times New Roman" w:hAnsi="Garamond" w:cs="Times New Roman"/>
      <w:sz w:val="22"/>
      <w:szCs w:val="20"/>
    </w:rPr>
  </w:style>
  <w:style w:type="paragraph" w:customStyle="1" w:styleId="JobTitle">
    <w:name w:val="Job Title"/>
    <w:next w:val="Normal"/>
    <w:rsid w:val="008A0E1C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sz w:val="23"/>
      <w:szCs w:val="20"/>
    </w:rPr>
  </w:style>
  <w:style w:type="paragraph" w:customStyle="1" w:styleId="Achievement">
    <w:name w:val="Achievement"/>
    <w:basedOn w:val="BodyText"/>
    <w:rsid w:val="006F1585"/>
    <w:pPr>
      <w:spacing w:after="60"/>
      <w:ind w:left="240" w:hanging="240"/>
    </w:pPr>
  </w:style>
  <w:style w:type="paragraph" w:styleId="ListParagraph">
    <w:name w:val="List Paragraph"/>
    <w:basedOn w:val="Normal"/>
    <w:uiPriority w:val="34"/>
    <w:qFormat/>
    <w:rsid w:val="005179A3"/>
    <w:pPr>
      <w:ind w:left="720"/>
      <w:contextualSpacing/>
      <w:jc w:val="both"/>
    </w:pPr>
    <w:rPr>
      <w:rFonts w:ascii="Garamond" w:hAnsi="Garamond"/>
      <w:sz w:val="22"/>
      <w:szCs w:val="20"/>
    </w:rPr>
  </w:style>
  <w:style w:type="paragraph" w:customStyle="1" w:styleId="DefaultText">
    <w:name w:val="Default Text"/>
    <w:basedOn w:val="Normal"/>
    <w:rsid w:val="005179A3"/>
    <w:pPr>
      <w:widowControl w:val="0"/>
      <w:autoSpaceDE w:val="0"/>
      <w:autoSpaceDN w:val="0"/>
    </w:pPr>
    <w:rPr>
      <w:noProof/>
      <w:sz w:val="20"/>
    </w:rPr>
  </w:style>
  <w:style w:type="character" w:styleId="IntenseEmphasis">
    <w:name w:val="Intense Emphasis"/>
    <w:basedOn w:val="DefaultParagraphFont"/>
    <w:uiPriority w:val="21"/>
    <w:qFormat/>
    <w:rsid w:val="005179A3"/>
    <w:rPr>
      <w:b/>
      <w:bCs/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B36468"/>
    <w:pPr>
      <w:tabs>
        <w:tab w:val="center" w:pos="4680"/>
        <w:tab w:val="right" w:pos="9360"/>
      </w:tabs>
      <w:jc w:val="both"/>
    </w:pPr>
    <w:rPr>
      <w:rFonts w:ascii="Garamond" w:hAnsi="Garamond"/>
      <w:sz w:val="2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36468"/>
    <w:rPr>
      <w:rFonts w:ascii="Garamond" w:eastAsia="Times New Roman" w:hAnsi="Garamond" w:cs="Times New Roman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B36468"/>
    <w:pPr>
      <w:tabs>
        <w:tab w:val="center" w:pos="4680"/>
        <w:tab w:val="right" w:pos="9360"/>
      </w:tabs>
      <w:jc w:val="both"/>
    </w:pPr>
    <w:rPr>
      <w:rFonts w:ascii="Garamond" w:hAnsi="Garamond"/>
      <w:sz w:val="22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36468"/>
    <w:rPr>
      <w:rFonts w:ascii="Garamond" w:eastAsia="Times New Roman" w:hAnsi="Garamond" w:cs="Times New Roman"/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B36468"/>
  </w:style>
  <w:style w:type="character" w:styleId="Hyperlink">
    <w:name w:val="Hyperlink"/>
    <w:basedOn w:val="DefaultParagraphFont"/>
    <w:uiPriority w:val="99"/>
    <w:unhideWhenUsed/>
    <w:rsid w:val="0047777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3B32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3DC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D0DD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E6739"/>
  </w:style>
  <w:style w:type="character" w:styleId="PlaceholderText">
    <w:name w:val="Placeholder Text"/>
    <w:basedOn w:val="DefaultParagraphFont"/>
    <w:uiPriority w:val="99"/>
    <w:semiHidden/>
    <w:rsid w:val="001E673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Boroff</dc:creator>
  <cp:keywords/>
  <dc:description/>
  <cp:lastModifiedBy>Bryan Blair</cp:lastModifiedBy>
  <cp:revision>3</cp:revision>
  <dcterms:created xsi:type="dcterms:W3CDTF">2022-09-01T21:09:00Z</dcterms:created>
  <dcterms:modified xsi:type="dcterms:W3CDTF">2022-09-01T21:09:00Z</dcterms:modified>
</cp:coreProperties>
</file>