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8EC818" w14:textId="77777777" w:rsidR="00995B9C" w:rsidRDefault="003A08CE">
      <w:pPr>
        <w:spacing w:after="0" w:line="259" w:lineRule="auto"/>
        <w:ind w:left="2" w:firstLine="0"/>
      </w:pPr>
      <w:r>
        <w:rPr>
          <w:b/>
          <w:sz w:val="52"/>
        </w:rPr>
        <w:t>Christine Hou</w:t>
      </w:r>
    </w:p>
    <w:p w14:paraId="739F0C3E" w14:textId="100F4F04" w:rsidR="00995B9C" w:rsidRDefault="003A08CE">
      <w:pPr>
        <w:spacing w:after="395" w:line="240" w:lineRule="auto"/>
        <w:ind w:left="2" w:right="8188" w:firstLine="0"/>
      </w:pPr>
      <w:r>
        <w:rPr>
          <w:color w:val="808080"/>
          <w:sz w:val="24"/>
        </w:rPr>
        <w:t xml:space="preserve">Fairfax, VA </w:t>
      </w:r>
      <w:proofErr w:type="gramStart"/>
      <w:r>
        <w:rPr>
          <w:color w:val="808080"/>
          <w:sz w:val="24"/>
        </w:rPr>
        <w:t>22030</w:t>
      </w:r>
      <w:r>
        <w:rPr>
          <w:b/>
          <w:color w:val="808080"/>
          <w:sz w:val="24"/>
        </w:rPr>
        <w:t xml:space="preserve">  </w:t>
      </w:r>
      <w:r>
        <w:rPr>
          <w:color w:val="808080"/>
          <w:sz w:val="24"/>
        </w:rPr>
        <w:t>(</w:t>
      </w:r>
      <w:proofErr w:type="gramEnd"/>
      <w:r>
        <w:rPr>
          <w:color w:val="808080"/>
          <w:sz w:val="24"/>
        </w:rPr>
        <w:t xml:space="preserve">914) 255-2626 </w:t>
      </w:r>
      <w:r>
        <w:rPr>
          <w:color w:val="808080"/>
          <w:sz w:val="24"/>
          <w:u w:val="single" w:color="808080"/>
        </w:rPr>
        <w:t>houhus6@gmail.com</w:t>
      </w:r>
    </w:p>
    <w:p w14:paraId="37A5AA53" w14:textId="77777777" w:rsidR="00995B9C" w:rsidRDefault="003A08CE">
      <w:pPr>
        <w:spacing w:after="0" w:line="259" w:lineRule="auto"/>
        <w:ind w:left="-3"/>
      </w:pPr>
      <w:r>
        <w:rPr>
          <w:b/>
          <w:sz w:val="24"/>
        </w:rPr>
        <w:t xml:space="preserve">SUMMARY OF EXPERIENCE: </w:t>
      </w:r>
    </w:p>
    <w:p w14:paraId="6983F91B" w14:textId="77777777" w:rsidR="00995B9C" w:rsidRDefault="003A08CE">
      <w:pPr>
        <w:spacing w:after="296" w:line="259" w:lineRule="auto"/>
        <w:ind w:left="-28" w:right="-32" w:firstLine="0"/>
      </w:pPr>
      <w:r>
        <w:rPr>
          <w:rFonts w:ascii="Calibri" w:eastAsia="Calibri" w:hAnsi="Calibri" w:cs="Calibri"/>
          <w:noProof/>
          <w:sz w:val="22"/>
        </w:rPr>
        <mc:AlternateContent>
          <mc:Choice Requires="wpg">
            <w:drawing>
              <wp:inline distT="0" distB="0" distL="0" distR="0" wp14:anchorId="042FF860" wp14:editId="3F583BEA">
                <wp:extent cx="6896113" cy="6096"/>
                <wp:effectExtent l="0" t="0" r="0" b="0"/>
                <wp:docPr id="4341" name="Group 4341"/>
                <wp:cNvGraphicFramePr/>
                <a:graphic xmlns:a="http://schemas.openxmlformats.org/drawingml/2006/main">
                  <a:graphicData uri="http://schemas.microsoft.com/office/word/2010/wordprocessingGroup">
                    <wpg:wgp>
                      <wpg:cNvGrpSpPr/>
                      <wpg:grpSpPr>
                        <a:xfrm>
                          <a:off x="0" y="0"/>
                          <a:ext cx="6896113" cy="6096"/>
                          <a:chOff x="0" y="0"/>
                          <a:chExt cx="6896113" cy="6096"/>
                        </a:xfrm>
                      </wpg:grpSpPr>
                      <wps:wsp>
                        <wps:cNvPr id="5845" name="Shape 5845"/>
                        <wps:cNvSpPr/>
                        <wps:spPr>
                          <a:xfrm>
                            <a:off x="0" y="0"/>
                            <a:ext cx="6896113" cy="9144"/>
                          </a:xfrm>
                          <a:custGeom>
                            <a:avLst/>
                            <a:gdLst/>
                            <a:ahLst/>
                            <a:cxnLst/>
                            <a:rect l="0" t="0" r="0" b="0"/>
                            <a:pathLst>
                              <a:path w="6896113" h="9144">
                                <a:moveTo>
                                  <a:pt x="0" y="0"/>
                                </a:moveTo>
                                <a:lnTo>
                                  <a:pt x="6896113" y="0"/>
                                </a:lnTo>
                                <a:lnTo>
                                  <a:pt x="68961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41" style="width:543.001pt;height:0.47998pt;mso-position-horizontal-relative:char;mso-position-vertical-relative:line" coordsize="68961,60">
                <v:shape id="Shape 5846" style="position:absolute;width:68961;height:91;left:0;top:0;" coordsize="6896113,9144" path="m0,0l6896113,0l6896113,9144l0,9144l0,0">
                  <v:stroke weight="0pt" endcap="flat" joinstyle="miter" miterlimit="10" on="false" color="#000000" opacity="0"/>
                  <v:fill on="true" color="#000000"/>
                </v:shape>
              </v:group>
            </w:pict>
          </mc:Fallback>
        </mc:AlternateContent>
      </w:r>
    </w:p>
    <w:p w14:paraId="06F8818A" w14:textId="77777777" w:rsidR="00995B9C" w:rsidRDefault="003A08CE">
      <w:r>
        <w:t xml:space="preserve">Over 20 years of pharmaceutical/CRO experience, including extensive Phase I to Phase IV clinical trials in oncology (over 10 years), infectious disease, cardiovascular disease, and metabolic dysfunction. Management experience includes multiple projects, CRO management, and supervising statisticians and programmers. </w:t>
      </w:r>
    </w:p>
    <w:p w14:paraId="068E40DC" w14:textId="77777777" w:rsidR="00995B9C" w:rsidRDefault="003A08CE">
      <w:pPr>
        <w:spacing w:after="326"/>
      </w:pPr>
      <w:r>
        <w:t xml:space="preserve">Statistical Lead on successful filing to global health authorities with major contributions to statistical inputs. Regulatory interactions include participation in several teleconferences with FDA and written correspondence with FDA, EMEA, and Asian health authorities. Broad experience identifying practical solutions for clinical research problems and combining clinical thinking with statistical scientific approaches. </w:t>
      </w:r>
    </w:p>
    <w:p w14:paraId="1A5AF477" w14:textId="77777777" w:rsidR="00995B9C" w:rsidRDefault="003A08CE">
      <w:pPr>
        <w:spacing w:after="0" w:line="259" w:lineRule="auto"/>
        <w:ind w:left="-3"/>
      </w:pPr>
      <w:r>
        <w:rPr>
          <w:b/>
          <w:sz w:val="24"/>
        </w:rPr>
        <w:t xml:space="preserve">PROFESSIONAL EXPERIENCE: </w:t>
      </w:r>
    </w:p>
    <w:p w14:paraId="2E614A14" w14:textId="77777777" w:rsidR="00995B9C" w:rsidRDefault="003A08CE">
      <w:pPr>
        <w:spacing w:after="297" w:line="259" w:lineRule="auto"/>
        <w:ind w:left="-28" w:right="-32" w:firstLine="0"/>
      </w:pPr>
      <w:r>
        <w:rPr>
          <w:rFonts w:ascii="Calibri" w:eastAsia="Calibri" w:hAnsi="Calibri" w:cs="Calibri"/>
          <w:noProof/>
          <w:sz w:val="22"/>
        </w:rPr>
        <mc:AlternateContent>
          <mc:Choice Requires="wpg">
            <w:drawing>
              <wp:inline distT="0" distB="0" distL="0" distR="0" wp14:anchorId="36FF4CF6" wp14:editId="7B3841BF">
                <wp:extent cx="6896113" cy="6096"/>
                <wp:effectExtent l="0" t="0" r="0" b="0"/>
                <wp:docPr id="4342" name="Group 4342"/>
                <wp:cNvGraphicFramePr/>
                <a:graphic xmlns:a="http://schemas.openxmlformats.org/drawingml/2006/main">
                  <a:graphicData uri="http://schemas.microsoft.com/office/word/2010/wordprocessingGroup">
                    <wpg:wgp>
                      <wpg:cNvGrpSpPr/>
                      <wpg:grpSpPr>
                        <a:xfrm>
                          <a:off x="0" y="0"/>
                          <a:ext cx="6896113" cy="6096"/>
                          <a:chOff x="0" y="0"/>
                          <a:chExt cx="6896113" cy="6096"/>
                        </a:xfrm>
                      </wpg:grpSpPr>
                      <wps:wsp>
                        <wps:cNvPr id="5847" name="Shape 5847"/>
                        <wps:cNvSpPr/>
                        <wps:spPr>
                          <a:xfrm>
                            <a:off x="0" y="0"/>
                            <a:ext cx="6896113" cy="9144"/>
                          </a:xfrm>
                          <a:custGeom>
                            <a:avLst/>
                            <a:gdLst/>
                            <a:ahLst/>
                            <a:cxnLst/>
                            <a:rect l="0" t="0" r="0" b="0"/>
                            <a:pathLst>
                              <a:path w="6896113" h="9144">
                                <a:moveTo>
                                  <a:pt x="0" y="0"/>
                                </a:moveTo>
                                <a:lnTo>
                                  <a:pt x="6896113" y="0"/>
                                </a:lnTo>
                                <a:lnTo>
                                  <a:pt x="68961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42" style="width:543.001pt;height:0.47998pt;mso-position-horizontal-relative:char;mso-position-vertical-relative:line" coordsize="68961,60">
                <v:shape id="Shape 5848" style="position:absolute;width:68961;height:91;left:0;top:0;" coordsize="6896113,9144" path="m0,0l6896113,0l6896113,9144l0,9144l0,0">
                  <v:stroke weight="0pt" endcap="flat" joinstyle="miter" miterlimit="10" on="false" color="#000000" opacity="0"/>
                  <v:fill on="true" color="#000000"/>
                </v:shape>
              </v:group>
            </w:pict>
          </mc:Fallback>
        </mc:AlternateContent>
      </w:r>
    </w:p>
    <w:p w14:paraId="6563BABA" w14:textId="77777777" w:rsidR="00995B9C" w:rsidRDefault="003A08CE">
      <w:pPr>
        <w:tabs>
          <w:tab w:val="right" w:pos="10800"/>
        </w:tabs>
        <w:spacing w:after="0" w:line="259" w:lineRule="auto"/>
        <w:ind w:left="-13" w:firstLine="0"/>
      </w:pPr>
      <w:r>
        <w:rPr>
          <w:b/>
        </w:rPr>
        <w:t xml:space="preserve">Regeneron Pharmaceuticals, Tarrytown, NY </w:t>
      </w:r>
      <w:r>
        <w:rPr>
          <w:b/>
        </w:rPr>
        <w:tab/>
        <w:t xml:space="preserve"> May 2022 – Present</w:t>
      </w:r>
      <w:r>
        <w:t xml:space="preserve"> </w:t>
      </w:r>
    </w:p>
    <w:p w14:paraId="3DFF6D21" w14:textId="77777777" w:rsidR="00995B9C" w:rsidRDefault="003A08CE">
      <w:pPr>
        <w:spacing w:line="259" w:lineRule="auto"/>
        <w:ind w:left="-3"/>
      </w:pPr>
      <w:r>
        <w:t xml:space="preserve">Associate Director of Biostatistics </w:t>
      </w:r>
    </w:p>
    <w:p w14:paraId="0B0A52A0" w14:textId="77777777" w:rsidR="00995B9C" w:rsidRDefault="003A08CE">
      <w:pPr>
        <w:numPr>
          <w:ilvl w:val="0"/>
          <w:numId w:val="1"/>
        </w:numPr>
        <w:ind w:hanging="360"/>
      </w:pPr>
      <w:r>
        <w:t>Project statistician and study statistician for key studies:</w:t>
      </w:r>
    </w:p>
    <w:p w14:paraId="26106A1E" w14:textId="77777777" w:rsidR="00995B9C" w:rsidRDefault="003A08CE">
      <w:pPr>
        <w:numPr>
          <w:ilvl w:val="0"/>
          <w:numId w:val="1"/>
        </w:numPr>
        <w:ind w:hanging="360"/>
      </w:pPr>
      <w:r>
        <w:t>Provide leadership and guidance as the statistical expert on compound/study teams, including conclusions and inferences from the data package.</w:t>
      </w:r>
    </w:p>
    <w:p w14:paraId="5EC3B7E5" w14:textId="77777777" w:rsidR="00995B9C" w:rsidRDefault="003A08CE">
      <w:pPr>
        <w:numPr>
          <w:ilvl w:val="0"/>
          <w:numId w:val="1"/>
        </w:numPr>
        <w:ind w:hanging="360"/>
      </w:pPr>
      <w:r>
        <w:t>Be accountable for all statistical aspects of clinical studies, including quality, relevance to regulatory perspective, and scientific validity,</w:t>
      </w:r>
    </w:p>
    <w:p w14:paraId="1572B279" w14:textId="77777777" w:rsidR="00995B9C" w:rsidRDefault="003A08CE">
      <w:pPr>
        <w:numPr>
          <w:ilvl w:val="0"/>
          <w:numId w:val="1"/>
        </w:numPr>
        <w:ind w:hanging="360"/>
      </w:pPr>
      <w:r>
        <w:t>Collaborate with clinical and regulatory leads in defining general strategic approach, developing new phase 3 study design, and producing individual protocols.</w:t>
      </w:r>
    </w:p>
    <w:p w14:paraId="6C357D1C" w14:textId="77777777" w:rsidR="00995B9C" w:rsidRDefault="003A08CE">
      <w:pPr>
        <w:numPr>
          <w:ilvl w:val="0"/>
          <w:numId w:val="1"/>
        </w:numPr>
        <w:ind w:hanging="360"/>
      </w:pPr>
      <w:r>
        <w:t>Oversee execution of statistical analyses, preparation of the statistical methods and results sections for protocols and documents being submitted to FDA, including Briefing Book, Investigator Brochure, and Drug safety report.</w:t>
      </w:r>
    </w:p>
    <w:p w14:paraId="5B0D7B01" w14:textId="77777777" w:rsidR="00995B9C" w:rsidRDefault="003A08CE">
      <w:pPr>
        <w:numPr>
          <w:ilvl w:val="0"/>
          <w:numId w:val="1"/>
        </w:numPr>
        <w:ind w:hanging="360"/>
      </w:pPr>
      <w:r>
        <w:t>Drafted topline results memos and statistical conclusions, approved the SAP for individual studies. Provide general guidance on definition and documentation of key derived variables needed to support production of tables, figures, and listings (TFL). Effect consistency of data collection and analysis.</w:t>
      </w:r>
    </w:p>
    <w:p w14:paraId="2F34BB7E" w14:textId="77777777" w:rsidR="00995B9C" w:rsidRDefault="003A08CE">
      <w:pPr>
        <w:numPr>
          <w:ilvl w:val="0"/>
          <w:numId w:val="1"/>
        </w:numPr>
        <w:ind w:hanging="360"/>
      </w:pPr>
      <w:r>
        <w:t>Plan and track project activities, timelines across projects.</w:t>
      </w:r>
    </w:p>
    <w:p w14:paraId="15099A5B" w14:textId="77777777" w:rsidR="00995B9C" w:rsidRDefault="003A08CE">
      <w:pPr>
        <w:numPr>
          <w:ilvl w:val="0"/>
          <w:numId w:val="1"/>
        </w:numPr>
        <w:spacing w:after="248"/>
        <w:ind w:hanging="360"/>
      </w:pPr>
      <w:r>
        <w:t>Maintain awareness of industry standards, regulatory requirements, and departmental guidelines, and SOP.</w:t>
      </w:r>
    </w:p>
    <w:p w14:paraId="2C7356C6" w14:textId="77777777" w:rsidR="00995B9C" w:rsidRDefault="003A08CE">
      <w:pPr>
        <w:tabs>
          <w:tab w:val="right" w:pos="10800"/>
        </w:tabs>
        <w:spacing w:after="0" w:line="259" w:lineRule="auto"/>
        <w:ind w:left="-13" w:firstLine="0"/>
      </w:pPr>
      <w:r>
        <w:rPr>
          <w:b/>
        </w:rPr>
        <w:t xml:space="preserve">Amgen, Thousand Oaks, CA </w:t>
      </w:r>
      <w:r>
        <w:rPr>
          <w:b/>
        </w:rPr>
        <w:tab/>
        <w:t xml:space="preserve"> June 2021 – May 2022</w:t>
      </w:r>
      <w:r>
        <w:t xml:space="preserve"> </w:t>
      </w:r>
    </w:p>
    <w:p w14:paraId="5FD4A8DE" w14:textId="77777777" w:rsidR="00995B9C" w:rsidRDefault="003A08CE">
      <w:pPr>
        <w:spacing w:after="229" w:line="259" w:lineRule="auto"/>
        <w:ind w:left="-3"/>
      </w:pPr>
      <w:r>
        <w:t xml:space="preserve">Sr. Manager of Biostatistics </w:t>
      </w:r>
    </w:p>
    <w:p w14:paraId="7C5F3CAA" w14:textId="77777777" w:rsidR="00995B9C" w:rsidRDefault="003A08CE">
      <w:pPr>
        <w:spacing w:after="0" w:line="259" w:lineRule="auto"/>
        <w:ind w:left="-3"/>
      </w:pPr>
      <w:r>
        <w:rPr>
          <w:b/>
        </w:rPr>
        <w:t xml:space="preserve">Global Study Lead for two drug products A and B: </w:t>
      </w:r>
    </w:p>
    <w:p w14:paraId="6CA734CD" w14:textId="77777777" w:rsidR="00995B9C" w:rsidRDefault="003A08CE">
      <w:pPr>
        <w:numPr>
          <w:ilvl w:val="0"/>
          <w:numId w:val="1"/>
        </w:numPr>
        <w:ind w:hanging="360"/>
      </w:pPr>
      <w:r>
        <w:t>Ensure that all statistical aspects of documentation pertaining to clinical activities meet required standards and are statistically correct, contribute to the development strategy, and defend statistical approaches internally and externally.</w:t>
      </w:r>
    </w:p>
    <w:p w14:paraId="65A17DCD" w14:textId="77777777" w:rsidR="00995B9C" w:rsidRDefault="003A08CE">
      <w:pPr>
        <w:numPr>
          <w:ilvl w:val="0"/>
          <w:numId w:val="1"/>
        </w:numPr>
        <w:ind w:hanging="360"/>
      </w:pPr>
      <w:r>
        <w:rPr>
          <w:b/>
        </w:rPr>
        <w:t>For drug A:</w:t>
      </w:r>
      <w:r>
        <w:t xml:space="preserve"> provide statistical inputs for phase 3 study protocol synopsis</w:t>
      </w:r>
    </w:p>
    <w:p w14:paraId="7F641FE0" w14:textId="77777777" w:rsidR="00995B9C" w:rsidRDefault="003A08CE">
      <w:pPr>
        <w:numPr>
          <w:ilvl w:val="0"/>
          <w:numId w:val="1"/>
        </w:numPr>
        <w:ind w:hanging="360"/>
      </w:pPr>
      <w:r>
        <w:rPr>
          <w:b/>
        </w:rPr>
        <w:t>For drug B:</w:t>
      </w:r>
      <w:r>
        <w:t xml:space="preserve"> Led statistical analysis of DMC, interim analysis, and dry run for phase 3 complex study.</w:t>
      </w:r>
    </w:p>
    <w:p w14:paraId="3F27BEA0" w14:textId="77777777" w:rsidR="00995B9C" w:rsidRDefault="003A08CE">
      <w:pPr>
        <w:numPr>
          <w:ilvl w:val="0"/>
          <w:numId w:val="1"/>
        </w:numPr>
        <w:ind w:hanging="360"/>
      </w:pPr>
      <w:r>
        <w:t>Planned and executed statistical contributions to Statistical Analysis Plans (SAPs) and TFL shells, and Clinical Study Reports until finalization; reviewed and approved the final version of SAP and dry run TFLs before database lock.</w:t>
      </w:r>
    </w:p>
    <w:p w14:paraId="72C8C97A" w14:textId="77777777" w:rsidR="00995B9C" w:rsidRDefault="003A08CE">
      <w:pPr>
        <w:numPr>
          <w:ilvl w:val="0"/>
          <w:numId w:val="1"/>
        </w:numPr>
        <w:ind w:hanging="360"/>
      </w:pPr>
      <w:r>
        <w:t>Oversee statistical and programming work performed by CRO.</w:t>
      </w:r>
    </w:p>
    <w:p w14:paraId="1BE646DB" w14:textId="77777777" w:rsidR="00995B9C" w:rsidRDefault="003A08CE">
      <w:pPr>
        <w:numPr>
          <w:ilvl w:val="0"/>
          <w:numId w:val="1"/>
        </w:numPr>
        <w:ind w:hanging="360"/>
      </w:pPr>
      <w:r>
        <w:lastRenderedPageBreak/>
        <w:t>Drafted and finalized the topline results report after database lock with unblinded data.</w:t>
      </w:r>
    </w:p>
    <w:p w14:paraId="6C390B02" w14:textId="77777777" w:rsidR="00995B9C" w:rsidRDefault="003A08CE">
      <w:pPr>
        <w:numPr>
          <w:ilvl w:val="0"/>
          <w:numId w:val="1"/>
        </w:numPr>
        <w:ind w:hanging="360"/>
      </w:pPr>
      <w:r>
        <w:t>Reviewed and provided approval for final TFLs after database unblinding.</w:t>
      </w:r>
    </w:p>
    <w:p w14:paraId="6368488E" w14:textId="77777777" w:rsidR="00995B9C" w:rsidRDefault="003A08CE">
      <w:pPr>
        <w:numPr>
          <w:ilvl w:val="0"/>
          <w:numId w:val="1"/>
        </w:numPr>
        <w:ind w:hanging="360"/>
      </w:pPr>
      <w:r>
        <w:t xml:space="preserve">Performed statistical analysis of multiple studies (e.g. risk and benefits analysis) and subsequent exploratory </w:t>
      </w:r>
      <w:proofErr w:type="gramStart"/>
      <w:r>
        <w:t>analyses, and</w:t>
      </w:r>
      <w:proofErr w:type="gramEnd"/>
      <w:r>
        <w:t xml:space="preserve"> make sound conclusions and recommendations to the clinical team.</w:t>
      </w:r>
    </w:p>
    <w:p w14:paraId="32B4611A" w14:textId="77777777" w:rsidR="00995B9C" w:rsidRDefault="003A08CE">
      <w:pPr>
        <w:numPr>
          <w:ilvl w:val="0"/>
          <w:numId w:val="1"/>
        </w:numPr>
        <w:ind w:hanging="360"/>
      </w:pPr>
      <w:r>
        <w:t>Provided statistical inputs to clinical publications and regulatory documents, e.g. material for MAA submission to EU.</w:t>
      </w:r>
    </w:p>
    <w:p w14:paraId="4CFE0367" w14:textId="77777777" w:rsidR="00995B9C" w:rsidRDefault="003A08CE">
      <w:pPr>
        <w:spacing w:after="0" w:line="259" w:lineRule="auto"/>
        <w:ind w:left="2" w:firstLine="0"/>
      </w:pPr>
      <w:r>
        <w:rPr>
          <w:b/>
        </w:rPr>
        <w:t xml:space="preserve"> </w:t>
      </w:r>
    </w:p>
    <w:p w14:paraId="47D561E8" w14:textId="77777777" w:rsidR="00995B9C" w:rsidRDefault="003A08CE">
      <w:pPr>
        <w:tabs>
          <w:tab w:val="center" w:pos="2882"/>
          <w:tab w:val="center" w:pos="3602"/>
          <w:tab w:val="center" w:pos="4322"/>
          <w:tab w:val="center" w:pos="5042"/>
          <w:tab w:val="center" w:pos="5762"/>
          <w:tab w:val="center" w:pos="6482"/>
          <w:tab w:val="center" w:pos="7202"/>
          <w:tab w:val="right" w:pos="10800"/>
        </w:tabs>
        <w:spacing w:after="0" w:line="259" w:lineRule="auto"/>
        <w:ind w:left="-13" w:firstLine="0"/>
      </w:pPr>
      <w:r>
        <w:rPr>
          <w:b/>
        </w:rPr>
        <w:t xml:space="preserve">PPD Inc, Wilmington, NC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August 2020 – June 2021 </w:t>
      </w:r>
    </w:p>
    <w:p w14:paraId="6019D2CD" w14:textId="77777777" w:rsidR="00995B9C" w:rsidRDefault="003A08CE">
      <w:r>
        <w:t xml:space="preserve">Statistician </w:t>
      </w:r>
    </w:p>
    <w:p w14:paraId="59B8F44A" w14:textId="77777777" w:rsidR="00995B9C" w:rsidRDefault="003A08CE">
      <w:pPr>
        <w:spacing w:after="0" w:line="259" w:lineRule="auto"/>
        <w:ind w:left="2" w:firstLine="0"/>
      </w:pPr>
      <w:r>
        <w:t xml:space="preserve"> </w:t>
      </w:r>
    </w:p>
    <w:p w14:paraId="2780915A" w14:textId="77777777" w:rsidR="00995B9C" w:rsidRDefault="003A08CE">
      <w:pPr>
        <w:spacing w:after="0" w:line="259" w:lineRule="auto"/>
        <w:ind w:left="-3"/>
      </w:pPr>
      <w:r>
        <w:rPr>
          <w:b/>
        </w:rPr>
        <w:t xml:space="preserve">Lead biostatistician for Phase III infectious disease clinical trials: </w:t>
      </w:r>
    </w:p>
    <w:p w14:paraId="0A54F4B4" w14:textId="77777777" w:rsidR="00995B9C" w:rsidRDefault="003A08CE">
      <w:pPr>
        <w:numPr>
          <w:ilvl w:val="0"/>
          <w:numId w:val="1"/>
        </w:numPr>
        <w:spacing w:after="34"/>
        <w:ind w:hanging="360"/>
      </w:pPr>
      <w:r>
        <w:t xml:space="preserve">Drafted and finalized study documents, including statistical analysis plan (SAP), </w:t>
      </w:r>
      <w:proofErr w:type="spellStart"/>
      <w:r>
        <w:t>ADaM</w:t>
      </w:r>
      <w:proofErr w:type="spellEnd"/>
      <w:r>
        <w:t xml:space="preserve"> specifications, outputs specifications, blinding plan, etc.</w:t>
      </w:r>
      <w:r>
        <w:rPr>
          <w:b/>
        </w:rPr>
        <w:t xml:space="preserve"> </w:t>
      </w:r>
    </w:p>
    <w:p w14:paraId="783C4A0B" w14:textId="77777777" w:rsidR="00995B9C" w:rsidRDefault="003A08CE">
      <w:pPr>
        <w:numPr>
          <w:ilvl w:val="0"/>
          <w:numId w:val="1"/>
        </w:numPr>
        <w:spacing w:after="218"/>
        <w:ind w:hanging="360"/>
      </w:pPr>
      <w:r>
        <w:t xml:space="preserve">Performed key statistical analyses to support the FDA briefing packages. </w:t>
      </w:r>
    </w:p>
    <w:p w14:paraId="3BF19217" w14:textId="77777777" w:rsidR="00995B9C" w:rsidRDefault="003A08CE">
      <w:pPr>
        <w:tabs>
          <w:tab w:val="center" w:pos="2882"/>
          <w:tab w:val="center" w:pos="3602"/>
          <w:tab w:val="center" w:pos="4322"/>
          <w:tab w:val="center" w:pos="5042"/>
          <w:tab w:val="center" w:pos="5762"/>
          <w:tab w:val="center" w:pos="6482"/>
          <w:tab w:val="center" w:pos="7202"/>
          <w:tab w:val="right" w:pos="10800"/>
        </w:tabs>
        <w:spacing w:after="0" w:line="259" w:lineRule="auto"/>
        <w:ind w:left="-13" w:firstLine="0"/>
      </w:pPr>
      <w:proofErr w:type="spellStart"/>
      <w:r>
        <w:rPr>
          <w:b/>
        </w:rPr>
        <w:t>Dataceutics</w:t>
      </w:r>
      <w:proofErr w:type="spellEnd"/>
      <w:r>
        <w:rPr>
          <w:b/>
        </w:rPr>
        <w:t xml:space="preserve">, Pottstown, PA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October 2019 – July 2020</w:t>
      </w:r>
      <w:r>
        <w:t xml:space="preserve"> </w:t>
      </w:r>
    </w:p>
    <w:p w14:paraId="3D7E4D34" w14:textId="77777777" w:rsidR="00995B9C" w:rsidRDefault="003A08CE">
      <w:r>
        <w:t xml:space="preserve">Consultant </w:t>
      </w:r>
    </w:p>
    <w:p w14:paraId="31649D5B" w14:textId="77777777" w:rsidR="00995B9C" w:rsidRDefault="003A08CE">
      <w:pPr>
        <w:spacing w:after="0" w:line="259" w:lineRule="auto"/>
        <w:ind w:left="2" w:firstLine="0"/>
      </w:pPr>
      <w:r>
        <w:t xml:space="preserve"> </w:t>
      </w:r>
    </w:p>
    <w:p w14:paraId="7BF58140" w14:textId="77777777" w:rsidR="00995B9C" w:rsidRDefault="003A08CE">
      <w:pPr>
        <w:spacing w:after="0" w:line="259" w:lineRule="auto"/>
        <w:ind w:left="-3"/>
      </w:pPr>
      <w:r>
        <w:rPr>
          <w:b/>
        </w:rPr>
        <w:t xml:space="preserve">Project statistician for registry studies: </w:t>
      </w:r>
    </w:p>
    <w:p w14:paraId="146C623F" w14:textId="77777777" w:rsidR="00995B9C" w:rsidRDefault="003A08CE">
      <w:pPr>
        <w:numPr>
          <w:ilvl w:val="0"/>
          <w:numId w:val="1"/>
        </w:numPr>
        <w:spacing w:after="34"/>
        <w:ind w:hanging="360"/>
      </w:pPr>
      <w:r>
        <w:t>Drafted and finalized statistical analysis plan (SAP), wrote analysis specifications, led production and quality control of statistical outputs.</w:t>
      </w:r>
      <w:r>
        <w:rPr>
          <w:b/>
        </w:rPr>
        <w:t xml:space="preserve"> </w:t>
      </w:r>
    </w:p>
    <w:p w14:paraId="1D01D73E" w14:textId="77777777" w:rsidR="00995B9C" w:rsidRDefault="003A08CE">
      <w:pPr>
        <w:numPr>
          <w:ilvl w:val="0"/>
          <w:numId w:val="1"/>
        </w:numPr>
        <w:spacing w:after="218"/>
        <w:ind w:hanging="360"/>
      </w:pPr>
      <w:r>
        <w:t>Drafted and finalized data analysis reports, addressed data requests from health authorities.</w:t>
      </w:r>
      <w:r>
        <w:rPr>
          <w:b/>
        </w:rPr>
        <w:t xml:space="preserve"> </w:t>
      </w:r>
    </w:p>
    <w:p w14:paraId="6AAB1C85" w14:textId="77777777" w:rsidR="00995B9C" w:rsidRDefault="003A08CE">
      <w:pPr>
        <w:tabs>
          <w:tab w:val="center" w:pos="4322"/>
          <w:tab w:val="center" w:pos="5042"/>
          <w:tab w:val="center" w:pos="5762"/>
          <w:tab w:val="right" w:pos="10800"/>
        </w:tabs>
        <w:spacing w:after="0" w:line="259" w:lineRule="auto"/>
        <w:ind w:left="-13" w:firstLine="0"/>
      </w:pPr>
      <w:r>
        <w:rPr>
          <w:b/>
        </w:rPr>
        <w:t xml:space="preserve">PAREXEL International, Billerica, </w:t>
      </w:r>
      <w:proofErr w:type="gramStart"/>
      <w:r>
        <w:rPr>
          <w:b/>
        </w:rPr>
        <w:t xml:space="preserve">MA  </w:t>
      </w:r>
      <w:r>
        <w:rPr>
          <w:b/>
        </w:rPr>
        <w:tab/>
      </w:r>
      <w:proofErr w:type="gramEnd"/>
      <w:r>
        <w:rPr>
          <w:b/>
        </w:rPr>
        <w:t xml:space="preserve"> </w:t>
      </w:r>
      <w:r>
        <w:rPr>
          <w:b/>
        </w:rPr>
        <w:tab/>
        <w:t xml:space="preserve"> </w:t>
      </w:r>
      <w:r>
        <w:rPr>
          <w:b/>
        </w:rPr>
        <w:tab/>
        <w:t xml:space="preserve"> </w:t>
      </w:r>
      <w:r>
        <w:rPr>
          <w:b/>
        </w:rPr>
        <w:tab/>
        <w:t xml:space="preserve">                     October 2011 – September 2019 </w:t>
      </w:r>
    </w:p>
    <w:p w14:paraId="41720098" w14:textId="77777777" w:rsidR="00995B9C" w:rsidRDefault="003A08CE">
      <w:r>
        <w:t xml:space="preserve">Sr. Manager of Biostatistics </w:t>
      </w:r>
    </w:p>
    <w:p w14:paraId="4D8D9EBC" w14:textId="77777777" w:rsidR="00995B9C" w:rsidRDefault="003A08CE">
      <w:pPr>
        <w:spacing w:after="0" w:line="259" w:lineRule="auto"/>
        <w:ind w:left="2" w:firstLine="0"/>
      </w:pPr>
      <w:r>
        <w:t xml:space="preserve"> </w:t>
      </w:r>
    </w:p>
    <w:p w14:paraId="4D0F7221" w14:textId="77777777" w:rsidR="00995B9C" w:rsidRDefault="003A08CE">
      <w:pPr>
        <w:spacing w:after="0" w:line="259" w:lineRule="auto"/>
        <w:ind w:left="-3"/>
      </w:pPr>
      <w:r>
        <w:rPr>
          <w:b/>
        </w:rPr>
        <w:t xml:space="preserve">Senior Manager of Statistics group:  </w:t>
      </w:r>
    </w:p>
    <w:p w14:paraId="649A420A" w14:textId="77777777" w:rsidR="00995B9C" w:rsidRDefault="003A08CE">
      <w:pPr>
        <w:numPr>
          <w:ilvl w:val="0"/>
          <w:numId w:val="1"/>
        </w:numPr>
        <w:spacing w:after="34"/>
        <w:ind w:hanging="360"/>
      </w:pPr>
      <w:r>
        <w:t xml:space="preserve">Provided mentor activities to direct reports, including general working guidance, timesheet, SOP trainings, and performance review, etc. </w:t>
      </w:r>
    </w:p>
    <w:p w14:paraId="0CE4629C" w14:textId="77777777" w:rsidR="00995B9C" w:rsidRDefault="003A08CE">
      <w:pPr>
        <w:numPr>
          <w:ilvl w:val="0"/>
          <w:numId w:val="1"/>
        </w:numPr>
        <w:ind w:hanging="360"/>
      </w:pPr>
      <w:r>
        <w:t xml:space="preserve">Provided statistical support to all studies in the group as needed. </w:t>
      </w:r>
    </w:p>
    <w:p w14:paraId="30A7C082" w14:textId="77777777" w:rsidR="00995B9C" w:rsidRDefault="003A08CE">
      <w:pPr>
        <w:numPr>
          <w:ilvl w:val="0"/>
          <w:numId w:val="1"/>
        </w:numPr>
        <w:ind w:hanging="360"/>
      </w:pPr>
      <w:r>
        <w:t>Served as a peer reviewer and approver for SAP of other oncology projects.</w:t>
      </w:r>
      <w:r>
        <w:rPr>
          <w:b/>
        </w:rPr>
        <w:t xml:space="preserve"> </w:t>
      </w:r>
    </w:p>
    <w:p w14:paraId="2E90F9CB" w14:textId="77777777" w:rsidR="00995B9C" w:rsidRDefault="003A08CE">
      <w:pPr>
        <w:numPr>
          <w:ilvl w:val="0"/>
          <w:numId w:val="1"/>
        </w:numPr>
        <w:ind w:hanging="360"/>
      </w:pPr>
      <w:r>
        <w:t xml:space="preserve">Participate in recruiting biostatisticians. Supervised PhD and MS level statisticians. </w:t>
      </w:r>
    </w:p>
    <w:p w14:paraId="0ACBADED" w14:textId="77777777" w:rsidR="00995B9C" w:rsidRDefault="003A08CE">
      <w:pPr>
        <w:numPr>
          <w:ilvl w:val="0"/>
          <w:numId w:val="1"/>
        </w:numPr>
        <w:spacing w:after="34"/>
        <w:ind w:hanging="360"/>
      </w:pPr>
      <w:r>
        <w:t xml:space="preserve">Contributed to the development and delivery of internal statistical training documents. Developed initial departmental SOPs relating to statistics and programming </w:t>
      </w:r>
    </w:p>
    <w:p w14:paraId="42DC1405" w14:textId="77777777" w:rsidR="00995B9C" w:rsidRDefault="003A08CE">
      <w:pPr>
        <w:numPr>
          <w:ilvl w:val="0"/>
          <w:numId w:val="1"/>
        </w:numPr>
        <w:ind w:hanging="360"/>
      </w:pPr>
      <w:r>
        <w:t xml:space="preserve">Provided training in advanced statistical methods. </w:t>
      </w:r>
    </w:p>
    <w:p w14:paraId="0FF8E321" w14:textId="77777777" w:rsidR="00995B9C" w:rsidRDefault="003A08CE">
      <w:pPr>
        <w:numPr>
          <w:ilvl w:val="0"/>
          <w:numId w:val="1"/>
        </w:numPr>
        <w:spacing w:after="219"/>
        <w:ind w:hanging="360"/>
      </w:pPr>
      <w:r>
        <w:t xml:space="preserve">Served as biostatistics representative and attended over 15 bid defense activities, and reviewed business contracts. Participated in budget meetings and audit evaluation. </w:t>
      </w:r>
    </w:p>
    <w:p w14:paraId="5A2E1E43" w14:textId="77777777" w:rsidR="00995B9C" w:rsidRDefault="003A08CE">
      <w:pPr>
        <w:spacing w:after="0" w:line="259" w:lineRule="auto"/>
        <w:ind w:left="-3"/>
      </w:pPr>
      <w:r>
        <w:rPr>
          <w:b/>
        </w:rPr>
        <w:t xml:space="preserve">Phase I-IV oncology clinical trials (for one client): </w:t>
      </w:r>
      <w:r>
        <w:t xml:space="preserve"> </w:t>
      </w:r>
    </w:p>
    <w:p w14:paraId="364BCFCD" w14:textId="77777777" w:rsidR="00995B9C" w:rsidRDefault="003A08CE">
      <w:pPr>
        <w:numPr>
          <w:ilvl w:val="0"/>
          <w:numId w:val="1"/>
        </w:numPr>
        <w:ind w:hanging="360"/>
      </w:pPr>
      <w:r>
        <w:t xml:space="preserve">Statistical asset lead for three oncology compounds across variety of indications for solid tumor (over 20 trials). This includes supporting integrated development plan and publication, internal resource planning, data analyses, final statistical outputs and clinical reports. </w:t>
      </w:r>
    </w:p>
    <w:p w14:paraId="156FAEB0" w14:textId="77777777" w:rsidR="00995B9C" w:rsidRDefault="003A08CE">
      <w:pPr>
        <w:numPr>
          <w:ilvl w:val="0"/>
          <w:numId w:val="1"/>
        </w:numPr>
        <w:ind w:hanging="360"/>
      </w:pPr>
      <w:r>
        <w:t xml:space="preserve">Provided broad statistical support, including protocol design, database design, CRF development, statistical analysis plan, publications and clinical study reports.  </w:t>
      </w:r>
    </w:p>
    <w:p w14:paraId="788D46CA" w14:textId="77777777" w:rsidR="00995B9C" w:rsidRDefault="003A08CE">
      <w:pPr>
        <w:numPr>
          <w:ilvl w:val="0"/>
          <w:numId w:val="1"/>
        </w:numPr>
        <w:ind w:hanging="360"/>
      </w:pPr>
      <w:r>
        <w:t xml:space="preserve">Performed sample-size calculations, generated randomization lists and wrote statistical methodology sections for inclusion in study protocols. </w:t>
      </w:r>
    </w:p>
    <w:p w14:paraId="5EE19DB4" w14:textId="77777777" w:rsidR="00995B9C" w:rsidRDefault="003A08CE">
      <w:pPr>
        <w:numPr>
          <w:ilvl w:val="0"/>
          <w:numId w:val="1"/>
        </w:numPr>
        <w:ind w:hanging="360"/>
      </w:pPr>
      <w:r>
        <w:t xml:space="preserve">Led production and quality control of statistical reports, statistical sections of integrated clinical reports and other supporting documents for NDA submission. </w:t>
      </w:r>
    </w:p>
    <w:p w14:paraId="106BF901" w14:textId="77777777" w:rsidR="00995B9C" w:rsidRDefault="003A08CE">
      <w:pPr>
        <w:numPr>
          <w:ilvl w:val="0"/>
          <w:numId w:val="1"/>
        </w:numPr>
        <w:ind w:hanging="360"/>
      </w:pPr>
      <w:r>
        <w:t xml:space="preserve">Provided statistical inputs into Data Monitoring Committee (DMC) activities for pivotal studies, including development of DMC charters and analysis plans. </w:t>
      </w:r>
    </w:p>
    <w:p w14:paraId="193C6372" w14:textId="77777777" w:rsidR="00995B9C" w:rsidRDefault="003A08CE">
      <w:pPr>
        <w:spacing w:after="0" w:line="259" w:lineRule="auto"/>
        <w:ind w:left="285" w:firstLine="0"/>
      </w:pPr>
      <w:r>
        <w:t xml:space="preserve"> </w:t>
      </w:r>
    </w:p>
    <w:p w14:paraId="3CBFDC37" w14:textId="77777777" w:rsidR="00995B9C" w:rsidRDefault="003A08CE">
      <w:pPr>
        <w:spacing w:after="0" w:line="259" w:lineRule="auto"/>
        <w:ind w:left="-3"/>
      </w:pPr>
      <w:r>
        <w:rPr>
          <w:b/>
        </w:rPr>
        <w:t xml:space="preserve">Phase III infectious disease clinical trials: </w:t>
      </w:r>
    </w:p>
    <w:p w14:paraId="276FEE9E" w14:textId="77777777" w:rsidR="00995B9C" w:rsidRDefault="003A08CE">
      <w:pPr>
        <w:numPr>
          <w:ilvl w:val="0"/>
          <w:numId w:val="1"/>
        </w:numPr>
        <w:ind w:hanging="360"/>
      </w:pPr>
      <w:r>
        <w:t xml:space="preserve">Statistical lead on Phase III infectious disease clinical trials. </w:t>
      </w:r>
    </w:p>
    <w:p w14:paraId="0C21E590" w14:textId="77777777" w:rsidR="00995B9C" w:rsidRDefault="003A08CE">
      <w:pPr>
        <w:numPr>
          <w:ilvl w:val="0"/>
          <w:numId w:val="1"/>
        </w:numPr>
        <w:spacing w:after="34"/>
        <w:ind w:hanging="360"/>
      </w:pPr>
      <w:r>
        <w:t xml:space="preserve">Drafted and finalized statistical analysis plan including the critical components of SAP and mock shells, performed futility analysis. for submission </w:t>
      </w:r>
    </w:p>
    <w:p w14:paraId="0B7087B4" w14:textId="77777777" w:rsidR="00995B9C" w:rsidRDefault="003A08CE">
      <w:pPr>
        <w:numPr>
          <w:ilvl w:val="0"/>
          <w:numId w:val="1"/>
        </w:numPr>
        <w:spacing w:after="220"/>
        <w:ind w:hanging="360"/>
      </w:pPr>
      <w:r>
        <w:lastRenderedPageBreak/>
        <w:t xml:space="preserve">Statistical lead on ISS/ISE, participated in ISS/ISE planning, responsible for statistical analysis plan, performed key analyses for ISE and critical analyses for ISS.  Participated in FDA advisory meeting preparation. </w:t>
      </w:r>
    </w:p>
    <w:p w14:paraId="7712B551" w14:textId="77777777" w:rsidR="00995B9C" w:rsidRDefault="003A08CE">
      <w:pPr>
        <w:spacing w:after="0" w:line="259" w:lineRule="auto"/>
        <w:ind w:left="0" w:firstLine="0"/>
      </w:pPr>
      <w:r>
        <w:t xml:space="preserve"> </w:t>
      </w:r>
    </w:p>
    <w:p w14:paraId="23C2D5B8" w14:textId="77777777" w:rsidR="00995B9C" w:rsidRDefault="003A08CE">
      <w:pPr>
        <w:spacing w:after="0" w:line="259" w:lineRule="auto"/>
        <w:ind w:left="0" w:firstLine="0"/>
      </w:pPr>
      <w:r>
        <w:t xml:space="preserve"> </w:t>
      </w:r>
    </w:p>
    <w:p w14:paraId="048DBFE6" w14:textId="77777777" w:rsidR="00995B9C" w:rsidRDefault="003A08CE">
      <w:pPr>
        <w:spacing w:after="0" w:line="259" w:lineRule="auto"/>
        <w:ind w:left="0" w:firstLine="0"/>
      </w:pPr>
      <w:r>
        <w:t xml:space="preserve"> </w:t>
      </w:r>
    </w:p>
    <w:p w14:paraId="4D079C0B" w14:textId="77777777" w:rsidR="00995B9C" w:rsidRDefault="003A08CE">
      <w:pPr>
        <w:tabs>
          <w:tab w:val="center" w:pos="6482"/>
          <w:tab w:val="right" w:pos="10800"/>
        </w:tabs>
        <w:spacing w:after="0" w:line="259" w:lineRule="auto"/>
        <w:ind w:left="-13" w:firstLine="0"/>
      </w:pPr>
      <w:proofErr w:type="spellStart"/>
      <w:r>
        <w:rPr>
          <w:b/>
        </w:rPr>
        <w:t>Sirtris</w:t>
      </w:r>
      <w:proofErr w:type="spellEnd"/>
      <w:r>
        <w:rPr>
          <w:b/>
        </w:rPr>
        <w:t xml:space="preserve"> Pharmaceuticals (a GSK company), Cambridge, </w:t>
      </w:r>
      <w:proofErr w:type="gramStart"/>
      <w:r>
        <w:rPr>
          <w:b/>
        </w:rPr>
        <w:t xml:space="preserve">MA  </w:t>
      </w:r>
      <w:r>
        <w:rPr>
          <w:b/>
        </w:rPr>
        <w:tab/>
      </w:r>
      <w:proofErr w:type="gramEnd"/>
      <w:r>
        <w:rPr>
          <w:b/>
        </w:rPr>
        <w:t xml:space="preserve">       </w:t>
      </w:r>
      <w:r>
        <w:rPr>
          <w:b/>
        </w:rPr>
        <w:tab/>
        <w:t xml:space="preserve">            March 2010 – September 2011 </w:t>
      </w:r>
    </w:p>
    <w:p w14:paraId="37FA2265" w14:textId="77777777" w:rsidR="00995B9C" w:rsidRDefault="003A08CE">
      <w:r>
        <w:t xml:space="preserve">Principal Biostatistician </w:t>
      </w:r>
    </w:p>
    <w:p w14:paraId="120652B6" w14:textId="77777777" w:rsidR="00995B9C" w:rsidRDefault="003A08CE">
      <w:pPr>
        <w:spacing w:after="0" w:line="259" w:lineRule="auto"/>
        <w:ind w:left="2" w:firstLine="0"/>
      </w:pPr>
      <w:r>
        <w:t xml:space="preserve"> </w:t>
      </w:r>
    </w:p>
    <w:p w14:paraId="179FD7AD" w14:textId="77777777" w:rsidR="00995B9C" w:rsidRDefault="003A08CE">
      <w:pPr>
        <w:spacing w:after="0" w:line="259" w:lineRule="auto"/>
        <w:ind w:left="-3"/>
      </w:pPr>
      <w:r>
        <w:rPr>
          <w:b/>
        </w:rPr>
        <w:t xml:space="preserve">Lead biostatistician for all phase I and II clinical trials: </w:t>
      </w:r>
    </w:p>
    <w:p w14:paraId="6A21CD3B" w14:textId="77777777" w:rsidR="00995B9C" w:rsidRDefault="003A08CE">
      <w:pPr>
        <w:numPr>
          <w:ilvl w:val="0"/>
          <w:numId w:val="1"/>
        </w:numPr>
        <w:spacing w:after="34"/>
        <w:ind w:hanging="360"/>
      </w:pPr>
      <w:r>
        <w:t xml:space="preserve">Major achievements: four interim analysis results provided to chief medical </w:t>
      </w:r>
      <w:proofErr w:type="gramStart"/>
      <w:r>
        <w:t>officer,</w:t>
      </w:r>
      <w:proofErr w:type="gramEnd"/>
      <w:r>
        <w:t xml:space="preserve"> three final statistical outputs accomplished after database lock  </w:t>
      </w:r>
    </w:p>
    <w:p w14:paraId="2DCB31EB" w14:textId="77777777" w:rsidR="00995B9C" w:rsidRDefault="003A08CE">
      <w:pPr>
        <w:numPr>
          <w:ilvl w:val="0"/>
          <w:numId w:val="1"/>
        </w:numPr>
        <w:spacing w:after="34"/>
        <w:ind w:hanging="360"/>
      </w:pPr>
      <w:r>
        <w:t xml:space="preserve">Oversee CRO biostatisticians and programmers for drafting and finalizing SAPs and performing interim analysis and final data analysis, ensure statistical validity and accuracy. </w:t>
      </w:r>
    </w:p>
    <w:p w14:paraId="6746C3E9" w14:textId="77777777" w:rsidR="00995B9C" w:rsidRDefault="003A08CE">
      <w:pPr>
        <w:numPr>
          <w:ilvl w:val="0"/>
          <w:numId w:val="1"/>
        </w:numPr>
        <w:spacing w:after="34"/>
        <w:ind w:hanging="360"/>
      </w:pPr>
      <w:r>
        <w:t xml:space="preserve">Contribution to project decisions in drug development and interact actively with investigators for statistical analysis. </w:t>
      </w:r>
    </w:p>
    <w:p w14:paraId="20D69CAF" w14:textId="77777777" w:rsidR="00995B9C" w:rsidRDefault="003A08CE">
      <w:pPr>
        <w:numPr>
          <w:ilvl w:val="0"/>
          <w:numId w:val="1"/>
        </w:numPr>
        <w:spacing w:after="34"/>
        <w:ind w:hanging="360"/>
      </w:pPr>
      <w:r>
        <w:t xml:space="preserve">Performed ad-hoc requests and generate tables/graphs with SAS for presentations to the upper management. </w:t>
      </w:r>
    </w:p>
    <w:p w14:paraId="6445B3A6" w14:textId="77777777" w:rsidR="00995B9C" w:rsidRDefault="003A08CE">
      <w:pPr>
        <w:numPr>
          <w:ilvl w:val="0"/>
          <w:numId w:val="1"/>
        </w:numPr>
        <w:spacing w:after="220"/>
        <w:ind w:hanging="360"/>
      </w:pPr>
      <w:r>
        <w:t xml:space="preserve">Provided inputs for new clinical trial design. </w:t>
      </w:r>
    </w:p>
    <w:p w14:paraId="6109CB7B" w14:textId="77777777" w:rsidR="00995B9C" w:rsidRDefault="003A08CE">
      <w:pPr>
        <w:tabs>
          <w:tab w:val="center" w:pos="5042"/>
          <w:tab w:val="center" w:pos="5762"/>
          <w:tab w:val="center" w:pos="6482"/>
          <w:tab w:val="center" w:pos="7202"/>
          <w:tab w:val="right" w:pos="10800"/>
        </w:tabs>
        <w:spacing w:after="0" w:line="259" w:lineRule="auto"/>
        <w:ind w:left="-13" w:firstLine="0"/>
      </w:pPr>
      <w:r>
        <w:rPr>
          <w:b/>
        </w:rPr>
        <w:t xml:space="preserve">Pfizer/Wyeth Pharmaceuticals, Cambridge, MA </w:t>
      </w:r>
      <w:r>
        <w:rPr>
          <w:b/>
        </w:rPr>
        <w:tab/>
        <w:t xml:space="preserve"> </w:t>
      </w:r>
      <w:r>
        <w:rPr>
          <w:b/>
        </w:rPr>
        <w:tab/>
        <w:t xml:space="preserve"> </w:t>
      </w:r>
      <w:r>
        <w:rPr>
          <w:b/>
        </w:rPr>
        <w:tab/>
        <w:t xml:space="preserve"> </w:t>
      </w:r>
      <w:r>
        <w:rPr>
          <w:b/>
        </w:rPr>
        <w:tab/>
        <w:t xml:space="preserve"> </w:t>
      </w:r>
      <w:r>
        <w:rPr>
          <w:b/>
        </w:rPr>
        <w:tab/>
        <w:t xml:space="preserve">         May 2008-February 2010 </w:t>
      </w:r>
    </w:p>
    <w:p w14:paraId="4FD02844" w14:textId="77777777" w:rsidR="00995B9C" w:rsidRDefault="003A08CE">
      <w:r>
        <w:t xml:space="preserve">Principal Biostatistician          </w:t>
      </w:r>
    </w:p>
    <w:p w14:paraId="7FA598D5" w14:textId="77777777" w:rsidR="00995B9C" w:rsidRDefault="003A08CE">
      <w:pPr>
        <w:spacing w:after="0" w:line="259" w:lineRule="auto"/>
        <w:ind w:left="2" w:firstLine="0"/>
      </w:pPr>
      <w:r>
        <w:t xml:space="preserve">                                            </w:t>
      </w:r>
    </w:p>
    <w:p w14:paraId="0EE5254F" w14:textId="77777777" w:rsidR="00995B9C" w:rsidRDefault="003A08CE">
      <w:pPr>
        <w:spacing w:after="0" w:line="259" w:lineRule="auto"/>
        <w:ind w:left="-3"/>
      </w:pPr>
      <w:r>
        <w:rPr>
          <w:b/>
        </w:rPr>
        <w:t xml:space="preserve">Project lead statistician for Bosutinib phase IIb and III hematology clinical trials:                                                                      </w:t>
      </w:r>
    </w:p>
    <w:p w14:paraId="07D4F9FB" w14:textId="77777777" w:rsidR="00995B9C" w:rsidRDefault="003A08CE">
      <w:pPr>
        <w:numPr>
          <w:ilvl w:val="0"/>
          <w:numId w:val="1"/>
        </w:numPr>
        <w:ind w:hanging="360"/>
      </w:pPr>
      <w:r>
        <w:t xml:space="preserve">Represented biostats in hematology project teams, being accountable for the statistical soundness of ALL statistical input and deliverables for the assigned projects  </w:t>
      </w:r>
    </w:p>
    <w:p w14:paraId="1086C118" w14:textId="77777777" w:rsidR="00995B9C" w:rsidRDefault="003A08CE">
      <w:pPr>
        <w:numPr>
          <w:ilvl w:val="0"/>
          <w:numId w:val="1"/>
        </w:numPr>
        <w:ind w:hanging="360"/>
      </w:pPr>
      <w:r>
        <w:t xml:space="preserve">Achieved extensive knowledge of competitors (Imatinib, </w:t>
      </w:r>
      <w:proofErr w:type="spellStart"/>
      <w:r>
        <w:t>Dasatinib</w:t>
      </w:r>
      <w:proofErr w:type="spellEnd"/>
      <w:r>
        <w:t xml:space="preserve">, </w:t>
      </w:r>
      <w:proofErr w:type="spellStart"/>
      <w:r>
        <w:t>etc</w:t>
      </w:r>
      <w:proofErr w:type="spellEnd"/>
      <w:r>
        <w:t xml:space="preserve">) of Bosutinib and applied to the drug development planning drafted statistical section of data lifecycle package for hematology clinical trials. </w:t>
      </w:r>
    </w:p>
    <w:p w14:paraId="1CAA5DF5" w14:textId="77777777" w:rsidR="00995B9C" w:rsidRDefault="003A08CE">
      <w:pPr>
        <w:numPr>
          <w:ilvl w:val="0"/>
          <w:numId w:val="1"/>
        </w:numPr>
        <w:ind w:hanging="360"/>
      </w:pPr>
      <w:r>
        <w:t xml:space="preserve">Ensured quality and consistency of key statistical deliverables across studies, ensured maintenance and adherence to indication-specific standards with respect to key variables, definitions, statistical methods, data structures, and presentation of results. </w:t>
      </w:r>
    </w:p>
    <w:p w14:paraId="4EE3483C" w14:textId="77777777" w:rsidR="00995B9C" w:rsidRDefault="003A08CE">
      <w:pPr>
        <w:numPr>
          <w:ilvl w:val="0"/>
          <w:numId w:val="1"/>
        </w:numPr>
        <w:ind w:hanging="360"/>
      </w:pPr>
      <w:r>
        <w:t xml:space="preserve">Led statistical activities: signed off protocol amendments, wrote SAP, performed interim analysis, ad-hoc requests, etc. </w:t>
      </w:r>
    </w:p>
    <w:p w14:paraId="00570389" w14:textId="77777777" w:rsidR="00995B9C" w:rsidRDefault="003A08CE">
      <w:pPr>
        <w:numPr>
          <w:ilvl w:val="0"/>
          <w:numId w:val="1"/>
        </w:numPr>
        <w:ind w:hanging="360"/>
      </w:pPr>
      <w:r>
        <w:t xml:space="preserve">Managed CRO biostatisticians, well and achieved the goals and scopes of outsourcing statistical work in a timely manner  </w:t>
      </w:r>
    </w:p>
    <w:p w14:paraId="252F5B2A" w14:textId="77777777" w:rsidR="00995B9C" w:rsidRDefault="003A08CE">
      <w:pPr>
        <w:numPr>
          <w:ilvl w:val="0"/>
          <w:numId w:val="1"/>
        </w:numPr>
        <w:ind w:hanging="360"/>
      </w:pPr>
      <w:r>
        <w:t xml:space="preserve">Participated in several teleconferences with FDA on matters relating to clinical resolutions, clinical development, and statistical analysis plans. </w:t>
      </w:r>
    </w:p>
    <w:p w14:paraId="24C91D2C" w14:textId="77777777" w:rsidR="00995B9C" w:rsidRDefault="003A08CE">
      <w:pPr>
        <w:numPr>
          <w:ilvl w:val="0"/>
          <w:numId w:val="1"/>
        </w:numPr>
        <w:ind w:hanging="360"/>
      </w:pPr>
      <w:r>
        <w:t xml:space="preserve">Wrote statistical results section of Bosutinib Investigator Brochure and orphan drug application submitted to EMEA drafted and provided the topline report. </w:t>
      </w:r>
    </w:p>
    <w:p w14:paraId="5270EAB7" w14:textId="77777777" w:rsidR="00995B9C" w:rsidRDefault="003A08CE">
      <w:pPr>
        <w:numPr>
          <w:ilvl w:val="0"/>
          <w:numId w:val="1"/>
        </w:numPr>
        <w:ind w:hanging="360"/>
      </w:pPr>
      <w:r>
        <w:t xml:space="preserve">Wrote statistical method section and efficacy results section for the clinical/statistical reports. </w:t>
      </w:r>
    </w:p>
    <w:p w14:paraId="50E93E21" w14:textId="77777777" w:rsidR="00995B9C" w:rsidRDefault="003A08CE">
      <w:pPr>
        <w:numPr>
          <w:ilvl w:val="0"/>
          <w:numId w:val="1"/>
        </w:numPr>
        <w:ind w:hanging="360"/>
      </w:pPr>
      <w:r>
        <w:t xml:space="preserve">Co-author of the manuscript submitted to Blood Journal and of abstracts/posters for hematology </w:t>
      </w:r>
      <w:proofErr w:type="gramStart"/>
      <w:r>
        <w:t>conference.-</w:t>
      </w:r>
      <w:proofErr w:type="gramEnd"/>
      <w:r>
        <w:t xml:space="preserve"> </w:t>
      </w:r>
    </w:p>
    <w:p w14:paraId="1F01550D" w14:textId="77777777" w:rsidR="00995B9C" w:rsidRDefault="003A08CE">
      <w:pPr>
        <w:spacing w:after="0" w:line="259" w:lineRule="auto"/>
        <w:ind w:left="721" w:firstLine="0"/>
      </w:pPr>
      <w:r>
        <w:t xml:space="preserve"> </w:t>
      </w:r>
    </w:p>
    <w:p w14:paraId="11289E21" w14:textId="77777777" w:rsidR="00995B9C" w:rsidRDefault="003A08CE">
      <w:pPr>
        <w:spacing w:after="0" w:line="259" w:lineRule="auto"/>
        <w:ind w:left="-3"/>
      </w:pPr>
      <w:r>
        <w:rPr>
          <w:b/>
        </w:rPr>
        <w:t xml:space="preserve">Project lead statistician for hemophilia phase III studies:  </w:t>
      </w:r>
    </w:p>
    <w:p w14:paraId="5E4719A0" w14:textId="77777777" w:rsidR="00995B9C" w:rsidRDefault="003A08CE">
      <w:pPr>
        <w:numPr>
          <w:ilvl w:val="0"/>
          <w:numId w:val="1"/>
        </w:numPr>
        <w:ind w:hanging="360"/>
      </w:pPr>
      <w:r>
        <w:t xml:space="preserve">Provided statistical inputs for successful response to FDA request. </w:t>
      </w:r>
    </w:p>
    <w:p w14:paraId="68AEED75" w14:textId="77777777" w:rsidR="00995B9C" w:rsidRDefault="003A08CE">
      <w:pPr>
        <w:numPr>
          <w:ilvl w:val="0"/>
          <w:numId w:val="1"/>
        </w:numPr>
        <w:ind w:hanging="360"/>
      </w:pPr>
      <w:r>
        <w:t xml:space="preserve">Led all statistical activities including database freeze/lock, final clinical study report (CSR). </w:t>
      </w:r>
    </w:p>
    <w:p w14:paraId="19D895A5" w14:textId="77777777" w:rsidR="00995B9C" w:rsidRDefault="003A08CE">
      <w:pPr>
        <w:spacing w:after="0" w:line="259" w:lineRule="auto"/>
        <w:ind w:left="0" w:firstLine="0"/>
      </w:pPr>
      <w:r>
        <w:t xml:space="preserve"> </w:t>
      </w:r>
    </w:p>
    <w:p w14:paraId="24F1A340" w14:textId="77777777" w:rsidR="00995B9C" w:rsidRDefault="003A08CE">
      <w:pPr>
        <w:tabs>
          <w:tab w:val="center" w:pos="2880"/>
          <w:tab w:val="center" w:pos="3600"/>
          <w:tab w:val="center" w:pos="4321"/>
          <w:tab w:val="center" w:pos="5041"/>
          <w:tab w:val="center" w:pos="5761"/>
          <w:tab w:val="center" w:pos="6481"/>
          <w:tab w:val="center" w:pos="7201"/>
          <w:tab w:val="right" w:pos="10800"/>
        </w:tabs>
        <w:spacing w:after="0" w:line="259" w:lineRule="auto"/>
        <w:ind w:left="-13" w:firstLine="0"/>
      </w:pPr>
      <w:r>
        <w:rPr>
          <w:b/>
        </w:rPr>
        <w:t xml:space="preserve">Genzyme, Cambridge, MA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November 2007-April 2008     </w:t>
      </w:r>
    </w:p>
    <w:p w14:paraId="65108C97" w14:textId="77777777" w:rsidR="00995B9C" w:rsidRDefault="003A08CE">
      <w:r>
        <w:t xml:space="preserve">Project Biostatistician                                                                                                                                                                            </w:t>
      </w:r>
    </w:p>
    <w:p w14:paraId="46EE5B7D" w14:textId="77777777" w:rsidR="00995B9C" w:rsidRDefault="003A08CE">
      <w:pPr>
        <w:numPr>
          <w:ilvl w:val="0"/>
          <w:numId w:val="1"/>
        </w:numPr>
        <w:ind w:hanging="360"/>
      </w:pPr>
      <w:r>
        <w:t xml:space="preserve">Trial statistician for phase IV clinical studies in therapeutic area, provided statistical input for CRF design, database design, develop SAP  </w:t>
      </w:r>
    </w:p>
    <w:p w14:paraId="4138B40F" w14:textId="77777777" w:rsidR="00995B9C" w:rsidRDefault="003A08CE">
      <w:pPr>
        <w:numPr>
          <w:ilvl w:val="0"/>
          <w:numId w:val="1"/>
        </w:numPr>
        <w:ind w:hanging="360"/>
      </w:pPr>
      <w:r>
        <w:t xml:space="preserve">Provided statistical inputs for ISS and label change FDA submission.   </w:t>
      </w:r>
    </w:p>
    <w:p w14:paraId="376081A3" w14:textId="77777777" w:rsidR="00995B9C" w:rsidRDefault="003A08CE">
      <w:pPr>
        <w:numPr>
          <w:ilvl w:val="0"/>
          <w:numId w:val="1"/>
        </w:numPr>
        <w:ind w:hanging="360"/>
      </w:pPr>
      <w:r>
        <w:t xml:space="preserve">Statistician for phase III clinical studies, leading CRO statistician for stats outputs, review CSR.  </w:t>
      </w:r>
    </w:p>
    <w:p w14:paraId="0C5A0A0F" w14:textId="77777777" w:rsidR="00995B9C" w:rsidRDefault="003A08CE">
      <w:pPr>
        <w:spacing w:after="0" w:line="259" w:lineRule="auto"/>
        <w:ind w:left="2" w:firstLine="0"/>
      </w:pPr>
      <w:r>
        <w:lastRenderedPageBreak/>
        <w:t xml:space="preserve"> </w:t>
      </w:r>
    </w:p>
    <w:p w14:paraId="75408BA2" w14:textId="77777777" w:rsidR="00995B9C" w:rsidRDefault="003A08CE">
      <w:pPr>
        <w:tabs>
          <w:tab w:val="center" w:pos="5042"/>
          <w:tab w:val="center" w:pos="5762"/>
          <w:tab w:val="center" w:pos="6482"/>
          <w:tab w:val="center" w:pos="7202"/>
          <w:tab w:val="right" w:pos="10800"/>
        </w:tabs>
        <w:spacing w:after="0" w:line="259" w:lineRule="auto"/>
        <w:ind w:left="-13" w:firstLine="0"/>
      </w:pPr>
      <w:r>
        <w:rPr>
          <w:b/>
        </w:rPr>
        <w:t xml:space="preserve">Novartis Pharmaceuticals, East Hanover, </w:t>
      </w:r>
      <w:proofErr w:type="gramStart"/>
      <w:r>
        <w:rPr>
          <w:b/>
        </w:rPr>
        <w:t xml:space="preserve">NJ  </w:t>
      </w:r>
      <w:r>
        <w:rPr>
          <w:b/>
        </w:rPr>
        <w:tab/>
      </w:r>
      <w:proofErr w:type="gramEnd"/>
      <w:r>
        <w:rPr>
          <w:b/>
        </w:rPr>
        <w:t xml:space="preserve"> </w:t>
      </w:r>
      <w:r>
        <w:rPr>
          <w:b/>
        </w:rPr>
        <w:tab/>
        <w:t xml:space="preserve"> </w:t>
      </w:r>
      <w:r>
        <w:rPr>
          <w:b/>
        </w:rPr>
        <w:tab/>
        <w:t xml:space="preserve"> </w:t>
      </w:r>
      <w:r>
        <w:rPr>
          <w:b/>
        </w:rPr>
        <w:tab/>
        <w:t xml:space="preserve"> </w:t>
      </w:r>
      <w:r>
        <w:rPr>
          <w:b/>
        </w:rPr>
        <w:tab/>
        <w:t xml:space="preserve">   January 2006-October 2007      </w:t>
      </w:r>
    </w:p>
    <w:p w14:paraId="4839A9CE" w14:textId="77777777" w:rsidR="00995B9C" w:rsidRDefault="003A08CE">
      <w:r>
        <w:t xml:space="preserve">Senior Biostatistician                                                                                                                                                                              </w:t>
      </w:r>
    </w:p>
    <w:p w14:paraId="673429A9" w14:textId="77777777" w:rsidR="00995B9C" w:rsidRDefault="003A08CE">
      <w:pPr>
        <w:numPr>
          <w:ilvl w:val="0"/>
          <w:numId w:val="1"/>
        </w:numPr>
        <w:ind w:hanging="360"/>
      </w:pPr>
      <w:r>
        <w:t xml:space="preserve">Lead biostatistician for responses to several Asian health authorities after NDA submissions  </w:t>
      </w:r>
    </w:p>
    <w:p w14:paraId="572F32D4" w14:textId="77777777" w:rsidR="00995B9C" w:rsidRDefault="003A08CE">
      <w:pPr>
        <w:numPr>
          <w:ilvl w:val="0"/>
          <w:numId w:val="1"/>
        </w:numPr>
        <w:ind w:hanging="360"/>
      </w:pPr>
      <w:r>
        <w:t xml:space="preserve">Lead biostatistician in publication drafting/reviewing for certain clinical trials. </w:t>
      </w:r>
    </w:p>
    <w:p w14:paraId="48BDC136" w14:textId="77777777" w:rsidR="00995B9C" w:rsidRDefault="003A08CE">
      <w:pPr>
        <w:numPr>
          <w:ilvl w:val="0"/>
          <w:numId w:val="1"/>
        </w:numPr>
        <w:ind w:hanging="360"/>
      </w:pPr>
      <w:r>
        <w:t xml:space="preserve">Provided statistical inputs for </w:t>
      </w:r>
      <w:proofErr w:type="spellStart"/>
      <w:r>
        <w:t>sNDA</w:t>
      </w:r>
      <w:proofErr w:type="spellEnd"/>
      <w:r>
        <w:t xml:space="preserve"> submission and response to global health authorities after NDA submissions, Participated in FDA advisory meeting preparation. Participated on several teleconferences with FDA on matters relating to clinical development, protocol designs, and statistical analysis plans.   </w:t>
      </w:r>
    </w:p>
    <w:p w14:paraId="32AA186C" w14:textId="77777777" w:rsidR="00995B9C" w:rsidRDefault="003A08CE">
      <w:pPr>
        <w:numPr>
          <w:ilvl w:val="0"/>
          <w:numId w:val="1"/>
        </w:numPr>
        <w:ind w:hanging="360"/>
      </w:pPr>
      <w:r>
        <w:t xml:space="preserve">Trial statistician for two-phase IV clinical trials in infectious disease therapeutic area, wrote statistical section of the protocols, provided statistical inputs for protocol/CRF design, sample size calculation, clinical database design, developed/maintained trial budgets for statistical work outsourcing, set timelines for clinical trial activities, and managed CRO biostatisticians for SAP development.  </w:t>
      </w:r>
    </w:p>
    <w:p w14:paraId="4277BEFA" w14:textId="77777777" w:rsidR="00995B9C" w:rsidRDefault="003A08CE">
      <w:pPr>
        <w:numPr>
          <w:ilvl w:val="0"/>
          <w:numId w:val="1"/>
        </w:numPr>
        <w:ind w:hanging="360"/>
      </w:pPr>
      <w:r>
        <w:t xml:space="preserve">Established and maintained good working relationships and effective communications within clinical team (including external vendors, scientific research team). </w:t>
      </w:r>
    </w:p>
    <w:p w14:paraId="06E64B33" w14:textId="77777777" w:rsidR="00995B9C" w:rsidRDefault="003A08CE">
      <w:pPr>
        <w:spacing w:after="0" w:line="259" w:lineRule="auto"/>
        <w:ind w:left="2" w:firstLine="0"/>
      </w:pPr>
      <w:r>
        <w:t xml:space="preserve"> </w:t>
      </w:r>
    </w:p>
    <w:p w14:paraId="4BDF96DA" w14:textId="77777777" w:rsidR="00995B9C" w:rsidRDefault="003A08CE">
      <w:pPr>
        <w:tabs>
          <w:tab w:val="center" w:pos="5042"/>
          <w:tab w:val="center" w:pos="5762"/>
          <w:tab w:val="center" w:pos="6482"/>
          <w:tab w:val="center" w:pos="7202"/>
          <w:tab w:val="right" w:pos="10800"/>
        </w:tabs>
        <w:spacing w:after="0" w:line="259" w:lineRule="auto"/>
        <w:ind w:left="-13" w:firstLine="0"/>
      </w:pPr>
      <w:r>
        <w:rPr>
          <w:b/>
        </w:rPr>
        <w:t xml:space="preserve">Harvard Clinical Research Institute, Boston, MA </w:t>
      </w:r>
      <w:r>
        <w:rPr>
          <w:b/>
        </w:rPr>
        <w:tab/>
        <w:t xml:space="preserve"> </w:t>
      </w:r>
      <w:r>
        <w:rPr>
          <w:b/>
        </w:rPr>
        <w:tab/>
        <w:t xml:space="preserve"> </w:t>
      </w:r>
      <w:r>
        <w:rPr>
          <w:b/>
        </w:rPr>
        <w:tab/>
        <w:t xml:space="preserve"> </w:t>
      </w:r>
      <w:r>
        <w:rPr>
          <w:b/>
        </w:rPr>
        <w:tab/>
        <w:t xml:space="preserve"> </w:t>
      </w:r>
      <w:r>
        <w:rPr>
          <w:b/>
        </w:rPr>
        <w:tab/>
        <w:t xml:space="preserve">     May 2002-December 2005          </w:t>
      </w:r>
    </w:p>
    <w:p w14:paraId="5BAB134B" w14:textId="77777777" w:rsidR="00995B9C" w:rsidRDefault="003A08CE">
      <w:pPr>
        <w:spacing w:after="0" w:line="259" w:lineRule="auto"/>
        <w:ind w:left="-3"/>
      </w:pPr>
      <w:r>
        <w:rPr>
          <w:b/>
        </w:rPr>
        <w:t xml:space="preserve">Biostatistician II                                                                                                                </w:t>
      </w:r>
    </w:p>
    <w:p w14:paraId="4D1005E1" w14:textId="77777777" w:rsidR="00995B9C" w:rsidRDefault="003A08CE">
      <w:pPr>
        <w:numPr>
          <w:ilvl w:val="0"/>
          <w:numId w:val="1"/>
        </w:numPr>
        <w:ind w:hanging="360"/>
      </w:pPr>
      <w:r>
        <w:t xml:space="preserve">Lead statistician for ten Phase I, II, III cardiovascular medical device clinical trials </w:t>
      </w:r>
    </w:p>
    <w:p w14:paraId="7ABE5636" w14:textId="77777777" w:rsidR="00995B9C" w:rsidRDefault="003A08CE">
      <w:pPr>
        <w:numPr>
          <w:ilvl w:val="0"/>
          <w:numId w:val="1"/>
        </w:numPr>
        <w:ind w:hanging="360"/>
      </w:pPr>
      <w:r>
        <w:t xml:space="preserve">Prepared statistical outputs for Premarket Approval (PMA) Application for Phase III pivotal trials (PMA submitted to FDA successfully) </w:t>
      </w:r>
    </w:p>
    <w:p w14:paraId="72FE4EC6" w14:textId="77777777" w:rsidR="00995B9C" w:rsidRDefault="003A08CE">
      <w:pPr>
        <w:numPr>
          <w:ilvl w:val="0"/>
          <w:numId w:val="1"/>
        </w:numPr>
        <w:ind w:hanging="360"/>
      </w:pPr>
      <w:r>
        <w:t xml:space="preserve">Provided the response to FDA questions after PMA submission </w:t>
      </w:r>
    </w:p>
    <w:p w14:paraId="2120F732" w14:textId="77777777" w:rsidR="00995B9C" w:rsidRDefault="003A08CE">
      <w:pPr>
        <w:numPr>
          <w:ilvl w:val="0"/>
          <w:numId w:val="1"/>
        </w:numPr>
        <w:ind w:hanging="360"/>
      </w:pPr>
      <w:r>
        <w:t xml:space="preserve">Wrote Statistical Analysis Plans, including designing formats of tables, figures, listings, </w:t>
      </w:r>
      <w:proofErr w:type="spellStart"/>
      <w:r>
        <w:t>etc</w:t>
      </w:r>
      <w:proofErr w:type="spellEnd"/>
      <w:r>
        <w:t xml:space="preserve"> </w:t>
      </w:r>
    </w:p>
    <w:p w14:paraId="08B7F6FC" w14:textId="77777777" w:rsidR="00995B9C" w:rsidRDefault="003A08CE">
      <w:pPr>
        <w:numPr>
          <w:ilvl w:val="0"/>
          <w:numId w:val="1"/>
        </w:numPr>
        <w:ind w:hanging="360"/>
      </w:pPr>
      <w:r>
        <w:t xml:space="preserve">Reviewed protocols, generated randomization lists  </w:t>
      </w:r>
    </w:p>
    <w:p w14:paraId="148ACF68" w14:textId="77777777" w:rsidR="00995B9C" w:rsidRDefault="003A08CE">
      <w:pPr>
        <w:numPr>
          <w:ilvl w:val="0"/>
          <w:numId w:val="1"/>
        </w:numPr>
        <w:ind w:hanging="360"/>
      </w:pPr>
      <w:r>
        <w:t xml:space="preserve">Set timelines for interim/final reports for clinical trials </w:t>
      </w:r>
    </w:p>
    <w:p w14:paraId="2C43828D" w14:textId="77777777" w:rsidR="00995B9C" w:rsidRDefault="003A08CE">
      <w:pPr>
        <w:numPr>
          <w:ilvl w:val="0"/>
          <w:numId w:val="1"/>
        </w:numPr>
        <w:ind w:hanging="360"/>
      </w:pPr>
      <w:r>
        <w:t xml:space="preserve">Involved in writing/reviewing clinical study reports (CSR) </w:t>
      </w:r>
    </w:p>
    <w:p w14:paraId="34F436C9" w14:textId="77777777" w:rsidR="00995B9C" w:rsidRDefault="003A08CE">
      <w:pPr>
        <w:numPr>
          <w:ilvl w:val="0"/>
          <w:numId w:val="1"/>
        </w:numPr>
        <w:ind w:hanging="360"/>
      </w:pPr>
      <w:r>
        <w:t xml:space="preserve">Excellent collaborations with SAS programmers, medical directors, and other project team members. </w:t>
      </w:r>
    </w:p>
    <w:p w14:paraId="17E69583" w14:textId="77777777" w:rsidR="00995B9C" w:rsidRDefault="003A08CE">
      <w:pPr>
        <w:spacing w:after="19" w:line="259" w:lineRule="auto"/>
        <w:ind w:left="2" w:firstLine="0"/>
      </w:pPr>
      <w:r>
        <w:t xml:space="preserve"> </w:t>
      </w:r>
    </w:p>
    <w:p w14:paraId="040289ED" w14:textId="77777777" w:rsidR="00995B9C" w:rsidRDefault="003A08CE">
      <w:pPr>
        <w:spacing w:after="0" w:line="259" w:lineRule="auto"/>
        <w:ind w:left="-3"/>
      </w:pPr>
      <w:r>
        <w:rPr>
          <w:b/>
          <w:sz w:val="24"/>
        </w:rPr>
        <w:t xml:space="preserve">EDUCATION: </w:t>
      </w:r>
    </w:p>
    <w:p w14:paraId="7071F993" w14:textId="77777777" w:rsidR="00995B9C" w:rsidRDefault="003A08CE">
      <w:pPr>
        <w:spacing w:after="51" w:line="259" w:lineRule="auto"/>
        <w:ind w:left="-28" w:right="-32" w:firstLine="0"/>
      </w:pPr>
      <w:r>
        <w:rPr>
          <w:rFonts w:ascii="Calibri" w:eastAsia="Calibri" w:hAnsi="Calibri" w:cs="Calibri"/>
          <w:noProof/>
          <w:sz w:val="22"/>
        </w:rPr>
        <mc:AlternateContent>
          <mc:Choice Requires="wpg">
            <w:drawing>
              <wp:inline distT="0" distB="0" distL="0" distR="0" wp14:anchorId="383F280F" wp14:editId="69F0A209">
                <wp:extent cx="6896113" cy="6096"/>
                <wp:effectExtent l="0" t="0" r="0" b="0"/>
                <wp:docPr id="5030" name="Group 5030"/>
                <wp:cNvGraphicFramePr/>
                <a:graphic xmlns:a="http://schemas.openxmlformats.org/drawingml/2006/main">
                  <a:graphicData uri="http://schemas.microsoft.com/office/word/2010/wordprocessingGroup">
                    <wpg:wgp>
                      <wpg:cNvGrpSpPr/>
                      <wpg:grpSpPr>
                        <a:xfrm>
                          <a:off x="0" y="0"/>
                          <a:ext cx="6896113" cy="6096"/>
                          <a:chOff x="0" y="0"/>
                          <a:chExt cx="6896113" cy="6096"/>
                        </a:xfrm>
                      </wpg:grpSpPr>
                      <wps:wsp>
                        <wps:cNvPr id="5849" name="Shape 5849"/>
                        <wps:cNvSpPr/>
                        <wps:spPr>
                          <a:xfrm>
                            <a:off x="0" y="0"/>
                            <a:ext cx="6896113" cy="9144"/>
                          </a:xfrm>
                          <a:custGeom>
                            <a:avLst/>
                            <a:gdLst/>
                            <a:ahLst/>
                            <a:cxnLst/>
                            <a:rect l="0" t="0" r="0" b="0"/>
                            <a:pathLst>
                              <a:path w="6896113" h="9144">
                                <a:moveTo>
                                  <a:pt x="0" y="0"/>
                                </a:moveTo>
                                <a:lnTo>
                                  <a:pt x="6896113" y="0"/>
                                </a:lnTo>
                                <a:lnTo>
                                  <a:pt x="68961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30" style="width:543.001pt;height:0.480011pt;mso-position-horizontal-relative:char;mso-position-vertical-relative:line" coordsize="68961,60">
                <v:shape id="Shape 5850" style="position:absolute;width:68961;height:91;left:0;top:0;" coordsize="6896113,9144" path="m0,0l6896113,0l6896113,9144l0,9144l0,0">
                  <v:stroke weight="0pt" endcap="flat" joinstyle="miter" miterlimit="10" on="false" color="#000000" opacity="0"/>
                  <v:fill on="true" color="#000000"/>
                </v:shape>
              </v:group>
            </w:pict>
          </mc:Fallback>
        </mc:AlternateContent>
      </w:r>
    </w:p>
    <w:p w14:paraId="5F806A3F" w14:textId="77777777" w:rsidR="00995B9C" w:rsidRDefault="003A08CE">
      <w:pPr>
        <w:spacing w:after="0" w:line="259" w:lineRule="auto"/>
        <w:ind w:left="-3"/>
      </w:pPr>
      <w:r>
        <w:rPr>
          <w:b/>
        </w:rPr>
        <w:t xml:space="preserve">Cornell University, Ithaca, New York, US </w:t>
      </w:r>
    </w:p>
    <w:p w14:paraId="5C78D7D0" w14:textId="77777777" w:rsidR="00995B9C" w:rsidRDefault="003A08CE">
      <w:pPr>
        <w:spacing w:after="0" w:line="259" w:lineRule="auto"/>
        <w:ind w:left="-3"/>
      </w:pPr>
      <w:r>
        <w:rPr>
          <w:i/>
        </w:rPr>
        <w:t xml:space="preserve">M.S. in Statistics </w:t>
      </w:r>
    </w:p>
    <w:p w14:paraId="22FC3A1B" w14:textId="77777777" w:rsidR="00995B9C" w:rsidRDefault="003A08CE">
      <w:pPr>
        <w:spacing w:after="0" w:line="259" w:lineRule="auto"/>
        <w:ind w:left="-3"/>
      </w:pPr>
      <w:r>
        <w:rPr>
          <w:b/>
        </w:rPr>
        <w:t xml:space="preserve">Jilin University, Changchun, China </w:t>
      </w:r>
    </w:p>
    <w:p w14:paraId="414DD4BB" w14:textId="77777777" w:rsidR="00995B9C" w:rsidRDefault="003A08CE">
      <w:pPr>
        <w:spacing w:after="0" w:line="259" w:lineRule="auto"/>
        <w:ind w:left="-3"/>
      </w:pPr>
      <w:r>
        <w:rPr>
          <w:i/>
        </w:rPr>
        <w:t xml:space="preserve">M.S. in Applied Mathematics     </w:t>
      </w:r>
    </w:p>
    <w:p w14:paraId="61E6E93E" w14:textId="77777777" w:rsidR="00995B9C" w:rsidRDefault="003A08CE">
      <w:pPr>
        <w:spacing w:after="0" w:line="259" w:lineRule="auto"/>
        <w:ind w:left="-3"/>
      </w:pPr>
      <w:r>
        <w:rPr>
          <w:b/>
        </w:rPr>
        <w:t xml:space="preserve">Jilin University, Changchun, China </w:t>
      </w:r>
    </w:p>
    <w:p w14:paraId="728ECB28" w14:textId="77777777" w:rsidR="00995B9C" w:rsidRDefault="003A08CE">
      <w:pPr>
        <w:spacing w:after="0" w:line="259" w:lineRule="auto"/>
        <w:ind w:left="-3"/>
      </w:pPr>
      <w:r>
        <w:rPr>
          <w:i/>
        </w:rPr>
        <w:t xml:space="preserve">B.S. in Applied Mathematics     </w:t>
      </w:r>
    </w:p>
    <w:p w14:paraId="6B14C35A" w14:textId="77777777" w:rsidR="00995B9C" w:rsidRDefault="003A08CE">
      <w:pPr>
        <w:spacing w:after="19" w:line="259" w:lineRule="auto"/>
        <w:ind w:left="2" w:firstLine="0"/>
      </w:pPr>
      <w:r>
        <w:t xml:space="preserve"> </w:t>
      </w:r>
    </w:p>
    <w:p w14:paraId="16973D6C" w14:textId="77777777" w:rsidR="00995B9C" w:rsidRDefault="003A08CE">
      <w:pPr>
        <w:spacing w:after="0" w:line="259" w:lineRule="auto"/>
        <w:ind w:left="-3"/>
      </w:pPr>
      <w:r>
        <w:rPr>
          <w:b/>
          <w:sz w:val="24"/>
        </w:rPr>
        <w:t xml:space="preserve">PROFESSIONAL ASSOCIATIONS: </w:t>
      </w:r>
    </w:p>
    <w:p w14:paraId="431C1719" w14:textId="77777777" w:rsidR="00995B9C" w:rsidRDefault="003A08CE">
      <w:pPr>
        <w:spacing w:after="51" w:line="259" w:lineRule="auto"/>
        <w:ind w:left="-28" w:right="-32" w:firstLine="0"/>
      </w:pPr>
      <w:r>
        <w:rPr>
          <w:rFonts w:ascii="Calibri" w:eastAsia="Calibri" w:hAnsi="Calibri" w:cs="Calibri"/>
          <w:noProof/>
          <w:sz w:val="22"/>
        </w:rPr>
        <mc:AlternateContent>
          <mc:Choice Requires="wpg">
            <w:drawing>
              <wp:inline distT="0" distB="0" distL="0" distR="0" wp14:anchorId="4F852443" wp14:editId="41CCF4E2">
                <wp:extent cx="6896113" cy="6096"/>
                <wp:effectExtent l="0" t="0" r="0" b="0"/>
                <wp:docPr id="5031" name="Group 5031"/>
                <wp:cNvGraphicFramePr/>
                <a:graphic xmlns:a="http://schemas.openxmlformats.org/drawingml/2006/main">
                  <a:graphicData uri="http://schemas.microsoft.com/office/word/2010/wordprocessingGroup">
                    <wpg:wgp>
                      <wpg:cNvGrpSpPr/>
                      <wpg:grpSpPr>
                        <a:xfrm>
                          <a:off x="0" y="0"/>
                          <a:ext cx="6896113" cy="6096"/>
                          <a:chOff x="0" y="0"/>
                          <a:chExt cx="6896113" cy="6096"/>
                        </a:xfrm>
                      </wpg:grpSpPr>
                      <wps:wsp>
                        <wps:cNvPr id="5851" name="Shape 5851"/>
                        <wps:cNvSpPr/>
                        <wps:spPr>
                          <a:xfrm>
                            <a:off x="0" y="0"/>
                            <a:ext cx="6896113" cy="9144"/>
                          </a:xfrm>
                          <a:custGeom>
                            <a:avLst/>
                            <a:gdLst/>
                            <a:ahLst/>
                            <a:cxnLst/>
                            <a:rect l="0" t="0" r="0" b="0"/>
                            <a:pathLst>
                              <a:path w="6896113" h="9144">
                                <a:moveTo>
                                  <a:pt x="0" y="0"/>
                                </a:moveTo>
                                <a:lnTo>
                                  <a:pt x="6896113" y="0"/>
                                </a:lnTo>
                                <a:lnTo>
                                  <a:pt x="68961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31" style="width:543.001pt;height:0.480011pt;mso-position-horizontal-relative:char;mso-position-vertical-relative:line" coordsize="68961,60">
                <v:shape id="Shape 5852" style="position:absolute;width:68961;height:91;left:0;top:0;" coordsize="6896113,9144" path="m0,0l6896113,0l6896113,9144l0,9144l0,0">
                  <v:stroke weight="0pt" endcap="flat" joinstyle="miter" miterlimit="10" on="false" color="#000000" opacity="0"/>
                  <v:fill on="true" color="#000000"/>
                </v:shape>
              </v:group>
            </w:pict>
          </mc:Fallback>
        </mc:AlternateContent>
      </w:r>
    </w:p>
    <w:p w14:paraId="27AF0322" w14:textId="77777777" w:rsidR="00995B9C" w:rsidRDefault="003A08CE">
      <w:r>
        <w:t>American Statistical Association</w:t>
      </w:r>
      <w:r>
        <w:rPr>
          <w:b/>
        </w:rPr>
        <w:t xml:space="preserve"> </w:t>
      </w:r>
    </w:p>
    <w:p w14:paraId="0017FC28" w14:textId="77777777" w:rsidR="00995B9C" w:rsidRDefault="003A08CE">
      <w:pPr>
        <w:spacing w:after="28"/>
      </w:pPr>
      <w:r>
        <w:t>Drug Information Association</w:t>
      </w:r>
      <w:r>
        <w:rPr>
          <w:b/>
        </w:rPr>
        <w:t xml:space="preserve"> </w:t>
      </w:r>
    </w:p>
    <w:p w14:paraId="333144FA" w14:textId="77777777" w:rsidR="00995B9C" w:rsidRDefault="003A08CE">
      <w:pPr>
        <w:spacing w:after="0" w:line="259" w:lineRule="auto"/>
        <w:ind w:left="2" w:firstLine="0"/>
      </w:pPr>
      <w:r>
        <w:rPr>
          <w:sz w:val="24"/>
        </w:rPr>
        <w:t xml:space="preserve"> </w:t>
      </w:r>
    </w:p>
    <w:sectPr w:rsidR="00995B9C">
      <w:pgSz w:w="12240" w:h="15840"/>
      <w:pgMar w:top="770" w:right="722" w:bottom="734" w:left="7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9534B7"/>
    <w:multiLevelType w:val="hybridMultilevel"/>
    <w:tmpl w:val="27EE34A4"/>
    <w:lvl w:ilvl="0" w:tplc="E9FE35FE">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883C5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56F0B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CC0E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C25CF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78269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AA0A2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FA62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1E58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5765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B9C"/>
    <w:rsid w:val="003A08CE"/>
    <w:rsid w:val="006B13E5"/>
    <w:rsid w:val="00995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DE3BA6"/>
  <w15:docId w15:val="{0A9A9CD4-ABEB-4ACB-A890-2539AB196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2" w:hanging="10"/>
    </w:pPr>
    <w:rPr>
      <w:rFonts w:ascii="Century Gothic" w:eastAsia="Century Gothic" w:hAnsi="Century Gothic" w:cs="Century Gothic"/>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1496</Words>
  <Characters>10164</Characters>
  <Application>Microsoft Office Word</Application>
  <DocSecurity>0</DocSecurity>
  <Lines>191</Lines>
  <Paragraphs>113</Paragraphs>
  <ScaleCrop>false</ScaleCrop>
  <Company/>
  <LinksUpToDate>false</LinksUpToDate>
  <CharactersWithSpaces>12519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Bryan Blair</cp:lastModifiedBy>
  <cp:revision>2</cp:revision>
  <dcterms:created xsi:type="dcterms:W3CDTF">2024-11-13T18:58:00Z</dcterms:created>
  <dcterms:modified xsi:type="dcterms:W3CDTF">2024-11-13T18:58:00Z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70c9f0ecef110ad748aac679d3b72e2b94ba0f753f1cb8547a2dc877a10936e2</vt:lpwstr>
  </property>
</Properties>
</file>