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6144E" w14:textId="77777777" w:rsidR="00F303B6" w:rsidRDefault="00F303B6">
      <w:pPr>
        <w:pStyle w:val="BodyText"/>
        <w:ind w:left="0" w:firstLine="0"/>
        <w:rPr>
          <w:rFonts w:ascii="Times New Roman"/>
          <w:sz w:val="20"/>
        </w:rPr>
      </w:pPr>
    </w:p>
    <w:p w14:paraId="7296144F" w14:textId="77777777" w:rsidR="00F303B6" w:rsidRDefault="00F303B6">
      <w:pPr>
        <w:pStyle w:val="BodyText"/>
        <w:ind w:left="0" w:firstLine="0"/>
        <w:rPr>
          <w:rFonts w:ascii="Times New Roman"/>
          <w:sz w:val="20"/>
        </w:rPr>
      </w:pPr>
    </w:p>
    <w:p w14:paraId="72961450" w14:textId="77777777" w:rsidR="00F303B6" w:rsidRDefault="00F303B6">
      <w:pPr>
        <w:pStyle w:val="BodyText"/>
        <w:ind w:left="0" w:firstLine="0"/>
        <w:rPr>
          <w:rFonts w:ascii="Times New Roman"/>
          <w:sz w:val="20"/>
        </w:rPr>
      </w:pPr>
    </w:p>
    <w:p w14:paraId="3ABFE72F" w14:textId="56C7F8BD" w:rsidR="00F579E5" w:rsidRPr="00777ED2" w:rsidRDefault="00F579E5" w:rsidP="00777ED2">
      <w:pPr>
        <w:pStyle w:val="BodyText"/>
        <w:spacing w:before="1"/>
        <w:ind w:left="0" w:firstLine="0"/>
        <w:jc w:val="center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w:drawing>
          <wp:inline distT="0" distB="0" distL="0" distR="0" wp14:anchorId="579F709F" wp14:editId="6B6BF586">
            <wp:extent cx="1295238" cy="542857"/>
            <wp:effectExtent l="0" t="0" r="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238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1452" w14:textId="3A83CBA6" w:rsidR="00F303B6" w:rsidRPr="00777ED2" w:rsidRDefault="00777ED2" w:rsidP="00777ED2">
      <w:pPr>
        <w:spacing w:before="95"/>
        <w:ind w:left="2724" w:right="2754"/>
        <w:jc w:val="center"/>
        <w:rPr>
          <w:sz w:val="16"/>
          <w:szCs w:val="16"/>
        </w:rPr>
      </w:pPr>
      <w:r w:rsidRPr="00777ED2">
        <w:rPr>
          <w:sz w:val="16"/>
          <w:szCs w:val="16"/>
        </w:rPr>
        <w:t>R</w:t>
      </w:r>
      <w:r w:rsidRPr="00777ED2">
        <w:rPr>
          <w:sz w:val="16"/>
          <w:szCs w:val="16"/>
        </w:rPr>
        <w:t>epresented</w:t>
      </w:r>
      <w:r w:rsidRPr="00777ED2">
        <w:rPr>
          <w:spacing w:val="-6"/>
          <w:sz w:val="16"/>
          <w:szCs w:val="16"/>
        </w:rPr>
        <w:t xml:space="preserve"> </w:t>
      </w:r>
      <w:proofErr w:type="gramStart"/>
      <w:r w:rsidRPr="00777ED2">
        <w:rPr>
          <w:sz w:val="16"/>
          <w:szCs w:val="16"/>
        </w:rPr>
        <w:t>by:</w:t>
      </w:r>
      <w:proofErr w:type="gramEnd"/>
      <w:r w:rsidRPr="00777ED2">
        <w:rPr>
          <w:sz w:val="16"/>
          <w:szCs w:val="16"/>
        </w:rPr>
        <w:t xml:space="preserve"> Bryan</w:t>
      </w:r>
      <w:r w:rsidRPr="00777ED2">
        <w:rPr>
          <w:spacing w:val="-6"/>
          <w:sz w:val="16"/>
          <w:szCs w:val="16"/>
        </w:rPr>
        <w:t xml:space="preserve"> </w:t>
      </w:r>
      <w:r w:rsidRPr="00777ED2">
        <w:rPr>
          <w:sz w:val="16"/>
          <w:szCs w:val="16"/>
        </w:rPr>
        <w:t>Blair</w:t>
      </w:r>
      <w:r w:rsidRPr="00777ED2">
        <w:rPr>
          <w:spacing w:val="-5"/>
          <w:sz w:val="16"/>
          <w:szCs w:val="16"/>
        </w:rPr>
        <w:t xml:space="preserve"> </w:t>
      </w:r>
      <w:r w:rsidRPr="00777ED2">
        <w:rPr>
          <w:sz w:val="16"/>
          <w:szCs w:val="16"/>
        </w:rPr>
        <w:t>(212)</w:t>
      </w:r>
      <w:r w:rsidRPr="00777ED2">
        <w:rPr>
          <w:spacing w:val="-5"/>
          <w:sz w:val="16"/>
          <w:szCs w:val="16"/>
        </w:rPr>
        <w:t xml:space="preserve"> </w:t>
      </w:r>
      <w:r w:rsidRPr="00777ED2">
        <w:rPr>
          <w:sz w:val="16"/>
          <w:szCs w:val="16"/>
        </w:rPr>
        <w:t>584-6422</w:t>
      </w:r>
      <w:r w:rsidRPr="00777ED2">
        <w:rPr>
          <w:spacing w:val="-5"/>
          <w:sz w:val="16"/>
          <w:szCs w:val="16"/>
        </w:rPr>
        <w:t xml:space="preserve"> </w:t>
      </w:r>
      <w:r w:rsidRPr="00777ED2">
        <w:rPr>
          <w:sz w:val="16"/>
          <w:szCs w:val="16"/>
        </w:rPr>
        <w:t>|</w:t>
      </w:r>
      <w:r w:rsidRPr="00777ED2">
        <w:rPr>
          <w:spacing w:val="-5"/>
          <w:sz w:val="16"/>
          <w:szCs w:val="16"/>
        </w:rPr>
        <w:t xml:space="preserve"> </w:t>
      </w:r>
      <w:hyperlink r:id="rId6">
        <w:r w:rsidRPr="00777ED2">
          <w:rPr>
            <w:sz w:val="16"/>
            <w:szCs w:val="16"/>
          </w:rPr>
          <w:t>bblair@greenkeyllc.com</w:t>
        </w:r>
      </w:hyperlink>
    </w:p>
    <w:p w14:paraId="63466DB4" w14:textId="77777777" w:rsidR="00777ED2" w:rsidRDefault="00777ED2">
      <w:pPr>
        <w:spacing w:before="95"/>
        <w:ind w:left="2724" w:right="2754"/>
        <w:jc w:val="center"/>
        <w:rPr>
          <w:sz w:val="18"/>
        </w:rPr>
      </w:pPr>
    </w:p>
    <w:p w14:paraId="72961453" w14:textId="77777777" w:rsidR="00F303B6" w:rsidRDefault="00777ED2">
      <w:pPr>
        <w:pStyle w:val="Heading1"/>
        <w:spacing w:before="124"/>
        <w:ind w:left="2724" w:right="2724"/>
        <w:jc w:val="center"/>
      </w:pPr>
      <w:r>
        <w:t>Michael</w:t>
      </w:r>
      <w:r>
        <w:rPr>
          <w:spacing w:val="-2"/>
        </w:rPr>
        <w:t xml:space="preserve"> </w:t>
      </w:r>
      <w:hyperlink r:id="rId7">
        <w:r>
          <w:t>V. DiNapoli</w:t>
        </w:r>
        <w:r>
          <w:rPr>
            <w:spacing w:val="-2"/>
          </w:rPr>
          <w:t xml:space="preserve"> </w:t>
        </w:r>
        <w:r>
          <w:t>M.D.</w:t>
        </w:r>
      </w:hyperlink>
    </w:p>
    <w:p w14:paraId="72961454" w14:textId="77777777" w:rsidR="00F303B6" w:rsidRDefault="00F303B6">
      <w:pPr>
        <w:pStyle w:val="BodyText"/>
        <w:ind w:left="0" w:firstLine="0"/>
        <w:rPr>
          <w:b/>
          <w:sz w:val="26"/>
        </w:rPr>
      </w:pPr>
    </w:p>
    <w:p w14:paraId="72961455" w14:textId="77777777" w:rsidR="00F303B6" w:rsidRDefault="00F303B6">
      <w:pPr>
        <w:pStyle w:val="BodyText"/>
        <w:ind w:left="0" w:firstLine="0"/>
        <w:rPr>
          <w:b/>
          <w:sz w:val="21"/>
        </w:rPr>
      </w:pPr>
    </w:p>
    <w:p w14:paraId="72961456" w14:textId="77777777" w:rsidR="00F303B6" w:rsidRDefault="00777ED2">
      <w:pPr>
        <w:pStyle w:val="BodyText"/>
        <w:spacing w:before="1"/>
        <w:ind w:left="116" w:right="114" w:firstLine="0"/>
        <w:jc w:val="both"/>
      </w:pPr>
      <w:r>
        <w:t>Aspiring</w:t>
      </w:r>
      <w:r>
        <w:rPr>
          <w:spacing w:val="67"/>
        </w:rPr>
        <w:t xml:space="preserve"> </w:t>
      </w:r>
      <w:r>
        <w:t>physician</w:t>
      </w:r>
      <w:r>
        <w:rPr>
          <w:spacing w:val="67"/>
        </w:rPr>
        <w:t xml:space="preserve"> </w:t>
      </w:r>
      <w:r>
        <w:t>with</w:t>
      </w:r>
      <w:r>
        <w:rPr>
          <w:spacing w:val="67"/>
        </w:rPr>
        <w:t xml:space="preserve"> </w:t>
      </w:r>
      <w:r>
        <w:t>a</w:t>
      </w:r>
      <w:r>
        <w:rPr>
          <w:spacing w:val="67"/>
        </w:rPr>
        <w:t xml:space="preserve"> </w:t>
      </w:r>
      <w:r>
        <w:t>proven</w:t>
      </w:r>
      <w:r>
        <w:rPr>
          <w:spacing w:val="67"/>
        </w:rPr>
        <w:t xml:space="preserve"> </w:t>
      </w:r>
      <w:r>
        <w:t>background</w:t>
      </w:r>
      <w:r>
        <w:rPr>
          <w:spacing w:val="67"/>
        </w:rPr>
        <w:t xml:space="preserve"> </w:t>
      </w:r>
      <w:r>
        <w:t>in</w:t>
      </w:r>
      <w:r>
        <w:rPr>
          <w:spacing w:val="67"/>
        </w:rPr>
        <w:t xml:space="preserve"> </w:t>
      </w:r>
      <w:r>
        <w:t>clinical</w:t>
      </w:r>
      <w:r>
        <w:rPr>
          <w:spacing w:val="67"/>
        </w:rPr>
        <w:t xml:space="preserve"> </w:t>
      </w:r>
      <w:r>
        <w:t>data</w:t>
      </w:r>
      <w:r>
        <w:rPr>
          <w:spacing w:val="67"/>
        </w:rPr>
        <w:t xml:space="preserve"> </w:t>
      </w:r>
      <w:proofErr w:type="gramStart"/>
      <w:r>
        <w:t xml:space="preserve">analysis,   </w:t>
      </w:r>
      <w:proofErr w:type="gramEnd"/>
      <w:r>
        <w:t>seeking   Biotech/</w:t>
      </w:r>
      <w:r>
        <w:rPr>
          <w:spacing w:val="1"/>
        </w:rPr>
        <w:t xml:space="preserve"> </w:t>
      </w:r>
      <w:r>
        <w:t>Pharma positions. Part of a national collaborative research team that evaluated approximately two</w:t>
      </w:r>
      <w:r>
        <w:rPr>
          <w:spacing w:val="1"/>
        </w:rPr>
        <w:t xml:space="preserve"> </w:t>
      </w:r>
      <w:r>
        <w:t>thousand</w:t>
      </w:r>
      <w:r>
        <w:rPr>
          <w:spacing w:val="1"/>
        </w:rPr>
        <w:t xml:space="preserve"> </w:t>
      </w:r>
      <w:r>
        <w:t>patients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heart</w:t>
      </w:r>
      <w:r>
        <w:rPr>
          <w:spacing w:val="1"/>
        </w:rPr>
        <w:t xml:space="preserve"> </w:t>
      </w:r>
      <w:r>
        <w:t>failure.</w:t>
      </w:r>
      <w:r>
        <w:rPr>
          <w:spacing w:val="66"/>
        </w:rPr>
        <w:t xml:space="preserve"> </w:t>
      </w:r>
      <w:r>
        <w:t>Responsible</w:t>
      </w:r>
      <w:r>
        <w:rPr>
          <w:spacing w:val="67"/>
        </w:rPr>
        <w:t xml:space="preserve"> </w:t>
      </w:r>
      <w:r>
        <w:t>for</w:t>
      </w:r>
      <w:r>
        <w:rPr>
          <w:spacing w:val="67"/>
        </w:rPr>
        <w:t xml:space="preserve"> </w:t>
      </w:r>
      <w:r>
        <w:t>collecting,</w:t>
      </w:r>
      <w:r>
        <w:rPr>
          <w:spacing w:val="66"/>
        </w:rPr>
        <w:t xml:space="preserve"> </w:t>
      </w:r>
      <w:r>
        <w:t>compiling,</w:t>
      </w:r>
      <w:r>
        <w:rPr>
          <w:spacing w:val="67"/>
        </w:rPr>
        <w:t xml:space="preserve"> </w:t>
      </w:r>
      <w:r>
        <w:t>analyzing</w:t>
      </w:r>
      <w:r>
        <w:rPr>
          <w:spacing w:val="67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medical record database to generate and present a clinical model to improve outcomes for heart</w:t>
      </w:r>
      <w:r>
        <w:rPr>
          <w:spacing w:val="1"/>
        </w:rPr>
        <w:t xml:space="preserve"> </w:t>
      </w:r>
      <w:r>
        <w:t>failure</w:t>
      </w:r>
      <w:r>
        <w:rPr>
          <w:spacing w:val="38"/>
        </w:rPr>
        <w:t xml:space="preserve"> </w:t>
      </w:r>
      <w:r>
        <w:t>patients. Changing medical practice for the northeast area.</w:t>
      </w:r>
    </w:p>
    <w:p w14:paraId="72961457" w14:textId="77777777" w:rsidR="00F303B6" w:rsidRDefault="00F303B6">
      <w:pPr>
        <w:pStyle w:val="BodyText"/>
        <w:ind w:left="0" w:firstLine="0"/>
      </w:pPr>
    </w:p>
    <w:p w14:paraId="72961458" w14:textId="77777777" w:rsidR="00F303B6" w:rsidRDefault="00777ED2">
      <w:pPr>
        <w:pStyle w:val="Heading1"/>
        <w:ind w:left="116"/>
        <w:jc w:val="both"/>
      </w:pPr>
      <w:r>
        <w:t>SKILL SET</w:t>
      </w:r>
    </w:p>
    <w:p w14:paraId="72961459" w14:textId="77777777" w:rsidR="00F303B6" w:rsidRDefault="00F303B6">
      <w:pPr>
        <w:pStyle w:val="BodyText"/>
        <w:spacing w:before="6" w:after="1"/>
        <w:ind w:left="0" w:firstLine="0"/>
        <w:rPr>
          <w:b/>
          <w:sz w:val="19"/>
        </w:rPr>
      </w:pPr>
    </w:p>
    <w:tbl>
      <w:tblPr>
        <w:tblW w:w="0" w:type="auto"/>
        <w:tblInd w:w="3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2"/>
        <w:gridCol w:w="5488"/>
      </w:tblGrid>
      <w:tr w:rsidR="00F303B6" w14:paraId="7296145C" w14:textId="77777777">
        <w:trPr>
          <w:trHeight w:val="272"/>
        </w:trPr>
        <w:tc>
          <w:tcPr>
            <w:tcW w:w="4632" w:type="dxa"/>
          </w:tcPr>
          <w:p w14:paraId="7296145A" w14:textId="77777777" w:rsidR="00F303B6" w:rsidRDefault="00777ED2">
            <w:pPr>
              <w:pStyle w:val="TableParagraph"/>
              <w:numPr>
                <w:ilvl w:val="0"/>
                <w:numId w:val="8"/>
              </w:numPr>
              <w:tabs>
                <w:tab w:val="left" w:pos="560"/>
                <w:tab w:val="left" w:pos="561"/>
              </w:tabs>
              <w:rPr>
                <w:sz w:val="24"/>
              </w:rPr>
            </w:pPr>
            <w:r>
              <w:rPr>
                <w:sz w:val="24"/>
              </w:rPr>
              <w:t>Clinical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</w:p>
        </w:tc>
        <w:tc>
          <w:tcPr>
            <w:tcW w:w="5488" w:type="dxa"/>
          </w:tcPr>
          <w:p w14:paraId="7296145B" w14:textId="77777777" w:rsidR="00F303B6" w:rsidRDefault="00777ED2">
            <w:pPr>
              <w:pStyle w:val="TableParagraph"/>
              <w:numPr>
                <w:ilvl w:val="0"/>
                <w:numId w:val="7"/>
              </w:numPr>
              <w:tabs>
                <w:tab w:val="left" w:pos="1324"/>
                <w:tab w:val="left" w:pos="1325"/>
              </w:tabs>
              <w:rPr>
                <w:sz w:val="24"/>
              </w:rPr>
            </w:pPr>
            <w:r>
              <w:rPr>
                <w:sz w:val="24"/>
              </w:rPr>
              <w:t>Slide Deck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Presenter</w:t>
            </w:r>
          </w:p>
        </w:tc>
      </w:tr>
      <w:tr w:rsidR="00F303B6" w14:paraId="7296145F" w14:textId="77777777">
        <w:trPr>
          <w:trHeight w:val="275"/>
        </w:trPr>
        <w:tc>
          <w:tcPr>
            <w:tcW w:w="4632" w:type="dxa"/>
          </w:tcPr>
          <w:p w14:paraId="7296145D" w14:textId="77777777" w:rsidR="00F303B6" w:rsidRDefault="00777ED2">
            <w:pPr>
              <w:pStyle w:val="TableParagraph"/>
              <w:numPr>
                <w:ilvl w:val="0"/>
                <w:numId w:val="6"/>
              </w:numPr>
              <w:tabs>
                <w:tab w:val="left" w:pos="560"/>
                <w:tab w:val="left" w:pos="561"/>
              </w:tabs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Cross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Disciplinary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Teamwork</w:t>
            </w:r>
          </w:p>
        </w:tc>
        <w:tc>
          <w:tcPr>
            <w:tcW w:w="5488" w:type="dxa"/>
          </w:tcPr>
          <w:p w14:paraId="7296145E" w14:textId="77777777" w:rsidR="00F303B6" w:rsidRDefault="00777ED2">
            <w:pPr>
              <w:pStyle w:val="TableParagraph"/>
              <w:numPr>
                <w:ilvl w:val="0"/>
                <w:numId w:val="5"/>
              </w:numPr>
              <w:tabs>
                <w:tab w:val="left" w:pos="1324"/>
                <w:tab w:val="left" w:pos="1325"/>
              </w:tabs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</w:tr>
      <w:tr w:rsidR="00F303B6" w14:paraId="72961462" w14:textId="77777777">
        <w:trPr>
          <w:trHeight w:val="272"/>
        </w:trPr>
        <w:tc>
          <w:tcPr>
            <w:tcW w:w="4632" w:type="dxa"/>
          </w:tcPr>
          <w:p w14:paraId="72961460" w14:textId="77777777" w:rsidR="00F303B6" w:rsidRDefault="00777ED2">
            <w:pPr>
              <w:pStyle w:val="TableParagraph"/>
              <w:numPr>
                <w:ilvl w:val="0"/>
                <w:numId w:val="4"/>
              </w:numPr>
              <w:tabs>
                <w:tab w:val="left" w:pos="560"/>
                <w:tab w:val="left" w:pos="561"/>
              </w:tabs>
              <w:rPr>
                <w:sz w:val="24"/>
              </w:rPr>
            </w:pPr>
            <w:r>
              <w:rPr>
                <w:sz w:val="24"/>
              </w:rPr>
              <w:t>Safety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</w:p>
        </w:tc>
        <w:tc>
          <w:tcPr>
            <w:tcW w:w="5488" w:type="dxa"/>
          </w:tcPr>
          <w:p w14:paraId="72961461" w14:textId="77777777" w:rsidR="00F303B6" w:rsidRDefault="00777ED2">
            <w:pPr>
              <w:pStyle w:val="TableParagraph"/>
              <w:numPr>
                <w:ilvl w:val="0"/>
                <w:numId w:val="3"/>
              </w:numPr>
              <w:tabs>
                <w:tab w:val="left" w:pos="1324"/>
                <w:tab w:val="left" w:pos="1325"/>
              </w:tabs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(Access,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Excel,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SPSS)</w:t>
            </w:r>
          </w:p>
        </w:tc>
      </w:tr>
    </w:tbl>
    <w:p w14:paraId="72961463" w14:textId="77777777" w:rsidR="00F303B6" w:rsidRDefault="00F303B6">
      <w:pPr>
        <w:pStyle w:val="BodyText"/>
        <w:ind w:left="0" w:firstLine="0"/>
        <w:rPr>
          <w:b/>
        </w:rPr>
      </w:pPr>
    </w:p>
    <w:p w14:paraId="72961464" w14:textId="77777777" w:rsidR="00F303B6" w:rsidRDefault="00777ED2">
      <w:pPr>
        <w:ind w:left="120"/>
        <w:jc w:val="both"/>
        <w:rPr>
          <w:b/>
          <w:sz w:val="24"/>
        </w:rPr>
      </w:pPr>
      <w:r>
        <w:rPr>
          <w:b/>
          <w:sz w:val="24"/>
        </w:rPr>
        <w:t>WORK HISTORY</w:t>
      </w:r>
    </w:p>
    <w:p w14:paraId="72961465" w14:textId="77777777" w:rsidR="00F303B6" w:rsidRDefault="00F303B6">
      <w:pPr>
        <w:pStyle w:val="BodyText"/>
        <w:ind w:left="0" w:firstLine="0"/>
        <w:rPr>
          <w:b/>
        </w:rPr>
      </w:pPr>
    </w:p>
    <w:p w14:paraId="72961466" w14:textId="77777777" w:rsidR="00F303B6" w:rsidRDefault="00777ED2">
      <w:pPr>
        <w:pStyle w:val="Heading1"/>
        <w:tabs>
          <w:tab w:val="left" w:pos="9229"/>
        </w:tabs>
      </w:pPr>
      <w:r>
        <w:t>Senior</w:t>
      </w:r>
      <w:r>
        <w:rPr>
          <w:spacing w:val="-2"/>
        </w:rPr>
        <w:t xml:space="preserve"> </w:t>
      </w:r>
      <w:r>
        <w:t>Advocacy</w:t>
      </w:r>
      <w:r>
        <w:rPr>
          <w:spacing w:val="-1"/>
        </w:rPr>
        <w:t xml:space="preserve"> </w:t>
      </w:r>
      <w:r>
        <w:t>Consultant</w:t>
      </w:r>
      <w:r>
        <w:tab/>
        <w:t>2018 -</w:t>
      </w:r>
      <w:r>
        <w:rPr>
          <w:spacing w:val="-3"/>
        </w:rPr>
        <w:t xml:space="preserve"> </w:t>
      </w:r>
      <w:r>
        <w:t>Present</w:t>
      </w:r>
    </w:p>
    <w:p w14:paraId="72961467" w14:textId="77777777" w:rsidR="00F303B6" w:rsidRDefault="00777ED2">
      <w:pPr>
        <w:ind w:left="120"/>
        <w:rPr>
          <w:b/>
          <w:sz w:val="24"/>
        </w:rPr>
      </w:pPr>
      <w:r>
        <w:rPr>
          <w:b/>
          <w:sz w:val="24"/>
        </w:rPr>
        <w:t>Brightview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Warren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Senior Living,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Warren,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NJ</w:t>
      </w:r>
    </w:p>
    <w:p w14:paraId="72961468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142"/>
        <w:rPr>
          <w:rFonts w:ascii="Symbol" w:hAnsi="Symbol"/>
          <w:sz w:val="20"/>
        </w:rPr>
      </w:pPr>
      <w:r>
        <w:rPr>
          <w:sz w:val="24"/>
        </w:rPr>
        <w:t>Independent</w:t>
      </w:r>
      <w:r>
        <w:rPr>
          <w:spacing w:val="-2"/>
          <w:sz w:val="24"/>
        </w:rPr>
        <w:t xml:space="preserve"> </w:t>
      </w:r>
      <w:r>
        <w:rPr>
          <w:sz w:val="24"/>
        </w:rPr>
        <w:t>consultant,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liaison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clinical</w:t>
      </w:r>
      <w:r>
        <w:rPr>
          <w:spacing w:val="-2"/>
          <w:sz w:val="24"/>
        </w:rPr>
        <w:t xml:space="preserve"> </w:t>
      </w:r>
      <w:r>
        <w:rPr>
          <w:sz w:val="24"/>
        </w:rPr>
        <w:t>staff,</w:t>
      </w:r>
      <w:r>
        <w:rPr>
          <w:spacing w:val="-3"/>
          <w:sz w:val="24"/>
        </w:rPr>
        <w:t xml:space="preserve"> </w:t>
      </w:r>
      <w:r>
        <w:rPr>
          <w:sz w:val="24"/>
        </w:rPr>
        <w:t>families,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cross</w:t>
      </w:r>
      <w:r>
        <w:rPr>
          <w:spacing w:val="-64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strategic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1"/>
          <w:sz w:val="24"/>
        </w:rPr>
        <w:t xml:space="preserve"> </w:t>
      </w:r>
      <w:r>
        <w:rPr>
          <w:sz w:val="24"/>
        </w:rPr>
        <w:t>informing patient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1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making.</w:t>
      </w:r>
    </w:p>
    <w:p w14:paraId="72961469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937"/>
        <w:rPr>
          <w:rFonts w:ascii="Symbol" w:hAnsi="Symbol"/>
          <w:sz w:val="20"/>
        </w:rPr>
      </w:pPr>
      <w:r>
        <w:rPr>
          <w:sz w:val="24"/>
        </w:rPr>
        <w:t>Working collaboratively within a portfolio on specific client requests, interfacing with key</w:t>
      </w:r>
      <w:r>
        <w:rPr>
          <w:spacing w:val="-64"/>
          <w:sz w:val="24"/>
        </w:rPr>
        <w:t xml:space="preserve"> </w:t>
      </w:r>
      <w:r>
        <w:rPr>
          <w:sz w:val="24"/>
        </w:rPr>
        <w:t>opinion</w:t>
      </w:r>
      <w:r>
        <w:rPr>
          <w:spacing w:val="-3"/>
          <w:sz w:val="24"/>
        </w:rPr>
        <w:t xml:space="preserve"> </w:t>
      </w:r>
      <w:r>
        <w:rPr>
          <w:sz w:val="24"/>
        </w:rPr>
        <w:t>leaders of</w:t>
      </w:r>
      <w:r>
        <w:rPr>
          <w:spacing w:val="-3"/>
          <w:sz w:val="24"/>
        </w:rPr>
        <w:t xml:space="preserve"> </w:t>
      </w:r>
      <w:r>
        <w:rPr>
          <w:sz w:val="24"/>
        </w:rPr>
        <w:t>assisted living</w:t>
      </w:r>
      <w:r>
        <w:rPr>
          <w:spacing w:val="1"/>
          <w:sz w:val="24"/>
        </w:rPr>
        <w:t xml:space="preserve"> </w:t>
      </w:r>
      <w:r>
        <w:rPr>
          <w:sz w:val="24"/>
        </w:rPr>
        <w:t>and the</w:t>
      </w:r>
      <w:r>
        <w:rPr>
          <w:spacing w:val="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ho</w:t>
      </w:r>
      <w:r>
        <w:rPr>
          <w:sz w:val="24"/>
        </w:rPr>
        <w:t>spital network.</w:t>
      </w:r>
    </w:p>
    <w:p w14:paraId="7296146A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721"/>
        <w:rPr>
          <w:rFonts w:ascii="Symbol" w:hAnsi="Symbol"/>
          <w:sz w:val="20"/>
        </w:rPr>
      </w:pPr>
      <w:r>
        <w:rPr>
          <w:sz w:val="24"/>
        </w:rPr>
        <w:t>Received consistently positive feedback from audience members, with emphasis on my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disease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clarity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seminars.</w:t>
      </w:r>
    </w:p>
    <w:p w14:paraId="7296146B" w14:textId="77777777" w:rsidR="00F303B6" w:rsidRDefault="00777ED2">
      <w:pPr>
        <w:pStyle w:val="Heading1"/>
        <w:tabs>
          <w:tab w:val="right" w:pos="10764"/>
        </w:tabs>
        <w:spacing w:before="276"/>
      </w:pPr>
      <w:r>
        <w:t>Family</w:t>
      </w:r>
      <w:r>
        <w:rPr>
          <w:spacing w:val="-1"/>
        </w:rPr>
        <w:t xml:space="preserve"> </w:t>
      </w:r>
      <w:r>
        <w:t>Medicine</w:t>
      </w:r>
      <w:r>
        <w:rPr>
          <w:spacing w:val="-3"/>
        </w:rPr>
        <w:t xml:space="preserve"> </w:t>
      </w:r>
      <w:r>
        <w:t>Resident</w:t>
      </w:r>
      <w:r>
        <w:rPr>
          <w:spacing w:val="-2"/>
        </w:rPr>
        <w:t xml:space="preserve"> </w:t>
      </w:r>
      <w:r>
        <w:t>Physician</w:t>
      </w:r>
      <w:r>
        <w:tab/>
        <w:t>2016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2018</w:t>
      </w:r>
    </w:p>
    <w:p w14:paraId="7296146C" w14:textId="77777777" w:rsidR="00F303B6" w:rsidRDefault="00777ED2">
      <w:pPr>
        <w:ind w:left="120"/>
        <w:rPr>
          <w:b/>
          <w:sz w:val="24"/>
        </w:rPr>
      </w:pPr>
      <w:r>
        <w:rPr>
          <w:b/>
          <w:sz w:val="24"/>
        </w:rPr>
        <w:t>Hunterdon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Center,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Flemington,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NJ</w:t>
      </w:r>
    </w:p>
    <w:p w14:paraId="7296146D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894"/>
        <w:rPr>
          <w:rFonts w:ascii="Symbol" w:hAnsi="Symbol"/>
          <w:sz w:val="20"/>
        </w:rPr>
      </w:pPr>
      <w:r>
        <w:rPr>
          <w:sz w:val="24"/>
        </w:rPr>
        <w:t>Managed a tight cohesive team in the hospital under indirect supervision, treating 16-24</w:t>
      </w:r>
      <w:r>
        <w:rPr>
          <w:spacing w:val="-64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averaging </w:t>
      </w:r>
      <w:proofErr w:type="gramStart"/>
      <w:r>
        <w:rPr>
          <w:sz w:val="24"/>
        </w:rPr>
        <w:t>70 hour</w:t>
      </w:r>
      <w:proofErr w:type="gramEnd"/>
      <w:r>
        <w:rPr>
          <w:sz w:val="24"/>
        </w:rPr>
        <w:t xml:space="preserve"> work weeks.</w:t>
      </w:r>
    </w:p>
    <w:p w14:paraId="7296146E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4"/>
        </w:rPr>
        <w:t>Outpatient</w:t>
      </w:r>
      <w:r>
        <w:rPr>
          <w:spacing w:val="-2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caring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3000+</w:t>
      </w:r>
      <w:r>
        <w:rPr>
          <w:spacing w:val="-2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disease</w:t>
      </w:r>
      <w:r>
        <w:rPr>
          <w:spacing w:val="-2"/>
          <w:sz w:val="24"/>
        </w:rPr>
        <w:t xml:space="preserve"> </w:t>
      </w:r>
      <w:r>
        <w:rPr>
          <w:sz w:val="24"/>
        </w:rPr>
        <w:t>states.</w:t>
      </w:r>
    </w:p>
    <w:p w14:paraId="7296146F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"/>
        <w:rPr>
          <w:rFonts w:ascii="Symbol" w:hAnsi="Symbol"/>
          <w:sz w:val="20"/>
        </w:rPr>
      </w:pPr>
      <w:r>
        <w:rPr>
          <w:sz w:val="24"/>
        </w:rPr>
        <w:t>Worke</w:t>
      </w:r>
      <w:r>
        <w:rPr>
          <w:sz w:val="24"/>
        </w:rPr>
        <w:t>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immunologists</w:t>
      </w:r>
      <w:r>
        <w:rPr>
          <w:spacing w:val="-2"/>
          <w:sz w:val="24"/>
        </w:rPr>
        <w:t xml:space="preserve"> </w:t>
      </w:r>
      <w:r>
        <w:rPr>
          <w:sz w:val="24"/>
        </w:rPr>
        <w:t>closely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autoimmune</w:t>
      </w:r>
      <w:r>
        <w:rPr>
          <w:spacing w:val="-2"/>
          <w:sz w:val="24"/>
        </w:rPr>
        <w:t xml:space="preserve"> </w:t>
      </w:r>
      <w:r>
        <w:rPr>
          <w:sz w:val="24"/>
        </w:rPr>
        <w:t>diseases.</w:t>
      </w:r>
    </w:p>
    <w:p w14:paraId="72961470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competency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adverse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hospital</w:t>
      </w:r>
      <w:r>
        <w:rPr>
          <w:spacing w:val="-4"/>
          <w:sz w:val="24"/>
        </w:rPr>
        <w:t xml:space="preserve"> </w:t>
      </w:r>
      <w:r>
        <w:rPr>
          <w:sz w:val="24"/>
        </w:rPr>
        <w:t>policy.</w:t>
      </w:r>
    </w:p>
    <w:p w14:paraId="72961471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Project-</w:t>
      </w:r>
      <w:r>
        <w:rPr>
          <w:spacing w:val="-3"/>
          <w:sz w:val="24"/>
        </w:rPr>
        <w:t xml:space="preserve"> </w:t>
      </w:r>
      <w:r>
        <w:rPr>
          <w:sz w:val="24"/>
        </w:rPr>
        <w:t>Smoking</w:t>
      </w:r>
      <w:r>
        <w:rPr>
          <w:spacing w:val="-1"/>
          <w:sz w:val="24"/>
        </w:rPr>
        <w:t xml:space="preserve"> </w:t>
      </w:r>
      <w:r>
        <w:rPr>
          <w:sz w:val="24"/>
        </w:rPr>
        <w:t>Awareness</w:t>
      </w:r>
      <w:r>
        <w:rPr>
          <w:spacing w:val="-2"/>
          <w:sz w:val="24"/>
        </w:rPr>
        <w:t xml:space="preserve"> </w:t>
      </w:r>
      <w:r>
        <w:rPr>
          <w:sz w:val="24"/>
        </w:rPr>
        <w:t>Community</w:t>
      </w:r>
      <w:r>
        <w:rPr>
          <w:spacing w:val="-5"/>
          <w:sz w:val="24"/>
        </w:rPr>
        <w:t xml:space="preserve"> </w:t>
      </w:r>
      <w:r>
        <w:rPr>
          <w:sz w:val="24"/>
        </w:rPr>
        <w:t>Outreach.</w:t>
      </w:r>
    </w:p>
    <w:p w14:paraId="72961472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235"/>
        <w:rPr>
          <w:rFonts w:ascii="Symbol" w:hAnsi="Symbol"/>
          <w:sz w:val="20"/>
        </w:rPr>
      </w:pPr>
      <w:proofErr w:type="gramStart"/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Rapid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committee,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assurance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64"/>
          <w:sz w:val="24"/>
        </w:rPr>
        <w:t xml:space="preserve"> </w:t>
      </w:r>
      <w:r>
        <w:rPr>
          <w:sz w:val="24"/>
        </w:rPr>
        <w:t>are being well managed and adhering to appropriate standards and good practice of</w:t>
      </w:r>
      <w:r>
        <w:rPr>
          <w:spacing w:val="1"/>
          <w:sz w:val="24"/>
        </w:rPr>
        <w:t xml:space="preserve"> </w:t>
      </w: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management.</w:t>
      </w:r>
    </w:p>
    <w:p w14:paraId="72961473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1"/>
        </w:tabs>
        <w:ind w:right="119"/>
        <w:jc w:val="both"/>
        <w:rPr>
          <w:rFonts w:ascii="Symbol" w:hAnsi="Symbol"/>
          <w:sz w:val="20"/>
        </w:rPr>
      </w:pPr>
      <w:r>
        <w:rPr>
          <w:sz w:val="24"/>
        </w:rPr>
        <w:t>Risk Mitigation- Accurate diagnosis of high-risk patients with multiple medical conditions, was a</w:t>
      </w:r>
      <w:r>
        <w:rPr>
          <w:spacing w:val="-64"/>
          <w:sz w:val="24"/>
        </w:rPr>
        <w:t xml:space="preserve"> </w:t>
      </w:r>
      <w:r>
        <w:rPr>
          <w:sz w:val="24"/>
        </w:rPr>
        <w:t>fine balancing act of over-testing to limit hospital liability vs patient cost of service. Established</w:t>
      </w:r>
      <w:r>
        <w:rPr>
          <w:spacing w:val="1"/>
          <w:sz w:val="24"/>
        </w:rPr>
        <w:t xml:space="preserve"> </w:t>
      </w:r>
      <w:r>
        <w:rPr>
          <w:sz w:val="24"/>
        </w:rPr>
        <w:t>risk/benefit</w:t>
      </w:r>
      <w:r>
        <w:rPr>
          <w:spacing w:val="-3"/>
          <w:sz w:val="24"/>
        </w:rPr>
        <w:t xml:space="preserve"> </w:t>
      </w:r>
      <w:r>
        <w:rPr>
          <w:sz w:val="24"/>
        </w:rPr>
        <w:t>analysis trend</w:t>
      </w:r>
      <w:r>
        <w:rPr>
          <w:spacing w:val="-2"/>
          <w:sz w:val="24"/>
        </w:rPr>
        <w:t xml:space="preserve"> </w:t>
      </w:r>
      <w:r>
        <w:rPr>
          <w:sz w:val="24"/>
        </w:rPr>
        <w:t>model to</w:t>
      </w:r>
      <w:r>
        <w:rPr>
          <w:spacing w:val="-1"/>
          <w:sz w:val="24"/>
        </w:rPr>
        <w:t xml:space="preserve"> </w:t>
      </w:r>
      <w:r>
        <w:rPr>
          <w:sz w:val="24"/>
        </w:rPr>
        <w:t>optimize</w:t>
      </w:r>
      <w:r>
        <w:rPr>
          <w:spacing w:val="-3"/>
          <w:sz w:val="24"/>
        </w:rPr>
        <w:t xml:space="preserve"> </w:t>
      </w:r>
      <w:r>
        <w:rPr>
          <w:sz w:val="24"/>
        </w:rPr>
        <w:t>test dept</w:t>
      </w:r>
      <w:r>
        <w:rPr>
          <w:sz w:val="24"/>
        </w:rPr>
        <w:t>h.</w:t>
      </w:r>
    </w:p>
    <w:p w14:paraId="72961474" w14:textId="77777777" w:rsidR="00F303B6" w:rsidRDefault="00F303B6">
      <w:pPr>
        <w:pStyle w:val="BodyText"/>
        <w:spacing w:before="9"/>
        <w:ind w:left="0" w:firstLine="0"/>
        <w:rPr>
          <w:sz w:val="23"/>
        </w:rPr>
      </w:pPr>
    </w:p>
    <w:p w14:paraId="72961475" w14:textId="77777777" w:rsidR="00F303B6" w:rsidRDefault="00777ED2">
      <w:pPr>
        <w:pStyle w:val="Heading1"/>
        <w:tabs>
          <w:tab w:val="left" w:pos="9481"/>
        </w:tabs>
      </w:pPr>
      <w:r>
        <w:t>Clinical</w:t>
      </w:r>
      <w:r>
        <w:rPr>
          <w:spacing w:val="-3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Analyst</w:t>
      </w:r>
      <w:r>
        <w:tab/>
        <w:t>2015 -</w:t>
      </w:r>
      <w:r>
        <w:rPr>
          <w:spacing w:val="-2"/>
        </w:rPr>
        <w:t xml:space="preserve"> </w:t>
      </w:r>
      <w:r>
        <w:t>2016</w:t>
      </w:r>
    </w:p>
    <w:p w14:paraId="72961476" w14:textId="77777777" w:rsidR="00F303B6" w:rsidRDefault="00777ED2">
      <w:pPr>
        <w:spacing w:before="1"/>
        <w:ind w:left="120"/>
        <w:rPr>
          <w:b/>
          <w:sz w:val="24"/>
        </w:rPr>
      </w:pPr>
      <w:r>
        <w:rPr>
          <w:b/>
          <w:sz w:val="24"/>
        </w:rPr>
        <w:t>Temple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Bioethics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Economics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Research,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Philadelphia,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</w:t>
      </w:r>
    </w:p>
    <w:p w14:paraId="72961477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121"/>
        <w:rPr>
          <w:rFonts w:ascii="Symbol" w:hAnsi="Symbol"/>
          <w:sz w:val="20"/>
        </w:rPr>
      </w:pPr>
      <w:r>
        <w:rPr>
          <w:sz w:val="24"/>
        </w:rPr>
        <w:t>Medical</w:t>
      </w:r>
      <w:r>
        <w:rPr>
          <w:spacing w:val="6"/>
          <w:sz w:val="24"/>
        </w:rPr>
        <w:t xml:space="preserve"> </w:t>
      </w:r>
      <w:r>
        <w:rPr>
          <w:sz w:val="24"/>
        </w:rPr>
        <w:t>Quality</w:t>
      </w:r>
      <w:r>
        <w:rPr>
          <w:spacing w:val="7"/>
          <w:sz w:val="24"/>
        </w:rPr>
        <w:t xml:space="preserve"> </w:t>
      </w:r>
      <w:r>
        <w:rPr>
          <w:sz w:val="24"/>
        </w:rPr>
        <w:t>Assurance-</w:t>
      </w:r>
      <w:r>
        <w:rPr>
          <w:spacing w:val="5"/>
          <w:sz w:val="24"/>
        </w:rPr>
        <w:t xml:space="preserve"> </w:t>
      </w:r>
      <w:r>
        <w:rPr>
          <w:sz w:val="24"/>
        </w:rPr>
        <w:t>Part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global</w:t>
      </w:r>
      <w:r>
        <w:rPr>
          <w:spacing w:val="6"/>
          <w:sz w:val="24"/>
        </w:rPr>
        <w:t xml:space="preserve"> </w:t>
      </w:r>
      <w:r>
        <w:rPr>
          <w:sz w:val="24"/>
        </w:rPr>
        <w:t>research</w:t>
      </w:r>
      <w:r>
        <w:rPr>
          <w:spacing w:val="6"/>
          <w:sz w:val="24"/>
        </w:rPr>
        <w:t xml:space="preserve"> </w:t>
      </w:r>
      <w:r>
        <w:rPr>
          <w:sz w:val="24"/>
        </w:rPr>
        <w:t>consortium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several</w:t>
      </w:r>
      <w:r>
        <w:rPr>
          <w:spacing w:val="6"/>
          <w:sz w:val="24"/>
        </w:rPr>
        <w:t xml:space="preserve"> </w:t>
      </w:r>
      <w:r>
        <w:rPr>
          <w:sz w:val="24"/>
        </w:rPr>
        <w:t>hundred</w:t>
      </w:r>
      <w:r>
        <w:rPr>
          <w:spacing w:val="1"/>
          <w:sz w:val="24"/>
        </w:rPr>
        <w:t xml:space="preserve"> </w:t>
      </w:r>
      <w:r>
        <w:rPr>
          <w:sz w:val="24"/>
        </w:rPr>
        <w:t>healthcare workers to tackle major disease follow through-care studying hospital re-admissions</w:t>
      </w:r>
      <w:r>
        <w:rPr>
          <w:spacing w:val="-64"/>
          <w:sz w:val="24"/>
        </w:rPr>
        <w:t xml:space="preserve"> </w:t>
      </w:r>
      <w:r>
        <w:rPr>
          <w:sz w:val="24"/>
        </w:rPr>
        <w:t>with respect</w:t>
      </w:r>
      <w:r>
        <w:rPr>
          <w:spacing w:val="-2"/>
          <w:sz w:val="24"/>
        </w:rPr>
        <w:t xml:space="preserve"> </w:t>
      </w:r>
      <w:r>
        <w:rPr>
          <w:sz w:val="24"/>
        </w:rPr>
        <w:t>to heart failure, diabetes, and cancer</w:t>
      </w:r>
      <w:r>
        <w:rPr>
          <w:spacing w:val="3"/>
          <w:sz w:val="24"/>
        </w:rPr>
        <w:t xml:space="preserve"> </w:t>
      </w:r>
      <w:r>
        <w:rPr>
          <w:sz w:val="24"/>
        </w:rPr>
        <w:t>trends.</w:t>
      </w:r>
    </w:p>
    <w:p w14:paraId="72961478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472"/>
        <w:rPr>
          <w:rFonts w:ascii="Symbol" w:hAnsi="Symbol"/>
          <w:sz w:val="20"/>
        </w:rPr>
      </w:pPr>
      <w:r>
        <w:rPr>
          <w:sz w:val="24"/>
        </w:rPr>
        <w:t>Analyzed project data correlated to project goals and act accordingly within the organization</w:t>
      </w:r>
      <w:r>
        <w:rPr>
          <w:spacing w:val="-6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acr</w:t>
      </w:r>
      <w:r>
        <w:rPr>
          <w:sz w:val="24"/>
        </w:rPr>
        <w:t>oss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business sector.</w:t>
      </w:r>
    </w:p>
    <w:p w14:paraId="72961479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4"/>
        </w:rPr>
        <w:lastRenderedPageBreak/>
        <w:t>Established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trusted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cardiology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heart</w:t>
      </w:r>
      <w:r>
        <w:rPr>
          <w:spacing w:val="3"/>
          <w:sz w:val="24"/>
        </w:rPr>
        <w:t xml:space="preserve"> </w:t>
      </w:r>
      <w:r>
        <w:rPr>
          <w:sz w:val="24"/>
        </w:rPr>
        <w:t>failure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portion.</w:t>
      </w:r>
    </w:p>
    <w:p w14:paraId="7296147A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4"/>
        </w:rPr>
        <w:t>Prepared</w:t>
      </w:r>
      <w:r>
        <w:rPr>
          <w:spacing w:val="-2"/>
          <w:sz w:val="24"/>
        </w:rPr>
        <w:t xml:space="preserve"> </w:t>
      </w:r>
      <w:r>
        <w:rPr>
          <w:sz w:val="24"/>
        </w:rPr>
        <w:t>slide</w:t>
      </w:r>
      <w:r>
        <w:rPr>
          <w:spacing w:val="-2"/>
          <w:sz w:val="24"/>
        </w:rPr>
        <w:t xml:space="preserve"> </w:t>
      </w:r>
      <w:r>
        <w:rPr>
          <w:sz w:val="24"/>
        </w:rPr>
        <w:t>deck</w:t>
      </w:r>
      <w:r>
        <w:rPr>
          <w:spacing w:val="-4"/>
          <w:sz w:val="24"/>
        </w:rPr>
        <w:t xml:space="preserve"> </w:t>
      </w:r>
      <w:r>
        <w:rPr>
          <w:sz w:val="24"/>
        </w:rPr>
        <w:t>material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presented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cardiology</w:t>
      </w:r>
      <w:r>
        <w:rPr>
          <w:spacing w:val="-1"/>
          <w:sz w:val="24"/>
        </w:rPr>
        <w:t xml:space="preserve"> </w:t>
      </w:r>
      <w:r>
        <w:rPr>
          <w:sz w:val="24"/>
        </w:rPr>
        <w:t>team.</w:t>
      </w:r>
    </w:p>
    <w:p w14:paraId="7296147B" w14:textId="77777777" w:rsidR="00F303B6" w:rsidRDefault="00F303B6">
      <w:pPr>
        <w:rPr>
          <w:rFonts w:ascii="Symbol" w:hAnsi="Symbol"/>
          <w:sz w:val="20"/>
        </w:rPr>
        <w:sectPr w:rsidR="00F303B6">
          <w:type w:val="continuous"/>
          <w:pgSz w:w="12240" w:h="15840"/>
          <w:pgMar w:top="0" w:right="600" w:bottom="280" w:left="600" w:header="720" w:footer="720" w:gutter="0"/>
          <w:cols w:space="720"/>
        </w:sectPr>
      </w:pPr>
    </w:p>
    <w:p w14:paraId="7296147C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1"/>
        </w:tabs>
        <w:spacing w:before="82" w:line="237" w:lineRule="auto"/>
        <w:ind w:right="597"/>
        <w:jc w:val="both"/>
        <w:rPr>
          <w:rFonts w:ascii="Symbol" w:hAnsi="Symbol"/>
          <w:sz w:val="20"/>
        </w:rPr>
      </w:pPr>
      <w:r>
        <w:rPr>
          <w:sz w:val="24"/>
        </w:rPr>
        <w:lastRenderedPageBreak/>
        <w:t>Generated clinical study reports and contributed to an a</w:t>
      </w:r>
      <w:r>
        <w:rPr>
          <w:sz w:val="24"/>
        </w:rPr>
        <w:t>bstract publication in the American</w:t>
      </w:r>
      <w:r>
        <w:rPr>
          <w:spacing w:val="-64"/>
          <w:sz w:val="24"/>
        </w:rPr>
        <w:t xml:space="preserve"> </w:t>
      </w:r>
      <w:r>
        <w:rPr>
          <w:sz w:val="24"/>
        </w:rPr>
        <w:t>Journal of Cardiology</w:t>
      </w:r>
      <w:r>
        <w:rPr>
          <w:position w:val="8"/>
          <w:sz w:val="16"/>
        </w:rPr>
        <w:t>2</w:t>
      </w:r>
      <w:r>
        <w:rPr>
          <w:sz w:val="24"/>
        </w:rPr>
        <w:t>, which changed clinical practice of heart failure management for the</w:t>
      </w:r>
      <w:r>
        <w:rPr>
          <w:spacing w:val="-65"/>
          <w:sz w:val="24"/>
        </w:rPr>
        <w:t xml:space="preserve"> </w:t>
      </w:r>
      <w:r>
        <w:rPr>
          <w:sz w:val="24"/>
        </w:rPr>
        <w:t>northeast</w:t>
      </w:r>
      <w:r>
        <w:rPr>
          <w:spacing w:val="-3"/>
          <w:sz w:val="24"/>
        </w:rPr>
        <w:t xml:space="preserve"> </w:t>
      </w:r>
      <w:r>
        <w:rPr>
          <w:sz w:val="24"/>
        </w:rPr>
        <w:t>area.</w:t>
      </w:r>
    </w:p>
    <w:p w14:paraId="7296147D" w14:textId="77777777" w:rsidR="00F303B6" w:rsidRDefault="00777ED2">
      <w:pPr>
        <w:pStyle w:val="Heading1"/>
        <w:tabs>
          <w:tab w:val="right" w:pos="10764"/>
        </w:tabs>
        <w:spacing w:before="559"/>
      </w:pPr>
      <w:r>
        <w:t>Clinical</w:t>
      </w:r>
      <w:r>
        <w:rPr>
          <w:spacing w:val="-3"/>
        </w:rPr>
        <w:t xml:space="preserve"> </w:t>
      </w:r>
      <w:r>
        <w:t>Investigator</w:t>
      </w:r>
      <w:r>
        <w:tab/>
        <w:t>2015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2016</w:t>
      </w:r>
    </w:p>
    <w:p w14:paraId="7296147E" w14:textId="77777777" w:rsidR="00F303B6" w:rsidRDefault="00777ED2">
      <w:pPr>
        <w:ind w:left="120"/>
        <w:rPr>
          <w:b/>
          <w:sz w:val="24"/>
        </w:rPr>
      </w:pPr>
      <w:r>
        <w:rPr>
          <w:b/>
          <w:sz w:val="24"/>
        </w:rPr>
        <w:t>Moss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Rehabilitation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Institute,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Elkins Park,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</w:t>
      </w:r>
    </w:p>
    <w:p w14:paraId="7296147F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2" w:line="237" w:lineRule="auto"/>
        <w:ind w:right="1032"/>
        <w:rPr>
          <w:rFonts w:ascii="Symbol" w:hAnsi="Symbol"/>
          <w:sz w:val="20"/>
        </w:rPr>
      </w:pPr>
      <w:r>
        <w:rPr>
          <w:sz w:val="24"/>
        </w:rPr>
        <w:t>Compiled and Interpreted clinical trial data using Excel and SPSS to establish superior</w:t>
      </w:r>
      <w:r>
        <w:rPr>
          <w:spacing w:val="-65"/>
          <w:sz w:val="24"/>
        </w:rPr>
        <w:t xml:space="preserve"> </w:t>
      </w:r>
      <w:r>
        <w:rPr>
          <w:sz w:val="24"/>
        </w:rPr>
        <w:t xml:space="preserve">diagnostics for brain injury patients. Published in the </w:t>
      </w:r>
      <w:r>
        <w:rPr>
          <w:color w:val="333333"/>
          <w:sz w:val="24"/>
        </w:rPr>
        <w:t>Journal of Neuropsychological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Rehabilitation</w:t>
      </w:r>
      <w:r>
        <w:rPr>
          <w:color w:val="333333"/>
          <w:position w:val="8"/>
          <w:sz w:val="16"/>
        </w:rPr>
        <w:t>1</w:t>
      </w:r>
    </w:p>
    <w:p w14:paraId="72961480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"/>
        <w:ind w:right="1151"/>
        <w:rPr>
          <w:rFonts w:ascii="Symbol" w:hAnsi="Symbol"/>
          <w:sz w:val="20"/>
        </w:rPr>
      </w:pPr>
      <w:r>
        <w:rPr>
          <w:color w:val="333333"/>
          <w:sz w:val="24"/>
        </w:rPr>
        <w:t>Conducted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thorough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review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potential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subjects'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medical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chart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progress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notes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64"/>
          <w:sz w:val="24"/>
        </w:rPr>
        <w:t xml:space="preserve"> </w:t>
      </w:r>
      <w:r>
        <w:rPr>
          <w:color w:val="333333"/>
          <w:sz w:val="24"/>
        </w:rPr>
        <w:t>determine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eligibility 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participation in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specific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clinical trials.</w:t>
      </w:r>
    </w:p>
    <w:p w14:paraId="72961481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"/>
        <w:ind w:right="837"/>
        <w:rPr>
          <w:rFonts w:ascii="Symbol" w:hAnsi="Symbol"/>
          <w:sz w:val="20"/>
        </w:rPr>
      </w:pPr>
      <w:r>
        <w:rPr>
          <w:color w:val="333333"/>
          <w:sz w:val="24"/>
        </w:rPr>
        <w:t>Reviewed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approved/acknowledged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information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submitted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IRB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needed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thorough</w:t>
      </w:r>
      <w:r>
        <w:rPr>
          <w:color w:val="333333"/>
          <w:spacing w:val="-64"/>
          <w:sz w:val="24"/>
        </w:rPr>
        <w:t xml:space="preserve"> </w:t>
      </w:r>
      <w:r>
        <w:rPr>
          <w:color w:val="333333"/>
          <w:sz w:val="24"/>
        </w:rPr>
        <w:t>understanding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of study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expectations 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updates.</w:t>
      </w:r>
    </w:p>
    <w:p w14:paraId="72961482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375"/>
        <w:rPr>
          <w:rFonts w:ascii="Symbol" w:hAnsi="Symbol"/>
          <w:color w:val="333333"/>
          <w:sz w:val="20"/>
        </w:rPr>
      </w:pPr>
      <w:r>
        <w:rPr>
          <w:color w:val="333333"/>
          <w:sz w:val="24"/>
        </w:rPr>
        <w:t>Demonstrated competencies in managin</w:t>
      </w:r>
      <w:r>
        <w:rPr>
          <w:color w:val="333333"/>
          <w:sz w:val="24"/>
        </w:rPr>
        <w:t>g clinical trial data, formulating source documents,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data collection charts and severe adverse event reporting. Data analysis utilizing excel; used</w:t>
      </w:r>
      <w:r>
        <w:rPr>
          <w:color w:val="333333"/>
          <w:spacing w:val="-64"/>
          <w:sz w:val="24"/>
        </w:rPr>
        <w:t xml:space="preserve"> </w:t>
      </w:r>
      <w:r>
        <w:rPr>
          <w:color w:val="333333"/>
          <w:sz w:val="24"/>
        </w:rPr>
        <w:t>pivot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tables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queries for data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manipulation.</w:t>
      </w:r>
    </w:p>
    <w:p w14:paraId="72961483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2" w:line="237" w:lineRule="auto"/>
        <w:ind w:right="930"/>
        <w:rPr>
          <w:rFonts w:ascii="Symbol" w:hAnsi="Symbol"/>
          <w:color w:val="333333"/>
          <w:sz w:val="20"/>
        </w:rPr>
      </w:pPr>
      <w:r>
        <w:rPr>
          <w:color w:val="333333"/>
          <w:sz w:val="24"/>
        </w:rPr>
        <w:t>Met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corporate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goals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proving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our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new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unorthodox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diagnostic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methods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64"/>
          <w:sz w:val="24"/>
        </w:rPr>
        <w:t xml:space="preserve"> </w:t>
      </w:r>
      <w:r>
        <w:rPr>
          <w:color w:val="333333"/>
          <w:sz w:val="24"/>
        </w:rPr>
        <w:t>Traumatic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Brain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Injury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patients against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aggressive Upper-management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deadline.</w:t>
      </w:r>
    </w:p>
    <w:p w14:paraId="72961484" w14:textId="77777777" w:rsidR="00F303B6" w:rsidRDefault="00F303B6">
      <w:pPr>
        <w:pStyle w:val="BodyText"/>
        <w:spacing w:before="1"/>
        <w:ind w:left="0" w:firstLine="0"/>
      </w:pPr>
    </w:p>
    <w:p w14:paraId="72961485" w14:textId="77777777" w:rsidR="00F303B6" w:rsidRDefault="00777ED2">
      <w:pPr>
        <w:pStyle w:val="Heading1"/>
        <w:tabs>
          <w:tab w:val="left" w:pos="9429"/>
        </w:tabs>
      </w:pPr>
      <w:r>
        <w:t>Research</w:t>
      </w:r>
      <w:r>
        <w:rPr>
          <w:spacing w:val="-2"/>
        </w:rPr>
        <w:t xml:space="preserve"> </w:t>
      </w:r>
      <w:r>
        <w:t>Associate</w:t>
      </w:r>
      <w:r>
        <w:tab/>
        <w:t>2010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2011</w:t>
      </w:r>
    </w:p>
    <w:p w14:paraId="72961486" w14:textId="77777777" w:rsidR="00F303B6" w:rsidRDefault="00777ED2">
      <w:pPr>
        <w:ind w:left="120"/>
        <w:rPr>
          <w:b/>
          <w:sz w:val="24"/>
        </w:rPr>
      </w:pPr>
      <w:r>
        <w:rPr>
          <w:b/>
          <w:sz w:val="24"/>
        </w:rPr>
        <w:t>Universal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Clinical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(UCRT),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Orlando,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FL</w:t>
      </w:r>
    </w:p>
    <w:p w14:paraId="72961487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clinical</w:t>
      </w:r>
      <w:r>
        <w:rPr>
          <w:spacing w:val="-1"/>
          <w:sz w:val="24"/>
        </w:rPr>
        <w:t xml:space="preserve"> </w:t>
      </w:r>
      <w:r>
        <w:rPr>
          <w:sz w:val="24"/>
        </w:rPr>
        <w:t>interviewer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Phase II</w:t>
      </w:r>
      <w:r>
        <w:rPr>
          <w:spacing w:val="-3"/>
          <w:sz w:val="24"/>
        </w:rPr>
        <w:t xml:space="preserve"> </w:t>
      </w:r>
      <w:r>
        <w:rPr>
          <w:sz w:val="24"/>
        </w:rPr>
        <w:t>Clinical</w:t>
      </w:r>
      <w:r>
        <w:rPr>
          <w:spacing w:val="-1"/>
          <w:sz w:val="24"/>
        </w:rPr>
        <w:t xml:space="preserve"> </w:t>
      </w:r>
      <w:r>
        <w:rPr>
          <w:sz w:val="24"/>
        </w:rPr>
        <w:t>Trial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diabetes</w:t>
      </w:r>
      <w:r>
        <w:rPr>
          <w:spacing w:val="-1"/>
          <w:sz w:val="24"/>
        </w:rPr>
        <w:t xml:space="preserve"> </w:t>
      </w:r>
      <w:r>
        <w:rPr>
          <w:sz w:val="24"/>
        </w:rPr>
        <w:t>drug</w:t>
      </w:r>
      <w:r>
        <w:rPr>
          <w:spacing w:val="-2"/>
          <w:sz w:val="24"/>
        </w:rPr>
        <w:t xml:space="preserve"> </w:t>
      </w:r>
      <w:r>
        <w:rPr>
          <w:sz w:val="24"/>
        </w:rPr>
        <w:t>(GLP-1</w:t>
      </w:r>
      <w:r>
        <w:rPr>
          <w:spacing w:val="-3"/>
          <w:sz w:val="24"/>
        </w:rPr>
        <w:t xml:space="preserve"> </w:t>
      </w:r>
      <w:r>
        <w:rPr>
          <w:sz w:val="24"/>
        </w:rPr>
        <w:t>agonist)</w:t>
      </w:r>
    </w:p>
    <w:p w14:paraId="72961488" w14:textId="77777777" w:rsidR="00F303B6" w:rsidRDefault="00777ED2">
      <w:pPr>
        <w:pStyle w:val="Heading1"/>
        <w:spacing w:before="1" w:line="281" w:lineRule="exact"/>
        <w:ind w:left="1200"/>
      </w:pPr>
      <w:r>
        <w:rPr>
          <w:rFonts w:ascii="Courier New"/>
          <w:b w:val="0"/>
          <w:sz w:val="20"/>
        </w:rPr>
        <w:t>o</w:t>
      </w:r>
      <w:r>
        <w:rPr>
          <w:rFonts w:ascii="Courier New"/>
          <w:b w:val="0"/>
          <w:spacing w:val="117"/>
          <w:sz w:val="20"/>
        </w:rPr>
        <w:t xml:space="preserve"> </w:t>
      </w:r>
      <w:r>
        <w:t>Marketed</w:t>
      </w:r>
      <w:r>
        <w:rPr>
          <w:spacing w:val="-1"/>
        </w:rPr>
        <w:t xml:space="preserve"> </w:t>
      </w:r>
      <w:r>
        <w:t>product:</w:t>
      </w:r>
      <w:r>
        <w:rPr>
          <w:spacing w:val="-3"/>
        </w:rPr>
        <w:t xml:space="preserve"> </w:t>
      </w:r>
      <w:proofErr w:type="spellStart"/>
      <w:r>
        <w:t>Adlyxin</w:t>
      </w:r>
      <w:proofErr w:type="spellEnd"/>
      <w:r>
        <w:rPr>
          <w:spacing w:val="-1"/>
        </w:rPr>
        <w:t xml:space="preserve"> </w:t>
      </w:r>
      <w:r>
        <w:t>(US);</w:t>
      </w:r>
      <w:r>
        <w:rPr>
          <w:spacing w:val="-3"/>
        </w:rPr>
        <w:t xml:space="preserve"> </w:t>
      </w:r>
      <w:proofErr w:type="spellStart"/>
      <w:r>
        <w:t>Lixisenatide</w:t>
      </w:r>
      <w:proofErr w:type="spellEnd"/>
      <w:r>
        <w:t xml:space="preserve"> (Europe)</w:t>
      </w:r>
    </w:p>
    <w:p w14:paraId="72961489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71" w:lineRule="exact"/>
        <w:rPr>
          <w:rFonts w:ascii="Symbol" w:hAnsi="Symbol"/>
          <w:sz w:val="20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tools,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profile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Medwatch</w:t>
      </w:r>
      <w:proofErr w:type="spellEnd"/>
      <w:r>
        <w:rPr>
          <w:sz w:val="24"/>
        </w:rPr>
        <w:t>.</w:t>
      </w:r>
    </w:p>
    <w:p w14:paraId="7296148A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investigational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post-marketing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environments</w:t>
      </w:r>
      <w:proofErr w:type="gramEnd"/>
    </w:p>
    <w:p w14:paraId="7296148B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491"/>
        <w:rPr>
          <w:rFonts w:ascii="Symbol" w:hAnsi="Symbol"/>
          <w:sz w:val="20"/>
        </w:rPr>
      </w:pPr>
      <w:r>
        <w:rPr>
          <w:sz w:val="24"/>
        </w:rPr>
        <w:t>Identified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clinical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assisted</w:t>
      </w:r>
      <w:r>
        <w:rPr>
          <w:spacing w:val="-6"/>
          <w:sz w:val="24"/>
        </w:rPr>
        <w:t xml:space="preserve"> </w:t>
      </w:r>
      <w:r>
        <w:rPr>
          <w:sz w:val="24"/>
        </w:rPr>
        <w:t>marketing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5"/>
          <w:sz w:val="24"/>
        </w:rPr>
        <w:t xml:space="preserve"> </w:t>
      </w:r>
      <w:r>
        <w:rPr>
          <w:sz w:val="24"/>
        </w:rPr>
        <w:t>affairs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messaging.</w:t>
      </w:r>
    </w:p>
    <w:p w14:paraId="7296148C" w14:textId="77777777" w:rsidR="00F303B6" w:rsidRDefault="00F303B6">
      <w:pPr>
        <w:pStyle w:val="BodyText"/>
        <w:ind w:left="0" w:firstLine="0"/>
        <w:rPr>
          <w:sz w:val="26"/>
        </w:rPr>
      </w:pPr>
    </w:p>
    <w:p w14:paraId="7296148D" w14:textId="77777777" w:rsidR="00F303B6" w:rsidRDefault="00F303B6">
      <w:pPr>
        <w:pStyle w:val="BodyText"/>
        <w:ind w:left="0" w:firstLine="0"/>
        <w:rPr>
          <w:sz w:val="22"/>
        </w:rPr>
      </w:pPr>
    </w:p>
    <w:p w14:paraId="7296148E" w14:textId="77777777" w:rsidR="00F303B6" w:rsidRDefault="00777ED2">
      <w:pPr>
        <w:pStyle w:val="Heading1"/>
        <w:ind w:left="2724" w:right="2722"/>
        <w:jc w:val="center"/>
      </w:pPr>
      <w:r>
        <w:t>EDUCATION:</w:t>
      </w:r>
    </w:p>
    <w:p w14:paraId="7296148F" w14:textId="77777777" w:rsidR="00F303B6" w:rsidRDefault="00F303B6">
      <w:pPr>
        <w:pStyle w:val="BodyText"/>
        <w:ind w:left="0" w:firstLine="0"/>
        <w:rPr>
          <w:b/>
        </w:rPr>
      </w:pPr>
    </w:p>
    <w:p w14:paraId="72961490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  <w:tab w:val="left" w:pos="9481"/>
        </w:tabs>
        <w:rPr>
          <w:rFonts w:ascii="Symbol" w:hAnsi="Symbol"/>
          <w:b/>
          <w:sz w:val="20"/>
        </w:rPr>
      </w:pPr>
      <w:r>
        <w:rPr>
          <w:sz w:val="24"/>
        </w:rPr>
        <w:t>Hunterdon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Center,</w:t>
      </w:r>
      <w:r>
        <w:rPr>
          <w:spacing w:val="-1"/>
          <w:sz w:val="24"/>
        </w:rPr>
        <w:t xml:space="preserve"> </w:t>
      </w:r>
      <w:r>
        <w:rPr>
          <w:sz w:val="24"/>
        </w:rPr>
        <w:t>Flemington,</w:t>
      </w:r>
      <w:r>
        <w:rPr>
          <w:spacing w:val="-1"/>
          <w:sz w:val="24"/>
        </w:rPr>
        <w:t xml:space="preserve"> </w:t>
      </w:r>
      <w:r>
        <w:rPr>
          <w:sz w:val="24"/>
        </w:rPr>
        <w:t>NJ</w:t>
      </w:r>
      <w:r>
        <w:rPr>
          <w:sz w:val="24"/>
        </w:rPr>
        <w:tab/>
      </w:r>
      <w:r>
        <w:rPr>
          <w:b/>
          <w:sz w:val="24"/>
        </w:rPr>
        <w:t>2016 -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2018</w:t>
      </w:r>
    </w:p>
    <w:p w14:paraId="72961491" w14:textId="77777777" w:rsidR="00F303B6" w:rsidRDefault="00777ED2">
      <w:pPr>
        <w:pStyle w:val="Heading1"/>
        <w:ind w:left="840"/>
      </w:pPr>
      <w:r>
        <w:t>Family</w:t>
      </w:r>
      <w:r>
        <w:rPr>
          <w:spacing w:val="-1"/>
        </w:rPr>
        <w:t xml:space="preserve"> </w:t>
      </w:r>
      <w:r>
        <w:t>Medicine</w:t>
      </w:r>
      <w:r>
        <w:rPr>
          <w:spacing w:val="-3"/>
        </w:rPr>
        <w:t xml:space="preserve"> </w:t>
      </w:r>
      <w:r>
        <w:t>Residency</w:t>
      </w:r>
      <w:r>
        <w:rPr>
          <w:spacing w:val="-3"/>
        </w:rPr>
        <w:t xml:space="preserve"> </w:t>
      </w:r>
      <w:r>
        <w:t>Training</w:t>
      </w:r>
    </w:p>
    <w:p w14:paraId="72961492" w14:textId="77777777" w:rsidR="00F303B6" w:rsidRDefault="00F303B6">
      <w:pPr>
        <w:pStyle w:val="BodyText"/>
        <w:ind w:left="0" w:firstLine="0"/>
        <w:rPr>
          <w:b/>
        </w:rPr>
      </w:pPr>
    </w:p>
    <w:p w14:paraId="72961493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  <w:tab w:val="left" w:pos="9481"/>
        </w:tabs>
        <w:rPr>
          <w:rFonts w:ascii="Symbol" w:hAnsi="Symbol"/>
          <w:b/>
          <w:sz w:val="20"/>
        </w:rPr>
      </w:pPr>
      <w:r>
        <w:rPr>
          <w:sz w:val="24"/>
        </w:rPr>
        <w:t>Temple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2"/>
          <w:sz w:val="24"/>
        </w:rPr>
        <w:t xml:space="preserve"> </w:t>
      </w:r>
      <w:r>
        <w:rPr>
          <w:sz w:val="24"/>
        </w:rPr>
        <w:t>School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Medicine,</w:t>
      </w:r>
      <w:r>
        <w:rPr>
          <w:spacing w:val="-2"/>
          <w:sz w:val="24"/>
        </w:rPr>
        <w:t xml:space="preserve"> </w:t>
      </w:r>
      <w:r>
        <w:rPr>
          <w:sz w:val="24"/>
        </w:rPr>
        <w:t>Philadelphia,</w:t>
      </w:r>
      <w:r>
        <w:rPr>
          <w:spacing w:val="-4"/>
          <w:sz w:val="24"/>
        </w:rPr>
        <w:t xml:space="preserve"> </w:t>
      </w:r>
      <w:r>
        <w:rPr>
          <w:sz w:val="24"/>
        </w:rPr>
        <w:t>PA</w:t>
      </w:r>
      <w:r>
        <w:rPr>
          <w:sz w:val="24"/>
        </w:rPr>
        <w:tab/>
      </w:r>
      <w:r>
        <w:rPr>
          <w:b/>
          <w:sz w:val="24"/>
        </w:rPr>
        <w:t>2010 -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2016</w:t>
      </w:r>
    </w:p>
    <w:p w14:paraId="72961494" w14:textId="77777777" w:rsidR="00F303B6" w:rsidRDefault="00777ED2">
      <w:pPr>
        <w:pStyle w:val="Heading1"/>
        <w:spacing w:before="1"/>
        <w:ind w:left="840"/>
      </w:pPr>
      <w:r>
        <w:t>Doctor</w:t>
      </w:r>
      <w:r>
        <w:rPr>
          <w:spacing w:val="-1"/>
        </w:rPr>
        <w:t xml:space="preserve"> </w:t>
      </w:r>
      <w:r>
        <w:t>of Medicine</w:t>
      </w:r>
    </w:p>
    <w:p w14:paraId="72961495" w14:textId="77777777" w:rsidR="00F303B6" w:rsidRDefault="00F303B6">
      <w:pPr>
        <w:pStyle w:val="BodyText"/>
        <w:spacing w:before="11"/>
        <w:ind w:left="0" w:firstLine="0"/>
        <w:rPr>
          <w:b/>
          <w:sz w:val="23"/>
        </w:rPr>
      </w:pPr>
    </w:p>
    <w:p w14:paraId="72961496" w14:textId="77777777" w:rsidR="00F303B6" w:rsidRDefault="00777ED2">
      <w:pPr>
        <w:pStyle w:val="ListParagraph"/>
        <w:numPr>
          <w:ilvl w:val="0"/>
          <w:numId w:val="2"/>
        </w:numPr>
        <w:tabs>
          <w:tab w:val="left" w:pos="840"/>
          <w:tab w:val="left" w:pos="841"/>
          <w:tab w:val="left" w:pos="9481"/>
        </w:tabs>
        <w:rPr>
          <w:rFonts w:ascii="Symbol" w:hAnsi="Symbol"/>
          <w:b/>
          <w:sz w:val="20"/>
        </w:rPr>
      </w:pPr>
      <w:r>
        <w:rPr>
          <w:sz w:val="24"/>
        </w:rPr>
        <w:t>University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Florida</w:t>
      </w:r>
      <w:r>
        <w:rPr>
          <w:sz w:val="24"/>
        </w:rPr>
        <w:tab/>
      </w:r>
      <w:r>
        <w:rPr>
          <w:b/>
          <w:sz w:val="24"/>
        </w:rPr>
        <w:t>2006 -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2010</w:t>
      </w:r>
    </w:p>
    <w:p w14:paraId="72961497" w14:textId="77777777" w:rsidR="00F303B6" w:rsidRDefault="00777ED2">
      <w:pPr>
        <w:pStyle w:val="Heading1"/>
        <w:ind w:left="840"/>
      </w:pPr>
      <w:r>
        <w:t>BS</w:t>
      </w:r>
      <w:r>
        <w:rPr>
          <w:spacing w:val="-1"/>
        </w:rPr>
        <w:t xml:space="preserve"> </w:t>
      </w:r>
      <w:r>
        <w:t>Integrative Biology</w:t>
      </w:r>
    </w:p>
    <w:p w14:paraId="72961498" w14:textId="77777777" w:rsidR="00F303B6" w:rsidRDefault="00F303B6">
      <w:pPr>
        <w:pStyle w:val="BodyText"/>
        <w:ind w:left="0" w:firstLine="0"/>
        <w:rPr>
          <w:b/>
          <w:sz w:val="26"/>
        </w:rPr>
      </w:pPr>
    </w:p>
    <w:p w14:paraId="72961499" w14:textId="77777777" w:rsidR="00F303B6" w:rsidRDefault="00F303B6">
      <w:pPr>
        <w:pStyle w:val="BodyText"/>
        <w:ind w:left="0" w:firstLine="0"/>
        <w:rPr>
          <w:b/>
          <w:sz w:val="22"/>
        </w:rPr>
      </w:pPr>
    </w:p>
    <w:p w14:paraId="7296149A" w14:textId="77777777" w:rsidR="00F303B6" w:rsidRDefault="00777ED2">
      <w:pPr>
        <w:ind w:left="2724" w:right="2724"/>
        <w:jc w:val="center"/>
        <w:rPr>
          <w:b/>
          <w:sz w:val="24"/>
        </w:rPr>
      </w:pPr>
      <w:r>
        <w:rPr>
          <w:b/>
          <w:sz w:val="24"/>
        </w:rPr>
        <w:t>PUBLICATION:</w:t>
      </w:r>
    </w:p>
    <w:p w14:paraId="7296149B" w14:textId="77777777" w:rsidR="00F303B6" w:rsidRDefault="00777ED2">
      <w:pPr>
        <w:pStyle w:val="ListParagraph"/>
        <w:numPr>
          <w:ilvl w:val="0"/>
          <w:numId w:val="1"/>
        </w:numPr>
        <w:tabs>
          <w:tab w:val="left" w:pos="841"/>
        </w:tabs>
        <w:ind w:right="1063"/>
        <w:rPr>
          <w:b/>
          <w:sz w:val="24"/>
        </w:rPr>
      </w:pPr>
      <w:r>
        <w:rPr>
          <w:color w:val="333333"/>
          <w:sz w:val="24"/>
        </w:rPr>
        <w:t>K.B.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Day,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M.V.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DiNapoli</w:t>
      </w:r>
      <w:r>
        <w:rPr>
          <w:color w:val="333333"/>
          <w:sz w:val="24"/>
        </w:rPr>
        <w:t>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J.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Whyte,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(2017)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Detecting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early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recovery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consciousness:</w:t>
      </w:r>
      <w:r>
        <w:rPr>
          <w:color w:val="333333"/>
          <w:spacing w:val="-64"/>
          <w:sz w:val="24"/>
        </w:rPr>
        <w:t xml:space="preserve"> </w:t>
      </w:r>
      <w:r>
        <w:rPr>
          <w:color w:val="333333"/>
          <w:sz w:val="24"/>
        </w:rPr>
        <w:t>comparison of methods, Journal of Neuropsychological Rehabilitation,</w:t>
      </w:r>
      <w:r>
        <w:rPr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DOI:10.1080/09602011.2017.1309322</w:t>
      </w:r>
    </w:p>
    <w:p w14:paraId="7296149C" w14:textId="77777777" w:rsidR="00F303B6" w:rsidRDefault="00F303B6">
      <w:pPr>
        <w:pStyle w:val="BodyText"/>
        <w:ind w:left="0" w:firstLine="0"/>
        <w:rPr>
          <w:b/>
        </w:rPr>
      </w:pPr>
    </w:p>
    <w:p w14:paraId="7296149D" w14:textId="77777777" w:rsidR="00F303B6" w:rsidRDefault="00777ED2">
      <w:pPr>
        <w:pStyle w:val="Heading1"/>
        <w:spacing w:before="1"/>
        <w:ind w:left="2724" w:right="2722"/>
        <w:jc w:val="center"/>
      </w:pPr>
      <w:r>
        <w:t>ABSTRACT:</w:t>
      </w:r>
    </w:p>
    <w:p w14:paraId="7296149E" w14:textId="77777777" w:rsidR="00F303B6" w:rsidRDefault="00777ED2">
      <w:pPr>
        <w:pStyle w:val="ListParagraph"/>
        <w:numPr>
          <w:ilvl w:val="0"/>
          <w:numId w:val="1"/>
        </w:numPr>
        <w:tabs>
          <w:tab w:val="left" w:pos="841"/>
        </w:tabs>
        <w:ind w:right="411"/>
        <w:jc w:val="both"/>
        <w:rPr>
          <w:b/>
          <w:sz w:val="24"/>
        </w:rPr>
      </w:pPr>
      <w:r>
        <w:rPr>
          <w:color w:val="333333"/>
          <w:sz w:val="24"/>
        </w:rPr>
        <w:t xml:space="preserve">S.C. Thomas, </w:t>
      </w:r>
      <w:r>
        <w:rPr>
          <w:sz w:val="24"/>
        </w:rPr>
        <w:t xml:space="preserve">R. A. </w:t>
      </w:r>
      <w:proofErr w:type="spellStart"/>
      <w:r>
        <w:rPr>
          <w:sz w:val="24"/>
        </w:rPr>
        <w:t>Greevy</w:t>
      </w:r>
      <w:proofErr w:type="spellEnd"/>
      <w:r>
        <w:rPr>
          <w:sz w:val="24"/>
        </w:rPr>
        <w:t xml:space="preserve"> Jr., A. Garson Jr. (2018) Effect of Grand-Aides Nurse Extenders</w:t>
      </w:r>
      <w:r>
        <w:rPr>
          <w:spacing w:val="-6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Readmissions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Emergency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Visits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Medicare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With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Heart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64"/>
          <w:sz w:val="24"/>
        </w:rPr>
        <w:t xml:space="preserve"> </w:t>
      </w:r>
      <w:r>
        <w:rPr>
          <w:sz w:val="24"/>
        </w:rPr>
        <w:t>(Unnamed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contributor) </w:t>
      </w:r>
      <w:r>
        <w:rPr>
          <w:b/>
          <w:color w:val="333333"/>
          <w:sz w:val="24"/>
        </w:rPr>
        <w:t>https://doi.org/10.1016/j.amjcard.2018.02.012</w:t>
      </w:r>
    </w:p>
    <w:sectPr w:rsidR="00F303B6">
      <w:pgSz w:w="12240" w:h="15840"/>
      <w:pgMar w:top="64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54ACD"/>
    <w:multiLevelType w:val="hybridMultilevel"/>
    <w:tmpl w:val="B032EA80"/>
    <w:lvl w:ilvl="0" w:tplc="D6D8B39C">
      <w:start w:val="1"/>
      <w:numFmt w:val="decimal"/>
      <w:lvlText w:val="(%1)"/>
      <w:lvlJc w:val="left"/>
      <w:pPr>
        <w:ind w:left="840" w:hanging="361"/>
        <w:jc w:val="left"/>
      </w:pPr>
      <w:rPr>
        <w:rFonts w:ascii="Arial" w:eastAsia="Arial" w:hAnsi="Arial" w:cs="Arial" w:hint="default"/>
        <w:color w:val="333333"/>
        <w:w w:val="99"/>
        <w:sz w:val="24"/>
        <w:szCs w:val="24"/>
        <w:lang w:val="en-US" w:eastAsia="en-US" w:bidi="ar-SA"/>
      </w:rPr>
    </w:lvl>
    <w:lvl w:ilvl="1" w:tplc="EEBC5B1E"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2" w:tplc="1EBC891E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C2ACC010">
      <w:numFmt w:val="bullet"/>
      <w:lvlText w:val="•"/>
      <w:lvlJc w:val="left"/>
      <w:pPr>
        <w:ind w:left="3900" w:hanging="361"/>
      </w:pPr>
      <w:rPr>
        <w:rFonts w:hint="default"/>
        <w:lang w:val="en-US" w:eastAsia="en-US" w:bidi="ar-SA"/>
      </w:rPr>
    </w:lvl>
    <w:lvl w:ilvl="4" w:tplc="A8BEF276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5C20C442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A502AFE8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D90E7168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ar-SA"/>
      </w:rPr>
    </w:lvl>
    <w:lvl w:ilvl="8" w:tplc="000408B8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E713E9"/>
    <w:multiLevelType w:val="hybridMultilevel"/>
    <w:tmpl w:val="0A060730"/>
    <w:lvl w:ilvl="0" w:tplc="FB7EBDA2">
      <w:numFmt w:val="bullet"/>
      <w:lvlText w:val=""/>
      <w:lvlJc w:val="left"/>
      <w:pPr>
        <w:ind w:left="1324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1000F4">
      <w:numFmt w:val="bullet"/>
      <w:lvlText w:val="•"/>
      <w:lvlJc w:val="left"/>
      <w:pPr>
        <w:ind w:left="1736" w:hanging="361"/>
      </w:pPr>
      <w:rPr>
        <w:rFonts w:hint="default"/>
        <w:lang w:val="en-US" w:eastAsia="en-US" w:bidi="ar-SA"/>
      </w:rPr>
    </w:lvl>
    <w:lvl w:ilvl="2" w:tplc="D3004CA2">
      <w:numFmt w:val="bullet"/>
      <w:lvlText w:val="•"/>
      <w:lvlJc w:val="left"/>
      <w:pPr>
        <w:ind w:left="2153" w:hanging="361"/>
      </w:pPr>
      <w:rPr>
        <w:rFonts w:hint="default"/>
        <w:lang w:val="en-US" w:eastAsia="en-US" w:bidi="ar-SA"/>
      </w:rPr>
    </w:lvl>
    <w:lvl w:ilvl="3" w:tplc="53D0A74C">
      <w:numFmt w:val="bullet"/>
      <w:lvlText w:val="•"/>
      <w:lvlJc w:val="left"/>
      <w:pPr>
        <w:ind w:left="2570" w:hanging="361"/>
      </w:pPr>
      <w:rPr>
        <w:rFonts w:hint="default"/>
        <w:lang w:val="en-US" w:eastAsia="en-US" w:bidi="ar-SA"/>
      </w:rPr>
    </w:lvl>
    <w:lvl w:ilvl="4" w:tplc="C34854E8"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5" w:tplc="CFCAEF9A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ar-SA"/>
      </w:rPr>
    </w:lvl>
    <w:lvl w:ilvl="6" w:tplc="75666FBA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7" w:tplc="8B00209E">
      <w:numFmt w:val="bullet"/>
      <w:lvlText w:val="•"/>
      <w:lvlJc w:val="left"/>
      <w:pPr>
        <w:ind w:left="4237" w:hanging="361"/>
      </w:pPr>
      <w:rPr>
        <w:rFonts w:hint="default"/>
        <w:lang w:val="en-US" w:eastAsia="en-US" w:bidi="ar-SA"/>
      </w:rPr>
    </w:lvl>
    <w:lvl w:ilvl="8" w:tplc="9A30B5F8">
      <w:numFmt w:val="bullet"/>
      <w:lvlText w:val="•"/>
      <w:lvlJc w:val="left"/>
      <w:pPr>
        <w:ind w:left="465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B7C560D"/>
    <w:multiLevelType w:val="hybridMultilevel"/>
    <w:tmpl w:val="E9143878"/>
    <w:lvl w:ilvl="0" w:tplc="A7248666">
      <w:numFmt w:val="bullet"/>
      <w:lvlText w:val=""/>
      <w:lvlJc w:val="left"/>
      <w:pPr>
        <w:ind w:left="56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92722E">
      <w:numFmt w:val="bullet"/>
      <w:lvlText w:val="•"/>
      <w:lvlJc w:val="left"/>
      <w:pPr>
        <w:ind w:left="967" w:hanging="361"/>
      </w:pPr>
      <w:rPr>
        <w:rFonts w:hint="default"/>
        <w:lang w:val="en-US" w:eastAsia="en-US" w:bidi="ar-SA"/>
      </w:rPr>
    </w:lvl>
    <w:lvl w:ilvl="2" w:tplc="D69CAF56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3" w:tplc="F1BC5DD8"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 w:tplc="9DD808B8">
      <w:numFmt w:val="bullet"/>
      <w:lvlText w:val="•"/>
      <w:lvlJc w:val="left"/>
      <w:pPr>
        <w:ind w:left="2188" w:hanging="361"/>
      </w:pPr>
      <w:rPr>
        <w:rFonts w:hint="default"/>
        <w:lang w:val="en-US" w:eastAsia="en-US" w:bidi="ar-SA"/>
      </w:rPr>
    </w:lvl>
    <w:lvl w:ilvl="5" w:tplc="F8FA18AC"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6" w:tplc="CBC01E58">
      <w:numFmt w:val="bullet"/>
      <w:lvlText w:val="•"/>
      <w:lvlJc w:val="left"/>
      <w:pPr>
        <w:ind w:left="3003" w:hanging="361"/>
      </w:pPr>
      <w:rPr>
        <w:rFonts w:hint="default"/>
        <w:lang w:val="en-US" w:eastAsia="en-US" w:bidi="ar-SA"/>
      </w:rPr>
    </w:lvl>
    <w:lvl w:ilvl="7" w:tplc="8954F610">
      <w:numFmt w:val="bullet"/>
      <w:lvlText w:val="•"/>
      <w:lvlJc w:val="left"/>
      <w:pPr>
        <w:ind w:left="3410" w:hanging="361"/>
      </w:pPr>
      <w:rPr>
        <w:rFonts w:hint="default"/>
        <w:lang w:val="en-US" w:eastAsia="en-US" w:bidi="ar-SA"/>
      </w:rPr>
    </w:lvl>
    <w:lvl w:ilvl="8" w:tplc="72A82558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6351F4F"/>
    <w:multiLevelType w:val="hybridMultilevel"/>
    <w:tmpl w:val="7D00D474"/>
    <w:lvl w:ilvl="0" w:tplc="0226AB5E">
      <w:numFmt w:val="bullet"/>
      <w:lvlText w:val=""/>
      <w:lvlJc w:val="left"/>
      <w:pPr>
        <w:ind w:left="1324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72E3DE">
      <w:numFmt w:val="bullet"/>
      <w:lvlText w:val="•"/>
      <w:lvlJc w:val="left"/>
      <w:pPr>
        <w:ind w:left="1736" w:hanging="361"/>
      </w:pPr>
      <w:rPr>
        <w:rFonts w:hint="default"/>
        <w:lang w:val="en-US" w:eastAsia="en-US" w:bidi="ar-SA"/>
      </w:rPr>
    </w:lvl>
    <w:lvl w:ilvl="2" w:tplc="51D6F0F8">
      <w:numFmt w:val="bullet"/>
      <w:lvlText w:val="•"/>
      <w:lvlJc w:val="left"/>
      <w:pPr>
        <w:ind w:left="2153" w:hanging="361"/>
      </w:pPr>
      <w:rPr>
        <w:rFonts w:hint="default"/>
        <w:lang w:val="en-US" w:eastAsia="en-US" w:bidi="ar-SA"/>
      </w:rPr>
    </w:lvl>
    <w:lvl w:ilvl="3" w:tplc="1F9C09DA">
      <w:numFmt w:val="bullet"/>
      <w:lvlText w:val="•"/>
      <w:lvlJc w:val="left"/>
      <w:pPr>
        <w:ind w:left="2570" w:hanging="361"/>
      </w:pPr>
      <w:rPr>
        <w:rFonts w:hint="default"/>
        <w:lang w:val="en-US" w:eastAsia="en-US" w:bidi="ar-SA"/>
      </w:rPr>
    </w:lvl>
    <w:lvl w:ilvl="4" w:tplc="51522F9E"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5" w:tplc="2AB6E1AE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ar-SA"/>
      </w:rPr>
    </w:lvl>
    <w:lvl w:ilvl="6" w:tplc="6EE8143A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7" w:tplc="42B486D8">
      <w:numFmt w:val="bullet"/>
      <w:lvlText w:val="•"/>
      <w:lvlJc w:val="left"/>
      <w:pPr>
        <w:ind w:left="4237" w:hanging="361"/>
      </w:pPr>
      <w:rPr>
        <w:rFonts w:hint="default"/>
        <w:lang w:val="en-US" w:eastAsia="en-US" w:bidi="ar-SA"/>
      </w:rPr>
    </w:lvl>
    <w:lvl w:ilvl="8" w:tplc="B108FFA4">
      <w:numFmt w:val="bullet"/>
      <w:lvlText w:val="•"/>
      <w:lvlJc w:val="left"/>
      <w:pPr>
        <w:ind w:left="465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FF54142"/>
    <w:multiLevelType w:val="hybridMultilevel"/>
    <w:tmpl w:val="86B2CE70"/>
    <w:lvl w:ilvl="0" w:tplc="2018A196">
      <w:numFmt w:val="bullet"/>
      <w:lvlText w:val=""/>
      <w:lvlJc w:val="left"/>
      <w:pPr>
        <w:ind w:left="56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88AC1FC">
      <w:numFmt w:val="bullet"/>
      <w:lvlText w:val="•"/>
      <w:lvlJc w:val="left"/>
      <w:pPr>
        <w:ind w:left="967" w:hanging="361"/>
      </w:pPr>
      <w:rPr>
        <w:rFonts w:hint="default"/>
        <w:lang w:val="en-US" w:eastAsia="en-US" w:bidi="ar-SA"/>
      </w:rPr>
    </w:lvl>
    <w:lvl w:ilvl="2" w:tplc="98BAAD98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3" w:tplc="4A00773A"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 w:tplc="84C4F6B0">
      <w:numFmt w:val="bullet"/>
      <w:lvlText w:val="•"/>
      <w:lvlJc w:val="left"/>
      <w:pPr>
        <w:ind w:left="2188" w:hanging="361"/>
      </w:pPr>
      <w:rPr>
        <w:rFonts w:hint="default"/>
        <w:lang w:val="en-US" w:eastAsia="en-US" w:bidi="ar-SA"/>
      </w:rPr>
    </w:lvl>
    <w:lvl w:ilvl="5" w:tplc="6486E582"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6" w:tplc="4382545C">
      <w:numFmt w:val="bullet"/>
      <w:lvlText w:val="•"/>
      <w:lvlJc w:val="left"/>
      <w:pPr>
        <w:ind w:left="3003" w:hanging="361"/>
      </w:pPr>
      <w:rPr>
        <w:rFonts w:hint="default"/>
        <w:lang w:val="en-US" w:eastAsia="en-US" w:bidi="ar-SA"/>
      </w:rPr>
    </w:lvl>
    <w:lvl w:ilvl="7" w:tplc="C6704A78">
      <w:numFmt w:val="bullet"/>
      <w:lvlText w:val="•"/>
      <w:lvlJc w:val="left"/>
      <w:pPr>
        <w:ind w:left="3410" w:hanging="361"/>
      </w:pPr>
      <w:rPr>
        <w:rFonts w:hint="default"/>
        <w:lang w:val="en-US" w:eastAsia="en-US" w:bidi="ar-SA"/>
      </w:rPr>
    </w:lvl>
    <w:lvl w:ilvl="8" w:tplc="38905242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3010507"/>
    <w:multiLevelType w:val="hybridMultilevel"/>
    <w:tmpl w:val="FE129102"/>
    <w:lvl w:ilvl="0" w:tplc="8E781C44">
      <w:numFmt w:val="bullet"/>
      <w:lvlText w:val=""/>
      <w:lvlJc w:val="left"/>
      <w:pPr>
        <w:ind w:left="1324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66FE96">
      <w:numFmt w:val="bullet"/>
      <w:lvlText w:val="•"/>
      <w:lvlJc w:val="left"/>
      <w:pPr>
        <w:ind w:left="1736" w:hanging="361"/>
      </w:pPr>
      <w:rPr>
        <w:rFonts w:hint="default"/>
        <w:lang w:val="en-US" w:eastAsia="en-US" w:bidi="ar-SA"/>
      </w:rPr>
    </w:lvl>
    <w:lvl w:ilvl="2" w:tplc="7E806D96">
      <w:numFmt w:val="bullet"/>
      <w:lvlText w:val="•"/>
      <w:lvlJc w:val="left"/>
      <w:pPr>
        <w:ind w:left="2153" w:hanging="361"/>
      </w:pPr>
      <w:rPr>
        <w:rFonts w:hint="default"/>
        <w:lang w:val="en-US" w:eastAsia="en-US" w:bidi="ar-SA"/>
      </w:rPr>
    </w:lvl>
    <w:lvl w:ilvl="3" w:tplc="7EA887E6">
      <w:numFmt w:val="bullet"/>
      <w:lvlText w:val="•"/>
      <w:lvlJc w:val="left"/>
      <w:pPr>
        <w:ind w:left="2570" w:hanging="361"/>
      </w:pPr>
      <w:rPr>
        <w:rFonts w:hint="default"/>
        <w:lang w:val="en-US" w:eastAsia="en-US" w:bidi="ar-SA"/>
      </w:rPr>
    </w:lvl>
    <w:lvl w:ilvl="4" w:tplc="EA32239A">
      <w:numFmt w:val="bullet"/>
      <w:lvlText w:val="•"/>
      <w:lvlJc w:val="left"/>
      <w:pPr>
        <w:ind w:left="2987" w:hanging="361"/>
      </w:pPr>
      <w:rPr>
        <w:rFonts w:hint="default"/>
        <w:lang w:val="en-US" w:eastAsia="en-US" w:bidi="ar-SA"/>
      </w:rPr>
    </w:lvl>
    <w:lvl w:ilvl="5" w:tplc="26CA6CBE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ar-SA"/>
      </w:rPr>
    </w:lvl>
    <w:lvl w:ilvl="6" w:tplc="3AA06B14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7" w:tplc="719CFCD0">
      <w:numFmt w:val="bullet"/>
      <w:lvlText w:val="•"/>
      <w:lvlJc w:val="left"/>
      <w:pPr>
        <w:ind w:left="4237" w:hanging="361"/>
      </w:pPr>
      <w:rPr>
        <w:rFonts w:hint="default"/>
        <w:lang w:val="en-US" w:eastAsia="en-US" w:bidi="ar-SA"/>
      </w:rPr>
    </w:lvl>
    <w:lvl w:ilvl="8" w:tplc="7C066AC6">
      <w:numFmt w:val="bullet"/>
      <w:lvlText w:val="•"/>
      <w:lvlJc w:val="left"/>
      <w:pPr>
        <w:ind w:left="465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B04740C"/>
    <w:multiLevelType w:val="hybridMultilevel"/>
    <w:tmpl w:val="A5809934"/>
    <w:lvl w:ilvl="0" w:tplc="CEC03578">
      <w:numFmt w:val="bullet"/>
      <w:lvlText w:val=""/>
      <w:lvlJc w:val="left"/>
      <w:pPr>
        <w:ind w:left="840" w:hanging="361"/>
      </w:pPr>
      <w:rPr>
        <w:rFonts w:hint="default"/>
        <w:w w:val="99"/>
        <w:lang w:val="en-US" w:eastAsia="en-US" w:bidi="ar-SA"/>
      </w:rPr>
    </w:lvl>
    <w:lvl w:ilvl="1" w:tplc="A3DCB8AE">
      <w:numFmt w:val="bullet"/>
      <w:lvlText w:val="•"/>
      <w:lvlJc w:val="left"/>
      <w:pPr>
        <w:ind w:left="1560" w:hanging="361"/>
      </w:pPr>
      <w:rPr>
        <w:rFonts w:hint="default"/>
        <w:lang w:val="en-US" w:eastAsia="en-US" w:bidi="ar-SA"/>
      </w:rPr>
    </w:lvl>
    <w:lvl w:ilvl="2" w:tplc="8E0CCED8">
      <w:numFmt w:val="bullet"/>
      <w:lvlText w:val="•"/>
      <w:lvlJc w:val="left"/>
      <w:pPr>
        <w:ind w:left="2613" w:hanging="361"/>
      </w:pPr>
      <w:rPr>
        <w:rFonts w:hint="default"/>
        <w:lang w:val="en-US" w:eastAsia="en-US" w:bidi="ar-SA"/>
      </w:rPr>
    </w:lvl>
    <w:lvl w:ilvl="3" w:tplc="BFD85A9E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4" w:tplc="E3CE0D06"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5" w:tplc="09AC6CD8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394C6568">
      <w:numFmt w:val="bullet"/>
      <w:lvlText w:val="•"/>
      <w:lvlJc w:val="left"/>
      <w:pPr>
        <w:ind w:left="6826" w:hanging="361"/>
      </w:pPr>
      <w:rPr>
        <w:rFonts w:hint="default"/>
        <w:lang w:val="en-US" w:eastAsia="en-US" w:bidi="ar-SA"/>
      </w:rPr>
    </w:lvl>
    <w:lvl w:ilvl="7" w:tplc="D3F4CE9C">
      <w:numFmt w:val="bullet"/>
      <w:lvlText w:val="•"/>
      <w:lvlJc w:val="left"/>
      <w:pPr>
        <w:ind w:left="7880" w:hanging="361"/>
      </w:pPr>
      <w:rPr>
        <w:rFonts w:hint="default"/>
        <w:lang w:val="en-US" w:eastAsia="en-US" w:bidi="ar-SA"/>
      </w:rPr>
    </w:lvl>
    <w:lvl w:ilvl="8" w:tplc="B6DE1B8E">
      <w:numFmt w:val="bullet"/>
      <w:lvlText w:val="•"/>
      <w:lvlJc w:val="left"/>
      <w:pPr>
        <w:ind w:left="8933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F3F0716"/>
    <w:multiLevelType w:val="hybridMultilevel"/>
    <w:tmpl w:val="14987A3E"/>
    <w:lvl w:ilvl="0" w:tplc="291EA898">
      <w:numFmt w:val="bullet"/>
      <w:lvlText w:val=""/>
      <w:lvlJc w:val="left"/>
      <w:pPr>
        <w:ind w:left="56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22585A">
      <w:numFmt w:val="bullet"/>
      <w:lvlText w:val="•"/>
      <w:lvlJc w:val="left"/>
      <w:pPr>
        <w:ind w:left="967" w:hanging="361"/>
      </w:pPr>
      <w:rPr>
        <w:rFonts w:hint="default"/>
        <w:lang w:val="en-US" w:eastAsia="en-US" w:bidi="ar-SA"/>
      </w:rPr>
    </w:lvl>
    <w:lvl w:ilvl="2" w:tplc="F1BAF3BC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3" w:tplc="079683D4"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 w:tplc="D6483362">
      <w:numFmt w:val="bullet"/>
      <w:lvlText w:val="•"/>
      <w:lvlJc w:val="left"/>
      <w:pPr>
        <w:ind w:left="2188" w:hanging="361"/>
      </w:pPr>
      <w:rPr>
        <w:rFonts w:hint="default"/>
        <w:lang w:val="en-US" w:eastAsia="en-US" w:bidi="ar-SA"/>
      </w:rPr>
    </w:lvl>
    <w:lvl w:ilvl="5" w:tplc="83409CAA"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6" w:tplc="C53ACFE0">
      <w:numFmt w:val="bullet"/>
      <w:lvlText w:val="•"/>
      <w:lvlJc w:val="left"/>
      <w:pPr>
        <w:ind w:left="3003" w:hanging="361"/>
      </w:pPr>
      <w:rPr>
        <w:rFonts w:hint="default"/>
        <w:lang w:val="en-US" w:eastAsia="en-US" w:bidi="ar-SA"/>
      </w:rPr>
    </w:lvl>
    <w:lvl w:ilvl="7" w:tplc="5202AC5C">
      <w:numFmt w:val="bullet"/>
      <w:lvlText w:val="•"/>
      <w:lvlJc w:val="left"/>
      <w:pPr>
        <w:ind w:left="3410" w:hanging="361"/>
      </w:pPr>
      <w:rPr>
        <w:rFonts w:hint="default"/>
        <w:lang w:val="en-US" w:eastAsia="en-US" w:bidi="ar-SA"/>
      </w:rPr>
    </w:lvl>
    <w:lvl w:ilvl="8" w:tplc="D4AEC142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bQwNDQyMDQxMDA0NzZX0lEKTi0uzszPAykwrAUA4zK2SiwAAAA="/>
  </w:docVars>
  <w:rsids>
    <w:rsidRoot w:val="00F303B6"/>
    <w:rsid w:val="00777ED2"/>
    <w:rsid w:val="00F303B6"/>
    <w:rsid w:val="00F5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144E"/>
  <w15:docId w15:val="{DFBB81C9-B27D-4CDD-97C8-137C68B9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56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vdinapoli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blair@greenkeyllc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Bryan Blair</cp:lastModifiedBy>
  <cp:revision>3</cp:revision>
  <dcterms:created xsi:type="dcterms:W3CDTF">2021-03-10T00:53:00Z</dcterms:created>
  <dcterms:modified xsi:type="dcterms:W3CDTF">2021-03-10T00:54:00Z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2021-03-10T00:00:00Z</vt:filetime>
  </property>
</Properties>
</file>