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28203" w14:textId="77777777" w:rsidR="00883E77" w:rsidRDefault="00EE461F">
      <w:pPr>
        <w:pStyle w:val="Title"/>
      </w:pPr>
      <w:r>
        <w:t>PHYLLIS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TERRY,</w:t>
      </w:r>
      <w:r>
        <w:rPr>
          <w:spacing w:val="-2"/>
        </w:rPr>
        <w:t xml:space="preserve"> </w:t>
      </w:r>
      <w:r>
        <w:t>MBA,</w:t>
      </w:r>
      <w:r>
        <w:rPr>
          <w:spacing w:val="-1"/>
        </w:rPr>
        <w:t xml:space="preserve"> </w:t>
      </w:r>
      <w:r>
        <w:t>PMP</w:t>
      </w:r>
    </w:p>
    <w:p w14:paraId="6F328204" w14:textId="77777777" w:rsidR="00883E77" w:rsidRDefault="00EE461F">
      <w:pPr>
        <w:spacing w:before="88"/>
        <w:ind w:left="2304" w:right="1940"/>
        <w:jc w:val="center"/>
      </w:pPr>
      <w:r>
        <w:rPr>
          <w:sz w:val="24"/>
        </w:rPr>
        <w:t>610-212-6610</w:t>
      </w:r>
      <w:r>
        <w:rPr>
          <w:spacing w:val="-2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7">
        <w:r>
          <w:rPr>
            <w:sz w:val="24"/>
          </w:rPr>
          <w:t>pdt1217@gmail.com</w:t>
        </w:r>
        <w:r>
          <w:rPr>
            <w:spacing w:val="-2"/>
            <w:sz w:val="24"/>
          </w:rPr>
          <w:t xml:space="preserve"> </w:t>
        </w:r>
      </w:hyperlink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8">
        <w:r>
          <w:rPr>
            <w:color w:val="0000FF"/>
            <w:u w:val="single" w:color="0000FF"/>
          </w:rPr>
          <w:t>www.linkedin.com/in/phyllis-terry</w:t>
        </w:r>
      </w:hyperlink>
    </w:p>
    <w:p w14:paraId="6F328205" w14:textId="77777777" w:rsidR="00883E77" w:rsidRDefault="00883E77">
      <w:pPr>
        <w:pStyle w:val="BodyText"/>
        <w:ind w:left="0" w:firstLine="0"/>
        <w:rPr>
          <w:sz w:val="16"/>
        </w:rPr>
      </w:pPr>
    </w:p>
    <w:p w14:paraId="6F328206" w14:textId="77777777" w:rsidR="00883E77" w:rsidRDefault="00EE461F">
      <w:pPr>
        <w:pStyle w:val="Heading1"/>
        <w:spacing w:before="90"/>
        <w:ind w:left="280"/>
        <w:jc w:val="both"/>
      </w:pPr>
      <w:bookmarkStart w:id="0" w:name="PROFESSIONAL_OVERVIEW"/>
      <w:bookmarkEnd w:id="0"/>
      <w:r>
        <w:t>PROFESSIONAL</w:t>
      </w:r>
      <w:r>
        <w:rPr>
          <w:spacing w:val="-11"/>
        </w:rPr>
        <w:t xml:space="preserve"> </w:t>
      </w:r>
      <w:r>
        <w:t>OVERVIEW</w:t>
      </w:r>
    </w:p>
    <w:p w14:paraId="6F328207" w14:textId="77777777" w:rsidR="00883E77" w:rsidRDefault="00EE461F">
      <w:pPr>
        <w:pStyle w:val="BodyText"/>
        <w:spacing w:before="38"/>
        <w:ind w:left="280" w:right="797" w:firstLine="0"/>
        <w:jc w:val="both"/>
      </w:pPr>
      <w:r>
        <w:t>An accomplished Clinical Data Manager with 15 years of experience in the Pharmaceutical and CRO industries in</w:t>
      </w:r>
      <w:r>
        <w:rPr>
          <w:spacing w:val="-52"/>
        </w:rPr>
        <w:t xml:space="preserve"> </w:t>
      </w:r>
      <w:r>
        <w:t>both early- and late-phase clinical development programs looking to utilize my skills in stakeholder management,</w:t>
      </w:r>
      <w:r>
        <w:rPr>
          <w:spacing w:val="1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risk management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data manager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project data</w:t>
      </w:r>
      <w:r>
        <w:rPr>
          <w:spacing w:val="-3"/>
        </w:rPr>
        <w:t xml:space="preserve"> </w:t>
      </w:r>
      <w:r>
        <w:t>manager</w:t>
      </w:r>
      <w:r>
        <w:rPr>
          <w:spacing w:val="1"/>
        </w:rPr>
        <w:t xml:space="preserve"> </w:t>
      </w:r>
      <w:r>
        <w:t>role.</w:t>
      </w:r>
    </w:p>
    <w:p w14:paraId="6F328208" w14:textId="77777777" w:rsidR="00883E77" w:rsidRDefault="00883E77">
      <w:pPr>
        <w:pStyle w:val="BodyText"/>
        <w:spacing w:before="6"/>
        <w:ind w:left="0" w:firstLine="0"/>
        <w:rPr>
          <w:sz w:val="16"/>
        </w:rPr>
      </w:pPr>
    </w:p>
    <w:p w14:paraId="6F328209" w14:textId="77777777" w:rsidR="00883E77" w:rsidRDefault="00883E77">
      <w:pPr>
        <w:rPr>
          <w:sz w:val="16"/>
        </w:rPr>
        <w:sectPr w:rsidR="00883E77" w:rsidSect="000115D3">
          <w:headerReference w:type="default" r:id="rId9"/>
          <w:headerReference w:type="first" r:id="rId10"/>
          <w:type w:val="continuous"/>
          <w:pgSz w:w="12240" w:h="15840"/>
          <w:pgMar w:top="680" w:right="540" w:bottom="280" w:left="560" w:header="144" w:footer="0" w:gutter="0"/>
          <w:cols w:space="720"/>
          <w:titlePg/>
          <w:docGrid w:linePitch="299"/>
        </w:sectPr>
      </w:pPr>
    </w:p>
    <w:p w14:paraId="6F32820A" w14:textId="77777777" w:rsidR="00883E77" w:rsidRDefault="00EE461F">
      <w:pPr>
        <w:pStyle w:val="Heading1"/>
        <w:spacing w:before="90"/>
        <w:ind w:left="280"/>
      </w:pPr>
      <w:bookmarkStart w:id="1" w:name="KEY_STRENGTHS"/>
      <w:bookmarkEnd w:id="1"/>
      <w:r>
        <w:t>KEY</w:t>
      </w:r>
      <w:r>
        <w:rPr>
          <w:spacing w:val="-6"/>
        </w:rPr>
        <w:t xml:space="preserve"> </w:t>
      </w:r>
      <w:r>
        <w:t>STRENGTHS</w:t>
      </w:r>
    </w:p>
    <w:p w14:paraId="6F32820B" w14:textId="77777777" w:rsidR="00883E77" w:rsidRDefault="00EE461F">
      <w:pPr>
        <w:pStyle w:val="ListParagraph"/>
        <w:numPr>
          <w:ilvl w:val="0"/>
          <w:numId w:val="3"/>
        </w:numPr>
        <w:tabs>
          <w:tab w:val="left" w:pos="866"/>
        </w:tabs>
        <w:spacing w:before="80"/>
      </w:pPr>
      <w:r>
        <w:t>MBA</w:t>
      </w:r>
      <w:r>
        <w:rPr>
          <w:spacing w:val="-2"/>
        </w:rPr>
        <w:t xml:space="preserve"> </w:t>
      </w:r>
      <w:r>
        <w:t>in Project</w:t>
      </w:r>
      <w:r>
        <w:rPr>
          <w:spacing w:val="-7"/>
        </w:rPr>
        <w:t xml:space="preserve"> </w:t>
      </w:r>
      <w:r>
        <w:t>Management</w:t>
      </w:r>
    </w:p>
    <w:p w14:paraId="6F32820C" w14:textId="77777777" w:rsidR="00883E77" w:rsidRDefault="00EE461F">
      <w:pPr>
        <w:pStyle w:val="ListParagraph"/>
        <w:numPr>
          <w:ilvl w:val="0"/>
          <w:numId w:val="3"/>
        </w:numPr>
        <w:tabs>
          <w:tab w:val="left" w:pos="866"/>
        </w:tabs>
        <w:spacing w:before="40"/>
      </w:pPr>
      <w:r>
        <w:t>PMP</w:t>
      </w:r>
      <w:r>
        <w:rPr>
          <w:spacing w:val="-4"/>
        </w:rPr>
        <w:t xml:space="preserve"> </w:t>
      </w:r>
      <w:r>
        <w:t>Certification</w:t>
      </w:r>
    </w:p>
    <w:p w14:paraId="6F32820D" w14:textId="77777777" w:rsidR="00883E77" w:rsidRDefault="00EE461F">
      <w:pPr>
        <w:pStyle w:val="ListParagraph"/>
        <w:numPr>
          <w:ilvl w:val="0"/>
          <w:numId w:val="3"/>
        </w:numPr>
        <w:tabs>
          <w:tab w:val="left" w:pos="867"/>
        </w:tabs>
        <w:spacing w:before="31" w:line="269" w:lineRule="exact"/>
        <w:ind w:left="866" w:hanging="275"/>
      </w:pPr>
      <w:r>
        <w:t>Excellent</w:t>
      </w:r>
      <w:r>
        <w:rPr>
          <w:spacing w:val="-1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oral</w:t>
      </w:r>
      <w:r>
        <w:rPr>
          <w:spacing w:val="-1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skills</w:t>
      </w:r>
    </w:p>
    <w:p w14:paraId="6F32820E" w14:textId="77777777" w:rsidR="00883E77" w:rsidRDefault="00EE461F">
      <w:pPr>
        <w:pStyle w:val="ListParagraph"/>
        <w:numPr>
          <w:ilvl w:val="0"/>
          <w:numId w:val="3"/>
        </w:numPr>
        <w:tabs>
          <w:tab w:val="left" w:pos="867"/>
        </w:tabs>
        <w:spacing w:line="269" w:lineRule="exact"/>
        <w:ind w:left="866" w:hanging="275"/>
      </w:pPr>
      <w:r>
        <w:t>Strong</w:t>
      </w:r>
      <w:r>
        <w:rPr>
          <w:spacing w:val="-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skills</w:t>
      </w:r>
    </w:p>
    <w:p w14:paraId="6F32820F" w14:textId="77777777" w:rsidR="00883E77" w:rsidRDefault="00EE461F">
      <w:pPr>
        <w:pStyle w:val="BodyText"/>
        <w:spacing w:before="10"/>
        <w:ind w:left="0" w:firstLine="0"/>
        <w:rPr>
          <w:sz w:val="31"/>
        </w:rPr>
      </w:pPr>
      <w:r>
        <w:br w:type="column"/>
      </w:r>
    </w:p>
    <w:p w14:paraId="6F328210" w14:textId="77777777" w:rsidR="00883E77" w:rsidRDefault="00EE461F">
      <w:pPr>
        <w:pStyle w:val="ListParagraph"/>
        <w:numPr>
          <w:ilvl w:val="0"/>
          <w:numId w:val="2"/>
        </w:numPr>
        <w:tabs>
          <w:tab w:val="left" w:pos="554"/>
        </w:tabs>
        <w:spacing w:line="267" w:lineRule="exact"/>
        <w:ind w:left="553"/>
      </w:pPr>
      <w:r>
        <w:t>Excellent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 xml:space="preserve">management </w:t>
      </w:r>
      <w:proofErr w:type="gramStart"/>
      <w:r>
        <w:t>skills</w:t>
      </w:r>
      <w:proofErr w:type="gramEnd"/>
    </w:p>
    <w:p w14:paraId="6F328211" w14:textId="77777777" w:rsidR="00883E77" w:rsidRDefault="00EE461F">
      <w:pPr>
        <w:pStyle w:val="ListParagraph"/>
        <w:numPr>
          <w:ilvl w:val="0"/>
          <w:numId w:val="2"/>
        </w:numPr>
        <w:tabs>
          <w:tab w:val="left" w:pos="555"/>
        </w:tabs>
        <w:spacing w:line="266" w:lineRule="exact"/>
        <w:ind w:hanging="275"/>
      </w:pPr>
      <w:r>
        <w:t>Strong</w:t>
      </w:r>
      <w:r>
        <w:rPr>
          <w:spacing w:val="-1"/>
        </w:rPr>
        <w:t xml:space="preserve"> </w:t>
      </w:r>
      <w:r>
        <w:t>technical skills</w:t>
      </w:r>
    </w:p>
    <w:p w14:paraId="6F328212" w14:textId="77777777" w:rsidR="00883E77" w:rsidRDefault="00EE461F">
      <w:pPr>
        <w:pStyle w:val="ListParagraph"/>
        <w:numPr>
          <w:ilvl w:val="0"/>
          <w:numId w:val="2"/>
        </w:numPr>
        <w:tabs>
          <w:tab w:val="left" w:pos="555"/>
        </w:tabs>
        <w:spacing w:line="269" w:lineRule="exact"/>
        <w:ind w:hanging="275"/>
      </w:pPr>
      <w:r>
        <w:t>Early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trial</w:t>
      </w:r>
      <w:r>
        <w:rPr>
          <w:spacing w:val="-8"/>
        </w:rPr>
        <w:t xml:space="preserve"> </w:t>
      </w:r>
      <w:r>
        <w:t>experience</w:t>
      </w:r>
    </w:p>
    <w:p w14:paraId="6F328213" w14:textId="77777777" w:rsidR="00883E77" w:rsidRDefault="00EE461F">
      <w:pPr>
        <w:pStyle w:val="ListParagraph"/>
        <w:numPr>
          <w:ilvl w:val="0"/>
          <w:numId w:val="2"/>
        </w:numPr>
        <w:tabs>
          <w:tab w:val="left" w:pos="555"/>
        </w:tabs>
        <w:spacing w:before="4"/>
        <w:ind w:right="945"/>
      </w:pPr>
      <w:r>
        <w:t>Ability to work independently as well as on a</w:t>
      </w:r>
      <w:r>
        <w:rPr>
          <w:spacing w:val="-52"/>
        </w:rPr>
        <w:t xml:space="preserve"> </w:t>
      </w:r>
      <w:proofErr w:type="gramStart"/>
      <w:r>
        <w:t>team</w:t>
      </w:r>
      <w:proofErr w:type="gramEnd"/>
    </w:p>
    <w:p w14:paraId="6F328214" w14:textId="77777777" w:rsidR="00883E77" w:rsidRDefault="00883E77">
      <w:pPr>
        <w:sectPr w:rsidR="00883E77">
          <w:type w:val="continuous"/>
          <w:pgSz w:w="12240" w:h="15840"/>
          <w:pgMar w:top="680" w:right="540" w:bottom="280" w:left="560" w:header="720" w:footer="720" w:gutter="0"/>
          <w:cols w:num="2" w:space="720" w:equalWidth="0">
            <w:col w:w="5122" w:space="519"/>
            <w:col w:w="5499"/>
          </w:cols>
        </w:sectPr>
      </w:pPr>
    </w:p>
    <w:p w14:paraId="6F328215" w14:textId="77777777" w:rsidR="00883E77" w:rsidRDefault="00883E77">
      <w:pPr>
        <w:pStyle w:val="BodyText"/>
        <w:spacing w:before="4"/>
        <w:ind w:left="0" w:firstLine="0"/>
        <w:rPr>
          <w:sz w:val="23"/>
        </w:rPr>
      </w:pPr>
    </w:p>
    <w:p w14:paraId="6F328216" w14:textId="77777777" w:rsidR="00883E77" w:rsidRDefault="00EE461F">
      <w:pPr>
        <w:pStyle w:val="Heading1"/>
        <w:spacing w:before="90"/>
      </w:pPr>
      <w:bookmarkStart w:id="2" w:name="PROFESSIONAL_EXPERIENCE"/>
      <w:bookmarkEnd w:id="2"/>
      <w:r>
        <w:t>PROFESSIONAL</w:t>
      </w:r>
      <w:r>
        <w:rPr>
          <w:spacing w:val="-14"/>
        </w:rPr>
        <w:t xml:space="preserve"> </w:t>
      </w:r>
      <w:r>
        <w:t>EXPERIENCE</w:t>
      </w:r>
    </w:p>
    <w:p w14:paraId="6F328217" w14:textId="77777777" w:rsidR="00883E77" w:rsidRDefault="00EE461F">
      <w:pPr>
        <w:tabs>
          <w:tab w:val="left" w:pos="8327"/>
        </w:tabs>
        <w:spacing w:before="158"/>
        <w:ind w:left="160"/>
        <w:rPr>
          <w:sz w:val="24"/>
        </w:rPr>
      </w:pPr>
      <w:bookmarkStart w:id="3" w:name="GLAXOSMITHKLINE,_Collegeville,_PA_2008_–"/>
      <w:bookmarkEnd w:id="3"/>
      <w:r>
        <w:rPr>
          <w:sz w:val="24"/>
        </w:rPr>
        <w:t>GLAXOSMITHKLINE,</w:t>
      </w:r>
      <w:r>
        <w:rPr>
          <w:spacing w:val="-4"/>
          <w:sz w:val="24"/>
        </w:rPr>
        <w:t xml:space="preserve"> </w:t>
      </w:r>
      <w:r>
        <w:rPr>
          <w:sz w:val="24"/>
        </w:rPr>
        <w:t>Collegeville,</w:t>
      </w:r>
      <w:r>
        <w:rPr>
          <w:spacing w:val="-6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ab/>
        <w:t>2008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</w:p>
    <w:p w14:paraId="6F328218" w14:textId="77777777" w:rsidR="00883E77" w:rsidRDefault="00EE461F">
      <w:pPr>
        <w:pStyle w:val="Heading1"/>
      </w:pPr>
      <w:r>
        <w:t>Principal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Scientist/Data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Lead</w:t>
      </w:r>
    </w:p>
    <w:p w14:paraId="6F328219" w14:textId="77777777" w:rsidR="00883E77" w:rsidRDefault="00883E77">
      <w:pPr>
        <w:pStyle w:val="BodyText"/>
        <w:spacing w:before="11"/>
        <w:ind w:left="0" w:firstLine="0"/>
        <w:rPr>
          <w:b/>
          <w:sz w:val="25"/>
        </w:rPr>
      </w:pPr>
    </w:p>
    <w:p w14:paraId="6F32821A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11" w:lineRule="auto"/>
        <w:ind w:right="310"/>
        <w:rPr>
          <w:rFonts w:ascii="Courier New" w:hAnsi="Courier New"/>
        </w:rPr>
      </w:pPr>
      <w:r>
        <w:t>Data Quality Lead for full service outsourced and in-house studies, facilitating data review sessions with stakeholders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 data</w:t>
      </w:r>
      <w:r>
        <w:rPr>
          <w:spacing w:val="-2"/>
        </w:rPr>
        <w:t xml:space="preserve"> </w:t>
      </w:r>
      <w:r>
        <w:t>issues and review</w:t>
      </w:r>
      <w:r>
        <w:rPr>
          <w:spacing w:val="-1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risks/trends.</w:t>
      </w:r>
    </w:p>
    <w:p w14:paraId="6F32821B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8" w:line="263" w:lineRule="exact"/>
        <w:rPr>
          <w:rFonts w:ascii="Courier New" w:hAnsi="Courier New"/>
        </w:rPr>
      </w:pPr>
      <w:r>
        <w:t>Perform study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budget</w:t>
      </w:r>
      <w:r>
        <w:rPr>
          <w:spacing w:val="1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outsourced</w:t>
      </w:r>
      <w:r>
        <w:rPr>
          <w:spacing w:val="-13"/>
        </w:rPr>
        <w:t xml:space="preserve"> </w:t>
      </w:r>
      <w:r>
        <w:t>studies.</w:t>
      </w:r>
    </w:p>
    <w:p w14:paraId="6F32821C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1"/>
        </w:tabs>
        <w:spacing w:line="253" w:lineRule="exact"/>
        <w:ind w:left="460" w:hanging="301"/>
        <w:rPr>
          <w:rFonts w:ascii="Courier New" w:hAnsi="Courier New"/>
        </w:rPr>
      </w:pPr>
      <w:r>
        <w:rPr>
          <w:spacing w:val="-1"/>
        </w:rPr>
        <w:t>Monitor</w:t>
      </w:r>
      <w:r>
        <w:rPr>
          <w:spacing w:val="1"/>
        </w:rPr>
        <w:t xml:space="preserve"> </w:t>
      </w:r>
      <w:r>
        <w:rPr>
          <w:spacing w:val="-1"/>
        </w:rPr>
        <w:t>CRO data management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and provide</w:t>
      </w:r>
      <w:r>
        <w:rPr>
          <w:spacing w:val="-1"/>
        </w:rPr>
        <w:t xml:space="preserve"> </w:t>
      </w:r>
      <w:r>
        <w:t>guidance needed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14"/>
        </w:rPr>
        <w:t xml:space="preserve"> </w:t>
      </w:r>
      <w:r>
        <w:t>resolution.</w:t>
      </w:r>
    </w:p>
    <w:p w14:paraId="6F32821D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1"/>
        </w:tabs>
        <w:spacing w:line="247" w:lineRule="exact"/>
        <w:ind w:left="460" w:hanging="301"/>
        <w:rPr>
          <w:rFonts w:ascii="Courier New" w:hAnsi="Courier New"/>
        </w:rPr>
      </w:pPr>
      <w:r>
        <w:rPr>
          <w:spacing w:val="-1"/>
        </w:rPr>
        <w:t>Manage</w:t>
      </w:r>
      <w:r>
        <w:t xml:space="preserve"> </w:t>
      </w:r>
      <w:r>
        <w:rPr>
          <w:spacing w:val="-1"/>
        </w:rPr>
        <w:t>communication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27"/>
        </w:rPr>
        <w:t xml:space="preserve"> </w:t>
      </w:r>
      <w:r>
        <w:t>progress.</w:t>
      </w:r>
    </w:p>
    <w:p w14:paraId="6F32821E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8" w:line="211" w:lineRule="auto"/>
        <w:ind w:left="463" w:right="967"/>
        <w:rPr>
          <w:rFonts w:ascii="Courier New" w:hAnsi="Courier New"/>
        </w:rPr>
      </w:pPr>
      <w:r>
        <w:t xml:space="preserve">Coordinate study timelines with study team members, including Statistics, Programming, Coding, </w:t>
      </w:r>
      <w:proofErr w:type="spellStart"/>
      <w:r>
        <w:t>Clinicaland</w:t>
      </w:r>
      <w:proofErr w:type="spellEnd"/>
      <w:r>
        <w:rPr>
          <w:spacing w:val="-52"/>
        </w:rPr>
        <w:t xml:space="preserve"> </w:t>
      </w:r>
      <w:r>
        <w:t>Medical Monitors by providing weekly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reports.</w:t>
      </w:r>
    </w:p>
    <w:p w14:paraId="6F32821F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23" w:line="211" w:lineRule="auto"/>
        <w:ind w:left="463" w:right="219"/>
        <w:rPr>
          <w:rFonts w:ascii="Courier New" w:hAnsi="Courier New"/>
        </w:rPr>
      </w:pPr>
      <w:r>
        <w:t>SDTM conversion data management primary contact, review timelines, identify and review SDTM programming risks</w:t>
      </w:r>
      <w:r>
        <w:rPr>
          <w:spacing w:val="-5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study</w:t>
      </w:r>
      <w:r>
        <w:rPr>
          <w:spacing w:val="-3"/>
        </w:rPr>
        <w:t xml:space="preserve"> </w:t>
      </w:r>
      <w:r>
        <w:rPr>
          <w:spacing w:val="-1"/>
        </w:rPr>
        <w:t>team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assess</w:t>
      </w:r>
      <w:r>
        <w:rPr>
          <w:spacing w:val="-2"/>
        </w:rPr>
        <w:t xml:space="preserve"> </w:t>
      </w:r>
      <w:r>
        <w:t>the need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remediation to be implemented as</w:t>
      </w:r>
      <w:r>
        <w:rPr>
          <w:spacing w:val="-14"/>
        </w:rPr>
        <w:t xml:space="preserve"> </w:t>
      </w:r>
      <w:proofErr w:type="gramStart"/>
      <w:r>
        <w:t>necessary</w:t>
      </w:r>
      <w:proofErr w:type="gramEnd"/>
    </w:p>
    <w:p w14:paraId="6F328220" w14:textId="77777777" w:rsidR="00883E77" w:rsidRDefault="00EE461F">
      <w:pPr>
        <w:pStyle w:val="ListParagraph"/>
        <w:numPr>
          <w:ilvl w:val="0"/>
          <w:numId w:val="1"/>
        </w:numPr>
        <w:tabs>
          <w:tab w:val="left" w:pos="519"/>
        </w:tabs>
        <w:spacing w:before="6" w:line="259" w:lineRule="exact"/>
        <w:ind w:left="518" w:hanging="359"/>
        <w:rPr>
          <w:rFonts w:ascii="Courier New" w:hAnsi="Courier New"/>
        </w:rPr>
      </w:pPr>
      <w:r>
        <w:t>and</w:t>
      </w:r>
      <w:r>
        <w:rPr>
          <w:spacing w:val="-1"/>
        </w:rPr>
        <w:t xml:space="preserve"> </w:t>
      </w:r>
      <w:r>
        <w:t>keeping</w:t>
      </w:r>
      <w:r>
        <w:rPr>
          <w:spacing w:val="-1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updated.</w:t>
      </w:r>
    </w:p>
    <w:p w14:paraId="6F328221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10" w:line="211" w:lineRule="auto"/>
        <w:ind w:left="463" w:right="1701"/>
        <w:rPr>
          <w:rFonts w:ascii="Courier New" w:hAnsi="Courier New"/>
        </w:rPr>
      </w:pP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SDTM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remediation</w:t>
      </w:r>
      <w:r>
        <w:rPr>
          <w:spacing w:val="-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implement,</w:t>
      </w:r>
      <w:r>
        <w:rPr>
          <w:spacing w:val="-2"/>
        </w:rPr>
        <w:t xml:space="preserve"> </w:t>
      </w:r>
      <w:r>
        <w:t>as necessary.</w:t>
      </w:r>
    </w:p>
    <w:p w14:paraId="6F328222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2"/>
        </w:tabs>
        <w:spacing w:before="26" w:line="208" w:lineRule="auto"/>
        <w:ind w:left="461" w:right="385" w:hanging="301"/>
        <w:rPr>
          <w:rFonts w:ascii="Courier New" w:hAnsi="Courier New"/>
        </w:rPr>
      </w:pPr>
      <w:r>
        <w:t>Proactively provide trend analyses such as site data entry late lag times, issues with high number of open queries and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 issues and communicate</w:t>
      </w:r>
      <w:r>
        <w:rPr>
          <w:spacing w:val="-2"/>
        </w:rPr>
        <w:t xml:space="preserve"> </w:t>
      </w:r>
      <w:r>
        <w:t>them to the central</w:t>
      </w:r>
      <w:r>
        <w:rPr>
          <w:spacing w:val="1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team.</w:t>
      </w:r>
    </w:p>
    <w:p w14:paraId="6F328223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26" w:line="211" w:lineRule="auto"/>
        <w:ind w:left="463" w:right="323"/>
        <w:rPr>
          <w:rFonts w:ascii="Courier New" w:hAnsi="Courier New"/>
        </w:rPr>
      </w:pPr>
      <w:r>
        <w:t>Oversee study activities of internal and offshore data managers for legacy GSK metastatic melanoma studies, provide</w:t>
      </w:r>
      <w:r>
        <w:rPr>
          <w:spacing w:val="-5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delegate tasks</w:t>
      </w:r>
      <w:r>
        <w:rPr>
          <w:spacing w:val="-13"/>
        </w:rPr>
        <w:t xml:space="preserve"> </w:t>
      </w:r>
      <w:r>
        <w:t>accordingly.</w:t>
      </w:r>
    </w:p>
    <w:p w14:paraId="6F328224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17" w:line="223" w:lineRule="auto"/>
        <w:ind w:left="463" w:right="292"/>
        <w:rPr>
          <w:rFonts w:ascii="Courier New" w:hAnsi="Courier New"/>
        </w:rPr>
      </w:pPr>
      <w:r>
        <w:t>Created and provided system-specific training for preferred CRO vendor trainers, new-hire contract clinical data</w:t>
      </w:r>
      <w:r>
        <w:rPr>
          <w:spacing w:val="1"/>
        </w:rPr>
        <w:t xml:space="preserve"> </w:t>
      </w:r>
      <w:r>
        <w:t>scientist and clinical data liaison roles. Conducted “Train the Trainer” for flexible resourcing model for preferred data</w:t>
      </w:r>
      <w:r>
        <w:rPr>
          <w:spacing w:val="-52"/>
        </w:rPr>
        <w:t xml:space="preserve"> </w:t>
      </w:r>
      <w:r>
        <w:t>management vendors.</w:t>
      </w:r>
    </w:p>
    <w:p w14:paraId="6F328225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10" w:line="223" w:lineRule="auto"/>
        <w:ind w:left="463" w:right="545"/>
        <w:jc w:val="both"/>
        <w:rPr>
          <w:rFonts w:ascii="Courier New" w:hAnsi="Courier New"/>
        </w:rPr>
      </w:pPr>
      <w:r>
        <w:t xml:space="preserve">Organizer, </w:t>
      </w:r>
      <w:proofErr w:type="gramStart"/>
      <w:r>
        <w:t>facilitator</w:t>
      </w:r>
      <w:proofErr w:type="gramEnd"/>
      <w:r>
        <w:t xml:space="preserve"> and presenter with other Data Quality Leads for US workshop that discussed risks associated</w:t>
      </w:r>
      <w:r>
        <w:rPr>
          <w:spacing w:val="-52"/>
        </w:rPr>
        <w:t xml:space="preserve"> </w:t>
      </w:r>
      <w:r>
        <w:t>with data management and upcoming database release and database freeze timelines and how to reduce these risks.</w:t>
      </w:r>
      <w:r>
        <w:rPr>
          <w:spacing w:val="-52"/>
        </w:rPr>
        <w:t xml:space="preserve"> </w:t>
      </w:r>
      <w:r>
        <w:rPr>
          <w:spacing w:val="-1"/>
        </w:rPr>
        <w:t>Compiled</w:t>
      </w:r>
      <w:r>
        <w:rPr>
          <w:spacing w:val="-3"/>
        </w:rPr>
        <w:t xml:space="preserve"> </w:t>
      </w:r>
      <w:r>
        <w:rPr>
          <w:spacing w:val="-1"/>
        </w:rPr>
        <w:t>ideas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</w:t>
      </w:r>
      <w:r>
        <w:t>workshop and</w:t>
      </w:r>
      <w:r>
        <w:rPr>
          <w:spacing w:val="-3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to UK</w:t>
      </w:r>
      <w:r>
        <w:rPr>
          <w:spacing w:val="-1"/>
        </w:rPr>
        <w:t xml:space="preserve"> </w:t>
      </w:r>
      <w:r>
        <w:t>colleagues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implementation on</w:t>
      </w:r>
      <w:r>
        <w:rPr>
          <w:spacing w:val="-3"/>
        </w:rPr>
        <w:t xml:space="preserve"> </w:t>
      </w:r>
      <w:r>
        <w:t>future Oncology</w:t>
      </w:r>
      <w:r>
        <w:rPr>
          <w:spacing w:val="-24"/>
        </w:rPr>
        <w:t xml:space="preserve"> </w:t>
      </w:r>
      <w:r>
        <w:t>studies.</w:t>
      </w:r>
    </w:p>
    <w:p w14:paraId="6F328226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5"/>
        </w:tabs>
        <w:spacing w:before="15" w:line="223" w:lineRule="auto"/>
        <w:ind w:left="464" w:right="196"/>
        <w:rPr>
          <w:rFonts w:ascii="Courier New" w:hAnsi="Courier New"/>
        </w:rPr>
      </w:pPr>
      <w:r>
        <w:t>Trained and mentor new clinical data scientist contractors on data management processes and systems as well as</w:t>
      </w:r>
      <w:r>
        <w:rPr>
          <w:spacing w:val="1"/>
        </w:rPr>
        <w:t xml:space="preserve"> </w:t>
      </w:r>
      <w:r>
        <w:t>provide ad hoc data management system training to colleagues to enable faster systems access and reduction of request</w:t>
      </w:r>
      <w:r>
        <w:rPr>
          <w:spacing w:val="-52"/>
        </w:rPr>
        <w:t xml:space="preserve"> </w:t>
      </w:r>
      <w:r>
        <w:t>turnaround</w:t>
      </w:r>
      <w:r>
        <w:rPr>
          <w:spacing w:val="-3"/>
        </w:rPr>
        <w:t xml:space="preserve"> </w:t>
      </w:r>
      <w:r>
        <w:t>time.</w:t>
      </w:r>
    </w:p>
    <w:p w14:paraId="6F328227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5"/>
        </w:tabs>
        <w:spacing w:before="26" w:line="208" w:lineRule="auto"/>
        <w:ind w:left="464" w:right="381"/>
        <w:rPr>
          <w:rFonts w:ascii="Courier New" w:hAnsi="Courier New"/>
        </w:rPr>
      </w:pPr>
      <w:r>
        <w:t>Proactively provide trend analyses such as site data entry late lag times, issues with high number of open queries and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 issues and communicate</w:t>
      </w:r>
      <w:r>
        <w:rPr>
          <w:spacing w:val="-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 the central</w:t>
      </w:r>
      <w:r>
        <w:rPr>
          <w:spacing w:val="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team.</w:t>
      </w:r>
    </w:p>
    <w:p w14:paraId="6F328228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5"/>
        </w:tabs>
        <w:spacing w:before="22" w:line="211" w:lineRule="auto"/>
        <w:ind w:left="464" w:right="240"/>
        <w:rPr>
          <w:rFonts w:ascii="Courier New" w:hAnsi="Courier New"/>
        </w:rPr>
      </w:pPr>
      <w:r>
        <w:t>Tested various Data Management systems through the Remote Access Application prior to transitioning to Novartis to</w:t>
      </w:r>
      <w:r>
        <w:rPr>
          <w:spacing w:val="-5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that Data</w:t>
      </w:r>
      <w:r>
        <w:rPr>
          <w:spacing w:val="-2"/>
        </w:rPr>
        <w:t xml:space="preserve"> </w:t>
      </w:r>
      <w:r>
        <w:t>Management personnel</w:t>
      </w:r>
      <w:r>
        <w:rPr>
          <w:spacing w:val="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necessary data</w:t>
      </w:r>
      <w:r>
        <w:rPr>
          <w:spacing w:val="-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systems.</w:t>
      </w:r>
    </w:p>
    <w:p w14:paraId="6F328229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5"/>
        </w:tabs>
        <w:spacing w:before="23" w:line="211" w:lineRule="auto"/>
        <w:ind w:left="464" w:right="1030"/>
        <w:rPr>
          <w:rFonts w:ascii="Courier New" w:hAnsi="Courier New"/>
        </w:rPr>
      </w:pPr>
      <w:r>
        <w:t>Subject Matter Expert (SME) for GSK internally created tools for reviewing system independent datasets and</w:t>
      </w:r>
      <w:r>
        <w:rPr>
          <w:spacing w:val="-52"/>
        </w:rPr>
        <w:t xml:space="preserve"> </w:t>
      </w:r>
      <w:r>
        <w:t>biomarker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review.</w:t>
      </w:r>
    </w:p>
    <w:p w14:paraId="6F32822A" w14:textId="77777777" w:rsidR="00883E77" w:rsidRDefault="00883E77">
      <w:pPr>
        <w:spacing w:line="211" w:lineRule="auto"/>
        <w:rPr>
          <w:rFonts w:ascii="Courier New" w:hAnsi="Courier New"/>
        </w:rPr>
        <w:sectPr w:rsidR="00883E77">
          <w:type w:val="continuous"/>
          <w:pgSz w:w="12240" w:h="15840"/>
          <w:pgMar w:top="680" w:right="540" w:bottom="280" w:left="560" w:header="720" w:footer="720" w:gutter="0"/>
          <w:cols w:space="720"/>
        </w:sectPr>
      </w:pPr>
    </w:p>
    <w:p w14:paraId="6F32822B" w14:textId="77777777" w:rsidR="00883E77" w:rsidRDefault="00EE461F">
      <w:pPr>
        <w:tabs>
          <w:tab w:val="right" w:pos="9999"/>
        </w:tabs>
        <w:spacing w:before="148"/>
        <w:ind w:left="100"/>
        <w:rPr>
          <w:sz w:val="24"/>
        </w:rPr>
      </w:pPr>
      <w:bookmarkStart w:id="4" w:name="SMITH_HANLEY_CONSULTING_SERVICES,_Orland"/>
      <w:bookmarkEnd w:id="4"/>
      <w:r>
        <w:rPr>
          <w:spacing w:val="-1"/>
          <w:sz w:val="24"/>
        </w:rPr>
        <w:lastRenderedPageBreak/>
        <w:t>SMITH HANLEY</w:t>
      </w:r>
      <w:r>
        <w:rPr>
          <w:sz w:val="24"/>
        </w:rPr>
        <w:t xml:space="preserve"> </w:t>
      </w:r>
      <w:r>
        <w:rPr>
          <w:spacing w:val="-1"/>
          <w:sz w:val="24"/>
        </w:rPr>
        <w:t>CONSULTING SERVICES,</w:t>
      </w:r>
      <w:r>
        <w:rPr>
          <w:spacing w:val="-16"/>
          <w:sz w:val="24"/>
        </w:rPr>
        <w:t xml:space="preserve"> </w:t>
      </w:r>
      <w:r>
        <w:rPr>
          <w:sz w:val="24"/>
        </w:rPr>
        <w:t>Orlando,</w:t>
      </w:r>
      <w:r>
        <w:rPr>
          <w:spacing w:val="-3"/>
          <w:sz w:val="24"/>
        </w:rPr>
        <w:t xml:space="preserve"> </w:t>
      </w:r>
      <w:r>
        <w:rPr>
          <w:sz w:val="24"/>
        </w:rPr>
        <w:t>FL</w:t>
      </w:r>
      <w:r>
        <w:rPr>
          <w:sz w:val="24"/>
        </w:rPr>
        <w:tab/>
        <w:t>2006 – 2008</w:t>
      </w:r>
    </w:p>
    <w:p w14:paraId="6F32822C" w14:textId="77777777" w:rsidR="00883E77" w:rsidRDefault="00EE461F">
      <w:pPr>
        <w:pStyle w:val="Heading1"/>
        <w:spacing w:before="120"/>
      </w:pPr>
      <w:r>
        <w:t>Clinical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(assigned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GLAXOSMITHKLINE,</w:t>
      </w:r>
      <w:r>
        <w:rPr>
          <w:spacing w:val="-2"/>
        </w:rPr>
        <w:t xml:space="preserve"> </w:t>
      </w:r>
      <w:r>
        <w:t>Collegeville,</w:t>
      </w:r>
      <w:r>
        <w:rPr>
          <w:spacing w:val="-2"/>
        </w:rPr>
        <w:t xml:space="preserve"> </w:t>
      </w:r>
      <w:r>
        <w:t>PA)</w:t>
      </w:r>
    </w:p>
    <w:p w14:paraId="6F32822D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142" w:line="211" w:lineRule="auto"/>
        <w:ind w:right="466"/>
        <w:rPr>
          <w:rFonts w:ascii="Courier New" w:hAnsi="Courier New"/>
        </w:rPr>
      </w:pPr>
      <w:r>
        <w:t>Efficiently and proactively provided study team updates and change of processes through weekly study conduct and</w:t>
      </w:r>
      <w:r>
        <w:rPr>
          <w:spacing w:val="-52"/>
        </w:rPr>
        <w:t xml:space="preserve"> </w:t>
      </w:r>
      <w:r>
        <w:t>mini-milestone</w:t>
      </w:r>
      <w:r>
        <w:rPr>
          <w:spacing w:val="-3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on-target</w:t>
      </w:r>
      <w:r>
        <w:rPr>
          <w:spacing w:val="-6"/>
        </w:rPr>
        <w:t xml:space="preserve"> </w:t>
      </w:r>
      <w:r>
        <w:t>deliverables.</w:t>
      </w:r>
    </w:p>
    <w:p w14:paraId="6F32822E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8" w:line="259" w:lineRule="exact"/>
        <w:rPr>
          <w:rFonts w:ascii="Courier New" w:hAnsi="Courier New"/>
        </w:rPr>
      </w:pPr>
      <w:r>
        <w:rPr>
          <w:spacing w:val="-1"/>
        </w:rPr>
        <w:t>Interfaced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key</w:t>
      </w:r>
      <w:r>
        <w:rPr>
          <w:spacing w:val="-3"/>
        </w:rPr>
        <w:t xml:space="preserve"> </w:t>
      </w:r>
      <w:r>
        <w:rPr>
          <w:spacing w:val="-1"/>
        </w:rPr>
        <w:t>stakeholders</w:t>
      </w:r>
      <w:r>
        <w:rPr>
          <w:spacing w:val="1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to communicate</w:t>
      </w:r>
      <w:r>
        <w:rPr>
          <w:spacing w:val="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proactively</w:t>
      </w:r>
      <w:r>
        <w:rPr>
          <w:spacing w:val="1"/>
        </w:rPr>
        <w:t xml:space="preserve"> </w:t>
      </w:r>
      <w:r>
        <w:t>resolve</w:t>
      </w:r>
      <w:r>
        <w:rPr>
          <w:spacing w:val="-16"/>
        </w:rPr>
        <w:t xml:space="preserve"> </w:t>
      </w:r>
      <w:r>
        <w:t>issues.</w:t>
      </w:r>
    </w:p>
    <w:p w14:paraId="6F32822F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12" w:line="208" w:lineRule="auto"/>
        <w:ind w:right="479"/>
        <w:rPr>
          <w:rFonts w:ascii="Courier New" w:hAnsi="Courier New"/>
        </w:rPr>
      </w:pP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closeout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updates.</w:t>
      </w:r>
      <w:r>
        <w:rPr>
          <w:spacing w:val="-2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ahead</w:t>
      </w:r>
      <w:r>
        <w:rPr>
          <w:spacing w:val="-2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targeted</w:t>
      </w:r>
      <w:r>
        <w:rPr>
          <w:spacing w:val="-1"/>
        </w:rPr>
        <w:t xml:space="preserve"> </w:t>
      </w:r>
      <w:r>
        <w:t>deadline,</w:t>
      </w:r>
      <w:r>
        <w:rPr>
          <w:spacing w:val="-4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provided study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Statistician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final database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databasefreeze</w:t>
      </w:r>
      <w:proofErr w:type="spellEnd"/>
      <w:r>
        <w:t>.</w:t>
      </w:r>
    </w:p>
    <w:p w14:paraId="6F328230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9" w:line="263" w:lineRule="exact"/>
        <w:rPr>
          <w:rFonts w:ascii="Courier New" w:hAnsi="Courier New"/>
        </w:rPr>
      </w:pPr>
      <w:r>
        <w:t>Effectively</w:t>
      </w:r>
      <w:r>
        <w:rPr>
          <w:spacing w:val="1"/>
        </w:rPr>
        <w:t xml:space="preserve"> </w:t>
      </w:r>
      <w:r>
        <w:t>communicated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management issues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sites and</w:t>
      </w:r>
      <w:r>
        <w:rPr>
          <w:spacing w:val="-2"/>
        </w:rPr>
        <w:t xml:space="preserve"> </w:t>
      </w:r>
      <w:r>
        <w:t>monitors for</w:t>
      </w:r>
      <w:r>
        <w:rPr>
          <w:spacing w:val="-1"/>
        </w:rPr>
        <w:t xml:space="preserve"> </w:t>
      </w:r>
      <w:proofErr w:type="spellStart"/>
      <w:r>
        <w:t>quickresolution</w:t>
      </w:r>
      <w:proofErr w:type="spellEnd"/>
      <w:r>
        <w:t>.</w:t>
      </w:r>
    </w:p>
    <w:p w14:paraId="6F328231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line="250" w:lineRule="exact"/>
        <w:ind w:left="463" w:hanging="304"/>
        <w:rPr>
          <w:rFonts w:ascii="Courier New" w:hAnsi="Courier New"/>
        </w:rPr>
      </w:pPr>
      <w:r>
        <w:rPr>
          <w:spacing w:val="-1"/>
        </w:rPr>
        <w:t>Mentored</w:t>
      </w:r>
      <w:r>
        <w:t xml:space="preserve"> </w:t>
      </w:r>
      <w:r>
        <w:rPr>
          <w:spacing w:val="-1"/>
        </w:rPr>
        <w:t>new staff members,</w:t>
      </w:r>
      <w:r>
        <w:t xml:space="preserve"> both</w:t>
      </w:r>
      <w:r>
        <w:rPr>
          <w:spacing w:val="1"/>
        </w:rPr>
        <w:t xml:space="preserve"> </w:t>
      </w:r>
      <w:r>
        <w:t>permanent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consultants, on</w:t>
      </w:r>
      <w:r>
        <w:rPr>
          <w:spacing w:val="-2"/>
        </w:rPr>
        <w:t xml:space="preserve"> </w:t>
      </w:r>
      <w:r>
        <w:t>various data</w:t>
      </w:r>
      <w:r>
        <w:rPr>
          <w:spacing w:val="-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systems.</w:t>
      </w:r>
    </w:p>
    <w:p w14:paraId="6F328232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4"/>
        </w:tabs>
        <w:spacing w:before="9" w:line="211" w:lineRule="auto"/>
        <w:ind w:left="463" w:right="743"/>
        <w:rPr>
          <w:rFonts w:ascii="Courier New" w:hAnsi="Courier New"/>
        </w:rPr>
      </w:pPr>
      <w:r>
        <w:t xml:space="preserve">Created, </w:t>
      </w:r>
      <w:proofErr w:type="gramStart"/>
      <w:r>
        <w:t>tested</w:t>
      </w:r>
      <w:proofErr w:type="gramEnd"/>
      <w:r>
        <w:t xml:space="preserve"> and executed data validation checks, ensuring that the most efficient and effective data validation</w:t>
      </w:r>
      <w:r>
        <w:rPr>
          <w:spacing w:val="-52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utilized.</w:t>
      </w:r>
    </w:p>
    <w:p w14:paraId="6F328233" w14:textId="77777777" w:rsidR="00883E77" w:rsidRDefault="00883E77">
      <w:pPr>
        <w:pStyle w:val="BodyText"/>
        <w:ind w:left="0" w:firstLine="0"/>
        <w:rPr>
          <w:sz w:val="21"/>
        </w:rPr>
      </w:pPr>
    </w:p>
    <w:p w14:paraId="6F328234" w14:textId="77777777" w:rsidR="00883E77" w:rsidRDefault="00EE461F">
      <w:pPr>
        <w:tabs>
          <w:tab w:val="left" w:pos="8799"/>
        </w:tabs>
        <w:ind w:left="160"/>
        <w:rPr>
          <w:sz w:val="24"/>
        </w:rPr>
      </w:pPr>
      <w:bookmarkStart w:id="5" w:name="ICON_Clinical_Research,_North_Wales,_PA_"/>
      <w:bookmarkEnd w:id="5"/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Research,</w:t>
      </w:r>
      <w:r>
        <w:rPr>
          <w:spacing w:val="-1"/>
          <w:sz w:val="24"/>
        </w:rPr>
        <w:t xml:space="preserve"> </w:t>
      </w:r>
      <w:r>
        <w:rPr>
          <w:sz w:val="24"/>
        </w:rPr>
        <w:t>North</w:t>
      </w:r>
      <w:r>
        <w:rPr>
          <w:spacing w:val="-9"/>
          <w:sz w:val="24"/>
        </w:rPr>
        <w:t xml:space="preserve"> </w:t>
      </w:r>
      <w:r>
        <w:rPr>
          <w:sz w:val="24"/>
        </w:rPr>
        <w:t>Wales,</w:t>
      </w:r>
      <w:r>
        <w:rPr>
          <w:spacing w:val="-5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ab/>
        <w:t>2004 -</w:t>
      </w:r>
      <w:r>
        <w:rPr>
          <w:spacing w:val="-1"/>
          <w:sz w:val="24"/>
        </w:rPr>
        <w:t xml:space="preserve"> </w:t>
      </w:r>
      <w:r>
        <w:rPr>
          <w:sz w:val="24"/>
        </w:rPr>
        <w:t>2006</w:t>
      </w:r>
    </w:p>
    <w:p w14:paraId="6F328235" w14:textId="77777777" w:rsidR="00883E77" w:rsidRDefault="00EE461F">
      <w:pPr>
        <w:pStyle w:val="Heading1"/>
        <w:ind w:left="159"/>
      </w:pP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Coordinator</w:t>
      </w:r>
    </w:p>
    <w:p w14:paraId="6F328236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before="125" w:line="263" w:lineRule="exact"/>
        <w:rPr>
          <w:rFonts w:ascii="Courier New" w:hAnsi="Courier New"/>
        </w:rPr>
      </w:pPr>
      <w:r>
        <w:t>Reviewed</w:t>
      </w:r>
      <w:r>
        <w:rPr>
          <w:spacing w:val="-4"/>
        </w:rPr>
        <w:t xml:space="preserve"> </w:t>
      </w:r>
      <w:r>
        <w:t>CRF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 completeness,</w:t>
      </w:r>
      <w:r>
        <w:rPr>
          <w:spacing w:val="-1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consistency.</w:t>
      </w:r>
    </w:p>
    <w:p w14:paraId="6F328237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ind w:hanging="304"/>
        <w:rPr>
          <w:rFonts w:ascii="Courier New" w:hAnsi="Courier New"/>
        </w:rPr>
      </w:pPr>
      <w:r>
        <w:rPr>
          <w:spacing w:val="-1"/>
        </w:rPr>
        <w:t>Identified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resolved</w:t>
      </w:r>
      <w:r>
        <w:t xml:space="preserve"> data</w:t>
      </w:r>
      <w:r>
        <w:rPr>
          <w:spacing w:val="-1"/>
        </w:rPr>
        <w:t xml:space="preserve"> </w:t>
      </w:r>
      <w:r>
        <w:t>discrepancies</w:t>
      </w:r>
      <w:r>
        <w:rPr>
          <w:spacing w:val="-2"/>
        </w:rPr>
        <w:t xml:space="preserve"> </w:t>
      </w:r>
      <w:r>
        <w:t>and applied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CRFs as</w:t>
      </w:r>
      <w:r>
        <w:rPr>
          <w:spacing w:val="-19"/>
        </w:rPr>
        <w:t xml:space="preserve"> </w:t>
      </w:r>
      <w:r>
        <w:t>appropriate.</w:t>
      </w:r>
    </w:p>
    <w:p w14:paraId="6F328238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Updated,</w:t>
      </w:r>
      <w:r>
        <w:t xml:space="preserve"> </w:t>
      </w:r>
      <w:proofErr w:type="gramStart"/>
      <w:r>
        <w:rPr>
          <w:spacing w:val="-1"/>
        </w:rPr>
        <w:t>corrected</w:t>
      </w:r>
      <w:proofErr w:type="gramEnd"/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reviewed</w:t>
      </w:r>
      <w:r>
        <w:t xml:space="preserve"> data</w:t>
      </w:r>
      <w:r>
        <w:rPr>
          <w:spacing w:val="-1"/>
        </w:rPr>
        <w:t xml:space="preserve"> </w:t>
      </w:r>
      <w:r>
        <w:t>in the clinical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resolved data</w:t>
      </w:r>
      <w:r>
        <w:rPr>
          <w:spacing w:val="-14"/>
        </w:rPr>
        <w:t xml:space="preserve"> </w:t>
      </w:r>
      <w:r>
        <w:t>queries.</w:t>
      </w:r>
    </w:p>
    <w:p w14:paraId="6F328239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Assisted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Database</w:t>
      </w:r>
      <w:r>
        <w:t xml:space="preserve"> </w:t>
      </w:r>
      <w:r>
        <w:rPr>
          <w:spacing w:val="-1"/>
        </w:rPr>
        <w:t>Administrator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 issues</w:t>
      </w:r>
      <w:r>
        <w:rPr>
          <w:spacing w:val="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batch validation</w:t>
      </w:r>
      <w:r>
        <w:rPr>
          <w:spacing w:val="-16"/>
        </w:rPr>
        <w:t xml:space="preserve"> </w:t>
      </w:r>
      <w:r>
        <w:t>session.</w:t>
      </w:r>
    </w:p>
    <w:p w14:paraId="6F32823A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Created</w:t>
      </w:r>
      <w:r>
        <w:rPr>
          <w:spacing w:val="-3"/>
        </w:rPr>
        <w:t xml:space="preserve"> </w:t>
      </w:r>
      <w:r>
        <w:rPr>
          <w:spacing w:val="-1"/>
        </w:rPr>
        <w:t>test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user acceptance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 entry</w:t>
      </w:r>
      <w:r>
        <w:rPr>
          <w:spacing w:val="-3"/>
        </w:rPr>
        <w:t xml:space="preserve"> </w:t>
      </w:r>
      <w:r>
        <w:t>screens and</w:t>
      </w:r>
      <w:r>
        <w:rPr>
          <w:spacing w:val="-3"/>
        </w:rPr>
        <w:t xml:space="preserve"> </w:t>
      </w:r>
      <w:r>
        <w:t>edit</w:t>
      </w:r>
      <w:r>
        <w:rPr>
          <w:spacing w:val="-14"/>
        </w:rPr>
        <w:t xml:space="preserve"> </w:t>
      </w:r>
      <w:r>
        <w:t>checks.</w:t>
      </w:r>
    </w:p>
    <w:p w14:paraId="6F32823B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62" w:lineRule="exact"/>
        <w:rPr>
          <w:rFonts w:ascii="Courier New" w:hAnsi="Courier New"/>
        </w:rPr>
      </w:pPr>
      <w:r>
        <w:t>Validated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screens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programs.</w:t>
      </w:r>
    </w:p>
    <w:p w14:paraId="6F32823C" w14:textId="77777777" w:rsidR="00883E77" w:rsidRDefault="00EE461F">
      <w:pPr>
        <w:pStyle w:val="ListParagraph"/>
        <w:numPr>
          <w:ilvl w:val="0"/>
          <w:numId w:val="1"/>
        </w:numPr>
        <w:tabs>
          <w:tab w:val="left" w:pos="463"/>
        </w:tabs>
        <w:spacing w:line="276" w:lineRule="exact"/>
        <w:rPr>
          <w:rFonts w:ascii="Courier New" w:hAnsi="Courier New"/>
          <w:sz w:val="24"/>
        </w:rPr>
      </w:pPr>
      <w:r>
        <w:rPr>
          <w:spacing w:val="-1"/>
        </w:rPr>
        <w:t>Trained</w:t>
      </w:r>
      <w:r>
        <w:t xml:space="preserve"> </w:t>
      </w:r>
      <w:r>
        <w:rPr>
          <w:spacing w:val="-1"/>
        </w:rPr>
        <w:t xml:space="preserve">new </w:t>
      </w:r>
      <w:r>
        <w:t>team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on sponsor</w:t>
      </w:r>
      <w:r>
        <w:rPr>
          <w:spacing w:val="-2"/>
        </w:rPr>
        <w:t xml:space="preserve"> </w:t>
      </w:r>
      <w:r>
        <w:t>electronic data</w:t>
      </w:r>
      <w:r>
        <w:rPr>
          <w:spacing w:val="-2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program.</w:t>
      </w:r>
    </w:p>
    <w:p w14:paraId="6F32823D" w14:textId="77777777" w:rsidR="00883E77" w:rsidRDefault="00883E77">
      <w:pPr>
        <w:pStyle w:val="BodyText"/>
        <w:ind w:left="0" w:firstLine="0"/>
        <w:rPr>
          <w:sz w:val="26"/>
        </w:rPr>
      </w:pPr>
    </w:p>
    <w:p w14:paraId="6F32823E" w14:textId="77777777" w:rsidR="00883E77" w:rsidRDefault="00883E77">
      <w:pPr>
        <w:pStyle w:val="BodyText"/>
        <w:ind w:left="0" w:firstLine="0"/>
        <w:rPr>
          <w:sz w:val="26"/>
        </w:rPr>
      </w:pPr>
    </w:p>
    <w:p w14:paraId="6F32823F" w14:textId="77777777" w:rsidR="00883E77" w:rsidRDefault="00883E77">
      <w:pPr>
        <w:pStyle w:val="BodyText"/>
        <w:spacing w:before="4"/>
        <w:ind w:left="0" w:firstLine="0"/>
        <w:rPr>
          <w:sz w:val="21"/>
        </w:rPr>
      </w:pPr>
    </w:p>
    <w:p w14:paraId="6F328240" w14:textId="77777777" w:rsidR="00883E77" w:rsidRDefault="00EE461F">
      <w:pPr>
        <w:pStyle w:val="Heading1"/>
      </w:pPr>
      <w:bookmarkStart w:id="6" w:name="EDUCATION"/>
      <w:bookmarkEnd w:id="6"/>
      <w:r>
        <w:t>EDUCATION</w:t>
      </w:r>
    </w:p>
    <w:p w14:paraId="6F328241" w14:textId="77777777" w:rsidR="00883E77" w:rsidRDefault="00EE461F">
      <w:pPr>
        <w:pStyle w:val="BodyText"/>
        <w:spacing w:before="2"/>
        <w:ind w:left="160" w:right="297" w:firstLine="0"/>
      </w:pPr>
      <w:r>
        <w:t>Master of Business Administration, Project Management, COLUMBIA SOUTHERN UNIVERSITY, Orange Beach, AL</w:t>
      </w:r>
      <w:r>
        <w:rPr>
          <w:spacing w:val="-52"/>
        </w:rPr>
        <w:t xml:space="preserve"> </w:t>
      </w:r>
      <w:r>
        <w:t>Bachelor of</w:t>
      </w:r>
      <w:r>
        <w:rPr>
          <w:spacing w:val="1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Microbiology/Botany,</w:t>
      </w:r>
      <w:r>
        <w:rPr>
          <w:spacing w:val="-1"/>
        </w:rPr>
        <w:t xml:space="preserve"> </w:t>
      </w:r>
      <w:r>
        <w:t>HOWARD</w:t>
      </w:r>
      <w:r>
        <w:rPr>
          <w:spacing w:val="-1"/>
        </w:rPr>
        <w:t xml:space="preserve"> </w:t>
      </w:r>
      <w:r>
        <w:t>UNIVERSITY, Washington,</w:t>
      </w:r>
      <w:r>
        <w:rPr>
          <w:spacing w:val="-1"/>
        </w:rPr>
        <w:t xml:space="preserve"> </w:t>
      </w:r>
      <w:r>
        <w:t>DC</w:t>
      </w:r>
    </w:p>
    <w:p w14:paraId="6F328242" w14:textId="77777777" w:rsidR="00883E77" w:rsidRDefault="00883E77">
      <w:pPr>
        <w:pStyle w:val="BodyText"/>
        <w:spacing w:before="10"/>
        <w:ind w:left="0" w:firstLine="0"/>
        <w:rPr>
          <w:sz w:val="21"/>
        </w:rPr>
      </w:pPr>
    </w:p>
    <w:p w14:paraId="6F328243" w14:textId="77777777" w:rsidR="00883E77" w:rsidRDefault="00EE461F">
      <w:pPr>
        <w:spacing w:before="1" w:line="252" w:lineRule="exact"/>
        <w:ind w:left="159"/>
        <w:rPr>
          <w:b/>
        </w:rPr>
      </w:pPr>
      <w:r>
        <w:rPr>
          <w:b/>
        </w:rPr>
        <w:t>CERTIFICATIONS/PROFESSIONAL</w:t>
      </w:r>
      <w:r>
        <w:rPr>
          <w:b/>
          <w:spacing w:val="-5"/>
        </w:rPr>
        <w:t xml:space="preserve"> </w:t>
      </w:r>
      <w:r>
        <w:rPr>
          <w:b/>
        </w:rPr>
        <w:t>AFFILIATIONS</w:t>
      </w:r>
    </w:p>
    <w:p w14:paraId="6F328244" w14:textId="77777777" w:rsidR="00883E77" w:rsidRDefault="00EE461F">
      <w:pPr>
        <w:pStyle w:val="BodyText"/>
        <w:ind w:left="159" w:right="195" w:firstLine="0"/>
      </w:pPr>
      <w:r>
        <w:t>Project Management Professional (PMP) (2019) Certified through Project Management Institute (PMI), Newtown Square,</w:t>
      </w:r>
      <w:r>
        <w:rPr>
          <w:spacing w:val="-52"/>
        </w:rPr>
        <w:t xml:space="preserve"> </w:t>
      </w:r>
      <w:r>
        <w:t>PA</w:t>
      </w:r>
    </w:p>
    <w:sectPr w:rsidR="00883E77" w:rsidSect="005F222C">
      <w:pgSz w:w="12240" w:h="15840"/>
      <w:pgMar w:top="1500" w:right="540" w:bottom="280" w:left="560" w:header="0" w:footer="1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1E578" w14:textId="77777777" w:rsidR="009C2CA7" w:rsidRDefault="009C2CA7" w:rsidP="009C2CA7">
      <w:r>
        <w:separator/>
      </w:r>
    </w:p>
  </w:endnote>
  <w:endnote w:type="continuationSeparator" w:id="0">
    <w:p w14:paraId="61A4B006" w14:textId="77777777" w:rsidR="009C2CA7" w:rsidRDefault="009C2CA7" w:rsidP="009C2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DC6DD" w14:textId="77777777" w:rsidR="009C2CA7" w:rsidRDefault="009C2CA7" w:rsidP="009C2CA7">
      <w:r>
        <w:separator/>
      </w:r>
    </w:p>
  </w:footnote>
  <w:footnote w:type="continuationSeparator" w:id="0">
    <w:p w14:paraId="72AFC59D" w14:textId="77777777" w:rsidR="009C2CA7" w:rsidRDefault="009C2CA7" w:rsidP="009C2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89687B34A2DD434EA336110C697B1448"/>
      </w:placeholder>
      <w:temporary/>
      <w:showingPlcHdr/>
      <w15:appearance w15:val="hidden"/>
    </w:sdtPr>
    <w:sdtEndPr/>
    <w:sdtContent>
      <w:p w14:paraId="6D558B75" w14:textId="77777777" w:rsidR="009C2CA7" w:rsidRDefault="009C2CA7">
        <w:pPr>
          <w:pStyle w:val="Header"/>
        </w:pPr>
        <w:r>
          <w:t>[Type here]</w:t>
        </w:r>
      </w:p>
    </w:sdtContent>
  </w:sdt>
  <w:p w14:paraId="31504C79" w14:textId="77777777" w:rsidR="009C2CA7" w:rsidRDefault="009C2C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B84A4" w14:textId="4C4173C3" w:rsidR="009C2CA7" w:rsidRDefault="000115D3" w:rsidP="00C3102A">
    <w:pPr>
      <w:pStyle w:val="Header"/>
      <w:jc w:val="center"/>
    </w:pPr>
    <w:r>
      <w:rPr>
        <w:noProof/>
      </w:rPr>
      <w:drawing>
        <wp:inline distT="0" distB="0" distL="0" distR="0" wp14:anchorId="2BEC2360" wp14:editId="207C713C">
          <wp:extent cx="1295238" cy="542857"/>
          <wp:effectExtent l="0" t="0" r="0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238" cy="542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02D0D7" w14:textId="61C7208F" w:rsidR="00C3102A" w:rsidRPr="00C3102A" w:rsidRDefault="00C3102A" w:rsidP="00C3102A">
    <w:pPr>
      <w:pStyle w:val="Header"/>
      <w:jc w:val="center"/>
    </w:pPr>
    <w:r w:rsidRPr="00C3102A">
      <w:t xml:space="preserve">Represented by Bryan Blair: </w:t>
    </w:r>
    <w:hyperlink r:id="rId2" w:history="1">
      <w:r w:rsidRPr="00C3102A">
        <w:rPr>
          <w:rStyle w:val="Hyperlink"/>
          <w:color w:val="auto"/>
        </w:rPr>
        <w:t>bblair@greenkeyllc.com</w:t>
      </w:r>
    </w:hyperlink>
    <w:r w:rsidRPr="00C3102A">
      <w:t xml:space="preserve"> | (212) 584-6422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14D99"/>
    <w:multiLevelType w:val="hybridMultilevel"/>
    <w:tmpl w:val="79DA0F04"/>
    <w:lvl w:ilvl="0" w:tplc="8BBC4A28">
      <w:numFmt w:val="bullet"/>
      <w:lvlText w:val=""/>
      <w:lvlJc w:val="left"/>
      <w:pPr>
        <w:ind w:left="554" w:hanging="27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BA4DEB4">
      <w:numFmt w:val="bullet"/>
      <w:lvlText w:val="•"/>
      <w:lvlJc w:val="left"/>
      <w:pPr>
        <w:ind w:left="1053" w:hanging="274"/>
      </w:pPr>
      <w:rPr>
        <w:rFonts w:hint="default"/>
        <w:lang w:val="en-US" w:eastAsia="en-US" w:bidi="ar-SA"/>
      </w:rPr>
    </w:lvl>
    <w:lvl w:ilvl="2" w:tplc="62D61F44">
      <w:numFmt w:val="bullet"/>
      <w:lvlText w:val="•"/>
      <w:lvlJc w:val="left"/>
      <w:pPr>
        <w:ind w:left="1547" w:hanging="274"/>
      </w:pPr>
      <w:rPr>
        <w:rFonts w:hint="default"/>
        <w:lang w:val="en-US" w:eastAsia="en-US" w:bidi="ar-SA"/>
      </w:rPr>
    </w:lvl>
    <w:lvl w:ilvl="3" w:tplc="BED47CFC">
      <w:numFmt w:val="bullet"/>
      <w:lvlText w:val="•"/>
      <w:lvlJc w:val="left"/>
      <w:pPr>
        <w:ind w:left="2041" w:hanging="274"/>
      </w:pPr>
      <w:rPr>
        <w:rFonts w:hint="default"/>
        <w:lang w:val="en-US" w:eastAsia="en-US" w:bidi="ar-SA"/>
      </w:rPr>
    </w:lvl>
    <w:lvl w:ilvl="4" w:tplc="560A4BDA">
      <w:numFmt w:val="bullet"/>
      <w:lvlText w:val="•"/>
      <w:lvlJc w:val="left"/>
      <w:pPr>
        <w:ind w:left="2535" w:hanging="274"/>
      </w:pPr>
      <w:rPr>
        <w:rFonts w:hint="default"/>
        <w:lang w:val="en-US" w:eastAsia="en-US" w:bidi="ar-SA"/>
      </w:rPr>
    </w:lvl>
    <w:lvl w:ilvl="5" w:tplc="5AE43CA0">
      <w:numFmt w:val="bullet"/>
      <w:lvlText w:val="•"/>
      <w:lvlJc w:val="left"/>
      <w:pPr>
        <w:ind w:left="3029" w:hanging="274"/>
      </w:pPr>
      <w:rPr>
        <w:rFonts w:hint="default"/>
        <w:lang w:val="en-US" w:eastAsia="en-US" w:bidi="ar-SA"/>
      </w:rPr>
    </w:lvl>
    <w:lvl w:ilvl="6" w:tplc="4F76C642">
      <w:numFmt w:val="bullet"/>
      <w:lvlText w:val="•"/>
      <w:lvlJc w:val="left"/>
      <w:pPr>
        <w:ind w:left="3523" w:hanging="274"/>
      </w:pPr>
      <w:rPr>
        <w:rFonts w:hint="default"/>
        <w:lang w:val="en-US" w:eastAsia="en-US" w:bidi="ar-SA"/>
      </w:rPr>
    </w:lvl>
    <w:lvl w:ilvl="7" w:tplc="5060DFC4">
      <w:numFmt w:val="bullet"/>
      <w:lvlText w:val="•"/>
      <w:lvlJc w:val="left"/>
      <w:pPr>
        <w:ind w:left="4017" w:hanging="274"/>
      </w:pPr>
      <w:rPr>
        <w:rFonts w:hint="default"/>
        <w:lang w:val="en-US" w:eastAsia="en-US" w:bidi="ar-SA"/>
      </w:rPr>
    </w:lvl>
    <w:lvl w:ilvl="8" w:tplc="DCEE4C34">
      <w:numFmt w:val="bullet"/>
      <w:lvlText w:val="•"/>
      <w:lvlJc w:val="left"/>
      <w:pPr>
        <w:ind w:left="4511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7D73009F"/>
    <w:multiLevelType w:val="hybridMultilevel"/>
    <w:tmpl w:val="EF92706C"/>
    <w:lvl w:ilvl="0" w:tplc="3A3A2306">
      <w:numFmt w:val="bullet"/>
      <w:lvlText w:val=""/>
      <w:lvlJc w:val="left"/>
      <w:pPr>
        <w:ind w:left="865" w:hanging="27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4889DC">
      <w:numFmt w:val="bullet"/>
      <w:lvlText w:val="•"/>
      <w:lvlJc w:val="left"/>
      <w:pPr>
        <w:ind w:left="1286" w:hanging="274"/>
      </w:pPr>
      <w:rPr>
        <w:rFonts w:hint="default"/>
        <w:lang w:val="en-US" w:eastAsia="en-US" w:bidi="ar-SA"/>
      </w:rPr>
    </w:lvl>
    <w:lvl w:ilvl="2" w:tplc="51489398">
      <w:numFmt w:val="bullet"/>
      <w:lvlText w:val="•"/>
      <w:lvlJc w:val="left"/>
      <w:pPr>
        <w:ind w:left="1712" w:hanging="274"/>
      </w:pPr>
      <w:rPr>
        <w:rFonts w:hint="default"/>
        <w:lang w:val="en-US" w:eastAsia="en-US" w:bidi="ar-SA"/>
      </w:rPr>
    </w:lvl>
    <w:lvl w:ilvl="3" w:tplc="BA002FC6">
      <w:numFmt w:val="bullet"/>
      <w:lvlText w:val="•"/>
      <w:lvlJc w:val="left"/>
      <w:pPr>
        <w:ind w:left="2138" w:hanging="274"/>
      </w:pPr>
      <w:rPr>
        <w:rFonts w:hint="default"/>
        <w:lang w:val="en-US" w:eastAsia="en-US" w:bidi="ar-SA"/>
      </w:rPr>
    </w:lvl>
    <w:lvl w:ilvl="4" w:tplc="1E76F8D6">
      <w:numFmt w:val="bullet"/>
      <w:lvlText w:val="•"/>
      <w:lvlJc w:val="left"/>
      <w:pPr>
        <w:ind w:left="2564" w:hanging="274"/>
      </w:pPr>
      <w:rPr>
        <w:rFonts w:hint="default"/>
        <w:lang w:val="en-US" w:eastAsia="en-US" w:bidi="ar-SA"/>
      </w:rPr>
    </w:lvl>
    <w:lvl w:ilvl="5" w:tplc="DCB80A1E">
      <w:numFmt w:val="bullet"/>
      <w:lvlText w:val="•"/>
      <w:lvlJc w:val="left"/>
      <w:pPr>
        <w:ind w:left="2990" w:hanging="274"/>
      </w:pPr>
      <w:rPr>
        <w:rFonts w:hint="default"/>
        <w:lang w:val="en-US" w:eastAsia="en-US" w:bidi="ar-SA"/>
      </w:rPr>
    </w:lvl>
    <w:lvl w:ilvl="6" w:tplc="61962CD0">
      <w:numFmt w:val="bullet"/>
      <w:lvlText w:val="•"/>
      <w:lvlJc w:val="left"/>
      <w:pPr>
        <w:ind w:left="3416" w:hanging="274"/>
      </w:pPr>
      <w:rPr>
        <w:rFonts w:hint="default"/>
        <w:lang w:val="en-US" w:eastAsia="en-US" w:bidi="ar-SA"/>
      </w:rPr>
    </w:lvl>
    <w:lvl w:ilvl="7" w:tplc="6E506B14">
      <w:numFmt w:val="bullet"/>
      <w:lvlText w:val="•"/>
      <w:lvlJc w:val="left"/>
      <w:pPr>
        <w:ind w:left="3842" w:hanging="274"/>
      </w:pPr>
      <w:rPr>
        <w:rFonts w:hint="default"/>
        <w:lang w:val="en-US" w:eastAsia="en-US" w:bidi="ar-SA"/>
      </w:rPr>
    </w:lvl>
    <w:lvl w:ilvl="8" w:tplc="3D566FE4">
      <w:numFmt w:val="bullet"/>
      <w:lvlText w:val="•"/>
      <w:lvlJc w:val="left"/>
      <w:pPr>
        <w:ind w:left="4268" w:hanging="274"/>
      </w:pPr>
      <w:rPr>
        <w:rFonts w:hint="default"/>
        <w:lang w:val="en-US" w:eastAsia="en-US" w:bidi="ar-SA"/>
      </w:rPr>
    </w:lvl>
  </w:abstractNum>
  <w:abstractNum w:abstractNumId="2" w15:restartNumberingAfterBreak="0">
    <w:nsid w:val="7FB10056"/>
    <w:multiLevelType w:val="hybridMultilevel"/>
    <w:tmpl w:val="21229106"/>
    <w:lvl w:ilvl="0" w:tplc="09DA67BE">
      <w:numFmt w:val="bullet"/>
      <w:lvlText w:val="o"/>
      <w:lvlJc w:val="left"/>
      <w:pPr>
        <w:ind w:left="462" w:hanging="303"/>
      </w:pPr>
      <w:rPr>
        <w:rFonts w:hint="default"/>
        <w:w w:val="100"/>
        <w:lang w:val="en-US" w:eastAsia="en-US" w:bidi="ar-SA"/>
      </w:rPr>
    </w:lvl>
    <w:lvl w:ilvl="1" w:tplc="5914C680">
      <w:numFmt w:val="bullet"/>
      <w:lvlText w:val="•"/>
      <w:lvlJc w:val="left"/>
      <w:pPr>
        <w:ind w:left="1528" w:hanging="303"/>
      </w:pPr>
      <w:rPr>
        <w:rFonts w:hint="default"/>
        <w:lang w:val="en-US" w:eastAsia="en-US" w:bidi="ar-SA"/>
      </w:rPr>
    </w:lvl>
    <w:lvl w:ilvl="2" w:tplc="A44A1D88">
      <w:numFmt w:val="bullet"/>
      <w:lvlText w:val="•"/>
      <w:lvlJc w:val="left"/>
      <w:pPr>
        <w:ind w:left="2596" w:hanging="303"/>
      </w:pPr>
      <w:rPr>
        <w:rFonts w:hint="default"/>
        <w:lang w:val="en-US" w:eastAsia="en-US" w:bidi="ar-SA"/>
      </w:rPr>
    </w:lvl>
    <w:lvl w:ilvl="3" w:tplc="63284A4E">
      <w:numFmt w:val="bullet"/>
      <w:lvlText w:val="•"/>
      <w:lvlJc w:val="left"/>
      <w:pPr>
        <w:ind w:left="3664" w:hanging="303"/>
      </w:pPr>
      <w:rPr>
        <w:rFonts w:hint="default"/>
        <w:lang w:val="en-US" w:eastAsia="en-US" w:bidi="ar-SA"/>
      </w:rPr>
    </w:lvl>
    <w:lvl w:ilvl="4" w:tplc="0840D58C">
      <w:numFmt w:val="bullet"/>
      <w:lvlText w:val="•"/>
      <w:lvlJc w:val="left"/>
      <w:pPr>
        <w:ind w:left="4732" w:hanging="303"/>
      </w:pPr>
      <w:rPr>
        <w:rFonts w:hint="default"/>
        <w:lang w:val="en-US" w:eastAsia="en-US" w:bidi="ar-SA"/>
      </w:rPr>
    </w:lvl>
    <w:lvl w:ilvl="5" w:tplc="E51AA5FA">
      <w:numFmt w:val="bullet"/>
      <w:lvlText w:val="•"/>
      <w:lvlJc w:val="left"/>
      <w:pPr>
        <w:ind w:left="5800" w:hanging="303"/>
      </w:pPr>
      <w:rPr>
        <w:rFonts w:hint="default"/>
        <w:lang w:val="en-US" w:eastAsia="en-US" w:bidi="ar-SA"/>
      </w:rPr>
    </w:lvl>
    <w:lvl w:ilvl="6" w:tplc="0BECC640">
      <w:numFmt w:val="bullet"/>
      <w:lvlText w:val="•"/>
      <w:lvlJc w:val="left"/>
      <w:pPr>
        <w:ind w:left="6868" w:hanging="303"/>
      </w:pPr>
      <w:rPr>
        <w:rFonts w:hint="default"/>
        <w:lang w:val="en-US" w:eastAsia="en-US" w:bidi="ar-SA"/>
      </w:rPr>
    </w:lvl>
    <w:lvl w:ilvl="7" w:tplc="03A2ADC6">
      <w:numFmt w:val="bullet"/>
      <w:lvlText w:val="•"/>
      <w:lvlJc w:val="left"/>
      <w:pPr>
        <w:ind w:left="7936" w:hanging="303"/>
      </w:pPr>
      <w:rPr>
        <w:rFonts w:hint="default"/>
        <w:lang w:val="en-US" w:eastAsia="en-US" w:bidi="ar-SA"/>
      </w:rPr>
    </w:lvl>
    <w:lvl w:ilvl="8" w:tplc="24622FAA">
      <w:numFmt w:val="bullet"/>
      <w:lvlText w:val="•"/>
      <w:lvlJc w:val="left"/>
      <w:pPr>
        <w:ind w:left="9004" w:hanging="30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cAEoaW5obmhko6SsGpxcWZ+XkgBUa1AFMLspYsAAAA"/>
  </w:docVars>
  <w:rsids>
    <w:rsidRoot w:val="00883E77"/>
    <w:rsid w:val="000115D3"/>
    <w:rsid w:val="00072738"/>
    <w:rsid w:val="00322689"/>
    <w:rsid w:val="004C3349"/>
    <w:rsid w:val="005F222C"/>
    <w:rsid w:val="00883E77"/>
    <w:rsid w:val="008D5D8A"/>
    <w:rsid w:val="009C2CA7"/>
    <w:rsid w:val="00C3102A"/>
    <w:rsid w:val="00E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328203"/>
  <w15:docId w15:val="{F2C9930E-6BA8-4B32-9CB7-42C49017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2" w:hanging="303"/>
    </w:pPr>
  </w:style>
  <w:style w:type="paragraph" w:styleId="Title">
    <w:name w:val="Title"/>
    <w:basedOn w:val="Normal"/>
    <w:uiPriority w:val="10"/>
    <w:qFormat/>
    <w:pPr>
      <w:spacing w:before="70"/>
      <w:ind w:left="1637" w:right="19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2" w:hanging="3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2C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C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2C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CA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310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hyllis-terr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dt1217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bblair@greenkeyllc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687B34A2DD434EA336110C697B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791C8-2BC4-4094-8968-82BF0C542502}"/>
      </w:docPartPr>
      <w:docPartBody>
        <w:p w:rsidR="00AE184A" w:rsidRDefault="00977C63" w:rsidP="00977C63">
          <w:pPr>
            <w:pStyle w:val="89687B34A2DD434EA336110C697B144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3"/>
    <w:rsid w:val="00977C63"/>
    <w:rsid w:val="00AE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687B34A2DD434EA336110C697B1448">
    <w:name w:val="89687B34A2DD434EA336110C697B1448"/>
    <w:rsid w:val="00977C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Glaxo SmithKline – Recruited through Smith Hanley Consulting Services</dc:title>
  <dc:creator>P</dc:creator>
  <cp:lastModifiedBy>Bryan Blair</cp:lastModifiedBy>
  <cp:revision>3</cp:revision>
  <dcterms:created xsi:type="dcterms:W3CDTF">2021-04-05T15:35:00Z</dcterms:created>
  <dcterms:modified xsi:type="dcterms:W3CDTF">2021-06-10T17:18:00Z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2021-03-31T00:00:00Z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2021-04-05T00:00:00Z</vt:filetime>
  </property>
</Properties>
</file>