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4F297" w14:textId="1653B042" w:rsidR="00A42B29" w:rsidRPr="00F3470A" w:rsidRDefault="00493386" w:rsidP="002B4027">
      <w:pPr>
        <w:pStyle w:val="Heading1"/>
        <w:keepNext w:val="0"/>
        <w:widowControl w:val="0"/>
        <w:tabs>
          <w:tab w:val="left" w:pos="3060"/>
        </w:tabs>
        <w:suppressAutoHyphens/>
        <w:ind w:left="3060" w:hanging="3060"/>
        <w:jc w:val="center"/>
        <w:rPr>
          <w:b/>
          <w:szCs w:val="24"/>
          <w:lang w:val="en-US"/>
        </w:rPr>
      </w:pPr>
      <w:r w:rsidRPr="00F3470A">
        <w:rPr>
          <w:b/>
          <w:szCs w:val="24"/>
          <w:lang w:val="en-US"/>
        </w:rPr>
        <w:t xml:space="preserve">Alejandro </w:t>
      </w:r>
      <w:r w:rsidR="00D4168A">
        <w:rPr>
          <w:b/>
          <w:szCs w:val="24"/>
          <w:lang w:val="en-US"/>
        </w:rPr>
        <w:t xml:space="preserve">(Alex) </w:t>
      </w:r>
      <w:r w:rsidRPr="00F3470A">
        <w:rPr>
          <w:b/>
          <w:szCs w:val="24"/>
          <w:lang w:val="en-US"/>
        </w:rPr>
        <w:t xml:space="preserve">Daniel </w:t>
      </w:r>
      <w:proofErr w:type="spellStart"/>
      <w:r w:rsidRPr="00F3470A">
        <w:rPr>
          <w:b/>
          <w:szCs w:val="24"/>
          <w:lang w:val="en-US"/>
        </w:rPr>
        <w:t>Ricart</w:t>
      </w:r>
      <w:proofErr w:type="spellEnd"/>
      <w:r w:rsidR="002B4027" w:rsidRPr="00F3470A">
        <w:rPr>
          <w:b/>
          <w:szCs w:val="24"/>
          <w:lang w:val="en-US"/>
        </w:rPr>
        <w:t>, MD</w:t>
      </w:r>
    </w:p>
    <w:p w14:paraId="4E4B4D64" w14:textId="77777777" w:rsidR="00AC6AE6" w:rsidRPr="00F3470A" w:rsidRDefault="00922741" w:rsidP="006F3505">
      <w:pPr>
        <w:pStyle w:val="Heading1"/>
        <w:keepNext w:val="0"/>
        <w:widowControl w:val="0"/>
        <w:tabs>
          <w:tab w:val="left" w:pos="3060"/>
        </w:tabs>
        <w:suppressAutoHyphens/>
        <w:ind w:left="3060" w:hanging="3060"/>
        <w:jc w:val="center"/>
        <w:rPr>
          <w:bCs/>
          <w:sz w:val="22"/>
          <w:szCs w:val="22"/>
          <w:lang w:val="en-US"/>
        </w:rPr>
      </w:pPr>
      <w:r w:rsidRPr="00F3470A">
        <w:rPr>
          <w:bCs/>
          <w:sz w:val="22"/>
          <w:szCs w:val="22"/>
          <w:lang w:val="en-US"/>
        </w:rPr>
        <w:t xml:space="preserve">Oncology </w:t>
      </w:r>
      <w:r w:rsidR="00BB70AB" w:rsidRPr="00F3470A">
        <w:rPr>
          <w:bCs/>
          <w:sz w:val="22"/>
          <w:szCs w:val="22"/>
          <w:lang w:val="en-US"/>
        </w:rPr>
        <w:t>Clinical Development</w:t>
      </w:r>
    </w:p>
    <w:p w14:paraId="39E4DA8F" w14:textId="77777777" w:rsidR="00264FF8" w:rsidRPr="00F3470A" w:rsidRDefault="00264FF8" w:rsidP="00264FF8">
      <w:pPr>
        <w:jc w:val="center"/>
        <w:rPr>
          <w:sz w:val="22"/>
          <w:szCs w:val="22"/>
          <w:lang w:val="en-US"/>
        </w:rPr>
      </w:pPr>
      <w:r w:rsidRPr="00F3470A">
        <w:rPr>
          <w:sz w:val="22"/>
          <w:szCs w:val="22"/>
          <w:lang w:val="en-US"/>
        </w:rPr>
        <w:t>TG Therapeutics, Inc.</w:t>
      </w:r>
    </w:p>
    <w:p w14:paraId="1BA162A3" w14:textId="77777777" w:rsidR="00AC6AE6" w:rsidRPr="00F3470A" w:rsidRDefault="00264FF8" w:rsidP="004A06BD">
      <w:pPr>
        <w:jc w:val="center"/>
        <w:rPr>
          <w:sz w:val="22"/>
          <w:szCs w:val="22"/>
          <w:lang w:val="en-US"/>
        </w:rPr>
      </w:pPr>
      <w:r w:rsidRPr="00F3470A">
        <w:rPr>
          <w:sz w:val="22"/>
          <w:szCs w:val="22"/>
          <w:lang w:val="en-US"/>
        </w:rPr>
        <w:t>2 Gansevoort St., 9th Floor</w:t>
      </w:r>
      <w:r w:rsidR="004A06BD" w:rsidRPr="00F3470A">
        <w:rPr>
          <w:sz w:val="22"/>
          <w:szCs w:val="22"/>
          <w:lang w:val="en-US"/>
        </w:rPr>
        <w:t xml:space="preserve">. </w:t>
      </w:r>
      <w:r w:rsidR="00BB70AB" w:rsidRPr="00F3470A">
        <w:rPr>
          <w:sz w:val="22"/>
          <w:szCs w:val="22"/>
          <w:lang w:val="en-US"/>
        </w:rPr>
        <w:t xml:space="preserve">New York, NY </w:t>
      </w:r>
      <w:r w:rsidRPr="00F3470A">
        <w:rPr>
          <w:sz w:val="22"/>
          <w:szCs w:val="22"/>
          <w:lang w:val="en-US"/>
        </w:rPr>
        <w:t>10014</w:t>
      </w:r>
    </w:p>
    <w:p w14:paraId="1951D405" w14:textId="77777777" w:rsidR="00ED128A" w:rsidRPr="00F3470A" w:rsidRDefault="00ED128A" w:rsidP="00655D23">
      <w:pPr>
        <w:tabs>
          <w:tab w:val="left" w:pos="3060"/>
        </w:tabs>
        <w:rPr>
          <w:sz w:val="22"/>
          <w:szCs w:val="22"/>
          <w:lang w:val="en-US"/>
        </w:rPr>
      </w:pPr>
    </w:p>
    <w:p w14:paraId="733F7E42" w14:textId="77777777" w:rsidR="00A42B29" w:rsidRPr="00F3470A" w:rsidRDefault="00D17F09" w:rsidP="00655D23">
      <w:pPr>
        <w:tabs>
          <w:tab w:val="left" w:pos="3060"/>
        </w:tabs>
        <w:rPr>
          <w:sz w:val="22"/>
          <w:szCs w:val="22"/>
          <w:lang w:val="en-US"/>
        </w:rPr>
      </w:pPr>
      <w:r w:rsidRPr="00F3470A">
        <w:rPr>
          <w:sz w:val="22"/>
          <w:szCs w:val="22"/>
          <w:lang w:val="en-US"/>
        </w:rPr>
        <w:t xml:space="preserve">Cell Phone: </w:t>
      </w:r>
      <w:r w:rsidR="001D6840" w:rsidRPr="00F3470A">
        <w:rPr>
          <w:sz w:val="22"/>
          <w:szCs w:val="22"/>
          <w:lang w:val="en-US"/>
        </w:rPr>
        <w:t>732-397-5430</w:t>
      </w:r>
      <w:r w:rsidR="002B4027" w:rsidRPr="00F3470A">
        <w:rPr>
          <w:sz w:val="22"/>
          <w:szCs w:val="22"/>
          <w:lang w:val="en-US"/>
        </w:rPr>
        <w:t xml:space="preserve"> </w:t>
      </w:r>
    </w:p>
    <w:p w14:paraId="65DB9DE3" w14:textId="77777777" w:rsidR="00493386" w:rsidRPr="00F3470A" w:rsidRDefault="00257FF2" w:rsidP="00655D23">
      <w:pPr>
        <w:tabs>
          <w:tab w:val="left" w:pos="3060"/>
        </w:tabs>
        <w:rPr>
          <w:b/>
          <w:sz w:val="22"/>
          <w:szCs w:val="22"/>
          <w:lang w:val="en-US"/>
        </w:rPr>
      </w:pPr>
      <w:hyperlink r:id="rId9" w:history="1">
        <w:r w:rsidR="000F6A68" w:rsidRPr="00F3470A">
          <w:rPr>
            <w:rStyle w:val="Hyperlink"/>
            <w:sz w:val="22"/>
            <w:szCs w:val="22"/>
            <w:lang w:val="en-US"/>
          </w:rPr>
          <w:t>aricart@sbcglobal.net</w:t>
        </w:r>
      </w:hyperlink>
    </w:p>
    <w:p w14:paraId="35450DAB" w14:textId="77777777" w:rsidR="00D87572" w:rsidRPr="00F3470A" w:rsidRDefault="00D87572" w:rsidP="006D1297">
      <w:pPr>
        <w:tabs>
          <w:tab w:val="left" w:pos="1440"/>
        </w:tabs>
        <w:jc w:val="both"/>
        <w:rPr>
          <w:b/>
          <w:sz w:val="22"/>
          <w:szCs w:val="22"/>
          <w:lang w:val="en-US"/>
        </w:rPr>
      </w:pPr>
    </w:p>
    <w:p w14:paraId="352A2ACB" w14:textId="77777777" w:rsidR="00264FF8" w:rsidRPr="00F3470A" w:rsidRDefault="00264FF8" w:rsidP="00264FF8">
      <w:pPr>
        <w:tabs>
          <w:tab w:val="left" w:pos="1440"/>
        </w:tabs>
        <w:jc w:val="both"/>
        <w:rPr>
          <w:b/>
          <w:sz w:val="22"/>
          <w:szCs w:val="22"/>
          <w:lang w:val="en-US"/>
        </w:rPr>
      </w:pPr>
      <w:r w:rsidRPr="00F3470A">
        <w:rPr>
          <w:b/>
          <w:sz w:val="22"/>
          <w:szCs w:val="22"/>
          <w:lang w:val="en-US"/>
        </w:rPr>
        <w:t>Vice President,</w:t>
      </w:r>
      <w:r w:rsidR="000D6093" w:rsidRPr="00F3470A">
        <w:rPr>
          <w:b/>
          <w:sz w:val="22"/>
          <w:szCs w:val="22"/>
          <w:lang w:val="en-US"/>
        </w:rPr>
        <w:t xml:space="preserve"> </w:t>
      </w:r>
      <w:r w:rsidRPr="00F3470A">
        <w:rPr>
          <w:b/>
          <w:sz w:val="22"/>
          <w:szCs w:val="22"/>
          <w:lang w:val="en-US"/>
        </w:rPr>
        <w:t>Clinical Development</w:t>
      </w:r>
    </w:p>
    <w:p w14:paraId="2DB88723" w14:textId="77777777" w:rsidR="0032700A" w:rsidRPr="00F3470A" w:rsidRDefault="0032700A" w:rsidP="00264FF8">
      <w:pPr>
        <w:tabs>
          <w:tab w:val="left" w:pos="1440"/>
        </w:tabs>
        <w:jc w:val="both"/>
        <w:rPr>
          <w:sz w:val="22"/>
          <w:szCs w:val="22"/>
          <w:lang w:val="en-US"/>
        </w:rPr>
      </w:pPr>
      <w:bookmarkStart w:id="0" w:name="_Hlk522713401"/>
      <w:r w:rsidRPr="00F3470A">
        <w:rPr>
          <w:sz w:val="22"/>
          <w:szCs w:val="22"/>
          <w:lang w:val="en-US"/>
        </w:rPr>
        <w:t>TG Therapeutics, Inc.</w:t>
      </w:r>
    </w:p>
    <w:p w14:paraId="1B2517F1" w14:textId="77777777" w:rsidR="00264FF8" w:rsidRPr="00F3470A" w:rsidRDefault="00264FF8" w:rsidP="00264FF8">
      <w:pPr>
        <w:tabs>
          <w:tab w:val="left" w:pos="1440"/>
        </w:tabs>
        <w:jc w:val="both"/>
        <w:rPr>
          <w:b/>
          <w:sz w:val="22"/>
          <w:szCs w:val="22"/>
          <w:lang w:val="en-US"/>
        </w:rPr>
      </w:pPr>
      <w:r w:rsidRPr="00F3470A">
        <w:rPr>
          <w:sz w:val="22"/>
          <w:szCs w:val="22"/>
          <w:lang w:val="en-US"/>
        </w:rPr>
        <w:t xml:space="preserve">February 2018 </w:t>
      </w:r>
      <w:bookmarkEnd w:id="0"/>
      <w:r w:rsidRPr="00F3470A">
        <w:rPr>
          <w:sz w:val="22"/>
          <w:szCs w:val="22"/>
          <w:lang w:val="en-US"/>
        </w:rPr>
        <w:t>– Present</w:t>
      </w:r>
    </w:p>
    <w:p w14:paraId="7914444D" w14:textId="77777777" w:rsidR="00264FF8" w:rsidRPr="00F3470A" w:rsidRDefault="00264FF8" w:rsidP="00264FF8">
      <w:pPr>
        <w:tabs>
          <w:tab w:val="left" w:pos="1440"/>
        </w:tabs>
        <w:jc w:val="both"/>
        <w:rPr>
          <w:sz w:val="22"/>
          <w:szCs w:val="22"/>
          <w:lang w:val="en-US"/>
        </w:rPr>
      </w:pPr>
    </w:p>
    <w:p w14:paraId="198D3051" w14:textId="77777777" w:rsidR="0096471F" w:rsidRPr="00F3470A" w:rsidRDefault="0096471F" w:rsidP="00AB32AC">
      <w:pPr>
        <w:tabs>
          <w:tab w:val="left" w:pos="1440"/>
        </w:tabs>
        <w:jc w:val="both"/>
        <w:rPr>
          <w:b/>
          <w:sz w:val="22"/>
          <w:szCs w:val="22"/>
          <w:lang w:val="en-US"/>
        </w:rPr>
      </w:pPr>
      <w:r w:rsidRPr="00F3470A">
        <w:rPr>
          <w:b/>
          <w:sz w:val="22"/>
          <w:szCs w:val="22"/>
          <w:lang w:val="en-US"/>
        </w:rPr>
        <w:t xml:space="preserve">Executive Medical Director, </w:t>
      </w:r>
      <w:r w:rsidR="00411CE5" w:rsidRPr="00F3470A">
        <w:rPr>
          <w:b/>
          <w:sz w:val="22"/>
          <w:szCs w:val="22"/>
          <w:lang w:val="en-US"/>
        </w:rPr>
        <w:t xml:space="preserve">Oncology </w:t>
      </w:r>
      <w:r w:rsidRPr="00F3470A">
        <w:rPr>
          <w:b/>
          <w:sz w:val="22"/>
          <w:szCs w:val="22"/>
          <w:lang w:val="en-US"/>
        </w:rPr>
        <w:t xml:space="preserve">Early Development </w:t>
      </w:r>
      <w:r w:rsidR="00411CE5" w:rsidRPr="00F3470A">
        <w:rPr>
          <w:b/>
          <w:sz w:val="22"/>
          <w:szCs w:val="22"/>
          <w:lang w:val="en-US"/>
        </w:rPr>
        <w:t>Strategy &amp; Innovation</w:t>
      </w:r>
    </w:p>
    <w:p w14:paraId="58834E18" w14:textId="77777777" w:rsidR="0096471F" w:rsidRPr="00F3470A" w:rsidRDefault="0096471F" w:rsidP="00AB32AC">
      <w:pPr>
        <w:tabs>
          <w:tab w:val="left" w:pos="1440"/>
        </w:tabs>
        <w:jc w:val="both"/>
        <w:rPr>
          <w:sz w:val="22"/>
          <w:szCs w:val="22"/>
          <w:lang w:val="en-US"/>
        </w:rPr>
      </w:pPr>
      <w:r w:rsidRPr="00F3470A">
        <w:rPr>
          <w:sz w:val="22"/>
          <w:szCs w:val="22"/>
          <w:lang w:val="en-US"/>
        </w:rPr>
        <w:t>Novartis Pharmaceuticals Corporation</w:t>
      </w:r>
      <w:r w:rsidR="00411CE5" w:rsidRPr="00F3470A">
        <w:rPr>
          <w:sz w:val="22"/>
          <w:szCs w:val="22"/>
          <w:lang w:val="en-US"/>
        </w:rPr>
        <w:t>, East Hanover, NJ</w:t>
      </w:r>
    </w:p>
    <w:p w14:paraId="4057D12D" w14:textId="77777777" w:rsidR="00411CE5" w:rsidRPr="00F3470A" w:rsidRDefault="00264FF8" w:rsidP="00AB32AC">
      <w:pPr>
        <w:tabs>
          <w:tab w:val="left" w:pos="1440"/>
        </w:tabs>
        <w:jc w:val="both"/>
        <w:rPr>
          <w:sz w:val="22"/>
          <w:szCs w:val="22"/>
          <w:lang w:val="en-US"/>
        </w:rPr>
      </w:pPr>
      <w:r w:rsidRPr="00F3470A">
        <w:rPr>
          <w:sz w:val="22"/>
          <w:szCs w:val="22"/>
          <w:lang w:val="en-US"/>
        </w:rPr>
        <w:t>January 2017 – February 2018</w:t>
      </w:r>
    </w:p>
    <w:p w14:paraId="040078C1" w14:textId="77777777" w:rsidR="00411CE5" w:rsidRPr="00F3470A" w:rsidRDefault="0032700A" w:rsidP="00AB32AC">
      <w:pPr>
        <w:tabs>
          <w:tab w:val="left" w:pos="1440"/>
        </w:tabs>
        <w:jc w:val="both"/>
        <w:rPr>
          <w:sz w:val="22"/>
          <w:szCs w:val="22"/>
          <w:lang w:val="en-US"/>
        </w:rPr>
      </w:pPr>
      <w:r w:rsidRPr="00F3470A">
        <w:rPr>
          <w:sz w:val="22"/>
          <w:szCs w:val="22"/>
          <w:lang w:val="en-US"/>
        </w:rPr>
        <w:t>Tissue/site-agnostic studies</w:t>
      </w:r>
      <w:r w:rsidR="00795261" w:rsidRPr="00F3470A">
        <w:rPr>
          <w:lang w:val="en-US"/>
        </w:rPr>
        <w:t xml:space="preserve">, </w:t>
      </w:r>
      <w:r w:rsidR="00795261" w:rsidRPr="00F3470A">
        <w:rPr>
          <w:sz w:val="22"/>
          <w:szCs w:val="22"/>
          <w:lang w:val="en-US"/>
        </w:rPr>
        <w:t>Immuno-Oncology</w:t>
      </w:r>
      <w:r w:rsidR="00103040" w:rsidRPr="00F3470A">
        <w:rPr>
          <w:sz w:val="22"/>
          <w:szCs w:val="22"/>
          <w:lang w:val="en-US"/>
        </w:rPr>
        <w:t xml:space="preserve">. </w:t>
      </w:r>
      <w:r w:rsidR="00C91DE5" w:rsidRPr="00F3470A">
        <w:rPr>
          <w:sz w:val="22"/>
          <w:szCs w:val="22"/>
          <w:lang w:val="en-US"/>
        </w:rPr>
        <w:t>Development Strategy</w:t>
      </w:r>
    </w:p>
    <w:p w14:paraId="21252994" w14:textId="77777777" w:rsidR="0032700A" w:rsidRPr="00F3470A" w:rsidRDefault="0032700A" w:rsidP="00AB32AC">
      <w:pPr>
        <w:tabs>
          <w:tab w:val="left" w:pos="1440"/>
        </w:tabs>
        <w:jc w:val="both"/>
        <w:rPr>
          <w:sz w:val="22"/>
          <w:szCs w:val="22"/>
          <w:lang w:val="en-US"/>
        </w:rPr>
      </w:pPr>
    </w:p>
    <w:p w14:paraId="29B8E5B7" w14:textId="77777777" w:rsidR="00120436" w:rsidRPr="00F3470A" w:rsidRDefault="004E505B" w:rsidP="00AB32AC">
      <w:pPr>
        <w:tabs>
          <w:tab w:val="left" w:pos="1440"/>
        </w:tabs>
        <w:jc w:val="both"/>
        <w:rPr>
          <w:b/>
          <w:sz w:val="22"/>
          <w:szCs w:val="22"/>
          <w:lang w:val="en-US"/>
        </w:rPr>
      </w:pPr>
      <w:r w:rsidRPr="00F3470A">
        <w:rPr>
          <w:b/>
          <w:sz w:val="22"/>
          <w:szCs w:val="22"/>
          <w:lang w:val="en-US"/>
        </w:rPr>
        <w:t>Senior Director</w:t>
      </w:r>
      <w:r w:rsidR="007309DA" w:rsidRPr="00F3470A">
        <w:rPr>
          <w:b/>
          <w:sz w:val="22"/>
          <w:szCs w:val="22"/>
          <w:lang w:val="en-US"/>
        </w:rPr>
        <w:t>, Immuno-Oncology</w:t>
      </w:r>
    </w:p>
    <w:p w14:paraId="355153E1" w14:textId="77777777" w:rsidR="007309DA" w:rsidRPr="00F3470A" w:rsidRDefault="00DC3D97" w:rsidP="00AB32AC">
      <w:pPr>
        <w:tabs>
          <w:tab w:val="left" w:pos="1440"/>
        </w:tabs>
        <w:jc w:val="both"/>
        <w:rPr>
          <w:sz w:val="22"/>
          <w:szCs w:val="22"/>
          <w:lang w:val="en-US"/>
        </w:rPr>
      </w:pPr>
      <w:r w:rsidRPr="00F3470A">
        <w:rPr>
          <w:sz w:val="22"/>
          <w:szCs w:val="22"/>
          <w:lang w:val="en-US"/>
        </w:rPr>
        <w:t>Merck Co., Inc., Rahway, NJ</w:t>
      </w:r>
    </w:p>
    <w:p w14:paraId="0C0BB3A3" w14:textId="77777777" w:rsidR="00120436" w:rsidRPr="00F3470A" w:rsidRDefault="00201C73" w:rsidP="00AB32AC">
      <w:pPr>
        <w:tabs>
          <w:tab w:val="left" w:pos="1440"/>
        </w:tabs>
        <w:jc w:val="both"/>
        <w:rPr>
          <w:sz w:val="22"/>
          <w:szCs w:val="22"/>
          <w:lang w:val="en-US"/>
        </w:rPr>
      </w:pPr>
      <w:r w:rsidRPr="00F3470A">
        <w:rPr>
          <w:sz w:val="22"/>
          <w:szCs w:val="22"/>
          <w:lang w:val="en-US"/>
        </w:rPr>
        <w:t xml:space="preserve">May </w:t>
      </w:r>
      <w:r w:rsidR="00120436" w:rsidRPr="00F3470A">
        <w:rPr>
          <w:sz w:val="22"/>
          <w:szCs w:val="22"/>
          <w:lang w:val="en-US"/>
        </w:rPr>
        <w:t>2015</w:t>
      </w:r>
      <w:r w:rsidR="007D5D2D" w:rsidRPr="00F3470A">
        <w:rPr>
          <w:sz w:val="22"/>
          <w:szCs w:val="22"/>
          <w:lang w:val="en-US"/>
        </w:rPr>
        <w:t xml:space="preserve"> – </w:t>
      </w:r>
      <w:r w:rsidR="002664D4" w:rsidRPr="00F3470A">
        <w:rPr>
          <w:sz w:val="22"/>
          <w:szCs w:val="22"/>
          <w:lang w:val="en-US"/>
        </w:rPr>
        <w:t>January 2017</w:t>
      </w:r>
    </w:p>
    <w:p w14:paraId="37F71FF9" w14:textId="77777777" w:rsidR="00120436" w:rsidRPr="00F3470A" w:rsidRDefault="00B57CEB" w:rsidP="00AB32AC">
      <w:pPr>
        <w:tabs>
          <w:tab w:val="left" w:pos="1440"/>
        </w:tabs>
        <w:jc w:val="both"/>
        <w:rPr>
          <w:sz w:val="22"/>
          <w:szCs w:val="22"/>
          <w:lang w:val="en-US"/>
        </w:rPr>
      </w:pPr>
      <w:r w:rsidRPr="00F3470A">
        <w:rPr>
          <w:sz w:val="22"/>
          <w:szCs w:val="22"/>
          <w:lang w:val="en-US"/>
        </w:rPr>
        <w:t>Pembrolizumab (KEYTRUDA</w:t>
      </w:r>
      <w:r w:rsidRPr="00F3470A">
        <w:rPr>
          <w:sz w:val="22"/>
          <w:szCs w:val="22"/>
          <w:vertAlign w:val="superscript"/>
          <w:lang w:val="en-US"/>
        </w:rPr>
        <w:t>®</w:t>
      </w:r>
      <w:r w:rsidRPr="00F3470A">
        <w:rPr>
          <w:sz w:val="22"/>
          <w:szCs w:val="22"/>
          <w:lang w:val="en-US"/>
        </w:rPr>
        <w:t xml:space="preserve">) </w:t>
      </w:r>
      <w:r w:rsidR="002651EE" w:rsidRPr="00F3470A">
        <w:rPr>
          <w:sz w:val="22"/>
          <w:szCs w:val="22"/>
          <w:lang w:val="en-US"/>
        </w:rPr>
        <w:t>B</w:t>
      </w:r>
      <w:r w:rsidR="00137A14" w:rsidRPr="00F3470A">
        <w:rPr>
          <w:sz w:val="22"/>
          <w:szCs w:val="22"/>
          <w:lang w:val="en-US"/>
        </w:rPr>
        <w:t xml:space="preserve">reakthrough Therapy Designation and </w:t>
      </w:r>
      <w:r w:rsidR="002651EE" w:rsidRPr="00F3470A">
        <w:rPr>
          <w:sz w:val="22"/>
          <w:szCs w:val="22"/>
          <w:lang w:val="en-US"/>
        </w:rPr>
        <w:t>Supplemental Biologics License Application (</w:t>
      </w:r>
      <w:proofErr w:type="spellStart"/>
      <w:r w:rsidR="002651EE" w:rsidRPr="00F3470A">
        <w:rPr>
          <w:sz w:val="22"/>
          <w:szCs w:val="22"/>
          <w:lang w:val="en-US"/>
        </w:rPr>
        <w:t>sBLA</w:t>
      </w:r>
      <w:proofErr w:type="spellEnd"/>
      <w:r w:rsidR="002651EE" w:rsidRPr="00F3470A">
        <w:rPr>
          <w:sz w:val="22"/>
          <w:szCs w:val="22"/>
          <w:lang w:val="en-US"/>
        </w:rPr>
        <w:t xml:space="preserve">) </w:t>
      </w:r>
      <w:r w:rsidR="00137A14" w:rsidRPr="00F3470A">
        <w:rPr>
          <w:sz w:val="22"/>
          <w:szCs w:val="22"/>
          <w:lang w:val="en-US"/>
        </w:rPr>
        <w:t xml:space="preserve">in Classical Hodgkin Lymphoma </w:t>
      </w:r>
    </w:p>
    <w:p w14:paraId="1E92704C" w14:textId="77777777" w:rsidR="002651EE" w:rsidRPr="00F3470A" w:rsidRDefault="002651EE" w:rsidP="00AB32AC">
      <w:pPr>
        <w:tabs>
          <w:tab w:val="left" w:pos="1440"/>
        </w:tabs>
        <w:jc w:val="both"/>
        <w:rPr>
          <w:sz w:val="22"/>
          <w:szCs w:val="22"/>
          <w:lang w:val="en-US"/>
        </w:rPr>
      </w:pPr>
    </w:p>
    <w:p w14:paraId="72EAC91B" w14:textId="3A405F5A" w:rsidR="00120436" w:rsidRPr="00F3470A" w:rsidRDefault="007309DA" w:rsidP="00AB32AC">
      <w:pPr>
        <w:tabs>
          <w:tab w:val="left" w:pos="1440"/>
        </w:tabs>
        <w:jc w:val="both"/>
        <w:rPr>
          <w:sz w:val="22"/>
          <w:szCs w:val="22"/>
          <w:lang w:val="en-US"/>
        </w:rPr>
      </w:pPr>
      <w:r w:rsidRPr="00F3470A">
        <w:rPr>
          <w:b/>
          <w:sz w:val="22"/>
          <w:szCs w:val="22"/>
          <w:lang w:val="en-US"/>
        </w:rPr>
        <w:t>Medical Manager, Oncology</w:t>
      </w:r>
    </w:p>
    <w:p w14:paraId="3432052C" w14:textId="77777777" w:rsidR="00120436" w:rsidRPr="00F3470A" w:rsidRDefault="007309DA" w:rsidP="00AB32AC">
      <w:pPr>
        <w:tabs>
          <w:tab w:val="left" w:pos="1440"/>
        </w:tabs>
        <w:jc w:val="both"/>
        <w:rPr>
          <w:sz w:val="22"/>
          <w:szCs w:val="22"/>
          <w:lang w:val="en-US"/>
        </w:rPr>
      </w:pPr>
      <w:r w:rsidRPr="00F3470A">
        <w:rPr>
          <w:sz w:val="22"/>
          <w:szCs w:val="22"/>
          <w:lang w:val="en-US"/>
        </w:rPr>
        <w:t>Roche, Buenos Aires, Argentina</w:t>
      </w:r>
    </w:p>
    <w:p w14:paraId="7DFD4644" w14:textId="77777777" w:rsidR="00120436" w:rsidRPr="00F3470A" w:rsidRDefault="00201C73" w:rsidP="00AB32AC">
      <w:pPr>
        <w:tabs>
          <w:tab w:val="left" w:pos="1440"/>
        </w:tabs>
        <w:jc w:val="both"/>
        <w:rPr>
          <w:sz w:val="22"/>
          <w:szCs w:val="22"/>
          <w:lang w:val="en-US"/>
        </w:rPr>
      </w:pPr>
      <w:r w:rsidRPr="00F3470A">
        <w:rPr>
          <w:sz w:val="22"/>
          <w:szCs w:val="22"/>
          <w:lang w:val="en-US"/>
        </w:rPr>
        <w:t>Aug</w:t>
      </w:r>
      <w:r w:rsidR="007D5D2D" w:rsidRPr="00F3470A">
        <w:rPr>
          <w:sz w:val="22"/>
          <w:szCs w:val="22"/>
          <w:lang w:val="en-US"/>
        </w:rPr>
        <w:t xml:space="preserve">ust – November </w:t>
      </w:r>
      <w:r w:rsidR="00120436" w:rsidRPr="00F3470A">
        <w:rPr>
          <w:sz w:val="22"/>
          <w:szCs w:val="22"/>
          <w:lang w:val="en-US"/>
        </w:rPr>
        <w:t>2014</w:t>
      </w:r>
    </w:p>
    <w:p w14:paraId="787DA45F" w14:textId="77777777" w:rsidR="00A82887" w:rsidRPr="00F3470A" w:rsidRDefault="00A82887" w:rsidP="00AB32AC">
      <w:pPr>
        <w:tabs>
          <w:tab w:val="left" w:pos="1440"/>
        </w:tabs>
        <w:jc w:val="both"/>
        <w:rPr>
          <w:sz w:val="22"/>
          <w:szCs w:val="22"/>
          <w:lang w:val="en-US"/>
        </w:rPr>
      </w:pPr>
      <w:r w:rsidRPr="00F3470A">
        <w:rPr>
          <w:sz w:val="22"/>
          <w:szCs w:val="22"/>
          <w:lang w:val="en-US"/>
        </w:rPr>
        <w:t>Melanoma Portfolio</w:t>
      </w:r>
    </w:p>
    <w:p w14:paraId="0717D284" w14:textId="77777777" w:rsidR="00120436" w:rsidRPr="00F3470A" w:rsidRDefault="00120436" w:rsidP="00AB32AC">
      <w:pPr>
        <w:tabs>
          <w:tab w:val="left" w:pos="1440"/>
        </w:tabs>
        <w:jc w:val="both"/>
        <w:rPr>
          <w:sz w:val="22"/>
          <w:szCs w:val="22"/>
          <w:lang w:val="en-US"/>
        </w:rPr>
      </w:pPr>
    </w:p>
    <w:p w14:paraId="37F3CB20" w14:textId="77777777" w:rsidR="00120436" w:rsidRPr="00F3470A" w:rsidRDefault="007309DA" w:rsidP="00AB32AC">
      <w:pPr>
        <w:tabs>
          <w:tab w:val="left" w:pos="1440"/>
        </w:tabs>
        <w:jc w:val="both"/>
        <w:rPr>
          <w:sz w:val="22"/>
          <w:szCs w:val="22"/>
          <w:lang w:val="en-US"/>
        </w:rPr>
      </w:pPr>
      <w:r w:rsidRPr="00F3470A">
        <w:rPr>
          <w:b/>
          <w:sz w:val="22"/>
          <w:szCs w:val="22"/>
          <w:lang w:val="en-US"/>
        </w:rPr>
        <w:t>Medical Oncologist, Urologic Oncology</w:t>
      </w:r>
    </w:p>
    <w:p w14:paraId="1EC454CE" w14:textId="77777777" w:rsidR="00120436" w:rsidRPr="00D4168A" w:rsidRDefault="007309DA" w:rsidP="00AB32AC">
      <w:pPr>
        <w:tabs>
          <w:tab w:val="left" w:pos="1440"/>
        </w:tabs>
        <w:jc w:val="both"/>
        <w:rPr>
          <w:sz w:val="22"/>
          <w:szCs w:val="22"/>
          <w:lang w:val="es-AR"/>
        </w:rPr>
      </w:pPr>
      <w:r w:rsidRPr="00D4168A">
        <w:rPr>
          <w:sz w:val="22"/>
          <w:szCs w:val="22"/>
          <w:lang w:val="es-AR"/>
        </w:rPr>
        <w:t>Instituto Oncológico Henry Moore, Buenos Aires, Argentina</w:t>
      </w:r>
    </w:p>
    <w:p w14:paraId="6CF635EE" w14:textId="77777777" w:rsidR="00120436" w:rsidRPr="00F3470A" w:rsidRDefault="00C35BB1" w:rsidP="00AB32AC">
      <w:pPr>
        <w:tabs>
          <w:tab w:val="left" w:pos="1440"/>
        </w:tabs>
        <w:jc w:val="both"/>
        <w:rPr>
          <w:sz w:val="22"/>
          <w:szCs w:val="22"/>
          <w:lang w:val="en-US"/>
        </w:rPr>
      </w:pPr>
      <w:r w:rsidRPr="00F3470A">
        <w:rPr>
          <w:sz w:val="22"/>
          <w:szCs w:val="22"/>
          <w:lang w:val="en-US"/>
        </w:rPr>
        <w:t xml:space="preserve">March </w:t>
      </w:r>
      <w:r w:rsidR="007D5D2D" w:rsidRPr="00F3470A">
        <w:rPr>
          <w:sz w:val="22"/>
          <w:szCs w:val="22"/>
          <w:lang w:val="en-US"/>
        </w:rPr>
        <w:t xml:space="preserve">2013 – May </w:t>
      </w:r>
      <w:r w:rsidR="00120436" w:rsidRPr="00F3470A">
        <w:rPr>
          <w:sz w:val="22"/>
          <w:szCs w:val="22"/>
          <w:lang w:val="en-US"/>
        </w:rPr>
        <w:t>2014</w:t>
      </w:r>
    </w:p>
    <w:p w14:paraId="3C7FD629" w14:textId="77777777" w:rsidR="00E117FF" w:rsidRPr="00F3470A" w:rsidRDefault="003861B5" w:rsidP="00AB32AC">
      <w:pPr>
        <w:tabs>
          <w:tab w:val="left" w:pos="1440"/>
        </w:tabs>
        <w:jc w:val="both"/>
        <w:rPr>
          <w:sz w:val="22"/>
          <w:szCs w:val="22"/>
          <w:lang w:val="en-US"/>
        </w:rPr>
      </w:pPr>
      <w:r w:rsidRPr="00F3470A">
        <w:rPr>
          <w:sz w:val="22"/>
          <w:szCs w:val="22"/>
          <w:lang w:val="en-US"/>
        </w:rPr>
        <w:t>Led Urologic</w:t>
      </w:r>
      <w:r w:rsidR="00E41C76" w:rsidRPr="00F3470A">
        <w:rPr>
          <w:sz w:val="22"/>
          <w:szCs w:val="22"/>
          <w:lang w:val="en-US"/>
        </w:rPr>
        <w:t xml:space="preserve"> </w:t>
      </w:r>
      <w:r w:rsidRPr="00F3470A">
        <w:rPr>
          <w:sz w:val="22"/>
          <w:szCs w:val="22"/>
          <w:lang w:val="en-US"/>
        </w:rPr>
        <w:t>i</w:t>
      </w:r>
      <w:r w:rsidR="00E117FF" w:rsidRPr="00F3470A">
        <w:rPr>
          <w:sz w:val="22"/>
          <w:szCs w:val="22"/>
          <w:lang w:val="en-US"/>
        </w:rPr>
        <w:t>ndications including Renal Cell Carcinoma, Prostate</w:t>
      </w:r>
      <w:r w:rsidR="00E41C76" w:rsidRPr="00F3470A">
        <w:rPr>
          <w:sz w:val="22"/>
          <w:szCs w:val="22"/>
          <w:lang w:val="en-US"/>
        </w:rPr>
        <w:t xml:space="preserve"> </w:t>
      </w:r>
      <w:r w:rsidR="00E117FF" w:rsidRPr="00F3470A">
        <w:rPr>
          <w:sz w:val="22"/>
          <w:szCs w:val="22"/>
          <w:lang w:val="en-US"/>
        </w:rPr>
        <w:t>and Bladder/Urothelial Cancer</w:t>
      </w:r>
    </w:p>
    <w:p w14:paraId="0F47AF8D" w14:textId="77777777" w:rsidR="00120436" w:rsidRPr="00F3470A" w:rsidRDefault="00E117FF" w:rsidP="00AB32AC">
      <w:pPr>
        <w:tabs>
          <w:tab w:val="left" w:pos="1440"/>
        </w:tabs>
        <w:jc w:val="both"/>
        <w:rPr>
          <w:sz w:val="22"/>
          <w:szCs w:val="22"/>
          <w:lang w:val="en-US"/>
        </w:rPr>
      </w:pPr>
      <w:r w:rsidRPr="00F3470A">
        <w:rPr>
          <w:sz w:val="22"/>
          <w:szCs w:val="22"/>
          <w:lang w:val="en-US"/>
        </w:rPr>
        <w:t xml:space="preserve"> </w:t>
      </w:r>
    </w:p>
    <w:p w14:paraId="4C2660BB" w14:textId="77777777" w:rsidR="00120436" w:rsidRPr="00F3470A" w:rsidRDefault="007309DA" w:rsidP="00AB32AC">
      <w:pPr>
        <w:tabs>
          <w:tab w:val="left" w:pos="1440"/>
        </w:tabs>
        <w:jc w:val="both"/>
        <w:rPr>
          <w:sz w:val="22"/>
          <w:szCs w:val="22"/>
          <w:lang w:val="en-US"/>
        </w:rPr>
      </w:pPr>
      <w:r w:rsidRPr="00F3470A">
        <w:rPr>
          <w:b/>
          <w:sz w:val="22"/>
          <w:szCs w:val="22"/>
          <w:lang w:val="en-US"/>
        </w:rPr>
        <w:t>Director, Biotechnology Unit &amp; Oncology Research Unit</w:t>
      </w:r>
    </w:p>
    <w:p w14:paraId="7759BBB9" w14:textId="77777777" w:rsidR="00120436" w:rsidRPr="00F3470A" w:rsidRDefault="007309DA" w:rsidP="00AB32AC">
      <w:pPr>
        <w:tabs>
          <w:tab w:val="left" w:pos="1440"/>
        </w:tabs>
        <w:jc w:val="both"/>
        <w:rPr>
          <w:sz w:val="22"/>
          <w:szCs w:val="22"/>
          <w:lang w:val="en-US"/>
        </w:rPr>
      </w:pPr>
      <w:r w:rsidRPr="00F3470A">
        <w:rPr>
          <w:sz w:val="22"/>
          <w:szCs w:val="22"/>
          <w:lang w:val="en-US"/>
        </w:rPr>
        <w:t>Worldwide Research &amp; Development</w:t>
      </w:r>
    </w:p>
    <w:p w14:paraId="4883A796" w14:textId="77777777" w:rsidR="00120436" w:rsidRPr="00F3470A" w:rsidRDefault="00F46267" w:rsidP="00AB32AC">
      <w:pPr>
        <w:tabs>
          <w:tab w:val="left" w:pos="1440"/>
        </w:tabs>
        <w:jc w:val="both"/>
        <w:rPr>
          <w:sz w:val="22"/>
          <w:szCs w:val="22"/>
          <w:lang w:val="en-US"/>
        </w:rPr>
      </w:pPr>
      <w:r w:rsidRPr="00F3470A">
        <w:rPr>
          <w:sz w:val="22"/>
          <w:szCs w:val="22"/>
          <w:lang w:val="en-US"/>
        </w:rPr>
        <w:t xml:space="preserve">Pfizer Inc., </w:t>
      </w:r>
      <w:r w:rsidR="007309DA" w:rsidRPr="00F3470A">
        <w:rPr>
          <w:sz w:val="22"/>
          <w:szCs w:val="22"/>
          <w:lang w:val="en-US"/>
        </w:rPr>
        <w:t>La Jolla Laboratories,</w:t>
      </w:r>
      <w:r w:rsidRPr="00F3470A">
        <w:rPr>
          <w:sz w:val="22"/>
          <w:szCs w:val="22"/>
          <w:lang w:val="en-US"/>
        </w:rPr>
        <w:t xml:space="preserve"> </w:t>
      </w:r>
      <w:r w:rsidR="00DC3D97" w:rsidRPr="00F3470A">
        <w:rPr>
          <w:sz w:val="22"/>
          <w:szCs w:val="22"/>
          <w:lang w:val="en-US"/>
        </w:rPr>
        <w:t>San Diego, CA</w:t>
      </w:r>
    </w:p>
    <w:p w14:paraId="7DC0F73C" w14:textId="77777777" w:rsidR="00120436" w:rsidRPr="00F3470A" w:rsidRDefault="007D5D2D" w:rsidP="00AB32AC">
      <w:pPr>
        <w:tabs>
          <w:tab w:val="left" w:pos="1440"/>
        </w:tabs>
        <w:jc w:val="both"/>
        <w:rPr>
          <w:sz w:val="22"/>
          <w:szCs w:val="22"/>
          <w:lang w:val="en-US"/>
        </w:rPr>
      </w:pPr>
      <w:r w:rsidRPr="00F3470A">
        <w:rPr>
          <w:sz w:val="22"/>
          <w:szCs w:val="22"/>
          <w:lang w:val="en-US"/>
        </w:rPr>
        <w:t xml:space="preserve">October </w:t>
      </w:r>
      <w:r w:rsidR="00120436" w:rsidRPr="00F3470A">
        <w:rPr>
          <w:sz w:val="22"/>
          <w:szCs w:val="22"/>
          <w:lang w:val="en-US"/>
        </w:rPr>
        <w:t>2010</w:t>
      </w:r>
      <w:r w:rsidRPr="00F3470A">
        <w:rPr>
          <w:sz w:val="22"/>
          <w:szCs w:val="22"/>
          <w:lang w:val="en-US"/>
        </w:rPr>
        <w:t xml:space="preserve"> – January </w:t>
      </w:r>
      <w:r w:rsidR="00120436" w:rsidRPr="00F3470A">
        <w:rPr>
          <w:sz w:val="22"/>
          <w:szCs w:val="22"/>
          <w:lang w:val="en-US"/>
        </w:rPr>
        <w:t>2013</w:t>
      </w:r>
    </w:p>
    <w:p w14:paraId="6ED9BF84" w14:textId="77777777" w:rsidR="008955A3" w:rsidRPr="00F3470A" w:rsidRDefault="00053B8E" w:rsidP="00AB32AC">
      <w:pPr>
        <w:tabs>
          <w:tab w:val="left" w:pos="1440"/>
        </w:tabs>
        <w:jc w:val="both"/>
        <w:rPr>
          <w:sz w:val="22"/>
          <w:szCs w:val="22"/>
          <w:lang w:val="en-US"/>
        </w:rPr>
      </w:pPr>
      <w:r w:rsidRPr="00F3470A">
        <w:rPr>
          <w:sz w:val="22"/>
          <w:szCs w:val="22"/>
          <w:lang w:val="en-US"/>
        </w:rPr>
        <w:t xml:space="preserve">Drug Development / Pivotal Studies: </w:t>
      </w:r>
      <w:r w:rsidR="00EF1B07" w:rsidRPr="00F3470A">
        <w:rPr>
          <w:sz w:val="22"/>
          <w:szCs w:val="22"/>
          <w:lang w:val="en-US"/>
        </w:rPr>
        <w:t>Monoclonal Antibodies</w:t>
      </w:r>
      <w:r w:rsidR="005D74EB" w:rsidRPr="00F3470A">
        <w:rPr>
          <w:sz w:val="22"/>
          <w:szCs w:val="22"/>
          <w:lang w:val="en-US"/>
        </w:rPr>
        <w:t xml:space="preserve"> </w:t>
      </w:r>
      <w:r w:rsidR="00EF1B07" w:rsidRPr="00F3470A">
        <w:rPr>
          <w:sz w:val="22"/>
          <w:szCs w:val="22"/>
          <w:lang w:val="en-US"/>
        </w:rPr>
        <w:t>/</w:t>
      </w:r>
      <w:r w:rsidR="005D74EB" w:rsidRPr="00F3470A">
        <w:rPr>
          <w:sz w:val="22"/>
          <w:szCs w:val="22"/>
          <w:lang w:val="en-US"/>
        </w:rPr>
        <w:t xml:space="preserve"> </w:t>
      </w:r>
      <w:r w:rsidR="00EF1B07" w:rsidRPr="00F3470A">
        <w:rPr>
          <w:sz w:val="22"/>
          <w:szCs w:val="22"/>
          <w:lang w:val="en-US"/>
        </w:rPr>
        <w:t>Biosimilars</w:t>
      </w:r>
      <w:r w:rsidR="00732322" w:rsidRPr="00F3470A">
        <w:rPr>
          <w:sz w:val="22"/>
          <w:szCs w:val="22"/>
          <w:lang w:val="en-US"/>
        </w:rPr>
        <w:t xml:space="preserve"> </w:t>
      </w:r>
      <w:r w:rsidR="005D74EB" w:rsidRPr="00F3470A">
        <w:rPr>
          <w:sz w:val="22"/>
          <w:szCs w:val="22"/>
          <w:lang w:val="en-US"/>
        </w:rPr>
        <w:t>(TRAZIMERA</w:t>
      </w:r>
      <w:bookmarkStart w:id="1" w:name="_Hlk12802844"/>
      <w:r w:rsidR="005D74EB" w:rsidRPr="00F3470A">
        <w:rPr>
          <w:sz w:val="22"/>
          <w:szCs w:val="22"/>
          <w:lang w:val="en-US"/>
        </w:rPr>
        <w:t>™</w:t>
      </w:r>
      <w:bookmarkEnd w:id="1"/>
      <w:r w:rsidR="008955A3" w:rsidRPr="00F3470A">
        <w:rPr>
          <w:sz w:val="22"/>
          <w:szCs w:val="22"/>
          <w:lang w:val="en-US"/>
        </w:rPr>
        <w:t>, ZIRABEV™</w:t>
      </w:r>
      <w:r w:rsidR="005F37BB" w:rsidRPr="00F3470A">
        <w:rPr>
          <w:sz w:val="22"/>
          <w:szCs w:val="22"/>
          <w:lang w:val="en-US"/>
        </w:rPr>
        <w:t>, RUXIENCE</w:t>
      </w:r>
      <w:r w:rsidR="005F37BB" w:rsidRPr="00F3470A">
        <w:rPr>
          <w:sz w:val="22"/>
          <w:szCs w:val="22"/>
          <w:vertAlign w:val="superscript"/>
          <w:lang w:val="en-US"/>
        </w:rPr>
        <w:t>TM</w:t>
      </w:r>
      <w:r w:rsidR="005F37BB" w:rsidRPr="00F3470A">
        <w:rPr>
          <w:sz w:val="22"/>
          <w:szCs w:val="22"/>
          <w:lang w:val="en-US"/>
        </w:rPr>
        <w:t xml:space="preserve">) </w:t>
      </w:r>
      <w:r w:rsidR="005D74EB" w:rsidRPr="00F3470A">
        <w:rPr>
          <w:sz w:val="22"/>
          <w:szCs w:val="22"/>
          <w:lang w:val="en-US"/>
        </w:rPr>
        <w:t xml:space="preserve">/ </w:t>
      </w:r>
      <w:r w:rsidR="00732322" w:rsidRPr="00F3470A">
        <w:rPr>
          <w:sz w:val="22"/>
          <w:szCs w:val="22"/>
          <w:lang w:val="en-US"/>
        </w:rPr>
        <w:t>Antibody-drug Conjugates</w:t>
      </w:r>
    </w:p>
    <w:p w14:paraId="32951B92" w14:textId="77777777" w:rsidR="00EF1B07" w:rsidRPr="00F3470A" w:rsidRDefault="00EF1B07" w:rsidP="00AB32AC">
      <w:pPr>
        <w:tabs>
          <w:tab w:val="left" w:pos="1440"/>
        </w:tabs>
        <w:jc w:val="both"/>
        <w:rPr>
          <w:sz w:val="22"/>
          <w:szCs w:val="22"/>
          <w:lang w:val="en-US"/>
        </w:rPr>
      </w:pPr>
      <w:r w:rsidRPr="00F3470A">
        <w:rPr>
          <w:sz w:val="22"/>
          <w:szCs w:val="22"/>
          <w:lang w:val="en-US"/>
        </w:rPr>
        <w:t>Responsible for all aspects of Clinical Development, includi</w:t>
      </w:r>
      <w:r w:rsidR="00A4004C" w:rsidRPr="00F3470A">
        <w:rPr>
          <w:sz w:val="22"/>
          <w:szCs w:val="22"/>
          <w:lang w:val="en-US"/>
        </w:rPr>
        <w:t>ng Development Strategy</w:t>
      </w:r>
    </w:p>
    <w:p w14:paraId="1D4F8A2E" w14:textId="77777777" w:rsidR="00120436" w:rsidRPr="00F3470A" w:rsidRDefault="00A4004C" w:rsidP="00AB32AC">
      <w:pPr>
        <w:tabs>
          <w:tab w:val="left" w:pos="1440"/>
        </w:tabs>
        <w:jc w:val="both"/>
        <w:rPr>
          <w:sz w:val="22"/>
          <w:szCs w:val="22"/>
          <w:lang w:val="en-US"/>
        </w:rPr>
      </w:pPr>
      <w:r w:rsidRPr="00F3470A">
        <w:rPr>
          <w:sz w:val="22"/>
          <w:szCs w:val="22"/>
          <w:lang w:val="en-US"/>
        </w:rPr>
        <w:t>Immunotherapy Portfolio: Development Strategy and Prioritization. External collaborations. Due Diligence In-Licensing</w:t>
      </w:r>
    </w:p>
    <w:p w14:paraId="0F74CDE5" w14:textId="77777777" w:rsidR="00A4004C" w:rsidRPr="00F3470A" w:rsidRDefault="00E31FB7" w:rsidP="00AB32AC">
      <w:pPr>
        <w:tabs>
          <w:tab w:val="left" w:pos="1440"/>
        </w:tabs>
        <w:jc w:val="both"/>
        <w:rPr>
          <w:sz w:val="22"/>
          <w:szCs w:val="22"/>
          <w:lang w:val="en-US"/>
        </w:rPr>
      </w:pPr>
      <w:r w:rsidRPr="00F3470A">
        <w:rPr>
          <w:sz w:val="22"/>
          <w:szCs w:val="22"/>
          <w:lang w:val="en-US"/>
        </w:rPr>
        <w:t>Bosutini</w:t>
      </w:r>
      <w:r w:rsidR="004A270E" w:rsidRPr="00F3470A">
        <w:rPr>
          <w:sz w:val="22"/>
          <w:szCs w:val="22"/>
          <w:lang w:val="en-US"/>
        </w:rPr>
        <w:t>b</w:t>
      </w:r>
      <w:r w:rsidR="004F5FFA" w:rsidRPr="00F3470A">
        <w:rPr>
          <w:sz w:val="22"/>
          <w:szCs w:val="22"/>
          <w:lang w:val="en-US"/>
        </w:rPr>
        <w:t xml:space="preserve"> (BOSULIF</w:t>
      </w:r>
      <w:r w:rsidR="004F5FFA" w:rsidRPr="00F3470A">
        <w:rPr>
          <w:sz w:val="22"/>
          <w:szCs w:val="22"/>
          <w:vertAlign w:val="superscript"/>
          <w:lang w:val="en-US"/>
        </w:rPr>
        <w:t>®</w:t>
      </w:r>
      <w:r w:rsidR="004F5FFA" w:rsidRPr="00F3470A">
        <w:rPr>
          <w:sz w:val="22"/>
          <w:szCs w:val="22"/>
          <w:lang w:val="en-US"/>
        </w:rPr>
        <w:t>)</w:t>
      </w:r>
      <w:r w:rsidR="004A270E" w:rsidRPr="00F3470A">
        <w:rPr>
          <w:sz w:val="22"/>
          <w:szCs w:val="22"/>
          <w:lang w:val="en-US"/>
        </w:rPr>
        <w:t>: Clinical Team Lead for ADPKD</w:t>
      </w:r>
    </w:p>
    <w:p w14:paraId="0F0B931A" w14:textId="77777777" w:rsidR="00BF2640" w:rsidRPr="00F3470A" w:rsidRDefault="00CA3FB8" w:rsidP="00AB32AC">
      <w:pPr>
        <w:tabs>
          <w:tab w:val="left" w:pos="1440"/>
        </w:tabs>
        <w:jc w:val="both"/>
        <w:rPr>
          <w:sz w:val="22"/>
          <w:szCs w:val="22"/>
          <w:lang w:val="en-US"/>
        </w:rPr>
      </w:pPr>
      <w:r w:rsidRPr="00F3470A">
        <w:rPr>
          <w:sz w:val="22"/>
          <w:szCs w:val="22"/>
          <w:lang w:val="en-US"/>
        </w:rPr>
        <w:t xml:space="preserve">Vaccine-Based Immunotherapy Regimen </w:t>
      </w:r>
      <w:r w:rsidR="00103040" w:rsidRPr="00F3470A">
        <w:rPr>
          <w:sz w:val="22"/>
          <w:szCs w:val="22"/>
          <w:lang w:val="en-US"/>
        </w:rPr>
        <w:t>for</w:t>
      </w:r>
      <w:r w:rsidRPr="00F3470A">
        <w:rPr>
          <w:sz w:val="22"/>
          <w:szCs w:val="22"/>
          <w:lang w:val="en-US"/>
        </w:rPr>
        <w:t xml:space="preserve"> Prostate Cancer</w:t>
      </w:r>
    </w:p>
    <w:p w14:paraId="4A16F5CE" w14:textId="77777777" w:rsidR="00E31FB7" w:rsidRPr="00F3470A" w:rsidRDefault="00E31FB7" w:rsidP="00AB32AC">
      <w:pPr>
        <w:tabs>
          <w:tab w:val="left" w:pos="1440"/>
        </w:tabs>
        <w:jc w:val="both"/>
        <w:rPr>
          <w:sz w:val="22"/>
          <w:szCs w:val="22"/>
          <w:lang w:val="en-US"/>
        </w:rPr>
      </w:pPr>
    </w:p>
    <w:p w14:paraId="6DE0C3DD" w14:textId="77777777" w:rsidR="00120436" w:rsidRPr="00F3470A" w:rsidRDefault="007309DA" w:rsidP="00AB32AC">
      <w:pPr>
        <w:tabs>
          <w:tab w:val="left" w:pos="1440"/>
        </w:tabs>
        <w:jc w:val="both"/>
        <w:rPr>
          <w:sz w:val="22"/>
          <w:szCs w:val="22"/>
          <w:lang w:val="en-US"/>
        </w:rPr>
      </w:pPr>
      <w:r w:rsidRPr="00F3470A">
        <w:rPr>
          <w:b/>
          <w:sz w:val="22"/>
          <w:szCs w:val="22"/>
          <w:lang w:val="en-US"/>
        </w:rPr>
        <w:t>Associate Director, Oncology Development</w:t>
      </w:r>
    </w:p>
    <w:p w14:paraId="62C6E1EE" w14:textId="77777777" w:rsidR="00120436" w:rsidRPr="00F3470A" w:rsidRDefault="007309DA" w:rsidP="00AB32AC">
      <w:pPr>
        <w:tabs>
          <w:tab w:val="left" w:pos="1440"/>
        </w:tabs>
        <w:jc w:val="both"/>
        <w:rPr>
          <w:sz w:val="22"/>
          <w:szCs w:val="22"/>
          <w:lang w:val="en-US"/>
        </w:rPr>
      </w:pPr>
      <w:r w:rsidRPr="00F3470A">
        <w:rPr>
          <w:sz w:val="22"/>
          <w:szCs w:val="22"/>
          <w:lang w:val="en-US"/>
        </w:rPr>
        <w:t>Global Research &amp; Development</w:t>
      </w:r>
    </w:p>
    <w:p w14:paraId="02D64FFD" w14:textId="77777777" w:rsidR="00120436" w:rsidRPr="00D4168A" w:rsidRDefault="008902F6" w:rsidP="00AB32AC">
      <w:pPr>
        <w:tabs>
          <w:tab w:val="left" w:pos="1440"/>
        </w:tabs>
        <w:jc w:val="both"/>
        <w:rPr>
          <w:sz w:val="22"/>
          <w:szCs w:val="22"/>
          <w:lang w:val="es-AR"/>
        </w:rPr>
      </w:pPr>
      <w:r w:rsidRPr="00D4168A">
        <w:rPr>
          <w:sz w:val="22"/>
          <w:szCs w:val="22"/>
          <w:lang w:val="es-AR"/>
        </w:rPr>
        <w:t xml:space="preserve">Pfizer Inc., </w:t>
      </w:r>
      <w:r w:rsidR="007309DA" w:rsidRPr="00D4168A">
        <w:rPr>
          <w:sz w:val="22"/>
          <w:szCs w:val="22"/>
          <w:lang w:val="es-AR"/>
        </w:rPr>
        <w:t xml:space="preserve">La Jolla </w:t>
      </w:r>
      <w:proofErr w:type="spellStart"/>
      <w:r w:rsidR="007309DA" w:rsidRPr="00D4168A">
        <w:rPr>
          <w:sz w:val="22"/>
          <w:szCs w:val="22"/>
          <w:lang w:val="es-AR"/>
        </w:rPr>
        <w:t>Laboratories</w:t>
      </w:r>
      <w:proofErr w:type="spellEnd"/>
      <w:r w:rsidR="007309DA" w:rsidRPr="00D4168A">
        <w:rPr>
          <w:sz w:val="22"/>
          <w:szCs w:val="22"/>
          <w:lang w:val="es-AR"/>
        </w:rPr>
        <w:t>, San Diego, CA</w:t>
      </w:r>
    </w:p>
    <w:p w14:paraId="72C75F4B" w14:textId="77777777" w:rsidR="00120436" w:rsidRPr="00F3470A" w:rsidRDefault="007D5D2D" w:rsidP="00AB32AC">
      <w:pPr>
        <w:tabs>
          <w:tab w:val="left" w:pos="1440"/>
        </w:tabs>
        <w:jc w:val="both"/>
        <w:rPr>
          <w:sz w:val="22"/>
          <w:szCs w:val="22"/>
          <w:lang w:val="en-US"/>
        </w:rPr>
      </w:pPr>
      <w:r w:rsidRPr="00F3470A">
        <w:rPr>
          <w:sz w:val="22"/>
          <w:szCs w:val="22"/>
          <w:lang w:val="en-US"/>
        </w:rPr>
        <w:t xml:space="preserve">October </w:t>
      </w:r>
      <w:r w:rsidR="00120436" w:rsidRPr="00F3470A">
        <w:rPr>
          <w:sz w:val="22"/>
          <w:szCs w:val="22"/>
          <w:lang w:val="en-US"/>
        </w:rPr>
        <w:t>2006</w:t>
      </w:r>
      <w:r w:rsidRPr="00F3470A">
        <w:rPr>
          <w:sz w:val="22"/>
          <w:szCs w:val="22"/>
          <w:lang w:val="en-US"/>
        </w:rPr>
        <w:t xml:space="preserve"> – October </w:t>
      </w:r>
      <w:r w:rsidR="00120436" w:rsidRPr="00F3470A">
        <w:rPr>
          <w:sz w:val="22"/>
          <w:szCs w:val="22"/>
          <w:lang w:val="en-US"/>
        </w:rPr>
        <w:t>2010</w:t>
      </w:r>
    </w:p>
    <w:p w14:paraId="659FBDE7" w14:textId="77777777" w:rsidR="0086671A" w:rsidRPr="00F3470A" w:rsidRDefault="00C17657" w:rsidP="00AB32AC">
      <w:pPr>
        <w:tabs>
          <w:tab w:val="left" w:pos="1440"/>
        </w:tabs>
        <w:jc w:val="both"/>
        <w:rPr>
          <w:sz w:val="22"/>
          <w:szCs w:val="22"/>
          <w:lang w:val="en-US"/>
        </w:rPr>
      </w:pPr>
      <w:r w:rsidRPr="00F3470A">
        <w:rPr>
          <w:sz w:val="22"/>
          <w:szCs w:val="22"/>
          <w:lang w:val="en-US"/>
        </w:rPr>
        <w:t>Global Clinical Lead for PF-00337210 (Selective VEGFR Inhibitor) and PD-0325901 (MEK Inhibitor)</w:t>
      </w:r>
      <w:r w:rsidR="00732625" w:rsidRPr="00F3470A">
        <w:rPr>
          <w:sz w:val="22"/>
          <w:szCs w:val="22"/>
          <w:lang w:val="en-US"/>
        </w:rPr>
        <w:t>.</w:t>
      </w:r>
      <w:r w:rsidR="00510DC9" w:rsidRPr="00F3470A">
        <w:rPr>
          <w:sz w:val="22"/>
          <w:szCs w:val="22"/>
          <w:lang w:val="en-US"/>
        </w:rPr>
        <w:t xml:space="preserve"> </w:t>
      </w:r>
      <w:r w:rsidR="00E909C3" w:rsidRPr="00F3470A">
        <w:rPr>
          <w:sz w:val="22"/>
          <w:szCs w:val="22"/>
          <w:lang w:val="en-US"/>
        </w:rPr>
        <w:t xml:space="preserve">Led </w:t>
      </w:r>
      <w:proofErr w:type="spellStart"/>
      <w:r w:rsidR="00732625" w:rsidRPr="00F3470A">
        <w:rPr>
          <w:sz w:val="22"/>
          <w:szCs w:val="22"/>
          <w:lang w:val="en-US"/>
        </w:rPr>
        <w:t>Axitinib</w:t>
      </w:r>
      <w:proofErr w:type="spellEnd"/>
      <w:r w:rsidR="008000D7" w:rsidRPr="00F3470A">
        <w:rPr>
          <w:sz w:val="22"/>
          <w:szCs w:val="22"/>
          <w:lang w:val="en-US"/>
        </w:rPr>
        <w:t xml:space="preserve"> (INLYTA</w:t>
      </w:r>
      <w:r w:rsidR="008000D7" w:rsidRPr="00F3470A">
        <w:rPr>
          <w:sz w:val="22"/>
          <w:szCs w:val="22"/>
          <w:vertAlign w:val="superscript"/>
          <w:lang w:val="en-US"/>
        </w:rPr>
        <w:t>®</w:t>
      </w:r>
      <w:r w:rsidR="008000D7" w:rsidRPr="00F3470A">
        <w:rPr>
          <w:sz w:val="22"/>
          <w:szCs w:val="22"/>
          <w:lang w:val="en-US"/>
        </w:rPr>
        <w:t>)</w:t>
      </w:r>
      <w:r w:rsidR="00732625" w:rsidRPr="00F3470A">
        <w:rPr>
          <w:sz w:val="22"/>
          <w:szCs w:val="22"/>
          <w:lang w:val="en-US"/>
        </w:rPr>
        <w:t xml:space="preserve"> studies in different indications. Participated in CTD for </w:t>
      </w:r>
      <w:r w:rsidR="00732625" w:rsidRPr="00F3470A">
        <w:rPr>
          <w:sz w:val="22"/>
          <w:szCs w:val="22"/>
          <w:lang w:val="en-US"/>
        </w:rPr>
        <w:lastRenderedPageBreak/>
        <w:t>submission to the FDA.</w:t>
      </w:r>
      <w:r w:rsidR="00510DC9" w:rsidRPr="00F3470A">
        <w:rPr>
          <w:sz w:val="22"/>
          <w:szCs w:val="22"/>
          <w:lang w:val="en-US"/>
        </w:rPr>
        <w:t xml:space="preserve"> </w:t>
      </w:r>
      <w:r w:rsidR="0086671A" w:rsidRPr="00F3470A">
        <w:rPr>
          <w:sz w:val="22"/>
          <w:szCs w:val="22"/>
          <w:lang w:val="en-US"/>
        </w:rPr>
        <w:t>Early Development Portfolio: Development Strategy, Prioritization and Differentiation. Signal Transduction Core Team. Research Portfolio Team and Translational Research Team.</w:t>
      </w:r>
    </w:p>
    <w:p w14:paraId="3C4528DA" w14:textId="77777777" w:rsidR="00120436" w:rsidRPr="00F3470A" w:rsidRDefault="00120436" w:rsidP="00AB32AC">
      <w:pPr>
        <w:tabs>
          <w:tab w:val="left" w:pos="1440"/>
        </w:tabs>
        <w:jc w:val="both"/>
        <w:rPr>
          <w:sz w:val="22"/>
          <w:szCs w:val="22"/>
          <w:lang w:val="en-US"/>
        </w:rPr>
      </w:pPr>
    </w:p>
    <w:p w14:paraId="443CF62E" w14:textId="77777777" w:rsidR="00120436" w:rsidRPr="00F3470A" w:rsidRDefault="007309DA" w:rsidP="00AB32AC">
      <w:pPr>
        <w:tabs>
          <w:tab w:val="left" w:pos="1440"/>
        </w:tabs>
        <w:jc w:val="both"/>
        <w:rPr>
          <w:sz w:val="22"/>
          <w:szCs w:val="22"/>
          <w:lang w:val="en-US"/>
        </w:rPr>
      </w:pPr>
      <w:r w:rsidRPr="00F3470A">
        <w:rPr>
          <w:b/>
          <w:sz w:val="22"/>
          <w:szCs w:val="22"/>
          <w:lang w:val="en-US"/>
        </w:rPr>
        <w:t>Clinical Research Fellow</w:t>
      </w:r>
      <w:r w:rsidR="00AE164F" w:rsidRPr="00F3470A">
        <w:rPr>
          <w:sz w:val="22"/>
          <w:szCs w:val="22"/>
          <w:lang w:val="en-US"/>
        </w:rPr>
        <w:t>,</w:t>
      </w:r>
      <w:r w:rsidR="00642506" w:rsidRPr="00F3470A">
        <w:rPr>
          <w:sz w:val="22"/>
          <w:szCs w:val="22"/>
          <w:lang w:val="en-US"/>
        </w:rPr>
        <w:t xml:space="preserve"> </w:t>
      </w:r>
      <w:r w:rsidRPr="00F3470A">
        <w:rPr>
          <w:b/>
          <w:sz w:val="22"/>
          <w:szCs w:val="22"/>
          <w:lang w:val="en-US"/>
        </w:rPr>
        <w:t>Drug Development Program</w:t>
      </w:r>
    </w:p>
    <w:p w14:paraId="71BD2B62" w14:textId="410B7212" w:rsidR="00120436" w:rsidRPr="00F3470A" w:rsidRDefault="007309DA" w:rsidP="00AB32AC">
      <w:pPr>
        <w:tabs>
          <w:tab w:val="left" w:pos="1440"/>
        </w:tabs>
        <w:jc w:val="both"/>
        <w:rPr>
          <w:sz w:val="22"/>
          <w:szCs w:val="22"/>
          <w:lang w:val="en-US"/>
        </w:rPr>
      </w:pPr>
      <w:r w:rsidRPr="00F3470A">
        <w:rPr>
          <w:sz w:val="22"/>
          <w:szCs w:val="22"/>
          <w:lang w:val="en-US"/>
        </w:rPr>
        <w:t>Institute for Drug Development</w:t>
      </w:r>
      <w:r w:rsidR="00D44C74" w:rsidRPr="00F3470A">
        <w:rPr>
          <w:sz w:val="22"/>
          <w:szCs w:val="22"/>
          <w:lang w:val="en-US"/>
        </w:rPr>
        <w:t xml:space="preserve"> (IDD)</w:t>
      </w:r>
      <w:r w:rsidRPr="00F3470A">
        <w:rPr>
          <w:sz w:val="22"/>
          <w:szCs w:val="22"/>
          <w:lang w:val="en-US"/>
        </w:rPr>
        <w:t>, Cancer Therapy and Research Center</w:t>
      </w:r>
      <w:r w:rsidR="00D44C74" w:rsidRPr="00F3470A">
        <w:rPr>
          <w:sz w:val="22"/>
          <w:szCs w:val="22"/>
          <w:lang w:val="en-US"/>
        </w:rPr>
        <w:t xml:space="preserve"> (CTRC)</w:t>
      </w:r>
    </w:p>
    <w:p w14:paraId="0136454B" w14:textId="77777777" w:rsidR="007309DA" w:rsidRPr="00F3470A" w:rsidRDefault="007309DA" w:rsidP="00AB32AC">
      <w:pPr>
        <w:tabs>
          <w:tab w:val="left" w:pos="1440"/>
        </w:tabs>
        <w:jc w:val="both"/>
        <w:rPr>
          <w:sz w:val="22"/>
          <w:szCs w:val="22"/>
          <w:lang w:val="en-US"/>
        </w:rPr>
      </w:pPr>
      <w:r w:rsidRPr="00F3470A">
        <w:rPr>
          <w:sz w:val="22"/>
          <w:szCs w:val="22"/>
          <w:lang w:val="en-US"/>
        </w:rPr>
        <w:t>University of Texas Health Science Cente</w:t>
      </w:r>
      <w:r w:rsidR="00DC3D97" w:rsidRPr="00F3470A">
        <w:rPr>
          <w:sz w:val="22"/>
          <w:szCs w:val="22"/>
          <w:lang w:val="en-US"/>
        </w:rPr>
        <w:t>r at San Antonio, TX</w:t>
      </w:r>
    </w:p>
    <w:p w14:paraId="1A0CF6EF" w14:textId="77777777" w:rsidR="00120436" w:rsidRPr="00F3470A" w:rsidRDefault="005F0D62" w:rsidP="00AB32AC">
      <w:pPr>
        <w:tabs>
          <w:tab w:val="left" w:pos="1440"/>
        </w:tabs>
        <w:jc w:val="both"/>
        <w:rPr>
          <w:sz w:val="22"/>
          <w:szCs w:val="22"/>
          <w:lang w:val="en-US"/>
        </w:rPr>
      </w:pPr>
      <w:r w:rsidRPr="00F3470A">
        <w:rPr>
          <w:sz w:val="22"/>
          <w:szCs w:val="22"/>
          <w:lang w:val="en-US"/>
        </w:rPr>
        <w:t xml:space="preserve">October 2003 – September </w:t>
      </w:r>
      <w:r w:rsidR="00120436" w:rsidRPr="00F3470A">
        <w:rPr>
          <w:sz w:val="22"/>
          <w:szCs w:val="22"/>
          <w:lang w:val="en-US"/>
        </w:rPr>
        <w:t>2006</w:t>
      </w:r>
    </w:p>
    <w:p w14:paraId="7E69FA80" w14:textId="77777777" w:rsidR="00F4200A" w:rsidRPr="00F3470A" w:rsidRDefault="00A93C63" w:rsidP="00AB32AC">
      <w:pPr>
        <w:tabs>
          <w:tab w:val="left" w:pos="1440"/>
        </w:tabs>
        <w:jc w:val="both"/>
        <w:rPr>
          <w:sz w:val="22"/>
          <w:szCs w:val="22"/>
          <w:lang w:val="en-US"/>
        </w:rPr>
      </w:pPr>
      <w:r w:rsidRPr="00F3470A">
        <w:rPr>
          <w:sz w:val="22"/>
          <w:szCs w:val="22"/>
          <w:lang w:val="en-US"/>
        </w:rPr>
        <w:t>Principal Investigator /Co-Principal Investigator in several Early Development studies, including</w:t>
      </w:r>
      <w:r w:rsidR="00C61400" w:rsidRPr="00F3470A">
        <w:rPr>
          <w:sz w:val="22"/>
          <w:szCs w:val="22"/>
          <w:lang w:val="en-US"/>
        </w:rPr>
        <w:t xml:space="preserve"> p</w:t>
      </w:r>
      <w:r w:rsidRPr="00F3470A">
        <w:rPr>
          <w:sz w:val="22"/>
          <w:szCs w:val="22"/>
          <w:lang w:val="en-US"/>
        </w:rPr>
        <w:t>rotocols with Cancer Therapy Evaluation Program (CTEP)</w:t>
      </w:r>
      <w:r w:rsidR="00516B43" w:rsidRPr="00F3470A">
        <w:rPr>
          <w:sz w:val="22"/>
          <w:szCs w:val="22"/>
          <w:lang w:val="en-US"/>
        </w:rPr>
        <w:t xml:space="preserve"> at </w:t>
      </w:r>
      <w:r w:rsidRPr="00F3470A">
        <w:rPr>
          <w:sz w:val="22"/>
          <w:szCs w:val="22"/>
          <w:lang w:val="en-US"/>
        </w:rPr>
        <w:t>NCI.</w:t>
      </w:r>
      <w:r w:rsidR="00510DC9" w:rsidRPr="00F3470A">
        <w:rPr>
          <w:sz w:val="22"/>
          <w:szCs w:val="22"/>
          <w:lang w:val="en-US"/>
        </w:rPr>
        <w:t xml:space="preserve"> </w:t>
      </w:r>
      <w:r w:rsidR="00F4200A" w:rsidRPr="00F3470A">
        <w:rPr>
          <w:sz w:val="22"/>
          <w:szCs w:val="22"/>
          <w:lang w:val="en-US"/>
        </w:rPr>
        <w:t>Clinical Research Protocol Review and Priority Committee</w:t>
      </w:r>
      <w:r w:rsidR="00E979DA" w:rsidRPr="00F3470A">
        <w:rPr>
          <w:sz w:val="22"/>
          <w:szCs w:val="22"/>
          <w:lang w:val="en-US"/>
        </w:rPr>
        <w:t>.</w:t>
      </w:r>
    </w:p>
    <w:p w14:paraId="42BBF760" w14:textId="77777777" w:rsidR="00120436" w:rsidRPr="00F3470A" w:rsidRDefault="00120436" w:rsidP="00AB32AC">
      <w:pPr>
        <w:tabs>
          <w:tab w:val="left" w:pos="1440"/>
        </w:tabs>
        <w:jc w:val="both"/>
        <w:rPr>
          <w:sz w:val="22"/>
          <w:szCs w:val="22"/>
          <w:lang w:val="en-US"/>
        </w:rPr>
      </w:pPr>
    </w:p>
    <w:p w14:paraId="400DEB47" w14:textId="77777777" w:rsidR="00120436" w:rsidRPr="00F3470A" w:rsidRDefault="007309DA" w:rsidP="00AB32AC">
      <w:pPr>
        <w:tabs>
          <w:tab w:val="left" w:pos="1440"/>
        </w:tabs>
        <w:jc w:val="both"/>
        <w:rPr>
          <w:sz w:val="22"/>
          <w:szCs w:val="22"/>
          <w:lang w:val="en-US"/>
        </w:rPr>
      </w:pPr>
      <w:r w:rsidRPr="00F3470A">
        <w:rPr>
          <w:b/>
          <w:sz w:val="22"/>
          <w:szCs w:val="22"/>
          <w:lang w:val="en-US"/>
        </w:rPr>
        <w:t>Medical Oncologist, Consultant</w:t>
      </w:r>
    </w:p>
    <w:p w14:paraId="7107CE9E" w14:textId="77777777" w:rsidR="003446FF" w:rsidRPr="00F3470A" w:rsidRDefault="003446FF" w:rsidP="00AB32AC">
      <w:pPr>
        <w:tabs>
          <w:tab w:val="left" w:pos="1440"/>
        </w:tabs>
        <w:jc w:val="both"/>
        <w:rPr>
          <w:sz w:val="22"/>
          <w:szCs w:val="22"/>
          <w:lang w:val="en-US"/>
        </w:rPr>
      </w:pPr>
      <w:proofErr w:type="spellStart"/>
      <w:r w:rsidRPr="00F3470A">
        <w:rPr>
          <w:sz w:val="22"/>
          <w:szCs w:val="22"/>
          <w:lang w:val="en-US"/>
        </w:rPr>
        <w:t>Cvitkovic</w:t>
      </w:r>
      <w:proofErr w:type="spellEnd"/>
      <w:r w:rsidRPr="00F3470A">
        <w:rPr>
          <w:sz w:val="22"/>
          <w:szCs w:val="22"/>
          <w:lang w:val="en-US"/>
        </w:rPr>
        <w:t xml:space="preserve"> &amp; </w:t>
      </w:r>
      <w:proofErr w:type="spellStart"/>
      <w:r w:rsidRPr="00F3470A">
        <w:rPr>
          <w:sz w:val="22"/>
          <w:szCs w:val="22"/>
          <w:lang w:val="en-US"/>
        </w:rPr>
        <w:t>Associés</w:t>
      </w:r>
      <w:proofErr w:type="spellEnd"/>
      <w:r w:rsidRPr="00F3470A">
        <w:rPr>
          <w:sz w:val="22"/>
          <w:szCs w:val="22"/>
          <w:lang w:val="en-US"/>
        </w:rPr>
        <w:t xml:space="preserve"> Consultants SA, Paris, France</w:t>
      </w:r>
    </w:p>
    <w:p w14:paraId="538E7CB5" w14:textId="77777777" w:rsidR="003446FF" w:rsidRPr="00F3470A" w:rsidRDefault="00A27E93" w:rsidP="00AB32AC">
      <w:pPr>
        <w:tabs>
          <w:tab w:val="left" w:pos="1440"/>
        </w:tabs>
        <w:jc w:val="both"/>
        <w:rPr>
          <w:sz w:val="22"/>
          <w:szCs w:val="22"/>
          <w:lang w:val="en-US"/>
        </w:rPr>
      </w:pPr>
      <w:r w:rsidRPr="00F3470A">
        <w:rPr>
          <w:sz w:val="22"/>
          <w:szCs w:val="22"/>
          <w:lang w:val="en-US"/>
        </w:rPr>
        <w:t xml:space="preserve">September </w:t>
      </w:r>
      <w:r w:rsidR="003446FF" w:rsidRPr="00F3470A">
        <w:rPr>
          <w:sz w:val="22"/>
          <w:szCs w:val="22"/>
          <w:lang w:val="en-US"/>
        </w:rPr>
        <w:t>2</w:t>
      </w:r>
      <w:r w:rsidRPr="00F3470A">
        <w:rPr>
          <w:sz w:val="22"/>
          <w:szCs w:val="22"/>
          <w:lang w:val="en-US"/>
        </w:rPr>
        <w:t xml:space="preserve">002 – July </w:t>
      </w:r>
      <w:r w:rsidR="003446FF" w:rsidRPr="00F3470A">
        <w:rPr>
          <w:sz w:val="22"/>
          <w:szCs w:val="22"/>
          <w:lang w:val="en-US"/>
        </w:rPr>
        <w:t>2003</w:t>
      </w:r>
    </w:p>
    <w:p w14:paraId="1C530898" w14:textId="77777777" w:rsidR="003446FF" w:rsidRPr="00F3470A" w:rsidRDefault="00FE3868" w:rsidP="00AB32AC">
      <w:pPr>
        <w:tabs>
          <w:tab w:val="left" w:pos="1440"/>
        </w:tabs>
        <w:jc w:val="both"/>
        <w:rPr>
          <w:sz w:val="22"/>
          <w:szCs w:val="22"/>
          <w:lang w:val="en-US"/>
        </w:rPr>
      </w:pPr>
      <w:r w:rsidRPr="00F3470A">
        <w:rPr>
          <w:sz w:val="22"/>
          <w:szCs w:val="22"/>
          <w:lang w:val="en-US"/>
        </w:rPr>
        <w:t>Independent a</w:t>
      </w:r>
      <w:r w:rsidR="003446FF" w:rsidRPr="00F3470A">
        <w:rPr>
          <w:sz w:val="22"/>
          <w:szCs w:val="22"/>
          <w:lang w:val="en-US"/>
        </w:rPr>
        <w:t>nalysis of survival imbalance (comprehensive chart review) of Phase III Study with Epoetin Al</w:t>
      </w:r>
      <w:r w:rsidR="00510DC9" w:rsidRPr="00F3470A">
        <w:rPr>
          <w:sz w:val="22"/>
          <w:szCs w:val="22"/>
          <w:lang w:val="en-US"/>
        </w:rPr>
        <w:t xml:space="preserve">fa in Metastatic Breast Cancer. </w:t>
      </w:r>
      <w:r w:rsidR="003446FF" w:rsidRPr="00F3470A">
        <w:rPr>
          <w:sz w:val="22"/>
          <w:szCs w:val="22"/>
          <w:lang w:val="en-US"/>
        </w:rPr>
        <w:t>Analysis of safety profile of Trabectedin.</w:t>
      </w:r>
      <w:r w:rsidR="00510DC9" w:rsidRPr="00F3470A">
        <w:rPr>
          <w:sz w:val="22"/>
          <w:szCs w:val="22"/>
          <w:lang w:val="en-US"/>
        </w:rPr>
        <w:t xml:space="preserve"> </w:t>
      </w:r>
      <w:r w:rsidR="003446FF" w:rsidRPr="00F3470A">
        <w:rPr>
          <w:sz w:val="22"/>
          <w:szCs w:val="22"/>
          <w:lang w:val="en-US"/>
        </w:rPr>
        <w:t>Clinical Development in Oncology. Specific CRA Seminar.</w:t>
      </w:r>
    </w:p>
    <w:p w14:paraId="387D64B8" w14:textId="77777777" w:rsidR="00120436" w:rsidRPr="00F3470A" w:rsidRDefault="00120436" w:rsidP="00AB32AC">
      <w:pPr>
        <w:tabs>
          <w:tab w:val="left" w:pos="1440"/>
        </w:tabs>
        <w:jc w:val="both"/>
        <w:rPr>
          <w:sz w:val="22"/>
          <w:szCs w:val="22"/>
          <w:lang w:val="en-US"/>
        </w:rPr>
      </w:pPr>
    </w:p>
    <w:p w14:paraId="3D8DB4D8" w14:textId="77777777" w:rsidR="00120436" w:rsidRPr="00F3470A" w:rsidRDefault="00333ACF" w:rsidP="00AB32AC">
      <w:pPr>
        <w:tabs>
          <w:tab w:val="left" w:pos="1440"/>
        </w:tabs>
        <w:jc w:val="both"/>
        <w:rPr>
          <w:sz w:val="22"/>
          <w:szCs w:val="22"/>
          <w:lang w:val="en-US"/>
        </w:rPr>
      </w:pPr>
      <w:r w:rsidRPr="00F3470A">
        <w:rPr>
          <w:b/>
          <w:sz w:val="22"/>
          <w:szCs w:val="22"/>
          <w:lang w:val="en-US"/>
        </w:rPr>
        <w:t>Medical Oncologist</w:t>
      </w:r>
    </w:p>
    <w:p w14:paraId="005F9FAF" w14:textId="77777777" w:rsidR="00333ACF" w:rsidRPr="00F3470A" w:rsidRDefault="00333ACF" w:rsidP="00AB32AC">
      <w:pPr>
        <w:tabs>
          <w:tab w:val="left" w:pos="1440"/>
        </w:tabs>
        <w:jc w:val="both"/>
        <w:rPr>
          <w:sz w:val="22"/>
          <w:szCs w:val="22"/>
          <w:lang w:val="en-US"/>
        </w:rPr>
      </w:pPr>
      <w:proofErr w:type="spellStart"/>
      <w:r w:rsidRPr="00F3470A">
        <w:rPr>
          <w:sz w:val="22"/>
          <w:szCs w:val="22"/>
          <w:lang w:val="en-US"/>
        </w:rPr>
        <w:t>Clínica</w:t>
      </w:r>
      <w:proofErr w:type="spellEnd"/>
      <w:r w:rsidRPr="00F3470A">
        <w:rPr>
          <w:sz w:val="22"/>
          <w:szCs w:val="22"/>
          <w:lang w:val="en-US"/>
        </w:rPr>
        <w:t xml:space="preserve"> </w:t>
      </w:r>
      <w:proofErr w:type="spellStart"/>
      <w:r w:rsidRPr="00F3470A">
        <w:rPr>
          <w:sz w:val="22"/>
          <w:szCs w:val="22"/>
          <w:lang w:val="en-US"/>
        </w:rPr>
        <w:t>Independencia</w:t>
      </w:r>
      <w:proofErr w:type="spellEnd"/>
      <w:r w:rsidRPr="00F3470A">
        <w:rPr>
          <w:sz w:val="22"/>
          <w:szCs w:val="22"/>
          <w:lang w:val="en-US"/>
        </w:rPr>
        <w:t>, Buenos Aires, Argentina</w:t>
      </w:r>
    </w:p>
    <w:p w14:paraId="6F7DAE8C" w14:textId="77777777" w:rsidR="006D1297" w:rsidRPr="00F3470A" w:rsidRDefault="00A27E93" w:rsidP="00AB32AC">
      <w:pPr>
        <w:tabs>
          <w:tab w:val="left" w:pos="1440"/>
        </w:tabs>
        <w:jc w:val="both"/>
        <w:rPr>
          <w:sz w:val="22"/>
          <w:szCs w:val="22"/>
          <w:lang w:val="en-US"/>
        </w:rPr>
      </w:pPr>
      <w:r w:rsidRPr="00F3470A">
        <w:rPr>
          <w:sz w:val="22"/>
          <w:szCs w:val="22"/>
          <w:lang w:val="en-US"/>
        </w:rPr>
        <w:t xml:space="preserve">July 2000 – May </w:t>
      </w:r>
      <w:r w:rsidR="00120436" w:rsidRPr="00F3470A">
        <w:rPr>
          <w:sz w:val="22"/>
          <w:szCs w:val="22"/>
          <w:lang w:val="en-US"/>
        </w:rPr>
        <w:t>2002</w:t>
      </w:r>
    </w:p>
    <w:p w14:paraId="439E36FC" w14:textId="77777777" w:rsidR="00BA49CA" w:rsidRPr="00F3470A" w:rsidRDefault="00BA49CA" w:rsidP="00AB32AC">
      <w:pPr>
        <w:tabs>
          <w:tab w:val="left" w:pos="1440"/>
        </w:tabs>
        <w:jc w:val="both"/>
        <w:rPr>
          <w:sz w:val="22"/>
          <w:szCs w:val="22"/>
          <w:lang w:val="en-US"/>
        </w:rPr>
      </w:pPr>
    </w:p>
    <w:p w14:paraId="27B028A8" w14:textId="77777777" w:rsidR="00FA79C2" w:rsidRPr="00F3470A" w:rsidRDefault="00FA79C2" w:rsidP="00AB32AC">
      <w:pPr>
        <w:tabs>
          <w:tab w:val="left" w:pos="1440"/>
        </w:tabs>
        <w:jc w:val="both"/>
        <w:rPr>
          <w:b/>
          <w:sz w:val="22"/>
          <w:szCs w:val="22"/>
          <w:u w:val="single"/>
          <w:lang w:val="en-US"/>
        </w:rPr>
      </w:pPr>
      <w:r w:rsidRPr="00F3470A">
        <w:rPr>
          <w:b/>
          <w:sz w:val="22"/>
          <w:szCs w:val="22"/>
          <w:u w:val="single"/>
          <w:lang w:val="en-US"/>
        </w:rPr>
        <w:t>Professional Experience / Qualifications:</w:t>
      </w:r>
    </w:p>
    <w:p w14:paraId="2C1476F8" w14:textId="77777777" w:rsidR="00FA79C2" w:rsidRPr="00F3470A" w:rsidRDefault="00FA79C2" w:rsidP="00AB32AC">
      <w:pPr>
        <w:tabs>
          <w:tab w:val="left" w:pos="1440"/>
        </w:tabs>
        <w:jc w:val="both"/>
        <w:rPr>
          <w:b/>
          <w:sz w:val="22"/>
          <w:szCs w:val="22"/>
          <w:u w:val="single"/>
          <w:lang w:val="en-US"/>
        </w:rPr>
      </w:pPr>
    </w:p>
    <w:p w14:paraId="2824DBF1" w14:textId="2B18F342" w:rsidR="00FA79C2" w:rsidRPr="00F3470A" w:rsidRDefault="00976796" w:rsidP="00FA79C2">
      <w:pPr>
        <w:pStyle w:val="ListParagraph"/>
        <w:numPr>
          <w:ilvl w:val="0"/>
          <w:numId w:val="15"/>
        </w:numPr>
        <w:tabs>
          <w:tab w:val="left" w:pos="1440"/>
        </w:tabs>
        <w:ind w:left="360"/>
        <w:jc w:val="both"/>
        <w:rPr>
          <w:sz w:val="22"/>
          <w:szCs w:val="22"/>
          <w:lang w:val="en-US"/>
        </w:rPr>
      </w:pPr>
      <w:r w:rsidRPr="00F3470A">
        <w:rPr>
          <w:sz w:val="22"/>
          <w:szCs w:val="22"/>
          <w:lang w:val="en-US"/>
        </w:rPr>
        <w:t xml:space="preserve">Twenty </w:t>
      </w:r>
      <w:r w:rsidR="00FA79C2" w:rsidRPr="00F3470A">
        <w:rPr>
          <w:sz w:val="22"/>
          <w:szCs w:val="22"/>
          <w:lang w:val="en-US"/>
        </w:rPr>
        <w:t>years’ experience in clinical research / drug development with a strong background in registration-enabling clinical trials</w:t>
      </w:r>
    </w:p>
    <w:p w14:paraId="291669D8" w14:textId="72D82033" w:rsidR="00FA79C2" w:rsidRPr="00F3470A" w:rsidRDefault="00FA79C2" w:rsidP="00FA79C2">
      <w:pPr>
        <w:pStyle w:val="ListParagraph"/>
        <w:numPr>
          <w:ilvl w:val="0"/>
          <w:numId w:val="15"/>
        </w:numPr>
        <w:tabs>
          <w:tab w:val="left" w:pos="1440"/>
        </w:tabs>
        <w:ind w:left="360"/>
        <w:jc w:val="both"/>
        <w:rPr>
          <w:sz w:val="22"/>
          <w:szCs w:val="22"/>
          <w:lang w:val="en-US"/>
        </w:rPr>
      </w:pPr>
      <w:r w:rsidRPr="00F3470A">
        <w:rPr>
          <w:sz w:val="22"/>
          <w:szCs w:val="22"/>
          <w:lang w:val="en-US"/>
        </w:rPr>
        <w:t>Experience in a management or leadership role, with demonstrated leadership skills in hiring, mentoring, and developing staff</w:t>
      </w:r>
    </w:p>
    <w:p w14:paraId="5BE74D46" w14:textId="77777777" w:rsidR="00FA79C2" w:rsidRPr="00F3470A" w:rsidRDefault="00FA79C2" w:rsidP="00FA79C2">
      <w:pPr>
        <w:pStyle w:val="ListParagraph"/>
        <w:numPr>
          <w:ilvl w:val="0"/>
          <w:numId w:val="15"/>
        </w:numPr>
        <w:tabs>
          <w:tab w:val="left" w:pos="1440"/>
        </w:tabs>
        <w:ind w:left="360"/>
        <w:jc w:val="both"/>
        <w:rPr>
          <w:sz w:val="22"/>
          <w:szCs w:val="22"/>
          <w:lang w:val="en-US"/>
        </w:rPr>
      </w:pPr>
      <w:r w:rsidRPr="00F3470A">
        <w:rPr>
          <w:sz w:val="22"/>
          <w:szCs w:val="22"/>
          <w:lang w:val="en-US"/>
        </w:rPr>
        <w:t>Experience and ability to provide the organization with the leadership required to develop, implement, and conduct all phases of clinical trials</w:t>
      </w:r>
    </w:p>
    <w:p w14:paraId="538C4D0C" w14:textId="77777777" w:rsidR="00FA79C2" w:rsidRPr="00F3470A" w:rsidRDefault="00FA79C2" w:rsidP="00FA79C2">
      <w:pPr>
        <w:pStyle w:val="ListParagraph"/>
        <w:numPr>
          <w:ilvl w:val="0"/>
          <w:numId w:val="15"/>
        </w:numPr>
        <w:tabs>
          <w:tab w:val="left" w:pos="1440"/>
        </w:tabs>
        <w:ind w:left="360"/>
        <w:jc w:val="both"/>
        <w:rPr>
          <w:sz w:val="22"/>
          <w:szCs w:val="22"/>
          <w:lang w:val="en-US"/>
        </w:rPr>
      </w:pPr>
      <w:r w:rsidRPr="00F3470A">
        <w:rPr>
          <w:sz w:val="22"/>
          <w:szCs w:val="22"/>
          <w:lang w:val="en-US"/>
        </w:rPr>
        <w:t>Experience in working with CROs and cross-functional teams, including both paradigms small molecules and biologics</w:t>
      </w:r>
    </w:p>
    <w:p w14:paraId="48749E4D" w14:textId="77777777" w:rsidR="00E41C76" w:rsidRPr="00F3470A" w:rsidRDefault="00FA79C2" w:rsidP="00FA79C2">
      <w:pPr>
        <w:pStyle w:val="ListParagraph"/>
        <w:numPr>
          <w:ilvl w:val="0"/>
          <w:numId w:val="15"/>
        </w:numPr>
        <w:tabs>
          <w:tab w:val="left" w:pos="1440"/>
        </w:tabs>
        <w:ind w:left="360"/>
        <w:jc w:val="both"/>
        <w:rPr>
          <w:sz w:val="22"/>
          <w:szCs w:val="22"/>
          <w:lang w:val="en-US"/>
        </w:rPr>
      </w:pPr>
      <w:r w:rsidRPr="00F3470A">
        <w:rPr>
          <w:sz w:val="22"/>
          <w:szCs w:val="22"/>
          <w:lang w:val="en-US"/>
        </w:rPr>
        <w:t>Demonstrated knowledge and direct experience in drug development in a regulated environment</w:t>
      </w:r>
    </w:p>
    <w:p w14:paraId="3CE9BAC0" w14:textId="77777777" w:rsidR="00E41C76" w:rsidRPr="00F3470A" w:rsidRDefault="00FA79C2" w:rsidP="00FA79C2">
      <w:pPr>
        <w:pStyle w:val="ListParagraph"/>
        <w:numPr>
          <w:ilvl w:val="0"/>
          <w:numId w:val="15"/>
        </w:numPr>
        <w:tabs>
          <w:tab w:val="left" w:pos="1440"/>
        </w:tabs>
        <w:ind w:left="360"/>
        <w:jc w:val="both"/>
        <w:rPr>
          <w:sz w:val="22"/>
          <w:szCs w:val="22"/>
          <w:lang w:val="en-US"/>
        </w:rPr>
      </w:pPr>
      <w:r w:rsidRPr="00F3470A">
        <w:rPr>
          <w:sz w:val="22"/>
          <w:szCs w:val="22"/>
          <w:lang w:val="en-US"/>
        </w:rPr>
        <w:t xml:space="preserve">Extensive knowledge of pharmaceutical / biotech industry and FDA, </w:t>
      </w:r>
      <w:r w:rsidR="00E41C76" w:rsidRPr="00F3470A">
        <w:rPr>
          <w:sz w:val="22"/>
          <w:szCs w:val="22"/>
          <w:lang w:val="en-US"/>
        </w:rPr>
        <w:t xml:space="preserve">EMA, </w:t>
      </w:r>
      <w:r w:rsidRPr="00F3470A">
        <w:rPr>
          <w:sz w:val="22"/>
          <w:szCs w:val="22"/>
          <w:lang w:val="en-US"/>
        </w:rPr>
        <w:t xml:space="preserve">ICH and in-depth knowledge of GCP / </w:t>
      </w:r>
      <w:proofErr w:type="spellStart"/>
      <w:r w:rsidRPr="00F3470A">
        <w:rPr>
          <w:sz w:val="22"/>
          <w:szCs w:val="22"/>
          <w:lang w:val="en-US"/>
        </w:rPr>
        <w:t>GxP</w:t>
      </w:r>
      <w:proofErr w:type="spellEnd"/>
      <w:r w:rsidRPr="00F3470A">
        <w:rPr>
          <w:sz w:val="22"/>
          <w:szCs w:val="22"/>
          <w:lang w:val="en-US"/>
        </w:rPr>
        <w:t xml:space="preserve"> regulations and guidelines</w:t>
      </w:r>
    </w:p>
    <w:p w14:paraId="6DAE3C3A" w14:textId="77777777" w:rsidR="00E41C76" w:rsidRPr="00F3470A" w:rsidRDefault="00FA79C2" w:rsidP="00FA79C2">
      <w:pPr>
        <w:pStyle w:val="ListParagraph"/>
        <w:numPr>
          <w:ilvl w:val="0"/>
          <w:numId w:val="15"/>
        </w:numPr>
        <w:tabs>
          <w:tab w:val="left" w:pos="1440"/>
        </w:tabs>
        <w:ind w:left="360"/>
        <w:jc w:val="both"/>
        <w:rPr>
          <w:sz w:val="22"/>
          <w:szCs w:val="22"/>
          <w:lang w:val="en-US"/>
        </w:rPr>
      </w:pPr>
      <w:r w:rsidRPr="00F3470A">
        <w:rPr>
          <w:sz w:val="22"/>
          <w:szCs w:val="22"/>
          <w:lang w:val="en-US"/>
        </w:rPr>
        <w:t>Direct experience in Health Agency inspections</w:t>
      </w:r>
    </w:p>
    <w:p w14:paraId="50496D2A" w14:textId="77777777" w:rsidR="00E41C76" w:rsidRPr="00F3470A" w:rsidRDefault="00E41C76" w:rsidP="00FA79C2">
      <w:pPr>
        <w:pStyle w:val="ListParagraph"/>
        <w:numPr>
          <w:ilvl w:val="0"/>
          <w:numId w:val="15"/>
        </w:numPr>
        <w:tabs>
          <w:tab w:val="left" w:pos="1440"/>
        </w:tabs>
        <w:ind w:left="360"/>
        <w:jc w:val="both"/>
        <w:rPr>
          <w:sz w:val="22"/>
          <w:szCs w:val="22"/>
          <w:lang w:val="en-US"/>
        </w:rPr>
      </w:pPr>
      <w:r w:rsidRPr="00F3470A">
        <w:rPr>
          <w:sz w:val="22"/>
          <w:szCs w:val="22"/>
          <w:lang w:val="en-US"/>
        </w:rPr>
        <w:t>A</w:t>
      </w:r>
      <w:r w:rsidR="00FA79C2" w:rsidRPr="00F3470A">
        <w:rPr>
          <w:sz w:val="22"/>
          <w:szCs w:val="22"/>
          <w:lang w:val="en-US"/>
        </w:rPr>
        <w:t>bility to communicate concepts and their applications</w:t>
      </w:r>
    </w:p>
    <w:p w14:paraId="2BEDB3E8" w14:textId="77777777" w:rsidR="00E41C76" w:rsidRPr="00F3470A" w:rsidRDefault="00FA79C2" w:rsidP="00FA79C2">
      <w:pPr>
        <w:pStyle w:val="ListParagraph"/>
        <w:numPr>
          <w:ilvl w:val="0"/>
          <w:numId w:val="15"/>
        </w:numPr>
        <w:tabs>
          <w:tab w:val="left" w:pos="1440"/>
        </w:tabs>
        <w:ind w:left="360"/>
        <w:jc w:val="both"/>
        <w:rPr>
          <w:sz w:val="22"/>
          <w:szCs w:val="22"/>
          <w:lang w:val="en-US"/>
        </w:rPr>
      </w:pPr>
      <w:r w:rsidRPr="00F3470A">
        <w:rPr>
          <w:sz w:val="22"/>
          <w:szCs w:val="22"/>
          <w:lang w:val="en-US"/>
        </w:rPr>
        <w:t>Excellent oral and written communication skills for clinical trial protocols and regulatory interactions</w:t>
      </w:r>
    </w:p>
    <w:p w14:paraId="591BA857" w14:textId="77777777" w:rsidR="00E41C76" w:rsidRPr="00F3470A" w:rsidRDefault="00FA79C2" w:rsidP="00FA79C2">
      <w:pPr>
        <w:pStyle w:val="ListParagraph"/>
        <w:numPr>
          <w:ilvl w:val="0"/>
          <w:numId w:val="15"/>
        </w:numPr>
        <w:tabs>
          <w:tab w:val="left" w:pos="1440"/>
        </w:tabs>
        <w:ind w:left="360"/>
        <w:jc w:val="both"/>
        <w:rPr>
          <w:sz w:val="22"/>
          <w:szCs w:val="22"/>
          <w:lang w:val="en-US"/>
        </w:rPr>
      </w:pPr>
      <w:r w:rsidRPr="00F3470A">
        <w:rPr>
          <w:sz w:val="22"/>
          <w:szCs w:val="22"/>
          <w:lang w:val="en-US"/>
        </w:rPr>
        <w:t>Strong initiative and ability to assume significant management tasks</w:t>
      </w:r>
    </w:p>
    <w:p w14:paraId="15160260" w14:textId="77777777" w:rsidR="00FA79C2" w:rsidRPr="00F3470A" w:rsidRDefault="00FA79C2" w:rsidP="00FA79C2">
      <w:pPr>
        <w:pStyle w:val="ListParagraph"/>
        <w:numPr>
          <w:ilvl w:val="0"/>
          <w:numId w:val="15"/>
        </w:numPr>
        <w:tabs>
          <w:tab w:val="left" w:pos="1440"/>
        </w:tabs>
        <w:ind w:left="360"/>
        <w:jc w:val="both"/>
        <w:rPr>
          <w:sz w:val="22"/>
          <w:szCs w:val="22"/>
          <w:lang w:val="en-US"/>
        </w:rPr>
      </w:pPr>
      <w:r w:rsidRPr="00F3470A">
        <w:rPr>
          <w:sz w:val="22"/>
          <w:szCs w:val="22"/>
          <w:lang w:val="en-US"/>
        </w:rPr>
        <w:t>Excellent attention to details and time management skills as well as the ability to manage multiple priorities with aggressive timelines and changing priorities</w:t>
      </w:r>
    </w:p>
    <w:p w14:paraId="0865DE84" w14:textId="77777777" w:rsidR="00FA79C2" w:rsidRPr="00F3470A" w:rsidRDefault="00FA79C2" w:rsidP="00FA79C2">
      <w:pPr>
        <w:tabs>
          <w:tab w:val="left" w:pos="1440"/>
        </w:tabs>
        <w:jc w:val="both"/>
        <w:rPr>
          <w:sz w:val="22"/>
          <w:szCs w:val="22"/>
          <w:lang w:val="en-US"/>
        </w:rPr>
      </w:pPr>
    </w:p>
    <w:p w14:paraId="471625ED" w14:textId="77777777" w:rsidR="00A702B6" w:rsidRPr="00F3470A" w:rsidRDefault="0041221A" w:rsidP="00AB32AC">
      <w:pPr>
        <w:tabs>
          <w:tab w:val="left" w:pos="1440"/>
        </w:tabs>
        <w:jc w:val="both"/>
        <w:rPr>
          <w:b/>
          <w:sz w:val="22"/>
          <w:szCs w:val="22"/>
          <w:u w:val="single"/>
          <w:lang w:val="en-US"/>
        </w:rPr>
      </w:pPr>
      <w:r w:rsidRPr="00F3470A">
        <w:rPr>
          <w:b/>
          <w:sz w:val="22"/>
          <w:szCs w:val="22"/>
          <w:u w:val="single"/>
          <w:lang w:val="en-US"/>
        </w:rPr>
        <w:t xml:space="preserve">Key </w:t>
      </w:r>
      <w:r w:rsidR="006D1297" w:rsidRPr="00F3470A">
        <w:rPr>
          <w:b/>
          <w:sz w:val="22"/>
          <w:szCs w:val="22"/>
          <w:u w:val="single"/>
          <w:lang w:val="en-US"/>
        </w:rPr>
        <w:t>Job Responsibilities</w:t>
      </w:r>
      <w:r w:rsidR="00A702B6" w:rsidRPr="00F3470A">
        <w:rPr>
          <w:b/>
          <w:sz w:val="22"/>
          <w:szCs w:val="22"/>
          <w:u w:val="single"/>
          <w:lang w:val="en-US"/>
        </w:rPr>
        <w:t>:</w:t>
      </w:r>
    </w:p>
    <w:p w14:paraId="37B9C2E0" w14:textId="77777777" w:rsidR="00E41C76" w:rsidRPr="00F3470A" w:rsidRDefault="00E41C76" w:rsidP="00AE164F">
      <w:pPr>
        <w:tabs>
          <w:tab w:val="left" w:pos="1440"/>
        </w:tabs>
        <w:contextualSpacing/>
        <w:jc w:val="both"/>
        <w:rPr>
          <w:sz w:val="22"/>
          <w:szCs w:val="22"/>
          <w:lang w:val="en-US"/>
        </w:rPr>
      </w:pPr>
    </w:p>
    <w:p w14:paraId="6C75D3AE" w14:textId="77777777" w:rsidR="0021476B" w:rsidRPr="00F3470A" w:rsidRDefault="00A702B6" w:rsidP="00AE164F">
      <w:pPr>
        <w:tabs>
          <w:tab w:val="left" w:pos="1440"/>
        </w:tabs>
        <w:contextualSpacing/>
        <w:jc w:val="both"/>
        <w:rPr>
          <w:sz w:val="22"/>
          <w:szCs w:val="22"/>
          <w:lang w:val="en-US"/>
        </w:rPr>
      </w:pPr>
      <w:r w:rsidRPr="00F3470A">
        <w:rPr>
          <w:sz w:val="22"/>
          <w:szCs w:val="22"/>
          <w:lang w:val="en-US"/>
        </w:rPr>
        <w:t>The role is responsible for supporting early to mid-stage compounds and for developing disease strategies for key indications. The role includes strategic responsibilities with the overall objective of ensuring optimal U.S. registration, access, and launch readiness for assigned compound</w:t>
      </w:r>
      <w:r w:rsidR="009A7759" w:rsidRPr="00F3470A">
        <w:rPr>
          <w:sz w:val="22"/>
          <w:szCs w:val="22"/>
          <w:lang w:val="en-US"/>
        </w:rPr>
        <w:t>s</w:t>
      </w:r>
      <w:r w:rsidR="00CB30C1" w:rsidRPr="00F3470A">
        <w:rPr>
          <w:sz w:val="22"/>
          <w:szCs w:val="22"/>
          <w:lang w:val="en-US"/>
        </w:rPr>
        <w:t xml:space="preserve">. </w:t>
      </w:r>
    </w:p>
    <w:p w14:paraId="7F469EE9" w14:textId="77777777" w:rsidR="009A7759" w:rsidRPr="00F3470A" w:rsidRDefault="00A702B6" w:rsidP="00AE164F">
      <w:pPr>
        <w:tabs>
          <w:tab w:val="left" w:pos="1440"/>
        </w:tabs>
        <w:contextualSpacing/>
        <w:jc w:val="both"/>
        <w:rPr>
          <w:sz w:val="22"/>
          <w:szCs w:val="22"/>
          <w:lang w:val="en-US"/>
        </w:rPr>
      </w:pPr>
      <w:r w:rsidRPr="00F3470A">
        <w:rPr>
          <w:sz w:val="22"/>
          <w:szCs w:val="22"/>
          <w:lang w:val="en-US"/>
        </w:rPr>
        <w:t>Responsibilities include:</w:t>
      </w:r>
    </w:p>
    <w:p w14:paraId="534B55A4" w14:textId="77777777" w:rsidR="00D02070" w:rsidRPr="00F3470A" w:rsidRDefault="005E2D28" w:rsidP="00D02070">
      <w:pPr>
        <w:pStyle w:val="ListParagraph"/>
        <w:numPr>
          <w:ilvl w:val="0"/>
          <w:numId w:val="13"/>
        </w:numPr>
        <w:ind w:left="360"/>
        <w:jc w:val="both"/>
        <w:rPr>
          <w:sz w:val="22"/>
          <w:szCs w:val="22"/>
          <w:lang w:val="en-US"/>
        </w:rPr>
      </w:pPr>
      <w:r w:rsidRPr="00F3470A">
        <w:rPr>
          <w:sz w:val="22"/>
          <w:szCs w:val="22"/>
          <w:lang w:val="en-US"/>
        </w:rPr>
        <w:lastRenderedPageBreak/>
        <w:t>Take into consideration the evolving role of molecular genetics and personalized medicine to inform and develop new models supporting further objectives for both the initial indication for the compound and other indications to follow.</w:t>
      </w:r>
    </w:p>
    <w:p w14:paraId="0C215E4E" w14:textId="77777777" w:rsidR="00AD79C1" w:rsidRPr="00F3470A" w:rsidRDefault="00D02070" w:rsidP="00AD79C1">
      <w:pPr>
        <w:pStyle w:val="ListParagraph"/>
        <w:numPr>
          <w:ilvl w:val="0"/>
          <w:numId w:val="13"/>
        </w:numPr>
        <w:ind w:left="360"/>
        <w:jc w:val="both"/>
        <w:rPr>
          <w:sz w:val="22"/>
          <w:szCs w:val="22"/>
          <w:lang w:val="en-US"/>
        </w:rPr>
      </w:pPr>
      <w:r w:rsidRPr="00F3470A">
        <w:rPr>
          <w:sz w:val="22"/>
          <w:szCs w:val="22"/>
          <w:lang w:val="en-US"/>
        </w:rPr>
        <w:t>Design, development, and authorship of clinical trials. Conduct review and interpretation of efficacy and safety data from clinical trials.</w:t>
      </w:r>
    </w:p>
    <w:p w14:paraId="772B951F" w14:textId="77777777" w:rsidR="00AD79C1" w:rsidRPr="00F3470A" w:rsidRDefault="00AD79C1" w:rsidP="00AD79C1">
      <w:pPr>
        <w:pStyle w:val="ListParagraph"/>
        <w:numPr>
          <w:ilvl w:val="0"/>
          <w:numId w:val="13"/>
        </w:numPr>
        <w:ind w:left="360"/>
        <w:jc w:val="both"/>
        <w:rPr>
          <w:sz w:val="22"/>
          <w:szCs w:val="22"/>
          <w:lang w:val="en-US"/>
        </w:rPr>
      </w:pPr>
      <w:r w:rsidRPr="00F3470A">
        <w:rPr>
          <w:sz w:val="22"/>
          <w:szCs w:val="22"/>
          <w:lang w:val="en-US"/>
        </w:rPr>
        <w:t xml:space="preserve">Responsible for the quality, coordination, medical accuracy, and timeliness of CSR, clinical sections of INDs, IB, CTAs, </w:t>
      </w:r>
      <w:r w:rsidR="007D13B8" w:rsidRPr="00F3470A">
        <w:rPr>
          <w:sz w:val="22"/>
          <w:szCs w:val="22"/>
          <w:lang w:val="en-US"/>
        </w:rPr>
        <w:t xml:space="preserve">eCTD (NDA, BLA), </w:t>
      </w:r>
      <w:r w:rsidRPr="00F3470A">
        <w:rPr>
          <w:sz w:val="22"/>
          <w:szCs w:val="22"/>
          <w:lang w:val="en-US"/>
        </w:rPr>
        <w:t>clinical expert reports, label reviews, etc. Review of interim and final publications, manuscripts, or abstracts.</w:t>
      </w:r>
    </w:p>
    <w:p w14:paraId="5E04CEB4" w14:textId="6E5781DB" w:rsidR="009A7759" w:rsidRPr="00F3470A" w:rsidRDefault="00EB5D6B" w:rsidP="00AE164F">
      <w:pPr>
        <w:pStyle w:val="ListParagraph"/>
        <w:numPr>
          <w:ilvl w:val="0"/>
          <w:numId w:val="13"/>
        </w:numPr>
        <w:ind w:left="360"/>
        <w:jc w:val="both"/>
        <w:rPr>
          <w:sz w:val="22"/>
          <w:szCs w:val="22"/>
          <w:lang w:val="en-US"/>
        </w:rPr>
      </w:pPr>
      <w:r w:rsidRPr="00F3470A">
        <w:rPr>
          <w:sz w:val="22"/>
          <w:szCs w:val="22"/>
          <w:lang w:val="en-US"/>
        </w:rPr>
        <w:t>D</w:t>
      </w:r>
      <w:r w:rsidR="005E2D28" w:rsidRPr="00F3470A">
        <w:rPr>
          <w:sz w:val="22"/>
          <w:szCs w:val="22"/>
          <w:lang w:val="en-US"/>
        </w:rPr>
        <w:t>evelopment of a roadmap to establish strategic</w:t>
      </w:r>
      <w:r w:rsidRPr="00F3470A">
        <w:rPr>
          <w:sz w:val="22"/>
          <w:szCs w:val="22"/>
          <w:lang w:val="en-US"/>
        </w:rPr>
        <w:t xml:space="preserve"> </w:t>
      </w:r>
      <w:r w:rsidR="005E2D28" w:rsidRPr="00F3470A">
        <w:rPr>
          <w:sz w:val="22"/>
          <w:szCs w:val="22"/>
          <w:lang w:val="en-US"/>
        </w:rPr>
        <w:t>plans working</w:t>
      </w:r>
      <w:r w:rsidRPr="00F3470A">
        <w:rPr>
          <w:sz w:val="22"/>
          <w:szCs w:val="22"/>
          <w:lang w:val="en-US"/>
        </w:rPr>
        <w:t xml:space="preserve">, </w:t>
      </w:r>
      <w:r w:rsidR="005E2D28" w:rsidRPr="00F3470A">
        <w:rPr>
          <w:sz w:val="22"/>
          <w:szCs w:val="22"/>
          <w:lang w:val="en-US"/>
        </w:rPr>
        <w:t>as an</w:t>
      </w:r>
      <w:r w:rsidR="000F087F" w:rsidRPr="00F3470A">
        <w:rPr>
          <w:sz w:val="22"/>
          <w:szCs w:val="22"/>
          <w:lang w:val="en-US"/>
        </w:rPr>
        <w:t xml:space="preserve"> active member of cross-functional teams. </w:t>
      </w:r>
      <w:r w:rsidR="005E2D28" w:rsidRPr="00F3470A">
        <w:rPr>
          <w:sz w:val="22"/>
          <w:szCs w:val="22"/>
          <w:lang w:val="en-US"/>
        </w:rPr>
        <w:t>Update management on the progress of projects</w:t>
      </w:r>
      <w:r w:rsidRPr="00F3470A">
        <w:rPr>
          <w:sz w:val="22"/>
          <w:szCs w:val="22"/>
          <w:lang w:val="en-US"/>
        </w:rPr>
        <w:t xml:space="preserve"> </w:t>
      </w:r>
      <w:r w:rsidR="005E2D28" w:rsidRPr="00F3470A">
        <w:rPr>
          <w:sz w:val="22"/>
          <w:szCs w:val="22"/>
          <w:lang w:val="en-US"/>
        </w:rPr>
        <w:t>that could impact strategy.</w:t>
      </w:r>
    </w:p>
    <w:p w14:paraId="797AC6C0" w14:textId="77777777" w:rsidR="00F442B8" w:rsidRPr="00F3470A" w:rsidRDefault="00EB4A7F" w:rsidP="00AE164F">
      <w:pPr>
        <w:pStyle w:val="ListParagraph"/>
        <w:numPr>
          <w:ilvl w:val="0"/>
          <w:numId w:val="13"/>
        </w:numPr>
        <w:ind w:left="360"/>
        <w:jc w:val="both"/>
        <w:rPr>
          <w:sz w:val="22"/>
          <w:szCs w:val="22"/>
          <w:lang w:val="en-US"/>
        </w:rPr>
      </w:pPr>
      <w:r w:rsidRPr="00F3470A">
        <w:rPr>
          <w:sz w:val="22"/>
          <w:szCs w:val="22"/>
          <w:lang w:val="en-US"/>
        </w:rPr>
        <w:t xml:space="preserve">Expected to be fluent in the </w:t>
      </w:r>
      <w:r w:rsidR="005E2D28" w:rsidRPr="00F3470A">
        <w:rPr>
          <w:sz w:val="22"/>
          <w:szCs w:val="22"/>
          <w:lang w:val="en-US"/>
        </w:rPr>
        <w:t>understanding of molecular pathways and their relevance in specific disease areas and to maintain an in-depth knowledge/awareness of competitive activity and market dynamics of the hematology/oncology marketplace.</w:t>
      </w:r>
    </w:p>
    <w:p w14:paraId="76279B26" w14:textId="77777777" w:rsidR="00E75784" w:rsidRPr="00F3470A" w:rsidRDefault="00E75784" w:rsidP="00AB32AC">
      <w:pPr>
        <w:tabs>
          <w:tab w:val="left" w:pos="1440"/>
        </w:tabs>
        <w:jc w:val="both"/>
        <w:rPr>
          <w:b/>
          <w:sz w:val="22"/>
          <w:szCs w:val="22"/>
          <w:u w:val="single"/>
          <w:lang w:val="en-US"/>
        </w:rPr>
      </w:pPr>
    </w:p>
    <w:p w14:paraId="6877F41E" w14:textId="77777777" w:rsidR="006D1297" w:rsidRPr="00F3470A" w:rsidRDefault="00E75784" w:rsidP="00AB32AC">
      <w:pPr>
        <w:tabs>
          <w:tab w:val="left" w:pos="1440"/>
        </w:tabs>
        <w:jc w:val="both"/>
        <w:rPr>
          <w:b/>
          <w:sz w:val="22"/>
          <w:szCs w:val="22"/>
          <w:lang w:val="en-US"/>
        </w:rPr>
      </w:pPr>
      <w:r w:rsidRPr="00F3470A">
        <w:rPr>
          <w:b/>
          <w:sz w:val="22"/>
          <w:szCs w:val="22"/>
          <w:u w:val="single"/>
          <w:lang w:val="en-US"/>
        </w:rPr>
        <w:t>Job Responsibilities in P</w:t>
      </w:r>
      <w:r w:rsidR="005C6D34" w:rsidRPr="00F3470A">
        <w:rPr>
          <w:b/>
          <w:sz w:val="22"/>
          <w:szCs w:val="22"/>
          <w:u w:val="single"/>
          <w:lang w:val="en-US"/>
        </w:rPr>
        <w:t>revious</w:t>
      </w:r>
      <w:r w:rsidRPr="00F3470A">
        <w:rPr>
          <w:b/>
          <w:sz w:val="22"/>
          <w:szCs w:val="22"/>
          <w:u w:val="single"/>
          <w:lang w:val="en-US"/>
        </w:rPr>
        <w:t xml:space="preserve"> Positions</w:t>
      </w:r>
      <w:r w:rsidR="006D1297" w:rsidRPr="00F3470A">
        <w:rPr>
          <w:b/>
          <w:sz w:val="22"/>
          <w:szCs w:val="22"/>
          <w:lang w:val="en-US"/>
        </w:rPr>
        <w:t xml:space="preserve">:  </w:t>
      </w:r>
    </w:p>
    <w:p w14:paraId="5CDD11B7" w14:textId="77777777" w:rsidR="00262E3B" w:rsidRPr="00F3470A" w:rsidRDefault="00262E3B" w:rsidP="00AB32AC">
      <w:pPr>
        <w:tabs>
          <w:tab w:val="left" w:pos="1440"/>
        </w:tabs>
        <w:jc w:val="both"/>
        <w:rPr>
          <w:b/>
          <w:sz w:val="22"/>
          <w:szCs w:val="22"/>
          <w:lang w:val="en-US"/>
        </w:rPr>
      </w:pPr>
    </w:p>
    <w:p w14:paraId="27FD8C1F" w14:textId="77777777" w:rsidR="00062E40" w:rsidRPr="00F3470A" w:rsidRDefault="00062E40" w:rsidP="00AB32AC">
      <w:pPr>
        <w:pStyle w:val="ListParagraph"/>
        <w:numPr>
          <w:ilvl w:val="0"/>
          <w:numId w:val="11"/>
        </w:numPr>
        <w:tabs>
          <w:tab w:val="left" w:pos="0"/>
        </w:tabs>
        <w:ind w:left="360"/>
        <w:jc w:val="both"/>
        <w:rPr>
          <w:sz w:val="22"/>
          <w:szCs w:val="22"/>
          <w:lang w:val="en-US"/>
        </w:rPr>
      </w:pPr>
      <w:r w:rsidRPr="00F3470A">
        <w:rPr>
          <w:sz w:val="22"/>
          <w:szCs w:val="22"/>
          <w:lang w:val="en-US"/>
        </w:rPr>
        <w:t xml:space="preserve">Design, </w:t>
      </w:r>
      <w:r w:rsidR="006D1297" w:rsidRPr="00F3470A">
        <w:rPr>
          <w:sz w:val="22"/>
          <w:szCs w:val="22"/>
          <w:lang w:val="en-US"/>
        </w:rPr>
        <w:t>develop</w:t>
      </w:r>
      <w:r w:rsidRPr="00F3470A">
        <w:rPr>
          <w:sz w:val="22"/>
          <w:szCs w:val="22"/>
          <w:lang w:val="en-US"/>
        </w:rPr>
        <w:t xml:space="preserve">ment, and authorship of </w:t>
      </w:r>
      <w:r w:rsidR="006D1297" w:rsidRPr="00F3470A">
        <w:rPr>
          <w:sz w:val="22"/>
          <w:szCs w:val="22"/>
          <w:lang w:val="en-US"/>
        </w:rPr>
        <w:t xml:space="preserve">clinical </w:t>
      </w:r>
      <w:r w:rsidRPr="00F3470A">
        <w:rPr>
          <w:sz w:val="22"/>
          <w:szCs w:val="22"/>
          <w:lang w:val="en-US"/>
        </w:rPr>
        <w:t xml:space="preserve">trial </w:t>
      </w:r>
      <w:r w:rsidR="006D1297" w:rsidRPr="00F3470A">
        <w:rPr>
          <w:sz w:val="22"/>
          <w:szCs w:val="22"/>
          <w:lang w:val="en-US"/>
        </w:rPr>
        <w:t>protocols and clinical development plans to meet regulatory and commercial targets</w:t>
      </w:r>
      <w:r w:rsidR="005F6C0A" w:rsidRPr="00F3470A">
        <w:rPr>
          <w:sz w:val="22"/>
          <w:szCs w:val="22"/>
          <w:lang w:val="en-US"/>
        </w:rPr>
        <w:t>.</w:t>
      </w:r>
    </w:p>
    <w:p w14:paraId="13308C12" w14:textId="4BFBCC34" w:rsidR="00404CEC" w:rsidRPr="00F3470A" w:rsidRDefault="00062E40" w:rsidP="0024120A">
      <w:pPr>
        <w:pStyle w:val="ListParagraph"/>
        <w:numPr>
          <w:ilvl w:val="0"/>
          <w:numId w:val="11"/>
        </w:numPr>
        <w:tabs>
          <w:tab w:val="left" w:pos="0"/>
        </w:tabs>
        <w:ind w:left="360"/>
        <w:jc w:val="both"/>
        <w:rPr>
          <w:sz w:val="22"/>
          <w:szCs w:val="22"/>
          <w:lang w:val="en-US"/>
        </w:rPr>
      </w:pPr>
      <w:r w:rsidRPr="00F3470A">
        <w:rPr>
          <w:sz w:val="22"/>
          <w:szCs w:val="22"/>
          <w:lang w:val="en-US"/>
        </w:rPr>
        <w:t>Responsible for safety and medical monitoring activities of pre-marketing clinical trials, including registration studies</w:t>
      </w:r>
      <w:r w:rsidR="00487E0F" w:rsidRPr="00F3470A">
        <w:rPr>
          <w:sz w:val="22"/>
          <w:szCs w:val="22"/>
          <w:lang w:val="en-US"/>
        </w:rPr>
        <w:t xml:space="preserve"> (pivotal and confirmatory)</w:t>
      </w:r>
      <w:r w:rsidR="005F6C0A" w:rsidRPr="00F3470A">
        <w:rPr>
          <w:sz w:val="22"/>
          <w:szCs w:val="22"/>
          <w:lang w:val="en-US"/>
        </w:rPr>
        <w:t>.</w:t>
      </w:r>
      <w:r w:rsidR="0024120A" w:rsidRPr="00F3470A">
        <w:rPr>
          <w:sz w:val="22"/>
          <w:szCs w:val="22"/>
          <w:lang w:val="en-US"/>
        </w:rPr>
        <w:t xml:space="preserve"> </w:t>
      </w:r>
      <w:r w:rsidR="00D87572" w:rsidRPr="00F3470A">
        <w:rPr>
          <w:sz w:val="22"/>
          <w:szCs w:val="22"/>
          <w:lang w:val="en-US"/>
        </w:rPr>
        <w:t xml:space="preserve">Responsible for data </w:t>
      </w:r>
      <w:r w:rsidR="005F6C0A" w:rsidRPr="00F3470A">
        <w:rPr>
          <w:sz w:val="22"/>
          <w:szCs w:val="22"/>
          <w:lang w:val="en-US"/>
        </w:rPr>
        <w:t>analyses, CSR</w:t>
      </w:r>
      <w:r w:rsidR="00D87572" w:rsidRPr="00F3470A">
        <w:rPr>
          <w:sz w:val="22"/>
          <w:szCs w:val="22"/>
          <w:lang w:val="en-US"/>
        </w:rPr>
        <w:t>, publicatio</w:t>
      </w:r>
      <w:r w:rsidR="00AF47E8" w:rsidRPr="00F3470A">
        <w:rPr>
          <w:sz w:val="22"/>
          <w:szCs w:val="22"/>
          <w:lang w:val="en-US"/>
        </w:rPr>
        <w:t>ns and other clinical documents</w:t>
      </w:r>
      <w:r w:rsidR="005F6C0A" w:rsidRPr="00F3470A">
        <w:rPr>
          <w:sz w:val="22"/>
          <w:szCs w:val="22"/>
          <w:lang w:val="en-US"/>
        </w:rPr>
        <w:t>.</w:t>
      </w:r>
      <w:r w:rsidR="00D87572" w:rsidRPr="00F3470A">
        <w:rPr>
          <w:sz w:val="22"/>
          <w:szCs w:val="22"/>
          <w:lang w:val="en-US"/>
        </w:rPr>
        <w:t xml:space="preserve">  </w:t>
      </w:r>
    </w:p>
    <w:p w14:paraId="14DBE9C9" w14:textId="607C06FD" w:rsidR="00FC701D" w:rsidRPr="00F3470A" w:rsidRDefault="00893B53" w:rsidP="00EB5D6B">
      <w:pPr>
        <w:pStyle w:val="ListParagraph"/>
        <w:numPr>
          <w:ilvl w:val="0"/>
          <w:numId w:val="11"/>
        </w:numPr>
        <w:tabs>
          <w:tab w:val="left" w:pos="0"/>
        </w:tabs>
        <w:ind w:left="360"/>
        <w:jc w:val="both"/>
        <w:rPr>
          <w:sz w:val="22"/>
          <w:szCs w:val="22"/>
          <w:lang w:val="en-US"/>
        </w:rPr>
      </w:pPr>
      <w:r w:rsidRPr="00F3470A">
        <w:rPr>
          <w:sz w:val="22"/>
          <w:szCs w:val="22"/>
          <w:lang w:val="en-US"/>
        </w:rPr>
        <w:t xml:space="preserve">Support and participate in FDA and worldwide regulatory agencies meetings including presentations, briefing books, regulatory documents </w:t>
      </w:r>
      <w:r w:rsidR="00404CEC" w:rsidRPr="00F3470A">
        <w:rPr>
          <w:sz w:val="22"/>
          <w:szCs w:val="22"/>
          <w:lang w:val="en-US"/>
        </w:rPr>
        <w:t xml:space="preserve">and responding to </w:t>
      </w:r>
      <w:r w:rsidRPr="00F3470A">
        <w:rPr>
          <w:sz w:val="22"/>
          <w:szCs w:val="22"/>
          <w:lang w:val="en-US"/>
        </w:rPr>
        <w:t>inquiries as needed.</w:t>
      </w:r>
      <w:r w:rsidR="00EB5D6B" w:rsidRPr="00F3470A">
        <w:rPr>
          <w:sz w:val="22"/>
          <w:szCs w:val="22"/>
          <w:lang w:val="en-US"/>
        </w:rPr>
        <w:t xml:space="preserve"> </w:t>
      </w:r>
      <w:r w:rsidR="006D1297" w:rsidRPr="00F3470A">
        <w:rPr>
          <w:sz w:val="22"/>
          <w:szCs w:val="22"/>
          <w:lang w:val="en-US"/>
        </w:rPr>
        <w:t>Provide medical input into USPI, and multiple country labels</w:t>
      </w:r>
      <w:r w:rsidR="005F6C0A" w:rsidRPr="00F3470A">
        <w:rPr>
          <w:sz w:val="22"/>
          <w:szCs w:val="22"/>
          <w:lang w:val="en-US"/>
        </w:rPr>
        <w:t>.</w:t>
      </w:r>
    </w:p>
    <w:p w14:paraId="53A471F3" w14:textId="77777777" w:rsidR="00FC701D" w:rsidRPr="00F3470A" w:rsidRDefault="006D1297" w:rsidP="00AB32AC">
      <w:pPr>
        <w:pStyle w:val="ListParagraph"/>
        <w:numPr>
          <w:ilvl w:val="0"/>
          <w:numId w:val="11"/>
        </w:numPr>
        <w:tabs>
          <w:tab w:val="left" w:pos="0"/>
        </w:tabs>
        <w:ind w:left="360"/>
        <w:jc w:val="both"/>
        <w:rPr>
          <w:sz w:val="22"/>
          <w:szCs w:val="22"/>
          <w:lang w:val="en-US"/>
        </w:rPr>
      </w:pPr>
      <w:r w:rsidRPr="00F3470A">
        <w:rPr>
          <w:sz w:val="22"/>
          <w:szCs w:val="22"/>
          <w:lang w:val="en-US"/>
        </w:rPr>
        <w:t>Identify and build relationships with principal investigators and identify Key Opinion Leaders to gain their input on n</w:t>
      </w:r>
      <w:r w:rsidR="006E5054" w:rsidRPr="00F3470A">
        <w:rPr>
          <w:sz w:val="22"/>
          <w:szCs w:val="22"/>
          <w:lang w:val="en-US"/>
        </w:rPr>
        <w:t xml:space="preserve">ew areas. </w:t>
      </w:r>
      <w:r w:rsidR="00FC701D" w:rsidRPr="00F3470A">
        <w:rPr>
          <w:sz w:val="22"/>
          <w:szCs w:val="22"/>
          <w:lang w:val="en-US"/>
        </w:rPr>
        <w:t>Advisory Boards</w:t>
      </w:r>
      <w:r w:rsidR="005F6C0A" w:rsidRPr="00F3470A">
        <w:rPr>
          <w:sz w:val="22"/>
          <w:szCs w:val="22"/>
          <w:lang w:val="en-US"/>
        </w:rPr>
        <w:t>.</w:t>
      </w:r>
    </w:p>
    <w:p w14:paraId="66B45E60" w14:textId="77777777" w:rsidR="00D87572" w:rsidRPr="00F3470A" w:rsidRDefault="006D1297" w:rsidP="00AB32AC">
      <w:pPr>
        <w:pStyle w:val="ListParagraph"/>
        <w:numPr>
          <w:ilvl w:val="0"/>
          <w:numId w:val="11"/>
        </w:numPr>
        <w:tabs>
          <w:tab w:val="left" w:pos="0"/>
        </w:tabs>
        <w:ind w:left="360"/>
        <w:jc w:val="both"/>
        <w:rPr>
          <w:sz w:val="22"/>
          <w:szCs w:val="22"/>
          <w:lang w:val="en-US"/>
        </w:rPr>
      </w:pPr>
      <w:r w:rsidRPr="00F3470A">
        <w:rPr>
          <w:sz w:val="22"/>
          <w:szCs w:val="22"/>
          <w:lang w:val="en-US"/>
        </w:rPr>
        <w:t>Provide scientific and clinical input into the evaluation of in-licensing opportunities, development of early compounds, and to marketing and medical affairs activities</w:t>
      </w:r>
      <w:r w:rsidR="005F6C0A" w:rsidRPr="00F3470A">
        <w:rPr>
          <w:sz w:val="22"/>
          <w:szCs w:val="22"/>
          <w:lang w:val="en-US"/>
        </w:rPr>
        <w:t>.</w:t>
      </w:r>
    </w:p>
    <w:p w14:paraId="309586AE" w14:textId="77777777" w:rsidR="00D87572" w:rsidRPr="00F3470A" w:rsidRDefault="00D87572" w:rsidP="00AB32AC">
      <w:pPr>
        <w:pStyle w:val="ListParagraph"/>
        <w:numPr>
          <w:ilvl w:val="0"/>
          <w:numId w:val="11"/>
        </w:numPr>
        <w:tabs>
          <w:tab w:val="left" w:pos="0"/>
        </w:tabs>
        <w:ind w:left="360"/>
        <w:jc w:val="both"/>
        <w:rPr>
          <w:b/>
          <w:sz w:val="22"/>
          <w:szCs w:val="22"/>
          <w:lang w:val="en-US"/>
        </w:rPr>
      </w:pPr>
      <w:r w:rsidRPr="00F3470A">
        <w:rPr>
          <w:sz w:val="22"/>
          <w:szCs w:val="22"/>
          <w:lang w:val="en-US"/>
        </w:rPr>
        <w:t xml:space="preserve">Ongoing thorough and up-to-date knowledge of therapeutic areas of assets for development, including trends, advances, understanding of mechanism of action and efficacy </w:t>
      </w:r>
      <w:r w:rsidR="006E5054" w:rsidRPr="00F3470A">
        <w:rPr>
          <w:sz w:val="22"/>
          <w:szCs w:val="22"/>
          <w:lang w:val="en-US"/>
        </w:rPr>
        <w:t>of therapies</w:t>
      </w:r>
      <w:r w:rsidR="005F6C0A" w:rsidRPr="00F3470A">
        <w:rPr>
          <w:sz w:val="22"/>
          <w:szCs w:val="22"/>
          <w:lang w:val="en-US"/>
        </w:rPr>
        <w:t>.</w:t>
      </w:r>
    </w:p>
    <w:p w14:paraId="735C9A13" w14:textId="77777777" w:rsidR="007B34E5" w:rsidRPr="00F3470A" w:rsidRDefault="007B34E5" w:rsidP="00AB32AC">
      <w:pPr>
        <w:pStyle w:val="ListParagraph"/>
        <w:tabs>
          <w:tab w:val="left" w:pos="0"/>
        </w:tabs>
        <w:ind w:left="360"/>
        <w:jc w:val="both"/>
        <w:rPr>
          <w:b/>
          <w:sz w:val="22"/>
          <w:szCs w:val="22"/>
          <w:lang w:val="en-US"/>
        </w:rPr>
      </w:pPr>
    </w:p>
    <w:p w14:paraId="428FB513" w14:textId="77777777" w:rsidR="00CB1BF7" w:rsidRPr="00F3470A" w:rsidRDefault="008A5F23" w:rsidP="00AB32AC">
      <w:pPr>
        <w:tabs>
          <w:tab w:val="left" w:pos="0"/>
        </w:tabs>
        <w:jc w:val="both"/>
        <w:rPr>
          <w:b/>
          <w:sz w:val="22"/>
          <w:szCs w:val="22"/>
          <w:lang w:val="en-US"/>
        </w:rPr>
      </w:pPr>
      <w:r w:rsidRPr="00F3470A">
        <w:rPr>
          <w:b/>
          <w:sz w:val="22"/>
          <w:szCs w:val="22"/>
          <w:u w:val="single"/>
          <w:lang w:val="en-US"/>
        </w:rPr>
        <w:t>Education</w:t>
      </w:r>
      <w:r w:rsidR="003C4A08" w:rsidRPr="00F3470A">
        <w:rPr>
          <w:b/>
          <w:sz w:val="22"/>
          <w:szCs w:val="22"/>
          <w:lang w:val="en-US"/>
        </w:rPr>
        <w:t>:</w:t>
      </w:r>
    </w:p>
    <w:p w14:paraId="1E228294" w14:textId="77777777" w:rsidR="00B23C56" w:rsidRPr="00F3470A" w:rsidRDefault="00B23C56" w:rsidP="00B84971">
      <w:pPr>
        <w:jc w:val="both"/>
        <w:rPr>
          <w:b/>
          <w:sz w:val="22"/>
          <w:szCs w:val="22"/>
          <w:u w:val="single"/>
          <w:lang w:val="en-US"/>
        </w:rPr>
      </w:pPr>
    </w:p>
    <w:p w14:paraId="2CF83817" w14:textId="77777777" w:rsidR="00BF074E" w:rsidRPr="00F3470A" w:rsidRDefault="008A5F23" w:rsidP="00B84971">
      <w:pPr>
        <w:tabs>
          <w:tab w:val="left" w:pos="1440"/>
        </w:tabs>
        <w:ind w:left="1440" w:hanging="1440"/>
        <w:jc w:val="both"/>
        <w:rPr>
          <w:sz w:val="22"/>
          <w:szCs w:val="22"/>
          <w:lang w:val="en-US"/>
        </w:rPr>
      </w:pPr>
      <w:r w:rsidRPr="00F3470A">
        <w:rPr>
          <w:sz w:val="22"/>
          <w:szCs w:val="22"/>
          <w:lang w:val="en-US"/>
        </w:rPr>
        <w:t>1993</w:t>
      </w:r>
      <w:r w:rsidRPr="00F3470A">
        <w:rPr>
          <w:sz w:val="22"/>
          <w:szCs w:val="22"/>
          <w:lang w:val="en-US"/>
        </w:rPr>
        <w:tab/>
      </w:r>
      <w:r w:rsidR="00BF074E" w:rsidRPr="00F3470A">
        <w:rPr>
          <w:sz w:val="22"/>
          <w:szCs w:val="22"/>
          <w:lang w:val="en-US"/>
        </w:rPr>
        <w:t>Doctor of Medicine (with</w:t>
      </w:r>
      <w:r w:rsidR="004A5F4E" w:rsidRPr="00F3470A">
        <w:rPr>
          <w:sz w:val="22"/>
          <w:szCs w:val="22"/>
          <w:lang w:val="en-US"/>
        </w:rPr>
        <w:t xml:space="preserve"> great distinction</w:t>
      </w:r>
      <w:r w:rsidR="00BF074E" w:rsidRPr="00F3470A">
        <w:rPr>
          <w:sz w:val="22"/>
          <w:szCs w:val="22"/>
          <w:lang w:val="en-US"/>
        </w:rPr>
        <w:t>)</w:t>
      </w:r>
    </w:p>
    <w:p w14:paraId="498C9968" w14:textId="77777777" w:rsidR="00BF074E" w:rsidRPr="00D4168A" w:rsidRDefault="00BF074E" w:rsidP="00AB32AC">
      <w:pPr>
        <w:tabs>
          <w:tab w:val="left" w:pos="1440"/>
        </w:tabs>
        <w:ind w:left="1440" w:hanging="1440"/>
        <w:jc w:val="both"/>
        <w:rPr>
          <w:sz w:val="22"/>
          <w:szCs w:val="22"/>
          <w:lang w:val="es-AR"/>
        </w:rPr>
      </w:pPr>
      <w:r w:rsidRPr="00F3470A">
        <w:rPr>
          <w:sz w:val="22"/>
          <w:szCs w:val="22"/>
          <w:lang w:val="en-US"/>
        </w:rPr>
        <w:tab/>
      </w:r>
      <w:r w:rsidR="003C4A08" w:rsidRPr="00D4168A">
        <w:rPr>
          <w:sz w:val="22"/>
          <w:szCs w:val="22"/>
          <w:lang w:val="es-AR"/>
        </w:rPr>
        <w:t>Facultad de M</w:t>
      </w:r>
      <w:r w:rsidR="00707195" w:rsidRPr="00D4168A">
        <w:rPr>
          <w:sz w:val="22"/>
          <w:szCs w:val="22"/>
          <w:lang w:val="es-AR"/>
        </w:rPr>
        <w:t xml:space="preserve">edicina, </w:t>
      </w:r>
      <w:r w:rsidR="008A5F23" w:rsidRPr="00D4168A">
        <w:rPr>
          <w:sz w:val="22"/>
          <w:szCs w:val="22"/>
          <w:lang w:val="es-AR"/>
        </w:rPr>
        <w:t>Universidad de Buenos Aires</w:t>
      </w:r>
      <w:r w:rsidR="00A04AE1" w:rsidRPr="00D4168A">
        <w:rPr>
          <w:sz w:val="22"/>
          <w:szCs w:val="22"/>
          <w:lang w:val="es-AR"/>
        </w:rPr>
        <w:t xml:space="preserve">, </w:t>
      </w:r>
      <w:r w:rsidRPr="00D4168A">
        <w:rPr>
          <w:sz w:val="22"/>
          <w:szCs w:val="22"/>
          <w:lang w:val="es-AR"/>
        </w:rPr>
        <w:t>Argentina</w:t>
      </w:r>
    </w:p>
    <w:p w14:paraId="31E5F676" w14:textId="77777777" w:rsidR="00733457" w:rsidRPr="00D4168A" w:rsidRDefault="00733457" w:rsidP="00AB32AC">
      <w:pPr>
        <w:tabs>
          <w:tab w:val="left" w:pos="1440"/>
        </w:tabs>
        <w:ind w:left="1440" w:hanging="1440"/>
        <w:jc w:val="both"/>
        <w:rPr>
          <w:sz w:val="22"/>
          <w:szCs w:val="22"/>
          <w:lang w:val="es-AR"/>
        </w:rPr>
      </w:pPr>
    </w:p>
    <w:p w14:paraId="5E2CD1E0" w14:textId="77777777" w:rsidR="00733457" w:rsidRPr="00F3470A" w:rsidRDefault="00733457" w:rsidP="00AB32AC">
      <w:pPr>
        <w:tabs>
          <w:tab w:val="left" w:pos="1440"/>
        </w:tabs>
        <w:ind w:left="1440" w:hanging="1440"/>
        <w:jc w:val="both"/>
        <w:rPr>
          <w:sz w:val="22"/>
          <w:szCs w:val="22"/>
          <w:lang w:val="en-US"/>
        </w:rPr>
      </w:pPr>
      <w:r w:rsidRPr="00F3470A">
        <w:rPr>
          <w:sz w:val="22"/>
          <w:szCs w:val="22"/>
          <w:lang w:val="en-US"/>
        </w:rPr>
        <w:t>1996</w:t>
      </w:r>
      <w:r w:rsidRPr="00F3470A">
        <w:rPr>
          <w:sz w:val="22"/>
          <w:szCs w:val="22"/>
          <w:lang w:val="en-US"/>
        </w:rPr>
        <w:tab/>
      </w:r>
      <w:r w:rsidR="007416E7" w:rsidRPr="00F3470A">
        <w:rPr>
          <w:sz w:val="22"/>
          <w:szCs w:val="22"/>
          <w:lang w:val="en-US"/>
        </w:rPr>
        <w:t>Board Certification in Internal Medicine</w:t>
      </w:r>
    </w:p>
    <w:p w14:paraId="787C6360" w14:textId="77777777" w:rsidR="008E2ED9" w:rsidRPr="00F3470A" w:rsidRDefault="008E2ED9" w:rsidP="00AB32AC">
      <w:pPr>
        <w:tabs>
          <w:tab w:val="left" w:pos="1440"/>
        </w:tabs>
        <w:ind w:left="1440" w:hanging="1440"/>
        <w:jc w:val="both"/>
        <w:rPr>
          <w:sz w:val="22"/>
          <w:szCs w:val="22"/>
          <w:lang w:val="en-US"/>
        </w:rPr>
      </w:pPr>
      <w:r w:rsidRPr="00F3470A">
        <w:rPr>
          <w:sz w:val="22"/>
          <w:szCs w:val="22"/>
          <w:lang w:val="en-US"/>
        </w:rPr>
        <w:tab/>
      </w:r>
      <w:r w:rsidR="00733457" w:rsidRPr="00F3470A">
        <w:rPr>
          <w:sz w:val="22"/>
          <w:szCs w:val="22"/>
          <w:lang w:val="en-US"/>
        </w:rPr>
        <w:t>Public Health Department</w:t>
      </w:r>
      <w:r w:rsidR="00A04AE1" w:rsidRPr="00F3470A">
        <w:rPr>
          <w:sz w:val="22"/>
          <w:szCs w:val="22"/>
          <w:lang w:val="en-US"/>
        </w:rPr>
        <w:t xml:space="preserve">, </w:t>
      </w:r>
      <w:r w:rsidRPr="00F3470A">
        <w:rPr>
          <w:sz w:val="22"/>
          <w:szCs w:val="22"/>
          <w:lang w:val="en-US"/>
        </w:rPr>
        <w:t>Argentina</w:t>
      </w:r>
    </w:p>
    <w:p w14:paraId="56FD5462" w14:textId="77777777" w:rsidR="0047209E" w:rsidRPr="00F3470A" w:rsidRDefault="0047209E" w:rsidP="00AB32AC">
      <w:pPr>
        <w:tabs>
          <w:tab w:val="left" w:pos="1440"/>
        </w:tabs>
        <w:ind w:left="1440" w:hanging="1440"/>
        <w:jc w:val="both"/>
        <w:rPr>
          <w:sz w:val="22"/>
          <w:szCs w:val="22"/>
          <w:lang w:val="en-US"/>
        </w:rPr>
      </w:pPr>
    </w:p>
    <w:p w14:paraId="4F9B0CD7" w14:textId="77777777" w:rsidR="00BF074E" w:rsidRPr="00D4168A" w:rsidRDefault="008A5F23" w:rsidP="00AB32AC">
      <w:pPr>
        <w:tabs>
          <w:tab w:val="left" w:pos="1440"/>
        </w:tabs>
        <w:ind w:left="1440" w:hanging="1440"/>
        <w:jc w:val="both"/>
        <w:rPr>
          <w:sz w:val="22"/>
          <w:szCs w:val="22"/>
          <w:lang w:val="es-AR"/>
        </w:rPr>
      </w:pPr>
      <w:r w:rsidRPr="00D4168A">
        <w:rPr>
          <w:sz w:val="22"/>
          <w:szCs w:val="22"/>
          <w:lang w:val="es-AR"/>
        </w:rPr>
        <w:t>2000</w:t>
      </w:r>
      <w:r w:rsidRPr="00D4168A">
        <w:rPr>
          <w:sz w:val="22"/>
          <w:szCs w:val="22"/>
          <w:lang w:val="es-AR"/>
        </w:rPr>
        <w:tab/>
      </w:r>
      <w:proofErr w:type="spellStart"/>
      <w:r w:rsidR="00155D0A" w:rsidRPr="00D4168A">
        <w:rPr>
          <w:sz w:val="22"/>
          <w:szCs w:val="22"/>
          <w:lang w:val="es-AR"/>
        </w:rPr>
        <w:t>Board</w:t>
      </w:r>
      <w:proofErr w:type="spellEnd"/>
      <w:r w:rsidR="00155D0A" w:rsidRPr="00D4168A">
        <w:rPr>
          <w:sz w:val="22"/>
          <w:szCs w:val="22"/>
          <w:lang w:val="es-AR"/>
        </w:rPr>
        <w:t xml:space="preserve"> </w:t>
      </w:r>
      <w:proofErr w:type="spellStart"/>
      <w:r w:rsidR="00155D0A" w:rsidRPr="00D4168A">
        <w:rPr>
          <w:sz w:val="22"/>
          <w:szCs w:val="22"/>
          <w:lang w:val="es-AR"/>
        </w:rPr>
        <w:t>Certification</w:t>
      </w:r>
      <w:proofErr w:type="spellEnd"/>
      <w:r w:rsidR="00155D0A" w:rsidRPr="00D4168A">
        <w:rPr>
          <w:sz w:val="22"/>
          <w:szCs w:val="22"/>
          <w:lang w:val="es-AR"/>
        </w:rPr>
        <w:t xml:space="preserve"> in </w:t>
      </w:r>
      <w:proofErr w:type="spellStart"/>
      <w:r w:rsidR="00155D0A" w:rsidRPr="00D4168A">
        <w:rPr>
          <w:sz w:val="22"/>
          <w:szCs w:val="22"/>
          <w:lang w:val="es-AR"/>
        </w:rPr>
        <w:t>Oncology</w:t>
      </w:r>
      <w:proofErr w:type="spellEnd"/>
      <w:r w:rsidR="00BF074E" w:rsidRPr="00D4168A">
        <w:rPr>
          <w:sz w:val="22"/>
          <w:szCs w:val="22"/>
          <w:lang w:val="es-AR"/>
        </w:rPr>
        <w:t xml:space="preserve"> </w:t>
      </w:r>
    </w:p>
    <w:p w14:paraId="0A487AC3" w14:textId="77777777" w:rsidR="00271184" w:rsidRPr="00D4168A" w:rsidRDefault="00BF074E" w:rsidP="00AB32AC">
      <w:pPr>
        <w:tabs>
          <w:tab w:val="left" w:pos="1440"/>
        </w:tabs>
        <w:ind w:left="1440" w:hanging="1440"/>
        <w:jc w:val="both"/>
        <w:rPr>
          <w:sz w:val="22"/>
          <w:szCs w:val="22"/>
          <w:lang w:val="es-AR"/>
        </w:rPr>
      </w:pPr>
      <w:r w:rsidRPr="00D4168A">
        <w:rPr>
          <w:sz w:val="22"/>
          <w:szCs w:val="22"/>
          <w:lang w:val="es-AR"/>
        </w:rPr>
        <w:tab/>
      </w:r>
      <w:r w:rsidR="00707195" w:rsidRPr="00D4168A">
        <w:rPr>
          <w:sz w:val="22"/>
          <w:szCs w:val="22"/>
          <w:lang w:val="es-AR"/>
        </w:rPr>
        <w:t xml:space="preserve">Facultad de Medicina, </w:t>
      </w:r>
      <w:r w:rsidR="003C4A08" w:rsidRPr="00D4168A">
        <w:rPr>
          <w:sz w:val="22"/>
          <w:szCs w:val="22"/>
          <w:lang w:val="es-AR"/>
        </w:rPr>
        <w:t>Universidad de Buenos Aires</w:t>
      </w:r>
      <w:r w:rsidR="00A04AE1" w:rsidRPr="00D4168A">
        <w:rPr>
          <w:sz w:val="22"/>
          <w:szCs w:val="22"/>
          <w:lang w:val="es-AR"/>
        </w:rPr>
        <w:t xml:space="preserve">, </w:t>
      </w:r>
      <w:r w:rsidRPr="00D4168A">
        <w:rPr>
          <w:sz w:val="22"/>
          <w:szCs w:val="22"/>
          <w:lang w:val="es-AR"/>
        </w:rPr>
        <w:t>Argentina</w:t>
      </w:r>
    </w:p>
    <w:p w14:paraId="199A3879" w14:textId="77777777" w:rsidR="00443015" w:rsidRPr="00D4168A" w:rsidRDefault="00443015" w:rsidP="00AB32AC">
      <w:pPr>
        <w:tabs>
          <w:tab w:val="left" w:pos="1440"/>
        </w:tabs>
        <w:ind w:left="1440" w:hanging="1440"/>
        <w:jc w:val="both"/>
        <w:rPr>
          <w:sz w:val="22"/>
          <w:szCs w:val="22"/>
          <w:lang w:val="es-AR"/>
        </w:rPr>
      </w:pPr>
    </w:p>
    <w:p w14:paraId="4C75452F" w14:textId="77777777" w:rsidR="00443015" w:rsidRPr="00F3470A" w:rsidRDefault="00B23BE7" w:rsidP="00AB32AC">
      <w:pPr>
        <w:tabs>
          <w:tab w:val="left" w:pos="1440"/>
        </w:tabs>
        <w:ind w:left="1440" w:hanging="1440"/>
        <w:jc w:val="both"/>
        <w:rPr>
          <w:sz w:val="22"/>
          <w:szCs w:val="22"/>
          <w:lang w:val="en-US"/>
        </w:rPr>
      </w:pPr>
      <w:r w:rsidRPr="00F3470A">
        <w:rPr>
          <w:sz w:val="22"/>
          <w:szCs w:val="22"/>
          <w:lang w:val="en-US"/>
        </w:rPr>
        <w:t>2006</w:t>
      </w:r>
      <w:r w:rsidR="00443015" w:rsidRPr="00F3470A">
        <w:rPr>
          <w:sz w:val="22"/>
          <w:szCs w:val="22"/>
          <w:lang w:val="en-US"/>
        </w:rPr>
        <w:tab/>
      </w:r>
      <w:r w:rsidR="008B0B3A" w:rsidRPr="00F3470A">
        <w:rPr>
          <w:sz w:val="22"/>
          <w:szCs w:val="22"/>
          <w:lang w:val="en-US"/>
        </w:rPr>
        <w:t xml:space="preserve">Board Eligible </w:t>
      </w:r>
      <w:r w:rsidR="00443015" w:rsidRPr="00F3470A">
        <w:rPr>
          <w:sz w:val="22"/>
          <w:szCs w:val="22"/>
          <w:lang w:val="en-US"/>
        </w:rPr>
        <w:t xml:space="preserve">in </w:t>
      </w:r>
      <w:r w:rsidR="008B0B3A" w:rsidRPr="00F3470A">
        <w:rPr>
          <w:sz w:val="22"/>
          <w:szCs w:val="22"/>
          <w:lang w:val="en-US"/>
        </w:rPr>
        <w:t xml:space="preserve">Oncology / </w:t>
      </w:r>
      <w:r w:rsidR="00443015" w:rsidRPr="00F3470A">
        <w:rPr>
          <w:sz w:val="22"/>
          <w:szCs w:val="22"/>
          <w:lang w:val="en-US"/>
        </w:rPr>
        <w:t xml:space="preserve">Drug Development </w:t>
      </w:r>
      <w:r w:rsidR="008B0B3A" w:rsidRPr="00F3470A">
        <w:rPr>
          <w:sz w:val="22"/>
          <w:szCs w:val="22"/>
          <w:lang w:val="en-US"/>
        </w:rPr>
        <w:t>in Oncology</w:t>
      </w:r>
      <w:r w:rsidR="00417A23" w:rsidRPr="00F3470A">
        <w:rPr>
          <w:sz w:val="22"/>
          <w:szCs w:val="22"/>
          <w:lang w:val="en-US"/>
        </w:rPr>
        <w:t xml:space="preserve"> (ECFMG)</w:t>
      </w:r>
    </w:p>
    <w:p w14:paraId="49EC0400" w14:textId="77777777" w:rsidR="004A6979" w:rsidRPr="00F3470A" w:rsidRDefault="00443015" w:rsidP="00AB32AC">
      <w:pPr>
        <w:tabs>
          <w:tab w:val="left" w:pos="1440"/>
        </w:tabs>
        <w:ind w:left="1440" w:hanging="1440"/>
        <w:jc w:val="both"/>
        <w:rPr>
          <w:sz w:val="22"/>
          <w:szCs w:val="22"/>
          <w:lang w:val="en-US"/>
        </w:rPr>
      </w:pPr>
      <w:r w:rsidRPr="00F3470A">
        <w:rPr>
          <w:sz w:val="22"/>
          <w:szCs w:val="22"/>
          <w:lang w:val="en-US"/>
        </w:rPr>
        <w:tab/>
      </w:r>
      <w:r w:rsidR="004A6979" w:rsidRPr="00F3470A">
        <w:rPr>
          <w:sz w:val="22"/>
          <w:szCs w:val="22"/>
          <w:lang w:val="en-US"/>
        </w:rPr>
        <w:t>University of Texas Health Science Center at San Antonio, TX, US</w:t>
      </w:r>
    </w:p>
    <w:p w14:paraId="7E624B5D" w14:textId="77777777" w:rsidR="00271184" w:rsidRPr="00F3470A" w:rsidRDefault="00271184" w:rsidP="00AB32AC">
      <w:pPr>
        <w:tabs>
          <w:tab w:val="left" w:pos="1440"/>
        </w:tabs>
        <w:ind w:left="1440" w:hanging="1440"/>
        <w:jc w:val="both"/>
        <w:rPr>
          <w:sz w:val="22"/>
          <w:szCs w:val="22"/>
          <w:lang w:val="en-US"/>
        </w:rPr>
      </w:pPr>
    </w:p>
    <w:p w14:paraId="1BF2270C" w14:textId="77777777" w:rsidR="00CB1BF7" w:rsidRPr="00F3470A" w:rsidRDefault="0047209E" w:rsidP="00AB32AC">
      <w:pPr>
        <w:tabs>
          <w:tab w:val="left" w:pos="1440"/>
        </w:tabs>
        <w:ind w:left="1440" w:hanging="1440"/>
        <w:jc w:val="both"/>
        <w:rPr>
          <w:b/>
          <w:sz w:val="22"/>
          <w:szCs w:val="22"/>
          <w:lang w:val="en-US"/>
        </w:rPr>
      </w:pPr>
      <w:r w:rsidRPr="00F3470A">
        <w:rPr>
          <w:b/>
          <w:sz w:val="22"/>
          <w:szCs w:val="22"/>
          <w:u w:val="single"/>
          <w:lang w:val="en-US"/>
        </w:rPr>
        <w:t>Postdoctoral Training</w:t>
      </w:r>
      <w:r w:rsidRPr="00F3470A">
        <w:rPr>
          <w:b/>
          <w:sz w:val="22"/>
          <w:szCs w:val="22"/>
          <w:lang w:val="en-US"/>
        </w:rPr>
        <w:t>:</w:t>
      </w:r>
    </w:p>
    <w:p w14:paraId="33D0BF5E" w14:textId="77777777" w:rsidR="00B23C56" w:rsidRPr="00F3470A" w:rsidRDefault="00B23C56" w:rsidP="00AB32AC">
      <w:pPr>
        <w:tabs>
          <w:tab w:val="left" w:pos="1440"/>
        </w:tabs>
        <w:ind w:left="1440" w:hanging="1440"/>
        <w:jc w:val="both"/>
        <w:rPr>
          <w:sz w:val="22"/>
          <w:szCs w:val="22"/>
          <w:lang w:val="en-US"/>
        </w:rPr>
      </w:pPr>
    </w:p>
    <w:p w14:paraId="3DD202F0" w14:textId="00FE07BB" w:rsidR="00FD050A" w:rsidRPr="00F3470A" w:rsidRDefault="0047209E" w:rsidP="00EB5D6B">
      <w:pPr>
        <w:numPr>
          <w:ilvl w:val="1"/>
          <w:numId w:val="1"/>
        </w:numPr>
        <w:tabs>
          <w:tab w:val="clear" w:pos="3420"/>
          <w:tab w:val="left" w:pos="1440"/>
        </w:tabs>
        <w:ind w:left="1440" w:hanging="1440"/>
        <w:jc w:val="both"/>
        <w:rPr>
          <w:sz w:val="22"/>
          <w:szCs w:val="22"/>
          <w:lang w:val="en-US"/>
        </w:rPr>
      </w:pPr>
      <w:r w:rsidRPr="00F3470A">
        <w:rPr>
          <w:sz w:val="22"/>
          <w:szCs w:val="22"/>
          <w:lang w:val="en-US"/>
        </w:rPr>
        <w:t>Resi</w:t>
      </w:r>
      <w:r w:rsidR="00FB5BCE" w:rsidRPr="00F3470A">
        <w:rPr>
          <w:sz w:val="22"/>
          <w:szCs w:val="22"/>
          <w:lang w:val="en-US"/>
        </w:rPr>
        <w:t>dency, Internal Medicine</w:t>
      </w:r>
      <w:r w:rsidR="00EB5D6B" w:rsidRPr="00F3470A">
        <w:rPr>
          <w:sz w:val="22"/>
          <w:szCs w:val="22"/>
          <w:lang w:val="en-US"/>
        </w:rPr>
        <w:t xml:space="preserve">. </w:t>
      </w:r>
      <w:r w:rsidR="00FD050A" w:rsidRPr="00F3470A">
        <w:rPr>
          <w:sz w:val="22"/>
          <w:szCs w:val="22"/>
          <w:lang w:val="en-US"/>
        </w:rPr>
        <w:t>Military Rank: First Lieutenant</w:t>
      </w:r>
    </w:p>
    <w:p w14:paraId="3CC79957" w14:textId="77777777" w:rsidR="0047209E" w:rsidRPr="00F3470A" w:rsidRDefault="00FB5BCE" w:rsidP="00AB32AC">
      <w:pPr>
        <w:tabs>
          <w:tab w:val="left" w:pos="1440"/>
        </w:tabs>
        <w:ind w:left="1440" w:hanging="1440"/>
        <w:jc w:val="both"/>
        <w:rPr>
          <w:sz w:val="22"/>
          <w:szCs w:val="22"/>
          <w:lang w:val="en-US"/>
        </w:rPr>
      </w:pPr>
      <w:r w:rsidRPr="00F3470A">
        <w:rPr>
          <w:sz w:val="22"/>
          <w:szCs w:val="22"/>
          <w:lang w:val="en-US"/>
        </w:rPr>
        <w:tab/>
        <w:t xml:space="preserve">Hospital </w:t>
      </w:r>
      <w:proofErr w:type="spellStart"/>
      <w:r w:rsidRPr="00F3470A">
        <w:rPr>
          <w:sz w:val="22"/>
          <w:szCs w:val="22"/>
          <w:lang w:val="en-US"/>
        </w:rPr>
        <w:t>Militar</w:t>
      </w:r>
      <w:proofErr w:type="spellEnd"/>
      <w:r w:rsidRPr="00F3470A">
        <w:rPr>
          <w:sz w:val="22"/>
          <w:szCs w:val="22"/>
          <w:lang w:val="en-US"/>
        </w:rPr>
        <w:t xml:space="preserve"> Central, Buenos Aires</w:t>
      </w:r>
    </w:p>
    <w:p w14:paraId="50526483" w14:textId="77777777" w:rsidR="0047209E" w:rsidRPr="00F3470A" w:rsidRDefault="0047209E" w:rsidP="00AB32AC">
      <w:pPr>
        <w:tabs>
          <w:tab w:val="left" w:pos="1440"/>
        </w:tabs>
        <w:ind w:left="1440" w:hanging="1440"/>
        <w:jc w:val="both"/>
        <w:rPr>
          <w:sz w:val="22"/>
          <w:szCs w:val="22"/>
          <w:lang w:val="en-US"/>
        </w:rPr>
      </w:pPr>
    </w:p>
    <w:p w14:paraId="03E6E17E" w14:textId="77777777" w:rsidR="0087615F" w:rsidRPr="00F3470A" w:rsidRDefault="00F41B9A" w:rsidP="00AB32AC">
      <w:pPr>
        <w:numPr>
          <w:ilvl w:val="1"/>
          <w:numId w:val="2"/>
        </w:numPr>
        <w:tabs>
          <w:tab w:val="clear" w:pos="3420"/>
          <w:tab w:val="left" w:pos="1440"/>
        </w:tabs>
        <w:ind w:left="1440" w:hanging="1440"/>
        <w:jc w:val="both"/>
        <w:rPr>
          <w:sz w:val="22"/>
          <w:szCs w:val="22"/>
          <w:lang w:val="en-US"/>
        </w:rPr>
      </w:pPr>
      <w:r w:rsidRPr="00F3470A">
        <w:rPr>
          <w:sz w:val="22"/>
          <w:szCs w:val="22"/>
          <w:lang w:val="en-US"/>
        </w:rPr>
        <w:lastRenderedPageBreak/>
        <w:t xml:space="preserve">Fellowship, Medical </w:t>
      </w:r>
      <w:r w:rsidR="0087615F" w:rsidRPr="00F3470A">
        <w:rPr>
          <w:sz w:val="22"/>
          <w:szCs w:val="22"/>
          <w:lang w:val="en-US"/>
        </w:rPr>
        <w:t>Oncology</w:t>
      </w:r>
    </w:p>
    <w:p w14:paraId="4B654177" w14:textId="77777777" w:rsidR="004A043C" w:rsidRPr="00D4168A" w:rsidRDefault="00727676" w:rsidP="00AB32AC">
      <w:pPr>
        <w:tabs>
          <w:tab w:val="left" w:pos="1440"/>
        </w:tabs>
        <w:ind w:left="1440" w:hanging="1440"/>
        <w:jc w:val="both"/>
        <w:rPr>
          <w:sz w:val="22"/>
          <w:szCs w:val="22"/>
          <w:lang w:val="es-AR"/>
        </w:rPr>
      </w:pPr>
      <w:r w:rsidRPr="00D4168A">
        <w:rPr>
          <w:sz w:val="22"/>
          <w:szCs w:val="22"/>
          <w:lang w:val="es-AR"/>
        </w:rPr>
        <w:tab/>
      </w:r>
      <w:r w:rsidR="0087615F" w:rsidRPr="00D4168A">
        <w:rPr>
          <w:sz w:val="22"/>
          <w:szCs w:val="22"/>
          <w:lang w:val="es-AR"/>
        </w:rPr>
        <w:t>Instituto Alexander Fleming</w:t>
      </w:r>
      <w:r w:rsidR="00271184" w:rsidRPr="00D4168A">
        <w:rPr>
          <w:sz w:val="22"/>
          <w:szCs w:val="22"/>
          <w:lang w:val="es-AR"/>
        </w:rPr>
        <w:t xml:space="preserve">, </w:t>
      </w:r>
      <w:r w:rsidR="0087615F" w:rsidRPr="00D4168A">
        <w:rPr>
          <w:sz w:val="22"/>
          <w:szCs w:val="22"/>
          <w:lang w:val="es-AR"/>
        </w:rPr>
        <w:t>Universidad de Buenos Aires</w:t>
      </w:r>
    </w:p>
    <w:p w14:paraId="068D4FE5" w14:textId="77777777" w:rsidR="004A043C" w:rsidRPr="00D4168A" w:rsidRDefault="004A043C" w:rsidP="00AB32AC">
      <w:pPr>
        <w:tabs>
          <w:tab w:val="left" w:pos="1440"/>
        </w:tabs>
        <w:ind w:left="1440" w:hanging="1440"/>
        <w:jc w:val="both"/>
        <w:rPr>
          <w:sz w:val="22"/>
          <w:szCs w:val="22"/>
          <w:lang w:val="es-AR"/>
        </w:rPr>
      </w:pPr>
    </w:p>
    <w:p w14:paraId="763EB99D" w14:textId="77777777" w:rsidR="0087615F" w:rsidRPr="00F3470A" w:rsidRDefault="0087615F" w:rsidP="00AB32AC">
      <w:pPr>
        <w:tabs>
          <w:tab w:val="left" w:pos="1440"/>
        </w:tabs>
        <w:ind w:left="1440" w:hanging="1440"/>
        <w:jc w:val="both"/>
        <w:rPr>
          <w:sz w:val="22"/>
          <w:szCs w:val="22"/>
          <w:lang w:val="en-US"/>
        </w:rPr>
      </w:pPr>
      <w:r w:rsidRPr="00F3470A">
        <w:rPr>
          <w:sz w:val="22"/>
          <w:szCs w:val="22"/>
          <w:lang w:val="en-US"/>
        </w:rPr>
        <w:t>2000</w:t>
      </w:r>
      <w:r w:rsidRPr="00F3470A">
        <w:rPr>
          <w:sz w:val="22"/>
          <w:szCs w:val="22"/>
          <w:lang w:val="en-US"/>
        </w:rPr>
        <w:tab/>
      </w:r>
      <w:r w:rsidR="00271184" w:rsidRPr="00F3470A">
        <w:rPr>
          <w:sz w:val="22"/>
          <w:szCs w:val="22"/>
          <w:lang w:val="en-US"/>
        </w:rPr>
        <w:t xml:space="preserve">Elective Rotation at </w:t>
      </w:r>
      <w:r w:rsidRPr="00F3470A">
        <w:rPr>
          <w:sz w:val="22"/>
          <w:szCs w:val="22"/>
          <w:lang w:val="en-US"/>
        </w:rPr>
        <w:t>Oncology</w:t>
      </w:r>
      <w:r w:rsidR="00271184" w:rsidRPr="00F3470A">
        <w:rPr>
          <w:sz w:val="22"/>
          <w:szCs w:val="22"/>
          <w:lang w:val="en-US"/>
        </w:rPr>
        <w:t xml:space="preserve"> </w:t>
      </w:r>
      <w:r w:rsidRPr="00F3470A">
        <w:rPr>
          <w:sz w:val="22"/>
          <w:szCs w:val="22"/>
          <w:lang w:val="en-US"/>
        </w:rPr>
        <w:t xml:space="preserve">and New Drug Development Program </w:t>
      </w:r>
    </w:p>
    <w:p w14:paraId="5F63A96E" w14:textId="77777777" w:rsidR="0087615F" w:rsidRPr="00F3470A" w:rsidRDefault="0087615F" w:rsidP="00AB32AC">
      <w:pPr>
        <w:tabs>
          <w:tab w:val="left" w:pos="1440"/>
        </w:tabs>
        <w:ind w:left="1440" w:hanging="1440"/>
        <w:jc w:val="both"/>
        <w:rPr>
          <w:sz w:val="22"/>
          <w:szCs w:val="22"/>
          <w:lang w:val="en-US"/>
        </w:rPr>
      </w:pPr>
      <w:r w:rsidRPr="00F3470A">
        <w:rPr>
          <w:sz w:val="22"/>
          <w:szCs w:val="22"/>
          <w:lang w:val="en-US"/>
        </w:rPr>
        <w:tab/>
        <w:t xml:space="preserve">H. Lee Moffitt </w:t>
      </w:r>
      <w:r w:rsidR="0047209E" w:rsidRPr="00F3470A">
        <w:rPr>
          <w:sz w:val="22"/>
          <w:szCs w:val="22"/>
          <w:lang w:val="en-US"/>
        </w:rPr>
        <w:t>Cancer Center</w:t>
      </w:r>
      <w:r w:rsidRPr="00F3470A">
        <w:rPr>
          <w:sz w:val="22"/>
          <w:szCs w:val="22"/>
          <w:lang w:val="en-US"/>
        </w:rPr>
        <w:t xml:space="preserve"> and Research Institute</w:t>
      </w:r>
    </w:p>
    <w:p w14:paraId="0D67C24C" w14:textId="77777777" w:rsidR="0087615F" w:rsidRPr="00F3470A" w:rsidRDefault="0087615F" w:rsidP="00AB32AC">
      <w:pPr>
        <w:tabs>
          <w:tab w:val="left" w:pos="1440"/>
        </w:tabs>
        <w:ind w:left="1440" w:hanging="1440"/>
        <w:jc w:val="both"/>
        <w:rPr>
          <w:sz w:val="22"/>
          <w:szCs w:val="22"/>
          <w:lang w:val="en-US"/>
        </w:rPr>
      </w:pPr>
      <w:r w:rsidRPr="00F3470A">
        <w:rPr>
          <w:sz w:val="22"/>
          <w:szCs w:val="22"/>
          <w:lang w:val="en-US"/>
        </w:rPr>
        <w:tab/>
      </w:r>
      <w:r w:rsidR="0047209E" w:rsidRPr="00F3470A">
        <w:rPr>
          <w:sz w:val="22"/>
          <w:szCs w:val="22"/>
          <w:lang w:val="en-US"/>
        </w:rPr>
        <w:t>University of South Florida</w:t>
      </w:r>
      <w:r w:rsidRPr="00F3470A">
        <w:rPr>
          <w:sz w:val="22"/>
          <w:szCs w:val="22"/>
          <w:lang w:val="en-US"/>
        </w:rPr>
        <w:t>, Tampa</w:t>
      </w:r>
    </w:p>
    <w:p w14:paraId="60958F36" w14:textId="77777777" w:rsidR="0087615F" w:rsidRPr="00F3470A" w:rsidRDefault="0087615F" w:rsidP="00AB32AC">
      <w:pPr>
        <w:tabs>
          <w:tab w:val="left" w:pos="1440"/>
        </w:tabs>
        <w:ind w:left="1440" w:hanging="1440"/>
        <w:jc w:val="both"/>
        <w:rPr>
          <w:sz w:val="22"/>
          <w:szCs w:val="22"/>
          <w:lang w:val="en-US"/>
        </w:rPr>
      </w:pPr>
    </w:p>
    <w:p w14:paraId="64A3EDE5" w14:textId="77777777" w:rsidR="00E64A5C" w:rsidRPr="00F3470A" w:rsidRDefault="00D408BB" w:rsidP="00AB32AC">
      <w:pPr>
        <w:tabs>
          <w:tab w:val="left" w:pos="1440"/>
        </w:tabs>
        <w:ind w:left="1440" w:hanging="1440"/>
        <w:jc w:val="both"/>
        <w:rPr>
          <w:sz w:val="22"/>
          <w:szCs w:val="22"/>
          <w:lang w:val="en-US"/>
        </w:rPr>
      </w:pPr>
      <w:r w:rsidRPr="00F3470A">
        <w:rPr>
          <w:sz w:val="22"/>
          <w:szCs w:val="22"/>
          <w:lang w:val="en-US"/>
        </w:rPr>
        <w:t>2003-2006</w:t>
      </w:r>
      <w:r w:rsidR="0087615F" w:rsidRPr="00F3470A">
        <w:rPr>
          <w:sz w:val="22"/>
          <w:szCs w:val="22"/>
          <w:lang w:val="en-US"/>
        </w:rPr>
        <w:tab/>
        <w:t>Postdoctoral Fellowship,</w:t>
      </w:r>
      <w:r w:rsidR="00E64A5C" w:rsidRPr="00F3470A">
        <w:rPr>
          <w:sz w:val="22"/>
          <w:szCs w:val="22"/>
          <w:lang w:val="en-US"/>
        </w:rPr>
        <w:t xml:space="preserve"> Clinical Research</w:t>
      </w:r>
      <w:r w:rsidR="0087615F" w:rsidRPr="00F3470A">
        <w:rPr>
          <w:sz w:val="22"/>
          <w:szCs w:val="22"/>
          <w:lang w:val="en-US"/>
        </w:rPr>
        <w:t xml:space="preserve"> </w:t>
      </w:r>
    </w:p>
    <w:p w14:paraId="7FEA5DE1" w14:textId="77777777" w:rsidR="00271184" w:rsidRPr="00F3470A" w:rsidRDefault="007E3982" w:rsidP="00AB32AC">
      <w:pPr>
        <w:tabs>
          <w:tab w:val="left" w:pos="1440"/>
        </w:tabs>
        <w:ind w:left="1440" w:hanging="1440"/>
        <w:jc w:val="both"/>
        <w:rPr>
          <w:sz w:val="22"/>
          <w:szCs w:val="22"/>
          <w:lang w:val="en-US"/>
        </w:rPr>
      </w:pPr>
      <w:r w:rsidRPr="00F3470A">
        <w:rPr>
          <w:sz w:val="22"/>
          <w:szCs w:val="22"/>
          <w:lang w:val="en-US"/>
        </w:rPr>
        <w:tab/>
        <w:t xml:space="preserve">Advanced Oncology </w:t>
      </w:r>
      <w:r w:rsidR="0087615F" w:rsidRPr="00F3470A">
        <w:rPr>
          <w:sz w:val="22"/>
          <w:szCs w:val="22"/>
          <w:lang w:val="en-US"/>
        </w:rPr>
        <w:t>Drug</w:t>
      </w:r>
      <w:r w:rsidRPr="00F3470A">
        <w:rPr>
          <w:sz w:val="22"/>
          <w:szCs w:val="22"/>
          <w:lang w:val="en-US"/>
        </w:rPr>
        <w:t xml:space="preserve"> Development Program</w:t>
      </w:r>
    </w:p>
    <w:p w14:paraId="5D206BF6" w14:textId="77777777" w:rsidR="005F2EB6" w:rsidRPr="00F3470A" w:rsidRDefault="00271184" w:rsidP="00AB32AC">
      <w:pPr>
        <w:tabs>
          <w:tab w:val="left" w:pos="1440"/>
          <w:tab w:val="left" w:pos="3600"/>
        </w:tabs>
        <w:ind w:left="1440" w:hanging="1440"/>
        <w:jc w:val="both"/>
        <w:rPr>
          <w:sz w:val="22"/>
          <w:szCs w:val="22"/>
          <w:lang w:val="en-US"/>
        </w:rPr>
      </w:pPr>
      <w:r w:rsidRPr="00F3470A">
        <w:rPr>
          <w:sz w:val="22"/>
          <w:szCs w:val="22"/>
          <w:lang w:val="en-US"/>
        </w:rPr>
        <w:tab/>
        <w:t xml:space="preserve">Institute for Drug Development, </w:t>
      </w:r>
      <w:r w:rsidR="0087615F" w:rsidRPr="00F3470A">
        <w:rPr>
          <w:sz w:val="22"/>
          <w:szCs w:val="22"/>
          <w:lang w:val="en-US"/>
        </w:rPr>
        <w:t>Cancer Therapy and Research Center</w:t>
      </w:r>
      <w:r w:rsidR="007E3982" w:rsidRPr="00F3470A">
        <w:rPr>
          <w:sz w:val="22"/>
          <w:szCs w:val="22"/>
          <w:lang w:val="en-US"/>
        </w:rPr>
        <w:t xml:space="preserve"> and </w:t>
      </w:r>
    </w:p>
    <w:p w14:paraId="3FDA9382" w14:textId="77777777" w:rsidR="007E3982" w:rsidRPr="00F3470A" w:rsidRDefault="00727676" w:rsidP="00AB32AC">
      <w:pPr>
        <w:tabs>
          <w:tab w:val="left" w:pos="1440"/>
        </w:tabs>
        <w:ind w:left="1440" w:hanging="1440"/>
        <w:jc w:val="both"/>
        <w:rPr>
          <w:sz w:val="22"/>
          <w:szCs w:val="22"/>
          <w:lang w:val="en-US"/>
        </w:rPr>
      </w:pPr>
      <w:r w:rsidRPr="00F3470A">
        <w:rPr>
          <w:sz w:val="22"/>
          <w:szCs w:val="22"/>
          <w:lang w:val="en-US"/>
        </w:rPr>
        <w:tab/>
      </w:r>
      <w:r w:rsidR="007E3982" w:rsidRPr="00F3470A">
        <w:rPr>
          <w:sz w:val="22"/>
          <w:szCs w:val="22"/>
          <w:lang w:val="en-US"/>
        </w:rPr>
        <w:t>Department of Medicine, Division of Hematology and Medical Oncology</w:t>
      </w:r>
    </w:p>
    <w:p w14:paraId="3F59C595" w14:textId="77777777" w:rsidR="00E27754" w:rsidRPr="00F3470A" w:rsidRDefault="00727676" w:rsidP="00AB32AC">
      <w:pPr>
        <w:tabs>
          <w:tab w:val="left" w:pos="1440"/>
        </w:tabs>
        <w:ind w:left="1440" w:hanging="1440"/>
        <w:jc w:val="both"/>
        <w:rPr>
          <w:sz w:val="22"/>
          <w:szCs w:val="22"/>
          <w:lang w:val="en-US"/>
        </w:rPr>
      </w:pPr>
      <w:r w:rsidRPr="00F3470A">
        <w:rPr>
          <w:sz w:val="22"/>
          <w:szCs w:val="22"/>
          <w:lang w:val="en-US"/>
        </w:rPr>
        <w:tab/>
      </w:r>
      <w:r w:rsidR="007E3982" w:rsidRPr="00F3470A">
        <w:rPr>
          <w:sz w:val="22"/>
          <w:szCs w:val="22"/>
          <w:lang w:val="en-US"/>
        </w:rPr>
        <w:t>University of Texas Health Science Center at San Antonio</w:t>
      </w:r>
    </w:p>
    <w:p w14:paraId="71FDB96C" w14:textId="77777777" w:rsidR="002F3487" w:rsidRPr="00F3470A" w:rsidRDefault="00DA3E6A" w:rsidP="00AB32AC">
      <w:pPr>
        <w:tabs>
          <w:tab w:val="left" w:pos="1440"/>
        </w:tabs>
        <w:ind w:left="1440" w:hanging="1440"/>
        <w:jc w:val="both"/>
        <w:rPr>
          <w:sz w:val="22"/>
          <w:szCs w:val="22"/>
          <w:lang w:val="en-US"/>
        </w:rPr>
      </w:pPr>
      <w:r w:rsidRPr="00F3470A">
        <w:rPr>
          <w:sz w:val="22"/>
          <w:szCs w:val="22"/>
          <w:lang w:val="en-US"/>
        </w:rPr>
        <w:tab/>
      </w:r>
      <w:r w:rsidR="00CD344B" w:rsidRPr="00F3470A">
        <w:rPr>
          <w:sz w:val="22"/>
          <w:szCs w:val="22"/>
          <w:u w:val="single"/>
          <w:lang w:val="en-US"/>
        </w:rPr>
        <w:t>Directors</w:t>
      </w:r>
      <w:r w:rsidR="00CD344B" w:rsidRPr="00F3470A">
        <w:rPr>
          <w:sz w:val="22"/>
          <w:szCs w:val="22"/>
          <w:lang w:val="en-US"/>
        </w:rPr>
        <w:t>: Dr. Eric K</w:t>
      </w:r>
      <w:r w:rsidRPr="00F3470A">
        <w:rPr>
          <w:sz w:val="22"/>
          <w:szCs w:val="22"/>
          <w:lang w:val="en-US"/>
        </w:rPr>
        <w:t xml:space="preserve">. </w:t>
      </w:r>
      <w:proofErr w:type="spellStart"/>
      <w:r w:rsidRPr="00F3470A">
        <w:rPr>
          <w:sz w:val="22"/>
          <w:szCs w:val="22"/>
          <w:lang w:val="en-US"/>
        </w:rPr>
        <w:t>Rowinsky</w:t>
      </w:r>
      <w:proofErr w:type="spellEnd"/>
      <w:r w:rsidRPr="00F3470A">
        <w:rPr>
          <w:sz w:val="22"/>
          <w:szCs w:val="22"/>
          <w:lang w:val="en-US"/>
        </w:rPr>
        <w:t xml:space="preserve"> / </w:t>
      </w:r>
      <w:r w:rsidR="00CD344B" w:rsidRPr="00F3470A">
        <w:rPr>
          <w:sz w:val="22"/>
          <w:szCs w:val="22"/>
          <w:lang w:val="en-US"/>
        </w:rPr>
        <w:t xml:space="preserve">Dr. </w:t>
      </w:r>
      <w:r w:rsidRPr="00F3470A">
        <w:rPr>
          <w:sz w:val="22"/>
          <w:szCs w:val="22"/>
          <w:lang w:val="en-US"/>
        </w:rPr>
        <w:t xml:space="preserve">Anthony W. </w:t>
      </w:r>
      <w:proofErr w:type="spellStart"/>
      <w:r w:rsidRPr="00F3470A">
        <w:rPr>
          <w:sz w:val="22"/>
          <w:szCs w:val="22"/>
          <w:lang w:val="en-US"/>
        </w:rPr>
        <w:t>Tolcher</w:t>
      </w:r>
      <w:proofErr w:type="spellEnd"/>
    </w:p>
    <w:p w14:paraId="2DBF4B56" w14:textId="77777777" w:rsidR="00262E3B" w:rsidRPr="00F3470A" w:rsidRDefault="00262E3B" w:rsidP="00262E3B">
      <w:pPr>
        <w:jc w:val="both"/>
        <w:rPr>
          <w:b/>
          <w:sz w:val="22"/>
          <w:szCs w:val="22"/>
          <w:u w:val="single"/>
          <w:lang w:val="en-US"/>
        </w:rPr>
      </w:pPr>
    </w:p>
    <w:p w14:paraId="1EB9F9B0" w14:textId="77777777" w:rsidR="00262E3B" w:rsidRPr="00F3470A" w:rsidRDefault="00262E3B" w:rsidP="00262E3B">
      <w:pPr>
        <w:jc w:val="both"/>
        <w:rPr>
          <w:b/>
          <w:sz w:val="22"/>
          <w:szCs w:val="22"/>
          <w:lang w:val="en-US"/>
        </w:rPr>
      </w:pPr>
      <w:r w:rsidRPr="00F3470A">
        <w:rPr>
          <w:b/>
          <w:sz w:val="22"/>
          <w:szCs w:val="22"/>
          <w:u w:val="single"/>
          <w:lang w:val="en-US"/>
        </w:rPr>
        <w:t>Academic Appointments</w:t>
      </w:r>
      <w:r w:rsidRPr="00F3470A">
        <w:rPr>
          <w:b/>
          <w:sz w:val="22"/>
          <w:szCs w:val="22"/>
          <w:lang w:val="en-US"/>
        </w:rPr>
        <w:t>:</w:t>
      </w:r>
    </w:p>
    <w:p w14:paraId="5FAC8770" w14:textId="77777777" w:rsidR="00262E3B" w:rsidRPr="00F3470A" w:rsidRDefault="00262E3B" w:rsidP="00262E3B">
      <w:pPr>
        <w:jc w:val="both"/>
        <w:rPr>
          <w:b/>
          <w:sz w:val="22"/>
          <w:szCs w:val="22"/>
          <w:u w:val="single"/>
          <w:lang w:val="en-US"/>
        </w:rPr>
      </w:pPr>
    </w:p>
    <w:p w14:paraId="78D4BDDC" w14:textId="77777777" w:rsidR="00262E3B" w:rsidRPr="00F3470A" w:rsidRDefault="00262E3B" w:rsidP="00262E3B">
      <w:pPr>
        <w:tabs>
          <w:tab w:val="left" w:pos="1440"/>
        </w:tabs>
        <w:ind w:left="1440" w:hanging="1440"/>
        <w:jc w:val="both"/>
        <w:rPr>
          <w:sz w:val="22"/>
          <w:szCs w:val="22"/>
          <w:lang w:val="en-US"/>
        </w:rPr>
      </w:pPr>
      <w:r w:rsidRPr="00F3470A">
        <w:rPr>
          <w:sz w:val="22"/>
          <w:szCs w:val="22"/>
          <w:lang w:val="en-US"/>
        </w:rPr>
        <w:t>1996-1997</w:t>
      </w:r>
      <w:r w:rsidRPr="00F3470A">
        <w:rPr>
          <w:sz w:val="22"/>
          <w:szCs w:val="22"/>
          <w:lang w:val="en-US"/>
        </w:rPr>
        <w:tab/>
        <w:t>Assistant Professor of Pharmacology, Department of Pharmacology</w:t>
      </w:r>
    </w:p>
    <w:p w14:paraId="14848986" w14:textId="77777777" w:rsidR="00262E3B" w:rsidRPr="00D4168A" w:rsidRDefault="00262E3B" w:rsidP="00262E3B">
      <w:pPr>
        <w:tabs>
          <w:tab w:val="left" w:pos="1440"/>
        </w:tabs>
        <w:ind w:left="1440" w:hanging="1440"/>
        <w:jc w:val="both"/>
        <w:rPr>
          <w:sz w:val="22"/>
          <w:szCs w:val="22"/>
          <w:lang w:val="es-AR"/>
        </w:rPr>
      </w:pPr>
      <w:r w:rsidRPr="00F3470A">
        <w:rPr>
          <w:sz w:val="22"/>
          <w:szCs w:val="22"/>
          <w:lang w:val="en-US"/>
        </w:rPr>
        <w:tab/>
      </w:r>
      <w:r w:rsidRPr="00D4168A">
        <w:rPr>
          <w:sz w:val="22"/>
          <w:szCs w:val="22"/>
          <w:lang w:val="es-AR"/>
        </w:rPr>
        <w:t xml:space="preserve">Universidad de Buenos Aires, Buenos Aires, Argentina </w:t>
      </w:r>
    </w:p>
    <w:p w14:paraId="3B9CA309" w14:textId="77777777" w:rsidR="00262E3B" w:rsidRPr="00D4168A" w:rsidRDefault="00262E3B" w:rsidP="00262E3B">
      <w:pPr>
        <w:tabs>
          <w:tab w:val="left" w:pos="1440"/>
        </w:tabs>
        <w:ind w:left="1440" w:hanging="1440"/>
        <w:jc w:val="both"/>
        <w:rPr>
          <w:sz w:val="22"/>
          <w:szCs w:val="22"/>
          <w:lang w:val="es-AR"/>
        </w:rPr>
      </w:pPr>
    </w:p>
    <w:p w14:paraId="03276372" w14:textId="77777777" w:rsidR="00262E3B" w:rsidRPr="00F3470A" w:rsidRDefault="00262E3B" w:rsidP="00262E3B">
      <w:pPr>
        <w:numPr>
          <w:ilvl w:val="1"/>
          <w:numId w:val="3"/>
        </w:numPr>
        <w:jc w:val="both"/>
        <w:rPr>
          <w:sz w:val="22"/>
          <w:szCs w:val="22"/>
          <w:lang w:val="en-US"/>
        </w:rPr>
      </w:pPr>
      <w:r w:rsidRPr="00F3470A">
        <w:rPr>
          <w:sz w:val="22"/>
          <w:szCs w:val="22"/>
          <w:lang w:val="en-US"/>
        </w:rPr>
        <w:t>Visiting Professor of Pharmacology</w:t>
      </w:r>
      <w:r w:rsidRPr="00F3470A">
        <w:rPr>
          <w:lang w:val="en-US"/>
        </w:rPr>
        <w:t xml:space="preserve">, </w:t>
      </w:r>
      <w:r w:rsidRPr="00F3470A">
        <w:rPr>
          <w:sz w:val="22"/>
          <w:szCs w:val="22"/>
          <w:lang w:val="en-US"/>
        </w:rPr>
        <w:t>Department of Pharmacology</w:t>
      </w:r>
    </w:p>
    <w:p w14:paraId="191EB15B" w14:textId="77777777" w:rsidR="00262E3B" w:rsidRPr="00D4168A" w:rsidRDefault="00262E3B" w:rsidP="00262E3B">
      <w:pPr>
        <w:tabs>
          <w:tab w:val="left" w:pos="1440"/>
        </w:tabs>
        <w:jc w:val="both"/>
        <w:rPr>
          <w:sz w:val="22"/>
          <w:szCs w:val="22"/>
          <w:lang w:val="es-AR"/>
        </w:rPr>
      </w:pPr>
      <w:r w:rsidRPr="00F3470A">
        <w:rPr>
          <w:sz w:val="22"/>
          <w:szCs w:val="22"/>
          <w:lang w:val="en-US"/>
        </w:rPr>
        <w:tab/>
      </w:r>
      <w:r w:rsidRPr="00D4168A">
        <w:rPr>
          <w:sz w:val="22"/>
          <w:szCs w:val="22"/>
          <w:lang w:val="es-AR"/>
        </w:rPr>
        <w:t>Universidad Hebrea Argentina Bar-Ilan, Buenos Aires, Argentina</w:t>
      </w:r>
    </w:p>
    <w:p w14:paraId="4986B897" w14:textId="77777777" w:rsidR="00262E3B" w:rsidRPr="00D4168A" w:rsidRDefault="00262E3B" w:rsidP="00262E3B">
      <w:pPr>
        <w:tabs>
          <w:tab w:val="left" w:pos="1440"/>
        </w:tabs>
        <w:jc w:val="both"/>
        <w:rPr>
          <w:sz w:val="22"/>
          <w:szCs w:val="22"/>
          <w:lang w:val="es-AR"/>
        </w:rPr>
      </w:pPr>
    </w:p>
    <w:p w14:paraId="5064631A" w14:textId="77777777" w:rsidR="00262E3B" w:rsidRPr="00F3470A" w:rsidRDefault="00262E3B" w:rsidP="00262E3B">
      <w:pPr>
        <w:tabs>
          <w:tab w:val="left" w:pos="1440"/>
        </w:tabs>
        <w:jc w:val="both"/>
        <w:rPr>
          <w:sz w:val="22"/>
          <w:szCs w:val="22"/>
          <w:lang w:val="en-US"/>
        </w:rPr>
      </w:pPr>
      <w:r w:rsidRPr="00F3470A">
        <w:rPr>
          <w:sz w:val="22"/>
          <w:szCs w:val="22"/>
          <w:lang w:val="en-US"/>
        </w:rPr>
        <w:t>2013-2014</w:t>
      </w:r>
      <w:r w:rsidRPr="00F3470A">
        <w:rPr>
          <w:sz w:val="22"/>
          <w:szCs w:val="22"/>
          <w:lang w:val="en-US"/>
        </w:rPr>
        <w:tab/>
        <w:t>Professor of Medical Oncology, Department of Medicine</w:t>
      </w:r>
    </w:p>
    <w:p w14:paraId="363ACC04" w14:textId="77777777" w:rsidR="00262E3B" w:rsidRPr="00D4168A" w:rsidRDefault="00262E3B" w:rsidP="00262E3B">
      <w:pPr>
        <w:tabs>
          <w:tab w:val="left" w:pos="1440"/>
        </w:tabs>
        <w:jc w:val="both"/>
        <w:rPr>
          <w:sz w:val="22"/>
          <w:szCs w:val="22"/>
          <w:lang w:val="es-AR"/>
        </w:rPr>
      </w:pPr>
      <w:r w:rsidRPr="00F3470A">
        <w:rPr>
          <w:sz w:val="22"/>
          <w:szCs w:val="22"/>
          <w:lang w:val="en-US"/>
        </w:rPr>
        <w:tab/>
      </w:r>
      <w:r w:rsidRPr="00D4168A">
        <w:rPr>
          <w:sz w:val="22"/>
          <w:szCs w:val="22"/>
          <w:lang w:val="es-AR"/>
        </w:rPr>
        <w:t xml:space="preserve">Universidad del Salvador (USAL), Buenos Aires, Argentina </w:t>
      </w:r>
    </w:p>
    <w:p w14:paraId="08B17AB1" w14:textId="77777777" w:rsidR="00262E3B" w:rsidRPr="00D4168A" w:rsidRDefault="00262E3B" w:rsidP="00262E3B">
      <w:pPr>
        <w:tabs>
          <w:tab w:val="left" w:pos="1440"/>
        </w:tabs>
        <w:jc w:val="both"/>
        <w:rPr>
          <w:b/>
          <w:sz w:val="22"/>
          <w:szCs w:val="22"/>
          <w:u w:val="single"/>
          <w:lang w:val="es-AR"/>
        </w:rPr>
      </w:pPr>
    </w:p>
    <w:p w14:paraId="1BBC857C" w14:textId="77777777" w:rsidR="00262E3B" w:rsidRPr="00F3470A" w:rsidRDefault="00262E3B" w:rsidP="00262E3B">
      <w:pPr>
        <w:jc w:val="both"/>
        <w:rPr>
          <w:b/>
          <w:sz w:val="22"/>
          <w:szCs w:val="22"/>
          <w:lang w:val="en-US"/>
        </w:rPr>
      </w:pPr>
      <w:r w:rsidRPr="00F3470A">
        <w:rPr>
          <w:b/>
          <w:sz w:val="22"/>
          <w:szCs w:val="22"/>
          <w:u w:val="single"/>
          <w:lang w:val="en-US"/>
        </w:rPr>
        <w:t>Major Committees and Team Assignments</w:t>
      </w:r>
      <w:r w:rsidRPr="00F3470A">
        <w:rPr>
          <w:b/>
          <w:sz w:val="22"/>
          <w:szCs w:val="22"/>
          <w:lang w:val="en-US"/>
        </w:rPr>
        <w:t>:</w:t>
      </w:r>
    </w:p>
    <w:p w14:paraId="2A59ADD4" w14:textId="77777777" w:rsidR="00262E3B" w:rsidRPr="00F3470A" w:rsidRDefault="00262E3B" w:rsidP="00262E3B">
      <w:pPr>
        <w:jc w:val="both"/>
        <w:rPr>
          <w:b/>
          <w:sz w:val="22"/>
          <w:szCs w:val="22"/>
          <w:lang w:val="en-US"/>
        </w:rPr>
      </w:pPr>
    </w:p>
    <w:p w14:paraId="4D6E784E" w14:textId="77777777" w:rsidR="00262E3B" w:rsidRPr="00F3470A" w:rsidRDefault="00262E3B" w:rsidP="00262E3B">
      <w:pPr>
        <w:tabs>
          <w:tab w:val="left" w:pos="1440"/>
        </w:tabs>
        <w:ind w:left="1440" w:hanging="1440"/>
        <w:jc w:val="both"/>
        <w:rPr>
          <w:sz w:val="22"/>
          <w:szCs w:val="22"/>
          <w:lang w:val="en-US"/>
        </w:rPr>
      </w:pPr>
      <w:r w:rsidRPr="00F3470A">
        <w:rPr>
          <w:sz w:val="22"/>
          <w:szCs w:val="22"/>
          <w:lang w:val="en-US"/>
        </w:rPr>
        <w:t>2003-2006</w:t>
      </w:r>
      <w:r w:rsidRPr="00F3470A">
        <w:rPr>
          <w:sz w:val="22"/>
          <w:szCs w:val="22"/>
          <w:lang w:val="en-US"/>
        </w:rPr>
        <w:tab/>
        <w:t>Clinical Research Protocol Review and Priority Committee</w:t>
      </w:r>
    </w:p>
    <w:p w14:paraId="220A1D75" w14:textId="77777777" w:rsidR="00262E3B" w:rsidRPr="00F3470A" w:rsidRDefault="00262E3B" w:rsidP="00262E3B">
      <w:pPr>
        <w:tabs>
          <w:tab w:val="left" w:pos="1440"/>
        </w:tabs>
        <w:ind w:left="1440" w:hanging="1440"/>
        <w:jc w:val="both"/>
        <w:rPr>
          <w:sz w:val="22"/>
          <w:szCs w:val="22"/>
          <w:lang w:val="en-US"/>
        </w:rPr>
      </w:pPr>
      <w:r w:rsidRPr="00F3470A">
        <w:rPr>
          <w:sz w:val="22"/>
          <w:szCs w:val="22"/>
          <w:lang w:val="en-US"/>
        </w:rPr>
        <w:tab/>
        <w:t>Cancer Therapy and Research Center</w:t>
      </w:r>
    </w:p>
    <w:p w14:paraId="7918D22A" w14:textId="77777777" w:rsidR="00262E3B" w:rsidRPr="00F3470A" w:rsidRDefault="00262E3B" w:rsidP="00262E3B">
      <w:pPr>
        <w:tabs>
          <w:tab w:val="left" w:pos="1440"/>
        </w:tabs>
        <w:ind w:left="1440" w:hanging="1440"/>
        <w:jc w:val="both"/>
        <w:rPr>
          <w:sz w:val="22"/>
          <w:szCs w:val="22"/>
          <w:lang w:val="en-US"/>
        </w:rPr>
      </w:pPr>
      <w:r w:rsidRPr="00F3470A">
        <w:rPr>
          <w:sz w:val="22"/>
          <w:szCs w:val="22"/>
          <w:lang w:val="en-US"/>
        </w:rPr>
        <w:t>2006-2008</w:t>
      </w:r>
      <w:r w:rsidRPr="00F3470A">
        <w:rPr>
          <w:sz w:val="22"/>
          <w:szCs w:val="22"/>
          <w:lang w:val="en-US"/>
        </w:rPr>
        <w:tab/>
        <w:t>Signal Transduction Core Team</w:t>
      </w:r>
    </w:p>
    <w:p w14:paraId="48438C18" w14:textId="77777777" w:rsidR="00262E3B" w:rsidRPr="00F3470A" w:rsidRDefault="00262E3B" w:rsidP="00262E3B">
      <w:pPr>
        <w:tabs>
          <w:tab w:val="left" w:pos="1440"/>
        </w:tabs>
        <w:ind w:left="1440" w:hanging="1440"/>
        <w:jc w:val="both"/>
        <w:rPr>
          <w:sz w:val="22"/>
          <w:szCs w:val="22"/>
          <w:lang w:val="en-US"/>
        </w:rPr>
      </w:pPr>
      <w:r w:rsidRPr="00F3470A">
        <w:rPr>
          <w:sz w:val="22"/>
          <w:szCs w:val="22"/>
          <w:lang w:val="en-US"/>
        </w:rPr>
        <w:tab/>
        <w:t>Global Research &amp; Development, Pfizer Inc.</w:t>
      </w:r>
    </w:p>
    <w:p w14:paraId="626251DA" w14:textId="77777777" w:rsidR="00262E3B" w:rsidRPr="00F3470A" w:rsidRDefault="00262E3B" w:rsidP="00262E3B">
      <w:pPr>
        <w:tabs>
          <w:tab w:val="left" w:pos="1440"/>
        </w:tabs>
        <w:ind w:left="1440" w:hanging="1440"/>
        <w:jc w:val="both"/>
        <w:rPr>
          <w:b/>
          <w:sz w:val="22"/>
          <w:szCs w:val="22"/>
          <w:lang w:val="en-US"/>
        </w:rPr>
      </w:pPr>
      <w:r w:rsidRPr="00F3470A">
        <w:rPr>
          <w:sz w:val="22"/>
          <w:szCs w:val="22"/>
          <w:lang w:val="en-US"/>
        </w:rPr>
        <w:t>2006-2008</w:t>
      </w:r>
      <w:r w:rsidRPr="00F3470A">
        <w:rPr>
          <w:sz w:val="22"/>
          <w:szCs w:val="22"/>
          <w:lang w:val="en-US"/>
        </w:rPr>
        <w:tab/>
        <w:t xml:space="preserve">Research Portfolio Team and </w:t>
      </w:r>
      <w:r w:rsidRPr="00F3470A">
        <w:rPr>
          <w:rStyle w:val="Strong"/>
          <w:b w:val="0"/>
          <w:sz w:val="22"/>
          <w:szCs w:val="22"/>
          <w:lang w:val="en-US"/>
        </w:rPr>
        <w:t>Translational Research Team</w:t>
      </w:r>
    </w:p>
    <w:p w14:paraId="70EB0FEE" w14:textId="77777777" w:rsidR="00262E3B" w:rsidRPr="00F3470A" w:rsidRDefault="00262E3B" w:rsidP="00262E3B">
      <w:pPr>
        <w:tabs>
          <w:tab w:val="left" w:pos="1440"/>
        </w:tabs>
        <w:ind w:left="1440" w:hanging="1440"/>
        <w:jc w:val="both"/>
        <w:rPr>
          <w:sz w:val="22"/>
          <w:szCs w:val="22"/>
          <w:lang w:val="en-US"/>
        </w:rPr>
      </w:pPr>
      <w:r w:rsidRPr="00F3470A">
        <w:rPr>
          <w:sz w:val="22"/>
          <w:szCs w:val="22"/>
          <w:lang w:val="en-US"/>
        </w:rPr>
        <w:tab/>
        <w:t>Global Research &amp; Development, Pfizer Inc.</w:t>
      </w:r>
    </w:p>
    <w:p w14:paraId="04CF0158" w14:textId="77777777" w:rsidR="00262E3B" w:rsidRPr="00F3470A" w:rsidRDefault="00262E3B" w:rsidP="00262E3B">
      <w:pPr>
        <w:tabs>
          <w:tab w:val="left" w:pos="1440"/>
        </w:tabs>
        <w:ind w:left="1440" w:hanging="1440"/>
        <w:jc w:val="both"/>
        <w:rPr>
          <w:sz w:val="22"/>
          <w:szCs w:val="22"/>
          <w:lang w:val="en-US"/>
        </w:rPr>
      </w:pPr>
      <w:r w:rsidRPr="00F3470A">
        <w:rPr>
          <w:sz w:val="22"/>
          <w:szCs w:val="22"/>
          <w:lang w:val="en-US"/>
        </w:rPr>
        <w:t>2011</w:t>
      </w:r>
      <w:r w:rsidRPr="00F3470A">
        <w:rPr>
          <w:sz w:val="22"/>
          <w:szCs w:val="22"/>
          <w:lang w:val="en-US"/>
        </w:rPr>
        <w:tab/>
        <w:t>Participant at Pfizer Clinician Accelerator Tool</w:t>
      </w:r>
    </w:p>
    <w:p w14:paraId="14734565" w14:textId="77777777" w:rsidR="00262E3B" w:rsidRPr="00F3470A" w:rsidRDefault="00262E3B" w:rsidP="00262E3B">
      <w:pPr>
        <w:tabs>
          <w:tab w:val="left" w:pos="1440"/>
        </w:tabs>
        <w:ind w:left="1440" w:hanging="1440"/>
        <w:jc w:val="both"/>
        <w:rPr>
          <w:sz w:val="22"/>
          <w:szCs w:val="22"/>
          <w:lang w:val="en-US"/>
        </w:rPr>
      </w:pPr>
      <w:r w:rsidRPr="00F3470A">
        <w:rPr>
          <w:sz w:val="22"/>
          <w:szCs w:val="22"/>
          <w:lang w:val="en-US"/>
        </w:rPr>
        <w:t>2016</w:t>
      </w:r>
      <w:r w:rsidRPr="00F3470A">
        <w:rPr>
          <w:sz w:val="22"/>
          <w:szCs w:val="22"/>
          <w:lang w:val="en-US"/>
        </w:rPr>
        <w:tab/>
        <w:t>Product Labeling Process and LEAD (Label Evaluation and Development Team) /LAST (Labeling Approval Strategy Team) Committee Review. WMA.</w:t>
      </w:r>
    </w:p>
    <w:p w14:paraId="2539DE8D" w14:textId="77777777" w:rsidR="00262E3B" w:rsidRPr="00F3470A" w:rsidRDefault="00262E3B" w:rsidP="00262E3B">
      <w:pPr>
        <w:jc w:val="both"/>
        <w:rPr>
          <w:b/>
          <w:sz w:val="22"/>
          <w:szCs w:val="22"/>
          <w:u w:val="single"/>
          <w:lang w:val="en-US"/>
        </w:rPr>
      </w:pPr>
    </w:p>
    <w:p w14:paraId="381B9D2B" w14:textId="77777777" w:rsidR="00262E3B" w:rsidRPr="00F3470A" w:rsidRDefault="00262E3B" w:rsidP="00262E3B">
      <w:pPr>
        <w:jc w:val="both"/>
        <w:rPr>
          <w:b/>
          <w:sz w:val="22"/>
          <w:szCs w:val="22"/>
          <w:lang w:val="en-US"/>
        </w:rPr>
      </w:pPr>
      <w:r w:rsidRPr="00F3470A">
        <w:rPr>
          <w:b/>
          <w:sz w:val="22"/>
          <w:szCs w:val="22"/>
          <w:u w:val="single"/>
          <w:lang w:val="en-US"/>
        </w:rPr>
        <w:t>Editorial Responsibilities</w:t>
      </w:r>
      <w:r w:rsidRPr="00F3470A">
        <w:rPr>
          <w:b/>
          <w:sz w:val="22"/>
          <w:szCs w:val="22"/>
          <w:lang w:val="en-US"/>
        </w:rPr>
        <w:t>:</w:t>
      </w:r>
    </w:p>
    <w:p w14:paraId="16693B36" w14:textId="77777777" w:rsidR="00262E3B" w:rsidRPr="00F3470A" w:rsidRDefault="00262E3B" w:rsidP="00262E3B">
      <w:pPr>
        <w:jc w:val="both"/>
        <w:rPr>
          <w:b/>
          <w:sz w:val="22"/>
          <w:szCs w:val="22"/>
          <w:u w:val="single"/>
          <w:lang w:val="en-US"/>
        </w:rPr>
      </w:pPr>
    </w:p>
    <w:p w14:paraId="5E11501F" w14:textId="77777777" w:rsidR="00262E3B" w:rsidRPr="00F3470A" w:rsidRDefault="00262E3B" w:rsidP="00262E3B">
      <w:pPr>
        <w:rPr>
          <w:sz w:val="22"/>
          <w:szCs w:val="22"/>
          <w:lang w:val="en-US"/>
        </w:rPr>
      </w:pPr>
      <w:r w:rsidRPr="00F3470A">
        <w:rPr>
          <w:sz w:val="22"/>
          <w:szCs w:val="22"/>
          <w:lang w:val="en-US"/>
        </w:rPr>
        <w:t xml:space="preserve">Investigational New Drugs, Ad-Hoc </w:t>
      </w:r>
      <w:r w:rsidR="0065150A" w:rsidRPr="00F3470A">
        <w:rPr>
          <w:sz w:val="22"/>
          <w:szCs w:val="22"/>
          <w:lang w:val="en-US"/>
        </w:rPr>
        <w:t>R</w:t>
      </w:r>
      <w:r w:rsidRPr="00F3470A">
        <w:rPr>
          <w:sz w:val="22"/>
          <w:szCs w:val="22"/>
          <w:lang w:val="en-US"/>
        </w:rPr>
        <w:t>eviewer</w:t>
      </w:r>
    </w:p>
    <w:p w14:paraId="593B965E" w14:textId="77777777" w:rsidR="00262E3B" w:rsidRPr="00F3470A" w:rsidRDefault="00262E3B" w:rsidP="00262E3B">
      <w:pPr>
        <w:rPr>
          <w:rFonts w:eastAsia="MS Mincho"/>
          <w:sz w:val="22"/>
          <w:szCs w:val="22"/>
          <w:lang w:val="en-US" w:eastAsia="ja-JP"/>
        </w:rPr>
      </w:pPr>
      <w:r w:rsidRPr="00F3470A">
        <w:rPr>
          <w:rFonts w:eastAsia="MS Mincho"/>
          <w:sz w:val="22"/>
          <w:szCs w:val="22"/>
          <w:lang w:val="en-US" w:eastAsia="ja-JP"/>
        </w:rPr>
        <w:t xml:space="preserve">Molecular Cancer Therapeutics, Ad-Hoc </w:t>
      </w:r>
      <w:r w:rsidR="0065150A" w:rsidRPr="00F3470A">
        <w:rPr>
          <w:rFonts w:eastAsia="MS Mincho"/>
          <w:sz w:val="22"/>
          <w:szCs w:val="22"/>
          <w:lang w:val="en-US" w:eastAsia="ja-JP"/>
        </w:rPr>
        <w:t>R</w:t>
      </w:r>
      <w:r w:rsidRPr="00F3470A">
        <w:rPr>
          <w:rFonts w:eastAsia="MS Mincho"/>
          <w:sz w:val="22"/>
          <w:szCs w:val="22"/>
          <w:lang w:val="en-US" w:eastAsia="ja-JP"/>
        </w:rPr>
        <w:t>eviewer</w:t>
      </w:r>
    </w:p>
    <w:p w14:paraId="5E047D92" w14:textId="77777777" w:rsidR="00262E3B" w:rsidRPr="00F3470A" w:rsidRDefault="00262E3B" w:rsidP="00262E3B">
      <w:pPr>
        <w:rPr>
          <w:rFonts w:eastAsia="MS Mincho"/>
          <w:sz w:val="22"/>
          <w:szCs w:val="22"/>
          <w:lang w:val="en-US" w:eastAsia="ja-JP"/>
        </w:rPr>
      </w:pPr>
      <w:r w:rsidRPr="00F3470A">
        <w:rPr>
          <w:iCs/>
          <w:sz w:val="22"/>
          <w:szCs w:val="22"/>
          <w:lang w:val="en-US"/>
        </w:rPr>
        <w:t xml:space="preserve">Pharmaceutical Patent Analyst, </w:t>
      </w:r>
      <w:r w:rsidRPr="00F3470A">
        <w:rPr>
          <w:rFonts w:eastAsia="MS Mincho"/>
          <w:sz w:val="22"/>
          <w:szCs w:val="22"/>
          <w:lang w:val="en-US" w:eastAsia="ja-JP"/>
        </w:rPr>
        <w:t xml:space="preserve">Ad-Hoc </w:t>
      </w:r>
      <w:r w:rsidR="0065150A" w:rsidRPr="00F3470A">
        <w:rPr>
          <w:rFonts w:eastAsia="MS Mincho"/>
          <w:sz w:val="22"/>
          <w:szCs w:val="22"/>
          <w:lang w:val="en-US" w:eastAsia="ja-JP"/>
        </w:rPr>
        <w:t>R</w:t>
      </w:r>
      <w:r w:rsidRPr="00F3470A">
        <w:rPr>
          <w:rFonts w:eastAsia="MS Mincho"/>
          <w:sz w:val="22"/>
          <w:szCs w:val="22"/>
          <w:lang w:val="en-US" w:eastAsia="ja-JP"/>
        </w:rPr>
        <w:t>eviewer</w:t>
      </w:r>
    </w:p>
    <w:p w14:paraId="6D5239AE" w14:textId="77777777" w:rsidR="00262E3B" w:rsidRPr="00F3470A" w:rsidRDefault="00262E3B" w:rsidP="00262E3B">
      <w:pPr>
        <w:rPr>
          <w:rFonts w:eastAsia="MS Mincho"/>
          <w:sz w:val="22"/>
          <w:szCs w:val="22"/>
          <w:lang w:val="en-US" w:eastAsia="ja-JP"/>
        </w:rPr>
      </w:pPr>
      <w:r w:rsidRPr="00F3470A">
        <w:rPr>
          <w:rFonts w:eastAsia="MS Mincho"/>
          <w:sz w:val="22"/>
          <w:szCs w:val="22"/>
          <w:lang w:val="en-US" w:eastAsia="ja-JP"/>
        </w:rPr>
        <w:t xml:space="preserve">Clinical Pharmacology &amp; Therapeutics, </w:t>
      </w:r>
      <w:r w:rsidR="0065150A" w:rsidRPr="00F3470A">
        <w:rPr>
          <w:rFonts w:eastAsia="MS Mincho"/>
          <w:sz w:val="22"/>
          <w:szCs w:val="22"/>
          <w:lang w:val="en-US" w:eastAsia="ja-JP"/>
        </w:rPr>
        <w:t>R</w:t>
      </w:r>
      <w:r w:rsidRPr="00F3470A">
        <w:rPr>
          <w:rFonts w:eastAsia="MS Mincho"/>
          <w:sz w:val="22"/>
          <w:szCs w:val="22"/>
          <w:lang w:val="en-US" w:eastAsia="ja-JP"/>
        </w:rPr>
        <w:t>eviewer</w:t>
      </w:r>
    </w:p>
    <w:p w14:paraId="067BBAC8" w14:textId="77777777" w:rsidR="00262E3B" w:rsidRPr="00F3470A" w:rsidRDefault="00262E3B" w:rsidP="00262E3B">
      <w:pPr>
        <w:rPr>
          <w:rFonts w:eastAsia="MS Mincho"/>
          <w:sz w:val="22"/>
          <w:szCs w:val="22"/>
          <w:lang w:val="en-US" w:eastAsia="ja-JP"/>
        </w:rPr>
      </w:pPr>
      <w:r w:rsidRPr="00F3470A">
        <w:rPr>
          <w:sz w:val="22"/>
          <w:szCs w:val="22"/>
          <w:lang w:val="en-US"/>
        </w:rPr>
        <w:t xml:space="preserve">The FASEB Journal, </w:t>
      </w:r>
      <w:r w:rsidRPr="00F3470A">
        <w:rPr>
          <w:rFonts w:eastAsia="MS Mincho"/>
          <w:sz w:val="22"/>
          <w:szCs w:val="22"/>
          <w:lang w:val="en-US" w:eastAsia="ja-JP"/>
        </w:rPr>
        <w:t xml:space="preserve">Ad-Hoc </w:t>
      </w:r>
      <w:r w:rsidR="0065150A" w:rsidRPr="00F3470A">
        <w:rPr>
          <w:rFonts w:eastAsia="MS Mincho"/>
          <w:sz w:val="22"/>
          <w:szCs w:val="22"/>
          <w:lang w:val="en-US" w:eastAsia="ja-JP"/>
        </w:rPr>
        <w:t>R</w:t>
      </w:r>
      <w:r w:rsidRPr="00F3470A">
        <w:rPr>
          <w:rFonts w:eastAsia="MS Mincho"/>
          <w:sz w:val="22"/>
          <w:szCs w:val="22"/>
          <w:lang w:val="en-US" w:eastAsia="ja-JP"/>
        </w:rPr>
        <w:t>eviewer</w:t>
      </w:r>
    </w:p>
    <w:p w14:paraId="53B933CA" w14:textId="77777777" w:rsidR="00262E3B" w:rsidRPr="00F3470A" w:rsidRDefault="00262E3B" w:rsidP="00262E3B">
      <w:pPr>
        <w:rPr>
          <w:sz w:val="22"/>
          <w:szCs w:val="22"/>
          <w:lang w:val="en-US"/>
        </w:rPr>
      </w:pPr>
      <w:r w:rsidRPr="00F3470A">
        <w:rPr>
          <w:sz w:val="22"/>
          <w:szCs w:val="22"/>
          <w:lang w:val="en-US"/>
        </w:rPr>
        <w:t xml:space="preserve">British Journal of Clinical Pharmacology, </w:t>
      </w:r>
      <w:r w:rsidR="0065150A" w:rsidRPr="00F3470A">
        <w:rPr>
          <w:sz w:val="22"/>
          <w:szCs w:val="22"/>
          <w:lang w:val="en-US"/>
        </w:rPr>
        <w:t>R</w:t>
      </w:r>
      <w:r w:rsidRPr="00F3470A">
        <w:rPr>
          <w:sz w:val="22"/>
          <w:szCs w:val="22"/>
          <w:lang w:val="en-US"/>
        </w:rPr>
        <w:t>eviewer</w:t>
      </w:r>
    </w:p>
    <w:p w14:paraId="0304C1E0" w14:textId="77777777" w:rsidR="00262E3B" w:rsidRPr="00F3470A" w:rsidRDefault="00262E3B" w:rsidP="00262E3B">
      <w:pPr>
        <w:rPr>
          <w:rFonts w:eastAsia="MS Mincho"/>
          <w:sz w:val="22"/>
          <w:szCs w:val="22"/>
          <w:lang w:val="en-US" w:eastAsia="ja-JP"/>
        </w:rPr>
      </w:pPr>
      <w:r w:rsidRPr="00F3470A">
        <w:rPr>
          <w:sz w:val="22"/>
          <w:szCs w:val="22"/>
          <w:lang w:val="en-US"/>
        </w:rPr>
        <w:t xml:space="preserve">Future Science Group, London, </w:t>
      </w:r>
      <w:r w:rsidR="0065150A" w:rsidRPr="00F3470A">
        <w:rPr>
          <w:sz w:val="22"/>
          <w:szCs w:val="22"/>
          <w:lang w:val="en-US"/>
        </w:rPr>
        <w:t>E</w:t>
      </w:r>
      <w:r w:rsidRPr="00F3470A">
        <w:rPr>
          <w:sz w:val="22"/>
          <w:szCs w:val="22"/>
          <w:lang w:val="en-US"/>
        </w:rPr>
        <w:t>ditor</w:t>
      </w:r>
    </w:p>
    <w:p w14:paraId="3838C649" w14:textId="77777777" w:rsidR="0021476B" w:rsidRPr="00F3470A" w:rsidRDefault="0021476B" w:rsidP="00AB32AC">
      <w:pPr>
        <w:jc w:val="both"/>
        <w:rPr>
          <w:b/>
          <w:sz w:val="22"/>
          <w:szCs w:val="22"/>
          <w:u w:val="single"/>
          <w:lang w:val="en-US"/>
        </w:rPr>
      </w:pPr>
    </w:p>
    <w:p w14:paraId="751BB489" w14:textId="77777777" w:rsidR="00236C36" w:rsidRPr="00F3470A" w:rsidRDefault="00D60E1F" w:rsidP="00AB32AC">
      <w:pPr>
        <w:jc w:val="both"/>
        <w:rPr>
          <w:b/>
          <w:sz w:val="22"/>
          <w:szCs w:val="22"/>
          <w:lang w:val="en-US"/>
        </w:rPr>
      </w:pPr>
      <w:r w:rsidRPr="00F3470A">
        <w:rPr>
          <w:b/>
          <w:sz w:val="22"/>
          <w:szCs w:val="22"/>
          <w:u w:val="single"/>
          <w:lang w:val="en-US"/>
        </w:rPr>
        <w:t xml:space="preserve">Selected </w:t>
      </w:r>
      <w:r w:rsidR="00285A19" w:rsidRPr="00F3470A">
        <w:rPr>
          <w:b/>
          <w:sz w:val="22"/>
          <w:szCs w:val="22"/>
          <w:u w:val="single"/>
          <w:lang w:val="en-US"/>
        </w:rPr>
        <w:t xml:space="preserve">Invited </w:t>
      </w:r>
      <w:r w:rsidR="00236C36" w:rsidRPr="00F3470A">
        <w:rPr>
          <w:b/>
          <w:sz w:val="22"/>
          <w:szCs w:val="22"/>
          <w:u w:val="single"/>
          <w:lang w:val="en-US"/>
        </w:rPr>
        <w:t>Lectures</w:t>
      </w:r>
      <w:r w:rsidRPr="00F3470A">
        <w:rPr>
          <w:b/>
          <w:sz w:val="22"/>
          <w:szCs w:val="22"/>
          <w:u w:val="single"/>
          <w:lang w:val="en-US"/>
        </w:rPr>
        <w:t xml:space="preserve"> (2003- present)</w:t>
      </w:r>
      <w:r w:rsidR="00236C36" w:rsidRPr="00F3470A">
        <w:rPr>
          <w:b/>
          <w:sz w:val="22"/>
          <w:szCs w:val="22"/>
          <w:lang w:val="en-US"/>
        </w:rPr>
        <w:t>:</w:t>
      </w:r>
    </w:p>
    <w:p w14:paraId="42E9D9B1" w14:textId="77777777" w:rsidR="004C2E6C" w:rsidRPr="00F3470A" w:rsidRDefault="004C2E6C" w:rsidP="00AB32AC">
      <w:pPr>
        <w:jc w:val="both"/>
        <w:rPr>
          <w:b/>
          <w:sz w:val="22"/>
          <w:szCs w:val="22"/>
          <w:u w:val="single"/>
          <w:lang w:val="en-US"/>
        </w:rPr>
      </w:pPr>
    </w:p>
    <w:p w14:paraId="205120C3" w14:textId="38DF35DC" w:rsidR="00236C36" w:rsidRPr="00F3470A" w:rsidRDefault="00236C36" w:rsidP="00970194">
      <w:pPr>
        <w:tabs>
          <w:tab w:val="left" w:pos="1080"/>
        </w:tabs>
        <w:ind w:left="1080" w:hanging="1080"/>
        <w:jc w:val="both"/>
        <w:rPr>
          <w:sz w:val="22"/>
          <w:szCs w:val="22"/>
          <w:lang w:val="en-US"/>
        </w:rPr>
      </w:pPr>
      <w:r w:rsidRPr="00F3470A">
        <w:rPr>
          <w:sz w:val="22"/>
          <w:szCs w:val="22"/>
          <w:lang w:val="en-US"/>
        </w:rPr>
        <w:t>2003</w:t>
      </w:r>
      <w:r w:rsidRPr="00F3470A">
        <w:rPr>
          <w:sz w:val="22"/>
          <w:szCs w:val="22"/>
          <w:lang w:val="en-US"/>
        </w:rPr>
        <w:tab/>
      </w:r>
      <w:r w:rsidRPr="00F3470A">
        <w:rPr>
          <w:i/>
          <w:sz w:val="22"/>
          <w:szCs w:val="22"/>
          <w:lang w:val="en-US"/>
        </w:rPr>
        <w:t>Clinical Development in Oncology</w:t>
      </w:r>
      <w:r w:rsidRPr="00F3470A">
        <w:rPr>
          <w:sz w:val="22"/>
          <w:szCs w:val="22"/>
          <w:lang w:val="en-US"/>
        </w:rPr>
        <w:t>. Specific CRA Seminar. Cancer Therapy and Research Center</w:t>
      </w:r>
      <w:r w:rsidR="00BB71C0" w:rsidRPr="00F3470A">
        <w:rPr>
          <w:sz w:val="22"/>
          <w:szCs w:val="22"/>
          <w:lang w:val="en-US"/>
        </w:rPr>
        <w:t xml:space="preserve"> (CTRC)</w:t>
      </w:r>
      <w:r w:rsidRPr="00F3470A">
        <w:rPr>
          <w:sz w:val="22"/>
          <w:szCs w:val="22"/>
          <w:lang w:val="en-US"/>
        </w:rPr>
        <w:t>, San Antonio</w:t>
      </w:r>
    </w:p>
    <w:p w14:paraId="63629AED" w14:textId="77777777" w:rsidR="00816B40" w:rsidRPr="00F3470A" w:rsidRDefault="00816B40" w:rsidP="00AB32AC">
      <w:pPr>
        <w:tabs>
          <w:tab w:val="left" w:pos="1440"/>
        </w:tabs>
        <w:ind w:left="1416" w:hanging="1416"/>
        <w:jc w:val="both"/>
        <w:rPr>
          <w:sz w:val="22"/>
          <w:szCs w:val="22"/>
          <w:lang w:val="en-US"/>
        </w:rPr>
      </w:pPr>
    </w:p>
    <w:p w14:paraId="58DE57E1" w14:textId="06160823" w:rsidR="00236C36" w:rsidRPr="00F3470A" w:rsidRDefault="00236C36" w:rsidP="00970194">
      <w:pPr>
        <w:tabs>
          <w:tab w:val="left" w:pos="1080"/>
        </w:tabs>
        <w:ind w:left="1080" w:hanging="1080"/>
        <w:jc w:val="both"/>
        <w:rPr>
          <w:sz w:val="22"/>
          <w:szCs w:val="22"/>
          <w:lang w:val="en-US"/>
        </w:rPr>
      </w:pPr>
      <w:r w:rsidRPr="00F3470A">
        <w:rPr>
          <w:sz w:val="22"/>
          <w:szCs w:val="22"/>
          <w:lang w:val="en-US"/>
        </w:rPr>
        <w:t>2005</w:t>
      </w:r>
      <w:r w:rsidRPr="00F3470A">
        <w:rPr>
          <w:sz w:val="22"/>
          <w:szCs w:val="22"/>
          <w:lang w:val="en-US"/>
        </w:rPr>
        <w:tab/>
      </w:r>
      <w:r w:rsidRPr="00F3470A">
        <w:rPr>
          <w:i/>
          <w:sz w:val="22"/>
          <w:szCs w:val="22"/>
          <w:lang w:val="en-US"/>
        </w:rPr>
        <w:t>Tumor Assessment</w:t>
      </w:r>
      <w:r w:rsidRPr="00F3470A">
        <w:rPr>
          <w:sz w:val="22"/>
          <w:szCs w:val="22"/>
          <w:lang w:val="en-US"/>
        </w:rPr>
        <w:t xml:space="preserve">. Specific CRA Seminar. </w:t>
      </w:r>
      <w:bookmarkStart w:id="2" w:name="OLE_LINK1"/>
      <w:bookmarkStart w:id="3" w:name="OLE_LINK2"/>
      <w:r w:rsidRPr="00F3470A">
        <w:rPr>
          <w:sz w:val="22"/>
          <w:szCs w:val="22"/>
          <w:lang w:val="en-US"/>
        </w:rPr>
        <w:t>C</w:t>
      </w:r>
      <w:r w:rsidR="00BB71C0" w:rsidRPr="00F3470A">
        <w:rPr>
          <w:sz w:val="22"/>
          <w:szCs w:val="22"/>
          <w:lang w:val="en-US"/>
        </w:rPr>
        <w:t>TRC</w:t>
      </w:r>
      <w:r w:rsidRPr="00F3470A">
        <w:rPr>
          <w:sz w:val="22"/>
          <w:szCs w:val="22"/>
          <w:lang w:val="en-US"/>
        </w:rPr>
        <w:t>, San Antonio</w:t>
      </w:r>
      <w:bookmarkEnd w:id="2"/>
      <w:bookmarkEnd w:id="3"/>
    </w:p>
    <w:p w14:paraId="64DE2E26" w14:textId="77777777" w:rsidR="00816B40" w:rsidRPr="00F3470A" w:rsidRDefault="00816B40" w:rsidP="00AB32AC">
      <w:pPr>
        <w:tabs>
          <w:tab w:val="left" w:pos="1440"/>
        </w:tabs>
        <w:ind w:left="1416" w:hanging="1416"/>
        <w:jc w:val="both"/>
        <w:rPr>
          <w:sz w:val="22"/>
          <w:szCs w:val="22"/>
          <w:lang w:val="en-US"/>
        </w:rPr>
      </w:pPr>
    </w:p>
    <w:p w14:paraId="3A9D58B9" w14:textId="77777777" w:rsidR="00DF6A6E" w:rsidRPr="00F3470A" w:rsidRDefault="00236C36" w:rsidP="00970194">
      <w:pPr>
        <w:tabs>
          <w:tab w:val="left" w:pos="1080"/>
        </w:tabs>
        <w:ind w:left="1080" w:hanging="1080"/>
        <w:jc w:val="both"/>
        <w:rPr>
          <w:sz w:val="22"/>
          <w:szCs w:val="22"/>
          <w:lang w:val="en-US"/>
        </w:rPr>
      </w:pPr>
      <w:r w:rsidRPr="00F3470A">
        <w:rPr>
          <w:sz w:val="22"/>
          <w:szCs w:val="22"/>
          <w:lang w:val="en-US"/>
        </w:rPr>
        <w:t>2006</w:t>
      </w:r>
      <w:r w:rsidRPr="00F3470A">
        <w:rPr>
          <w:sz w:val="22"/>
          <w:szCs w:val="22"/>
          <w:lang w:val="en-US"/>
        </w:rPr>
        <w:tab/>
      </w:r>
      <w:r w:rsidRPr="00F3470A">
        <w:rPr>
          <w:i/>
          <w:sz w:val="22"/>
          <w:szCs w:val="22"/>
          <w:lang w:val="en-US"/>
        </w:rPr>
        <w:t>Drug Development in Oncology in the New Century</w:t>
      </w:r>
      <w:r w:rsidRPr="00F3470A">
        <w:rPr>
          <w:sz w:val="22"/>
          <w:szCs w:val="22"/>
          <w:lang w:val="en-US"/>
        </w:rPr>
        <w:t>. Bristol</w:t>
      </w:r>
      <w:r w:rsidR="002329D5" w:rsidRPr="00F3470A">
        <w:rPr>
          <w:sz w:val="22"/>
          <w:szCs w:val="22"/>
          <w:lang w:val="en-US"/>
        </w:rPr>
        <w:t>-</w:t>
      </w:r>
      <w:r w:rsidRPr="00F3470A">
        <w:rPr>
          <w:sz w:val="22"/>
          <w:szCs w:val="22"/>
          <w:lang w:val="en-US"/>
        </w:rPr>
        <w:t>Myers</w:t>
      </w:r>
      <w:r w:rsidR="002329D5" w:rsidRPr="00F3470A">
        <w:rPr>
          <w:sz w:val="22"/>
          <w:szCs w:val="22"/>
          <w:lang w:val="en-US"/>
        </w:rPr>
        <w:t xml:space="preserve"> Squibb, Wallingford</w:t>
      </w:r>
    </w:p>
    <w:p w14:paraId="416180C8" w14:textId="77777777" w:rsidR="00816B40" w:rsidRPr="00F3470A" w:rsidRDefault="00816B40" w:rsidP="00AB32AC">
      <w:pPr>
        <w:tabs>
          <w:tab w:val="left" w:pos="1440"/>
        </w:tabs>
        <w:ind w:left="1416" w:hanging="1416"/>
        <w:jc w:val="both"/>
        <w:rPr>
          <w:sz w:val="22"/>
          <w:szCs w:val="22"/>
          <w:lang w:val="en-US"/>
        </w:rPr>
      </w:pPr>
    </w:p>
    <w:p w14:paraId="54964EBF" w14:textId="77777777" w:rsidR="004A44AD" w:rsidRPr="00F3470A" w:rsidRDefault="00DF6A6E" w:rsidP="00970194">
      <w:pPr>
        <w:tabs>
          <w:tab w:val="left" w:pos="1080"/>
        </w:tabs>
        <w:ind w:left="1080" w:hanging="1080"/>
        <w:jc w:val="both"/>
        <w:rPr>
          <w:sz w:val="22"/>
          <w:szCs w:val="22"/>
          <w:lang w:val="en-US"/>
        </w:rPr>
      </w:pPr>
      <w:r w:rsidRPr="00F3470A">
        <w:rPr>
          <w:sz w:val="22"/>
          <w:szCs w:val="22"/>
          <w:lang w:val="en-US"/>
        </w:rPr>
        <w:t>2006</w:t>
      </w:r>
      <w:r w:rsidRPr="00F3470A">
        <w:rPr>
          <w:sz w:val="22"/>
          <w:szCs w:val="22"/>
          <w:lang w:val="en-US"/>
        </w:rPr>
        <w:tab/>
      </w:r>
      <w:r w:rsidRPr="00F3470A">
        <w:rPr>
          <w:i/>
          <w:sz w:val="22"/>
          <w:szCs w:val="22"/>
          <w:lang w:val="en-US"/>
        </w:rPr>
        <w:t>RECIST and the integration of sophisticated imaging techniques</w:t>
      </w:r>
      <w:r w:rsidRPr="00F3470A">
        <w:rPr>
          <w:sz w:val="22"/>
          <w:szCs w:val="22"/>
          <w:lang w:val="en-US"/>
        </w:rPr>
        <w:t xml:space="preserve">. Cancer Therapy and Research Center, San Antonio </w:t>
      </w:r>
    </w:p>
    <w:p w14:paraId="2557EA47" w14:textId="77777777" w:rsidR="00816B40" w:rsidRPr="00F3470A" w:rsidRDefault="00816B40" w:rsidP="00AB32AC">
      <w:pPr>
        <w:tabs>
          <w:tab w:val="left" w:pos="1440"/>
        </w:tabs>
        <w:ind w:left="1416" w:hanging="1416"/>
        <w:jc w:val="both"/>
        <w:rPr>
          <w:sz w:val="22"/>
          <w:szCs w:val="22"/>
          <w:lang w:val="en-US"/>
        </w:rPr>
      </w:pPr>
    </w:p>
    <w:p w14:paraId="38C3670E" w14:textId="77777777" w:rsidR="00433919" w:rsidRPr="00D4168A" w:rsidRDefault="007F2F8E" w:rsidP="00970194">
      <w:pPr>
        <w:tabs>
          <w:tab w:val="left" w:pos="1080"/>
        </w:tabs>
        <w:ind w:left="1080" w:hanging="1080"/>
        <w:jc w:val="both"/>
        <w:rPr>
          <w:sz w:val="22"/>
          <w:szCs w:val="22"/>
          <w:lang w:val="es-AR"/>
        </w:rPr>
      </w:pPr>
      <w:r w:rsidRPr="00F3470A">
        <w:rPr>
          <w:sz w:val="22"/>
          <w:szCs w:val="22"/>
          <w:lang w:val="en-US"/>
        </w:rPr>
        <w:t>2006</w:t>
      </w:r>
      <w:r w:rsidRPr="00F3470A">
        <w:rPr>
          <w:sz w:val="22"/>
          <w:szCs w:val="22"/>
          <w:lang w:val="en-US"/>
        </w:rPr>
        <w:tab/>
      </w:r>
      <w:r w:rsidRPr="00F3470A">
        <w:rPr>
          <w:i/>
          <w:sz w:val="22"/>
          <w:szCs w:val="22"/>
          <w:lang w:val="en-US"/>
        </w:rPr>
        <w:t>Recent Lessons</w:t>
      </w:r>
      <w:r w:rsidR="00063E10" w:rsidRPr="00F3470A">
        <w:rPr>
          <w:i/>
          <w:sz w:val="22"/>
          <w:szCs w:val="22"/>
          <w:lang w:val="en-US"/>
        </w:rPr>
        <w:t xml:space="preserve"> of Investigational Therapeutics </w:t>
      </w:r>
      <w:r w:rsidR="004923DA" w:rsidRPr="00F3470A">
        <w:rPr>
          <w:i/>
          <w:sz w:val="22"/>
          <w:szCs w:val="22"/>
          <w:lang w:val="en-US"/>
        </w:rPr>
        <w:t>against</w:t>
      </w:r>
      <w:r w:rsidR="00063E10" w:rsidRPr="00F3470A">
        <w:rPr>
          <w:i/>
          <w:sz w:val="22"/>
          <w:szCs w:val="22"/>
          <w:lang w:val="en-US"/>
        </w:rPr>
        <w:t xml:space="preserve"> New Targets in Oncology</w:t>
      </w:r>
      <w:r w:rsidR="00982614" w:rsidRPr="00F3470A">
        <w:rPr>
          <w:sz w:val="22"/>
          <w:szCs w:val="22"/>
          <w:lang w:val="en-US"/>
        </w:rPr>
        <w:t xml:space="preserve">. </w:t>
      </w:r>
      <w:r w:rsidR="00982614" w:rsidRPr="00D4168A">
        <w:rPr>
          <w:sz w:val="22"/>
          <w:szCs w:val="22"/>
          <w:lang w:val="es-AR"/>
        </w:rPr>
        <w:t xml:space="preserve">Instituto </w:t>
      </w:r>
      <w:r w:rsidR="008F56BE" w:rsidRPr="00D4168A">
        <w:rPr>
          <w:sz w:val="22"/>
          <w:szCs w:val="22"/>
          <w:lang w:val="es-AR"/>
        </w:rPr>
        <w:t>Médico</w:t>
      </w:r>
      <w:r w:rsidRPr="00D4168A">
        <w:rPr>
          <w:sz w:val="22"/>
          <w:szCs w:val="22"/>
          <w:lang w:val="es-AR"/>
        </w:rPr>
        <w:t xml:space="preserve"> Especializado “Ale</w:t>
      </w:r>
      <w:r w:rsidR="00264386" w:rsidRPr="00D4168A">
        <w:rPr>
          <w:sz w:val="22"/>
          <w:szCs w:val="22"/>
          <w:lang w:val="es-AR"/>
        </w:rPr>
        <w:t>xander Fleming”, Buenos Aires</w:t>
      </w:r>
    </w:p>
    <w:p w14:paraId="3B5565F1" w14:textId="77777777" w:rsidR="00816B40" w:rsidRPr="00D4168A" w:rsidRDefault="00816B40" w:rsidP="00AB32AC">
      <w:pPr>
        <w:tabs>
          <w:tab w:val="left" w:pos="1440"/>
        </w:tabs>
        <w:ind w:left="1411" w:hanging="1411"/>
        <w:jc w:val="both"/>
        <w:rPr>
          <w:sz w:val="22"/>
          <w:szCs w:val="22"/>
          <w:lang w:val="es-AR"/>
        </w:rPr>
      </w:pPr>
    </w:p>
    <w:p w14:paraId="5634B0EE" w14:textId="77777777" w:rsidR="00A5335B" w:rsidRPr="00F3470A" w:rsidRDefault="00433919" w:rsidP="00970194">
      <w:pPr>
        <w:tabs>
          <w:tab w:val="left" w:pos="1080"/>
        </w:tabs>
        <w:ind w:left="1080" w:hanging="1080"/>
        <w:jc w:val="both"/>
        <w:rPr>
          <w:sz w:val="22"/>
          <w:szCs w:val="22"/>
          <w:lang w:val="en-US"/>
        </w:rPr>
      </w:pPr>
      <w:r w:rsidRPr="00D4168A">
        <w:rPr>
          <w:sz w:val="22"/>
          <w:szCs w:val="22"/>
          <w:lang w:val="es-AR"/>
        </w:rPr>
        <w:t>2008</w:t>
      </w:r>
      <w:r w:rsidRPr="00D4168A">
        <w:rPr>
          <w:sz w:val="22"/>
          <w:szCs w:val="22"/>
          <w:lang w:val="es-AR"/>
        </w:rPr>
        <w:tab/>
      </w:r>
      <w:proofErr w:type="spellStart"/>
      <w:r w:rsidR="003C510C" w:rsidRPr="00D4168A">
        <w:rPr>
          <w:i/>
          <w:sz w:val="22"/>
          <w:szCs w:val="22"/>
          <w:lang w:val="es-AR"/>
        </w:rPr>
        <w:t>Pancreatic</w:t>
      </w:r>
      <w:proofErr w:type="spellEnd"/>
      <w:r w:rsidR="003C510C" w:rsidRPr="00D4168A">
        <w:rPr>
          <w:i/>
          <w:sz w:val="22"/>
          <w:szCs w:val="22"/>
          <w:lang w:val="es-AR"/>
        </w:rPr>
        <w:t xml:space="preserve"> </w:t>
      </w:r>
      <w:proofErr w:type="spellStart"/>
      <w:r w:rsidR="003C510C" w:rsidRPr="00D4168A">
        <w:rPr>
          <w:i/>
          <w:sz w:val="22"/>
          <w:szCs w:val="22"/>
          <w:lang w:val="es-AR"/>
        </w:rPr>
        <w:t>Cancer</w:t>
      </w:r>
      <w:proofErr w:type="spellEnd"/>
      <w:r w:rsidR="003C510C" w:rsidRPr="00D4168A">
        <w:rPr>
          <w:i/>
          <w:sz w:val="22"/>
          <w:szCs w:val="22"/>
          <w:lang w:val="es-AR"/>
        </w:rPr>
        <w:t xml:space="preserve"> Portfolio.</w:t>
      </w:r>
      <w:r w:rsidR="00AD79C1" w:rsidRPr="00D4168A">
        <w:rPr>
          <w:sz w:val="22"/>
          <w:szCs w:val="22"/>
          <w:lang w:val="es-AR"/>
        </w:rPr>
        <w:t xml:space="preserve"> </w:t>
      </w:r>
      <w:r w:rsidR="00AD79C1" w:rsidRPr="00F3470A">
        <w:rPr>
          <w:sz w:val="22"/>
          <w:szCs w:val="22"/>
          <w:lang w:val="en-US"/>
        </w:rPr>
        <w:t xml:space="preserve">Pfizer </w:t>
      </w:r>
      <w:r w:rsidR="003C510C" w:rsidRPr="00F3470A">
        <w:rPr>
          <w:sz w:val="22"/>
          <w:szCs w:val="22"/>
          <w:lang w:val="en-US"/>
        </w:rPr>
        <w:t>Oncology Development Meeting, Atlanta</w:t>
      </w:r>
    </w:p>
    <w:p w14:paraId="3E748742" w14:textId="77777777" w:rsidR="00816B40" w:rsidRPr="00F3470A" w:rsidRDefault="00816B40" w:rsidP="00AB32AC">
      <w:pPr>
        <w:tabs>
          <w:tab w:val="left" w:pos="1440"/>
        </w:tabs>
        <w:ind w:left="1416" w:hanging="1416"/>
        <w:jc w:val="both"/>
        <w:rPr>
          <w:sz w:val="22"/>
          <w:szCs w:val="22"/>
          <w:lang w:val="en-US"/>
        </w:rPr>
      </w:pPr>
    </w:p>
    <w:p w14:paraId="1775BEEE" w14:textId="77777777" w:rsidR="00F20374" w:rsidRPr="00F3470A" w:rsidRDefault="001D2F87" w:rsidP="00970194">
      <w:pPr>
        <w:tabs>
          <w:tab w:val="left" w:pos="1080"/>
        </w:tabs>
        <w:ind w:left="1080" w:hanging="1080"/>
        <w:jc w:val="both"/>
        <w:rPr>
          <w:b/>
          <w:bCs/>
          <w:i/>
          <w:iCs/>
          <w:sz w:val="22"/>
          <w:szCs w:val="22"/>
          <w:lang w:val="en-US"/>
        </w:rPr>
      </w:pPr>
      <w:r w:rsidRPr="00F3470A">
        <w:rPr>
          <w:sz w:val="22"/>
          <w:szCs w:val="22"/>
          <w:lang w:val="en-US"/>
        </w:rPr>
        <w:t>2009</w:t>
      </w:r>
      <w:r w:rsidRPr="00F3470A">
        <w:rPr>
          <w:sz w:val="22"/>
          <w:szCs w:val="22"/>
          <w:lang w:val="en-US"/>
        </w:rPr>
        <w:tab/>
      </w:r>
      <w:r w:rsidR="00A5335B" w:rsidRPr="00F3470A">
        <w:rPr>
          <w:i/>
          <w:sz w:val="22"/>
          <w:szCs w:val="22"/>
          <w:lang w:val="en-US"/>
        </w:rPr>
        <w:t>Immunoconjugates against Solid Tumors: Mind the Gap</w:t>
      </w:r>
      <w:r w:rsidR="007F5198" w:rsidRPr="00F3470A">
        <w:rPr>
          <w:i/>
          <w:sz w:val="22"/>
          <w:szCs w:val="22"/>
          <w:lang w:val="en-US"/>
        </w:rPr>
        <w:t>.</w:t>
      </w:r>
      <w:r w:rsidR="007F5198" w:rsidRPr="00F3470A">
        <w:rPr>
          <w:sz w:val="22"/>
          <w:szCs w:val="22"/>
          <w:lang w:val="en-US"/>
        </w:rPr>
        <w:t xml:space="preserve"> </w:t>
      </w:r>
      <w:r w:rsidR="00A5335B" w:rsidRPr="00F3470A">
        <w:rPr>
          <w:rFonts w:eastAsia="MS Mincho"/>
          <w:sz w:val="22"/>
          <w:szCs w:val="22"/>
          <w:lang w:val="en-US" w:eastAsia="ja-JP"/>
        </w:rPr>
        <w:t xml:space="preserve">Antibody Drug </w:t>
      </w:r>
      <w:r w:rsidRPr="00F3470A">
        <w:rPr>
          <w:rFonts w:eastAsia="MS Mincho"/>
          <w:sz w:val="22"/>
          <w:szCs w:val="22"/>
          <w:lang w:val="en-US" w:eastAsia="ja-JP"/>
        </w:rPr>
        <w:t>Conjugates Workshop</w:t>
      </w:r>
      <w:r w:rsidR="007F5198" w:rsidRPr="00F3470A">
        <w:rPr>
          <w:rFonts w:eastAsia="MS Mincho"/>
          <w:sz w:val="22"/>
          <w:szCs w:val="22"/>
          <w:lang w:val="en-US" w:eastAsia="ja-JP"/>
        </w:rPr>
        <w:t xml:space="preserve"> </w:t>
      </w:r>
      <w:r w:rsidR="007F5198" w:rsidRPr="00F3470A">
        <w:rPr>
          <w:sz w:val="22"/>
          <w:szCs w:val="22"/>
          <w:lang w:val="en-US"/>
        </w:rPr>
        <w:t xml:space="preserve">at the </w:t>
      </w:r>
      <w:r w:rsidR="00A5335B" w:rsidRPr="00F3470A">
        <w:rPr>
          <w:sz w:val="22"/>
          <w:szCs w:val="22"/>
          <w:lang w:val="en-US"/>
        </w:rPr>
        <w:t>Annual Meeting of the American Society for Clinical Pharmac</w:t>
      </w:r>
      <w:r w:rsidR="007F5198" w:rsidRPr="00F3470A">
        <w:rPr>
          <w:sz w:val="22"/>
          <w:szCs w:val="22"/>
          <w:lang w:val="en-US"/>
        </w:rPr>
        <w:t xml:space="preserve">ology and Therapeutics (ASCPT), </w:t>
      </w:r>
      <w:r w:rsidR="00A5335B" w:rsidRPr="00F3470A">
        <w:rPr>
          <w:sz w:val="22"/>
          <w:szCs w:val="22"/>
          <w:lang w:val="en-US"/>
        </w:rPr>
        <w:t>National Harbor, Maryland</w:t>
      </w:r>
      <w:r w:rsidR="00D80CCD" w:rsidRPr="00F3470A">
        <w:rPr>
          <w:sz w:val="22"/>
          <w:szCs w:val="22"/>
          <w:lang w:val="en-US"/>
        </w:rPr>
        <w:t xml:space="preserve"> (rated 4.31 over 5.00)</w:t>
      </w:r>
      <w:r w:rsidR="008D5E00" w:rsidRPr="00F3470A">
        <w:rPr>
          <w:b/>
          <w:bCs/>
          <w:i/>
          <w:iCs/>
          <w:sz w:val="22"/>
          <w:szCs w:val="22"/>
          <w:lang w:val="en-US"/>
        </w:rPr>
        <w:t xml:space="preserve"> </w:t>
      </w:r>
    </w:p>
    <w:p w14:paraId="1B2A5CAC" w14:textId="77777777" w:rsidR="00816B40" w:rsidRPr="00F3470A" w:rsidRDefault="00816B40" w:rsidP="00AB32AC">
      <w:pPr>
        <w:tabs>
          <w:tab w:val="left" w:pos="1440"/>
        </w:tabs>
        <w:ind w:left="1416" w:hanging="1416"/>
        <w:jc w:val="both"/>
        <w:rPr>
          <w:bCs/>
          <w:iCs/>
          <w:sz w:val="22"/>
          <w:szCs w:val="22"/>
          <w:lang w:val="en-US"/>
        </w:rPr>
      </w:pPr>
    </w:p>
    <w:p w14:paraId="4331EC67" w14:textId="77777777" w:rsidR="00F719C5" w:rsidRPr="00F3470A" w:rsidRDefault="00F20374" w:rsidP="00970194">
      <w:pPr>
        <w:tabs>
          <w:tab w:val="left" w:pos="1080"/>
        </w:tabs>
        <w:ind w:left="1080" w:hanging="1080"/>
        <w:jc w:val="both"/>
        <w:rPr>
          <w:sz w:val="22"/>
          <w:szCs w:val="22"/>
          <w:lang w:val="en-US"/>
        </w:rPr>
      </w:pPr>
      <w:r w:rsidRPr="00F3470A">
        <w:rPr>
          <w:bCs/>
          <w:iCs/>
          <w:sz w:val="22"/>
          <w:szCs w:val="22"/>
          <w:lang w:val="en-US"/>
        </w:rPr>
        <w:t>2010</w:t>
      </w:r>
      <w:r w:rsidRPr="00F3470A">
        <w:rPr>
          <w:bCs/>
          <w:iCs/>
          <w:sz w:val="22"/>
          <w:szCs w:val="22"/>
          <w:lang w:val="en-US"/>
        </w:rPr>
        <w:tab/>
      </w:r>
      <w:r w:rsidRPr="00F3470A">
        <w:rPr>
          <w:bCs/>
          <w:i/>
          <w:iCs/>
          <w:sz w:val="22"/>
          <w:szCs w:val="22"/>
          <w:lang w:val="en-US"/>
        </w:rPr>
        <w:t xml:space="preserve">The Case for Enriched Clinical Designs. </w:t>
      </w:r>
      <w:r w:rsidRPr="00F3470A">
        <w:rPr>
          <w:bCs/>
          <w:iCs/>
          <w:sz w:val="22"/>
          <w:szCs w:val="22"/>
          <w:lang w:val="en-US"/>
        </w:rPr>
        <w:t xml:space="preserve">Immunoconjugates Drug Development Session at the </w:t>
      </w:r>
      <w:r w:rsidR="00016EDA" w:rsidRPr="00F3470A">
        <w:rPr>
          <w:bCs/>
          <w:iCs/>
          <w:sz w:val="22"/>
          <w:szCs w:val="22"/>
          <w:lang w:val="en-US"/>
        </w:rPr>
        <w:t xml:space="preserve">First </w:t>
      </w:r>
      <w:r w:rsidR="008D5E00" w:rsidRPr="00F3470A">
        <w:rPr>
          <w:bCs/>
          <w:iCs/>
          <w:sz w:val="22"/>
          <w:szCs w:val="22"/>
          <w:lang w:val="en-US"/>
        </w:rPr>
        <w:t>World ADC Summit</w:t>
      </w:r>
      <w:r w:rsidRPr="00F3470A">
        <w:rPr>
          <w:bCs/>
          <w:iCs/>
          <w:sz w:val="22"/>
          <w:szCs w:val="22"/>
          <w:lang w:val="en-US"/>
        </w:rPr>
        <w:t xml:space="preserve">, </w:t>
      </w:r>
      <w:r w:rsidR="008D5E00" w:rsidRPr="00F3470A">
        <w:rPr>
          <w:sz w:val="22"/>
          <w:szCs w:val="22"/>
          <w:lang w:val="en-US"/>
        </w:rPr>
        <w:t>Boston</w:t>
      </w:r>
    </w:p>
    <w:p w14:paraId="6D4714EA" w14:textId="77777777" w:rsidR="00816B40" w:rsidRPr="00F3470A" w:rsidRDefault="00816B40" w:rsidP="00AB32AC">
      <w:pPr>
        <w:tabs>
          <w:tab w:val="left" w:pos="1440"/>
        </w:tabs>
        <w:ind w:left="1416" w:hanging="1416"/>
        <w:jc w:val="both"/>
        <w:rPr>
          <w:bCs/>
          <w:iCs/>
          <w:sz w:val="22"/>
          <w:szCs w:val="22"/>
          <w:lang w:val="en-US"/>
        </w:rPr>
      </w:pPr>
    </w:p>
    <w:p w14:paraId="5AFA4B9E" w14:textId="133ED762" w:rsidR="00B960A7" w:rsidRPr="00F3470A" w:rsidRDefault="006954FF" w:rsidP="00970194">
      <w:pPr>
        <w:tabs>
          <w:tab w:val="left" w:pos="1080"/>
        </w:tabs>
        <w:ind w:left="1080" w:hanging="1080"/>
        <w:jc w:val="both"/>
        <w:rPr>
          <w:sz w:val="22"/>
          <w:szCs w:val="22"/>
          <w:lang w:val="en-US"/>
        </w:rPr>
      </w:pPr>
      <w:r w:rsidRPr="00F3470A">
        <w:rPr>
          <w:sz w:val="22"/>
          <w:szCs w:val="22"/>
          <w:lang w:val="en-US"/>
        </w:rPr>
        <w:t>2011</w:t>
      </w:r>
      <w:r w:rsidR="00F719C5" w:rsidRPr="00F3470A">
        <w:rPr>
          <w:sz w:val="22"/>
          <w:szCs w:val="22"/>
          <w:lang w:val="en-US"/>
        </w:rPr>
        <w:tab/>
      </w:r>
      <w:r w:rsidR="00103762" w:rsidRPr="00F3470A">
        <w:rPr>
          <w:i/>
          <w:sz w:val="22"/>
          <w:szCs w:val="22"/>
          <w:lang w:val="en-US"/>
        </w:rPr>
        <w:t>Immunoconjugates for Oncology: Fewer Barriers to Delivering Cytotoxicity Now?</w:t>
      </w:r>
      <w:r w:rsidR="00103762" w:rsidRPr="00F3470A">
        <w:rPr>
          <w:sz w:val="22"/>
          <w:szCs w:val="22"/>
          <w:lang w:val="en-US"/>
        </w:rPr>
        <w:t xml:space="preserve"> Antibodies for the 21</w:t>
      </w:r>
      <w:r w:rsidR="00103762" w:rsidRPr="00F3470A">
        <w:rPr>
          <w:sz w:val="22"/>
          <w:szCs w:val="22"/>
          <w:vertAlign w:val="superscript"/>
          <w:lang w:val="en-US"/>
        </w:rPr>
        <w:t>st</w:t>
      </w:r>
      <w:r w:rsidR="00103762" w:rsidRPr="00F3470A">
        <w:rPr>
          <w:sz w:val="22"/>
          <w:szCs w:val="22"/>
          <w:lang w:val="en-US"/>
        </w:rPr>
        <w:t xml:space="preserve"> Century</w:t>
      </w:r>
      <w:r w:rsidR="00A6795C" w:rsidRPr="00F3470A">
        <w:rPr>
          <w:sz w:val="22"/>
          <w:szCs w:val="22"/>
          <w:lang w:val="en-US"/>
        </w:rPr>
        <w:t xml:space="preserve"> </w:t>
      </w:r>
      <w:proofErr w:type="spellStart"/>
      <w:r w:rsidR="00103762" w:rsidRPr="00F3470A">
        <w:rPr>
          <w:sz w:val="22"/>
          <w:szCs w:val="22"/>
          <w:lang w:val="en-US"/>
        </w:rPr>
        <w:t>PepTalk</w:t>
      </w:r>
      <w:proofErr w:type="spellEnd"/>
      <w:r w:rsidR="00103762" w:rsidRPr="00F3470A">
        <w:rPr>
          <w:sz w:val="22"/>
          <w:szCs w:val="22"/>
          <w:lang w:val="en-US"/>
        </w:rPr>
        <w:t xml:space="preserve"> (The Protein Science Week), San Diego</w:t>
      </w:r>
    </w:p>
    <w:p w14:paraId="4F33DAEB" w14:textId="77777777" w:rsidR="00816B40" w:rsidRPr="00F3470A" w:rsidRDefault="00816B40" w:rsidP="00AB32AC">
      <w:pPr>
        <w:tabs>
          <w:tab w:val="left" w:pos="1440"/>
        </w:tabs>
        <w:ind w:left="1416" w:hanging="1416"/>
        <w:jc w:val="both"/>
        <w:rPr>
          <w:sz w:val="22"/>
          <w:szCs w:val="22"/>
          <w:lang w:val="en-US"/>
        </w:rPr>
      </w:pPr>
    </w:p>
    <w:p w14:paraId="13624024" w14:textId="77777777" w:rsidR="0092201E" w:rsidRPr="00F3470A" w:rsidRDefault="00B960A7" w:rsidP="00970194">
      <w:pPr>
        <w:tabs>
          <w:tab w:val="left" w:pos="1080"/>
        </w:tabs>
        <w:ind w:left="1080" w:hanging="1080"/>
        <w:jc w:val="both"/>
        <w:rPr>
          <w:sz w:val="22"/>
          <w:szCs w:val="22"/>
          <w:lang w:val="en-US"/>
        </w:rPr>
      </w:pPr>
      <w:r w:rsidRPr="00F3470A">
        <w:rPr>
          <w:sz w:val="22"/>
          <w:szCs w:val="22"/>
          <w:lang w:val="en-US"/>
        </w:rPr>
        <w:t>2011</w:t>
      </w:r>
      <w:r w:rsidRPr="00F3470A">
        <w:rPr>
          <w:sz w:val="22"/>
          <w:szCs w:val="22"/>
          <w:lang w:val="en-US"/>
        </w:rPr>
        <w:tab/>
      </w:r>
      <w:r w:rsidRPr="00F3470A">
        <w:rPr>
          <w:i/>
          <w:sz w:val="22"/>
          <w:szCs w:val="22"/>
          <w:lang w:val="en-US"/>
        </w:rPr>
        <w:t>Bosutinib for Autosomal Dominant Polycystic Kidney Disease.</w:t>
      </w:r>
      <w:r w:rsidRPr="00F3470A">
        <w:rPr>
          <w:sz w:val="22"/>
          <w:szCs w:val="22"/>
          <w:lang w:val="en-US"/>
        </w:rPr>
        <w:t xml:space="preserve"> NEWDIGS at </w:t>
      </w:r>
      <w:r w:rsidR="00177B00" w:rsidRPr="00F3470A">
        <w:rPr>
          <w:sz w:val="22"/>
          <w:szCs w:val="22"/>
          <w:lang w:val="en-US"/>
        </w:rPr>
        <w:t>Massachusetts Institute of Technology (</w:t>
      </w:r>
      <w:r w:rsidRPr="00F3470A">
        <w:rPr>
          <w:sz w:val="22"/>
          <w:szCs w:val="22"/>
          <w:lang w:val="en-US"/>
        </w:rPr>
        <w:t>MIT</w:t>
      </w:r>
      <w:r w:rsidR="00177B00" w:rsidRPr="00F3470A">
        <w:rPr>
          <w:sz w:val="22"/>
          <w:szCs w:val="22"/>
          <w:lang w:val="en-US"/>
        </w:rPr>
        <w:t>)</w:t>
      </w:r>
      <w:r w:rsidRPr="00F3470A">
        <w:rPr>
          <w:sz w:val="22"/>
          <w:szCs w:val="22"/>
          <w:lang w:val="en-US"/>
        </w:rPr>
        <w:t>, Cambridge, MA</w:t>
      </w:r>
    </w:p>
    <w:p w14:paraId="3B436598" w14:textId="77777777" w:rsidR="00816B40" w:rsidRPr="00F3470A" w:rsidRDefault="00816B40" w:rsidP="00AB32AC">
      <w:pPr>
        <w:tabs>
          <w:tab w:val="left" w:pos="1440"/>
        </w:tabs>
        <w:ind w:left="1416" w:hanging="1416"/>
        <w:jc w:val="both"/>
        <w:rPr>
          <w:sz w:val="22"/>
          <w:szCs w:val="22"/>
          <w:lang w:val="en-US"/>
        </w:rPr>
      </w:pPr>
    </w:p>
    <w:p w14:paraId="239D3AC2" w14:textId="77777777" w:rsidR="0092201E" w:rsidRPr="00F3470A" w:rsidRDefault="0092201E" w:rsidP="00970194">
      <w:pPr>
        <w:tabs>
          <w:tab w:val="left" w:pos="1080"/>
        </w:tabs>
        <w:ind w:left="1080" w:hanging="1080"/>
        <w:jc w:val="both"/>
        <w:rPr>
          <w:sz w:val="22"/>
          <w:szCs w:val="22"/>
          <w:lang w:val="en-US"/>
        </w:rPr>
      </w:pPr>
      <w:r w:rsidRPr="00F3470A">
        <w:rPr>
          <w:sz w:val="22"/>
          <w:szCs w:val="22"/>
          <w:lang w:val="en-US"/>
        </w:rPr>
        <w:t>2013</w:t>
      </w:r>
      <w:r w:rsidRPr="00F3470A">
        <w:rPr>
          <w:sz w:val="22"/>
          <w:szCs w:val="22"/>
          <w:lang w:val="en-US"/>
        </w:rPr>
        <w:tab/>
      </w:r>
      <w:r w:rsidRPr="00F3470A">
        <w:rPr>
          <w:i/>
          <w:sz w:val="22"/>
          <w:szCs w:val="22"/>
          <w:lang w:val="en-US"/>
        </w:rPr>
        <w:t>Molecular Biology of Renal Cell Carcinoma</w:t>
      </w:r>
      <w:r w:rsidR="00016EDA" w:rsidRPr="00F3470A">
        <w:rPr>
          <w:i/>
          <w:sz w:val="22"/>
          <w:szCs w:val="22"/>
          <w:lang w:val="en-US"/>
        </w:rPr>
        <w:t>: Therapeutic Targets.</w:t>
      </w:r>
      <w:r w:rsidR="001D02AD" w:rsidRPr="00F3470A">
        <w:rPr>
          <w:sz w:val="22"/>
          <w:szCs w:val="22"/>
          <w:lang w:val="en-US"/>
        </w:rPr>
        <w:t xml:space="preserve"> Molecular Oncology and Targeted Therapies Course at</w:t>
      </w:r>
      <w:r w:rsidR="0021476B" w:rsidRPr="00F3470A">
        <w:rPr>
          <w:sz w:val="22"/>
          <w:szCs w:val="22"/>
          <w:lang w:val="en-US"/>
        </w:rPr>
        <w:t xml:space="preserve"> </w:t>
      </w:r>
      <w:r w:rsidR="001D02AD" w:rsidRPr="00F3470A">
        <w:rPr>
          <w:sz w:val="22"/>
          <w:szCs w:val="22"/>
          <w:lang w:val="en-US"/>
        </w:rPr>
        <w:t>Universidad del Salvador, Buenos Aires</w:t>
      </w:r>
    </w:p>
    <w:p w14:paraId="61E3E357" w14:textId="77777777" w:rsidR="006D4B5F" w:rsidRPr="00F3470A" w:rsidRDefault="006D4B5F" w:rsidP="00AB32AC">
      <w:pPr>
        <w:tabs>
          <w:tab w:val="left" w:pos="1440"/>
        </w:tabs>
        <w:ind w:left="1416" w:hanging="1416"/>
        <w:jc w:val="both"/>
        <w:rPr>
          <w:sz w:val="22"/>
          <w:szCs w:val="22"/>
          <w:lang w:val="en-US"/>
        </w:rPr>
      </w:pPr>
    </w:p>
    <w:p w14:paraId="7E9569A7" w14:textId="77777777" w:rsidR="006D4B5F" w:rsidRPr="00F3470A" w:rsidRDefault="006D4B5F" w:rsidP="00970194">
      <w:pPr>
        <w:tabs>
          <w:tab w:val="left" w:pos="1080"/>
        </w:tabs>
        <w:ind w:left="1080" w:hanging="1080"/>
        <w:jc w:val="both"/>
        <w:rPr>
          <w:sz w:val="22"/>
          <w:szCs w:val="22"/>
          <w:lang w:val="en-US"/>
        </w:rPr>
      </w:pPr>
      <w:r w:rsidRPr="00F3470A">
        <w:rPr>
          <w:sz w:val="22"/>
          <w:szCs w:val="22"/>
          <w:lang w:val="en-US"/>
        </w:rPr>
        <w:t>2018</w:t>
      </w:r>
      <w:r w:rsidRPr="00F3470A">
        <w:rPr>
          <w:sz w:val="22"/>
          <w:szCs w:val="22"/>
          <w:lang w:val="en-US"/>
        </w:rPr>
        <w:tab/>
      </w:r>
      <w:r w:rsidRPr="00F3470A">
        <w:rPr>
          <w:i/>
          <w:sz w:val="22"/>
          <w:szCs w:val="22"/>
          <w:lang w:val="en-US"/>
        </w:rPr>
        <w:t>Breakthrough Therapy Designation in Oncology.</w:t>
      </w:r>
      <w:r w:rsidRPr="00F3470A">
        <w:rPr>
          <w:sz w:val="22"/>
          <w:szCs w:val="22"/>
          <w:lang w:val="en-US"/>
        </w:rPr>
        <w:t xml:space="preserve"> Innovative Regulatory Pathways Summit, Arlington, VA</w:t>
      </w:r>
    </w:p>
    <w:p w14:paraId="45031ED5" w14:textId="77777777" w:rsidR="00945A20" w:rsidRPr="00F3470A" w:rsidRDefault="00945A20" w:rsidP="006D4B5F">
      <w:pPr>
        <w:tabs>
          <w:tab w:val="left" w:pos="1440"/>
        </w:tabs>
        <w:ind w:left="1416" w:hanging="1416"/>
        <w:jc w:val="both"/>
        <w:rPr>
          <w:sz w:val="22"/>
          <w:szCs w:val="22"/>
          <w:lang w:val="en-US"/>
        </w:rPr>
      </w:pPr>
    </w:p>
    <w:p w14:paraId="23C2B243" w14:textId="34CF2370" w:rsidR="00945A20" w:rsidRDefault="00945A20" w:rsidP="00970194">
      <w:pPr>
        <w:tabs>
          <w:tab w:val="left" w:pos="1080"/>
        </w:tabs>
        <w:ind w:left="1080" w:hanging="1080"/>
        <w:jc w:val="both"/>
        <w:rPr>
          <w:sz w:val="22"/>
          <w:szCs w:val="22"/>
          <w:lang w:val="en-US"/>
        </w:rPr>
      </w:pPr>
      <w:r w:rsidRPr="00F3470A">
        <w:rPr>
          <w:sz w:val="22"/>
          <w:szCs w:val="22"/>
          <w:lang w:val="en-US"/>
        </w:rPr>
        <w:t>2019</w:t>
      </w:r>
      <w:r w:rsidRPr="00F3470A">
        <w:rPr>
          <w:sz w:val="22"/>
          <w:szCs w:val="22"/>
          <w:lang w:val="en-US"/>
        </w:rPr>
        <w:tab/>
      </w:r>
      <w:bookmarkStart w:id="4" w:name="_Hlk11311164"/>
      <w:r w:rsidRPr="00F3470A">
        <w:rPr>
          <w:i/>
          <w:iCs/>
          <w:sz w:val="22"/>
          <w:szCs w:val="22"/>
          <w:lang w:val="en-US"/>
        </w:rPr>
        <w:t xml:space="preserve">Immuno-Oncology </w:t>
      </w:r>
      <w:bookmarkEnd w:id="4"/>
      <w:r w:rsidRPr="00F3470A">
        <w:rPr>
          <w:i/>
          <w:iCs/>
          <w:sz w:val="22"/>
          <w:szCs w:val="22"/>
          <w:lang w:val="en-US"/>
        </w:rPr>
        <w:t>Drug Development: Clinical Trial Endpoints.</w:t>
      </w:r>
      <w:r w:rsidRPr="00F3470A">
        <w:rPr>
          <w:sz w:val="22"/>
          <w:szCs w:val="22"/>
          <w:lang w:val="en-US"/>
        </w:rPr>
        <w:t xml:space="preserve"> Immuno-Oncology Xchange, Boston, MA</w:t>
      </w:r>
    </w:p>
    <w:p w14:paraId="098F5901" w14:textId="5B56429E" w:rsidR="006B2DA8" w:rsidRDefault="006B2DA8" w:rsidP="00970194">
      <w:pPr>
        <w:tabs>
          <w:tab w:val="left" w:pos="1080"/>
        </w:tabs>
        <w:ind w:left="1080" w:hanging="1080"/>
        <w:jc w:val="both"/>
        <w:rPr>
          <w:sz w:val="22"/>
          <w:szCs w:val="22"/>
          <w:lang w:val="en-US"/>
        </w:rPr>
      </w:pPr>
    </w:p>
    <w:p w14:paraId="17469DA3" w14:textId="7A27122E" w:rsidR="006B2DA8" w:rsidRPr="00F3470A" w:rsidRDefault="006B2DA8" w:rsidP="00970194">
      <w:pPr>
        <w:tabs>
          <w:tab w:val="left" w:pos="1080"/>
        </w:tabs>
        <w:ind w:left="1080" w:hanging="1080"/>
        <w:jc w:val="both"/>
        <w:rPr>
          <w:sz w:val="22"/>
          <w:szCs w:val="22"/>
          <w:lang w:val="en-US"/>
        </w:rPr>
      </w:pPr>
      <w:r>
        <w:rPr>
          <w:sz w:val="22"/>
          <w:szCs w:val="22"/>
          <w:lang w:val="en-US"/>
        </w:rPr>
        <w:t>2020</w:t>
      </w:r>
      <w:r>
        <w:rPr>
          <w:sz w:val="22"/>
          <w:szCs w:val="22"/>
          <w:lang w:val="en-US"/>
        </w:rPr>
        <w:tab/>
      </w:r>
      <w:r w:rsidRPr="00DE2C53">
        <w:rPr>
          <w:i/>
          <w:iCs/>
          <w:sz w:val="22"/>
          <w:szCs w:val="22"/>
          <w:lang w:val="en-US"/>
        </w:rPr>
        <w:t>Immunotherapy: Engaging the Innate Immune System.</w:t>
      </w:r>
      <w:r w:rsidRPr="006B2DA8">
        <w:rPr>
          <w:lang w:val="en-US"/>
        </w:rPr>
        <w:t xml:space="preserve"> </w:t>
      </w:r>
      <w:r w:rsidRPr="006B2DA8">
        <w:rPr>
          <w:sz w:val="22"/>
          <w:szCs w:val="22"/>
          <w:lang w:val="en-US"/>
        </w:rPr>
        <w:t>Immuno-Oncology Xchange,</w:t>
      </w:r>
      <w:r>
        <w:rPr>
          <w:sz w:val="22"/>
          <w:szCs w:val="22"/>
          <w:lang w:val="en-US"/>
        </w:rPr>
        <w:t xml:space="preserve"> Virtual Meeting</w:t>
      </w:r>
    </w:p>
    <w:p w14:paraId="3C8725C2" w14:textId="27C063AE" w:rsidR="00FA57FE" w:rsidRPr="00F3470A" w:rsidRDefault="00FA57FE" w:rsidP="00970194">
      <w:pPr>
        <w:tabs>
          <w:tab w:val="left" w:pos="1080"/>
        </w:tabs>
        <w:ind w:left="1080" w:hanging="1080"/>
        <w:jc w:val="both"/>
        <w:rPr>
          <w:sz w:val="22"/>
          <w:szCs w:val="22"/>
          <w:lang w:val="en-US"/>
        </w:rPr>
      </w:pPr>
    </w:p>
    <w:p w14:paraId="1ABCE51A" w14:textId="3AE24152" w:rsidR="00FA57FE" w:rsidRPr="00F3470A" w:rsidRDefault="00FA57FE" w:rsidP="00970194">
      <w:pPr>
        <w:tabs>
          <w:tab w:val="left" w:pos="1080"/>
        </w:tabs>
        <w:ind w:left="1080" w:hanging="1080"/>
        <w:jc w:val="both"/>
        <w:rPr>
          <w:sz w:val="22"/>
          <w:szCs w:val="22"/>
          <w:lang w:val="en-US"/>
        </w:rPr>
      </w:pPr>
      <w:r w:rsidRPr="00F3470A">
        <w:rPr>
          <w:sz w:val="22"/>
          <w:szCs w:val="22"/>
          <w:lang w:val="en-US"/>
        </w:rPr>
        <w:t>2020</w:t>
      </w:r>
      <w:r w:rsidRPr="00F3470A">
        <w:rPr>
          <w:sz w:val="22"/>
          <w:szCs w:val="22"/>
          <w:lang w:val="en-US"/>
        </w:rPr>
        <w:tab/>
      </w:r>
      <w:r w:rsidRPr="00DE2C53">
        <w:rPr>
          <w:i/>
          <w:iCs/>
          <w:sz w:val="22"/>
          <w:szCs w:val="22"/>
          <w:lang w:val="en-US"/>
        </w:rPr>
        <w:t>Clinical Trial Continuity in Asia-Pacific during the COVID-19 Pandemic.</w:t>
      </w:r>
      <w:r w:rsidRPr="00F3470A">
        <w:rPr>
          <w:sz w:val="22"/>
          <w:szCs w:val="22"/>
          <w:lang w:val="en-US"/>
        </w:rPr>
        <w:t xml:space="preserve"> Endpoints Webinar</w:t>
      </w:r>
    </w:p>
    <w:p w14:paraId="7F3D88DB" w14:textId="77777777" w:rsidR="00850BA0" w:rsidRPr="00F3470A" w:rsidRDefault="00850BA0" w:rsidP="00AB32AC">
      <w:pPr>
        <w:tabs>
          <w:tab w:val="left" w:pos="1440"/>
        </w:tabs>
        <w:jc w:val="both"/>
        <w:rPr>
          <w:b/>
          <w:sz w:val="22"/>
          <w:szCs w:val="22"/>
          <w:u w:val="single"/>
          <w:lang w:val="en-US"/>
        </w:rPr>
      </w:pPr>
    </w:p>
    <w:p w14:paraId="76B83590" w14:textId="77777777" w:rsidR="004D4D8F" w:rsidRPr="00F3470A" w:rsidRDefault="004D4D8F" w:rsidP="00AB32AC">
      <w:pPr>
        <w:tabs>
          <w:tab w:val="left" w:pos="1440"/>
        </w:tabs>
        <w:jc w:val="both"/>
        <w:rPr>
          <w:b/>
          <w:sz w:val="22"/>
          <w:szCs w:val="22"/>
          <w:lang w:val="en-US"/>
        </w:rPr>
      </w:pPr>
      <w:r w:rsidRPr="00F3470A">
        <w:rPr>
          <w:b/>
          <w:sz w:val="22"/>
          <w:szCs w:val="22"/>
          <w:u w:val="single"/>
          <w:lang w:val="en-US"/>
        </w:rPr>
        <w:t>Awards</w:t>
      </w:r>
      <w:r w:rsidRPr="00F3470A">
        <w:rPr>
          <w:b/>
          <w:sz w:val="22"/>
          <w:szCs w:val="22"/>
          <w:lang w:val="en-US"/>
        </w:rPr>
        <w:t>:</w:t>
      </w:r>
    </w:p>
    <w:p w14:paraId="13EBC6D5" w14:textId="77777777" w:rsidR="004C2E6C" w:rsidRPr="00F3470A" w:rsidRDefault="004C2E6C" w:rsidP="00AB32AC">
      <w:pPr>
        <w:tabs>
          <w:tab w:val="left" w:pos="1440"/>
        </w:tabs>
        <w:jc w:val="both"/>
        <w:rPr>
          <w:b/>
          <w:sz w:val="22"/>
          <w:szCs w:val="22"/>
          <w:u w:val="single"/>
          <w:lang w:val="en-US"/>
        </w:rPr>
      </w:pPr>
    </w:p>
    <w:p w14:paraId="5737940C" w14:textId="55B09D45" w:rsidR="00D91E63" w:rsidRPr="00F3470A" w:rsidRDefault="00D91E63" w:rsidP="00F24576">
      <w:pPr>
        <w:tabs>
          <w:tab w:val="left" w:pos="1080"/>
        </w:tabs>
        <w:ind w:left="1080" w:hanging="1080"/>
        <w:jc w:val="both"/>
        <w:rPr>
          <w:sz w:val="22"/>
          <w:szCs w:val="22"/>
          <w:lang w:val="en-US"/>
        </w:rPr>
      </w:pPr>
      <w:r w:rsidRPr="00F3470A">
        <w:rPr>
          <w:sz w:val="22"/>
          <w:szCs w:val="22"/>
          <w:lang w:val="en-US"/>
        </w:rPr>
        <w:t>2005</w:t>
      </w:r>
      <w:r w:rsidRPr="00F3470A">
        <w:rPr>
          <w:sz w:val="22"/>
          <w:szCs w:val="22"/>
          <w:lang w:val="en-US"/>
        </w:rPr>
        <w:tab/>
        <w:t>Methods in Clinical Cancer Research. American Society of Clinical Oncology</w:t>
      </w:r>
      <w:r w:rsidR="00FF426A" w:rsidRPr="00F3470A">
        <w:rPr>
          <w:sz w:val="22"/>
          <w:szCs w:val="22"/>
          <w:lang w:val="en-US"/>
        </w:rPr>
        <w:t xml:space="preserve"> (ASCO)</w:t>
      </w:r>
      <w:r w:rsidR="00495AE0" w:rsidRPr="00F3470A">
        <w:rPr>
          <w:sz w:val="22"/>
          <w:szCs w:val="22"/>
          <w:lang w:val="en-US"/>
        </w:rPr>
        <w:t xml:space="preserve"> </w:t>
      </w:r>
      <w:r w:rsidRPr="00F3470A">
        <w:rPr>
          <w:sz w:val="22"/>
          <w:szCs w:val="22"/>
          <w:lang w:val="en-US"/>
        </w:rPr>
        <w:t>/ American Association for Cancer Research Workshop, Vail, CO</w:t>
      </w:r>
    </w:p>
    <w:p w14:paraId="0A3772D2" w14:textId="77777777" w:rsidR="008F5E8A" w:rsidRPr="00F3470A" w:rsidRDefault="004D4D8F" w:rsidP="00F24576">
      <w:pPr>
        <w:tabs>
          <w:tab w:val="left" w:pos="1080"/>
        </w:tabs>
        <w:ind w:left="1080" w:hanging="1080"/>
        <w:jc w:val="both"/>
        <w:rPr>
          <w:sz w:val="22"/>
          <w:szCs w:val="22"/>
          <w:lang w:val="en-US"/>
        </w:rPr>
      </w:pPr>
      <w:r w:rsidRPr="00F3470A">
        <w:rPr>
          <w:sz w:val="22"/>
          <w:szCs w:val="22"/>
          <w:lang w:val="en-US"/>
        </w:rPr>
        <w:t>2006</w:t>
      </w:r>
      <w:r w:rsidRPr="00F3470A">
        <w:rPr>
          <w:sz w:val="22"/>
          <w:szCs w:val="22"/>
          <w:lang w:val="en-US"/>
        </w:rPr>
        <w:tab/>
        <w:t xml:space="preserve">ASCO </w:t>
      </w:r>
      <w:r w:rsidR="00857877" w:rsidRPr="00F3470A">
        <w:rPr>
          <w:sz w:val="22"/>
          <w:szCs w:val="22"/>
          <w:lang w:val="en-US"/>
        </w:rPr>
        <w:t>Foundation</w:t>
      </w:r>
      <w:r w:rsidRPr="00F3470A">
        <w:rPr>
          <w:sz w:val="22"/>
          <w:szCs w:val="22"/>
          <w:lang w:val="en-US"/>
        </w:rPr>
        <w:t xml:space="preserve"> Merit Award</w:t>
      </w:r>
    </w:p>
    <w:p w14:paraId="0C3C8955" w14:textId="77777777" w:rsidR="008F5E8A" w:rsidRPr="00F3470A" w:rsidRDefault="00E038D2" w:rsidP="00F24576">
      <w:pPr>
        <w:tabs>
          <w:tab w:val="left" w:pos="1080"/>
        </w:tabs>
        <w:ind w:left="1080" w:hanging="1080"/>
        <w:jc w:val="both"/>
        <w:rPr>
          <w:sz w:val="22"/>
          <w:szCs w:val="22"/>
          <w:lang w:val="en-US"/>
        </w:rPr>
      </w:pPr>
      <w:r w:rsidRPr="00F3470A">
        <w:rPr>
          <w:sz w:val="22"/>
          <w:szCs w:val="22"/>
          <w:lang w:val="en-US"/>
        </w:rPr>
        <w:t>2010</w:t>
      </w:r>
      <w:r w:rsidRPr="00F3470A">
        <w:rPr>
          <w:sz w:val="22"/>
          <w:szCs w:val="22"/>
          <w:lang w:val="en-US"/>
        </w:rPr>
        <w:tab/>
        <w:t>Pfizer Individual Performance Award</w:t>
      </w:r>
    </w:p>
    <w:p w14:paraId="096D2759" w14:textId="77777777" w:rsidR="004C2E6C" w:rsidRPr="00F3470A" w:rsidRDefault="006A33DD" w:rsidP="00F24576">
      <w:pPr>
        <w:tabs>
          <w:tab w:val="left" w:pos="1080"/>
        </w:tabs>
        <w:ind w:left="1080" w:hanging="1080"/>
        <w:jc w:val="both"/>
        <w:rPr>
          <w:sz w:val="22"/>
          <w:szCs w:val="22"/>
          <w:lang w:val="en-US"/>
        </w:rPr>
      </w:pPr>
      <w:r w:rsidRPr="00F3470A">
        <w:rPr>
          <w:sz w:val="22"/>
          <w:szCs w:val="22"/>
          <w:lang w:val="en-US"/>
        </w:rPr>
        <w:t>2012</w:t>
      </w:r>
      <w:r w:rsidRPr="00F3470A">
        <w:rPr>
          <w:sz w:val="22"/>
          <w:szCs w:val="22"/>
          <w:lang w:val="en-US"/>
        </w:rPr>
        <w:tab/>
        <w:t>Pfizer Individual Performance Award</w:t>
      </w:r>
    </w:p>
    <w:p w14:paraId="3B8B2DEA" w14:textId="7FE1922C" w:rsidR="00DB5A72" w:rsidRDefault="00DB5A72" w:rsidP="00F24576">
      <w:pPr>
        <w:tabs>
          <w:tab w:val="left" w:pos="1080"/>
        </w:tabs>
        <w:ind w:left="1080" w:hanging="1080"/>
        <w:jc w:val="both"/>
        <w:rPr>
          <w:sz w:val="22"/>
          <w:szCs w:val="22"/>
          <w:lang w:val="en-US"/>
        </w:rPr>
      </w:pPr>
      <w:r w:rsidRPr="00F3470A">
        <w:rPr>
          <w:sz w:val="22"/>
          <w:szCs w:val="22"/>
          <w:lang w:val="en-US"/>
        </w:rPr>
        <w:t>2016</w:t>
      </w:r>
      <w:r w:rsidRPr="00F3470A">
        <w:rPr>
          <w:sz w:val="22"/>
          <w:szCs w:val="22"/>
          <w:lang w:val="en-US"/>
        </w:rPr>
        <w:tab/>
        <w:t>Merck Performance Award</w:t>
      </w:r>
    </w:p>
    <w:p w14:paraId="0BB1A629" w14:textId="77777777" w:rsidR="009448D6" w:rsidRPr="00F3470A" w:rsidRDefault="009448D6" w:rsidP="00F24576">
      <w:pPr>
        <w:tabs>
          <w:tab w:val="left" w:pos="1080"/>
        </w:tabs>
        <w:ind w:left="1080" w:hanging="1080"/>
        <w:jc w:val="both"/>
        <w:rPr>
          <w:sz w:val="22"/>
          <w:szCs w:val="22"/>
          <w:lang w:val="en-US"/>
        </w:rPr>
      </w:pPr>
    </w:p>
    <w:p w14:paraId="656D46C4" w14:textId="77777777" w:rsidR="00AE164F" w:rsidRPr="00F3470A" w:rsidRDefault="00AE164F" w:rsidP="00AB32AC">
      <w:pPr>
        <w:jc w:val="both"/>
        <w:rPr>
          <w:b/>
          <w:sz w:val="22"/>
          <w:szCs w:val="22"/>
          <w:u w:val="single"/>
          <w:lang w:val="en-US"/>
        </w:rPr>
      </w:pPr>
    </w:p>
    <w:p w14:paraId="2C40C876" w14:textId="77777777" w:rsidR="00AD79C1" w:rsidRPr="00F3470A" w:rsidRDefault="006A3D74" w:rsidP="00AB32AC">
      <w:pPr>
        <w:jc w:val="both"/>
        <w:rPr>
          <w:b/>
          <w:sz w:val="22"/>
          <w:szCs w:val="22"/>
          <w:lang w:val="en-US"/>
        </w:rPr>
      </w:pPr>
      <w:r w:rsidRPr="00F3470A">
        <w:rPr>
          <w:b/>
          <w:sz w:val="22"/>
          <w:szCs w:val="22"/>
          <w:u w:val="single"/>
          <w:lang w:val="en-US"/>
        </w:rPr>
        <w:lastRenderedPageBreak/>
        <w:t xml:space="preserve">Report </w:t>
      </w:r>
      <w:r w:rsidR="00FD4844" w:rsidRPr="00F3470A">
        <w:rPr>
          <w:b/>
          <w:sz w:val="22"/>
          <w:szCs w:val="22"/>
          <w:u w:val="single"/>
          <w:lang w:val="en-US"/>
        </w:rPr>
        <w:t xml:space="preserve">of Clinical Trials </w:t>
      </w:r>
      <w:r w:rsidR="00E5425C" w:rsidRPr="00F3470A">
        <w:rPr>
          <w:b/>
          <w:sz w:val="22"/>
          <w:szCs w:val="22"/>
          <w:u w:val="single"/>
          <w:lang w:val="en-US"/>
        </w:rPr>
        <w:t xml:space="preserve">(See </w:t>
      </w:r>
      <w:r w:rsidR="00541D73" w:rsidRPr="00F3470A">
        <w:rPr>
          <w:b/>
          <w:sz w:val="22"/>
          <w:szCs w:val="22"/>
          <w:u w:val="single"/>
          <w:lang w:val="en-US"/>
        </w:rPr>
        <w:t xml:space="preserve">Publications and </w:t>
      </w:r>
      <w:r w:rsidR="00E5425C" w:rsidRPr="00F3470A">
        <w:rPr>
          <w:b/>
          <w:sz w:val="22"/>
          <w:szCs w:val="22"/>
          <w:u w:val="single"/>
          <w:lang w:val="en-US"/>
        </w:rPr>
        <w:t>Appendix 1)</w:t>
      </w:r>
      <w:r w:rsidR="00404677" w:rsidRPr="00F3470A">
        <w:rPr>
          <w:b/>
          <w:sz w:val="22"/>
          <w:szCs w:val="22"/>
          <w:u w:val="single"/>
          <w:lang w:val="en-US"/>
        </w:rPr>
        <w:t xml:space="preserve"> / </w:t>
      </w:r>
      <w:r w:rsidR="0083564B" w:rsidRPr="00F3470A">
        <w:rPr>
          <w:b/>
          <w:sz w:val="22"/>
          <w:szCs w:val="22"/>
          <w:u w:val="single"/>
          <w:lang w:val="en-US"/>
        </w:rPr>
        <w:t>S</w:t>
      </w:r>
      <w:r w:rsidR="00404677" w:rsidRPr="00F3470A">
        <w:rPr>
          <w:b/>
          <w:sz w:val="22"/>
          <w:szCs w:val="22"/>
          <w:u w:val="single"/>
          <w:lang w:val="en-US"/>
        </w:rPr>
        <w:t xml:space="preserve">ubmissions / </w:t>
      </w:r>
      <w:r w:rsidR="0083564B" w:rsidRPr="00F3470A">
        <w:rPr>
          <w:b/>
          <w:sz w:val="22"/>
          <w:szCs w:val="22"/>
          <w:u w:val="single"/>
          <w:lang w:val="en-US"/>
        </w:rPr>
        <w:t>F</w:t>
      </w:r>
      <w:r w:rsidR="00404677" w:rsidRPr="00F3470A">
        <w:rPr>
          <w:b/>
          <w:sz w:val="22"/>
          <w:szCs w:val="22"/>
          <w:u w:val="single"/>
          <w:lang w:val="en-US"/>
        </w:rPr>
        <w:t>ilings</w:t>
      </w:r>
      <w:r w:rsidR="00E5425C" w:rsidRPr="00F3470A">
        <w:rPr>
          <w:b/>
          <w:sz w:val="22"/>
          <w:szCs w:val="22"/>
          <w:lang w:val="en-US"/>
        </w:rPr>
        <w:t>:</w:t>
      </w:r>
    </w:p>
    <w:p w14:paraId="4C5728FD" w14:textId="77777777" w:rsidR="00AD79C1" w:rsidRPr="00F3470A" w:rsidRDefault="00AD79C1" w:rsidP="00AB32AC">
      <w:pPr>
        <w:jc w:val="both"/>
        <w:rPr>
          <w:sz w:val="22"/>
          <w:szCs w:val="22"/>
          <w:lang w:val="en-US"/>
        </w:rPr>
      </w:pPr>
    </w:p>
    <w:p w14:paraId="46CC4EBF" w14:textId="77777777" w:rsidR="00925ED3" w:rsidRPr="00F3470A" w:rsidRDefault="00E56490" w:rsidP="00AB32AC">
      <w:pPr>
        <w:jc w:val="both"/>
        <w:rPr>
          <w:sz w:val="22"/>
          <w:szCs w:val="22"/>
          <w:lang w:val="en-US"/>
        </w:rPr>
      </w:pPr>
      <w:r w:rsidRPr="00F3470A">
        <w:rPr>
          <w:sz w:val="22"/>
          <w:szCs w:val="22"/>
          <w:lang w:val="en-US"/>
        </w:rPr>
        <w:t xml:space="preserve">Clinical Research experience with approximately </w:t>
      </w:r>
      <w:r w:rsidR="00B846B4" w:rsidRPr="00F3470A">
        <w:rPr>
          <w:sz w:val="22"/>
          <w:szCs w:val="22"/>
          <w:lang w:val="en-US"/>
        </w:rPr>
        <w:t>30</w:t>
      </w:r>
      <w:r w:rsidRPr="00F3470A">
        <w:rPr>
          <w:sz w:val="22"/>
          <w:szCs w:val="22"/>
          <w:lang w:val="en-US"/>
        </w:rPr>
        <w:t xml:space="preserve"> different mechanisms of action (of which</w:t>
      </w:r>
      <w:r w:rsidR="00EC4B11" w:rsidRPr="00F3470A">
        <w:rPr>
          <w:sz w:val="22"/>
          <w:szCs w:val="22"/>
          <w:lang w:val="en-US"/>
        </w:rPr>
        <w:t xml:space="preserve"> 20 </w:t>
      </w:r>
      <w:r w:rsidRPr="00F3470A">
        <w:rPr>
          <w:sz w:val="22"/>
          <w:szCs w:val="22"/>
          <w:lang w:val="en-US"/>
        </w:rPr>
        <w:t>have approved indications in Oncology),</w:t>
      </w:r>
      <w:r w:rsidR="00925ED3" w:rsidRPr="00F3470A">
        <w:rPr>
          <w:sz w:val="22"/>
          <w:szCs w:val="22"/>
          <w:lang w:val="en-US"/>
        </w:rPr>
        <w:t xml:space="preserve"> including</w:t>
      </w:r>
      <w:r w:rsidR="00D20122" w:rsidRPr="00F3470A">
        <w:rPr>
          <w:sz w:val="22"/>
          <w:szCs w:val="22"/>
          <w:lang w:val="en-US"/>
        </w:rPr>
        <w:t>:</w:t>
      </w:r>
      <w:r w:rsidR="000E577C" w:rsidRPr="00F3470A">
        <w:rPr>
          <w:sz w:val="22"/>
          <w:szCs w:val="22"/>
          <w:lang w:val="en-US"/>
        </w:rPr>
        <w:t xml:space="preserve"> </w:t>
      </w:r>
      <w:r w:rsidR="00B846B4" w:rsidRPr="00F3470A">
        <w:rPr>
          <w:sz w:val="22"/>
          <w:szCs w:val="22"/>
          <w:lang w:val="en-US"/>
        </w:rPr>
        <w:t>pembrolizumab</w:t>
      </w:r>
      <w:r w:rsidR="00A424BA" w:rsidRPr="00F3470A">
        <w:rPr>
          <w:sz w:val="22"/>
          <w:szCs w:val="22"/>
          <w:lang w:val="en-US"/>
        </w:rPr>
        <w:t>*</w:t>
      </w:r>
      <w:r w:rsidR="00B846B4" w:rsidRPr="00F3470A">
        <w:rPr>
          <w:sz w:val="22"/>
          <w:szCs w:val="22"/>
          <w:lang w:val="en-US"/>
        </w:rPr>
        <w:t xml:space="preserve"> (KEYTRUDA</w:t>
      </w:r>
      <w:r w:rsidR="00B846B4" w:rsidRPr="00F3470A">
        <w:rPr>
          <w:sz w:val="22"/>
          <w:szCs w:val="22"/>
          <w:vertAlign w:val="superscript"/>
          <w:lang w:val="en-US"/>
        </w:rPr>
        <w:t>®</w:t>
      </w:r>
      <w:r w:rsidR="00B846B4" w:rsidRPr="00F3470A">
        <w:rPr>
          <w:sz w:val="22"/>
          <w:szCs w:val="22"/>
          <w:lang w:val="en-US"/>
        </w:rPr>
        <w:t>),</w:t>
      </w:r>
      <w:r w:rsidR="00EC4B11" w:rsidRPr="00F3470A">
        <w:rPr>
          <w:sz w:val="22"/>
          <w:szCs w:val="22"/>
          <w:lang w:val="en-US"/>
        </w:rPr>
        <w:t xml:space="preserve"> </w:t>
      </w:r>
      <w:proofErr w:type="spellStart"/>
      <w:r w:rsidR="00B846B4" w:rsidRPr="00F3470A">
        <w:rPr>
          <w:sz w:val="22"/>
          <w:szCs w:val="22"/>
          <w:lang w:val="en-US"/>
        </w:rPr>
        <w:t>axitinib</w:t>
      </w:r>
      <w:proofErr w:type="spellEnd"/>
      <w:r w:rsidR="00A424BA" w:rsidRPr="00F3470A">
        <w:rPr>
          <w:sz w:val="22"/>
          <w:szCs w:val="22"/>
          <w:lang w:val="en-US"/>
        </w:rPr>
        <w:t>*</w:t>
      </w:r>
      <w:r w:rsidR="00B846B4" w:rsidRPr="00F3470A">
        <w:rPr>
          <w:sz w:val="22"/>
          <w:szCs w:val="22"/>
          <w:lang w:val="en-US"/>
        </w:rPr>
        <w:t xml:space="preserve"> (INLYTA</w:t>
      </w:r>
      <w:r w:rsidR="00B846B4" w:rsidRPr="00F3470A">
        <w:rPr>
          <w:sz w:val="22"/>
          <w:szCs w:val="22"/>
          <w:vertAlign w:val="superscript"/>
          <w:lang w:val="en-US"/>
        </w:rPr>
        <w:t>®</w:t>
      </w:r>
      <w:r w:rsidR="00B846B4" w:rsidRPr="00F3470A">
        <w:rPr>
          <w:sz w:val="22"/>
          <w:szCs w:val="22"/>
          <w:lang w:val="en-US"/>
        </w:rPr>
        <w:t>), bosutinib</w:t>
      </w:r>
      <w:r w:rsidR="00A424BA" w:rsidRPr="00F3470A">
        <w:rPr>
          <w:sz w:val="22"/>
          <w:szCs w:val="22"/>
          <w:lang w:val="en-US"/>
        </w:rPr>
        <w:t>*</w:t>
      </w:r>
      <w:r w:rsidR="00B846B4" w:rsidRPr="00F3470A">
        <w:rPr>
          <w:sz w:val="22"/>
          <w:szCs w:val="22"/>
          <w:lang w:val="en-US"/>
        </w:rPr>
        <w:t xml:space="preserve"> (BOSULIF</w:t>
      </w:r>
      <w:r w:rsidR="00B846B4" w:rsidRPr="00F3470A">
        <w:rPr>
          <w:sz w:val="22"/>
          <w:szCs w:val="22"/>
          <w:vertAlign w:val="superscript"/>
          <w:lang w:val="en-US"/>
        </w:rPr>
        <w:t>®</w:t>
      </w:r>
      <w:r w:rsidR="00B846B4" w:rsidRPr="00F3470A">
        <w:rPr>
          <w:sz w:val="22"/>
          <w:szCs w:val="22"/>
          <w:lang w:val="en-US"/>
        </w:rPr>
        <w:t xml:space="preserve">), </w:t>
      </w:r>
      <w:bookmarkStart w:id="5" w:name="_Hlk14888145"/>
      <w:r w:rsidR="00F1379C" w:rsidRPr="00F3470A">
        <w:rPr>
          <w:sz w:val="22"/>
          <w:szCs w:val="22"/>
          <w:lang w:val="en-US"/>
        </w:rPr>
        <w:t>trastuzumab-</w:t>
      </w:r>
      <w:proofErr w:type="spellStart"/>
      <w:r w:rsidR="00F1379C" w:rsidRPr="00F3470A">
        <w:rPr>
          <w:sz w:val="22"/>
          <w:szCs w:val="22"/>
          <w:lang w:val="en-US"/>
        </w:rPr>
        <w:t>qyyp</w:t>
      </w:r>
      <w:proofErr w:type="spellEnd"/>
      <w:r w:rsidR="00F1379C" w:rsidRPr="00F3470A">
        <w:rPr>
          <w:sz w:val="22"/>
          <w:szCs w:val="22"/>
          <w:lang w:val="en-US"/>
        </w:rPr>
        <w:t xml:space="preserve"> a </w:t>
      </w:r>
      <w:r w:rsidR="00B846B4" w:rsidRPr="00F3470A">
        <w:rPr>
          <w:sz w:val="22"/>
          <w:szCs w:val="22"/>
          <w:lang w:val="en-US"/>
        </w:rPr>
        <w:t xml:space="preserve">biosimilar to </w:t>
      </w:r>
      <w:r w:rsidR="00580282" w:rsidRPr="00F3470A">
        <w:rPr>
          <w:sz w:val="22"/>
          <w:szCs w:val="22"/>
          <w:lang w:val="en-US"/>
        </w:rPr>
        <w:t>t</w:t>
      </w:r>
      <w:r w:rsidR="00B846B4" w:rsidRPr="00F3470A">
        <w:rPr>
          <w:sz w:val="22"/>
          <w:szCs w:val="22"/>
          <w:lang w:val="en-US"/>
        </w:rPr>
        <w:t>rastuzumab</w:t>
      </w:r>
      <w:bookmarkEnd w:id="5"/>
      <w:r w:rsidR="00A424BA" w:rsidRPr="00F3470A">
        <w:rPr>
          <w:sz w:val="22"/>
          <w:szCs w:val="22"/>
          <w:lang w:val="en-US"/>
        </w:rPr>
        <w:t>*</w:t>
      </w:r>
      <w:r w:rsidR="00B846B4" w:rsidRPr="00F3470A">
        <w:rPr>
          <w:sz w:val="22"/>
          <w:szCs w:val="22"/>
          <w:lang w:val="en-US"/>
        </w:rPr>
        <w:t xml:space="preserve"> (TRAZIMERA™)</w:t>
      </w:r>
      <w:r w:rsidR="000E577C" w:rsidRPr="00F3470A">
        <w:rPr>
          <w:sz w:val="22"/>
          <w:szCs w:val="22"/>
          <w:lang w:val="en-US"/>
        </w:rPr>
        <w:t>,</w:t>
      </w:r>
      <w:r w:rsidR="0024396D" w:rsidRPr="00F3470A">
        <w:rPr>
          <w:sz w:val="22"/>
          <w:szCs w:val="22"/>
          <w:lang w:val="en-US"/>
        </w:rPr>
        <w:t xml:space="preserve"> bevacizumab-</w:t>
      </w:r>
      <w:proofErr w:type="spellStart"/>
      <w:r w:rsidR="0024396D" w:rsidRPr="00F3470A">
        <w:rPr>
          <w:sz w:val="22"/>
          <w:szCs w:val="22"/>
          <w:lang w:val="en-US"/>
        </w:rPr>
        <w:t>bvzr</w:t>
      </w:r>
      <w:proofErr w:type="spellEnd"/>
      <w:r w:rsidR="0024396D" w:rsidRPr="00F3470A">
        <w:rPr>
          <w:sz w:val="22"/>
          <w:szCs w:val="22"/>
          <w:lang w:val="en-US"/>
        </w:rPr>
        <w:t xml:space="preserve"> a biosimilar to bevacizumab (ZIRABEV™), </w:t>
      </w:r>
      <w:r w:rsidR="00F1379C" w:rsidRPr="00F3470A">
        <w:rPr>
          <w:sz w:val="22"/>
          <w:szCs w:val="22"/>
          <w:lang w:val="en-US"/>
        </w:rPr>
        <w:t>rituximab-</w:t>
      </w:r>
      <w:proofErr w:type="spellStart"/>
      <w:r w:rsidR="00F1379C" w:rsidRPr="00F3470A">
        <w:rPr>
          <w:sz w:val="22"/>
          <w:szCs w:val="22"/>
          <w:lang w:val="en-US"/>
        </w:rPr>
        <w:t>pvvr</w:t>
      </w:r>
      <w:proofErr w:type="spellEnd"/>
      <w:r w:rsidR="00F1379C" w:rsidRPr="00F3470A">
        <w:rPr>
          <w:sz w:val="22"/>
          <w:szCs w:val="22"/>
          <w:lang w:val="en-US"/>
        </w:rPr>
        <w:t xml:space="preserve"> a biosimilar to rituximab* (RUXIENCE™), </w:t>
      </w:r>
      <w:r w:rsidR="00925ED3" w:rsidRPr="00F3470A">
        <w:rPr>
          <w:sz w:val="22"/>
          <w:szCs w:val="22"/>
          <w:lang w:val="en-US"/>
        </w:rPr>
        <w:t>cetuximab, gefitinib</w:t>
      </w:r>
      <w:r w:rsidR="00D20122" w:rsidRPr="00F3470A">
        <w:rPr>
          <w:sz w:val="22"/>
          <w:szCs w:val="22"/>
          <w:lang w:val="en-US"/>
        </w:rPr>
        <w:t xml:space="preserve"> and </w:t>
      </w:r>
      <w:r w:rsidR="00254DF6" w:rsidRPr="00F3470A">
        <w:rPr>
          <w:sz w:val="22"/>
          <w:szCs w:val="22"/>
          <w:lang w:val="en-US"/>
        </w:rPr>
        <w:t xml:space="preserve">erlotinib, </w:t>
      </w:r>
      <w:proofErr w:type="spellStart"/>
      <w:r w:rsidR="006F64AB" w:rsidRPr="00F3470A">
        <w:rPr>
          <w:sz w:val="22"/>
          <w:szCs w:val="22"/>
          <w:lang w:val="en-US"/>
        </w:rPr>
        <w:t>vorinostat</w:t>
      </w:r>
      <w:proofErr w:type="spellEnd"/>
      <w:r w:rsidR="006F64AB" w:rsidRPr="00F3470A">
        <w:rPr>
          <w:sz w:val="22"/>
          <w:szCs w:val="22"/>
          <w:lang w:val="en-US"/>
        </w:rPr>
        <w:t xml:space="preserve">, </w:t>
      </w:r>
      <w:proofErr w:type="spellStart"/>
      <w:r w:rsidR="00925ED3" w:rsidRPr="00F3470A">
        <w:rPr>
          <w:sz w:val="22"/>
          <w:szCs w:val="22"/>
          <w:lang w:val="en-US"/>
        </w:rPr>
        <w:t>temsir</w:t>
      </w:r>
      <w:r w:rsidR="00254DF6" w:rsidRPr="00F3470A">
        <w:rPr>
          <w:sz w:val="22"/>
          <w:szCs w:val="22"/>
          <w:lang w:val="en-US"/>
        </w:rPr>
        <w:t>olimus</w:t>
      </w:r>
      <w:proofErr w:type="spellEnd"/>
      <w:r w:rsidR="00254DF6" w:rsidRPr="00F3470A">
        <w:rPr>
          <w:sz w:val="22"/>
          <w:szCs w:val="22"/>
          <w:lang w:val="en-US"/>
        </w:rPr>
        <w:t>, sorafenib, ixabepilone, len</w:t>
      </w:r>
      <w:r w:rsidR="0099358A" w:rsidRPr="00F3470A">
        <w:rPr>
          <w:sz w:val="22"/>
          <w:szCs w:val="22"/>
          <w:lang w:val="en-US"/>
        </w:rPr>
        <w:t>alidomide</w:t>
      </w:r>
      <w:r w:rsidR="000E577C" w:rsidRPr="00F3470A">
        <w:rPr>
          <w:sz w:val="22"/>
          <w:szCs w:val="22"/>
          <w:lang w:val="en-US"/>
        </w:rPr>
        <w:t>, etc</w:t>
      </w:r>
      <w:r w:rsidR="0099358A" w:rsidRPr="00F3470A">
        <w:rPr>
          <w:sz w:val="22"/>
          <w:szCs w:val="22"/>
          <w:lang w:val="en-US"/>
        </w:rPr>
        <w:t>.</w:t>
      </w:r>
    </w:p>
    <w:p w14:paraId="26F5D140" w14:textId="77777777" w:rsidR="00E5425C" w:rsidRPr="00F3470A" w:rsidRDefault="00D05A58" w:rsidP="00AB32AC">
      <w:pPr>
        <w:jc w:val="both"/>
        <w:rPr>
          <w:sz w:val="22"/>
          <w:szCs w:val="22"/>
          <w:u w:val="single"/>
          <w:lang w:val="en-US"/>
        </w:rPr>
      </w:pPr>
      <w:r w:rsidRPr="00F3470A">
        <w:rPr>
          <w:sz w:val="22"/>
          <w:szCs w:val="22"/>
          <w:lang w:val="en-US"/>
        </w:rPr>
        <w:t>Role as P</w:t>
      </w:r>
      <w:r w:rsidR="00E4362F" w:rsidRPr="00F3470A">
        <w:rPr>
          <w:sz w:val="22"/>
          <w:szCs w:val="22"/>
          <w:lang w:val="en-US"/>
        </w:rPr>
        <w:t xml:space="preserve">rincipal Investigator / </w:t>
      </w:r>
      <w:r w:rsidRPr="00F3470A">
        <w:rPr>
          <w:sz w:val="22"/>
          <w:szCs w:val="22"/>
          <w:lang w:val="en-US"/>
        </w:rPr>
        <w:t xml:space="preserve">Medical </w:t>
      </w:r>
      <w:r w:rsidR="00E4362F" w:rsidRPr="00F3470A">
        <w:rPr>
          <w:sz w:val="22"/>
          <w:szCs w:val="22"/>
          <w:lang w:val="en-US"/>
        </w:rPr>
        <w:t>D</w:t>
      </w:r>
      <w:r w:rsidR="00657F1D" w:rsidRPr="00F3470A">
        <w:rPr>
          <w:sz w:val="22"/>
          <w:szCs w:val="22"/>
          <w:lang w:val="en-US"/>
        </w:rPr>
        <w:t xml:space="preserve">irector </w:t>
      </w:r>
      <w:r w:rsidRPr="00F3470A">
        <w:rPr>
          <w:sz w:val="22"/>
          <w:szCs w:val="22"/>
          <w:lang w:val="en-US"/>
        </w:rPr>
        <w:t>in several studies</w:t>
      </w:r>
      <w:r w:rsidR="00222DCF" w:rsidRPr="00F3470A">
        <w:rPr>
          <w:sz w:val="22"/>
          <w:szCs w:val="22"/>
          <w:lang w:val="en-US"/>
        </w:rPr>
        <w:t xml:space="preserve">: </w:t>
      </w:r>
      <w:r w:rsidR="001F22A5" w:rsidRPr="00F3470A">
        <w:rPr>
          <w:sz w:val="22"/>
          <w:szCs w:val="22"/>
          <w:lang w:val="en-US"/>
        </w:rPr>
        <w:t xml:space="preserve">sponsored by </w:t>
      </w:r>
      <w:r w:rsidRPr="00F3470A">
        <w:rPr>
          <w:sz w:val="22"/>
          <w:szCs w:val="22"/>
          <w:lang w:val="en-US"/>
        </w:rPr>
        <w:t xml:space="preserve">NCI/CTEP </w:t>
      </w:r>
      <w:r w:rsidR="00816D4B" w:rsidRPr="00F3470A">
        <w:rPr>
          <w:sz w:val="22"/>
          <w:szCs w:val="22"/>
          <w:lang w:val="en-US"/>
        </w:rPr>
        <w:t>(3)</w:t>
      </w:r>
      <w:r w:rsidR="00E5425C" w:rsidRPr="00F3470A">
        <w:rPr>
          <w:sz w:val="22"/>
          <w:szCs w:val="22"/>
          <w:lang w:val="en-US"/>
        </w:rPr>
        <w:t xml:space="preserve">, first in human </w:t>
      </w:r>
      <w:r w:rsidRPr="00F3470A">
        <w:rPr>
          <w:sz w:val="22"/>
          <w:szCs w:val="22"/>
          <w:lang w:val="en-US"/>
        </w:rPr>
        <w:t xml:space="preserve">PK </w:t>
      </w:r>
      <w:r w:rsidR="00816D4B" w:rsidRPr="00F3470A">
        <w:rPr>
          <w:sz w:val="22"/>
          <w:szCs w:val="22"/>
          <w:lang w:val="en-US"/>
        </w:rPr>
        <w:t>(1</w:t>
      </w:r>
      <w:r w:rsidR="00E72DBF" w:rsidRPr="00F3470A">
        <w:rPr>
          <w:sz w:val="22"/>
          <w:szCs w:val="22"/>
          <w:lang w:val="en-US"/>
        </w:rPr>
        <w:t>8</w:t>
      </w:r>
      <w:r w:rsidR="00816D4B" w:rsidRPr="00F3470A">
        <w:rPr>
          <w:sz w:val="22"/>
          <w:szCs w:val="22"/>
          <w:lang w:val="en-US"/>
        </w:rPr>
        <w:t>)</w:t>
      </w:r>
      <w:r w:rsidR="00B25B82" w:rsidRPr="00F3470A">
        <w:rPr>
          <w:sz w:val="22"/>
          <w:szCs w:val="22"/>
          <w:lang w:val="en-US"/>
        </w:rPr>
        <w:t xml:space="preserve">, healthy </w:t>
      </w:r>
      <w:r w:rsidR="0095076C" w:rsidRPr="00F3470A">
        <w:rPr>
          <w:sz w:val="22"/>
          <w:szCs w:val="22"/>
          <w:lang w:val="en-US"/>
        </w:rPr>
        <w:t>volunteers’</w:t>
      </w:r>
      <w:r w:rsidRPr="00F3470A">
        <w:rPr>
          <w:sz w:val="22"/>
          <w:szCs w:val="22"/>
          <w:lang w:val="en-US"/>
        </w:rPr>
        <w:t xml:space="preserve"> </w:t>
      </w:r>
      <w:r w:rsidR="00816D4B" w:rsidRPr="00F3470A">
        <w:rPr>
          <w:sz w:val="22"/>
          <w:szCs w:val="22"/>
          <w:lang w:val="en-US"/>
        </w:rPr>
        <w:t>(2)</w:t>
      </w:r>
      <w:r w:rsidRPr="00F3470A">
        <w:rPr>
          <w:sz w:val="22"/>
          <w:szCs w:val="22"/>
          <w:lang w:val="en-US"/>
        </w:rPr>
        <w:t xml:space="preserve">, food effect </w:t>
      </w:r>
      <w:r w:rsidR="00816D4B" w:rsidRPr="00F3470A">
        <w:rPr>
          <w:sz w:val="22"/>
          <w:szCs w:val="22"/>
          <w:lang w:val="en-US"/>
        </w:rPr>
        <w:t>(1)</w:t>
      </w:r>
      <w:r w:rsidRPr="00F3470A">
        <w:rPr>
          <w:sz w:val="22"/>
          <w:szCs w:val="22"/>
          <w:lang w:val="en-US"/>
        </w:rPr>
        <w:t xml:space="preserve">, organ impairment </w:t>
      </w:r>
      <w:r w:rsidR="00816D4B" w:rsidRPr="00F3470A">
        <w:rPr>
          <w:sz w:val="22"/>
          <w:szCs w:val="22"/>
          <w:lang w:val="en-US"/>
        </w:rPr>
        <w:t>(1)</w:t>
      </w:r>
      <w:r w:rsidR="00B25B82" w:rsidRPr="00F3470A">
        <w:rPr>
          <w:sz w:val="22"/>
          <w:szCs w:val="22"/>
          <w:lang w:val="en-US"/>
        </w:rPr>
        <w:t>, pharmacogenomics an</w:t>
      </w:r>
      <w:r w:rsidRPr="00F3470A">
        <w:rPr>
          <w:sz w:val="22"/>
          <w:szCs w:val="22"/>
          <w:lang w:val="en-US"/>
        </w:rPr>
        <w:t xml:space="preserve">d biological correlative </w:t>
      </w:r>
      <w:r w:rsidR="00816D4B" w:rsidRPr="00F3470A">
        <w:rPr>
          <w:sz w:val="22"/>
          <w:szCs w:val="22"/>
          <w:lang w:val="en-US"/>
        </w:rPr>
        <w:t>(13)</w:t>
      </w:r>
      <w:r w:rsidR="00B25B82" w:rsidRPr="00F3470A">
        <w:rPr>
          <w:sz w:val="22"/>
          <w:szCs w:val="22"/>
          <w:lang w:val="en-US"/>
        </w:rPr>
        <w:t xml:space="preserve">, </w:t>
      </w:r>
      <w:r w:rsidR="00E5425C" w:rsidRPr="00F3470A">
        <w:rPr>
          <w:sz w:val="22"/>
          <w:szCs w:val="22"/>
          <w:u w:val="single"/>
          <w:lang w:val="en-US"/>
        </w:rPr>
        <w:t>early combi</w:t>
      </w:r>
      <w:r w:rsidRPr="00F3470A">
        <w:rPr>
          <w:sz w:val="22"/>
          <w:szCs w:val="22"/>
          <w:u w:val="single"/>
          <w:lang w:val="en-US"/>
        </w:rPr>
        <w:t xml:space="preserve">nation </w:t>
      </w:r>
      <w:r w:rsidR="00816D4B" w:rsidRPr="00F3470A">
        <w:rPr>
          <w:sz w:val="22"/>
          <w:szCs w:val="22"/>
          <w:u w:val="single"/>
          <w:lang w:val="en-US"/>
        </w:rPr>
        <w:t>(</w:t>
      </w:r>
      <w:r w:rsidR="00E72DBF" w:rsidRPr="00F3470A">
        <w:rPr>
          <w:sz w:val="22"/>
          <w:szCs w:val="22"/>
          <w:u w:val="single"/>
          <w:lang w:val="en-US"/>
        </w:rPr>
        <w:t>8</w:t>
      </w:r>
      <w:r w:rsidR="00816D4B" w:rsidRPr="00F3470A">
        <w:rPr>
          <w:sz w:val="22"/>
          <w:szCs w:val="22"/>
          <w:u w:val="single"/>
          <w:lang w:val="en-US"/>
        </w:rPr>
        <w:t>)</w:t>
      </w:r>
      <w:r w:rsidRPr="00F3470A">
        <w:rPr>
          <w:sz w:val="22"/>
          <w:szCs w:val="22"/>
          <w:u w:val="single"/>
          <w:lang w:val="en-US"/>
        </w:rPr>
        <w:t xml:space="preserve">, proof of concept </w:t>
      </w:r>
      <w:r w:rsidR="00816D4B" w:rsidRPr="00F3470A">
        <w:rPr>
          <w:sz w:val="22"/>
          <w:szCs w:val="22"/>
          <w:u w:val="single"/>
          <w:lang w:val="en-US"/>
        </w:rPr>
        <w:t>(12)</w:t>
      </w:r>
      <w:r w:rsidR="00E5425C" w:rsidRPr="00F3470A">
        <w:rPr>
          <w:sz w:val="22"/>
          <w:szCs w:val="22"/>
          <w:u w:val="single"/>
          <w:lang w:val="en-US"/>
        </w:rPr>
        <w:t>,</w:t>
      </w:r>
      <w:r w:rsidRPr="00F3470A">
        <w:rPr>
          <w:sz w:val="22"/>
          <w:szCs w:val="22"/>
          <w:u w:val="single"/>
          <w:lang w:val="en-US"/>
        </w:rPr>
        <w:t xml:space="preserve"> pivotal and randomized </w:t>
      </w:r>
      <w:r w:rsidR="00222DCF" w:rsidRPr="00F3470A">
        <w:rPr>
          <w:sz w:val="22"/>
          <w:szCs w:val="22"/>
          <w:u w:val="single"/>
          <w:lang w:val="en-US"/>
        </w:rPr>
        <w:t>(8</w:t>
      </w:r>
      <w:r w:rsidR="00816D4B" w:rsidRPr="00F3470A">
        <w:rPr>
          <w:sz w:val="22"/>
          <w:szCs w:val="22"/>
          <w:u w:val="single"/>
          <w:lang w:val="en-US"/>
        </w:rPr>
        <w:t>)</w:t>
      </w:r>
      <w:r w:rsidR="00A85EA5" w:rsidRPr="00F3470A">
        <w:rPr>
          <w:sz w:val="22"/>
          <w:szCs w:val="22"/>
          <w:u w:val="single"/>
          <w:lang w:val="en-US"/>
        </w:rPr>
        <w:t xml:space="preserve">. Master protocols. </w:t>
      </w:r>
      <w:r w:rsidR="00914200" w:rsidRPr="00F3470A">
        <w:rPr>
          <w:sz w:val="22"/>
          <w:szCs w:val="22"/>
          <w:u w:val="single"/>
          <w:lang w:val="en-US"/>
        </w:rPr>
        <w:t>Breakthrough Therapy Designation</w:t>
      </w:r>
      <w:r w:rsidRPr="00F3470A">
        <w:rPr>
          <w:sz w:val="22"/>
          <w:szCs w:val="22"/>
          <w:u w:val="single"/>
          <w:lang w:val="en-US"/>
        </w:rPr>
        <w:t>. Co-development.</w:t>
      </w:r>
      <w:r w:rsidR="00260C2A" w:rsidRPr="00F3470A">
        <w:rPr>
          <w:sz w:val="22"/>
          <w:szCs w:val="22"/>
          <w:u w:val="single"/>
          <w:lang w:val="en-US"/>
        </w:rPr>
        <w:t xml:space="preserve"> Tissue/site-agnostic studies.</w:t>
      </w:r>
    </w:p>
    <w:p w14:paraId="46853E76" w14:textId="77777777" w:rsidR="00A424BA" w:rsidRPr="00F3470A" w:rsidRDefault="00A424BA" w:rsidP="00AB32AC">
      <w:pPr>
        <w:jc w:val="both"/>
        <w:rPr>
          <w:sz w:val="22"/>
          <w:szCs w:val="22"/>
          <w:lang w:val="en-US"/>
        </w:rPr>
      </w:pPr>
      <w:r w:rsidRPr="00F3470A">
        <w:rPr>
          <w:sz w:val="22"/>
          <w:szCs w:val="22"/>
          <w:lang w:val="en-US"/>
        </w:rPr>
        <w:t>*denotes direct participation in regulatory submissions / approval.</w:t>
      </w:r>
    </w:p>
    <w:p w14:paraId="00BA0D36" w14:textId="77777777" w:rsidR="00E5425C" w:rsidRPr="00F3470A" w:rsidRDefault="00E5425C" w:rsidP="00AB32AC">
      <w:pPr>
        <w:jc w:val="both"/>
        <w:rPr>
          <w:b/>
          <w:sz w:val="22"/>
          <w:szCs w:val="22"/>
          <w:u w:val="single"/>
          <w:lang w:val="en-US"/>
        </w:rPr>
      </w:pPr>
    </w:p>
    <w:p w14:paraId="7C998A02" w14:textId="77777777" w:rsidR="001255A6" w:rsidRPr="00F3470A" w:rsidRDefault="00445B4F" w:rsidP="00AB32AC">
      <w:pPr>
        <w:jc w:val="both"/>
        <w:rPr>
          <w:b/>
          <w:sz w:val="22"/>
          <w:szCs w:val="22"/>
          <w:lang w:val="en-US"/>
        </w:rPr>
      </w:pPr>
      <w:r w:rsidRPr="00F3470A">
        <w:rPr>
          <w:b/>
          <w:sz w:val="22"/>
          <w:szCs w:val="22"/>
          <w:u w:val="single"/>
          <w:lang w:val="en-US"/>
        </w:rPr>
        <w:t>Publications - Journals</w:t>
      </w:r>
      <w:r w:rsidRPr="00F3470A">
        <w:rPr>
          <w:b/>
          <w:sz w:val="22"/>
          <w:szCs w:val="22"/>
          <w:lang w:val="en-US"/>
        </w:rPr>
        <w:t>:</w:t>
      </w:r>
    </w:p>
    <w:p w14:paraId="2950742D" w14:textId="77777777" w:rsidR="00B87D20" w:rsidRPr="00F3470A" w:rsidRDefault="00B87D20" w:rsidP="00AB32AC">
      <w:pPr>
        <w:jc w:val="both"/>
        <w:rPr>
          <w:b/>
          <w:sz w:val="22"/>
          <w:szCs w:val="22"/>
          <w:u w:val="single"/>
          <w:lang w:val="en-US"/>
        </w:rPr>
      </w:pPr>
    </w:p>
    <w:p w14:paraId="0E85B4B2" w14:textId="77777777" w:rsidR="00445B4F" w:rsidRPr="00F3470A" w:rsidRDefault="006642CF" w:rsidP="00AB32AC">
      <w:pPr>
        <w:numPr>
          <w:ilvl w:val="0"/>
          <w:numId w:val="5"/>
        </w:numPr>
        <w:tabs>
          <w:tab w:val="num" w:pos="360"/>
        </w:tabs>
        <w:ind w:left="360"/>
        <w:jc w:val="both"/>
        <w:rPr>
          <w:sz w:val="22"/>
          <w:szCs w:val="22"/>
          <w:lang w:val="en-US"/>
        </w:rPr>
      </w:pPr>
      <w:r w:rsidRPr="00F3470A">
        <w:rPr>
          <w:sz w:val="22"/>
          <w:szCs w:val="22"/>
          <w:u w:val="single"/>
          <w:lang w:val="en-US"/>
        </w:rPr>
        <w:t xml:space="preserve"> </w:t>
      </w:r>
      <w:proofErr w:type="spellStart"/>
      <w:r w:rsidR="00445B4F" w:rsidRPr="00F3470A">
        <w:rPr>
          <w:sz w:val="22"/>
          <w:szCs w:val="22"/>
          <w:u w:val="single"/>
          <w:lang w:val="en-US"/>
        </w:rPr>
        <w:t>Ricart</w:t>
      </w:r>
      <w:proofErr w:type="spellEnd"/>
      <w:r w:rsidR="00445B4F" w:rsidRPr="00F3470A">
        <w:rPr>
          <w:sz w:val="22"/>
          <w:szCs w:val="22"/>
          <w:u w:val="single"/>
          <w:lang w:val="en-US"/>
        </w:rPr>
        <w:t xml:space="preserve"> A</w:t>
      </w:r>
      <w:r w:rsidR="005558EA" w:rsidRPr="00F3470A">
        <w:rPr>
          <w:sz w:val="22"/>
          <w:szCs w:val="22"/>
          <w:lang w:val="en-US"/>
        </w:rPr>
        <w:t xml:space="preserve">. </w:t>
      </w:r>
      <w:r w:rsidR="00445B4F" w:rsidRPr="00F3470A">
        <w:rPr>
          <w:sz w:val="22"/>
          <w:szCs w:val="22"/>
          <w:lang w:val="en-US"/>
        </w:rPr>
        <w:t xml:space="preserve">Glutathione and Drug Resistance. </w:t>
      </w:r>
      <w:proofErr w:type="spellStart"/>
      <w:r w:rsidR="00445B4F" w:rsidRPr="00F3470A">
        <w:rPr>
          <w:sz w:val="22"/>
          <w:szCs w:val="22"/>
          <w:lang w:val="en-US"/>
        </w:rPr>
        <w:t>N</w:t>
      </w:r>
      <w:r w:rsidR="005558EA" w:rsidRPr="00F3470A">
        <w:rPr>
          <w:sz w:val="22"/>
          <w:szCs w:val="22"/>
          <w:lang w:val="en-US"/>
        </w:rPr>
        <w:t>uevas</w:t>
      </w:r>
      <w:proofErr w:type="spellEnd"/>
      <w:r w:rsidR="005558EA" w:rsidRPr="00F3470A">
        <w:rPr>
          <w:sz w:val="22"/>
          <w:szCs w:val="22"/>
          <w:lang w:val="en-US"/>
        </w:rPr>
        <w:t xml:space="preserve"> </w:t>
      </w:r>
      <w:proofErr w:type="spellStart"/>
      <w:r w:rsidR="005558EA" w:rsidRPr="00F3470A">
        <w:rPr>
          <w:sz w:val="22"/>
          <w:szCs w:val="22"/>
          <w:lang w:val="en-US"/>
        </w:rPr>
        <w:t>Te</w:t>
      </w:r>
      <w:r w:rsidR="00707C00" w:rsidRPr="00F3470A">
        <w:rPr>
          <w:sz w:val="22"/>
          <w:szCs w:val="22"/>
          <w:lang w:val="en-US"/>
        </w:rPr>
        <w:t>ndencias</w:t>
      </w:r>
      <w:proofErr w:type="spellEnd"/>
      <w:r w:rsidR="00707C00" w:rsidRPr="00F3470A">
        <w:rPr>
          <w:sz w:val="22"/>
          <w:szCs w:val="22"/>
          <w:lang w:val="en-US"/>
        </w:rPr>
        <w:t xml:space="preserve"> </w:t>
      </w:r>
      <w:proofErr w:type="spellStart"/>
      <w:r w:rsidR="00707C00" w:rsidRPr="00F3470A">
        <w:rPr>
          <w:sz w:val="22"/>
          <w:szCs w:val="22"/>
          <w:lang w:val="en-US"/>
        </w:rPr>
        <w:t>en</w:t>
      </w:r>
      <w:proofErr w:type="spellEnd"/>
      <w:r w:rsidR="00707C00" w:rsidRPr="00F3470A">
        <w:rPr>
          <w:sz w:val="22"/>
          <w:szCs w:val="22"/>
          <w:lang w:val="en-US"/>
        </w:rPr>
        <w:t xml:space="preserve"> </w:t>
      </w:r>
      <w:proofErr w:type="spellStart"/>
      <w:r w:rsidR="00707C00" w:rsidRPr="00F3470A">
        <w:rPr>
          <w:sz w:val="22"/>
          <w:szCs w:val="22"/>
          <w:lang w:val="en-US"/>
        </w:rPr>
        <w:t>Oncologi</w:t>
      </w:r>
      <w:r w:rsidR="00D04F33" w:rsidRPr="00F3470A">
        <w:rPr>
          <w:sz w:val="22"/>
          <w:szCs w:val="22"/>
          <w:lang w:val="en-US"/>
        </w:rPr>
        <w:t>a</w:t>
      </w:r>
      <w:proofErr w:type="spellEnd"/>
      <w:r w:rsidR="00D04F33" w:rsidRPr="00F3470A">
        <w:rPr>
          <w:sz w:val="22"/>
          <w:szCs w:val="22"/>
          <w:lang w:val="en-US"/>
        </w:rPr>
        <w:t xml:space="preserve"> 6</w:t>
      </w:r>
      <w:r w:rsidR="005558EA" w:rsidRPr="00F3470A">
        <w:rPr>
          <w:sz w:val="22"/>
          <w:szCs w:val="22"/>
          <w:lang w:val="en-US"/>
        </w:rPr>
        <w:t>:</w:t>
      </w:r>
      <w:r w:rsidR="00445B4F" w:rsidRPr="00F3470A">
        <w:rPr>
          <w:sz w:val="22"/>
          <w:szCs w:val="22"/>
          <w:lang w:val="en-US"/>
        </w:rPr>
        <w:t>98-106, 1997.</w:t>
      </w:r>
    </w:p>
    <w:p w14:paraId="3A71DC0B" w14:textId="77777777" w:rsidR="00B87D20" w:rsidRPr="00F3470A" w:rsidRDefault="00B87D20" w:rsidP="00AB32AC">
      <w:pPr>
        <w:tabs>
          <w:tab w:val="num" w:pos="360"/>
        </w:tabs>
        <w:ind w:left="360" w:hanging="360"/>
        <w:jc w:val="both"/>
        <w:rPr>
          <w:sz w:val="22"/>
          <w:szCs w:val="22"/>
          <w:lang w:val="en-US"/>
        </w:rPr>
      </w:pPr>
    </w:p>
    <w:p w14:paraId="3D13617F" w14:textId="77777777" w:rsidR="00B87D20" w:rsidRPr="00F3470A" w:rsidRDefault="00445B4F" w:rsidP="00AB32AC">
      <w:pPr>
        <w:numPr>
          <w:ilvl w:val="0"/>
          <w:numId w:val="5"/>
        </w:numPr>
        <w:tabs>
          <w:tab w:val="num" w:pos="360"/>
        </w:tabs>
        <w:ind w:left="360"/>
        <w:jc w:val="both"/>
        <w:rPr>
          <w:sz w:val="22"/>
          <w:szCs w:val="22"/>
          <w:lang w:val="en-US"/>
        </w:rPr>
      </w:pPr>
      <w:r w:rsidRPr="00F3470A">
        <w:rPr>
          <w:sz w:val="22"/>
          <w:szCs w:val="22"/>
          <w:lang w:val="en-US"/>
        </w:rPr>
        <w:t xml:space="preserve">Chacon M, </w:t>
      </w:r>
      <w:proofErr w:type="spellStart"/>
      <w:r w:rsidRPr="00F3470A">
        <w:rPr>
          <w:sz w:val="22"/>
          <w:szCs w:val="22"/>
          <w:u w:val="single"/>
          <w:lang w:val="en-US"/>
        </w:rPr>
        <w:t>Ricart</w:t>
      </w:r>
      <w:proofErr w:type="spellEnd"/>
      <w:r w:rsidRPr="00F3470A">
        <w:rPr>
          <w:sz w:val="22"/>
          <w:szCs w:val="22"/>
          <w:u w:val="single"/>
          <w:lang w:val="en-US"/>
        </w:rPr>
        <w:t xml:space="preserve"> A</w:t>
      </w:r>
      <w:r w:rsidRPr="00F3470A">
        <w:rPr>
          <w:sz w:val="22"/>
          <w:szCs w:val="22"/>
          <w:lang w:val="en-US"/>
        </w:rPr>
        <w:t xml:space="preserve">, Huertas E, </w:t>
      </w:r>
      <w:proofErr w:type="spellStart"/>
      <w:r w:rsidRPr="00F3470A">
        <w:rPr>
          <w:sz w:val="22"/>
          <w:szCs w:val="22"/>
          <w:lang w:val="en-US"/>
        </w:rPr>
        <w:t>Salum</w:t>
      </w:r>
      <w:proofErr w:type="spellEnd"/>
      <w:r w:rsidRPr="00F3470A">
        <w:rPr>
          <w:sz w:val="22"/>
          <w:szCs w:val="22"/>
          <w:lang w:val="en-US"/>
        </w:rPr>
        <w:t xml:space="preserve"> G, Pombo M, Santos D, </w:t>
      </w:r>
      <w:proofErr w:type="spellStart"/>
      <w:r w:rsidRPr="00F3470A">
        <w:rPr>
          <w:sz w:val="22"/>
          <w:szCs w:val="22"/>
          <w:lang w:val="en-US"/>
        </w:rPr>
        <w:t>Meoli</w:t>
      </w:r>
      <w:proofErr w:type="spellEnd"/>
      <w:r w:rsidRPr="00F3470A">
        <w:rPr>
          <w:sz w:val="22"/>
          <w:szCs w:val="22"/>
          <w:lang w:val="en-US"/>
        </w:rPr>
        <w:t xml:space="preserve"> P</w:t>
      </w:r>
      <w:r w:rsidR="00DA79FC" w:rsidRPr="00F3470A">
        <w:rPr>
          <w:sz w:val="22"/>
          <w:szCs w:val="22"/>
          <w:lang w:val="en-US"/>
        </w:rPr>
        <w:t xml:space="preserve">, Chacon R. </w:t>
      </w:r>
      <w:r w:rsidRPr="00F3470A">
        <w:rPr>
          <w:sz w:val="22"/>
          <w:szCs w:val="22"/>
          <w:lang w:val="en-US"/>
        </w:rPr>
        <w:t>Therapeuti</w:t>
      </w:r>
      <w:r w:rsidR="000C6ED0" w:rsidRPr="00F3470A">
        <w:rPr>
          <w:sz w:val="22"/>
          <w:szCs w:val="22"/>
          <w:lang w:val="en-US"/>
        </w:rPr>
        <w:t>c Approach to Skin Ulcerations I</w:t>
      </w:r>
      <w:r w:rsidRPr="00F3470A">
        <w:rPr>
          <w:sz w:val="22"/>
          <w:szCs w:val="22"/>
          <w:lang w:val="en-US"/>
        </w:rPr>
        <w:t xml:space="preserve">nduced by Doxorubicin. </w:t>
      </w:r>
      <w:proofErr w:type="spellStart"/>
      <w:r w:rsidR="0022738A" w:rsidRPr="00F3470A">
        <w:rPr>
          <w:sz w:val="22"/>
          <w:szCs w:val="22"/>
          <w:lang w:val="en-US"/>
        </w:rPr>
        <w:t>Oncologia</w:t>
      </w:r>
      <w:proofErr w:type="spellEnd"/>
      <w:r w:rsidR="0022738A" w:rsidRPr="00F3470A">
        <w:rPr>
          <w:sz w:val="22"/>
          <w:szCs w:val="22"/>
          <w:lang w:val="en-US"/>
        </w:rPr>
        <w:t xml:space="preserve"> </w:t>
      </w:r>
      <w:proofErr w:type="spellStart"/>
      <w:r w:rsidR="0022738A" w:rsidRPr="00F3470A">
        <w:rPr>
          <w:sz w:val="22"/>
          <w:szCs w:val="22"/>
          <w:lang w:val="en-US"/>
        </w:rPr>
        <w:t>Cli</w:t>
      </w:r>
      <w:r w:rsidR="00D04F33" w:rsidRPr="00F3470A">
        <w:rPr>
          <w:sz w:val="22"/>
          <w:szCs w:val="22"/>
          <w:lang w:val="en-US"/>
        </w:rPr>
        <w:t>nica</w:t>
      </w:r>
      <w:proofErr w:type="spellEnd"/>
      <w:r w:rsidR="00D04F33" w:rsidRPr="00F3470A">
        <w:rPr>
          <w:sz w:val="22"/>
          <w:szCs w:val="22"/>
          <w:lang w:val="en-US"/>
        </w:rPr>
        <w:t xml:space="preserve"> 4</w:t>
      </w:r>
      <w:r w:rsidR="005558EA" w:rsidRPr="00F3470A">
        <w:rPr>
          <w:sz w:val="22"/>
          <w:szCs w:val="22"/>
          <w:lang w:val="en-US"/>
        </w:rPr>
        <w:t>:</w:t>
      </w:r>
      <w:r w:rsidR="00B04747" w:rsidRPr="00F3470A">
        <w:rPr>
          <w:sz w:val="22"/>
          <w:szCs w:val="22"/>
          <w:lang w:val="en-US"/>
        </w:rPr>
        <w:t>263-</w:t>
      </w:r>
      <w:r w:rsidRPr="00F3470A">
        <w:rPr>
          <w:sz w:val="22"/>
          <w:szCs w:val="22"/>
          <w:lang w:val="en-US"/>
        </w:rPr>
        <w:t>6, 1999.</w:t>
      </w:r>
    </w:p>
    <w:p w14:paraId="2B901443" w14:textId="77777777" w:rsidR="00B87D20" w:rsidRPr="00F3470A" w:rsidRDefault="00B87D20" w:rsidP="00AB32AC">
      <w:pPr>
        <w:tabs>
          <w:tab w:val="num" w:pos="360"/>
        </w:tabs>
        <w:jc w:val="both"/>
        <w:rPr>
          <w:sz w:val="22"/>
          <w:szCs w:val="22"/>
          <w:lang w:val="en-US"/>
        </w:rPr>
      </w:pPr>
    </w:p>
    <w:p w14:paraId="516620FC" w14:textId="77777777" w:rsidR="006545E5" w:rsidRPr="00F3470A" w:rsidRDefault="00445B4F" w:rsidP="00AB32AC">
      <w:pPr>
        <w:numPr>
          <w:ilvl w:val="0"/>
          <w:numId w:val="5"/>
        </w:numPr>
        <w:tabs>
          <w:tab w:val="num" w:pos="360"/>
        </w:tabs>
        <w:ind w:left="360"/>
        <w:jc w:val="both"/>
        <w:rPr>
          <w:sz w:val="22"/>
          <w:szCs w:val="22"/>
          <w:lang w:val="en-US"/>
        </w:rPr>
      </w:pPr>
      <w:r w:rsidRPr="00D4168A">
        <w:rPr>
          <w:sz w:val="22"/>
          <w:szCs w:val="22"/>
          <w:lang w:val="es-AR"/>
        </w:rPr>
        <w:t xml:space="preserve">Orlando M, </w:t>
      </w:r>
      <w:proofErr w:type="spellStart"/>
      <w:r w:rsidRPr="00D4168A">
        <w:rPr>
          <w:sz w:val="22"/>
          <w:szCs w:val="22"/>
          <w:lang w:val="es-AR"/>
        </w:rPr>
        <w:t>Korbenfeld</w:t>
      </w:r>
      <w:proofErr w:type="spellEnd"/>
      <w:r w:rsidRPr="00D4168A">
        <w:rPr>
          <w:sz w:val="22"/>
          <w:szCs w:val="22"/>
          <w:lang w:val="es-AR"/>
        </w:rPr>
        <w:t xml:space="preserve"> E, </w:t>
      </w:r>
      <w:r w:rsidRPr="00D4168A">
        <w:rPr>
          <w:sz w:val="22"/>
          <w:szCs w:val="22"/>
          <w:u w:val="single"/>
          <w:lang w:val="es-AR"/>
        </w:rPr>
        <w:t>Ricart A</w:t>
      </w:r>
      <w:r w:rsidRPr="00D4168A">
        <w:rPr>
          <w:sz w:val="22"/>
          <w:szCs w:val="22"/>
          <w:lang w:val="es-AR"/>
        </w:rPr>
        <w:t xml:space="preserve">, </w:t>
      </w:r>
      <w:proofErr w:type="spellStart"/>
      <w:r w:rsidRPr="00D4168A">
        <w:rPr>
          <w:sz w:val="22"/>
          <w:szCs w:val="22"/>
          <w:lang w:val="es-AR"/>
        </w:rPr>
        <w:t>Yovine</w:t>
      </w:r>
      <w:proofErr w:type="spellEnd"/>
      <w:r w:rsidRPr="00D4168A">
        <w:rPr>
          <w:sz w:val="22"/>
          <w:szCs w:val="22"/>
          <w:lang w:val="es-AR"/>
        </w:rPr>
        <w:t xml:space="preserve"> A, </w:t>
      </w:r>
      <w:proofErr w:type="spellStart"/>
      <w:r w:rsidRPr="00D4168A">
        <w:rPr>
          <w:sz w:val="22"/>
          <w:szCs w:val="22"/>
          <w:lang w:val="es-AR"/>
        </w:rPr>
        <w:t>Chacon</w:t>
      </w:r>
      <w:proofErr w:type="spellEnd"/>
      <w:r w:rsidRPr="00D4168A">
        <w:rPr>
          <w:sz w:val="22"/>
          <w:szCs w:val="22"/>
          <w:lang w:val="es-AR"/>
        </w:rPr>
        <w:t xml:space="preserve"> R</w:t>
      </w:r>
      <w:r w:rsidR="00DA79FC" w:rsidRPr="00D4168A">
        <w:rPr>
          <w:sz w:val="22"/>
          <w:szCs w:val="22"/>
          <w:lang w:val="es-AR"/>
        </w:rPr>
        <w:t>D</w:t>
      </w:r>
      <w:r w:rsidRPr="00D4168A">
        <w:rPr>
          <w:sz w:val="22"/>
          <w:szCs w:val="22"/>
          <w:lang w:val="es-AR"/>
        </w:rPr>
        <w:t xml:space="preserve">. </w:t>
      </w:r>
      <w:r w:rsidRPr="00F3470A">
        <w:rPr>
          <w:sz w:val="22"/>
          <w:szCs w:val="22"/>
          <w:lang w:val="en-US"/>
        </w:rPr>
        <w:t xml:space="preserve">Observation in Patients with Clinical Stage I </w:t>
      </w:r>
      <w:proofErr w:type="spellStart"/>
      <w:r w:rsidRPr="00F3470A">
        <w:rPr>
          <w:sz w:val="22"/>
          <w:szCs w:val="22"/>
          <w:lang w:val="en-US"/>
        </w:rPr>
        <w:t>Nonseminomatous</w:t>
      </w:r>
      <w:proofErr w:type="spellEnd"/>
      <w:r w:rsidRPr="00F3470A">
        <w:rPr>
          <w:sz w:val="22"/>
          <w:szCs w:val="22"/>
          <w:lang w:val="en-US"/>
        </w:rPr>
        <w:t xml:space="preserve"> Germ Cell Tumors: Long Te</w:t>
      </w:r>
      <w:r w:rsidR="00BC53B5" w:rsidRPr="00F3470A">
        <w:rPr>
          <w:sz w:val="22"/>
          <w:szCs w:val="22"/>
          <w:lang w:val="en-US"/>
        </w:rPr>
        <w:t xml:space="preserve">rm Results. </w:t>
      </w:r>
      <w:proofErr w:type="spellStart"/>
      <w:r w:rsidR="004945E0" w:rsidRPr="00F3470A">
        <w:rPr>
          <w:sz w:val="22"/>
          <w:szCs w:val="22"/>
          <w:lang w:val="en-US"/>
        </w:rPr>
        <w:t>Oncologia</w:t>
      </w:r>
      <w:proofErr w:type="spellEnd"/>
      <w:r w:rsidR="004945E0" w:rsidRPr="00F3470A">
        <w:rPr>
          <w:sz w:val="22"/>
          <w:szCs w:val="22"/>
          <w:lang w:val="en-US"/>
        </w:rPr>
        <w:t xml:space="preserve"> </w:t>
      </w:r>
      <w:proofErr w:type="spellStart"/>
      <w:r w:rsidR="004945E0" w:rsidRPr="00F3470A">
        <w:rPr>
          <w:sz w:val="22"/>
          <w:szCs w:val="22"/>
          <w:lang w:val="en-US"/>
        </w:rPr>
        <w:t>Cli</w:t>
      </w:r>
      <w:r w:rsidR="00AC295B" w:rsidRPr="00F3470A">
        <w:rPr>
          <w:sz w:val="22"/>
          <w:szCs w:val="22"/>
          <w:lang w:val="en-US"/>
        </w:rPr>
        <w:t>nica</w:t>
      </w:r>
      <w:proofErr w:type="spellEnd"/>
      <w:r w:rsidR="00AC295B" w:rsidRPr="00F3470A">
        <w:rPr>
          <w:sz w:val="22"/>
          <w:szCs w:val="22"/>
          <w:lang w:val="en-US"/>
        </w:rPr>
        <w:t xml:space="preserve"> 5</w:t>
      </w:r>
      <w:r w:rsidR="005558EA" w:rsidRPr="00F3470A">
        <w:rPr>
          <w:sz w:val="22"/>
          <w:szCs w:val="22"/>
          <w:lang w:val="en-US"/>
        </w:rPr>
        <w:t>:</w:t>
      </w:r>
      <w:r w:rsidR="00B624A4" w:rsidRPr="00F3470A">
        <w:rPr>
          <w:sz w:val="22"/>
          <w:szCs w:val="22"/>
          <w:lang w:val="en-US"/>
        </w:rPr>
        <w:t>320-</w:t>
      </w:r>
      <w:r w:rsidRPr="00F3470A">
        <w:rPr>
          <w:sz w:val="22"/>
          <w:szCs w:val="22"/>
          <w:lang w:val="en-US"/>
        </w:rPr>
        <w:t>5, 2000</w:t>
      </w:r>
      <w:r w:rsidR="006545E5" w:rsidRPr="00F3470A">
        <w:rPr>
          <w:sz w:val="22"/>
          <w:szCs w:val="22"/>
          <w:lang w:val="en-US"/>
        </w:rPr>
        <w:t>.</w:t>
      </w:r>
    </w:p>
    <w:p w14:paraId="560C4ACC" w14:textId="77777777" w:rsidR="00B87D20" w:rsidRPr="00F3470A" w:rsidRDefault="00B87D20" w:rsidP="00AB32AC">
      <w:pPr>
        <w:jc w:val="both"/>
        <w:rPr>
          <w:sz w:val="22"/>
          <w:szCs w:val="22"/>
          <w:lang w:val="en-US"/>
        </w:rPr>
      </w:pPr>
    </w:p>
    <w:p w14:paraId="309E597D" w14:textId="77777777" w:rsidR="00CB7A54" w:rsidRPr="00F3470A" w:rsidRDefault="00257FF2" w:rsidP="00AB32AC">
      <w:pPr>
        <w:numPr>
          <w:ilvl w:val="0"/>
          <w:numId w:val="5"/>
        </w:numPr>
        <w:tabs>
          <w:tab w:val="num" w:pos="360"/>
        </w:tabs>
        <w:ind w:left="360"/>
        <w:jc w:val="both"/>
        <w:rPr>
          <w:sz w:val="22"/>
          <w:szCs w:val="22"/>
          <w:lang w:val="en-US"/>
        </w:rPr>
      </w:pPr>
      <w:hyperlink r:id="rId10" w:history="1">
        <w:proofErr w:type="spellStart"/>
        <w:r w:rsidR="006545E5" w:rsidRPr="00F3470A">
          <w:rPr>
            <w:rStyle w:val="Hyperlink"/>
            <w:bCs/>
            <w:color w:val="auto"/>
            <w:sz w:val="22"/>
            <w:szCs w:val="22"/>
            <w:lang w:val="en-US"/>
          </w:rPr>
          <w:t>Ricart</w:t>
        </w:r>
        <w:proofErr w:type="spellEnd"/>
        <w:r w:rsidR="006545E5" w:rsidRPr="00F3470A">
          <w:rPr>
            <w:rStyle w:val="Hyperlink"/>
            <w:bCs/>
            <w:color w:val="auto"/>
            <w:sz w:val="22"/>
            <w:szCs w:val="22"/>
            <w:lang w:val="en-US"/>
          </w:rPr>
          <w:t xml:space="preserve"> AD</w:t>
        </w:r>
      </w:hyperlink>
      <w:r w:rsidR="006545E5" w:rsidRPr="00F3470A">
        <w:rPr>
          <w:sz w:val="22"/>
          <w:szCs w:val="22"/>
          <w:lang w:val="en-US"/>
        </w:rPr>
        <w:t xml:space="preserve">, </w:t>
      </w:r>
      <w:hyperlink r:id="rId11" w:history="1">
        <w:r w:rsidR="006545E5" w:rsidRPr="00F3470A">
          <w:rPr>
            <w:rStyle w:val="Hyperlink"/>
            <w:bCs/>
            <w:color w:val="auto"/>
            <w:sz w:val="22"/>
            <w:szCs w:val="22"/>
            <w:u w:val="none"/>
            <w:lang w:val="en-US"/>
          </w:rPr>
          <w:t>Hammond LA</w:t>
        </w:r>
      </w:hyperlink>
      <w:r w:rsidR="006545E5" w:rsidRPr="00F3470A">
        <w:rPr>
          <w:sz w:val="22"/>
          <w:szCs w:val="22"/>
          <w:lang w:val="en-US"/>
        </w:rPr>
        <w:t xml:space="preserve">, </w:t>
      </w:r>
      <w:hyperlink r:id="rId12" w:history="1">
        <w:r w:rsidR="006545E5" w:rsidRPr="00F3470A">
          <w:rPr>
            <w:rStyle w:val="Hyperlink"/>
            <w:bCs/>
            <w:color w:val="auto"/>
            <w:sz w:val="22"/>
            <w:szCs w:val="22"/>
            <w:u w:val="none"/>
            <w:lang w:val="en-US"/>
          </w:rPr>
          <w:t>Kuhn JG</w:t>
        </w:r>
      </w:hyperlink>
      <w:r w:rsidR="006545E5" w:rsidRPr="00F3470A">
        <w:rPr>
          <w:sz w:val="22"/>
          <w:szCs w:val="22"/>
          <w:lang w:val="en-US"/>
        </w:rPr>
        <w:t xml:space="preserve">, </w:t>
      </w:r>
      <w:hyperlink r:id="rId13" w:history="1">
        <w:proofErr w:type="spellStart"/>
        <w:r w:rsidR="006545E5" w:rsidRPr="00F3470A">
          <w:rPr>
            <w:rStyle w:val="Hyperlink"/>
            <w:bCs/>
            <w:color w:val="auto"/>
            <w:sz w:val="22"/>
            <w:szCs w:val="22"/>
            <w:u w:val="none"/>
            <w:lang w:val="en-US"/>
          </w:rPr>
          <w:t>Takimoto</w:t>
        </w:r>
        <w:proofErr w:type="spellEnd"/>
        <w:r w:rsidR="006545E5" w:rsidRPr="00F3470A">
          <w:rPr>
            <w:rStyle w:val="Hyperlink"/>
            <w:bCs/>
            <w:color w:val="auto"/>
            <w:sz w:val="22"/>
            <w:szCs w:val="22"/>
            <w:u w:val="none"/>
            <w:lang w:val="en-US"/>
          </w:rPr>
          <w:t xml:space="preserve"> CH</w:t>
        </w:r>
      </w:hyperlink>
      <w:r w:rsidR="006545E5" w:rsidRPr="00F3470A">
        <w:rPr>
          <w:sz w:val="22"/>
          <w:szCs w:val="22"/>
          <w:lang w:val="en-US"/>
        </w:rPr>
        <w:t xml:space="preserve">, </w:t>
      </w:r>
      <w:hyperlink r:id="rId14" w:history="1">
        <w:r w:rsidR="006545E5" w:rsidRPr="00F3470A">
          <w:rPr>
            <w:rStyle w:val="Hyperlink"/>
            <w:bCs/>
            <w:color w:val="auto"/>
            <w:sz w:val="22"/>
            <w:szCs w:val="22"/>
            <w:u w:val="none"/>
            <w:lang w:val="en-US"/>
          </w:rPr>
          <w:t>Goetz A</w:t>
        </w:r>
      </w:hyperlink>
      <w:r w:rsidR="006545E5" w:rsidRPr="00F3470A">
        <w:rPr>
          <w:sz w:val="22"/>
          <w:szCs w:val="22"/>
          <w:lang w:val="en-US"/>
        </w:rPr>
        <w:t xml:space="preserve">, </w:t>
      </w:r>
      <w:hyperlink r:id="rId15" w:history="1">
        <w:proofErr w:type="spellStart"/>
        <w:r w:rsidR="006545E5" w:rsidRPr="00F3470A">
          <w:rPr>
            <w:rStyle w:val="Hyperlink"/>
            <w:bCs/>
            <w:color w:val="auto"/>
            <w:sz w:val="22"/>
            <w:szCs w:val="22"/>
            <w:u w:val="none"/>
            <w:lang w:val="en-US"/>
          </w:rPr>
          <w:t>Forouzesh</w:t>
        </w:r>
        <w:proofErr w:type="spellEnd"/>
        <w:r w:rsidR="006545E5" w:rsidRPr="00F3470A">
          <w:rPr>
            <w:rStyle w:val="Hyperlink"/>
            <w:bCs/>
            <w:color w:val="auto"/>
            <w:sz w:val="22"/>
            <w:szCs w:val="22"/>
            <w:u w:val="none"/>
            <w:lang w:val="en-US"/>
          </w:rPr>
          <w:t xml:space="preserve"> B</w:t>
        </w:r>
      </w:hyperlink>
      <w:r w:rsidR="006545E5" w:rsidRPr="00F3470A">
        <w:rPr>
          <w:sz w:val="22"/>
          <w:szCs w:val="22"/>
          <w:lang w:val="en-US"/>
        </w:rPr>
        <w:t xml:space="preserve">, </w:t>
      </w:r>
      <w:hyperlink r:id="rId16" w:history="1">
        <w:proofErr w:type="spellStart"/>
        <w:r w:rsidR="006545E5" w:rsidRPr="00F3470A">
          <w:rPr>
            <w:rStyle w:val="Hyperlink"/>
            <w:bCs/>
            <w:color w:val="auto"/>
            <w:sz w:val="22"/>
            <w:szCs w:val="22"/>
            <w:u w:val="none"/>
            <w:lang w:val="en-US"/>
          </w:rPr>
          <w:t>Forero</w:t>
        </w:r>
        <w:proofErr w:type="spellEnd"/>
        <w:r w:rsidR="006545E5" w:rsidRPr="00F3470A">
          <w:rPr>
            <w:rStyle w:val="Hyperlink"/>
            <w:bCs/>
            <w:color w:val="auto"/>
            <w:sz w:val="22"/>
            <w:szCs w:val="22"/>
            <w:u w:val="none"/>
            <w:lang w:val="en-US"/>
          </w:rPr>
          <w:t xml:space="preserve"> L</w:t>
        </w:r>
      </w:hyperlink>
      <w:r w:rsidR="006545E5" w:rsidRPr="00F3470A">
        <w:rPr>
          <w:sz w:val="22"/>
          <w:szCs w:val="22"/>
          <w:lang w:val="en-US"/>
        </w:rPr>
        <w:t xml:space="preserve">, </w:t>
      </w:r>
      <w:hyperlink r:id="rId17" w:history="1">
        <w:r w:rsidR="006545E5" w:rsidRPr="00F3470A">
          <w:rPr>
            <w:rStyle w:val="Hyperlink"/>
            <w:bCs/>
            <w:color w:val="auto"/>
            <w:sz w:val="22"/>
            <w:szCs w:val="22"/>
            <w:u w:val="none"/>
            <w:lang w:val="en-US"/>
          </w:rPr>
          <w:t>Ochoa-</w:t>
        </w:r>
        <w:proofErr w:type="spellStart"/>
        <w:r w:rsidR="006545E5" w:rsidRPr="00F3470A">
          <w:rPr>
            <w:rStyle w:val="Hyperlink"/>
            <w:bCs/>
            <w:color w:val="auto"/>
            <w:sz w:val="22"/>
            <w:szCs w:val="22"/>
            <w:u w:val="none"/>
            <w:lang w:val="en-US"/>
          </w:rPr>
          <w:t>Bayona</w:t>
        </w:r>
        <w:proofErr w:type="spellEnd"/>
        <w:r w:rsidR="006545E5" w:rsidRPr="00F3470A">
          <w:rPr>
            <w:rStyle w:val="Hyperlink"/>
            <w:bCs/>
            <w:color w:val="auto"/>
            <w:sz w:val="22"/>
            <w:szCs w:val="22"/>
            <w:u w:val="none"/>
            <w:lang w:val="en-US"/>
          </w:rPr>
          <w:t xml:space="preserve"> JL</w:t>
        </w:r>
      </w:hyperlink>
      <w:r w:rsidR="006545E5" w:rsidRPr="00F3470A">
        <w:rPr>
          <w:sz w:val="22"/>
          <w:szCs w:val="22"/>
          <w:lang w:val="en-US"/>
        </w:rPr>
        <w:t xml:space="preserve">, </w:t>
      </w:r>
      <w:hyperlink r:id="rId18" w:history="1">
        <w:r w:rsidR="006545E5" w:rsidRPr="00F3470A">
          <w:rPr>
            <w:rStyle w:val="Hyperlink"/>
            <w:bCs/>
            <w:color w:val="auto"/>
            <w:sz w:val="22"/>
            <w:szCs w:val="22"/>
            <w:u w:val="none"/>
            <w:lang w:val="en-US"/>
          </w:rPr>
          <w:t>Berg K</w:t>
        </w:r>
      </w:hyperlink>
      <w:r w:rsidR="006545E5" w:rsidRPr="00F3470A">
        <w:rPr>
          <w:sz w:val="22"/>
          <w:szCs w:val="22"/>
          <w:lang w:val="en-US"/>
        </w:rPr>
        <w:t xml:space="preserve">, </w:t>
      </w:r>
      <w:hyperlink r:id="rId19" w:history="1">
        <w:proofErr w:type="spellStart"/>
        <w:r w:rsidR="006545E5" w:rsidRPr="00F3470A">
          <w:rPr>
            <w:rStyle w:val="Hyperlink"/>
            <w:bCs/>
            <w:color w:val="auto"/>
            <w:sz w:val="22"/>
            <w:szCs w:val="22"/>
            <w:u w:val="none"/>
            <w:lang w:val="en-US"/>
          </w:rPr>
          <w:t>Tolcher</w:t>
        </w:r>
        <w:proofErr w:type="spellEnd"/>
        <w:r w:rsidR="006545E5" w:rsidRPr="00F3470A">
          <w:rPr>
            <w:rStyle w:val="Hyperlink"/>
            <w:bCs/>
            <w:color w:val="auto"/>
            <w:sz w:val="22"/>
            <w:szCs w:val="22"/>
            <w:u w:val="none"/>
            <w:lang w:val="en-US"/>
          </w:rPr>
          <w:t xml:space="preserve"> AW</w:t>
        </w:r>
      </w:hyperlink>
      <w:r w:rsidR="006545E5" w:rsidRPr="00F3470A">
        <w:rPr>
          <w:sz w:val="22"/>
          <w:szCs w:val="22"/>
          <w:lang w:val="en-US"/>
        </w:rPr>
        <w:t xml:space="preserve">, </w:t>
      </w:r>
      <w:hyperlink r:id="rId20" w:history="1">
        <w:proofErr w:type="spellStart"/>
        <w:r w:rsidR="006545E5" w:rsidRPr="00F3470A">
          <w:rPr>
            <w:rStyle w:val="Hyperlink"/>
            <w:bCs/>
            <w:color w:val="auto"/>
            <w:sz w:val="22"/>
            <w:szCs w:val="22"/>
            <w:u w:val="none"/>
            <w:lang w:val="en-US"/>
          </w:rPr>
          <w:t>Rowinsky</w:t>
        </w:r>
        <w:proofErr w:type="spellEnd"/>
        <w:r w:rsidR="006545E5" w:rsidRPr="00F3470A">
          <w:rPr>
            <w:rStyle w:val="Hyperlink"/>
            <w:bCs/>
            <w:color w:val="auto"/>
            <w:sz w:val="22"/>
            <w:szCs w:val="22"/>
            <w:u w:val="none"/>
            <w:lang w:val="en-US"/>
          </w:rPr>
          <w:t xml:space="preserve"> EK</w:t>
        </w:r>
      </w:hyperlink>
      <w:r w:rsidR="00445B4F" w:rsidRPr="00F3470A">
        <w:rPr>
          <w:sz w:val="22"/>
          <w:szCs w:val="22"/>
          <w:lang w:val="en-US"/>
        </w:rPr>
        <w:t xml:space="preserve">. </w:t>
      </w:r>
      <w:r w:rsidR="00445B4F" w:rsidRPr="00F3470A">
        <w:rPr>
          <w:bCs/>
          <w:sz w:val="22"/>
          <w:szCs w:val="22"/>
          <w:lang w:val="en-US"/>
        </w:rPr>
        <w:t>Phase I and Pharmacokinetic Study of Sequences of the Rebeccamycin Analog</w:t>
      </w:r>
      <w:r w:rsidR="00F446A4" w:rsidRPr="00F3470A">
        <w:rPr>
          <w:bCs/>
          <w:sz w:val="22"/>
          <w:szCs w:val="22"/>
          <w:lang w:val="en-US"/>
        </w:rPr>
        <w:t>ue</w:t>
      </w:r>
      <w:r w:rsidR="00445B4F" w:rsidRPr="00F3470A">
        <w:rPr>
          <w:bCs/>
          <w:sz w:val="22"/>
          <w:szCs w:val="22"/>
          <w:lang w:val="en-US"/>
        </w:rPr>
        <w:t xml:space="preserve"> NSC 65</w:t>
      </w:r>
      <w:r w:rsidR="004945E0" w:rsidRPr="00F3470A">
        <w:rPr>
          <w:bCs/>
          <w:sz w:val="22"/>
          <w:szCs w:val="22"/>
          <w:lang w:val="en-US"/>
        </w:rPr>
        <w:t>5649 and Cisplatin in Patients w</w:t>
      </w:r>
      <w:r w:rsidR="00445B4F" w:rsidRPr="00F3470A">
        <w:rPr>
          <w:bCs/>
          <w:sz w:val="22"/>
          <w:szCs w:val="22"/>
          <w:lang w:val="en-US"/>
        </w:rPr>
        <w:t xml:space="preserve">ith Advanced Solid </w:t>
      </w:r>
      <w:r w:rsidR="00AC295B" w:rsidRPr="00F3470A">
        <w:rPr>
          <w:bCs/>
          <w:sz w:val="22"/>
          <w:szCs w:val="22"/>
          <w:lang w:val="en-US"/>
        </w:rPr>
        <w:t>Tumors. Clin Cancer Res 11</w:t>
      </w:r>
      <w:r w:rsidR="005558EA" w:rsidRPr="00F3470A">
        <w:rPr>
          <w:bCs/>
          <w:sz w:val="22"/>
          <w:szCs w:val="22"/>
          <w:lang w:val="en-US"/>
        </w:rPr>
        <w:t>:</w:t>
      </w:r>
      <w:r w:rsidR="00BF709B" w:rsidRPr="00F3470A">
        <w:rPr>
          <w:bCs/>
          <w:sz w:val="22"/>
          <w:szCs w:val="22"/>
          <w:lang w:val="en-US"/>
        </w:rPr>
        <w:t>8728-</w:t>
      </w:r>
      <w:r w:rsidR="00CB7A54" w:rsidRPr="00F3470A">
        <w:rPr>
          <w:bCs/>
          <w:sz w:val="22"/>
          <w:szCs w:val="22"/>
          <w:lang w:val="en-US"/>
        </w:rPr>
        <w:t>36, 2005.</w:t>
      </w:r>
    </w:p>
    <w:p w14:paraId="45DBE108" w14:textId="77777777" w:rsidR="00B87D20" w:rsidRPr="00F3470A" w:rsidRDefault="00B87D20" w:rsidP="00AB32AC">
      <w:pPr>
        <w:jc w:val="both"/>
        <w:rPr>
          <w:sz w:val="22"/>
          <w:szCs w:val="22"/>
          <w:lang w:val="en-US"/>
        </w:rPr>
      </w:pPr>
    </w:p>
    <w:p w14:paraId="1F54DAD5" w14:textId="77777777" w:rsidR="00F34E4B" w:rsidRPr="00F3470A" w:rsidRDefault="00445B4F" w:rsidP="00AB32AC">
      <w:pPr>
        <w:pStyle w:val="BodyText"/>
        <w:numPr>
          <w:ilvl w:val="0"/>
          <w:numId w:val="5"/>
        </w:numPr>
        <w:tabs>
          <w:tab w:val="num" w:pos="360"/>
        </w:tabs>
        <w:ind w:left="360"/>
        <w:jc w:val="both"/>
        <w:rPr>
          <w:sz w:val="22"/>
          <w:szCs w:val="22"/>
          <w:lang w:val="en-US"/>
        </w:rPr>
      </w:pPr>
      <w:proofErr w:type="spellStart"/>
      <w:r w:rsidRPr="00F3470A">
        <w:rPr>
          <w:sz w:val="22"/>
          <w:szCs w:val="22"/>
          <w:u w:val="single"/>
          <w:lang w:val="en-US"/>
        </w:rPr>
        <w:t>Ricart</w:t>
      </w:r>
      <w:proofErr w:type="spellEnd"/>
      <w:r w:rsidR="006545E5" w:rsidRPr="00F3470A">
        <w:rPr>
          <w:sz w:val="22"/>
          <w:szCs w:val="22"/>
          <w:u w:val="single"/>
          <w:vertAlign w:val="superscript"/>
          <w:lang w:val="en-US"/>
        </w:rPr>
        <w:t xml:space="preserve"> </w:t>
      </w:r>
      <w:r w:rsidR="006545E5" w:rsidRPr="00F3470A">
        <w:rPr>
          <w:sz w:val="22"/>
          <w:szCs w:val="22"/>
          <w:u w:val="single"/>
          <w:lang w:val="en-US"/>
        </w:rPr>
        <w:t>AD</w:t>
      </w:r>
      <w:r w:rsidR="006545E5" w:rsidRPr="00F3470A">
        <w:rPr>
          <w:sz w:val="22"/>
          <w:szCs w:val="22"/>
          <w:lang w:val="en-US"/>
        </w:rPr>
        <w:t xml:space="preserve">, </w:t>
      </w:r>
      <w:proofErr w:type="spellStart"/>
      <w:r w:rsidR="00812576" w:rsidRPr="00F3470A">
        <w:rPr>
          <w:sz w:val="22"/>
          <w:szCs w:val="22"/>
          <w:lang w:val="en-US"/>
        </w:rPr>
        <w:t>Tolcher</w:t>
      </w:r>
      <w:proofErr w:type="spellEnd"/>
      <w:r w:rsidR="006545E5" w:rsidRPr="00F3470A">
        <w:rPr>
          <w:sz w:val="22"/>
          <w:szCs w:val="22"/>
          <w:lang w:val="en-US"/>
        </w:rPr>
        <w:t xml:space="preserve"> AW</w:t>
      </w:r>
      <w:r w:rsidR="006D1A92" w:rsidRPr="00F3470A">
        <w:rPr>
          <w:sz w:val="22"/>
          <w:szCs w:val="22"/>
          <w:lang w:val="en-US"/>
        </w:rPr>
        <w:t>. Technology Insight: Cytotoxic Drug I</w:t>
      </w:r>
      <w:r w:rsidR="00B7616E" w:rsidRPr="00F3470A">
        <w:rPr>
          <w:sz w:val="22"/>
          <w:szCs w:val="22"/>
          <w:lang w:val="en-US"/>
        </w:rPr>
        <w:t>mmu</w:t>
      </w:r>
      <w:r w:rsidR="006D1A92" w:rsidRPr="00F3470A">
        <w:rPr>
          <w:sz w:val="22"/>
          <w:szCs w:val="22"/>
          <w:lang w:val="en-US"/>
        </w:rPr>
        <w:t>noconjugates for Cancer T</w:t>
      </w:r>
      <w:r w:rsidR="001143CC" w:rsidRPr="00F3470A">
        <w:rPr>
          <w:sz w:val="22"/>
          <w:szCs w:val="22"/>
          <w:lang w:val="en-US"/>
        </w:rPr>
        <w:t xml:space="preserve">herapy. </w:t>
      </w:r>
      <w:r w:rsidR="00B7616E" w:rsidRPr="00F3470A">
        <w:rPr>
          <w:sz w:val="22"/>
          <w:szCs w:val="22"/>
          <w:lang w:val="en-US"/>
        </w:rPr>
        <w:t xml:space="preserve">Nat Clin </w:t>
      </w:r>
      <w:proofErr w:type="spellStart"/>
      <w:r w:rsidR="00B7616E" w:rsidRPr="00F3470A">
        <w:rPr>
          <w:sz w:val="22"/>
          <w:szCs w:val="22"/>
          <w:lang w:val="en-US"/>
        </w:rPr>
        <w:t>Pract</w:t>
      </w:r>
      <w:proofErr w:type="spellEnd"/>
      <w:r w:rsidR="00B7616E" w:rsidRPr="00F3470A">
        <w:rPr>
          <w:sz w:val="22"/>
          <w:szCs w:val="22"/>
          <w:lang w:val="en-US"/>
        </w:rPr>
        <w:t xml:space="preserve"> Oncol</w:t>
      </w:r>
      <w:r w:rsidR="001143CC" w:rsidRPr="00F3470A">
        <w:rPr>
          <w:sz w:val="22"/>
          <w:szCs w:val="22"/>
          <w:lang w:val="en-US"/>
        </w:rPr>
        <w:t xml:space="preserve"> </w:t>
      </w:r>
      <w:r w:rsidR="00AC295B" w:rsidRPr="00F3470A">
        <w:rPr>
          <w:sz w:val="22"/>
          <w:szCs w:val="22"/>
          <w:lang w:val="en-US"/>
        </w:rPr>
        <w:t>4</w:t>
      </w:r>
      <w:r w:rsidR="00B7616E" w:rsidRPr="00F3470A">
        <w:rPr>
          <w:sz w:val="22"/>
          <w:szCs w:val="22"/>
          <w:lang w:val="en-US"/>
        </w:rPr>
        <w:t>:245-55</w:t>
      </w:r>
      <w:r w:rsidR="001143CC" w:rsidRPr="00F3470A">
        <w:rPr>
          <w:sz w:val="22"/>
          <w:szCs w:val="22"/>
          <w:lang w:val="en-US"/>
        </w:rPr>
        <w:t>, 2007</w:t>
      </w:r>
      <w:r w:rsidR="00F34E4B" w:rsidRPr="00F3470A">
        <w:rPr>
          <w:sz w:val="22"/>
          <w:szCs w:val="22"/>
          <w:lang w:val="en-US"/>
        </w:rPr>
        <w:t>.</w:t>
      </w:r>
    </w:p>
    <w:p w14:paraId="155BD893" w14:textId="77777777" w:rsidR="00B87D20" w:rsidRPr="00F3470A" w:rsidRDefault="00B87D20" w:rsidP="00AB32AC">
      <w:pPr>
        <w:pStyle w:val="BodyText"/>
        <w:jc w:val="both"/>
        <w:rPr>
          <w:sz w:val="22"/>
          <w:szCs w:val="22"/>
          <w:lang w:val="en-US"/>
        </w:rPr>
      </w:pPr>
    </w:p>
    <w:p w14:paraId="7F9045E8" w14:textId="77777777" w:rsidR="00A925A0" w:rsidRPr="00F3470A" w:rsidRDefault="00257FF2" w:rsidP="00AB32AC">
      <w:pPr>
        <w:pStyle w:val="BodyText"/>
        <w:numPr>
          <w:ilvl w:val="0"/>
          <w:numId w:val="5"/>
        </w:numPr>
        <w:tabs>
          <w:tab w:val="num" w:pos="360"/>
        </w:tabs>
        <w:ind w:left="360"/>
        <w:jc w:val="both"/>
        <w:rPr>
          <w:sz w:val="22"/>
          <w:szCs w:val="22"/>
          <w:lang w:val="en-US"/>
        </w:rPr>
      </w:pPr>
      <w:hyperlink r:id="rId21" w:history="1">
        <w:proofErr w:type="spellStart"/>
        <w:r w:rsidR="00DA79FC" w:rsidRPr="00F3470A">
          <w:rPr>
            <w:rStyle w:val="Hyperlink"/>
            <w:bCs/>
            <w:color w:val="auto"/>
            <w:sz w:val="22"/>
            <w:szCs w:val="22"/>
            <w:u w:val="none"/>
            <w:lang w:val="en-US"/>
          </w:rPr>
          <w:t>Mita</w:t>
        </w:r>
        <w:proofErr w:type="spellEnd"/>
        <w:r w:rsidR="00DA79FC" w:rsidRPr="00F3470A">
          <w:rPr>
            <w:rStyle w:val="Hyperlink"/>
            <w:bCs/>
            <w:color w:val="auto"/>
            <w:sz w:val="22"/>
            <w:szCs w:val="22"/>
            <w:u w:val="none"/>
            <w:lang w:val="en-US"/>
          </w:rPr>
          <w:t xml:space="preserve"> MM</w:t>
        </w:r>
      </w:hyperlink>
      <w:r w:rsidR="00DA79FC" w:rsidRPr="00F3470A">
        <w:rPr>
          <w:sz w:val="22"/>
          <w:szCs w:val="22"/>
          <w:lang w:val="en-US"/>
        </w:rPr>
        <w:t xml:space="preserve">, </w:t>
      </w:r>
      <w:hyperlink r:id="rId22" w:history="1">
        <w:proofErr w:type="spellStart"/>
        <w:r w:rsidR="00DA79FC" w:rsidRPr="00F3470A">
          <w:rPr>
            <w:rStyle w:val="Hyperlink"/>
            <w:bCs/>
            <w:color w:val="auto"/>
            <w:sz w:val="22"/>
            <w:szCs w:val="22"/>
            <w:u w:val="none"/>
            <w:lang w:val="en-US"/>
          </w:rPr>
          <w:t>Mita</w:t>
        </w:r>
        <w:proofErr w:type="spellEnd"/>
        <w:r w:rsidR="00DA79FC" w:rsidRPr="00F3470A">
          <w:rPr>
            <w:rStyle w:val="Hyperlink"/>
            <w:bCs/>
            <w:color w:val="auto"/>
            <w:sz w:val="22"/>
            <w:szCs w:val="22"/>
            <w:u w:val="none"/>
            <w:lang w:val="en-US"/>
          </w:rPr>
          <w:t xml:space="preserve"> AC</w:t>
        </w:r>
      </w:hyperlink>
      <w:r w:rsidR="00DA79FC" w:rsidRPr="00F3470A">
        <w:rPr>
          <w:sz w:val="22"/>
          <w:szCs w:val="22"/>
          <w:lang w:val="en-US"/>
        </w:rPr>
        <w:t xml:space="preserve">, </w:t>
      </w:r>
      <w:hyperlink r:id="rId23" w:history="1">
        <w:r w:rsidR="00DA79FC" w:rsidRPr="00F3470A">
          <w:rPr>
            <w:rStyle w:val="Hyperlink"/>
            <w:bCs/>
            <w:color w:val="auto"/>
            <w:sz w:val="22"/>
            <w:szCs w:val="22"/>
            <w:u w:val="none"/>
            <w:lang w:val="en-US"/>
          </w:rPr>
          <w:t>Chu QS</w:t>
        </w:r>
      </w:hyperlink>
      <w:r w:rsidR="00DA79FC" w:rsidRPr="00F3470A">
        <w:rPr>
          <w:sz w:val="22"/>
          <w:szCs w:val="22"/>
          <w:lang w:val="en-US"/>
        </w:rPr>
        <w:t xml:space="preserve">, </w:t>
      </w:r>
      <w:hyperlink r:id="rId24" w:history="1">
        <w:proofErr w:type="spellStart"/>
        <w:r w:rsidR="00DA79FC" w:rsidRPr="00F3470A">
          <w:rPr>
            <w:rStyle w:val="Hyperlink"/>
            <w:bCs/>
            <w:color w:val="auto"/>
            <w:sz w:val="22"/>
            <w:szCs w:val="22"/>
            <w:u w:val="none"/>
            <w:lang w:val="en-US"/>
          </w:rPr>
          <w:t>Rowinsky</w:t>
        </w:r>
        <w:proofErr w:type="spellEnd"/>
        <w:r w:rsidR="00DA79FC" w:rsidRPr="00F3470A">
          <w:rPr>
            <w:rStyle w:val="Hyperlink"/>
            <w:bCs/>
            <w:color w:val="auto"/>
            <w:sz w:val="22"/>
            <w:szCs w:val="22"/>
            <w:u w:val="none"/>
            <w:lang w:val="en-US"/>
          </w:rPr>
          <w:t xml:space="preserve"> EK</w:t>
        </w:r>
      </w:hyperlink>
      <w:r w:rsidR="00DA79FC" w:rsidRPr="00F3470A">
        <w:rPr>
          <w:sz w:val="22"/>
          <w:szCs w:val="22"/>
          <w:lang w:val="en-US"/>
        </w:rPr>
        <w:t xml:space="preserve">, </w:t>
      </w:r>
      <w:hyperlink r:id="rId25" w:history="1">
        <w:proofErr w:type="spellStart"/>
        <w:r w:rsidR="00DA79FC" w:rsidRPr="00F3470A">
          <w:rPr>
            <w:rStyle w:val="Hyperlink"/>
            <w:bCs/>
            <w:color w:val="auto"/>
            <w:sz w:val="22"/>
            <w:szCs w:val="22"/>
            <w:u w:val="none"/>
            <w:lang w:val="en-US"/>
          </w:rPr>
          <w:t>Fetterly</w:t>
        </w:r>
        <w:proofErr w:type="spellEnd"/>
        <w:r w:rsidR="00DA79FC" w:rsidRPr="00F3470A">
          <w:rPr>
            <w:rStyle w:val="Hyperlink"/>
            <w:bCs/>
            <w:color w:val="auto"/>
            <w:sz w:val="22"/>
            <w:szCs w:val="22"/>
            <w:u w:val="none"/>
            <w:lang w:val="en-US"/>
          </w:rPr>
          <w:t xml:space="preserve"> GJ</w:t>
        </w:r>
      </w:hyperlink>
      <w:r w:rsidR="00DA79FC" w:rsidRPr="00F3470A">
        <w:rPr>
          <w:sz w:val="22"/>
          <w:szCs w:val="22"/>
          <w:lang w:val="en-US"/>
        </w:rPr>
        <w:t xml:space="preserve">, </w:t>
      </w:r>
      <w:hyperlink r:id="rId26" w:history="1">
        <w:r w:rsidR="00DA79FC" w:rsidRPr="00F3470A">
          <w:rPr>
            <w:rStyle w:val="Hyperlink"/>
            <w:bCs/>
            <w:color w:val="auto"/>
            <w:sz w:val="22"/>
            <w:szCs w:val="22"/>
            <w:u w:val="none"/>
            <w:lang w:val="en-US"/>
          </w:rPr>
          <w:t>Goldston M</w:t>
        </w:r>
      </w:hyperlink>
      <w:r w:rsidR="00DA79FC" w:rsidRPr="00F3470A">
        <w:rPr>
          <w:sz w:val="22"/>
          <w:szCs w:val="22"/>
          <w:lang w:val="en-US"/>
        </w:rPr>
        <w:t xml:space="preserve">, </w:t>
      </w:r>
      <w:hyperlink r:id="rId27" w:history="1">
        <w:r w:rsidR="00DA79FC" w:rsidRPr="00F3470A">
          <w:rPr>
            <w:rStyle w:val="Hyperlink"/>
            <w:bCs/>
            <w:color w:val="auto"/>
            <w:sz w:val="22"/>
            <w:szCs w:val="22"/>
            <w:u w:val="none"/>
            <w:lang w:val="en-US"/>
          </w:rPr>
          <w:t>Patnaik A</w:t>
        </w:r>
      </w:hyperlink>
      <w:r w:rsidR="00DA79FC" w:rsidRPr="00F3470A">
        <w:rPr>
          <w:sz w:val="22"/>
          <w:szCs w:val="22"/>
          <w:lang w:val="en-US"/>
        </w:rPr>
        <w:t xml:space="preserve">, </w:t>
      </w:r>
      <w:hyperlink r:id="rId28" w:history="1">
        <w:r w:rsidR="00DA79FC" w:rsidRPr="00F3470A">
          <w:rPr>
            <w:rStyle w:val="Hyperlink"/>
            <w:bCs/>
            <w:color w:val="auto"/>
            <w:sz w:val="22"/>
            <w:szCs w:val="22"/>
            <w:u w:val="none"/>
            <w:lang w:val="en-US"/>
          </w:rPr>
          <w:t>Mathews L</w:t>
        </w:r>
      </w:hyperlink>
      <w:r w:rsidR="00DA79FC" w:rsidRPr="00F3470A">
        <w:rPr>
          <w:sz w:val="22"/>
          <w:szCs w:val="22"/>
          <w:lang w:val="en-US"/>
        </w:rPr>
        <w:t xml:space="preserve">, </w:t>
      </w:r>
      <w:hyperlink r:id="rId29" w:history="1">
        <w:proofErr w:type="spellStart"/>
        <w:r w:rsidR="00DA79FC" w:rsidRPr="00F3470A">
          <w:rPr>
            <w:rStyle w:val="Hyperlink"/>
            <w:bCs/>
            <w:color w:val="auto"/>
            <w:sz w:val="22"/>
            <w:szCs w:val="22"/>
            <w:lang w:val="en-US"/>
          </w:rPr>
          <w:t>Ricart</w:t>
        </w:r>
        <w:proofErr w:type="spellEnd"/>
        <w:r w:rsidR="00DA79FC" w:rsidRPr="00F3470A">
          <w:rPr>
            <w:rStyle w:val="Hyperlink"/>
            <w:bCs/>
            <w:color w:val="auto"/>
            <w:sz w:val="22"/>
            <w:szCs w:val="22"/>
            <w:lang w:val="en-US"/>
          </w:rPr>
          <w:t xml:space="preserve"> AD</w:t>
        </w:r>
      </w:hyperlink>
      <w:r w:rsidR="00DA79FC" w:rsidRPr="00F3470A">
        <w:rPr>
          <w:sz w:val="22"/>
          <w:szCs w:val="22"/>
          <w:lang w:val="en-US"/>
        </w:rPr>
        <w:t xml:space="preserve">, </w:t>
      </w:r>
      <w:hyperlink r:id="rId30" w:history="1">
        <w:r w:rsidR="00DA79FC" w:rsidRPr="00F3470A">
          <w:rPr>
            <w:rStyle w:val="Hyperlink"/>
            <w:bCs/>
            <w:color w:val="auto"/>
            <w:sz w:val="22"/>
            <w:szCs w:val="22"/>
            <w:u w:val="none"/>
            <w:lang w:val="en-US"/>
          </w:rPr>
          <w:t>Mays T</w:t>
        </w:r>
      </w:hyperlink>
      <w:r w:rsidR="00DA79FC" w:rsidRPr="00F3470A">
        <w:rPr>
          <w:sz w:val="22"/>
          <w:szCs w:val="22"/>
          <w:lang w:val="en-US"/>
        </w:rPr>
        <w:t xml:space="preserve">, </w:t>
      </w:r>
      <w:hyperlink r:id="rId31" w:history="1">
        <w:r w:rsidR="00DA79FC" w:rsidRPr="00F3470A">
          <w:rPr>
            <w:rStyle w:val="Hyperlink"/>
            <w:bCs/>
            <w:color w:val="auto"/>
            <w:sz w:val="22"/>
            <w:szCs w:val="22"/>
            <w:u w:val="none"/>
            <w:lang w:val="en-US"/>
          </w:rPr>
          <w:t>Knowles H</w:t>
        </w:r>
      </w:hyperlink>
      <w:r w:rsidR="00DA79FC" w:rsidRPr="00F3470A">
        <w:rPr>
          <w:sz w:val="22"/>
          <w:szCs w:val="22"/>
          <w:lang w:val="en-US"/>
        </w:rPr>
        <w:t xml:space="preserve">, </w:t>
      </w:r>
      <w:hyperlink r:id="rId32" w:history="1">
        <w:r w:rsidR="00DA79FC" w:rsidRPr="00F3470A">
          <w:rPr>
            <w:rStyle w:val="Hyperlink"/>
            <w:bCs/>
            <w:color w:val="auto"/>
            <w:sz w:val="22"/>
            <w:szCs w:val="22"/>
            <w:u w:val="none"/>
            <w:lang w:val="en-US"/>
          </w:rPr>
          <w:t>Rivera VM</w:t>
        </w:r>
      </w:hyperlink>
      <w:r w:rsidR="00DA79FC" w:rsidRPr="00F3470A">
        <w:rPr>
          <w:sz w:val="22"/>
          <w:szCs w:val="22"/>
          <w:lang w:val="en-US"/>
        </w:rPr>
        <w:t xml:space="preserve">, </w:t>
      </w:r>
      <w:hyperlink r:id="rId33" w:history="1">
        <w:proofErr w:type="spellStart"/>
        <w:r w:rsidR="00DA79FC" w:rsidRPr="00F3470A">
          <w:rPr>
            <w:rStyle w:val="Hyperlink"/>
            <w:bCs/>
            <w:color w:val="auto"/>
            <w:sz w:val="22"/>
            <w:szCs w:val="22"/>
            <w:u w:val="none"/>
            <w:lang w:val="en-US"/>
          </w:rPr>
          <w:t>Kreisberg</w:t>
        </w:r>
        <w:proofErr w:type="spellEnd"/>
        <w:r w:rsidR="00DA79FC" w:rsidRPr="00F3470A">
          <w:rPr>
            <w:rStyle w:val="Hyperlink"/>
            <w:bCs/>
            <w:color w:val="auto"/>
            <w:sz w:val="22"/>
            <w:szCs w:val="22"/>
            <w:u w:val="none"/>
            <w:lang w:val="en-US"/>
          </w:rPr>
          <w:t xml:space="preserve"> J</w:t>
        </w:r>
      </w:hyperlink>
      <w:r w:rsidR="00DA79FC" w:rsidRPr="00F3470A">
        <w:rPr>
          <w:sz w:val="22"/>
          <w:szCs w:val="22"/>
          <w:lang w:val="en-US"/>
        </w:rPr>
        <w:t xml:space="preserve">, </w:t>
      </w:r>
      <w:hyperlink r:id="rId34" w:history="1">
        <w:proofErr w:type="spellStart"/>
        <w:r w:rsidR="00DA79FC" w:rsidRPr="00F3470A">
          <w:rPr>
            <w:rStyle w:val="Hyperlink"/>
            <w:bCs/>
            <w:color w:val="auto"/>
            <w:sz w:val="22"/>
            <w:szCs w:val="22"/>
            <w:u w:val="none"/>
            <w:lang w:val="en-US"/>
          </w:rPr>
          <w:t>Bedrosian</w:t>
        </w:r>
        <w:proofErr w:type="spellEnd"/>
        <w:r w:rsidR="00DA79FC" w:rsidRPr="00F3470A">
          <w:rPr>
            <w:rStyle w:val="Hyperlink"/>
            <w:bCs/>
            <w:color w:val="auto"/>
            <w:sz w:val="22"/>
            <w:szCs w:val="22"/>
            <w:u w:val="none"/>
            <w:lang w:val="en-US"/>
          </w:rPr>
          <w:t xml:space="preserve"> CL</w:t>
        </w:r>
      </w:hyperlink>
      <w:r w:rsidR="00DA79FC" w:rsidRPr="00F3470A">
        <w:rPr>
          <w:sz w:val="22"/>
          <w:szCs w:val="22"/>
          <w:lang w:val="en-US"/>
        </w:rPr>
        <w:t xml:space="preserve">, </w:t>
      </w:r>
      <w:hyperlink r:id="rId35" w:history="1">
        <w:proofErr w:type="spellStart"/>
        <w:r w:rsidR="00DA79FC" w:rsidRPr="00F3470A">
          <w:rPr>
            <w:rStyle w:val="Hyperlink"/>
            <w:bCs/>
            <w:color w:val="auto"/>
            <w:sz w:val="22"/>
            <w:szCs w:val="22"/>
            <w:u w:val="none"/>
            <w:lang w:val="en-US"/>
          </w:rPr>
          <w:t>Tolcher</w:t>
        </w:r>
        <w:proofErr w:type="spellEnd"/>
        <w:r w:rsidR="00DA79FC" w:rsidRPr="00F3470A">
          <w:rPr>
            <w:rStyle w:val="Hyperlink"/>
            <w:bCs/>
            <w:color w:val="auto"/>
            <w:sz w:val="22"/>
            <w:szCs w:val="22"/>
            <w:u w:val="none"/>
            <w:lang w:val="en-US"/>
          </w:rPr>
          <w:t xml:space="preserve"> AW</w:t>
        </w:r>
      </w:hyperlink>
      <w:r w:rsidR="00EB42DB" w:rsidRPr="00F3470A">
        <w:rPr>
          <w:sz w:val="22"/>
          <w:szCs w:val="22"/>
          <w:lang w:val="en-US"/>
        </w:rPr>
        <w:t xml:space="preserve">. </w:t>
      </w:r>
      <w:r w:rsidR="00A024C8" w:rsidRPr="00F3470A">
        <w:rPr>
          <w:sz w:val="22"/>
          <w:szCs w:val="22"/>
          <w:lang w:val="en-US"/>
        </w:rPr>
        <w:t xml:space="preserve">Phase I Trial of the Novel Mammalian Target of Rapamycin Inhibitor </w:t>
      </w:r>
      <w:proofErr w:type="spellStart"/>
      <w:r w:rsidR="00A024C8" w:rsidRPr="00F3470A">
        <w:rPr>
          <w:sz w:val="22"/>
          <w:szCs w:val="22"/>
          <w:lang w:val="en-US"/>
        </w:rPr>
        <w:t>Deforolimus</w:t>
      </w:r>
      <w:proofErr w:type="spellEnd"/>
      <w:r w:rsidR="00A024C8" w:rsidRPr="00F3470A">
        <w:rPr>
          <w:sz w:val="22"/>
          <w:szCs w:val="22"/>
          <w:lang w:val="en-US"/>
        </w:rPr>
        <w:t xml:space="preserve"> (AP23573; MK-8669) A</w:t>
      </w:r>
      <w:r w:rsidR="00F34E4B" w:rsidRPr="00F3470A">
        <w:rPr>
          <w:sz w:val="22"/>
          <w:szCs w:val="22"/>
          <w:lang w:val="en-US"/>
        </w:rPr>
        <w:t xml:space="preserve">dministered </w:t>
      </w:r>
      <w:r w:rsidR="00A024C8" w:rsidRPr="00F3470A">
        <w:rPr>
          <w:sz w:val="22"/>
          <w:szCs w:val="22"/>
          <w:lang w:val="en-US"/>
        </w:rPr>
        <w:t>Intravenously Daily for 5 Days every 2 Weeks to P</w:t>
      </w:r>
      <w:r w:rsidR="00F34E4B" w:rsidRPr="00F3470A">
        <w:rPr>
          <w:sz w:val="22"/>
          <w:szCs w:val="22"/>
          <w:lang w:val="en-US"/>
        </w:rPr>
        <w:t>atients wi</w:t>
      </w:r>
      <w:r w:rsidR="00A024C8" w:rsidRPr="00F3470A">
        <w:rPr>
          <w:sz w:val="22"/>
          <w:szCs w:val="22"/>
          <w:lang w:val="en-US"/>
        </w:rPr>
        <w:t>th A</w:t>
      </w:r>
      <w:r w:rsidR="00F34E4B" w:rsidRPr="00F3470A">
        <w:rPr>
          <w:sz w:val="22"/>
          <w:szCs w:val="22"/>
          <w:lang w:val="en-US"/>
        </w:rPr>
        <w:t xml:space="preserve">dvanced </w:t>
      </w:r>
      <w:r w:rsidR="00A024C8" w:rsidRPr="00F3470A">
        <w:rPr>
          <w:sz w:val="22"/>
          <w:szCs w:val="22"/>
          <w:lang w:val="en-US"/>
        </w:rPr>
        <w:t>M</w:t>
      </w:r>
      <w:r w:rsidR="00AC295B" w:rsidRPr="00F3470A">
        <w:rPr>
          <w:sz w:val="22"/>
          <w:szCs w:val="22"/>
          <w:lang w:val="en-US"/>
        </w:rPr>
        <w:t>alignancies. J Clin Oncol 26</w:t>
      </w:r>
      <w:r w:rsidR="00F34E4B" w:rsidRPr="00F3470A">
        <w:rPr>
          <w:sz w:val="22"/>
          <w:szCs w:val="22"/>
          <w:lang w:val="en-US"/>
        </w:rPr>
        <w:t>:</w:t>
      </w:r>
      <w:r w:rsidR="003B569F" w:rsidRPr="00F3470A">
        <w:rPr>
          <w:sz w:val="22"/>
          <w:szCs w:val="22"/>
          <w:lang w:val="en-US"/>
        </w:rPr>
        <w:t>361-</w:t>
      </w:r>
      <w:r w:rsidR="00AC1709" w:rsidRPr="00F3470A">
        <w:rPr>
          <w:sz w:val="22"/>
          <w:szCs w:val="22"/>
          <w:lang w:val="en-US"/>
        </w:rPr>
        <w:t>7, 2008.</w:t>
      </w:r>
    </w:p>
    <w:p w14:paraId="5CD6D28F" w14:textId="77777777" w:rsidR="00B87D20" w:rsidRPr="00F3470A" w:rsidRDefault="00B87D20" w:rsidP="00AB32AC">
      <w:pPr>
        <w:pStyle w:val="BodyText"/>
        <w:jc w:val="both"/>
        <w:rPr>
          <w:sz w:val="22"/>
          <w:szCs w:val="22"/>
          <w:lang w:val="en-US"/>
        </w:rPr>
      </w:pPr>
    </w:p>
    <w:p w14:paraId="3858ACC3" w14:textId="77777777" w:rsidR="00AC4318" w:rsidRPr="00F3470A" w:rsidRDefault="00A925A0" w:rsidP="00AB32AC">
      <w:pPr>
        <w:pStyle w:val="BodyText"/>
        <w:numPr>
          <w:ilvl w:val="0"/>
          <w:numId w:val="5"/>
        </w:numPr>
        <w:tabs>
          <w:tab w:val="num" w:pos="360"/>
        </w:tabs>
        <w:ind w:left="360"/>
        <w:jc w:val="both"/>
        <w:rPr>
          <w:sz w:val="22"/>
          <w:szCs w:val="22"/>
          <w:lang w:val="en-US"/>
        </w:rPr>
      </w:pPr>
      <w:r w:rsidRPr="00F3470A">
        <w:rPr>
          <w:sz w:val="22"/>
          <w:szCs w:val="22"/>
          <w:lang w:val="en-US"/>
        </w:rPr>
        <w:t xml:space="preserve">Spano JP, </w:t>
      </w:r>
      <w:proofErr w:type="spellStart"/>
      <w:r w:rsidRPr="00F3470A">
        <w:rPr>
          <w:sz w:val="22"/>
          <w:szCs w:val="22"/>
          <w:lang w:val="en-US"/>
        </w:rPr>
        <w:t>Chodkiewicz</w:t>
      </w:r>
      <w:proofErr w:type="spellEnd"/>
      <w:r w:rsidRPr="00F3470A">
        <w:rPr>
          <w:sz w:val="22"/>
          <w:szCs w:val="22"/>
          <w:lang w:val="en-US"/>
        </w:rPr>
        <w:t xml:space="preserve"> C, </w:t>
      </w:r>
      <w:proofErr w:type="spellStart"/>
      <w:r w:rsidRPr="00F3470A">
        <w:rPr>
          <w:sz w:val="22"/>
          <w:szCs w:val="22"/>
          <w:lang w:val="en-US"/>
        </w:rPr>
        <w:t>Maurel</w:t>
      </w:r>
      <w:proofErr w:type="spellEnd"/>
      <w:r w:rsidRPr="00F3470A">
        <w:rPr>
          <w:sz w:val="22"/>
          <w:szCs w:val="22"/>
          <w:lang w:val="en-US"/>
        </w:rPr>
        <w:t xml:space="preserve"> J, Wong R, </w:t>
      </w:r>
      <w:proofErr w:type="spellStart"/>
      <w:r w:rsidRPr="00F3470A">
        <w:rPr>
          <w:sz w:val="22"/>
          <w:szCs w:val="22"/>
          <w:lang w:val="en-US"/>
        </w:rPr>
        <w:t>Wasan</w:t>
      </w:r>
      <w:proofErr w:type="spellEnd"/>
      <w:r w:rsidRPr="00F3470A">
        <w:rPr>
          <w:sz w:val="22"/>
          <w:szCs w:val="22"/>
          <w:lang w:val="en-US"/>
        </w:rPr>
        <w:t xml:space="preserve"> H, Barone C, </w:t>
      </w:r>
      <w:proofErr w:type="spellStart"/>
      <w:r w:rsidRPr="00F3470A">
        <w:rPr>
          <w:sz w:val="22"/>
          <w:szCs w:val="22"/>
          <w:lang w:val="en-US"/>
        </w:rPr>
        <w:t>Létourneau</w:t>
      </w:r>
      <w:proofErr w:type="spellEnd"/>
      <w:r w:rsidRPr="00F3470A">
        <w:rPr>
          <w:sz w:val="22"/>
          <w:szCs w:val="22"/>
          <w:lang w:val="en-US"/>
        </w:rPr>
        <w:t xml:space="preserve"> R, </w:t>
      </w:r>
      <w:proofErr w:type="spellStart"/>
      <w:r w:rsidRPr="00F3470A">
        <w:rPr>
          <w:sz w:val="22"/>
          <w:szCs w:val="22"/>
          <w:lang w:val="en-US"/>
        </w:rPr>
        <w:t>Bajetta</w:t>
      </w:r>
      <w:proofErr w:type="spellEnd"/>
      <w:r w:rsidRPr="00F3470A">
        <w:rPr>
          <w:sz w:val="22"/>
          <w:szCs w:val="22"/>
          <w:lang w:val="en-US"/>
        </w:rPr>
        <w:t xml:space="preserve"> E, </w:t>
      </w:r>
      <w:proofErr w:type="spellStart"/>
      <w:r w:rsidRPr="00F3470A">
        <w:rPr>
          <w:sz w:val="22"/>
          <w:szCs w:val="22"/>
          <w:lang w:val="en-US"/>
        </w:rPr>
        <w:t>Pithavala</w:t>
      </w:r>
      <w:proofErr w:type="spellEnd"/>
      <w:r w:rsidRPr="00F3470A">
        <w:rPr>
          <w:sz w:val="22"/>
          <w:szCs w:val="22"/>
          <w:lang w:val="en-US"/>
        </w:rPr>
        <w:t xml:space="preserve"> Y, </w:t>
      </w:r>
      <w:proofErr w:type="spellStart"/>
      <w:r w:rsidRPr="00F3470A">
        <w:rPr>
          <w:sz w:val="22"/>
          <w:szCs w:val="22"/>
          <w:lang w:val="en-US"/>
        </w:rPr>
        <w:t>Bycott</w:t>
      </w:r>
      <w:proofErr w:type="spellEnd"/>
      <w:r w:rsidRPr="00F3470A">
        <w:rPr>
          <w:sz w:val="22"/>
          <w:szCs w:val="22"/>
          <w:lang w:val="en-US"/>
        </w:rPr>
        <w:t xml:space="preserve"> P, </w:t>
      </w:r>
      <w:hyperlink r:id="rId36" w:history="1">
        <w:r w:rsidRPr="00F3470A">
          <w:rPr>
            <w:rStyle w:val="Hyperlink"/>
            <w:bCs/>
            <w:color w:val="auto"/>
            <w:sz w:val="22"/>
            <w:szCs w:val="22"/>
            <w:u w:val="none"/>
            <w:lang w:val="en-US"/>
          </w:rPr>
          <w:t>Trask P</w:t>
        </w:r>
      </w:hyperlink>
      <w:r w:rsidRPr="00F3470A">
        <w:rPr>
          <w:sz w:val="22"/>
          <w:szCs w:val="22"/>
          <w:lang w:val="en-US"/>
        </w:rPr>
        <w:t xml:space="preserve">, </w:t>
      </w:r>
      <w:hyperlink r:id="rId37" w:history="1">
        <w:proofErr w:type="spellStart"/>
        <w:r w:rsidRPr="00F3470A">
          <w:rPr>
            <w:rStyle w:val="Hyperlink"/>
            <w:bCs/>
            <w:color w:val="auto"/>
            <w:sz w:val="22"/>
            <w:szCs w:val="22"/>
            <w:u w:val="none"/>
            <w:lang w:val="en-US"/>
          </w:rPr>
          <w:t>Liau</w:t>
        </w:r>
        <w:proofErr w:type="spellEnd"/>
        <w:r w:rsidRPr="00F3470A">
          <w:rPr>
            <w:rStyle w:val="Hyperlink"/>
            <w:bCs/>
            <w:color w:val="auto"/>
            <w:sz w:val="22"/>
            <w:szCs w:val="22"/>
            <w:u w:val="none"/>
            <w:lang w:val="en-US"/>
          </w:rPr>
          <w:t xml:space="preserve"> K</w:t>
        </w:r>
      </w:hyperlink>
      <w:r w:rsidRPr="00F3470A">
        <w:rPr>
          <w:sz w:val="22"/>
          <w:szCs w:val="22"/>
          <w:lang w:val="en-US"/>
        </w:rPr>
        <w:t xml:space="preserve">, </w:t>
      </w:r>
      <w:hyperlink r:id="rId38" w:history="1">
        <w:proofErr w:type="spellStart"/>
        <w:r w:rsidRPr="00F3470A">
          <w:rPr>
            <w:rStyle w:val="Hyperlink"/>
            <w:bCs/>
            <w:color w:val="auto"/>
            <w:sz w:val="22"/>
            <w:szCs w:val="22"/>
            <w:lang w:val="en-US"/>
          </w:rPr>
          <w:t>Ricart</w:t>
        </w:r>
        <w:proofErr w:type="spellEnd"/>
        <w:r w:rsidRPr="00F3470A">
          <w:rPr>
            <w:rStyle w:val="Hyperlink"/>
            <w:bCs/>
            <w:color w:val="auto"/>
            <w:sz w:val="22"/>
            <w:szCs w:val="22"/>
            <w:lang w:val="en-US"/>
          </w:rPr>
          <w:t xml:space="preserve"> AD</w:t>
        </w:r>
      </w:hyperlink>
      <w:r w:rsidRPr="00F3470A">
        <w:rPr>
          <w:sz w:val="22"/>
          <w:szCs w:val="22"/>
          <w:lang w:val="en-US"/>
        </w:rPr>
        <w:t xml:space="preserve">, </w:t>
      </w:r>
      <w:hyperlink r:id="rId39" w:history="1">
        <w:r w:rsidRPr="00F3470A">
          <w:rPr>
            <w:rStyle w:val="Hyperlink"/>
            <w:bCs/>
            <w:color w:val="auto"/>
            <w:sz w:val="22"/>
            <w:szCs w:val="22"/>
            <w:u w:val="none"/>
            <w:lang w:val="en-US"/>
          </w:rPr>
          <w:t>Kim S</w:t>
        </w:r>
      </w:hyperlink>
      <w:r w:rsidRPr="00F3470A">
        <w:rPr>
          <w:sz w:val="22"/>
          <w:szCs w:val="22"/>
          <w:lang w:val="en-US"/>
        </w:rPr>
        <w:t xml:space="preserve">, </w:t>
      </w:r>
      <w:hyperlink r:id="rId40" w:history="1">
        <w:proofErr w:type="spellStart"/>
        <w:r w:rsidRPr="00F3470A">
          <w:rPr>
            <w:rStyle w:val="Hyperlink"/>
            <w:bCs/>
            <w:color w:val="auto"/>
            <w:sz w:val="22"/>
            <w:szCs w:val="22"/>
            <w:u w:val="none"/>
            <w:lang w:val="en-US"/>
          </w:rPr>
          <w:t>Rixe</w:t>
        </w:r>
        <w:proofErr w:type="spellEnd"/>
        <w:r w:rsidRPr="00F3470A">
          <w:rPr>
            <w:rStyle w:val="Hyperlink"/>
            <w:bCs/>
            <w:color w:val="auto"/>
            <w:sz w:val="22"/>
            <w:szCs w:val="22"/>
            <w:u w:val="none"/>
            <w:lang w:val="en-US"/>
          </w:rPr>
          <w:t xml:space="preserve"> O</w:t>
        </w:r>
      </w:hyperlink>
      <w:r w:rsidR="005A48CD" w:rsidRPr="00F3470A">
        <w:rPr>
          <w:sz w:val="22"/>
          <w:szCs w:val="22"/>
          <w:lang w:val="en-US"/>
        </w:rPr>
        <w:t xml:space="preserve">. Efficacy of Gemcitabine plus </w:t>
      </w:r>
      <w:proofErr w:type="spellStart"/>
      <w:r w:rsidR="005A48CD" w:rsidRPr="00F3470A">
        <w:rPr>
          <w:sz w:val="22"/>
          <w:szCs w:val="22"/>
          <w:lang w:val="en-US"/>
        </w:rPr>
        <w:t>Axitinib</w:t>
      </w:r>
      <w:proofErr w:type="spellEnd"/>
      <w:r w:rsidR="005A48CD" w:rsidRPr="00F3470A">
        <w:rPr>
          <w:sz w:val="22"/>
          <w:szCs w:val="22"/>
          <w:lang w:val="en-US"/>
        </w:rPr>
        <w:t xml:space="preserve"> Compared with Gemcitabine Alone in Patients with Advanced Pancreatic Cancer: </w:t>
      </w:r>
      <w:proofErr w:type="gramStart"/>
      <w:r w:rsidR="005A48CD" w:rsidRPr="00F3470A">
        <w:rPr>
          <w:sz w:val="22"/>
          <w:szCs w:val="22"/>
          <w:lang w:val="en-US"/>
        </w:rPr>
        <w:t>an</w:t>
      </w:r>
      <w:proofErr w:type="gramEnd"/>
      <w:r w:rsidR="005A48CD" w:rsidRPr="00F3470A">
        <w:rPr>
          <w:sz w:val="22"/>
          <w:szCs w:val="22"/>
          <w:lang w:val="en-US"/>
        </w:rPr>
        <w:t xml:space="preserve"> O</w:t>
      </w:r>
      <w:r w:rsidRPr="00F3470A">
        <w:rPr>
          <w:sz w:val="22"/>
          <w:szCs w:val="22"/>
          <w:lang w:val="en-US"/>
        </w:rPr>
        <w:t>pen-</w:t>
      </w:r>
      <w:r w:rsidR="005A48CD" w:rsidRPr="00F3470A">
        <w:rPr>
          <w:sz w:val="22"/>
          <w:szCs w:val="22"/>
          <w:lang w:val="en-US"/>
        </w:rPr>
        <w:t xml:space="preserve">label </w:t>
      </w:r>
      <w:proofErr w:type="spellStart"/>
      <w:r w:rsidR="005A48CD" w:rsidRPr="00F3470A">
        <w:rPr>
          <w:sz w:val="22"/>
          <w:szCs w:val="22"/>
          <w:lang w:val="en-US"/>
        </w:rPr>
        <w:t>Randomised</w:t>
      </w:r>
      <w:proofErr w:type="spellEnd"/>
      <w:r w:rsidR="005A48CD" w:rsidRPr="00F3470A">
        <w:rPr>
          <w:sz w:val="22"/>
          <w:szCs w:val="22"/>
          <w:lang w:val="en-US"/>
        </w:rPr>
        <w:t xml:space="preserve"> Phase II S</w:t>
      </w:r>
      <w:r w:rsidR="00F446A4" w:rsidRPr="00F3470A">
        <w:rPr>
          <w:sz w:val="22"/>
          <w:szCs w:val="22"/>
          <w:lang w:val="en-US"/>
        </w:rPr>
        <w:t>tudy</w:t>
      </w:r>
      <w:r w:rsidR="00281A8D" w:rsidRPr="00F3470A">
        <w:rPr>
          <w:bCs/>
          <w:sz w:val="22"/>
          <w:szCs w:val="22"/>
          <w:lang w:val="en-US"/>
        </w:rPr>
        <w:t xml:space="preserve">. </w:t>
      </w:r>
      <w:r w:rsidR="003B569F" w:rsidRPr="00F3470A">
        <w:rPr>
          <w:sz w:val="22"/>
          <w:szCs w:val="22"/>
          <w:lang w:val="en-US"/>
        </w:rPr>
        <w:t>Lancet 371:2101-</w:t>
      </w:r>
      <w:r w:rsidR="00AC4318" w:rsidRPr="00F3470A">
        <w:rPr>
          <w:sz w:val="22"/>
          <w:szCs w:val="22"/>
          <w:lang w:val="en-US"/>
        </w:rPr>
        <w:t>8, 2008.</w:t>
      </w:r>
    </w:p>
    <w:p w14:paraId="3CE8957F" w14:textId="77777777" w:rsidR="00B87D20" w:rsidRPr="00F3470A" w:rsidRDefault="00B87D20" w:rsidP="00AB32AC">
      <w:pPr>
        <w:pStyle w:val="BodyText"/>
        <w:jc w:val="both"/>
        <w:rPr>
          <w:sz w:val="22"/>
          <w:szCs w:val="22"/>
          <w:lang w:val="en-US"/>
        </w:rPr>
      </w:pPr>
    </w:p>
    <w:p w14:paraId="41BC0F1D" w14:textId="77777777" w:rsidR="0048582D" w:rsidRPr="00F3470A" w:rsidRDefault="0001651B" w:rsidP="00AB32AC">
      <w:pPr>
        <w:pStyle w:val="BodyText"/>
        <w:numPr>
          <w:ilvl w:val="0"/>
          <w:numId w:val="5"/>
        </w:numPr>
        <w:tabs>
          <w:tab w:val="num" w:pos="360"/>
        </w:tabs>
        <w:ind w:left="360"/>
        <w:jc w:val="both"/>
        <w:rPr>
          <w:sz w:val="22"/>
          <w:szCs w:val="22"/>
          <w:lang w:val="en-US"/>
        </w:rPr>
      </w:pPr>
      <w:proofErr w:type="spellStart"/>
      <w:r w:rsidRPr="00F3470A">
        <w:rPr>
          <w:sz w:val="22"/>
          <w:szCs w:val="22"/>
          <w:u w:val="single"/>
          <w:lang w:val="en-US"/>
        </w:rPr>
        <w:t>Ricart</w:t>
      </w:r>
      <w:proofErr w:type="spellEnd"/>
      <w:r w:rsidR="00AC1709" w:rsidRPr="00F3470A">
        <w:rPr>
          <w:sz w:val="22"/>
          <w:szCs w:val="22"/>
          <w:u w:val="single"/>
          <w:lang w:val="en-US"/>
        </w:rPr>
        <w:t xml:space="preserve"> AD</w:t>
      </w:r>
      <w:r w:rsidR="00AC1709" w:rsidRPr="00F3470A">
        <w:rPr>
          <w:sz w:val="22"/>
          <w:szCs w:val="22"/>
          <w:lang w:val="en-US"/>
        </w:rPr>
        <w:t xml:space="preserve">, </w:t>
      </w:r>
      <w:proofErr w:type="spellStart"/>
      <w:r w:rsidR="00AC1709" w:rsidRPr="00F3470A">
        <w:rPr>
          <w:sz w:val="22"/>
          <w:szCs w:val="22"/>
          <w:lang w:val="en-US"/>
        </w:rPr>
        <w:t>Tolcher</w:t>
      </w:r>
      <w:proofErr w:type="spellEnd"/>
      <w:r w:rsidR="00AC1709" w:rsidRPr="00F3470A">
        <w:rPr>
          <w:sz w:val="22"/>
          <w:szCs w:val="22"/>
          <w:lang w:val="en-US"/>
        </w:rPr>
        <w:t xml:space="preserve"> AW, Liu G, </w:t>
      </w:r>
      <w:proofErr w:type="spellStart"/>
      <w:r w:rsidR="00AC1709" w:rsidRPr="00F3470A">
        <w:rPr>
          <w:sz w:val="22"/>
          <w:szCs w:val="22"/>
          <w:lang w:val="en-US"/>
        </w:rPr>
        <w:t>Holen</w:t>
      </w:r>
      <w:proofErr w:type="spellEnd"/>
      <w:r w:rsidR="00AC1709" w:rsidRPr="00F3470A">
        <w:rPr>
          <w:sz w:val="22"/>
          <w:szCs w:val="22"/>
          <w:lang w:val="en-US"/>
        </w:rPr>
        <w:t xml:space="preserve"> K, Schwartz G, Albertini M, Weiss G, </w:t>
      </w:r>
      <w:proofErr w:type="spellStart"/>
      <w:r w:rsidR="00AC1709" w:rsidRPr="00F3470A">
        <w:rPr>
          <w:sz w:val="22"/>
          <w:szCs w:val="22"/>
          <w:lang w:val="en-US"/>
        </w:rPr>
        <w:t>Yazji</w:t>
      </w:r>
      <w:proofErr w:type="spellEnd"/>
      <w:r w:rsidR="00AC1709" w:rsidRPr="00F3470A">
        <w:rPr>
          <w:sz w:val="22"/>
          <w:szCs w:val="22"/>
          <w:lang w:val="en-US"/>
        </w:rPr>
        <w:t xml:space="preserve"> S, Ng C, Wilding </w:t>
      </w:r>
      <w:r w:rsidR="00CD1433" w:rsidRPr="00F3470A">
        <w:rPr>
          <w:sz w:val="22"/>
          <w:szCs w:val="22"/>
          <w:lang w:val="en-US"/>
        </w:rPr>
        <w:t>G. Volociximab</w:t>
      </w:r>
      <w:r w:rsidR="00AC1709" w:rsidRPr="00F3470A">
        <w:rPr>
          <w:sz w:val="22"/>
          <w:szCs w:val="22"/>
          <w:lang w:val="en-US"/>
        </w:rPr>
        <w:t>, a Chimeric Monoclonal Antibody that Specifically Binds α</w:t>
      </w:r>
      <w:r w:rsidR="00AC1709" w:rsidRPr="00F3470A">
        <w:rPr>
          <w:sz w:val="22"/>
          <w:szCs w:val="22"/>
          <w:vertAlign w:val="subscript"/>
          <w:lang w:val="en-US"/>
        </w:rPr>
        <w:t>5</w:t>
      </w:r>
      <w:r w:rsidR="00AC1709" w:rsidRPr="00F3470A">
        <w:rPr>
          <w:sz w:val="22"/>
          <w:szCs w:val="22"/>
          <w:lang w:val="en-US"/>
        </w:rPr>
        <w:t>β</w:t>
      </w:r>
      <w:r w:rsidR="00AC1709" w:rsidRPr="00F3470A">
        <w:rPr>
          <w:sz w:val="22"/>
          <w:szCs w:val="22"/>
          <w:vertAlign w:val="subscript"/>
          <w:lang w:val="en-US"/>
        </w:rPr>
        <w:t>1</w:t>
      </w:r>
      <w:r w:rsidR="002370A5" w:rsidRPr="00F3470A">
        <w:rPr>
          <w:sz w:val="22"/>
          <w:szCs w:val="22"/>
          <w:lang w:val="en-US"/>
        </w:rPr>
        <w:t xml:space="preserve"> Integrin: </w:t>
      </w:r>
      <w:proofErr w:type="gramStart"/>
      <w:r w:rsidR="002370A5" w:rsidRPr="00F3470A">
        <w:rPr>
          <w:sz w:val="22"/>
          <w:szCs w:val="22"/>
          <w:lang w:val="en-US"/>
        </w:rPr>
        <w:t>a</w:t>
      </w:r>
      <w:proofErr w:type="gramEnd"/>
      <w:r w:rsidR="002370A5" w:rsidRPr="00F3470A">
        <w:rPr>
          <w:sz w:val="22"/>
          <w:szCs w:val="22"/>
          <w:lang w:val="en-US"/>
        </w:rPr>
        <w:t xml:space="preserve"> </w:t>
      </w:r>
      <w:r w:rsidR="00AC1709" w:rsidRPr="00F3470A">
        <w:rPr>
          <w:sz w:val="22"/>
          <w:szCs w:val="22"/>
          <w:lang w:val="en-US"/>
        </w:rPr>
        <w:t>Phase I, Pharmacokinetic, and Biologic</w:t>
      </w:r>
      <w:r w:rsidR="002370A5" w:rsidRPr="00F3470A">
        <w:rPr>
          <w:sz w:val="22"/>
          <w:szCs w:val="22"/>
          <w:lang w:val="en-US"/>
        </w:rPr>
        <w:t>al</w:t>
      </w:r>
      <w:r w:rsidR="00AC1709" w:rsidRPr="00F3470A">
        <w:rPr>
          <w:sz w:val="22"/>
          <w:szCs w:val="22"/>
          <w:lang w:val="en-US"/>
        </w:rPr>
        <w:t xml:space="preserve"> Correlative Study</w:t>
      </w:r>
      <w:r w:rsidR="008933EA" w:rsidRPr="00F3470A">
        <w:rPr>
          <w:sz w:val="22"/>
          <w:szCs w:val="22"/>
          <w:lang w:val="en-US"/>
        </w:rPr>
        <w:t>.</w:t>
      </w:r>
      <w:r w:rsidR="007B7FAD" w:rsidRPr="00F3470A">
        <w:rPr>
          <w:sz w:val="22"/>
          <w:szCs w:val="22"/>
          <w:lang w:val="en-US"/>
        </w:rPr>
        <w:t xml:space="preserve"> </w:t>
      </w:r>
      <w:r w:rsidR="00AC4318" w:rsidRPr="00F3470A">
        <w:rPr>
          <w:rStyle w:val="journalname"/>
          <w:sz w:val="22"/>
          <w:szCs w:val="22"/>
          <w:lang w:val="en-US"/>
        </w:rPr>
        <w:t>Clin Cancer Res</w:t>
      </w:r>
      <w:r w:rsidR="009D6034" w:rsidRPr="00F3470A">
        <w:rPr>
          <w:sz w:val="22"/>
          <w:szCs w:val="22"/>
          <w:lang w:val="en-US"/>
        </w:rPr>
        <w:t xml:space="preserve"> 14:7924-9, 2008</w:t>
      </w:r>
      <w:r w:rsidR="00A966E5" w:rsidRPr="00F3470A">
        <w:rPr>
          <w:sz w:val="22"/>
          <w:szCs w:val="22"/>
          <w:lang w:val="en-US"/>
        </w:rPr>
        <w:t>.</w:t>
      </w:r>
    </w:p>
    <w:p w14:paraId="669CAD8A" w14:textId="77777777" w:rsidR="00B87D20" w:rsidRPr="00F3470A" w:rsidRDefault="00B87D20" w:rsidP="00AB32AC">
      <w:pPr>
        <w:pStyle w:val="BodyText"/>
        <w:jc w:val="both"/>
        <w:rPr>
          <w:sz w:val="22"/>
          <w:szCs w:val="22"/>
          <w:lang w:val="en-US"/>
        </w:rPr>
      </w:pPr>
    </w:p>
    <w:p w14:paraId="23BA7774" w14:textId="77777777" w:rsidR="005C454F" w:rsidRPr="00F3470A" w:rsidRDefault="00445B4F" w:rsidP="00AB32AC">
      <w:pPr>
        <w:pStyle w:val="BodyText"/>
        <w:numPr>
          <w:ilvl w:val="0"/>
          <w:numId w:val="5"/>
        </w:numPr>
        <w:tabs>
          <w:tab w:val="num" w:pos="360"/>
        </w:tabs>
        <w:ind w:left="360"/>
        <w:jc w:val="both"/>
        <w:rPr>
          <w:sz w:val="22"/>
          <w:szCs w:val="22"/>
          <w:lang w:val="en-US"/>
        </w:rPr>
      </w:pPr>
      <w:proofErr w:type="spellStart"/>
      <w:r w:rsidRPr="00F3470A">
        <w:rPr>
          <w:sz w:val="22"/>
          <w:szCs w:val="22"/>
          <w:u w:val="single"/>
          <w:lang w:val="en-US"/>
        </w:rPr>
        <w:t>Ricart</w:t>
      </w:r>
      <w:proofErr w:type="spellEnd"/>
      <w:r w:rsidR="00B74AFF" w:rsidRPr="00F3470A">
        <w:rPr>
          <w:sz w:val="22"/>
          <w:szCs w:val="22"/>
          <w:u w:val="single"/>
          <w:lang w:val="en-US"/>
        </w:rPr>
        <w:t xml:space="preserve"> AD</w:t>
      </w:r>
      <w:r w:rsidR="00B74AFF" w:rsidRPr="00F3470A">
        <w:rPr>
          <w:sz w:val="22"/>
          <w:szCs w:val="22"/>
          <w:lang w:val="en-US"/>
        </w:rPr>
        <w:t xml:space="preserve">, Berlin JD, Papadopoulos KP, Syed S, </w:t>
      </w:r>
      <w:proofErr w:type="spellStart"/>
      <w:r w:rsidR="00B74AFF" w:rsidRPr="00F3470A">
        <w:rPr>
          <w:sz w:val="22"/>
          <w:szCs w:val="22"/>
          <w:lang w:val="en-US"/>
        </w:rPr>
        <w:t>Drolet</w:t>
      </w:r>
      <w:proofErr w:type="spellEnd"/>
      <w:r w:rsidR="00B74AFF" w:rsidRPr="00F3470A">
        <w:rPr>
          <w:sz w:val="22"/>
          <w:szCs w:val="22"/>
          <w:lang w:val="en-US"/>
        </w:rPr>
        <w:t xml:space="preserve"> DW, </w:t>
      </w:r>
      <w:proofErr w:type="spellStart"/>
      <w:r w:rsidR="00B74AFF" w:rsidRPr="00F3470A">
        <w:rPr>
          <w:sz w:val="22"/>
          <w:szCs w:val="22"/>
          <w:lang w:val="en-US"/>
        </w:rPr>
        <w:t>Quaratino</w:t>
      </w:r>
      <w:proofErr w:type="spellEnd"/>
      <w:r w:rsidR="00B74AFF" w:rsidRPr="00F3470A">
        <w:rPr>
          <w:sz w:val="22"/>
          <w:szCs w:val="22"/>
          <w:lang w:val="en-US"/>
        </w:rPr>
        <w:t xml:space="preserve">-Baker C, Horan J, Chick J, Vermeulen W, </w:t>
      </w:r>
      <w:proofErr w:type="spellStart"/>
      <w:r w:rsidR="00B74AFF" w:rsidRPr="00F3470A">
        <w:rPr>
          <w:sz w:val="22"/>
          <w:szCs w:val="22"/>
          <w:lang w:val="en-US"/>
        </w:rPr>
        <w:t>Tolcher</w:t>
      </w:r>
      <w:proofErr w:type="spellEnd"/>
      <w:r w:rsidR="00B74AFF" w:rsidRPr="00F3470A">
        <w:rPr>
          <w:sz w:val="22"/>
          <w:szCs w:val="22"/>
          <w:lang w:val="en-US"/>
        </w:rPr>
        <w:t xml:space="preserve"> AW, </w:t>
      </w:r>
      <w:proofErr w:type="spellStart"/>
      <w:r w:rsidR="00B74AFF" w:rsidRPr="00F3470A">
        <w:rPr>
          <w:sz w:val="22"/>
          <w:szCs w:val="22"/>
          <w:lang w:val="en-US"/>
        </w:rPr>
        <w:t>Rowinsky</w:t>
      </w:r>
      <w:proofErr w:type="spellEnd"/>
      <w:r w:rsidR="00B74AFF" w:rsidRPr="00F3470A">
        <w:rPr>
          <w:sz w:val="22"/>
          <w:szCs w:val="22"/>
          <w:vertAlign w:val="superscript"/>
          <w:lang w:val="en-US"/>
        </w:rPr>
        <w:t xml:space="preserve"> </w:t>
      </w:r>
      <w:r w:rsidR="0048582D" w:rsidRPr="00F3470A">
        <w:rPr>
          <w:sz w:val="22"/>
          <w:szCs w:val="22"/>
          <w:lang w:val="en-US"/>
        </w:rPr>
        <w:t xml:space="preserve">EK, Rothenberg ML. </w:t>
      </w:r>
      <w:r w:rsidR="00B74AFF" w:rsidRPr="00F3470A">
        <w:rPr>
          <w:bCs/>
          <w:sz w:val="22"/>
          <w:szCs w:val="22"/>
          <w:lang w:val="en-US"/>
        </w:rPr>
        <w:t xml:space="preserve">Phase I, Pharmacokinetic and </w:t>
      </w:r>
      <w:r w:rsidR="00B74AFF" w:rsidRPr="00F3470A">
        <w:rPr>
          <w:bCs/>
          <w:sz w:val="22"/>
          <w:szCs w:val="22"/>
          <w:lang w:val="en-US"/>
        </w:rPr>
        <w:lastRenderedPageBreak/>
        <w:t xml:space="preserve">Biological Correlative Study of </w:t>
      </w:r>
      <w:r w:rsidR="00B74AFF" w:rsidRPr="00F3470A">
        <w:rPr>
          <w:sz w:val="22"/>
          <w:szCs w:val="22"/>
          <w:lang w:val="en-US"/>
        </w:rPr>
        <w:t xml:space="preserve">OSI-7904L, a Novel Liposomal Thymidylate Synthase Inhibitor, </w:t>
      </w:r>
      <w:r w:rsidR="00B74AFF" w:rsidRPr="00F3470A">
        <w:rPr>
          <w:bCs/>
          <w:sz w:val="22"/>
          <w:szCs w:val="22"/>
          <w:lang w:val="en-US"/>
        </w:rPr>
        <w:t xml:space="preserve">and Cisplatin </w:t>
      </w:r>
      <w:r w:rsidR="0048582D" w:rsidRPr="00F3470A">
        <w:rPr>
          <w:sz w:val="22"/>
          <w:szCs w:val="22"/>
          <w:lang w:val="en-US"/>
        </w:rPr>
        <w:t xml:space="preserve">in Patients with </w:t>
      </w:r>
      <w:r w:rsidR="00B74AFF" w:rsidRPr="00F3470A">
        <w:rPr>
          <w:sz w:val="22"/>
          <w:szCs w:val="22"/>
          <w:lang w:val="en-US"/>
        </w:rPr>
        <w:t>Solid Tumors</w:t>
      </w:r>
      <w:r w:rsidR="0048582D" w:rsidRPr="00F3470A">
        <w:rPr>
          <w:sz w:val="22"/>
          <w:szCs w:val="22"/>
          <w:lang w:val="en-US"/>
        </w:rPr>
        <w:t xml:space="preserve">. </w:t>
      </w:r>
      <w:r w:rsidR="0048582D" w:rsidRPr="00F3470A">
        <w:rPr>
          <w:rStyle w:val="journalname"/>
          <w:sz w:val="22"/>
          <w:szCs w:val="22"/>
          <w:lang w:val="en-US"/>
        </w:rPr>
        <w:t>Clin Cancer Res</w:t>
      </w:r>
      <w:r w:rsidR="009D6034" w:rsidRPr="00F3470A">
        <w:rPr>
          <w:sz w:val="22"/>
          <w:szCs w:val="22"/>
          <w:lang w:val="en-US"/>
        </w:rPr>
        <w:t xml:space="preserve"> 14:7947-55, 2008</w:t>
      </w:r>
      <w:r w:rsidR="00A966E5" w:rsidRPr="00F3470A">
        <w:rPr>
          <w:sz w:val="22"/>
          <w:szCs w:val="22"/>
          <w:lang w:val="en-US"/>
        </w:rPr>
        <w:t>.</w:t>
      </w:r>
    </w:p>
    <w:p w14:paraId="43855B55" w14:textId="77777777" w:rsidR="00B87D20" w:rsidRPr="00F3470A" w:rsidRDefault="00B87D20" w:rsidP="00AB32AC">
      <w:pPr>
        <w:pStyle w:val="BodyText"/>
        <w:jc w:val="both"/>
        <w:rPr>
          <w:sz w:val="22"/>
          <w:szCs w:val="22"/>
          <w:lang w:val="en-US"/>
        </w:rPr>
      </w:pPr>
    </w:p>
    <w:p w14:paraId="6E0D9C93" w14:textId="33EFBAD7" w:rsidR="00A642EB" w:rsidRPr="00F3470A" w:rsidRDefault="005C454F" w:rsidP="00AB32AC">
      <w:pPr>
        <w:pStyle w:val="BodyText"/>
        <w:numPr>
          <w:ilvl w:val="0"/>
          <w:numId w:val="5"/>
        </w:numPr>
        <w:tabs>
          <w:tab w:val="num" w:pos="360"/>
        </w:tabs>
        <w:ind w:left="360"/>
        <w:jc w:val="both"/>
        <w:rPr>
          <w:sz w:val="22"/>
          <w:szCs w:val="22"/>
          <w:lang w:val="en-US"/>
        </w:rPr>
      </w:pPr>
      <w:proofErr w:type="spellStart"/>
      <w:r w:rsidRPr="00F3470A">
        <w:rPr>
          <w:sz w:val="22"/>
          <w:szCs w:val="22"/>
          <w:u w:val="single"/>
          <w:lang w:val="en-US"/>
        </w:rPr>
        <w:t>Ricart</w:t>
      </w:r>
      <w:proofErr w:type="spellEnd"/>
      <w:r w:rsidRPr="00F3470A">
        <w:rPr>
          <w:sz w:val="22"/>
          <w:szCs w:val="22"/>
          <w:u w:val="single"/>
          <w:lang w:val="en-US"/>
        </w:rPr>
        <w:t xml:space="preserve"> AD</w:t>
      </w:r>
      <w:r w:rsidRPr="00F3470A">
        <w:rPr>
          <w:sz w:val="22"/>
          <w:szCs w:val="22"/>
          <w:lang w:val="en-US"/>
        </w:rPr>
        <w:t xml:space="preserve">, </w:t>
      </w:r>
      <w:r w:rsidR="00B37942" w:rsidRPr="00F3470A">
        <w:rPr>
          <w:sz w:val="22"/>
          <w:szCs w:val="22"/>
          <w:lang w:val="en-US"/>
        </w:rPr>
        <w:t xml:space="preserve">Sarantopoulos J, </w:t>
      </w:r>
      <w:r w:rsidRPr="00F3470A">
        <w:rPr>
          <w:sz w:val="22"/>
          <w:szCs w:val="22"/>
          <w:lang w:val="en-US"/>
        </w:rPr>
        <w:t>Calvo E, C</w:t>
      </w:r>
      <w:r w:rsidR="00B37942" w:rsidRPr="00F3470A">
        <w:rPr>
          <w:sz w:val="22"/>
          <w:szCs w:val="22"/>
          <w:lang w:val="en-US"/>
        </w:rPr>
        <w:t xml:space="preserve">hu QS, </w:t>
      </w:r>
      <w:r w:rsidRPr="00F3470A">
        <w:rPr>
          <w:sz w:val="22"/>
          <w:szCs w:val="22"/>
          <w:lang w:val="en-US"/>
        </w:rPr>
        <w:t xml:space="preserve">Greene D, Nathan FE, </w:t>
      </w:r>
      <w:proofErr w:type="spellStart"/>
      <w:r w:rsidRPr="00F3470A">
        <w:rPr>
          <w:sz w:val="22"/>
          <w:szCs w:val="22"/>
          <w:lang w:val="en-US"/>
        </w:rPr>
        <w:t>Petrone</w:t>
      </w:r>
      <w:proofErr w:type="spellEnd"/>
      <w:r w:rsidRPr="00F3470A">
        <w:rPr>
          <w:sz w:val="22"/>
          <w:szCs w:val="22"/>
          <w:lang w:val="en-US"/>
        </w:rPr>
        <w:t xml:space="preserve"> ME, </w:t>
      </w:r>
      <w:proofErr w:type="spellStart"/>
      <w:r w:rsidRPr="00F3470A">
        <w:rPr>
          <w:sz w:val="22"/>
          <w:szCs w:val="22"/>
          <w:lang w:val="en-US"/>
        </w:rPr>
        <w:t>Tolcher</w:t>
      </w:r>
      <w:proofErr w:type="spellEnd"/>
      <w:r w:rsidRPr="00F3470A">
        <w:rPr>
          <w:sz w:val="22"/>
          <w:szCs w:val="22"/>
          <w:lang w:val="en-US"/>
        </w:rPr>
        <w:t xml:space="preserve"> AW, Papadopoulos KP</w:t>
      </w:r>
      <w:r w:rsidR="004D28BD" w:rsidRPr="00F3470A">
        <w:rPr>
          <w:sz w:val="22"/>
          <w:szCs w:val="22"/>
          <w:lang w:val="en-US"/>
        </w:rPr>
        <w:t xml:space="preserve">. </w:t>
      </w:r>
      <w:proofErr w:type="spellStart"/>
      <w:r w:rsidR="004D28BD" w:rsidRPr="00F3470A">
        <w:rPr>
          <w:bCs/>
          <w:sz w:val="22"/>
          <w:szCs w:val="22"/>
          <w:lang w:val="en-US"/>
        </w:rPr>
        <w:t>Satraplatin</w:t>
      </w:r>
      <w:proofErr w:type="spellEnd"/>
      <w:r w:rsidR="004D28BD" w:rsidRPr="00F3470A">
        <w:rPr>
          <w:bCs/>
          <w:sz w:val="22"/>
          <w:szCs w:val="22"/>
          <w:lang w:val="en-US"/>
        </w:rPr>
        <w:t>, an Oral Platinum, Admin</w:t>
      </w:r>
      <w:r w:rsidR="0096510E" w:rsidRPr="00F3470A">
        <w:rPr>
          <w:bCs/>
          <w:sz w:val="22"/>
          <w:szCs w:val="22"/>
          <w:lang w:val="en-US"/>
        </w:rPr>
        <w:t>istered on a Five</w:t>
      </w:r>
      <w:r w:rsidR="004D28BD" w:rsidRPr="00F3470A">
        <w:rPr>
          <w:bCs/>
          <w:sz w:val="22"/>
          <w:szCs w:val="22"/>
          <w:lang w:val="en-US"/>
        </w:rPr>
        <w:t>-</w:t>
      </w:r>
      <w:r w:rsidR="0096510E" w:rsidRPr="00F3470A">
        <w:rPr>
          <w:bCs/>
          <w:sz w:val="22"/>
          <w:szCs w:val="22"/>
          <w:lang w:val="en-US"/>
        </w:rPr>
        <w:t>day Every Five-</w:t>
      </w:r>
      <w:r w:rsidR="004D28BD" w:rsidRPr="00F3470A">
        <w:rPr>
          <w:bCs/>
          <w:sz w:val="22"/>
          <w:szCs w:val="22"/>
          <w:lang w:val="en-US"/>
        </w:rPr>
        <w:t xml:space="preserve">Week Schedule: </w:t>
      </w:r>
      <w:r w:rsidR="00F4045C">
        <w:rPr>
          <w:bCs/>
          <w:sz w:val="22"/>
          <w:szCs w:val="22"/>
          <w:lang w:val="en-US"/>
        </w:rPr>
        <w:t>A</w:t>
      </w:r>
      <w:r w:rsidR="004D28BD" w:rsidRPr="00F3470A">
        <w:rPr>
          <w:bCs/>
          <w:sz w:val="22"/>
          <w:szCs w:val="22"/>
          <w:lang w:val="en-US"/>
        </w:rPr>
        <w:t xml:space="preserve"> Pharmacokinetic and Food Effect Study</w:t>
      </w:r>
      <w:r w:rsidR="0096510E" w:rsidRPr="00F3470A">
        <w:rPr>
          <w:sz w:val="22"/>
          <w:szCs w:val="22"/>
          <w:lang w:val="en-US"/>
        </w:rPr>
        <w:t xml:space="preserve">. </w:t>
      </w:r>
      <w:r w:rsidR="004D28BD" w:rsidRPr="00F3470A">
        <w:rPr>
          <w:sz w:val="22"/>
          <w:szCs w:val="22"/>
          <w:lang w:val="en-US"/>
        </w:rPr>
        <w:t>Clin Cancer Res</w:t>
      </w:r>
      <w:r w:rsidR="0096510E" w:rsidRPr="00F3470A">
        <w:rPr>
          <w:sz w:val="22"/>
          <w:szCs w:val="22"/>
          <w:lang w:val="en-US"/>
        </w:rPr>
        <w:t xml:space="preserve"> 15:3866-71, 2009</w:t>
      </w:r>
      <w:r w:rsidRPr="00F3470A">
        <w:rPr>
          <w:sz w:val="22"/>
          <w:szCs w:val="22"/>
          <w:lang w:val="en-US"/>
        </w:rPr>
        <w:t>.</w:t>
      </w:r>
    </w:p>
    <w:p w14:paraId="1B3CA54C" w14:textId="77777777" w:rsidR="00B87D20" w:rsidRPr="00F3470A" w:rsidRDefault="00B87D20" w:rsidP="00AB32AC">
      <w:pPr>
        <w:pStyle w:val="BodyText"/>
        <w:jc w:val="both"/>
        <w:rPr>
          <w:sz w:val="22"/>
          <w:szCs w:val="22"/>
          <w:lang w:val="en-US"/>
        </w:rPr>
      </w:pPr>
    </w:p>
    <w:p w14:paraId="009E0BB0" w14:textId="77777777" w:rsidR="00E401AD" w:rsidRPr="00F3470A" w:rsidRDefault="00A642EB" w:rsidP="00AB32AC">
      <w:pPr>
        <w:pStyle w:val="BodyText"/>
        <w:numPr>
          <w:ilvl w:val="0"/>
          <w:numId w:val="5"/>
        </w:numPr>
        <w:tabs>
          <w:tab w:val="num" w:pos="360"/>
        </w:tabs>
        <w:ind w:left="360"/>
        <w:jc w:val="both"/>
        <w:rPr>
          <w:sz w:val="22"/>
          <w:szCs w:val="22"/>
          <w:lang w:val="en-US"/>
        </w:rPr>
      </w:pPr>
      <w:proofErr w:type="spellStart"/>
      <w:r w:rsidRPr="00F3470A">
        <w:rPr>
          <w:sz w:val="22"/>
          <w:szCs w:val="22"/>
          <w:lang w:val="en-US"/>
        </w:rPr>
        <w:t>Wasan</w:t>
      </w:r>
      <w:proofErr w:type="spellEnd"/>
      <w:r w:rsidRPr="00F3470A">
        <w:rPr>
          <w:sz w:val="22"/>
          <w:szCs w:val="22"/>
          <w:lang w:val="en-US"/>
        </w:rPr>
        <w:t xml:space="preserve"> HS, Springett GM, </w:t>
      </w:r>
      <w:proofErr w:type="spellStart"/>
      <w:r w:rsidRPr="00F3470A">
        <w:rPr>
          <w:sz w:val="22"/>
          <w:szCs w:val="22"/>
          <w:lang w:val="en-US"/>
        </w:rPr>
        <w:t>Chodkiewicz</w:t>
      </w:r>
      <w:proofErr w:type="spellEnd"/>
      <w:r w:rsidRPr="00F3470A">
        <w:rPr>
          <w:sz w:val="22"/>
          <w:szCs w:val="22"/>
          <w:lang w:val="en-US"/>
        </w:rPr>
        <w:t xml:space="preserve"> C, Wong R, </w:t>
      </w:r>
      <w:proofErr w:type="spellStart"/>
      <w:r w:rsidRPr="00F3470A">
        <w:rPr>
          <w:sz w:val="22"/>
          <w:szCs w:val="22"/>
          <w:lang w:val="en-US"/>
        </w:rPr>
        <w:t>Maurel</w:t>
      </w:r>
      <w:proofErr w:type="spellEnd"/>
      <w:r w:rsidRPr="00F3470A">
        <w:rPr>
          <w:sz w:val="22"/>
          <w:szCs w:val="22"/>
          <w:lang w:val="en-US"/>
        </w:rPr>
        <w:t xml:space="preserve"> J, Barone C, </w:t>
      </w:r>
      <w:proofErr w:type="spellStart"/>
      <w:r w:rsidRPr="00F3470A">
        <w:rPr>
          <w:sz w:val="22"/>
          <w:szCs w:val="22"/>
          <w:lang w:val="en-US"/>
        </w:rPr>
        <w:t>Rosbrook</w:t>
      </w:r>
      <w:proofErr w:type="spellEnd"/>
      <w:r w:rsidRPr="00F3470A">
        <w:rPr>
          <w:sz w:val="22"/>
          <w:szCs w:val="22"/>
          <w:lang w:val="en-US"/>
        </w:rPr>
        <w:t xml:space="preserve"> B, </w:t>
      </w:r>
      <w:proofErr w:type="spellStart"/>
      <w:r w:rsidRPr="00F3470A">
        <w:rPr>
          <w:sz w:val="22"/>
          <w:szCs w:val="22"/>
          <w:u w:val="single"/>
          <w:lang w:val="en-US"/>
        </w:rPr>
        <w:t>Ricart</w:t>
      </w:r>
      <w:proofErr w:type="spellEnd"/>
      <w:r w:rsidRPr="00F3470A">
        <w:rPr>
          <w:sz w:val="22"/>
          <w:szCs w:val="22"/>
          <w:u w:val="single"/>
          <w:lang w:val="en-US"/>
        </w:rPr>
        <w:t xml:space="preserve"> AD</w:t>
      </w:r>
      <w:r w:rsidR="00DC257A" w:rsidRPr="00F3470A">
        <w:rPr>
          <w:sz w:val="22"/>
          <w:szCs w:val="22"/>
          <w:lang w:val="en-US"/>
        </w:rPr>
        <w:t>, Kim S</w:t>
      </w:r>
      <w:r w:rsidRPr="00F3470A">
        <w:rPr>
          <w:sz w:val="22"/>
          <w:szCs w:val="22"/>
          <w:lang w:val="en-US"/>
        </w:rPr>
        <w:t xml:space="preserve">, Spano JP. </w:t>
      </w:r>
      <w:r w:rsidR="00DC257A" w:rsidRPr="00F3470A">
        <w:rPr>
          <w:bCs/>
          <w:sz w:val="22"/>
          <w:szCs w:val="22"/>
          <w:lang w:val="en-US"/>
        </w:rPr>
        <w:t xml:space="preserve">CA 19-9 as a Biomarker in Advanced Pancreatic Cancer Patients </w:t>
      </w:r>
      <w:proofErr w:type="spellStart"/>
      <w:r w:rsidR="00DC257A" w:rsidRPr="00F3470A">
        <w:rPr>
          <w:bCs/>
          <w:sz w:val="22"/>
          <w:szCs w:val="22"/>
          <w:lang w:val="en-US"/>
        </w:rPr>
        <w:t>Randomised</w:t>
      </w:r>
      <w:proofErr w:type="spellEnd"/>
      <w:r w:rsidR="00DC257A" w:rsidRPr="00F3470A">
        <w:rPr>
          <w:bCs/>
          <w:sz w:val="22"/>
          <w:szCs w:val="22"/>
          <w:lang w:val="en-US"/>
        </w:rPr>
        <w:t xml:space="preserve"> to Gemcitabine plus </w:t>
      </w:r>
      <w:proofErr w:type="spellStart"/>
      <w:r w:rsidR="00DC257A" w:rsidRPr="00F3470A">
        <w:rPr>
          <w:bCs/>
          <w:sz w:val="22"/>
          <w:szCs w:val="22"/>
          <w:lang w:val="en-US"/>
        </w:rPr>
        <w:t>Axitinib</w:t>
      </w:r>
      <w:proofErr w:type="spellEnd"/>
      <w:r w:rsidR="00DC257A" w:rsidRPr="00F3470A">
        <w:rPr>
          <w:bCs/>
          <w:sz w:val="22"/>
          <w:szCs w:val="22"/>
          <w:lang w:val="en-US"/>
        </w:rPr>
        <w:t xml:space="preserve"> or Gemcitabine A</w:t>
      </w:r>
      <w:r w:rsidR="00945136" w:rsidRPr="00F3470A">
        <w:rPr>
          <w:bCs/>
          <w:sz w:val="22"/>
          <w:szCs w:val="22"/>
          <w:lang w:val="en-US"/>
        </w:rPr>
        <w:t xml:space="preserve">lone. </w:t>
      </w:r>
      <w:r w:rsidR="00945136" w:rsidRPr="00F3470A">
        <w:rPr>
          <w:snapToGrid w:val="0"/>
          <w:sz w:val="22"/>
          <w:szCs w:val="22"/>
          <w:lang w:val="en-US"/>
        </w:rPr>
        <w:t xml:space="preserve">Br J </w:t>
      </w:r>
      <w:r w:rsidRPr="00F3470A">
        <w:rPr>
          <w:snapToGrid w:val="0"/>
          <w:sz w:val="22"/>
          <w:szCs w:val="22"/>
          <w:lang w:val="en-US"/>
        </w:rPr>
        <w:t>Cancer</w:t>
      </w:r>
      <w:r w:rsidR="00945136" w:rsidRPr="00F3470A">
        <w:rPr>
          <w:sz w:val="22"/>
          <w:szCs w:val="22"/>
          <w:lang w:val="en-US"/>
        </w:rPr>
        <w:t xml:space="preserve"> 101:1162-7, 2009.</w:t>
      </w:r>
    </w:p>
    <w:p w14:paraId="4A32FF75" w14:textId="77777777" w:rsidR="00B87D20" w:rsidRPr="00F3470A" w:rsidRDefault="00B87D20" w:rsidP="00AB32AC">
      <w:pPr>
        <w:pStyle w:val="BodyText"/>
        <w:jc w:val="both"/>
        <w:rPr>
          <w:sz w:val="22"/>
          <w:szCs w:val="22"/>
          <w:lang w:val="en-US"/>
        </w:rPr>
      </w:pPr>
    </w:p>
    <w:p w14:paraId="217EFEE7" w14:textId="77777777" w:rsidR="00E401AD" w:rsidRPr="00F3470A" w:rsidRDefault="00E401AD" w:rsidP="00AB32AC">
      <w:pPr>
        <w:pStyle w:val="BodyText"/>
        <w:numPr>
          <w:ilvl w:val="0"/>
          <w:numId w:val="5"/>
        </w:numPr>
        <w:tabs>
          <w:tab w:val="num" w:pos="360"/>
        </w:tabs>
        <w:ind w:left="360"/>
        <w:jc w:val="both"/>
        <w:rPr>
          <w:sz w:val="22"/>
          <w:szCs w:val="22"/>
          <w:lang w:val="en-US"/>
        </w:rPr>
      </w:pPr>
      <w:proofErr w:type="spellStart"/>
      <w:r w:rsidRPr="00F3470A">
        <w:rPr>
          <w:sz w:val="22"/>
          <w:szCs w:val="22"/>
          <w:lang w:val="en-US"/>
        </w:rPr>
        <w:t>LoRusso</w:t>
      </w:r>
      <w:proofErr w:type="spellEnd"/>
      <w:r w:rsidRPr="00F3470A">
        <w:rPr>
          <w:sz w:val="22"/>
          <w:szCs w:val="22"/>
          <w:lang w:val="en-US"/>
        </w:rPr>
        <w:t xml:space="preserve"> PM, </w:t>
      </w:r>
      <w:proofErr w:type="spellStart"/>
      <w:r w:rsidRPr="00F3470A">
        <w:rPr>
          <w:sz w:val="22"/>
          <w:szCs w:val="22"/>
          <w:lang w:val="en-US"/>
        </w:rPr>
        <w:t>Krishnamurthi</w:t>
      </w:r>
      <w:proofErr w:type="spellEnd"/>
      <w:r w:rsidRPr="00F3470A">
        <w:rPr>
          <w:sz w:val="22"/>
          <w:szCs w:val="22"/>
          <w:lang w:val="en-US"/>
        </w:rPr>
        <w:t xml:space="preserve"> SS, Rinehart</w:t>
      </w:r>
      <w:r w:rsidRPr="00F3470A">
        <w:rPr>
          <w:sz w:val="22"/>
          <w:szCs w:val="22"/>
          <w:vertAlign w:val="superscript"/>
          <w:lang w:val="en-US"/>
        </w:rPr>
        <w:t xml:space="preserve"> </w:t>
      </w:r>
      <w:r w:rsidRPr="00F3470A">
        <w:rPr>
          <w:sz w:val="22"/>
          <w:szCs w:val="22"/>
          <w:lang w:val="en-US"/>
        </w:rPr>
        <w:t xml:space="preserve">JJ, </w:t>
      </w:r>
      <w:proofErr w:type="spellStart"/>
      <w:r w:rsidRPr="00F3470A">
        <w:rPr>
          <w:sz w:val="22"/>
          <w:szCs w:val="22"/>
          <w:lang w:val="en-US"/>
        </w:rPr>
        <w:t>Nabell</w:t>
      </w:r>
      <w:proofErr w:type="spellEnd"/>
      <w:r w:rsidRPr="00F3470A">
        <w:rPr>
          <w:sz w:val="22"/>
          <w:szCs w:val="22"/>
          <w:lang w:val="en-US"/>
        </w:rPr>
        <w:t xml:space="preserve"> LM, </w:t>
      </w:r>
      <w:proofErr w:type="spellStart"/>
      <w:r w:rsidR="009651F1" w:rsidRPr="00F3470A">
        <w:rPr>
          <w:sz w:val="22"/>
          <w:szCs w:val="22"/>
          <w:lang w:val="en-US"/>
        </w:rPr>
        <w:t>Malburg</w:t>
      </w:r>
      <w:proofErr w:type="spellEnd"/>
      <w:r w:rsidR="009651F1" w:rsidRPr="00F3470A">
        <w:rPr>
          <w:sz w:val="22"/>
          <w:szCs w:val="22"/>
          <w:lang w:val="en-US"/>
        </w:rPr>
        <w:t xml:space="preserve"> L, </w:t>
      </w:r>
      <w:r w:rsidRPr="00F3470A">
        <w:rPr>
          <w:sz w:val="22"/>
          <w:szCs w:val="22"/>
          <w:lang w:val="en-US"/>
        </w:rPr>
        <w:t>Chapman</w:t>
      </w:r>
      <w:r w:rsidRPr="00F3470A">
        <w:rPr>
          <w:sz w:val="22"/>
          <w:szCs w:val="22"/>
          <w:vertAlign w:val="superscript"/>
          <w:lang w:val="en-US"/>
        </w:rPr>
        <w:t xml:space="preserve"> </w:t>
      </w:r>
      <w:r w:rsidR="00E317E6" w:rsidRPr="00F3470A">
        <w:rPr>
          <w:sz w:val="22"/>
          <w:szCs w:val="22"/>
          <w:lang w:val="en-US"/>
        </w:rPr>
        <w:t xml:space="preserve">PB, </w:t>
      </w:r>
      <w:proofErr w:type="spellStart"/>
      <w:r w:rsidRPr="00F3470A">
        <w:rPr>
          <w:sz w:val="22"/>
          <w:szCs w:val="22"/>
          <w:lang w:val="en-US"/>
        </w:rPr>
        <w:t>DePrimo</w:t>
      </w:r>
      <w:proofErr w:type="spellEnd"/>
      <w:r w:rsidRPr="00F3470A">
        <w:rPr>
          <w:sz w:val="22"/>
          <w:szCs w:val="22"/>
          <w:lang w:val="en-US"/>
        </w:rPr>
        <w:t xml:space="preserve"> SE, </w:t>
      </w:r>
      <w:proofErr w:type="spellStart"/>
      <w:r w:rsidRPr="00F3470A">
        <w:rPr>
          <w:sz w:val="22"/>
          <w:szCs w:val="22"/>
          <w:lang w:val="en-US"/>
        </w:rPr>
        <w:t>Bentivegna</w:t>
      </w:r>
      <w:proofErr w:type="spellEnd"/>
      <w:r w:rsidRPr="00F3470A">
        <w:rPr>
          <w:sz w:val="22"/>
          <w:szCs w:val="22"/>
          <w:vertAlign w:val="superscript"/>
          <w:lang w:val="en-US"/>
        </w:rPr>
        <w:t xml:space="preserve"> </w:t>
      </w:r>
      <w:r w:rsidRPr="00F3470A">
        <w:rPr>
          <w:sz w:val="22"/>
          <w:szCs w:val="22"/>
          <w:lang w:val="en-US"/>
        </w:rPr>
        <w:t xml:space="preserve">S, </w:t>
      </w:r>
      <w:proofErr w:type="spellStart"/>
      <w:r w:rsidRPr="00F3470A">
        <w:rPr>
          <w:sz w:val="22"/>
          <w:szCs w:val="22"/>
          <w:lang w:val="en-US"/>
        </w:rPr>
        <w:t>Wilner</w:t>
      </w:r>
      <w:proofErr w:type="spellEnd"/>
      <w:r w:rsidRPr="00F3470A">
        <w:rPr>
          <w:sz w:val="22"/>
          <w:szCs w:val="22"/>
          <w:lang w:val="en-US"/>
        </w:rPr>
        <w:t xml:space="preserve"> KD, Tan W, </w:t>
      </w:r>
      <w:proofErr w:type="spellStart"/>
      <w:r w:rsidRPr="00F3470A">
        <w:rPr>
          <w:sz w:val="22"/>
          <w:szCs w:val="22"/>
          <w:u w:val="single"/>
          <w:lang w:val="en-US"/>
        </w:rPr>
        <w:t>Ricart</w:t>
      </w:r>
      <w:proofErr w:type="spellEnd"/>
      <w:r w:rsidRPr="00F3470A">
        <w:rPr>
          <w:sz w:val="22"/>
          <w:szCs w:val="22"/>
          <w:u w:val="single"/>
          <w:lang w:val="en-US"/>
        </w:rPr>
        <w:t xml:space="preserve"> AD</w:t>
      </w:r>
      <w:r w:rsidRPr="00F3470A">
        <w:rPr>
          <w:sz w:val="22"/>
          <w:szCs w:val="22"/>
          <w:lang w:val="en-US"/>
        </w:rPr>
        <w:t>. Phase 1 Pharmacokinetic and Pharmacodynamic Study of the Oral M</w:t>
      </w:r>
      <w:r w:rsidR="00521FE6" w:rsidRPr="00F3470A">
        <w:rPr>
          <w:sz w:val="22"/>
          <w:szCs w:val="22"/>
          <w:lang w:val="en-US"/>
        </w:rPr>
        <w:t xml:space="preserve">APK/ERK Kinase </w:t>
      </w:r>
      <w:r w:rsidRPr="00F3470A">
        <w:rPr>
          <w:sz w:val="22"/>
          <w:szCs w:val="22"/>
          <w:lang w:val="en-US"/>
        </w:rPr>
        <w:t>Inhibitor PD-0325901 in Patients with Advan</w:t>
      </w:r>
      <w:r w:rsidR="00521FE6" w:rsidRPr="00F3470A">
        <w:rPr>
          <w:sz w:val="22"/>
          <w:szCs w:val="22"/>
          <w:lang w:val="en-US"/>
        </w:rPr>
        <w:t xml:space="preserve">ced Cancers. </w:t>
      </w:r>
      <w:r w:rsidRPr="00F3470A">
        <w:rPr>
          <w:sz w:val="22"/>
          <w:szCs w:val="22"/>
          <w:lang w:val="en-US"/>
        </w:rPr>
        <w:t>Clin Cancer Res</w:t>
      </w:r>
      <w:r w:rsidR="00521FE6" w:rsidRPr="00F3470A">
        <w:rPr>
          <w:sz w:val="22"/>
          <w:szCs w:val="22"/>
          <w:lang w:val="en-US"/>
        </w:rPr>
        <w:t xml:space="preserve"> 16:1924-37, 2010</w:t>
      </w:r>
      <w:r w:rsidRPr="00F3470A">
        <w:rPr>
          <w:sz w:val="22"/>
          <w:szCs w:val="22"/>
          <w:lang w:val="en-US"/>
        </w:rPr>
        <w:t>.</w:t>
      </w:r>
    </w:p>
    <w:p w14:paraId="2005A93B" w14:textId="77777777" w:rsidR="00B87D20" w:rsidRPr="00F3470A" w:rsidRDefault="00B87D20" w:rsidP="00AB32AC">
      <w:pPr>
        <w:pStyle w:val="BodyText"/>
        <w:jc w:val="both"/>
        <w:rPr>
          <w:sz w:val="22"/>
          <w:szCs w:val="22"/>
          <w:lang w:val="en-US"/>
        </w:rPr>
      </w:pPr>
    </w:p>
    <w:p w14:paraId="1439F096" w14:textId="77777777" w:rsidR="007576F0" w:rsidRPr="00F3470A" w:rsidRDefault="00E401AD" w:rsidP="00AB32AC">
      <w:pPr>
        <w:pStyle w:val="BodyText"/>
        <w:numPr>
          <w:ilvl w:val="0"/>
          <w:numId w:val="5"/>
        </w:numPr>
        <w:tabs>
          <w:tab w:val="num" w:pos="360"/>
        </w:tabs>
        <w:ind w:left="360"/>
        <w:jc w:val="both"/>
        <w:rPr>
          <w:sz w:val="22"/>
          <w:szCs w:val="22"/>
          <w:lang w:val="en-US"/>
        </w:rPr>
      </w:pPr>
      <w:proofErr w:type="spellStart"/>
      <w:r w:rsidRPr="00F3470A">
        <w:rPr>
          <w:sz w:val="22"/>
          <w:szCs w:val="22"/>
          <w:lang w:val="en-US"/>
        </w:rPr>
        <w:t>Haura</w:t>
      </w:r>
      <w:proofErr w:type="spellEnd"/>
      <w:r w:rsidRPr="00F3470A">
        <w:rPr>
          <w:sz w:val="22"/>
          <w:szCs w:val="22"/>
          <w:lang w:val="en-US"/>
        </w:rPr>
        <w:t xml:space="preserve"> E</w:t>
      </w:r>
      <w:r w:rsidR="001D6367" w:rsidRPr="00F3470A">
        <w:rPr>
          <w:sz w:val="22"/>
          <w:szCs w:val="22"/>
          <w:lang w:val="en-US"/>
        </w:rPr>
        <w:t>B</w:t>
      </w:r>
      <w:r w:rsidRPr="00F3470A">
        <w:rPr>
          <w:sz w:val="22"/>
          <w:szCs w:val="22"/>
          <w:lang w:val="en-US"/>
        </w:rPr>
        <w:t xml:space="preserve">, </w:t>
      </w:r>
      <w:proofErr w:type="spellStart"/>
      <w:r w:rsidRPr="00F3470A">
        <w:rPr>
          <w:sz w:val="22"/>
          <w:szCs w:val="22"/>
          <w:u w:val="single"/>
          <w:lang w:val="en-US"/>
        </w:rPr>
        <w:t>Ricart</w:t>
      </w:r>
      <w:proofErr w:type="spellEnd"/>
      <w:r w:rsidRPr="00F3470A">
        <w:rPr>
          <w:sz w:val="22"/>
          <w:szCs w:val="22"/>
          <w:u w:val="single"/>
          <w:lang w:val="en-US"/>
        </w:rPr>
        <w:t xml:space="preserve"> AD</w:t>
      </w:r>
      <w:r w:rsidRPr="00F3470A">
        <w:rPr>
          <w:sz w:val="22"/>
          <w:szCs w:val="22"/>
          <w:lang w:val="en-US"/>
        </w:rPr>
        <w:t xml:space="preserve">, Larson TG, Stella PJ, </w:t>
      </w:r>
      <w:proofErr w:type="spellStart"/>
      <w:r w:rsidRPr="00F3470A">
        <w:rPr>
          <w:sz w:val="22"/>
          <w:szCs w:val="22"/>
          <w:lang w:val="en-US"/>
        </w:rPr>
        <w:t>Bazhenova</w:t>
      </w:r>
      <w:proofErr w:type="spellEnd"/>
      <w:r w:rsidRPr="00F3470A">
        <w:rPr>
          <w:sz w:val="22"/>
          <w:szCs w:val="22"/>
          <w:lang w:val="en-US"/>
        </w:rPr>
        <w:t xml:space="preserve"> L, </w:t>
      </w:r>
      <w:r w:rsidRPr="00F3470A">
        <w:rPr>
          <w:bCs/>
          <w:sz w:val="22"/>
          <w:szCs w:val="22"/>
          <w:lang w:val="en-US"/>
        </w:rPr>
        <w:t xml:space="preserve">Miller VA, </w:t>
      </w:r>
      <w:r w:rsidRPr="00F3470A">
        <w:rPr>
          <w:sz w:val="22"/>
          <w:szCs w:val="22"/>
          <w:lang w:val="en-US"/>
        </w:rPr>
        <w:t xml:space="preserve">Cohen RB, Eisenberg PD, </w:t>
      </w:r>
      <w:proofErr w:type="spellStart"/>
      <w:r w:rsidRPr="00F3470A">
        <w:rPr>
          <w:bCs/>
          <w:sz w:val="22"/>
          <w:szCs w:val="22"/>
          <w:lang w:val="en-US"/>
        </w:rPr>
        <w:t>Selaru</w:t>
      </w:r>
      <w:proofErr w:type="spellEnd"/>
      <w:r w:rsidRPr="00F3470A">
        <w:rPr>
          <w:bCs/>
          <w:sz w:val="22"/>
          <w:szCs w:val="22"/>
          <w:lang w:val="en-US"/>
        </w:rPr>
        <w:t xml:space="preserve"> P, </w:t>
      </w:r>
      <w:proofErr w:type="spellStart"/>
      <w:r w:rsidRPr="00F3470A">
        <w:rPr>
          <w:sz w:val="22"/>
          <w:szCs w:val="22"/>
          <w:lang w:val="en-US"/>
        </w:rPr>
        <w:t>Wilner</w:t>
      </w:r>
      <w:proofErr w:type="spellEnd"/>
      <w:r w:rsidRPr="00F3470A">
        <w:rPr>
          <w:sz w:val="22"/>
          <w:szCs w:val="22"/>
          <w:lang w:val="en-US"/>
        </w:rPr>
        <w:t xml:space="preserve"> KD, </w:t>
      </w:r>
      <w:proofErr w:type="spellStart"/>
      <w:r w:rsidRPr="00F3470A">
        <w:rPr>
          <w:sz w:val="22"/>
          <w:szCs w:val="22"/>
          <w:lang w:val="en-US"/>
        </w:rPr>
        <w:t>Gadgeel</w:t>
      </w:r>
      <w:proofErr w:type="spellEnd"/>
      <w:r w:rsidRPr="00F3470A">
        <w:rPr>
          <w:sz w:val="22"/>
          <w:szCs w:val="22"/>
          <w:lang w:val="en-US"/>
        </w:rPr>
        <w:t xml:space="preserve"> SM. Phase II Study of PD-0325901, an Oral MEK Inhibitor, in Previously Treated Patients with Advanced Non-Small Cell</w:t>
      </w:r>
      <w:r w:rsidR="001D6367" w:rsidRPr="00F3470A">
        <w:rPr>
          <w:sz w:val="22"/>
          <w:szCs w:val="22"/>
          <w:lang w:val="en-US"/>
        </w:rPr>
        <w:t xml:space="preserve"> Lung Cancer. </w:t>
      </w:r>
      <w:r w:rsidRPr="00F3470A">
        <w:rPr>
          <w:sz w:val="22"/>
          <w:szCs w:val="22"/>
          <w:lang w:val="en-US"/>
        </w:rPr>
        <w:t>Clin Cancer Res</w:t>
      </w:r>
      <w:r w:rsidR="001D6367" w:rsidRPr="00F3470A">
        <w:rPr>
          <w:sz w:val="22"/>
          <w:szCs w:val="22"/>
          <w:lang w:val="en-US"/>
        </w:rPr>
        <w:t xml:space="preserve"> 16:2450-57, 2010</w:t>
      </w:r>
      <w:r w:rsidRPr="00F3470A">
        <w:rPr>
          <w:sz w:val="22"/>
          <w:szCs w:val="22"/>
          <w:lang w:val="en-US"/>
        </w:rPr>
        <w:t>.</w:t>
      </w:r>
    </w:p>
    <w:p w14:paraId="0DCF6E28" w14:textId="77777777" w:rsidR="00B87D20" w:rsidRPr="00F3470A" w:rsidRDefault="00B87D20" w:rsidP="00AB32AC">
      <w:pPr>
        <w:pStyle w:val="BodyText"/>
        <w:jc w:val="both"/>
        <w:rPr>
          <w:sz w:val="22"/>
          <w:szCs w:val="22"/>
          <w:lang w:val="en-US"/>
        </w:rPr>
      </w:pPr>
    </w:p>
    <w:p w14:paraId="69C1A8D4" w14:textId="77777777" w:rsidR="00984F58" w:rsidRPr="00F3470A" w:rsidRDefault="007576F0" w:rsidP="00AB32AC">
      <w:pPr>
        <w:pStyle w:val="BodyText"/>
        <w:numPr>
          <w:ilvl w:val="0"/>
          <w:numId w:val="5"/>
        </w:numPr>
        <w:tabs>
          <w:tab w:val="num" w:pos="360"/>
        </w:tabs>
        <w:ind w:left="360"/>
        <w:jc w:val="both"/>
        <w:rPr>
          <w:sz w:val="22"/>
          <w:szCs w:val="22"/>
          <w:lang w:val="en-US"/>
        </w:rPr>
      </w:pPr>
      <w:proofErr w:type="spellStart"/>
      <w:r w:rsidRPr="00F3470A">
        <w:rPr>
          <w:sz w:val="22"/>
          <w:szCs w:val="22"/>
          <w:lang w:val="en-US"/>
        </w:rPr>
        <w:t>Mita</w:t>
      </w:r>
      <w:proofErr w:type="spellEnd"/>
      <w:r w:rsidRPr="00F3470A">
        <w:rPr>
          <w:sz w:val="22"/>
          <w:szCs w:val="22"/>
          <w:vertAlign w:val="superscript"/>
          <w:lang w:val="en-US"/>
        </w:rPr>
        <w:t xml:space="preserve"> </w:t>
      </w:r>
      <w:r w:rsidRPr="00F3470A">
        <w:rPr>
          <w:sz w:val="22"/>
          <w:szCs w:val="22"/>
          <w:lang w:val="en-US"/>
        </w:rPr>
        <w:t>M, Kelly</w:t>
      </w:r>
      <w:r w:rsidRPr="00F3470A">
        <w:rPr>
          <w:sz w:val="22"/>
          <w:szCs w:val="22"/>
          <w:vertAlign w:val="superscript"/>
          <w:lang w:val="en-US"/>
        </w:rPr>
        <w:t xml:space="preserve"> </w:t>
      </w:r>
      <w:r w:rsidRPr="00F3470A">
        <w:rPr>
          <w:sz w:val="22"/>
          <w:szCs w:val="22"/>
          <w:lang w:val="en-US"/>
        </w:rPr>
        <w:t xml:space="preserve">KR, </w:t>
      </w:r>
      <w:proofErr w:type="spellStart"/>
      <w:r w:rsidRPr="00F3470A">
        <w:rPr>
          <w:sz w:val="22"/>
          <w:szCs w:val="22"/>
          <w:lang w:val="en-US"/>
        </w:rPr>
        <w:t>Mita</w:t>
      </w:r>
      <w:proofErr w:type="spellEnd"/>
      <w:r w:rsidRPr="00F3470A">
        <w:rPr>
          <w:sz w:val="22"/>
          <w:szCs w:val="22"/>
          <w:vertAlign w:val="superscript"/>
          <w:lang w:val="en-US"/>
        </w:rPr>
        <w:t xml:space="preserve"> </w:t>
      </w:r>
      <w:r w:rsidRPr="00F3470A">
        <w:rPr>
          <w:sz w:val="22"/>
          <w:szCs w:val="22"/>
          <w:lang w:val="en-US"/>
        </w:rPr>
        <w:t xml:space="preserve">A, </w:t>
      </w:r>
      <w:proofErr w:type="spellStart"/>
      <w:r w:rsidRPr="00F3470A">
        <w:rPr>
          <w:sz w:val="22"/>
          <w:szCs w:val="22"/>
          <w:u w:val="single"/>
          <w:lang w:val="en-US"/>
        </w:rPr>
        <w:t>Ricart</w:t>
      </w:r>
      <w:proofErr w:type="spellEnd"/>
      <w:r w:rsidRPr="00F3470A">
        <w:rPr>
          <w:sz w:val="22"/>
          <w:szCs w:val="22"/>
          <w:u w:val="single"/>
          <w:vertAlign w:val="superscript"/>
          <w:lang w:val="en-US"/>
        </w:rPr>
        <w:t xml:space="preserve"> </w:t>
      </w:r>
      <w:r w:rsidRPr="00F3470A">
        <w:rPr>
          <w:sz w:val="22"/>
          <w:szCs w:val="22"/>
          <w:u w:val="single"/>
          <w:lang w:val="en-US"/>
        </w:rPr>
        <w:t>AD</w:t>
      </w:r>
      <w:r w:rsidRPr="00F3470A">
        <w:rPr>
          <w:sz w:val="22"/>
          <w:szCs w:val="22"/>
          <w:lang w:val="en-US"/>
        </w:rPr>
        <w:t>, Romero</w:t>
      </w:r>
      <w:r w:rsidRPr="00F3470A">
        <w:rPr>
          <w:sz w:val="22"/>
          <w:szCs w:val="22"/>
          <w:vertAlign w:val="superscript"/>
          <w:lang w:val="en-US"/>
        </w:rPr>
        <w:t xml:space="preserve"> </w:t>
      </w:r>
      <w:r w:rsidRPr="00F3470A">
        <w:rPr>
          <w:sz w:val="22"/>
          <w:szCs w:val="22"/>
          <w:lang w:val="en-US"/>
        </w:rPr>
        <w:t xml:space="preserve">O, </w:t>
      </w:r>
      <w:proofErr w:type="spellStart"/>
      <w:r w:rsidRPr="00F3470A">
        <w:rPr>
          <w:sz w:val="22"/>
          <w:szCs w:val="22"/>
          <w:lang w:val="en-US"/>
        </w:rPr>
        <w:t>Tolcher</w:t>
      </w:r>
      <w:proofErr w:type="spellEnd"/>
      <w:r w:rsidRPr="00F3470A">
        <w:rPr>
          <w:sz w:val="22"/>
          <w:szCs w:val="22"/>
          <w:vertAlign w:val="superscript"/>
          <w:lang w:val="en-US"/>
        </w:rPr>
        <w:t xml:space="preserve"> </w:t>
      </w:r>
      <w:r w:rsidRPr="00F3470A">
        <w:rPr>
          <w:sz w:val="22"/>
          <w:szCs w:val="22"/>
          <w:lang w:val="en-US"/>
        </w:rPr>
        <w:t>A, Hook</w:t>
      </w:r>
      <w:r w:rsidRPr="00F3470A">
        <w:rPr>
          <w:sz w:val="22"/>
          <w:szCs w:val="22"/>
          <w:vertAlign w:val="superscript"/>
          <w:lang w:val="en-US"/>
        </w:rPr>
        <w:t xml:space="preserve"> </w:t>
      </w:r>
      <w:r w:rsidRPr="00F3470A">
        <w:rPr>
          <w:sz w:val="22"/>
          <w:szCs w:val="22"/>
          <w:lang w:val="en-US"/>
        </w:rPr>
        <w:t>L, Okereke</w:t>
      </w:r>
      <w:r w:rsidRPr="00F3470A">
        <w:rPr>
          <w:sz w:val="22"/>
          <w:szCs w:val="22"/>
          <w:vertAlign w:val="superscript"/>
          <w:lang w:val="en-US"/>
        </w:rPr>
        <w:t xml:space="preserve"> </w:t>
      </w:r>
      <w:r w:rsidR="003F172A" w:rsidRPr="00F3470A">
        <w:rPr>
          <w:sz w:val="22"/>
          <w:szCs w:val="22"/>
          <w:lang w:val="en-US"/>
        </w:rPr>
        <w:t xml:space="preserve">C, </w:t>
      </w:r>
      <w:proofErr w:type="spellStart"/>
      <w:r w:rsidR="003F172A" w:rsidRPr="00F3470A">
        <w:rPr>
          <w:sz w:val="22"/>
          <w:szCs w:val="22"/>
          <w:lang w:val="en-US"/>
        </w:rPr>
        <w:t>Krivelevich</w:t>
      </w:r>
      <w:proofErr w:type="spellEnd"/>
      <w:r w:rsidR="003F172A" w:rsidRPr="00F3470A">
        <w:rPr>
          <w:sz w:val="22"/>
          <w:szCs w:val="22"/>
          <w:lang w:val="en-US"/>
        </w:rPr>
        <w:t xml:space="preserve"> I, </w:t>
      </w:r>
      <w:r w:rsidRPr="00F3470A">
        <w:rPr>
          <w:sz w:val="22"/>
          <w:szCs w:val="22"/>
          <w:lang w:val="en-US"/>
        </w:rPr>
        <w:t>Rossignol</w:t>
      </w:r>
      <w:r w:rsidRPr="00F3470A">
        <w:rPr>
          <w:sz w:val="22"/>
          <w:szCs w:val="22"/>
          <w:vertAlign w:val="superscript"/>
          <w:lang w:val="en-US"/>
        </w:rPr>
        <w:t xml:space="preserve"> </w:t>
      </w:r>
      <w:r w:rsidRPr="00F3470A">
        <w:rPr>
          <w:sz w:val="22"/>
          <w:szCs w:val="22"/>
          <w:lang w:val="en-US"/>
        </w:rPr>
        <w:t>D</w:t>
      </w:r>
      <w:r w:rsidR="000B074C" w:rsidRPr="00F3470A">
        <w:rPr>
          <w:sz w:val="22"/>
          <w:szCs w:val="22"/>
          <w:lang w:val="en-US"/>
        </w:rPr>
        <w:t>P</w:t>
      </w:r>
      <w:r w:rsidRPr="00F3470A">
        <w:rPr>
          <w:sz w:val="22"/>
          <w:szCs w:val="22"/>
          <w:lang w:val="en-US"/>
        </w:rPr>
        <w:t>, Giles</w:t>
      </w:r>
      <w:r w:rsidRPr="00F3470A">
        <w:rPr>
          <w:sz w:val="22"/>
          <w:szCs w:val="22"/>
          <w:vertAlign w:val="superscript"/>
          <w:lang w:val="en-US"/>
        </w:rPr>
        <w:t xml:space="preserve"> </w:t>
      </w:r>
      <w:r w:rsidRPr="00F3470A">
        <w:rPr>
          <w:sz w:val="22"/>
          <w:szCs w:val="22"/>
          <w:lang w:val="en-US"/>
        </w:rPr>
        <w:t xml:space="preserve">FJ, </w:t>
      </w:r>
      <w:proofErr w:type="spellStart"/>
      <w:r w:rsidRPr="00F3470A">
        <w:rPr>
          <w:sz w:val="22"/>
          <w:szCs w:val="22"/>
          <w:lang w:val="en-US"/>
        </w:rPr>
        <w:t>Rowinsky</w:t>
      </w:r>
      <w:proofErr w:type="spellEnd"/>
      <w:r w:rsidRPr="00F3470A">
        <w:rPr>
          <w:sz w:val="22"/>
          <w:szCs w:val="22"/>
          <w:vertAlign w:val="superscript"/>
          <w:lang w:val="en-US"/>
        </w:rPr>
        <w:t xml:space="preserve"> </w:t>
      </w:r>
      <w:r w:rsidRPr="00F3470A">
        <w:rPr>
          <w:sz w:val="22"/>
          <w:szCs w:val="22"/>
          <w:lang w:val="en-US"/>
        </w:rPr>
        <w:t>E</w:t>
      </w:r>
      <w:r w:rsidR="000B074C" w:rsidRPr="00F3470A">
        <w:rPr>
          <w:sz w:val="22"/>
          <w:szCs w:val="22"/>
          <w:lang w:val="en-US"/>
        </w:rPr>
        <w:t>K</w:t>
      </w:r>
      <w:r w:rsidRPr="00F3470A">
        <w:rPr>
          <w:sz w:val="22"/>
          <w:szCs w:val="22"/>
          <w:lang w:val="en-US"/>
        </w:rPr>
        <w:t xml:space="preserve">, </w:t>
      </w:r>
      <w:proofErr w:type="spellStart"/>
      <w:r w:rsidRPr="00F3470A">
        <w:rPr>
          <w:sz w:val="22"/>
          <w:szCs w:val="22"/>
          <w:lang w:val="en-US"/>
        </w:rPr>
        <w:t>Takimoto</w:t>
      </w:r>
      <w:proofErr w:type="spellEnd"/>
      <w:r w:rsidRPr="00F3470A">
        <w:rPr>
          <w:sz w:val="22"/>
          <w:szCs w:val="22"/>
          <w:vertAlign w:val="superscript"/>
          <w:lang w:val="en-US"/>
        </w:rPr>
        <w:t xml:space="preserve"> </w:t>
      </w:r>
      <w:r w:rsidRPr="00F3470A">
        <w:rPr>
          <w:sz w:val="22"/>
          <w:szCs w:val="22"/>
          <w:lang w:val="en-US"/>
        </w:rPr>
        <w:t xml:space="preserve">C. Phase I Study of E7820, an Oral </w:t>
      </w:r>
      <w:r w:rsidR="000B074C" w:rsidRPr="00F3470A">
        <w:rPr>
          <w:sz w:val="22"/>
          <w:szCs w:val="22"/>
          <w:lang w:val="en-US"/>
        </w:rPr>
        <w:t xml:space="preserve">Inhibitor of </w:t>
      </w:r>
      <w:r w:rsidRPr="00F3470A">
        <w:rPr>
          <w:sz w:val="22"/>
          <w:szCs w:val="22"/>
          <w:lang w:val="en-US"/>
        </w:rPr>
        <w:t xml:space="preserve">Integrin α2 </w:t>
      </w:r>
      <w:r w:rsidR="000B074C" w:rsidRPr="00F3470A">
        <w:rPr>
          <w:sz w:val="22"/>
          <w:szCs w:val="22"/>
          <w:lang w:val="en-US"/>
        </w:rPr>
        <w:t xml:space="preserve">Expression </w:t>
      </w:r>
      <w:r w:rsidRPr="00F3470A">
        <w:rPr>
          <w:sz w:val="22"/>
          <w:szCs w:val="22"/>
          <w:lang w:val="en-US"/>
        </w:rPr>
        <w:t>with Antiangiogenic Properties, in Patients with Advanced Malignancies</w:t>
      </w:r>
      <w:r w:rsidR="000B074C" w:rsidRPr="00F3470A">
        <w:rPr>
          <w:sz w:val="22"/>
          <w:szCs w:val="22"/>
          <w:lang w:val="en-US"/>
        </w:rPr>
        <w:t xml:space="preserve">. </w:t>
      </w:r>
      <w:r w:rsidRPr="00F3470A">
        <w:rPr>
          <w:sz w:val="22"/>
          <w:szCs w:val="22"/>
          <w:lang w:val="en-US"/>
        </w:rPr>
        <w:t>Clin Cancer Res</w:t>
      </w:r>
      <w:r w:rsidR="000B074C" w:rsidRPr="00F3470A">
        <w:rPr>
          <w:sz w:val="22"/>
          <w:szCs w:val="22"/>
          <w:lang w:val="en-US"/>
        </w:rPr>
        <w:t xml:space="preserve"> 17:193-200, 2011.</w:t>
      </w:r>
    </w:p>
    <w:p w14:paraId="4576C4FA" w14:textId="77777777" w:rsidR="00B87D20" w:rsidRPr="00F3470A" w:rsidRDefault="00B87D20" w:rsidP="00AB32AC">
      <w:pPr>
        <w:pStyle w:val="BodyText"/>
        <w:jc w:val="both"/>
        <w:rPr>
          <w:sz w:val="22"/>
          <w:szCs w:val="22"/>
          <w:lang w:val="en-US"/>
        </w:rPr>
      </w:pPr>
    </w:p>
    <w:p w14:paraId="786F7D3D" w14:textId="77777777" w:rsidR="00B87D20" w:rsidRPr="00F3470A" w:rsidRDefault="00C842F7" w:rsidP="00AB32AC">
      <w:pPr>
        <w:pStyle w:val="BodyText"/>
        <w:numPr>
          <w:ilvl w:val="0"/>
          <w:numId w:val="5"/>
        </w:numPr>
        <w:tabs>
          <w:tab w:val="num" w:pos="360"/>
        </w:tabs>
        <w:ind w:left="360"/>
        <w:jc w:val="both"/>
        <w:rPr>
          <w:sz w:val="22"/>
          <w:szCs w:val="22"/>
          <w:lang w:val="en-US"/>
        </w:rPr>
      </w:pPr>
      <w:proofErr w:type="spellStart"/>
      <w:r w:rsidRPr="00F3470A">
        <w:rPr>
          <w:sz w:val="22"/>
          <w:szCs w:val="22"/>
          <w:u w:val="single"/>
          <w:lang w:val="en-US"/>
        </w:rPr>
        <w:t>Ricart</w:t>
      </w:r>
      <w:proofErr w:type="spellEnd"/>
      <w:r w:rsidRPr="00F3470A">
        <w:rPr>
          <w:sz w:val="22"/>
          <w:szCs w:val="22"/>
          <w:u w:val="single"/>
          <w:lang w:val="en-US"/>
        </w:rPr>
        <w:t xml:space="preserve"> AD</w:t>
      </w:r>
      <w:r w:rsidR="00F85567" w:rsidRPr="00F3470A">
        <w:rPr>
          <w:sz w:val="22"/>
          <w:szCs w:val="22"/>
          <w:lang w:val="en-US"/>
        </w:rPr>
        <w:t xml:space="preserve">, Ashton EA, </w:t>
      </w:r>
      <w:r w:rsidRPr="00F3470A">
        <w:rPr>
          <w:sz w:val="22"/>
          <w:szCs w:val="22"/>
          <w:lang w:val="en-US"/>
        </w:rPr>
        <w:t xml:space="preserve">Cooney MM, Sarantopoulos J, </w:t>
      </w:r>
      <w:proofErr w:type="spellStart"/>
      <w:r w:rsidRPr="00F3470A">
        <w:rPr>
          <w:sz w:val="22"/>
          <w:szCs w:val="22"/>
          <w:lang w:val="en-US"/>
        </w:rPr>
        <w:t>Brell</w:t>
      </w:r>
      <w:proofErr w:type="spellEnd"/>
      <w:r w:rsidRPr="00F3470A">
        <w:rPr>
          <w:sz w:val="22"/>
          <w:szCs w:val="22"/>
          <w:lang w:val="en-US"/>
        </w:rPr>
        <w:t xml:space="preserve"> J</w:t>
      </w:r>
      <w:r w:rsidR="00DC30D9" w:rsidRPr="00F3470A">
        <w:rPr>
          <w:sz w:val="22"/>
          <w:szCs w:val="22"/>
          <w:lang w:val="en-US"/>
        </w:rPr>
        <w:t>M, Feldman MA, Ruby KE, Matsuda K,</w:t>
      </w:r>
      <w:r w:rsidR="003A3B84" w:rsidRPr="00F3470A">
        <w:rPr>
          <w:sz w:val="22"/>
          <w:szCs w:val="22"/>
          <w:lang w:val="en-US"/>
        </w:rPr>
        <w:t xml:space="preserve"> </w:t>
      </w:r>
      <w:r w:rsidRPr="00F3470A">
        <w:rPr>
          <w:sz w:val="22"/>
          <w:szCs w:val="22"/>
          <w:lang w:val="en-US"/>
        </w:rPr>
        <w:t>Munsey M</w:t>
      </w:r>
      <w:r w:rsidR="003A3B84" w:rsidRPr="00F3470A">
        <w:rPr>
          <w:sz w:val="22"/>
          <w:szCs w:val="22"/>
          <w:lang w:val="en-US"/>
        </w:rPr>
        <w:t>S</w:t>
      </w:r>
      <w:r w:rsidRPr="00F3470A">
        <w:rPr>
          <w:sz w:val="22"/>
          <w:szCs w:val="22"/>
          <w:lang w:val="en-US"/>
        </w:rPr>
        <w:t xml:space="preserve">, Medina G, </w:t>
      </w:r>
      <w:proofErr w:type="spellStart"/>
      <w:r w:rsidRPr="00F3470A">
        <w:rPr>
          <w:sz w:val="22"/>
          <w:szCs w:val="22"/>
          <w:lang w:val="en-US"/>
        </w:rPr>
        <w:t>Zambito</w:t>
      </w:r>
      <w:proofErr w:type="spellEnd"/>
      <w:r w:rsidRPr="00F3470A">
        <w:rPr>
          <w:sz w:val="22"/>
          <w:szCs w:val="22"/>
          <w:lang w:val="en-US"/>
        </w:rPr>
        <w:t xml:space="preserve"> A, </w:t>
      </w:r>
      <w:proofErr w:type="spellStart"/>
      <w:r w:rsidRPr="00F3470A">
        <w:rPr>
          <w:sz w:val="22"/>
          <w:szCs w:val="22"/>
          <w:lang w:val="en-US"/>
        </w:rPr>
        <w:t>Tolcher</w:t>
      </w:r>
      <w:proofErr w:type="spellEnd"/>
      <w:r w:rsidRPr="00F3470A">
        <w:rPr>
          <w:sz w:val="22"/>
          <w:szCs w:val="22"/>
          <w:lang w:val="en-US"/>
        </w:rPr>
        <w:t xml:space="preserve"> AW, Remick SC. A Phase I Study of MN-029 (denibulin), a Novel Vascular Disrupting Agent, in Patients with Advanced S</w:t>
      </w:r>
      <w:r w:rsidR="008153E0" w:rsidRPr="00F3470A">
        <w:rPr>
          <w:sz w:val="22"/>
          <w:szCs w:val="22"/>
          <w:lang w:val="en-US"/>
        </w:rPr>
        <w:t>o</w:t>
      </w:r>
      <w:r w:rsidR="009A1E3E" w:rsidRPr="00F3470A">
        <w:rPr>
          <w:sz w:val="22"/>
          <w:szCs w:val="22"/>
          <w:lang w:val="en-US"/>
        </w:rPr>
        <w:t>lid Tumors</w:t>
      </w:r>
      <w:r w:rsidR="00EE3E02" w:rsidRPr="00F3470A">
        <w:rPr>
          <w:sz w:val="22"/>
          <w:szCs w:val="22"/>
          <w:lang w:val="en-US"/>
        </w:rPr>
        <w:t xml:space="preserve">. </w:t>
      </w:r>
      <w:r w:rsidR="009A1E3E" w:rsidRPr="00F3470A">
        <w:rPr>
          <w:rStyle w:val="jrnl"/>
          <w:sz w:val="22"/>
          <w:szCs w:val="22"/>
          <w:lang w:val="en-US"/>
        </w:rPr>
        <w:t xml:space="preserve">Cancer Chemother </w:t>
      </w:r>
      <w:proofErr w:type="spellStart"/>
      <w:r w:rsidR="009A1E3E" w:rsidRPr="00F3470A">
        <w:rPr>
          <w:rStyle w:val="jrnl"/>
          <w:sz w:val="22"/>
          <w:szCs w:val="22"/>
          <w:lang w:val="en-US"/>
        </w:rPr>
        <w:t>Pharmacol</w:t>
      </w:r>
      <w:proofErr w:type="spellEnd"/>
      <w:r w:rsidR="00E802AC" w:rsidRPr="00F3470A">
        <w:rPr>
          <w:rStyle w:val="jrnl"/>
          <w:sz w:val="22"/>
          <w:szCs w:val="22"/>
          <w:lang w:val="en-US"/>
        </w:rPr>
        <w:t xml:space="preserve"> </w:t>
      </w:r>
      <w:r w:rsidR="00E802AC" w:rsidRPr="00F3470A">
        <w:rPr>
          <w:sz w:val="22"/>
          <w:szCs w:val="22"/>
          <w:lang w:val="en-US"/>
        </w:rPr>
        <w:t>68:959–70, 2011</w:t>
      </w:r>
      <w:r w:rsidR="009A1E3E" w:rsidRPr="00F3470A">
        <w:rPr>
          <w:sz w:val="22"/>
          <w:szCs w:val="22"/>
          <w:lang w:val="en-US"/>
        </w:rPr>
        <w:t>.</w:t>
      </w:r>
    </w:p>
    <w:p w14:paraId="682485DE" w14:textId="77777777" w:rsidR="001B44A8" w:rsidRPr="00F3470A" w:rsidRDefault="009A1E3E" w:rsidP="00AB32AC">
      <w:pPr>
        <w:pStyle w:val="BodyText"/>
        <w:jc w:val="both"/>
        <w:rPr>
          <w:sz w:val="22"/>
          <w:szCs w:val="22"/>
          <w:lang w:val="en-US"/>
        </w:rPr>
      </w:pPr>
      <w:r w:rsidRPr="00F3470A">
        <w:rPr>
          <w:sz w:val="22"/>
          <w:szCs w:val="22"/>
          <w:lang w:val="en-US"/>
        </w:rPr>
        <w:t xml:space="preserve"> </w:t>
      </w:r>
    </w:p>
    <w:p w14:paraId="5C308777" w14:textId="77777777" w:rsidR="00215B50" w:rsidRPr="00F3470A" w:rsidRDefault="00215B50" w:rsidP="00AB32AC">
      <w:pPr>
        <w:pStyle w:val="BodyText"/>
        <w:numPr>
          <w:ilvl w:val="0"/>
          <w:numId w:val="5"/>
        </w:numPr>
        <w:tabs>
          <w:tab w:val="num" w:pos="360"/>
        </w:tabs>
        <w:ind w:left="360"/>
        <w:jc w:val="both"/>
        <w:rPr>
          <w:sz w:val="22"/>
          <w:szCs w:val="22"/>
          <w:lang w:val="en-US"/>
        </w:rPr>
      </w:pPr>
      <w:r w:rsidRPr="00F3470A">
        <w:rPr>
          <w:sz w:val="22"/>
          <w:szCs w:val="22"/>
          <w:lang w:val="en-US"/>
        </w:rPr>
        <w:t xml:space="preserve">Kindler HL, </w:t>
      </w:r>
      <w:proofErr w:type="spellStart"/>
      <w:r w:rsidRPr="00F3470A">
        <w:rPr>
          <w:sz w:val="22"/>
          <w:szCs w:val="22"/>
          <w:lang w:val="en-US"/>
        </w:rPr>
        <w:t>Ioka</w:t>
      </w:r>
      <w:proofErr w:type="spellEnd"/>
      <w:r w:rsidRPr="00F3470A">
        <w:rPr>
          <w:sz w:val="22"/>
          <w:szCs w:val="22"/>
          <w:lang w:val="en-US"/>
        </w:rPr>
        <w:t xml:space="preserve"> T, </w:t>
      </w:r>
      <w:proofErr w:type="spellStart"/>
      <w:r w:rsidRPr="00F3470A">
        <w:rPr>
          <w:sz w:val="22"/>
          <w:szCs w:val="22"/>
          <w:lang w:val="en-US"/>
        </w:rPr>
        <w:t>Richel</w:t>
      </w:r>
      <w:proofErr w:type="spellEnd"/>
      <w:r w:rsidRPr="00F3470A">
        <w:rPr>
          <w:sz w:val="22"/>
          <w:szCs w:val="22"/>
          <w:lang w:val="en-US"/>
        </w:rPr>
        <w:t xml:space="preserve"> DJ, </w:t>
      </w:r>
      <w:proofErr w:type="spellStart"/>
      <w:r w:rsidRPr="00F3470A">
        <w:rPr>
          <w:sz w:val="22"/>
          <w:szCs w:val="22"/>
          <w:lang w:val="en-US"/>
        </w:rPr>
        <w:t>Bennouna</w:t>
      </w:r>
      <w:proofErr w:type="spellEnd"/>
      <w:r w:rsidRPr="00F3470A">
        <w:rPr>
          <w:sz w:val="22"/>
          <w:szCs w:val="22"/>
          <w:lang w:val="en-US"/>
        </w:rPr>
        <w:t xml:space="preserve"> J, </w:t>
      </w:r>
      <w:proofErr w:type="spellStart"/>
      <w:r w:rsidRPr="00F3470A">
        <w:rPr>
          <w:sz w:val="22"/>
          <w:szCs w:val="22"/>
          <w:lang w:val="en-US"/>
        </w:rPr>
        <w:t>Létourneau</w:t>
      </w:r>
      <w:proofErr w:type="spellEnd"/>
      <w:r w:rsidRPr="00F3470A">
        <w:rPr>
          <w:sz w:val="22"/>
          <w:szCs w:val="22"/>
          <w:lang w:val="en-US"/>
        </w:rPr>
        <w:t xml:space="preserve"> R, </w:t>
      </w:r>
      <w:proofErr w:type="spellStart"/>
      <w:r w:rsidRPr="00F3470A">
        <w:rPr>
          <w:sz w:val="22"/>
          <w:szCs w:val="22"/>
          <w:lang w:val="en-US"/>
        </w:rPr>
        <w:t>Okusaka</w:t>
      </w:r>
      <w:proofErr w:type="spellEnd"/>
      <w:r w:rsidRPr="00F3470A">
        <w:rPr>
          <w:sz w:val="22"/>
          <w:szCs w:val="22"/>
          <w:lang w:val="en-US"/>
        </w:rPr>
        <w:t xml:space="preserve"> T, </w:t>
      </w:r>
      <w:r w:rsidRPr="00F3470A">
        <w:rPr>
          <w:rStyle w:val="griddatavalue1"/>
          <w:rFonts w:ascii="Times New Roman" w:hAnsi="Times New Roman"/>
          <w:sz w:val="22"/>
          <w:szCs w:val="22"/>
          <w:lang w:val="en-US"/>
        </w:rPr>
        <w:t xml:space="preserve">Funakoshi A, </w:t>
      </w:r>
      <w:proofErr w:type="spellStart"/>
      <w:r w:rsidRPr="00F3470A">
        <w:rPr>
          <w:sz w:val="22"/>
          <w:szCs w:val="22"/>
          <w:lang w:val="en-US"/>
        </w:rPr>
        <w:t>Furuse</w:t>
      </w:r>
      <w:proofErr w:type="spellEnd"/>
      <w:r w:rsidRPr="00F3470A">
        <w:rPr>
          <w:sz w:val="22"/>
          <w:szCs w:val="22"/>
          <w:lang w:val="en-US"/>
        </w:rPr>
        <w:t xml:space="preserve"> J, Park YS, </w:t>
      </w:r>
      <w:proofErr w:type="spellStart"/>
      <w:r w:rsidRPr="00F3470A">
        <w:rPr>
          <w:rStyle w:val="griddatavalue1"/>
          <w:rFonts w:ascii="Times New Roman" w:hAnsi="Times New Roman"/>
          <w:sz w:val="22"/>
          <w:szCs w:val="22"/>
          <w:lang w:val="en-US"/>
        </w:rPr>
        <w:t>Ohkawa</w:t>
      </w:r>
      <w:proofErr w:type="spellEnd"/>
      <w:r w:rsidRPr="00F3470A">
        <w:rPr>
          <w:rStyle w:val="griddatavalue1"/>
          <w:rFonts w:ascii="Times New Roman" w:hAnsi="Times New Roman"/>
          <w:sz w:val="22"/>
          <w:szCs w:val="22"/>
          <w:lang w:val="en-US"/>
        </w:rPr>
        <w:t xml:space="preserve"> S, </w:t>
      </w:r>
      <w:r w:rsidRPr="00F3470A">
        <w:rPr>
          <w:sz w:val="22"/>
          <w:szCs w:val="22"/>
          <w:lang w:val="en-US"/>
        </w:rPr>
        <w:t xml:space="preserve">Springett GM, </w:t>
      </w:r>
      <w:proofErr w:type="spellStart"/>
      <w:r w:rsidRPr="00F3470A">
        <w:rPr>
          <w:sz w:val="22"/>
          <w:szCs w:val="22"/>
          <w:lang w:val="en-US"/>
        </w:rPr>
        <w:t>Wasan</w:t>
      </w:r>
      <w:proofErr w:type="spellEnd"/>
      <w:r w:rsidRPr="00F3470A">
        <w:rPr>
          <w:sz w:val="22"/>
          <w:szCs w:val="22"/>
          <w:lang w:val="en-US"/>
        </w:rPr>
        <w:t xml:space="preserve"> HS, Trask PC, </w:t>
      </w:r>
      <w:proofErr w:type="spellStart"/>
      <w:r w:rsidRPr="00F3470A">
        <w:rPr>
          <w:sz w:val="22"/>
          <w:szCs w:val="22"/>
          <w:lang w:val="en-US"/>
        </w:rPr>
        <w:t>Bycott</w:t>
      </w:r>
      <w:proofErr w:type="spellEnd"/>
      <w:r w:rsidRPr="00F3470A">
        <w:rPr>
          <w:sz w:val="22"/>
          <w:szCs w:val="22"/>
          <w:lang w:val="en-US"/>
        </w:rPr>
        <w:t xml:space="preserve"> P, </w:t>
      </w:r>
      <w:proofErr w:type="spellStart"/>
      <w:r w:rsidRPr="00F3470A">
        <w:rPr>
          <w:sz w:val="22"/>
          <w:szCs w:val="22"/>
          <w:u w:val="single"/>
          <w:lang w:val="en-US"/>
        </w:rPr>
        <w:t>Ricart</w:t>
      </w:r>
      <w:proofErr w:type="spellEnd"/>
      <w:r w:rsidRPr="00F3470A">
        <w:rPr>
          <w:sz w:val="22"/>
          <w:szCs w:val="22"/>
          <w:u w:val="single"/>
          <w:lang w:val="en-US"/>
        </w:rPr>
        <w:t xml:space="preserve"> AD</w:t>
      </w:r>
      <w:r w:rsidRPr="00F3470A">
        <w:rPr>
          <w:sz w:val="22"/>
          <w:szCs w:val="22"/>
          <w:lang w:val="en-US"/>
        </w:rPr>
        <w:t xml:space="preserve">, Kim S, Van </w:t>
      </w:r>
      <w:proofErr w:type="spellStart"/>
      <w:r w:rsidRPr="00F3470A">
        <w:rPr>
          <w:sz w:val="22"/>
          <w:szCs w:val="22"/>
          <w:lang w:val="en-US"/>
        </w:rPr>
        <w:t>Cutsem</w:t>
      </w:r>
      <w:proofErr w:type="spellEnd"/>
      <w:r w:rsidRPr="00F3470A">
        <w:rPr>
          <w:sz w:val="22"/>
          <w:szCs w:val="22"/>
          <w:lang w:val="en-US"/>
        </w:rPr>
        <w:t xml:space="preserve"> E. </w:t>
      </w:r>
      <w:proofErr w:type="spellStart"/>
      <w:r w:rsidR="001B44A8" w:rsidRPr="00F3470A">
        <w:rPr>
          <w:bCs/>
          <w:sz w:val="22"/>
          <w:szCs w:val="22"/>
          <w:lang w:val="en-US"/>
        </w:rPr>
        <w:t>Axitinib</w:t>
      </w:r>
      <w:proofErr w:type="spellEnd"/>
      <w:r w:rsidR="001B44A8" w:rsidRPr="00F3470A">
        <w:rPr>
          <w:bCs/>
          <w:sz w:val="22"/>
          <w:szCs w:val="22"/>
          <w:lang w:val="en-US"/>
        </w:rPr>
        <w:t xml:space="preserve"> plus gemcitabine versus placebo plus gemcitabine in patients with advanced pancreatic adenocarcinoma: a double-blind </w:t>
      </w:r>
      <w:proofErr w:type="spellStart"/>
      <w:r w:rsidR="001B44A8" w:rsidRPr="00F3470A">
        <w:rPr>
          <w:bCs/>
          <w:sz w:val="22"/>
          <w:szCs w:val="22"/>
          <w:lang w:val="en-US"/>
        </w:rPr>
        <w:t>randomised</w:t>
      </w:r>
      <w:proofErr w:type="spellEnd"/>
      <w:r w:rsidR="001B44A8" w:rsidRPr="00F3470A">
        <w:rPr>
          <w:bCs/>
          <w:sz w:val="22"/>
          <w:szCs w:val="22"/>
          <w:lang w:val="en-US"/>
        </w:rPr>
        <w:t xml:space="preserve"> phase 3 study.</w:t>
      </w:r>
      <w:r w:rsidR="00E56417" w:rsidRPr="00F3470A">
        <w:rPr>
          <w:bCs/>
          <w:sz w:val="22"/>
          <w:szCs w:val="22"/>
          <w:lang w:val="en-US"/>
        </w:rPr>
        <w:t xml:space="preserve"> </w:t>
      </w:r>
      <w:r w:rsidR="00E56417" w:rsidRPr="00F3470A">
        <w:rPr>
          <w:sz w:val="22"/>
          <w:szCs w:val="22"/>
          <w:lang w:val="en-US"/>
        </w:rPr>
        <w:t>Lancet Oncol 12:256-62, 2011</w:t>
      </w:r>
      <w:r w:rsidRPr="00F3470A">
        <w:rPr>
          <w:sz w:val="22"/>
          <w:szCs w:val="22"/>
          <w:lang w:val="en-US"/>
        </w:rPr>
        <w:t>.</w:t>
      </w:r>
    </w:p>
    <w:p w14:paraId="4CC9B6B2" w14:textId="77777777" w:rsidR="00B87D20" w:rsidRPr="00F3470A" w:rsidRDefault="00B87D20" w:rsidP="00AB32AC">
      <w:pPr>
        <w:pStyle w:val="BodyText"/>
        <w:jc w:val="both"/>
        <w:rPr>
          <w:sz w:val="22"/>
          <w:szCs w:val="22"/>
          <w:lang w:val="en-US"/>
        </w:rPr>
      </w:pPr>
    </w:p>
    <w:p w14:paraId="7172BC07" w14:textId="77777777" w:rsidR="007E18BF" w:rsidRPr="00F3470A" w:rsidRDefault="006A7D2F" w:rsidP="00AB32AC">
      <w:pPr>
        <w:pStyle w:val="BodyText"/>
        <w:numPr>
          <w:ilvl w:val="0"/>
          <w:numId w:val="5"/>
        </w:numPr>
        <w:tabs>
          <w:tab w:val="num" w:pos="360"/>
        </w:tabs>
        <w:ind w:left="360"/>
        <w:jc w:val="both"/>
        <w:rPr>
          <w:sz w:val="22"/>
          <w:szCs w:val="22"/>
          <w:lang w:val="en-US"/>
        </w:rPr>
      </w:pPr>
      <w:proofErr w:type="spellStart"/>
      <w:r w:rsidRPr="00F3470A">
        <w:rPr>
          <w:sz w:val="22"/>
          <w:szCs w:val="22"/>
          <w:u w:val="single"/>
          <w:lang w:val="en-US"/>
        </w:rPr>
        <w:t>Ricart</w:t>
      </w:r>
      <w:proofErr w:type="spellEnd"/>
      <w:r w:rsidRPr="00F3470A">
        <w:rPr>
          <w:sz w:val="22"/>
          <w:szCs w:val="22"/>
          <w:u w:val="single"/>
          <w:lang w:val="en-US"/>
        </w:rPr>
        <w:t xml:space="preserve"> AD</w:t>
      </w:r>
      <w:r w:rsidRPr="00F3470A">
        <w:rPr>
          <w:sz w:val="22"/>
          <w:szCs w:val="22"/>
          <w:lang w:val="en-US"/>
        </w:rPr>
        <w:t>. Immunoconjugates against Solid Tumors: Mind the Gap.</w:t>
      </w:r>
      <w:r w:rsidR="00251404" w:rsidRPr="00F3470A">
        <w:rPr>
          <w:sz w:val="22"/>
          <w:szCs w:val="22"/>
          <w:lang w:val="en-US"/>
        </w:rPr>
        <w:t xml:space="preserve"> Clin </w:t>
      </w:r>
      <w:proofErr w:type="spellStart"/>
      <w:r w:rsidR="00251404" w:rsidRPr="00F3470A">
        <w:rPr>
          <w:sz w:val="22"/>
          <w:szCs w:val="22"/>
          <w:lang w:val="en-US"/>
        </w:rPr>
        <w:t>Pharmacol</w:t>
      </w:r>
      <w:proofErr w:type="spellEnd"/>
      <w:r w:rsidR="00251404" w:rsidRPr="00F3470A">
        <w:rPr>
          <w:sz w:val="22"/>
          <w:szCs w:val="22"/>
          <w:lang w:val="en-US"/>
        </w:rPr>
        <w:t xml:space="preserve"> </w:t>
      </w:r>
      <w:proofErr w:type="spellStart"/>
      <w:r w:rsidR="00251404" w:rsidRPr="00F3470A">
        <w:rPr>
          <w:sz w:val="22"/>
          <w:szCs w:val="22"/>
          <w:lang w:val="en-US"/>
        </w:rPr>
        <w:t>Ther</w:t>
      </w:r>
      <w:proofErr w:type="spellEnd"/>
      <w:r w:rsidR="00251404" w:rsidRPr="00F3470A">
        <w:rPr>
          <w:sz w:val="22"/>
          <w:szCs w:val="22"/>
          <w:lang w:val="en-US"/>
        </w:rPr>
        <w:t xml:space="preserve"> 89:513-23, 2011</w:t>
      </w:r>
      <w:r w:rsidRPr="00F3470A">
        <w:rPr>
          <w:sz w:val="22"/>
          <w:szCs w:val="22"/>
          <w:lang w:val="en-US"/>
        </w:rPr>
        <w:t>.</w:t>
      </w:r>
    </w:p>
    <w:p w14:paraId="59A451ED" w14:textId="77777777" w:rsidR="00B87D20" w:rsidRPr="00F3470A" w:rsidRDefault="00B87D20" w:rsidP="00AB32AC">
      <w:pPr>
        <w:pStyle w:val="BodyText"/>
        <w:jc w:val="both"/>
        <w:rPr>
          <w:sz w:val="22"/>
          <w:szCs w:val="22"/>
          <w:lang w:val="en-US"/>
        </w:rPr>
      </w:pPr>
    </w:p>
    <w:p w14:paraId="0FE7D4D5" w14:textId="77777777" w:rsidR="00B87D20" w:rsidRPr="00F3470A" w:rsidRDefault="007E18BF" w:rsidP="00AB32AC">
      <w:pPr>
        <w:pStyle w:val="BodyText"/>
        <w:numPr>
          <w:ilvl w:val="0"/>
          <w:numId w:val="5"/>
        </w:numPr>
        <w:tabs>
          <w:tab w:val="num" w:pos="360"/>
        </w:tabs>
        <w:ind w:left="360"/>
        <w:jc w:val="both"/>
        <w:rPr>
          <w:sz w:val="22"/>
          <w:szCs w:val="22"/>
          <w:lang w:val="en-US"/>
        </w:rPr>
      </w:pPr>
      <w:proofErr w:type="spellStart"/>
      <w:r w:rsidRPr="00F3470A">
        <w:rPr>
          <w:sz w:val="22"/>
          <w:szCs w:val="22"/>
          <w:lang w:val="en-US"/>
        </w:rPr>
        <w:t>Boasberg</w:t>
      </w:r>
      <w:proofErr w:type="spellEnd"/>
      <w:r w:rsidRPr="00F3470A">
        <w:rPr>
          <w:sz w:val="22"/>
          <w:szCs w:val="22"/>
          <w:lang w:val="en-US"/>
        </w:rPr>
        <w:t xml:space="preserve"> PD, Redfern CH, Daniels GA, Bodkin D, Garrett CR, </w:t>
      </w:r>
      <w:proofErr w:type="spellStart"/>
      <w:r w:rsidRPr="00F3470A">
        <w:rPr>
          <w:sz w:val="22"/>
          <w:szCs w:val="22"/>
          <w:u w:val="single"/>
          <w:lang w:val="en-US"/>
        </w:rPr>
        <w:t>Ricart</w:t>
      </w:r>
      <w:proofErr w:type="spellEnd"/>
      <w:r w:rsidRPr="00F3470A">
        <w:rPr>
          <w:sz w:val="22"/>
          <w:szCs w:val="22"/>
          <w:u w:val="single"/>
          <w:vertAlign w:val="superscript"/>
          <w:lang w:val="en-US"/>
        </w:rPr>
        <w:t xml:space="preserve"> </w:t>
      </w:r>
      <w:r w:rsidRPr="00F3470A">
        <w:rPr>
          <w:sz w:val="22"/>
          <w:szCs w:val="22"/>
          <w:u w:val="single"/>
          <w:lang w:val="en-US"/>
        </w:rPr>
        <w:t>AD</w:t>
      </w:r>
      <w:r w:rsidRPr="00F3470A">
        <w:rPr>
          <w:sz w:val="22"/>
          <w:szCs w:val="22"/>
          <w:lang w:val="en-US"/>
        </w:rPr>
        <w:t>. Pilot Study of PD-0325901 in Previously Treated Patients with Advanced Melanoma, Breast and Colon Cancer.</w:t>
      </w:r>
      <w:r w:rsidR="00DA5B9B" w:rsidRPr="00F3470A">
        <w:rPr>
          <w:sz w:val="22"/>
          <w:szCs w:val="22"/>
          <w:lang w:val="en-US"/>
        </w:rPr>
        <w:t xml:space="preserve"> </w:t>
      </w:r>
      <w:r w:rsidRPr="00F3470A">
        <w:rPr>
          <w:rStyle w:val="jrnl"/>
          <w:sz w:val="22"/>
          <w:szCs w:val="22"/>
          <w:lang w:val="en-US"/>
        </w:rPr>
        <w:t xml:space="preserve">Cancer Chemother </w:t>
      </w:r>
      <w:proofErr w:type="spellStart"/>
      <w:r w:rsidRPr="00F3470A">
        <w:rPr>
          <w:rStyle w:val="jrnl"/>
          <w:sz w:val="22"/>
          <w:szCs w:val="22"/>
          <w:lang w:val="en-US"/>
        </w:rPr>
        <w:t>Pharmacol</w:t>
      </w:r>
      <w:proofErr w:type="spellEnd"/>
      <w:r w:rsidR="00954777" w:rsidRPr="00F3470A">
        <w:rPr>
          <w:rStyle w:val="jrnl"/>
          <w:sz w:val="22"/>
          <w:szCs w:val="22"/>
          <w:lang w:val="en-US"/>
        </w:rPr>
        <w:t xml:space="preserve"> </w:t>
      </w:r>
      <w:r w:rsidR="00954777" w:rsidRPr="00F3470A">
        <w:rPr>
          <w:sz w:val="22"/>
          <w:szCs w:val="22"/>
          <w:lang w:val="en-US"/>
        </w:rPr>
        <w:t>68:547-52, 2011</w:t>
      </w:r>
      <w:r w:rsidRPr="00F3470A">
        <w:rPr>
          <w:sz w:val="22"/>
          <w:szCs w:val="22"/>
          <w:lang w:val="en-US"/>
        </w:rPr>
        <w:t>.</w:t>
      </w:r>
    </w:p>
    <w:p w14:paraId="4BDC99CA" w14:textId="77777777" w:rsidR="000A0441" w:rsidRPr="00F3470A" w:rsidRDefault="007E18BF" w:rsidP="00AB32AC">
      <w:pPr>
        <w:pStyle w:val="BodyText"/>
        <w:jc w:val="both"/>
        <w:rPr>
          <w:sz w:val="22"/>
          <w:szCs w:val="22"/>
          <w:lang w:val="en-US"/>
        </w:rPr>
      </w:pPr>
      <w:r w:rsidRPr="00F3470A">
        <w:rPr>
          <w:sz w:val="22"/>
          <w:szCs w:val="22"/>
          <w:lang w:val="en-US"/>
        </w:rPr>
        <w:t xml:space="preserve"> </w:t>
      </w:r>
    </w:p>
    <w:p w14:paraId="6904ACE0" w14:textId="77777777" w:rsidR="00B87D20" w:rsidRPr="00F3470A" w:rsidRDefault="005B6B01" w:rsidP="00AB32AC">
      <w:pPr>
        <w:pStyle w:val="BodyText"/>
        <w:numPr>
          <w:ilvl w:val="0"/>
          <w:numId w:val="5"/>
        </w:numPr>
        <w:tabs>
          <w:tab w:val="num" w:pos="360"/>
        </w:tabs>
        <w:ind w:left="360"/>
        <w:jc w:val="both"/>
        <w:rPr>
          <w:sz w:val="22"/>
          <w:szCs w:val="22"/>
          <w:lang w:val="en-US"/>
        </w:rPr>
      </w:pPr>
      <w:proofErr w:type="spellStart"/>
      <w:r w:rsidRPr="00F3470A">
        <w:rPr>
          <w:sz w:val="22"/>
          <w:szCs w:val="22"/>
          <w:lang w:val="en-US"/>
        </w:rPr>
        <w:t>Rini</w:t>
      </w:r>
      <w:proofErr w:type="spellEnd"/>
      <w:r w:rsidRPr="00F3470A">
        <w:rPr>
          <w:sz w:val="22"/>
          <w:szCs w:val="22"/>
          <w:lang w:val="en-US"/>
        </w:rPr>
        <w:t xml:space="preserve"> BI, Schiller JH, Frue</w:t>
      </w:r>
      <w:r w:rsidR="004019C8" w:rsidRPr="00F3470A">
        <w:rPr>
          <w:sz w:val="22"/>
          <w:szCs w:val="22"/>
          <w:lang w:val="en-US"/>
        </w:rPr>
        <w:t>hauf JP, Cohen EE</w:t>
      </w:r>
      <w:r w:rsidRPr="00F3470A">
        <w:rPr>
          <w:sz w:val="22"/>
          <w:szCs w:val="22"/>
          <w:lang w:val="en-US"/>
        </w:rPr>
        <w:t xml:space="preserve">, </w:t>
      </w:r>
      <w:proofErr w:type="spellStart"/>
      <w:r w:rsidRPr="00F3470A">
        <w:rPr>
          <w:sz w:val="22"/>
          <w:szCs w:val="22"/>
          <w:lang w:val="en-US"/>
        </w:rPr>
        <w:t>Tarazi</w:t>
      </w:r>
      <w:proofErr w:type="spellEnd"/>
      <w:r w:rsidRPr="00F3470A">
        <w:rPr>
          <w:sz w:val="22"/>
          <w:szCs w:val="22"/>
          <w:lang w:val="en-US"/>
        </w:rPr>
        <w:t xml:space="preserve"> JC, </w:t>
      </w:r>
      <w:proofErr w:type="spellStart"/>
      <w:r w:rsidRPr="00F3470A">
        <w:rPr>
          <w:sz w:val="22"/>
          <w:szCs w:val="22"/>
          <w:lang w:val="en-US"/>
        </w:rPr>
        <w:t>Rosbrook</w:t>
      </w:r>
      <w:proofErr w:type="spellEnd"/>
      <w:r w:rsidRPr="00F3470A">
        <w:rPr>
          <w:sz w:val="22"/>
          <w:szCs w:val="22"/>
          <w:lang w:val="en-US"/>
        </w:rPr>
        <w:t xml:space="preserve"> B, Bair AH, </w:t>
      </w:r>
      <w:proofErr w:type="spellStart"/>
      <w:r w:rsidRPr="00F3470A">
        <w:rPr>
          <w:sz w:val="22"/>
          <w:szCs w:val="22"/>
          <w:u w:val="single"/>
          <w:lang w:val="en-US"/>
        </w:rPr>
        <w:t>Ricart</w:t>
      </w:r>
      <w:proofErr w:type="spellEnd"/>
      <w:r w:rsidRPr="00F3470A">
        <w:rPr>
          <w:sz w:val="22"/>
          <w:szCs w:val="22"/>
          <w:u w:val="single"/>
          <w:lang w:val="en-US"/>
        </w:rPr>
        <w:t xml:space="preserve"> AD</w:t>
      </w:r>
      <w:r w:rsidRPr="00F3470A">
        <w:rPr>
          <w:sz w:val="22"/>
          <w:szCs w:val="22"/>
          <w:lang w:val="en-US"/>
        </w:rPr>
        <w:t xml:space="preserve">, </w:t>
      </w:r>
      <w:proofErr w:type="spellStart"/>
      <w:r w:rsidRPr="00F3470A">
        <w:rPr>
          <w:sz w:val="22"/>
          <w:szCs w:val="22"/>
          <w:lang w:val="en-US"/>
        </w:rPr>
        <w:t>Olszanski</w:t>
      </w:r>
      <w:proofErr w:type="spellEnd"/>
      <w:r w:rsidRPr="00F3470A">
        <w:rPr>
          <w:sz w:val="22"/>
          <w:szCs w:val="22"/>
          <w:lang w:val="en-US"/>
        </w:rPr>
        <w:t xml:space="preserve"> AJ, </w:t>
      </w:r>
      <w:proofErr w:type="spellStart"/>
      <w:r w:rsidRPr="00F3470A">
        <w:rPr>
          <w:sz w:val="22"/>
          <w:szCs w:val="22"/>
          <w:lang w:val="en-US"/>
        </w:rPr>
        <w:t>Letrent</w:t>
      </w:r>
      <w:proofErr w:type="spellEnd"/>
      <w:r w:rsidRPr="00F3470A">
        <w:rPr>
          <w:sz w:val="22"/>
          <w:szCs w:val="22"/>
          <w:lang w:val="en-US"/>
        </w:rPr>
        <w:t xml:space="preserve"> K</w:t>
      </w:r>
      <w:r w:rsidR="00A153CA" w:rsidRPr="00F3470A">
        <w:rPr>
          <w:sz w:val="22"/>
          <w:szCs w:val="22"/>
          <w:lang w:val="en-US"/>
        </w:rPr>
        <w:t>J</w:t>
      </w:r>
      <w:r w:rsidRPr="00F3470A">
        <w:rPr>
          <w:sz w:val="22"/>
          <w:szCs w:val="22"/>
          <w:lang w:val="en-US"/>
        </w:rPr>
        <w:t xml:space="preserve">, Kim S, </w:t>
      </w:r>
      <w:proofErr w:type="spellStart"/>
      <w:r w:rsidRPr="00F3470A">
        <w:rPr>
          <w:sz w:val="22"/>
          <w:szCs w:val="22"/>
          <w:lang w:val="en-US"/>
        </w:rPr>
        <w:t>Rixe</w:t>
      </w:r>
      <w:proofErr w:type="spellEnd"/>
      <w:r w:rsidRPr="00F3470A">
        <w:rPr>
          <w:sz w:val="22"/>
          <w:szCs w:val="22"/>
          <w:lang w:val="en-US"/>
        </w:rPr>
        <w:t xml:space="preserve"> O. </w:t>
      </w:r>
      <w:r w:rsidR="000A0441" w:rsidRPr="00F3470A">
        <w:rPr>
          <w:bCs/>
          <w:sz w:val="22"/>
          <w:szCs w:val="22"/>
          <w:lang w:val="en-US"/>
        </w:rPr>
        <w:t xml:space="preserve">Diastolic Blood Pressure as a Biomarker of </w:t>
      </w:r>
      <w:proofErr w:type="spellStart"/>
      <w:r w:rsidR="000A0441" w:rsidRPr="00F3470A">
        <w:rPr>
          <w:bCs/>
          <w:sz w:val="22"/>
          <w:szCs w:val="22"/>
          <w:lang w:val="en-US"/>
        </w:rPr>
        <w:t>Axitinib</w:t>
      </w:r>
      <w:proofErr w:type="spellEnd"/>
      <w:r w:rsidR="000A0441" w:rsidRPr="00F3470A">
        <w:rPr>
          <w:bCs/>
          <w:sz w:val="22"/>
          <w:szCs w:val="22"/>
          <w:lang w:val="en-US"/>
        </w:rPr>
        <w:t xml:space="preserve"> Efficacy</w:t>
      </w:r>
      <w:r w:rsidR="00E97720" w:rsidRPr="00F3470A">
        <w:rPr>
          <w:bCs/>
          <w:sz w:val="22"/>
          <w:szCs w:val="22"/>
          <w:lang w:val="en-US"/>
        </w:rPr>
        <w:t xml:space="preserve"> in Solid Tumors</w:t>
      </w:r>
      <w:r w:rsidR="00A153CA" w:rsidRPr="00F3470A">
        <w:rPr>
          <w:bCs/>
          <w:sz w:val="22"/>
          <w:szCs w:val="22"/>
          <w:lang w:val="en-US"/>
        </w:rPr>
        <w:t xml:space="preserve">. </w:t>
      </w:r>
      <w:r w:rsidR="005519D4" w:rsidRPr="00F3470A">
        <w:rPr>
          <w:sz w:val="22"/>
          <w:szCs w:val="22"/>
          <w:lang w:val="en-US"/>
        </w:rPr>
        <w:t>Clin Cancer Res</w:t>
      </w:r>
      <w:r w:rsidR="007E776C" w:rsidRPr="00F3470A">
        <w:rPr>
          <w:sz w:val="22"/>
          <w:szCs w:val="22"/>
          <w:lang w:val="en-US"/>
        </w:rPr>
        <w:t xml:space="preserve"> 17:3841-9, 2011</w:t>
      </w:r>
      <w:r w:rsidR="000A0441" w:rsidRPr="00F3470A">
        <w:rPr>
          <w:sz w:val="22"/>
          <w:szCs w:val="22"/>
          <w:lang w:val="en-US"/>
        </w:rPr>
        <w:t>.</w:t>
      </w:r>
    </w:p>
    <w:p w14:paraId="73690D0D" w14:textId="77777777" w:rsidR="00784247" w:rsidRPr="00F3470A" w:rsidRDefault="000A0441" w:rsidP="00AB32AC">
      <w:pPr>
        <w:pStyle w:val="BodyText"/>
        <w:jc w:val="both"/>
        <w:rPr>
          <w:sz w:val="22"/>
          <w:szCs w:val="22"/>
          <w:lang w:val="en-US"/>
        </w:rPr>
      </w:pPr>
      <w:r w:rsidRPr="00F3470A">
        <w:rPr>
          <w:bCs/>
          <w:sz w:val="22"/>
          <w:szCs w:val="22"/>
          <w:lang w:val="en-US"/>
        </w:rPr>
        <w:t xml:space="preserve"> </w:t>
      </w:r>
    </w:p>
    <w:p w14:paraId="20269958" w14:textId="77777777" w:rsidR="00784247" w:rsidRPr="00F3470A" w:rsidRDefault="00784247" w:rsidP="00AB32AC">
      <w:pPr>
        <w:pStyle w:val="BodyText"/>
        <w:numPr>
          <w:ilvl w:val="0"/>
          <w:numId w:val="5"/>
        </w:numPr>
        <w:tabs>
          <w:tab w:val="num" w:pos="360"/>
        </w:tabs>
        <w:ind w:left="360"/>
        <w:jc w:val="both"/>
        <w:rPr>
          <w:sz w:val="22"/>
          <w:szCs w:val="22"/>
          <w:lang w:val="en-US"/>
        </w:rPr>
      </w:pPr>
      <w:proofErr w:type="spellStart"/>
      <w:r w:rsidRPr="00F3470A">
        <w:rPr>
          <w:sz w:val="22"/>
          <w:szCs w:val="22"/>
          <w:lang w:val="en-US"/>
        </w:rPr>
        <w:t>Mita</w:t>
      </w:r>
      <w:proofErr w:type="spellEnd"/>
      <w:r w:rsidRPr="00F3470A">
        <w:rPr>
          <w:sz w:val="22"/>
          <w:szCs w:val="22"/>
          <w:lang w:val="en-US"/>
        </w:rPr>
        <w:t xml:space="preserve"> AC, Papadopoulos K, de </w:t>
      </w:r>
      <w:proofErr w:type="spellStart"/>
      <w:r w:rsidRPr="00F3470A">
        <w:rPr>
          <w:sz w:val="22"/>
          <w:szCs w:val="22"/>
          <w:lang w:val="en-US"/>
        </w:rPr>
        <w:t>Jonge</w:t>
      </w:r>
      <w:proofErr w:type="spellEnd"/>
      <w:r w:rsidRPr="00F3470A">
        <w:rPr>
          <w:sz w:val="22"/>
          <w:szCs w:val="22"/>
          <w:vertAlign w:val="superscript"/>
          <w:lang w:val="en-US"/>
        </w:rPr>
        <w:t xml:space="preserve"> </w:t>
      </w:r>
      <w:r w:rsidRPr="00F3470A">
        <w:rPr>
          <w:sz w:val="22"/>
          <w:szCs w:val="22"/>
          <w:lang w:val="en-US"/>
        </w:rPr>
        <w:t>MJ, Schwartz</w:t>
      </w:r>
      <w:r w:rsidRPr="00F3470A">
        <w:rPr>
          <w:sz w:val="22"/>
          <w:szCs w:val="22"/>
          <w:vertAlign w:val="superscript"/>
          <w:lang w:val="en-US"/>
        </w:rPr>
        <w:t xml:space="preserve"> </w:t>
      </w:r>
      <w:r w:rsidRPr="00F3470A">
        <w:rPr>
          <w:sz w:val="22"/>
          <w:szCs w:val="22"/>
          <w:lang w:val="en-US"/>
        </w:rPr>
        <w:t>G, Verweij</w:t>
      </w:r>
      <w:r w:rsidRPr="00F3470A">
        <w:rPr>
          <w:sz w:val="22"/>
          <w:szCs w:val="22"/>
          <w:vertAlign w:val="superscript"/>
          <w:lang w:val="en-US"/>
        </w:rPr>
        <w:t xml:space="preserve"> </w:t>
      </w:r>
      <w:r w:rsidRPr="00F3470A">
        <w:rPr>
          <w:sz w:val="22"/>
          <w:szCs w:val="22"/>
          <w:lang w:val="en-US"/>
        </w:rPr>
        <w:t xml:space="preserve">J, </w:t>
      </w:r>
      <w:proofErr w:type="spellStart"/>
      <w:r w:rsidRPr="00F3470A">
        <w:rPr>
          <w:sz w:val="22"/>
          <w:szCs w:val="22"/>
          <w:lang w:val="en-US"/>
        </w:rPr>
        <w:t>Mita</w:t>
      </w:r>
      <w:proofErr w:type="spellEnd"/>
      <w:r w:rsidRPr="00F3470A">
        <w:rPr>
          <w:sz w:val="22"/>
          <w:szCs w:val="22"/>
          <w:vertAlign w:val="superscript"/>
          <w:lang w:val="en-US"/>
        </w:rPr>
        <w:t xml:space="preserve"> </w:t>
      </w:r>
      <w:r w:rsidRPr="00F3470A">
        <w:rPr>
          <w:sz w:val="22"/>
          <w:szCs w:val="22"/>
          <w:lang w:val="en-US"/>
        </w:rPr>
        <w:t xml:space="preserve">MM, </w:t>
      </w:r>
      <w:proofErr w:type="spellStart"/>
      <w:r w:rsidRPr="00F3470A">
        <w:rPr>
          <w:sz w:val="22"/>
          <w:szCs w:val="22"/>
          <w:u w:val="single"/>
          <w:lang w:val="en-US"/>
        </w:rPr>
        <w:t>Ricart</w:t>
      </w:r>
      <w:proofErr w:type="spellEnd"/>
      <w:r w:rsidRPr="00F3470A">
        <w:rPr>
          <w:sz w:val="22"/>
          <w:szCs w:val="22"/>
          <w:u w:val="single"/>
          <w:vertAlign w:val="superscript"/>
          <w:lang w:val="en-US"/>
        </w:rPr>
        <w:t xml:space="preserve"> </w:t>
      </w:r>
      <w:r w:rsidRPr="00F3470A">
        <w:rPr>
          <w:sz w:val="22"/>
          <w:szCs w:val="22"/>
          <w:u w:val="single"/>
          <w:lang w:val="en-US"/>
        </w:rPr>
        <w:t>A</w:t>
      </w:r>
      <w:r w:rsidRPr="00F3470A">
        <w:rPr>
          <w:sz w:val="22"/>
          <w:szCs w:val="22"/>
          <w:lang w:val="en-US"/>
        </w:rPr>
        <w:t xml:space="preserve">, Chu QS, </w:t>
      </w:r>
      <w:proofErr w:type="spellStart"/>
      <w:r w:rsidRPr="00F3470A">
        <w:rPr>
          <w:sz w:val="22"/>
          <w:szCs w:val="22"/>
          <w:lang w:val="en-US"/>
        </w:rPr>
        <w:t>Tolcher</w:t>
      </w:r>
      <w:proofErr w:type="spellEnd"/>
      <w:r w:rsidRPr="00F3470A">
        <w:rPr>
          <w:sz w:val="22"/>
          <w:szCs w:val="22"/>
          <w:vertAlign w:val="superscript"/>
          <w:lang w:val="en-US"/>
        </w:rPr>
        <w:t xml:space="preserve"> </w:t>
      </w:r>
      <w:r w:rsidRPr="00F3470A">
        <w:rPr>
          <w:sz w:val="22"/>
          <w:szCs w:val="22"/>
          <w:lang w:val="en-US"/>
        </w:rPr>
        <w:t>AW, Wood</w:t>
      </w:r>
      <w:r w:rsidRPr="00F3470A">
        <w:rPr>
          <w:sz w:val="22"/>
          <w:szCs w:val="22"/>
          <w:vertAlign w:val="superscript"/>
          <w:lang w:val="en-US"/>
        </w:rPr>
        <w:t xml:space="preserve"> </w:t>
      </w:r>
      <w:r w:rsidRPr="00F3470A">
        <w:rPr>
          <w:sz w:val="22"/>
          <w:szCs w:val="22"/>
          <w:lang w:val="en-US"/>
        </w:rPr>
        <w:t>L, McCarthy</w:t>
      </w:r>
      <w:r w:rsidRPr="00F3470A">
        <w:rPr>
          <w:sz w:val="22"/>
          <w:szCs w:val="22"/>
          <w:vertAlign w:val="superscript"/>
          <w:lang w:val="en-US"/>
        </w:rPr>
        <w:t xml:space="preserve"> </w:t>
      </w:r>
      <w:r w:rsidRPr="00F3470A">
        <w:rPr>
          <w:sz w:val="22"/>
          <w:szCs w:val="22"/>
          <w:lang w:val="en-US"/>
        </w:rPr>
        <w:t>S, Hamilton</w:t>
      </w:r>
      <w:r w:rsidRPr="00F3470A">
        <w:rPr>
          <w:sz w:val="22"/>
          <w:szCs w:val="22"/>
          <w:vertAlign w:val="superscript"/>
          <w:lang w:val="en-US"/>
        </w:rPr>
        <w:t xml:space="preserve"> </w:t>
      </w:r>
      <w:r w:rsidRPr="00F3470A">
        <w:rPr>
          <w:sz w:val="22"/>
          <w:szCs w:val="22"/>
          <w:lang w:val="en-US"/>
        </w:rPr>
        <w:t>M, Iwata</w:t>
      </w:r>
      <w:r w:rsidRPr="00F3470A">
        <w:rPr>
          <w:sz w:val="22"/>
          <w:szCs w:val="22"/>
          <w:vertAlign w:val="superscript"/>
          <w:lang w:val="en-US"/>
        </w:rPr>
        <w:t xml:space="preserve"> </w:t>
      </w:r>
      <w:r w:rsidRPr="00F3470A">
        <w:rPr>
          <w:sz w:val="22"/>
          <w:szCs w:val="22"/>
          <w:lang w:val="en-US"/>
        </w:rPr>
        <w:t>K, Wacker</w:t>
      </w:r>
      <w:r w:rsidRPr="00F3470A">
        <w:rPr>
          <w:sz w:val="22"/>
          <w:szCs w:val="22"/>
          <w:vertAlign w:val="superscript"/>
          <w:lang w:val="en-US"/>
        </w:rPr>
        <w:t xml:space="preserve"> </w:t>
      </w:r>
      <w:r w:rsidRPr="00F3470A">
        <w:rPr>
          <w:sz w:val="22"/>
          <w:szCs w:val="22"/>
          <w:lang w:val="en-US"/>
        </w:rPr>
        <w:t>B, Witt</w:t>
      </w:r>
      <w:r w:rsidRPr="00F3470A">
        <w:rPr>
          <w:sz w:val="22"/>
          <w:szCs w:val="22"/>
          <w:vertAlign w:val="superscript"/>
          <w:lang w:val="en-US"/>
        </w:rPr>
        <w:t xml:space="preserve"> </w:t>
      </w:r>
      <w:r w:rsidRPr="00F3470A">
        <w:rPr>
          <w:sz w:val="22"/>
          <w:szCs w:val="22"/>
          <w:lang w:val="en-US"/>
        </w:rPr>
        <w:t xml:space="preserve">K, </w:t>
      </w:r>
      <w:proofErr w:type="spellStart"/>
      <w:r w:rsidRPr="00F3470A">
        <w:rPr>
          <w:sz w:val="22"/>
          <w:szCs w:val="22"/>
          <w:lang w:val="en-US"/>
        </w:rPr>
        <w:t>Rowinsky</w:t>
      </w:r>
      <w:proofErr w:type="spellEnd"/>
      <w:r w:rsidRPr="00F3470A">
        <w:rPr>
          <w:sz w:val="22"/>
          <w:szCs w:val="22"/>
          <w:lang w:val="en-US"/>
        </w:rPr>
        <w:t xml:space="preserve"> EK. Erlotinib “Dosing-to-Rash”: A Phase II </w:t>
      </w:r>
      <w:proofErr w:type="spellStart"/>
      <w:r w:rsidRPr="00F3470A">
        <w:rPr>
          <w:sz w:val="22"/>
          <w:szCs w:val="22"/>
          <w:lang w:val="en-US"/>
        </w:rPr>
        <w:t>Intrapatient</w:t>
      </w:r>
      <w:proofErr w:type="spellEnd"/>
      <w:r w:rsidRPr="00F3470A">
        <w:rPr>
          <w:sz w:val="22"/>
          <w:szCs w:val="22"/>
          <w:lang w:val="en-US"/>
        </w:rPr>
        <w:t xml:space="preserve"> Dose Escalation and Pharmacologic Study </w:t>
      </w:r>
      <w:r w:rsidRPr="00F3470A">
        <w:rPr>
          <w:sz w:val="22"/>
          <w:szCs w:val="22"/>
          <w:lang w:val="en-US"/>
        </w:rPr>
        <w:lastRenderedPageBreak/>
        <w:t xml:space="preserve">of Erlotinib in Previously Treated Advanced Non-Small-Cell Lung Cancer. </w:t>
      </w:r>
      <w:r w:rsidRPr="00F3470A">
        <w:rPr>
          <w:rStyle w:val="jrnl"/>
          <w:sz w:val="22"/>
          <w:szCs w:val="22"/>
          <w:lang w:val="en-US"/>
        </w:rPr>
        <w:t xml:space="preserve">Br J </w:t>
      </w:r>
      <w:r w:rsidRPr="00F3470A">
        <w:rPr>
          <w:rStyle w:val="jrnl"/>
          <w:bCs/>
          <w:sz w:val="22"/>
          <w:szCs w:val="22"/>
          <w:lang w:val="en-US"/>
        </w:rPr>
        <w:t>Cancer</w:t>
      </w:r>
      <w:r w:rsidRPr="00F3470A">
        <w:rPr>
          <w:sz w:val="22"/>
          <w:szCs w:val="22"/>
          <w:lang w:val="en-US"/>
        </w:rPr>
        <w:t xml:space="preserve"> 105:938-44, 2011.</w:t>
      </w:r>
    </w:p>
    <w:p w14:paraId="03D594EC" w14:textId="77777777" w:rsidR="00B87D20" w:rsidRPr="00F3470A" w:rsidRDefault="00B87D20" w:rsidP="00AB32AC">
      <w:pPr>
        <w:pStyle w:val="BodyText"/>
        <w:jc w:val="both"/>
        <w:rPr>
          <w:sz w:val="22"/>
          <w:szCs w:val="22"/>
          <w:lang w:val="en-US"/>
        </w:rPr>
      </w:pPr>
    </w:p>
    <w:p w14:paraId="33BECDF1" w14:textId="77777777" w:rsidR="00AD17E3" w:rsidRPr="00F3470A" w:rsidRDefault="00F16426" w:rsidP="00AB32AC">
      <w:pPr>
        <w:pStyle w:val="BodyText"/>
        <w:numPr>
          <w:ilvl w:val="0"/>
          <w:numId w:val="5"/>
        </w:numPr>
        <w:tabs>
          <w:tab w:val="num" w:pos="360"/>
        </w:tabs>
        <w:ind w:left="360"/>
        <w:jc w:val="both"/>
        <w:rPr>
          <w:sz w:val="22"/>
          <w:szCs w:val="22"/>
          <w:lang w:val="en-US"/>
        </w:rPr>
      </w:pPr>
      <w:proofErr w:type="spellStart"/>
      <w:r w:rsidRPr="00F3470A">
        <w:rPr>
          <w:sz w:val="22"/>
          <w:szCs w:val="22"/>
          <w:u w:val="single"/>
          <w:lang w:val="en-US"/>
        </w:rPr>
        <w:t>Ricart</w:t>
      </w:r>
      <w:proofErr w:type="spellEnd"/>
      <w:r w:rsidRPr="00F3470A">
        <w:rPr>
          <w:sz w:val="22"/>
          <w:szCs w:val="22"/>
          <w:u w:val="single"/>
          <w:lang w:val="en-US"/>
        </w:rPr>
        <w:t xml:space="preserve"> AD</w:t>
      </w:r>
      <w:r w:rsidR="00AB741C" w:rsidRPr="00F3470A">
        <w:rPr>
          <w:sz w:val="22"/>
          <w:szCs w:val="22"/>
          <w:lang w:val="en-US"/>
        </w:rPr>
        <w:t>. Antibody-d</w:t>
      </w:r>
      <w:r w:rsidRPr="00F3470A">
        <w:rPr>
          <w:sz w:val="22"/>
          <w:szCs w:val="22"/>
          <w:lang w:val="en-US"/>
        </w:rPr>
        <w:t xml:space="preserve">rug Conjugates of Calicheamicin Derivative: </w:t>
      </w:r>
      <w:proofErr w:type="spellStart"/>
      <w:r w:rsidRPr="00F3470A">
        <w:rPr>
          <w:sz w:val="22"/>
          <w:szCs w:val="22"/>
          <w:lang w:val="en-US"/>
        </w:rPr>
        <w:t>Gemtuzumab</w:t>
      </w:r>
      <w:proofErr w:type="spellEnd"/>
      <w:r w:rsidRPr="00F3470A">
        <w:rPr>
          <w:sz w:val="22"/>
          <w:szCs w:val="22"/>
          <w:lang w:val="en-US"/>
        </w:rPr>
        <w:t xml:space="preserve"> </w:t>
      </w:r>
      <w:proofErr w:type="spellStart"/>
      <w:r w:rsidRPr="00F3470A">
        <w:rPr>
          <w:sz w:val="22"/>
          <w:szCs w:val="22"/>
          <w:lang w:val="en-US"/>
        </w:rPr>
        <w:t>Ozoga</w:t>
      </w:r>
      <w:r w:rsidR="00281BFC" w:rsidRPr="00F3470A">
        <w:rPr>
          <w:sz w:val="22"/>
          <w:szCs w:val="22"/>
          <w:lang w:val="en-US"/>
        </w:rPr>
        <w:t>micin</w:t>
      </w:r>
      <w:proofErr w:type="spellEnd"/>
      <w:r w:rsidR="00281BFC" w:rsidRPr="00F3470A">
        <w:rPr>
          <w:sz w:val="22"/>
          <w:szCs w:val="22"/>
          <w:lang w:val="en-US"/>
        </w:rPr>
        <w:t xml:space="preserve"> and </w:t>
      </w:r>
      <w:proofErr w:type="spellStart"/>
      <w:r w:rsidR="00281BFC" w:rsidRPr="00F3470A">
        <w:rPr>
          <w:sz w:val="22"/>
          <w:szCs w:val="22"/>
          <w:lang w:val="en-US"/>
        </w:rPr>
        <w:t>Inotuzumab</w:t>
      </w:r>
      <w:proofErr w:type="spellEnd"/>
      <w:r w:rsidR="00281BFC" w:rsidRPr="00F3470A">
        <w:rPr>
          <w:sz w:val="22"/>
          <w:szCs w:val="22"/>
          <w:lang w:val="en-US"/>
        </w:rPr>
        <w:t xml:space="preserve"> </w:t>
      </w:r>
      <w:proofErr w:type="spellStart"/>
      <w:r w:rsidR="00281BFC" w:rsidRPr="00F3470A">
        <w:rPr>
          <w:sz w:val="22"/>
          <w:szCs w:val="22"/>
          <w:lang w:val="en-US"/>
        </w:rPr>
        <w:t>Ozogamicin</w:t>
      </w:r>
      <w:proofErr w:type="spellEnd"/>
      <w:r w:rsidR="00281BFC" w:rsidRPr="00F3470A">
        <w:rPr>
          <w:sz w:val="22"/>
          <w:szCs w:val="22"/>
          <w:lang w:val="en-US"/>
        </w:rPr>
        <w:t xml:space="preserve">. </w:t>
      </w:r>
      <w:r w:rsidRPr="00F3470A">
        <w:rPr>
          <w:sz w:val="22"/>
          <w:szCs w:val="22"/>
          <w:lang w:val="en-US"/>
        </w:rPr>
        <w:t>Clin Cancer Res</w:t>
      </w:r>
      <w:r w:rsidR="00784247" w:rsidRPr="00F3470A">
        <w:rPr>
          <w:sz w:val="22"/>
          <w:szCs w:val="22"/>
          <w:lang w:val="en-US"/>
        </w:rPr>
        <w:t xml:space="preserve"> 17:6417-27, 2011.</w:t>
      </w:r>
    </w:p>
    <w:p w14:paraId="39EF76D6" w14:textId="77777777" w:rsidR="00B87D20" w:rsidRPr="00F3470A" w:rsidRDefault="00B87D20" w:rsidP="00AB32AC">
      <w:pPr>
        <w:pStyle w:val="BodyText"/>
        <w:jc w:val="both"/>
        <w:rPr>
          <w:sz w:val="22"/>
          <w:szCs w:val="22"/>
          <w:lang w:val="en-US"/>
        </w:rPr>
      </w:pPr>
    </w:p>
    <w:p w14:paraId="32AEB2E1" w14:textId="77777777" w:rsidR="00B87D20" w:rsidRPr="00F3470A" w:rsidRDefault="00784247" w:rsidP="00AB32AC">
      <w:pPr>
        <w:pStyle w:val="BodyText"/>
        <w:numPr>
          <w:ilvl w:val="0"/>
          <w:numId w:val="5"/>
        </w:numPr>
        <w:tabs>
          <w:tab w:val="num" w:pos="360"/>
        </w:tabs>
        <w:ind w:left="360"/>
        <w:jc w:val="both"/>
        <w:rPr>
          <w:sz w:val="22"/>
          <w:szCs w:val="22"/>
          <w:lang w:val="en-US"/>
        </w:rPr>
      </w:pPr>
      <w:r w:rsidRPr="00F3470A">
        <w:rPr>
          <w:sz w:val="22"/>
          <w:szCs w:val="22"/>
          <w:lang w:val="en-US"/>
        </w:rPr>
        <w:t xml:space="preserve">Spano JP, Moore MJ, </w:t>
      </w:r>
      <w:proofErr w:type="spellStart"/>
      <w:r w:rsidRPr="00F3470A">
        <w:rPr>
          <w:sz w:val="22"/>
          <w:szCs w:val="22"/>
          <w:lang w:val="en-US"/>
        </w:rPr>
        <w:t>Pithavala</w:t>
      </w:r>
      <w:proofErr w:type="spellEnd"/>
      <w:r w:rsidRPr="00F3470A">
        <w:rPr>
          <w:sz w:val="22"/>
          <w:szCs w:val="22"/>
          <w:lang w:val="en-US"/>
        </w:rPr>
        <w:t xml:space="preserve"> Y, </w:t>
      </w:r>
      <w:proofErr w:type="spellStart"/>
      <w:r w:rsidRPr="00F3470A">
        <w:rPr>
          <w:sz w:val="22"/>
          <w:szCs w:val="22"/>
          <w:u w:val="single"/>
          <w:lang w:val="en-US"/>
        </w:rPr>
        <w:t>Ricart</w:t>
      </w:r>
      <w:proofErr w:type="spellEnd"/>
      <w:r w:rsidRPr="00F3470A">
        <w:rPr>
          <w:sz w:val="22"/>
          <w:szCs w:val="22"/>
          <w:u w:val="single"/>
          <w:lang w:val="en-US"/>
        </w:rPr>
        <w:t xml:space="preserve"> AD</w:t>
      </w:r>
      <w:r w:rsidRPr="00F3470A">
        <w:rPr>
          <w:sz w:val="22"/>
          <w:szCs w:val="22"/>
          <w:lang w:val="en-US"/>
        </w:rPr>
        <w:t xml:space="preserve">, Kim S, </w:t>
      </w:r>
      <w:proofErr w:type="spellStart"/>
      <w:r w:rsidRPr="00F3470A">
        <w:rPr>
          <w:sz w:val="22"/>
          <w:szCs w:val="22"/>
          <w:lang w:val="en-US"/>
        </w:rPr>
        <w:t>Rixe</w:t>
      </w:r>
      <w:proofErr w:type="spellEnd"/>
      <w:r w:rsidRPr="00F3470A">
        <w:rPr>
          <w:sz w:val="22"/>
          <w:szCs w:val="22"/>
          <w:lang w:val="en-US"/>
        </w:rPr>
        <w:t xml:space="preserve"> O. Phase I, Pharmacokinetic Study of </w:t>
      </w:r>
      <w:proofErr w:type="spellStart"/>
      <w:r w:rsidRPr="00F3470A">
        <w:rPr>
          <w:sz w:val="22"/>
          <w:szCs w:val="22"/>
          <w:lang w:val="en-US"/>
        </w:rPr>
        <w:t>Axitinib</w:t>
      </w:r>
      <w:proofErr w:type="spellEnd"/>
      <w:r w:rsidRPr="00F3470A">
        <w:rPr>
          <w:sz w:val="22"/>
          <w:szCs w:val="22"/>
          <w:lang w:val="en-US"/>
        </w:rPr>
        <w:t xml:space="preserve"> (AG-013736) in Combination with Gemcitabine in Patients with Advanced Pancreatic Cancer. Invest New Drugs</w:t>
      </w:r>
      <w:r w:rsidR="00A84BB5" w:rsidRPr="00F3470A">
        <w:rPr>
          <w:sz w:val="22"/>
          <w:szCs w:val="22"/>
          <w:lang w:val="en-US"/>
        </w:rPr>
        <w:t xml:space="preserve"> 30:1531-9</w:t>
      </w:r>
      <w:r w:rsidR="00B3397A" w:rsidRPr="00F3470A">
        <w:rPr>
          <w:sz w:val="22"/>
          <w:szCs w:val="22"/>
          <w:lang w:val="en-US"/>
        </w:rPr>
        <w:t>, 2012</w:t>
      </w:r>
      <w:r w:rsidRPr="00F3470A">
        <w:rPr>
          <w:sz w:val="22"/>
          <w:szCs w:val="22"/>
          <w:lang w:val="en-US"/>
        </w:rPr>
        <w:t>.</w:t>
      </w:r>
    </w:p>
    <w:p w14:paraId="731131FC" w14:textId="77777777" w:rsidR="008B466D" w:rsidRPr="00F3470A" w:rsidRDefault="00784247" w:rsidP="00AB32AC">
      <w:pPr>
        <w:pStyle w:val="BodyText"/>
        <w:jc w:val="both"/>
        <w:rPr>
          <w:sz w:val="22"/>
          <w:szCs w:val="22"/>
          <w:lang w:val="en-US"/>
        </w:rPr>
      </w:pPr>
      <w:r w:rsidRPr="00F3470A">
        <w:rPr>
          <w:sz w:val="22"/>
          <w:szCs w:val="22"/>
          <w:lang w:val="en-US"/>
        </w:rPr>
        <w:t xml:space="preserve"> </w:t>
      </w:r>
    </w:p>
    <w:p w14:paraId="75B77EFD" w14:textId="77777777" w:rsidR="00883B2F" w:rsidRPr="00F3470A" w:rsidRDefault="00927922" w:rsidP="00AB32AC">
      <w:pPr>
        <w:pStyle w:val="BodyText"/>
        <w:numPr>
          <w:ilvl w:val="0"/>
          <w:numId w:val="5"/>
        </w:numPr>
        <w:tabs>
          <w:tab w:val="num" w:pos="360"/>
        </w:tabs>
        <w:ind w:left="360"/>
        <w:jc w:val="both"/>
        <w:rPr>
          <w:sz w:val="22"/>
          <w:szCs w:val="22"/>
          <w:lang w:val="en-US"/>
        </w:rPr>
      </w:pPr>
      <w:proofErr w:type="spellStart"/>
      <w:r w:rsidRPr="00F3470A">
        <w:rPr>
          <w:sz w:val="22"/>
          <w:szCs w:val="22"/>
          <w:lang w:val="en-US"/>
        </w:rPr>
        <w:t>Raez</w:t>
      </w:r>
      <w:proofErr w:type="spellEnd"/>
      <w:r w:rsidRPr="00F3470A">
        <w:rPr>
          <w:sz w:val="22"/>
          <w:szCs w:val="22"/>
          <w:vertAlign w:val="superscript"/>
          <w:lang w:val="en-US"/>
        </w:rPr>
        <w:t xml:space="preserve"> </w:t>
      </w:r>
      <w:r w:rsidRPr="00F3470A">
        <w:rPr>
          <w:sz w:val="22"/>
          <w:szCs w:val="22"/>
          <w:lang w:val="en-US"/>
        </w:rPr>
        <w:t xml:space="preserve">LE, Papadopoulos K, </w:t>
      </w:r>
      <w:proofErr w:type="spellStart"/>
      <w:r w:rsidRPr="00F3470A">
        <w:rPr>
          <w:sz w:val="22"/>
          <w:szCs w:val="22"/>
          <w:u w:val="single"/>
          <w:lang w:val="en-US"/>
        </w:rPr>
        <w:t>Ricart</w:t>
      </w:r>
      <w:proofErr w:type="spellEnd"/>
      <w:r w:rsidRPr="00F3470A">
        <w:rPr>
          <w:sz w:val="22"/>
          <w:szCs w:val="22"/>
          <w:u w:val="single"/>
          <w:lang w:val="en-US"/>
        </w:rPr>
        <w:t xml:space="preserve"> AD</w:t>
      </w:r>
      <w:r w:rsidR="00A27F44" w:rsidRPr="00F3470A">
        <w:rPr>
          <w:sz w:val="22"/>
          <w:szCs w:val="22"/>
          <w:lang w:val="en-US"/>
        </w:rPr>
        <w:t xml:space="preserve">, </w:t>
      </w:r>
      <w:proofErr w:type="spellStart"/>
      <w:r w:rsidR="00A27F44" w:rsidRPr="00F3470A">
        <w:rPr>
          <w:sz w:val="22"/>
          <w:szCs w:val="22"/>
          <w:lang w:val="en-US"/>
        </w:rPr>
        <w:t>Chiorean</w:t>
      </w:r>
      <w:proofErr w:type="spellEnd"/>
      <w:r w:rsidR="00A27F44" w:rsidRPr="00F3470A">
        <w:rPr>
          <w:sz w:val="22"/>
          <w:szCs w:val="22"/>
          <w:lang w:val="en-US"/>
        </w:rPr>
        <w:t xml:space="preserve"> EG, </w:t>
      </w:r>
      <w:proofErr w:type="spellStart"/>
      <w:r w:rsidR="00A27F44" w:rsidRPr="00F3470A">
        <w:rPr>
          <w:sz w:val="22"/>
          <w:szCs w:val="22"/>
          <w:lang w:val="en-US"/>
        </w:rPr>
        <w:t>Dip</w:t>
      </w:r>
      <w:r w:rsidRPr="00F3470A">
        <w:rPr>
          <w:sz w:val="22"/>
          <w:szCs w:val="22"/>
          <w:lang w:val="en-US"/>
        </w:rPr>
        <w:t>aola</w:t>
      </w:r>
      <w:proofErr w:type="spellEnd"/>
      <w:r w:rsidRPr="00F3470A">
        <w:rPr>
          <w:sz w:val="22"/>
          <w:szCs w:val="22"/>
          <w:lang w:val="en-US"/>
        </w:rPr>
        <w:t xml:space="preserve"> RS, Stein MN, Rocha Lima CM</w:t>
      </w:r>
      <w:r w:rsidR="007015BA" w:rsidRPr="00F3470A">
        <w:rPr>
          <w:sz w:val="22"/>
          <w:szCs w:val="22"/>
          <w:lang w:val="en-US"/>
        </w:rPr>
        <w:t xml:space="preserve">, </w:t>
      </w:r>
      <w:proofErr w:type="spellStart"/>
      <w:r w:rsidRPr="00F3470A">
        <w:rPr>
          <w:sz w:val="22"/>
          <w:szCs w:val="22"/>
          <w:lang w:val="en-US"/>
        </w:rPr>
        <w:t>Schlesselman</w:t>
      </w:r>
      <w:proofErr w:type="spellEnd"/>
      <w:r w:rsidR="007015BA" w:rsidRPr="00F3470A">
        <w:rPr>
          <w:sz w:val="22"/>
          <w:szCs w:val="22"/>
          <w:lang w:val="en-US"/>
        </w:rPr>
        <w:t xml:space="preserve"> JJ</w:t>
      </w:r>
      <w:r w:rsidR="003E08EF" w:rsidRPr="00F3470A">
        <w:rPr>
          <w:sz w:val="22"/>
          <w:szCs w:val="22"/>
          <w:lang w:val="en-US"/>
        </w:rPr>
        <w:t xml:space="preserve">, </w:t>
      </w:r>
      <w:proofErr w:type="spellStart"/>
      <w:r w:rsidRPr="00F3470A">
        <w:rPr>
          <w:sz w:val="22"/>
          <w:szCs w:val="22"/>
          <w:lang w:val="en-US"/>
        </w:rPr>
        <w:t>Tolba</w:t>
      </w:r>
      <w:proofErr w:type="spellEnd"/>
      <w:r w:rsidR="003E08EF" w:rsidRPr="00F3470A">
        <w:rPr>
          <w:sz w:val="22"/>
          <w:szCs w:val="22"/>
          <w:lang w:val="en-US"/>
        </w:rPr>
        <w:t xml:space="preserve"> K, </w:t>
      </w:r>
      <w:r w:rsidRPr="00F3470A">
        <w:rPr>
          <w:sz w:val="22"/>
          <w:szCs w:val="22"/>
          <w:lang w:val="en-US"/>
        </w:rPr>
        <w:t>Langmuir</w:t>
      </w:r>
      <w:r w:rsidR="003E08EF" w:rsidRPr="00F3470A">
        <w:rPr>
          <w:sz w:val="22"/>
          <w:szCs w:val="22"/>
          <w:lang w:val="en-US"/>
        </w:rPr>
        <w:t xml:space="preserve"> VK, </w:t>
      </w:r>
      <w:r w:rsidRPr="00F3470A">
        <w:rPr>
          <w:sz w:val="22"/>
          <w:szCs w:val="22"/>
          <w:lang w:val="en-US"/>
        </w:rPr>
        <w:t>Kroll</w:t>
      </w:r>
      <w:r w:rsidR="003E08EF" w:rsidRPr="00F3470A">
        <w:rPr>
          <w:sz w:val="22"/>
          <w:szCs w:val="22"/>
          <w:lang w:val="en-US"/>
        </w:rPr>
        <w:t xml:space="preserve"> S, </w:t>
      </w:r>
      <w:r w:rsidRPr="00F3470A">
        <w:rPr>
          <w:sz w:val="22"/>
          <w:szCs w:val="22"/>
          <w:lang w:val="en-US"/>
        </w:rPr>
        <w:t>Jung</w:t>
      </w:r>
      <w:r w:rsidR="003E08EF" w:rsidRPr="00F3470A">
        <w:rPr>
          <w:sz w:val="22"/>
          <w:szCs w:val="22"/>
          <w:lang w:val="en-US"/>
        </w:rPr>
        <w:t xml:space="preserve"> DT, </w:t>
      </w:r>
      <w:proofErr w:type="spellStart"/>
      <w:r w:rsidRPr="00F3470A">
        <w:rPr>
          <w:sz w:val="22"/>
          <w:szCs w:val="22"/>
          <w:lang w:val="en-US"/>
        </w:rPr>
        <w:t>Kurtoglu</w:t>
      </w:r>
      <w:proofErr w:type="spellEnd"/>
      <w:r w:rsidR="003E08EF" w:rsidRPr="00F3470A">
        <w:rPr>
          <w:sz w:val="22"/>
          <w:szCs w:val="22"/>
          <w:lang w:val="en-US"/>
        </w:rPr>
        <w:t xml:space="preserve"> M, </w:t>
      </w:r>
      <w:r w:rsidRPr="00F3470A">
        <w:rPr>
          <w:sz w:val="22"/>
          <w:szCs w:val="22"/>
          <w:lang w:val="en-US"/>
        </w:rPr>
        <w:t>Rosenblatt</w:t>
      </w:r>
      <w:r w:rsidR="003E08EF" w:rsidRPr="00F3470A">
        <w:rPr>
          <w:sz w:val="22"/>
          <w:szCs w:val="22"/>
          <w:lang w:val="en-US"/>
        </w:rPr>
        <w:t xml:space="preserve"> J, </w:t>
      </w:r>
      <w:proofErr w:type="spellStart"/>
      <w:r w:rsidRPr="00F3470A">
        <w:rPr>
          <w:sz w:val="22"/>
          <w:szCs w:val="22"/>
          <w:lang w:val="en-US"/>
        </w:rPr>
        <w:t>Lampidis</w:t>
      </w:r>
      <w:proofErr w:type="spellEnd"/>
      <w:r w:rsidR="003E08EF" w:rsidRPr="00F3470A">
        <w:rPr>
          <w:sz w:val="22"/>
          <w:szCs w:val="22"/>
          <w:lang w:val="en-US"/>
        </w:rPr>
        <w:t xml:space="preserve"> T</w:t>
      </w:r>
      <w:r w:rsidR="00A27F44" w:rsidRPr="00F3470A">
        <w:rPr>
          <w:sz w:val="22"/>
          <w:szCs w:val="22"/>
          <w:lang w:val="en-US"/>
        </w:rPr>
        <w:t>J</w:t>
      </w:r>
      <w:r w:rsidR="003E08EF" w:rsidRPr="00F3470A">
        <w:rPr>
          <w:sz w:val="22"/>
          <w:szCs w:val="22"/>
          <w:lang w:val="en-US"/>
        </w:rPr>
        <w:t xml:space="preserve">. </w:t>
      </w:r>
      <w:r w:rsidRPr="00F3470A">
        <w:rPr>
          <w:sz w:val="22"/>
          <w:szCs w:val="22"/>
          <w:lang w:val="en-US"/>
        </w:rPr>
        <w:t>A Phase I Dose-Escalation Trial of 2-Deoxy-D-Glucose Alone or Combined with Docetaxel in Patients with Advanced Solid Tumors</w:t>
      </w:r>
      <w:r w:rsidR="0001664F" w:rsidRPr="00F3470A">
        <w:rPr>
          <w:sz w:val="22"/>
          <w:szCs w:val="22"/>
          <w:lang w:val="en-US"/>
        </w:rPr>
        <w:t xml:space="preserve">. </w:t>
      </w:r>
      <w:r w:rsidR="00830A6B" w:rsidRPr="00F3470A">
        <w:rPr>
          <w:rStyle w:val="jrnl"/>
          <w:sz w:val="22"/>
          <w:szCs w:val="22"/>
          <w:lang w:val="en-US"/>
        </w:rPr>
        <w:t xml:space="preserve">Cancer Chemother </w:t>
      </w:r>
      <w:proofErr w:type="spellStart"/>
      <w:r w:rsidR="00830A6B" w:rsidRPr="00F3470A">
        <w:rPr>
          <w:rStyle w:val="jrnl"/>
          <w:sz w:val="22"/>
          <w:szCs w:val="22"/>
          <w:lang w:val="en-US"/>
        </w:rPr>
        <w:t>Pharmacol</w:t>
      </w:r>
      <w:proofErr w:type="spellEnd"/>
      <w:r w:rsidR="0001664F" w:rsidRPr="00F3470A">
        <w:rPr>
          <w:color w:val="000000"/>
          <w:sz w:val="22"/>
          <w:szCs w:val="22"/>
          <w:shd w:val="clear" w:color="auto" w:fill="FFFFFF"/>
          <w:lang w:val="en-US"/>
        </w:rPr>
        <w:t xml:space="preserve"> </w:t>
      </w:r>
      <w:r w:rsidR="0001664F" w:rsidRPr="00F3470A">
        <w:rPr>
          <w:sz w:val="22"/>
          <w:szCs w:val="22"/>
          <w:shd w:val="clear" w:color="auto" w:fill="FFFFFF"/>
          <w:lang w:val="en-US"/>
        </w:rPr>
        <w:t>71:523-30, 2013</w:t>
      </w:r>
      <w:r w:rsidR="003E08EF" w:rsidRPr="00F3470A">
        <w:rPr>
          <w:sz w:val="22"/>
          <w:szCs w:val="22"/>
          <w:lang w:val="en-US"/>
        </w:rPr>
        <w:t>.</w:t>
      </w:r>
    </w:p>
    <w:p w14:paraId="1B8FA639" w14:textId="77777777" w:rsidR="00B87D20" w:rsidRPr="00F3470A" w:rsidRDefault="00B87D20" w:rsidP="00AB32AC">
      <w:pPr>
        <w:pStyle w:val="BodyText"/>
        <w:jc w:val="both"/>
        <w:rPr>
          <w:sz w:val="22"/>
          <w:szCs w:val="22"/>
          <w:lang w:val="en-US"/>
        </w:rPr>
      </w:pPr>
    </w:p>
    <w:p w14:paraId="70E8AB5A" w14:textId="77777777" w:rsidR="00671962" w:rsidRPr="00F3470A" w:rsidRDefault="00883B2F" w:rsidP="00AB32AC">
      <w:pPr>
        <w:pStyle w:val="BodyText"/>
        <w:numPr>
          <w:ilvl w:val="0"/>
          <w:numId w:val="5"/>
        </w:numPr>
        <w:tabs>
          <w:tab w:val="num" w:pos="360"/>
        </w:tabs>
        <w:ind w:left="360"/>
        <w:jc w:val="both"/>
        <w:rPr>
          <w:sz w:val="22"/>
          <w:szCs w:val="22"/>
          <w:lang w:val="en-US"/>
        </w:rPr>
      </w:pPr>
      <w:proofErr w:type="spellStart"/>
      <w:r w:rsidRPr="00F3470A">
        <w:rPr>
          <w:sz w:val="22"/>
          <w:szCs w:val="22"/>
          <w:lang w:val="en-US"/>
        </w:rPr>
        <w:t>Bendell</w:t>
      </w:r>
      <w:proofErr w:type="spellEnd"/>
      <w:r w:rsidRPr="00F3470A">
        <w:rPr>
          <w:sz w:val="22"/>
          <w:szCs w:val="22"/>
          <w:vertAlign w:val="superscript"/>
          <w:lang w:val="en-US"/>
        </w:rPr>
        <w:t xml:space="preserve"> </w:t>
      </w:r>
      <w:r w:rsidRPr="00F3470A">
        <w:rPr>
          <w:sz w:val="22"/>
          <w:szCs w:val="22"/>
          <w:lang w:val="en-US"/>
        </w:rPr>
        <w:t xml:space="preserve">JC, </w:t>
      </w:r>
      <w:proofErr w:type="spellStart"/>
      <w:r w:rsidRPr="00F3470A">
        <w:rPr>
          <w:sz w:val="22"/>
          <w:szCs w:val="22"/>
          <w:lang w:val="en-US"/>
        </w:rPr>
        <w:t>Tournigand</w:t>
      </w:r>
      <w:proofErr w:type="spellEnd"/>
      <w:r w:rsidRPr="00F3470A">
        <w:rPr>
          <w:sz w:val="22"/>
          <w:szCs w:val="22"/>
          <w:vertAlign w:val="superscript"/>
          <w:lang w:val="en-US"/>
        </w:rPr>
        <w:t xml:space="preserve"> </w:t>
      </w:r>
      <w:r w:rsidRPr="00F3470A">
        <w:rPr>
          <w:sz w:val="22"/>
          <w:szCs w:val="22"/>
          <w:lang w:val="en-US"/>
        </w:rPr>
        <w:t xml:space="preserve">C, </w:t>
      </w:r>
      <w:proofErr w:type="spellStart"/>
      <w:r w:rsidRPr="00F3470A">
        <w:rPr>
          <w:sz w:val="22"/>
          <w:szCs w:val="22"/>
          <w:lang w:val="en-US"/>
        </w:rPr>
        <w:t>Swieboda-Sadlej</w:t>
      </w:r>
      <w:proofErr w:type="spellEnd"/>
      <w:r w:rsidRPr="00F3470A">
        <w:rPr>
          <w:sz w:val="22"/>
          <w:szCs w:val="22"/>
          <w:vertAlign w:val="superscript"/>
          <w:lang w:val="en-US"/>
        </w:rPr>
        <w:t xml:space="preserve"> </w:t>
      </w:r>
      <w:r w:rsidRPr="00F3470A">
        <w:rPr>
          <w:sz w:val="22"/>
          <w:szCs w:val="22"/>
          <w:lang w:val="en-US"/>
        </w:rPr>
        <w:t xml:space="preserve">A, Barone C, </w:t>
      </w:r>
      <w:proofErr w:type="spellStart"/>
      <w:r w:rsidRPr="00F3470A">
        <w:rPr>
          <w:sz w:val="22"/>
          <w:szCs w:val="22"/>
          <w:lang w:val="en-US"/>
        </w:rPr>
        <w:t>Wainberg</w:t>
      </w:r>
      <w:proofErr w:type="spellEnd"/>
      <w:r w:rsidRPr="00F3470A">
        <w:rPr>
          <w:sz w:val="22"/>
          <w:szCs w:val="22"/>
          <w:lang w:val="en-US"/>
        </w:rPr>
        <w:t xml:space="preserve"> ZA, Kim JG</w:t>
      </w:r>
      <w:r w:rsidR="00C1176F" w:rsidRPr="00F3470A">
        <w:rPr>
          <w:sz w:val="22"/>
          <w:szCs w:val="22"/>
          <w:lang w:val="en-US"/>
        </w:rPr>
        <w:t xml:space="preserve">, </w:t>
      </w:r>
      <w:proofErr w:type="spellStart"/>
      <w:r w:rsidR="00FD357C" w:rsidRPr="00F3470A">
        <w:rPr>
          <w:sz w:val="22"/>
          <w:szCs w:val="22"/>
          <w:lang w:val="en-US"/>
        </w:rPr>
        <w:t>Pericay</w:t>
      </w:r>
      <w:proofErr w:type="spellEnd"/>
      <w:r w:rsidR="00FD357C" w:rsidRPr="00F3470A">
        <w:rPr>
          <w:sz w:val="22"/>
          <w:szCs w:val="22"/>
          <w:lang w:val="en-US"/>
        </w:rPr>
        <w:t xml:space="preserve"> C, </w:t>
      </w:r>
      <w:proofErr w:type="spellStart"/>
      <w:r w:rsidRPr="00F3470A">
        <w:rPr>
          <w:sz w:val="22"/>
          <w:szCs w:val="22"/>
          <w:lang w:val="en-US"/>
        </w:rPr>
        <w:t>Pastorelli</w:t>
      </w:r>
      <w:proofErr w:type="spellEnd"/>
      <w:r w:rsidRPr="00F3470A">
        <w:rPr>
          <w:sz w:val="22"/>
          <w:szCs w:val="22"/>
          <w:lang w:val="en-US"/>
        </w:rPr>
        <w:t xml:space="preserve"> D, </w:t>
      </w:r>
      <w:proofErr w:type="spellStart"/>
      <w:r w:rsidRPr="00F3470A">
        <w:rPr>
          <w:sz w:val="22"/>
          <w:szCs w:val="22"/>
          <w:lang w:val="en-US"/>
        </w:rPr>
        <w:t>Tarazi</w:t>
      </w:r>
      <w:proofErr w:type="spellEnd"/>
      <w:r w:rsidRPr="00F3470A">
        <w:rPr>
          <w:sz w:val="22"/>
          <w:szCs w:val="22"/>
          <w:lang w:val="en-US"/>
        </w:rPr>
        <w:t xml:space="preserve"> J, </w:t>
      </w:r>
      <w:proofErr w:type="spellStart"/>
      <w:r w:rsidRPr="00F3470A">
        <w:rPr>
          <w:sz w:val="22"/>
          <w:szCs w:val="22"/>
          <w:lang w:val="en-US"/>
        </w:rPr>
        <w:t>Rosbrook</w:t>
      </w:r>
      <w:proofErr w:type="spellEnd"/>
      <w:r w:rsidRPr="00F3470A">
        <w:rPr>
          <w:sz w:val="22"/>
          <w:szCs w:val="22"/>
          <w:lang w:val="en-US"/>
        </w:rPr>
        <w:t xml:space="preserve"> B, </w:t>
      </w:r>
      <w:r w:rsidR="00BF7932" w:rsidRPr="00F3470A">
        <w:rPr>
          <w:sz w:val="22"/>
          <w:szCs w:val="22"/>
          <w:lang w:val="en-US"/>
        </w:rPr>
        <w:t xml:space="preserve">Bloom J, </w:t>
      </w:r>
      <w:proofErr w:type="spellStart"/>
      <w:r w:rsidRPr="00F3470A">
        <w:rPr>
          <w:sz w:val="22"/>
          <w:szCs w:val="22"/>
          <w:u w:val="single"/>
          <w:lang w:val="en-US"/>
        </w:rPr>
        <w:t>Ricart</w:t>
      </w:r>
      <w:proofErr w:type="spellEnd"/>
      <w:r w:rsidRPr="00F3470A">
        <w:rPr>
          <w:sz w:val="22"/>
          <w:szCs w:val="22"/>
          <w:u w:val="single"/>
          <w:lang w:val="en-US"/>
        </w:rPr>
        <w:t xml:space="preserve"> AD</w:t>
      </w:r>
      <w:r w:rsidRPr="00F3470A">
        <w:rPr>
          <w:sz w:val="22"/>
          <w:szCs w:val="22"/>
          <w:lang w:val="en-US"/>
        </w:rPr>
        <w:t xml:space="preserve">, Kim S, </w:t>
      </w:r>
      <w:proofErr w:type="spellStart"/>
      <w:r w:rsidRPr="00F3470A">
        <w:rPr>
          <w:sz w:val="22"/>
          <w:szCs w:val="22"/>
          <w:lang w:val="en-US"/>
        </w:rPr>
        <w:t>Sobrero</w:t>
      </w:r>
      <w:proofErr w:type="spellEnd"/>
      <w:r w:rsidRPr="00F3470A">
        <w:rPr>
          <w:sz w:val="22"/>
          <w:szCs w:val="22"/>
          <w:lang w:val="en-US"/>
        </w:rPr>
        <w:t xml:space="preserve"> AF. </w:t>
      </w:r>
      <w:proofErr w:type="spellStart"/>
      <w:r w:rsidR="00FE74FC" w:rsidRPr="00F3470A">
        <w:rPr>
          <w:sz w:val="22"/>
          <w:szCs w:val="22"/>
          <w:lang w:val="en-US"/>
        </w:rPr>
        <w:t>Axitinib</w:t>
      </w:r>
      <w:proofErr w:type="spellEnd"/>
      <w:r w:rsidR="00FE74FC" w:rsidRPr="00F3470A">
        <w:rPr>
          <w:sz w:val="22"/>
          <w:szCs w:val="22"/>
          <w:lang w:val="en-US"/>
        </w:rPr>
        <w:t xml:space="preserve"> or B</w:t>
      </w:r>
      <w:r w:rsidR="000A3777" w:rsidRPr="00F3470A">
        <w:rPr>
          <w:sz w:val="22"/>
          <w:szCs w:val="22"/>
          <w:lang w:val="en-US"/>
        </w:rPr>
        <w:t xml:space="preserve">evacizumab plus FOLFIRI or </w:t>
      </w:r>
      <w:r w:rsidR="00FE74FC" w:rsidRPr="00F3470A">
        <w:rPr>
          <w:sz w:val="22"/>
          <w:szCs w:val="22"/>
          <w:lang w:val="en-US"/>
        </w:rPr>
        <w:t>M</w:t>
      </w:r>
      <w:r w:rsidR="00FD357C" w:rsidRPr="00F3470A">
        <w:rPr>
          <w:sz w:val="22"/>
          <w:szCs w:val="22"/>
          <w:lang w:val="en-US"/>
        </w:rPr>
        <w:t xml:space="preserve">odified FOLFOX-6 </w:t>
      </w:r>
      <w:r w:rsidR="00FE74FC" w:rsidRPr="00F3470A">
        <w:rPr>
          <w:sz w:val="22"/>
          <w:szCs w:val="22"/>
          <w:lang w:val="en-US"/>
        </w:rPr>
        <w:t>after Failure of F</w:t>
      </w:r>
      <w:r w:rsidR="000A3777" w:rsidRPr="00F3470A">
        <w:rPr>
          <w:sz w:val="22"/>
          <w:szCs w:val="22"/>
          <w:lang w:val="en-US"/>
        </w:rPr>
        <w:t>i</w:t>
      </w:r>
      <w:r w:rsidR="00FE74FC" w:rsidRPr="00F3470A">
        <w:rPr>
          <w:sz w:val="22"/>
          <w:szCs w:val="22"/>
          <w:lang w:val="en-US"/>
        </w:rPr>
        <w:t>rst-line T</w:t>
      </w:r>
      <w:r w:rsidR="00FD357C" w:rsidRPr="00F3470A">
        <w:rPr>
          <w:sz w:val="22"/>
          <w:szCs w:val="22"/>
          <w:lang w:val="en-US"/>
        </w:rPr>
        <w:t xml:space="preserve">herapy for </w:t>
      </w:r>
      <w:r w:rsidR="00FE74FC" w:rsidRPr="00F3470A">
        <w:rPr>
          <w:sz w:val="22"/>
          <w:szCs w:val="22"/>
          <w:lang w:val="en-US"/>
        </w:rPr>
        <w:t>Metastatic C</w:t>
      </w:r>
      <w:r w:rsidRPr="00F3470A">
        <w:rPr>
          <w:sz w:val="22"/>
          <w:szCs w:val="22"/>
          <w:lang w:val="en-US"/>
        </w:rPr>
        <w:t>olorecta</w:t>
      </w:r>
      <w:r w:rsidR="00FE74FC" w:rsidRPr="00F3470A">
        <w:rPr>
          <w:sz w:val="22"/>
          <w:szCs w:val="22"/>
          <w:lang w:val="en-US"/>
        </w:rPr>
        <w:t xml:space="preserve">l Cancer: </w:t>
      </w:r>
      <w:proofErr w:type="gramStart"/>
      <w:r w:rsidR="00FE74FC" w:rsidRPr="00F3470A">
        <w:rPr>
          <w:sz w:val="22"/>
          <w:szCs w:val="22"/>
          <w:lang w:val="en-US"/>
        </w:rPr>
        <w:t>a</w:t>
      </w:r>
      <w:proofErr w:type="gramEnd"/>
      <w:r w:rsidR="00FE74FC" w:rsidRPr="00F3470A">
        <w:rPr>
          <w:sz w:val="22"/>
          <w:szCs w:val="22"/>
          <w:lang w:val="en-US"/>
        </w:rPr>
        <w:t xml:space="preserve"> Randomized P</w:t>
      </w:r>
      <w:r w:rsidR="00FD357C" w:rsidRPr="00F3470A">
        <w:rPr>
          <w:sz w:val="22"/>
          <w:szCs w:val="22"/>
          <w:lang w:val="en-US"/>
        </w:rPr>
        <w:t xml:space="preserve">hase 2 </w:t>
      </w:r>
      <w:r w:rsidR="00FE74FC" w:rsidRPr="00F3470A">
        <w:rPr>
          <w:sz w:val="22"/>
          <w:szCs w:val="22"/>
          <w:lang w:val="en-US"/>
        </w:rPr>
        <w:t>S</w:t>
      </w:r>
      <w:r w:rsidRPr="00F3470A">
        <w:rPr>
          <w:sz w:val="22"/>
          <w:szCs w:val="22"/>
          <w:lang w:val="en-US"/>
        </w:rPr>
        <w:t>tudy</w:t>
      </w:r>
      <w:r w:rsidR="00FE74FC" w:rsidRPr="00F3470A">
        <w:rPr>
          <w:sz w:val="22"/>
          <w:szCs w:val="22"/>
          <w:lang w:val="en-US"/>
        </w:rPr>
        <w:t xml:space="preserve">. </w:t>
      </w:r>
      <w:r w:rsidR="00FE74FC" w:rsidRPr="00F3470A">
        <w:rPr>
          <w:iCs/>
          <w:sz w:val="22"/>
          <w:szCs w:val="22"/>
          <w:lang w:val="en-US"/>
        </w:rPr>
        <w:t xml:space="preserve">Clin </w:t>
      </w:r>
      <w:r w:rsidR="00A73D7C" w:rsidRPr="00F3470A">
        <w:rPr>
          <w:iCs/>
          <w:sz w:val="22"/>
          <w:szCs w:val="22"/>
          <w:lang w:val="en-US"/>
        </w:rPr>
        <w:t>Colorectal Cancer</w:t>
      </w:r>
      <w:r w:rsidR="00FE74FC" w:rsidRPr="00F3470A">
        <w:rPr>
          <w:iCs/>
          <w:sz w:val="22"/>
          <w:szCs w:val="22"/>
          <w:lang w:val="en-US"/>
        </w:rPr>
        <w:t xml:space="preserve"> 12:239-47, 2013</w:t>
      </w:r>
      <w:r w:rsidR="000A3777" w:rsidRPr="00F3470A">
        <w:rPr>
          <w:sz w:val="22"/>
          <w:szCs w:val="22"/>
          <w:lang w:val="en-US"/>
        </w:rPr>
        <w:t>.</w:t>
      </w:r>
    </w:p>
    <w:p w14:paraId="290282F3" w14:textId="77777777" w:rsidR="00671962" w:rsidRPr="00F3470A" w:rsidRDefault="00671962" w:rsidP="00AB32AC">
      <w:pPr>
        <w:rPr>
          <w:sz w:val="22"/>
          <w:szCs w:val="22"/>
          <w:lang w:val="en-US"/>
        </w:rPr>
      </w:pPr>
    </w:p>
    <w:p w14:paraId="60666371" w14:textId="77777777" w:rsidR="00754824" w:rsidRPr="00F3470A" w:rsidRDefault="00257FF2" w:rsidP="00AB32AC">
      <w:pPr>
        <w:pStyle w:val="BodyText"/>
        <w:numPr>
          <w:ilvl w:val="0"/>
          <w:numId w:val="5"/>
        </w:numPr>
        <w:tabs>
          <w:tab w:val="num" w:pos="360"/>
        </w:tabs>
        <w:ind w:left="360"/>
        <w:jc w:val="both"/>
        <w:rPr>
          <w:sz w:val="22"/>
          <w:szCs w:val="22"/>
          <w:lang w:val="en-US"/>
        </w:rPr>
      </w:pPr>
      <w:hyperlink r:id="rId41" w:history="1">
        <w:proofErr w:type="spellStart"/>
        <w:r w:rsidR="00671962" w:rsidRPr="00F3470A">
          <w:rPr>
            <w:rStyle w:val="highlight"/>
            <w:sz w:val="22"/>
            <w:szCs w:val="22"/>
            <w:u w:val="single"/>
            <w:lang w:val="en-US"/>
          </w:rPr>
          <w:t>Ricart</w:t>
        </w:r>
        <w:proofErr w:type="spellEnd"/>
        <w:r w:rsidR="00671962" w:rsidRPr="00F3470A">
          <w:rPr>
            <w:rStyle w:val="highlight"/>
            <w:sz w:val="22"/>
            <w:szCs w:val="22"/>
            <w:u w:val="single"/>
            <w:lang w:val="en-US"/>
          </w:rPr>
          <w:t xml:space="preserve"> AD</w:t>
        </w:r>
      </w:hyperlink>
      <w:r w:rsidR="00671962" w:rsidRPr="00F3470A">
        <w:rPr>
          <w:sz w:val="22"/>
          <w:szCs w:val="22"/>
          <w:lang w:val="en-US"/>
        </w:rPr>
        <w:t xml:space="preserve">. New FDA breakthrough-drug category--implications for patients. </w:t>
      </w:r>
      <w:hyperlink r:id="rId42" w:tooltip="The New England journal of medicine." w:history="1">
        <w:r w:rsidR="00671962" w:rsidRPr="00F3470A">
          <w:rPr>
            <w:rStyle w:val="Hyperlink"/>
            <w:color w:val="auto"/>
            <w:sz w:val="22"/>
            <w:szCs w:val="22"/>
            <w:u w:val="none"/>
            <w:lang w:val="en-US"/>
          </w:rPr>
          <w:t xml:space="preserve">N </w:t>
        </w:r>
        <w:proofErr w:type="spellStart"/>
        <w:r w:rsidR="00671962" w:rsidRPr="00F3470A">
          <w:rPr>
            <w:rStyle w:val="Hyperlink"/>
            <w:color w:val="auto"/>
            <w:sz w:val="22"/>
            <w:szCs w:val="22"/>
            <w:u w:val="none"/>
            <w:lang w:val="en-US"/>
          </w:rPr>
          <w:t>Engl</w:t>
        </w:r>
        <w:proofErr w:type="spellEnd"/>
        <w:r w:rsidR="00671962" w:rsidRPr="00F3470A">
          <w:rPr>
            <w:rStyle w:val="Hyperlink"/>
            <w:color w:val="auto"/>
            <w:sz w:val="22"/>
            <w:szCs w:val="22"/>
            <w:u w:val="none"/>
            <w:lang w:val="en-US"/>
          </w:rPr>
          <w:t xml:space="preserve"> J Med</w:t>
        </w:r>
      </w:hyperlink>
      <w:r w:rsidR="00671962" w:rsidRPr="00F3470A">
        <w:rPr>
          <w:sz w:val="22"/>
          <w:szCs w:val="22"/>
          <w:lang w:val="en-US"/>
        </w:rPr>
        <w:t xml:space="preserve"> 371:89, 2014.</w:t>
      </w:r>
    </w:p>
    <w:p w14:paraId="5301C49C" w14:textId="77777777" w:rsidR="00A746B2" w:rsidRPr="00F3470A" w:rsidRDefault="00A746B2" w:rsidP="00AB32AC">
      <w:pPr>
        <w:pStyle w:val="BodyText"/>
        <w:ind w:left="360"/>
        <w:jc w:val="both"/>
        <w:rPr>
          <w:sz w:val="22"/>
          <w:szCs w:val="22"/>
          <w:lang w:val="en-US"/>
        </w:rPr>
      </w:pPr>
    </w:p>
    <w:p w14:paraId="05E0775B" w14:textId="77777777" w:rsidR="0036039F" w:rsidRPr="00F3470A" w:rsidRDefault="00A746B2" w:rsidP="00AB32AC">
      <w:pPr>
        <w:pStyle w:val="BodyText"/>
        <w:numPr>
          <w:ilvl w:val="0"/>
          <w:numId w:val="5"/>
        </w:numPr>
        <w:tabs>
          <w:tab w:val="num" w:pos="360"/>
        </w:tabs>
        <w:ind w:left="360"/>
        <w:jc w:val="both"/>
        <w:rPr>
          <w:sz w:val="22"/>
          <w:szCs w:val="22"/>
          <w:lang w:val="en-US"/>
        </w:rPr>
      </w:pPr>
      <w:r w:rsidRPr="00F3470A">
        <w:rPr>
          <w:sz w:val="22"/>
          <w:szCs w:val="22"/>
          <w:lang w:val="en-US"/>
        </w:rPr>
        <w:t xml:space="preserve">Yin D, Barker KB, Li R, Meng X, Reich SD, </w:t>
      </w:r>
      <w:proofErr w:type="spellStart"/>
      <w:r w:rsidRPr="00F3470A">
        <w:rPr>
          <w:sz w:val="22"/>
          <w:szCs w:val="22"/>
          <w:u w:val="single"/>
          <w:lang w:val="en-US"/>
        </w:rPr>
        <w:t>Ricart</w:t>
      </w:r>
      <w:proofErr w:type="spellEnd"/>
      <w:r w:rsidRPr="00F3470A">
        <w:rPr>
          <w:sz w:val="22"/>
          <w:szCs w:val="22"/>
          <w:u w:val="single"/>
          <w:lang w:val="en-US"/>
        </w:rPr>
        <w:t xml:space="preserve"> AD</w:t>
      </w:r>
      <w:r w:rsidRPr="00F3470A">
        <w:rPr>
          <w:sz w:val="22"/>
          <w:szCs w:val="22"/>
          <w:lang w:val="en-US"/>
        </w:rPr>
        <w:t xml:space="preserve">, Rudin D, Taylor CT, </w:t>
      </w:r>
      <w:proofErr w:type="spellStart"/>
      <w:r w:rsidRPr="00F3470A">
        <w:rPr>
          <w:sz w:val="22"/>
          <w:szCs w:val="22"/>
          <w:lang w:val="en-US"/>
        </w:rPr>
        <w:t>Zacharchuk</w:t>
      </w:r>
      <w:proofErr w:type="spellEnd"/>
      <w:r w:rsidRPr="00F3470A">
        <w:rPr>
          <w:sz w:val="22"/>
          <w:szCs w:val="22"/>
          <w:lang w:val="en-US"/>
        </w:rPr>
        <w:t xml:space="preserve"> C</w:t>
      </w:r>
      <w:r w:rsidR="00AE34AE" w:rsidRPr="00F3470A">
        <w:rPr>
          <w:sz w:val="22"/>
          <w:szCs w:val="22"/>
          <w:lang w:val="en-US"/>
        </w:rPr>
        <w:t>M</w:t>
      </w:r>
      <w:r w:rsidRPr="00F3470A">
        <w:rPr>
          <w:sz w:val="22"/>
          <w:szCs w:val="22"/>
          <w:lang w:val="en-US"/>
        </w:rPr>
        <w:t xml:space="preserve">, and Hansson AG. A </w:t>
      </w:r>
      <w:proofErr w:type="spellStart"/>
      <w:r w:rsidR="00AE34AE" w:rsidRPr="00F3470A">
        <w:rPr>
          <w:sz w:val="22"/>
          <w:szCs w:val="22"/>
          <w:lang w:val="en-US"/>
        </w:rPr>
        <w:t>Randomised</w:t>
      </w:r>
      <w:proofErr w:type="spellEnd"/>
      <w:r w:rsidR="00AE34AE" w:rsidRPr="00F3470A">
        <w:rPr>
          <w:sz w:val="22"/>
          <w:szCs w:val="22"/>
          <w:lang w:val="en-US"/>
        </w:rPr>
        <w:t xml:space="preserve"> Phase 1 Pharmacokinetic Trial Comparing the P</w:t>
      </w:r>
      <w:r w:rsidRPr="00F3470A">
        <w:rPr>
          <w:sz w:val="22"/>
          <w:szCs w:val="22"/>
          <w:lang w:val="en-US"/>
        </w:rPr>
        <w:t>otenti</w:t>
      </w:r>
      <w:r w:rsidR="00AE34AE" w:rsidRPr="00F3470A">
        <w:rPr>
          <w:sz w:val="22"/>
          <w:szCs w:val="22"/>
          <w:lang w:val="en-US"/>
        </w:rPr>
        <w:t>al Biosimilar PF-05280014 with Trastuzumab in Healthy V</w:t>
      </w:r>
      <w:r w:rsidRPr="00F3470A">
        <w:rPr>
          <w:sz w:val="22"/>
          <w:szCs w:val="22"/>
          <w:lang w:val="en-US"/>
        </w:rPr>
        <w:t>olunteers (REFLECTIONS B327-01)</w:t>
      </w:r>
      <w:r w:rsidR="00AE34AE" w:rsidRPr="00F3470A">
        <w:rPr>
          <w:sz w:val="22"/>
          <w:szCs w:val="22"/>
          <w:lang w:val="en-US"/>
        </w:rPr>
        <w:t xml:space="preserve">. </w:t>
      </w:r>
      <w:r w:rsidR="00AE34AE" w:rsidRPr="00F3470A">
        <w:rPr>
          <w:rStyle w:val="jrnl"/>
          <w:sz w:val="22"/>
          <w:szCs w:val="22"/>
          <w:lang w:val="en-US"/>
        </w:rPr>
        <w:t xml:space="preserve">Br J Clin </w:t>
      </w:r>
      <w:proofErr w:type="spellStart"/>
      <w:r w:rsidR="00AE34AE" w:rsidRPr="00F3470A">
        <w:rPr>
          <w:rStyle w:val="jrnl"/>
          <w:sz w:val="22"/>
          <w:szCs w:val="22"/>
          <w:lang w:val="en-US"/>
        </w:rPr>
        <w:t>Pharmacol</w:t>
      </w:r>
      <w:proofErr w:type="spellEnd"/>
      <w:r w:rsidR="00732D8E" w:rsidRPr="00F3470A">
        <w:rPr>
          <w:rStyle w:val="jrnl"/>
          <w:sz w:val="22"/>
          <w:szCs w:val="22"/>
          <w:lang w:val="en-US"/>
        </w:rPr>
        <w:t xml:space="preserve"> 78:1281-90</w:t>
      </w:r>
      <w:r w:rsidR="00732D8E" w:rsidRPr="00F3470A">
        <w:rPr>
          <w:sz w:val="22"/>
          <w:szCs w:val="22"/>
          <w:lang w:val="en-US"/>
        </w:rPr>
        <w:t>, 2014.</w:t>
      </w:r>
    </w:p>
    <w:p w14:paraId="0F4F9A01" w14:textId="77777777" w:rsidR="0036039F" w:rsidRPr="00F3470A" w:rsidRDefault="0036039F" w:rsidP="00AB32AC">
      <w:pPr>
        <w:pStyle w:val="ListParagraph"/>
        <w:rPr>
          <w:sz w:val="22"/>
          <w:szCs w:val="22"/>
          <w:lang w:val="en-US"/>
        </w:rPr>
      </w:pPr>
    </w:p>
    <w:p w14:paraId="7BD3D7D3" w14:textId="77777777" w:rsidR="0099411F" w:rsidRPr="00F3470A" w:rsidRDefault="002D75E0" w:rsidP="00AB32AC">
      <w:pPr>
        <w:pStyle w:val="BodyText"/>
        <w:numPr>
          <w:ilvl w:val="0"/>
          <w:numId w:val="5"/>
        </w:numPr>
        <w:tabs>
          <w:tab w:val="num" w:pos="360"/>
        </w:tabs>
        <w:ind w:left="360"/>
        <w:jc w:val="both"/>
        <w:rPr>
          <w:sz w:val="22"/>
          <w:szCs w:val="22"/>
          <w:lang w:val="en-US"/>
        </w:rPr>
      </w:pPr>
      <w:r w:rsidRPr="00F3470A">
        <w:rPr>
          <w:sz w:val="22"/>
          <w:szCs w:val="22"/>
          <w:lang w:val="en-US"/>
        </w:rPr>
        <w:t xml:space="preserve">Bruce JY, </w:t>
      </w:r>
      <w:proofErr w:type="spellStart"/>
      <w:r w:rsidRPr="00F3470A">
        <w:rPr>
          <w:sz w:val="22"/>
          <w:szCs w:val="22"/>
          <w:lang w:val="en-US"/>
        </w:rPr>
        <w:t>LoRusso</w:t>
      </w:r>
      <w:proofErr w:type="spellEnd"/>
      <w:r w:rsidRPr="00F3470A">
        <w:rPr>
          <w:sz w:val="22"/>
          <w:szCs w:val="22"/>
          <w:lang w:val="en-US"/>
        </w:rPr>
        <w:t xml:space="preserve"> PM, Goncalves PH, Heath EI, Sadowski E, </w:t>
      </w:r>
      <w:proofErr w:type="spellStart"/>
      <w:r w:rsidRPr="00F3470A">
        <w:rPr>
          <w:sz w:val="22"/>
          <w:szCs w:val="22"/>
          <w:lang w:val="en-US"/>
        </w:rPr>
        <w:t>Shalinsky</w:t>
      </w:r>
      <w:proofErr w:type="spellEnd"/>
      <w:r w:rsidRPr="00F3470A">
        <w:rPr>
          <w:sz w:val="22"/>
          <w:szCs w:val="22"/>
          <w:lang w:val="en-US"/>
        </w:rPr>
        <w:t xml:space="preserve"> DR, Zhang Y, Traynor AM, </w:t>
      </w:r>
      <w:proofErr w:type="spellStart"/>
      <w:r w:rsidRPr="00F3470A">
        <w:rPr>
          <w:sz w:val="22"/>
          <w:szCs w:val="22"/>
          <w:lang w:val="en-US"/>
        </w:rPr>
        <w:t>Breazna</w:t>
      </w:r>
      <w:proofErr w:type="spellEnd"/>
      <w:r w:rsidRPr="00F3470A">
        <w:rPr>
          <w:sz w:val="22"/>
          <w:szCs w:val="22"/>
          <w:lang w:val="en-US"/>
        </w:rPr>
        <w:t xml:space="preserve"> A, </w:t>
      </w:r>
      <w:proofErr w:type="spellStart"/>
      <w:r w:rsidRPr="00F3470A">
        <w:rPr>
          <w:sz w:val="22"/>
          <w:szCs w:val="22"/>
          <w:u w:val="single"/>
          <w:lang w:val="en-US"/>
        </w:rPr>
        <w:t>Ricart</w:t>
      </w:r>
      <w:proofErr w:type="spellEnd"/>
      <w:r w:rsidRPr="00F3470A">
        <w:rPr>
          <w:sz w:val="22"/>
          <w:szCs w:val="22"/>
          <w:u w:val="single"/>
          <w:lang w:val="en-US"/>
        </w:rPr>
        <w:t xml:space="preserve"> AD</w:t>
      </w:r>
      <w:r w:rsidRPr="00F3470A">
        <w:rPr>
          <w:sz w:val="22"/>
          <w:szCs w:val="22"/>
          <w:lang w:val="en-US"/>
        </w:rPr>
        <w:t xml:space="preserve">, </w:t>
      </w:r>
      <w:proofErr w:type="spellStart"/>
      <w:r w:rsidRPr="00F3470A">
        <w:rPr>
          <w:sz w:val="22"/>
          <w:szCs w:val="22"/>
          <w:lang w:val="en-US"/>
        </w:rPr>
        <w:t>Tortorici</w:t>
      </w:r>
      <w:proofErr w:type="spellEnd"/>
      <w:r w:rsidRPr="00F3470A">
        <w:rPr>
          <w:sz w:val="22"/>
          <w:szCs w:val="22"/>
          <w:lang w:val="en-US"/>
        </w:rPr>
        <w:t xml:space="preserve"> M, Liu G. A Pharmacodynamically Guided Dose Selection of PF-00337210 in a Phase I Study in Patients wi</w:t>
      </w:r>
      <w:r w:rsidR="00D151DC" w:rsidRPr="00F3470A">
        <w:rPr>
          <w:sz w:val="22"/>
          <w:szCs w:val="22"/>
          <w:lang w:val="en-US"/>
        </w:rPr>
        <w:t xml:space="preserve">th Advanced Solid Tumors. </w:t>
      </w:r>
      <w:r w:rsidRPr="00F3470A">
        <w:rPr>
          <w:sz w:val="22"/>
          <w:szCs w:val="22"/>
          <w:lang w:val="en-US"/>
        </w:rPr>
        <w:t xml:space="preserve">Cancer Chemother </w:t>
      </w:r>
      <w:proofErr w:type="spellStart"/>
      <w:r w:rsidRPr="00F3470A">
        <w:rPr>
          <w:sz w:val="22"/>
          <w:szCs w:val="22"/>
          <w:lang w:val="en-US"/>
        </w:rPr>
        <w:t>Pharmacol</w:t>
      </w:r>
      <w:proofErr w:type="spellEnd"/>
      <w:r w:rsidR="0086661B" w:rsidRPr="00F3470A">
        <w:rPr>
          <w:sz w:val="22"/>
          <w:szCs w:val="22"/>
          <w:lang w:val="en-US"/>
        </w:rPr>
        <w:t>.</w:t>
      </w:r>
      <w:r w:rsidR="00486F5A" w:rsidRPr="00F3470A">
        <w:rPr>
          <w:lang w:val="en-US"/>
        </w:rPr>
        <w:t xml:space="preserve"> </w:t>
      </w:r>
      <w:r w:rsidR="00486F5A" w:rsidRPr="00F3470A">
        <w:rPr>
          <w:sz w:val="22"/>
          <w:szCs w:val="22"/>
          <w:lang w:val="en-US"/>
        </w:rPr>
        <w:t>Can</w:t>
      </w:r>
      <w:r w:rsidR="0036039F" w:rsidRPr="00F3470A">
        <w:rPr>
          <w:sz w:val="22"/>
          <w:szCs w:val="22"/>
          <w:lang w:val="en-US"/>
        </w:rPr>
        <w:t xml:space="preserve">cer Chemother </w:t>
      </w:r>
      <w:proofErr w:type="spellStart"/>
      <w:r w:rsidR="0036039F" w:rsidRPr="00F3470A">
        <w:rPr>
          <w:sz w:val="22"/>
          <w:szCs w:val="22"/>
          <w:lang w:val="en-US"/>
        </w:rPr>
        <w:t>Pharmacol</w:t>
      </w:r>
      <w:proofErr w:type="spellEnd"/>
      <w:r w:rsidR="0036039F" w:rsidRPr="00F3470A">
        <w:rPr>
          <w:sz w:val="22"/>
          <w:szCs w:val="22"/>
          <w:lang w:val="en-US"/>
        </w:rPr>
        <w:t xml:space="preserve"> 77:527–</w:t>
      </w:r>
      <w:r w:rsidR="00486F5A" w:rsidRPr="00F3470A">
        <w:rPr>
          <w:sz w:val="22"/>
          <w:szCs w:val="22"/>
          <w:lang w:val="en-US"/>
        </w:rPr>
        <w:t>38</w:t>
      </w:r>
      <w:r w:rsidR="00DD79FB" w:rsidRPr="00F3470A">
        <w:rPr>
          <w:sz w:val="22"/>
          <w:szCs w:val="22"/>
          <w:lang w:val="en-US"/>
        </w:rPr>
        <w:t>, 2016.</w:t>
      </w:r>
    </w:p>
    <w:p w14:paraId="090BB417" w14:textId="77777777" w:rsidR="0099411F" w:rsidRPr="00F3470A" w:rsidRDefault="0099411F" w:rsidP="00AB32AC">
      <w:pPr>
        <w:pStyle w:val="ListParagraph"/>
        <w:rPr>
          <w:sz w:val="22"/>
          <w:szCs w:val="22"/>
          <w:lang w:val="en-US"/>
        </w:rPr>
      </w:pPr>
    </w:p>
    <w:p w14:paraId="21088257" w14:textId="77777777" w:rsidR="00716859" w:rsidRPr="00F3470A" w:rsidRDefault="00A90E7F" w:rsidP="00AB32AC">
      <w:pPr>
        <w:pStyle w:val="BodyText"/>
        <w:numPr>
          <w:ilvl w:val="0"/>
          <w:numId w:val="5"/>
        </w:numPr>
        <w:tabs>
          <w:tab w:val="num" w:pos="360"/>
        </w:tabs>
        <w:ind w:left="360"/>
        <w:jc w:val="both"/>
        <w:rPr>
          <w:sz w:val="22"/>
          <w:szCs w:val="22"/>
          <w:lang w:val="en-US"/>
        </w:rPr>
      </w:pPr>
      <w:r w:rsidRPr="00F3470A">
        <w:rPr>
          <w:sz w:val="22"/>
          <w:szCs w:val="22"/>
          <w:lang w:val="en-US"/>
        </w:rPr>
        <w:t xml:space="preserve">Armand P, Shipp MA, </w:t>
      </w:r>
      <w:proofErr w:type="spellStart"/>
      <w:r w:rsidRPr="00F3470A">
        <w:rPr>
          <w:sz w:val="22"/>
          <w:szCs w:val="22"/>
          <w:lang w:val="en-US"/>
        </w:rPr>
        <w:t>Ribrag</w:t>
      </w:r>
      <w:proofErr w:type="spellEnd"/>
      <w:r w:rsidRPr="00F3470A">
        <w:rPr>
          <w:sz w:val="22"/>
          <w:szCs w:val="22"/>
          <w:lang w:val="en-US"/>
        </w:rPr>
        <w:t xml:space="preserve"> V, </w:t>
      </w:r>
      <w:proofErr w:type="spellStart"/>
      <w:r w:rsidRPr="00F3470A">
        <w:rPr>
          <w:sz w:val="22"/>
          <w:szCs w:val="22"/>
          <w:lang w:val="en-US"/>
        </w:rPr>
        <w:t>Michot</w:t>
      </w:r>
      <w:proofErr w:type="spellEnd"/>
      <w:r w:rsidRPr="00F3470A">
        <w:rPr>
          <w:sz w:val="22"/>
          <w:szCs w:val="22"/>
          <w:lang w:val="en-US"/>
        </w:rPr>
        <w:t xml:space="preserve"> J, </w:t>
      </w:r>
      <w:proofErr w:type="spellStart"/>
      <w:r w:rsidRPr="00F3470A">
        <w:rPr>
          <w:sz w:val="22"/>
          <w:szCs w:val="22"/>
          <w:lang w:val="en-US"/>
        </w:rPr>
        <w:t>Zinzani</w:t>
      </w:r>
      <w:proofErr w:type="spellEnd"/>
      <w:r w:rsidRPr="00F3470A">
        <w:rPr>
          <w:sz w:val="22"/>
          <w:szCs w:val="22"/>
          <w:lang w:val="en-US"/>
        </w:rPr>
        <w:t xml:space="preserve"> PL, Kuruvilla J, Snyder ES, </w:t>
      </w:r>
      <w:proofErr w:type="spellStart"/>
      <w:r w:rsidRPr="00F3470A">
        <w:rPr>
          <w:sz w:val="22"/>
          <w:szCs w:val="22"/>
          <w:u w:val="single"/>
          <w:lang w:val="en-US"/>
        </w:rPr>
        <w:t>Ricart</w:t>
      </w:r>
      <w:proofErr w:type="spellEnd"/>
      <w:r w:rsidRPr="00F3470A">
        <w:rPr>
          <w:sz w:val="22"/>
          <w:szCs w:val="22"/>
          <w:u w:val="single"/>
          <w:lang w:val="en-US"/>
        </w:rPr>
        <w:t xml:space="preserve"> AD</w:t>
      </w:r>
      <w:r w:rsidRPr="00F3470A">
        <w:rPr>
          <w:sz w:val="22"/>
          <w:szCs w:val="22"/>
          <w:lang w:val="en-US"/>
        </w:rPr>
        <w:t xml:space="preserve">, </w:t>
      </w:r>
      <w:proofErr w:type="spellStart"/>
      <w:r w:rsidRPr="00F3470A">
        <w:rPr>
          <w:sz w:val="22"/>
          <w:szCs w:val="22"/>
          <w:lang w:val="en-US"/>
        </w:rPr>
        <w:t>Balakumara</w:t>
      </w:r>
      <w:r w:rsidR="00FC254E" w:rsidRPr="00F3470A">
        <w:rPr>
          <w:sz w:val="22"/>
          <w:szCs w:val="22"/>
          <w:lang w:val="en-US"/>
        </w:rPr>
        <w:t>n</w:t>
      </w:r>
      <w:proofErr w:type="spellEnd"/>
      <w:r w:rsidR="00FC254E" w:rsidRPr="00F3470A">
        <w:rPr>
          <w:sz w:val="22"/>
          <w:szCs w:val="22"/>
          <w:lang w:val="en-US"/>
        </w:rPr>
        <w:t xml:space="preserve"> A, Rose S, Moskowitz CH. Programmed Death-1 </w:t>
      </w:r>
      <w:r w:rsidRPr="00F3470A">
        <w:rPr>
          <w:sz w:val="22"/>
          <w:szCs w:val="22"/>
          <w:lang w:val="en-US"/>
        </w:rPr>
        <w:t>Blockade with Pembrolizumab in Patients with Classical Hodgkin Lymphoma after Brentuxim</w:t>
      </w:r>
      <w:r w:rsidR="00FC254E" w:rsidRPr="00F3470A">
        <w:rPr>
          <w:sz w:val="22"/>
          <w:szCs w:val="22"/>
          <w:lang w:val="en-US"/>
        </w:rPr>
        <w:t xml:space="preserve">ab </w:t>
      </w:r>
      <w:proofErr w:type="spellStart"/>
      <w:r w:rsidR="00FC254E" w:rsidRPr="00F3470A">
        <w:rPr>
          <w:sz w:val="22"/>
          <w:szCs w:val="22"/>
          <w:lang w:val="en-US"/>
        </w:rPr>
        <w:t>Vedotin</w:t>
      </w:r>
      <w:proofErr w:type="spellEnd"/>
      <w:r w:rsidR="00FC254E" w:rsidRPr="00F3470A">
        <w:rPr>
          <w:sz w:val="22"/>
          <w:szCs w:val="22"/>
          <w:lang w:val="en-US"/>
        </w:rPr>
        <w:t xml:space="preserve"> Failure</w:t>
      </w:r>
      <w:r w:rsidR="0099411F" w:rsidRPr="00F3470A">
        <w:rPr>
          <w:sz w:val="22"/>
          <w:szCs w:val="22"/>
          <w:lang w:val="en-US"/>
        </w:rPr>
        <w:t xml:space="preserve">. J Clin Oncol 34:3733-39, </w:t>
      </w:r>
      <w:r w:rsidR="009D75D4" w:rsidRPr="00F3470A">
        <w:rPr>
          <w:sz w:val="22"/>
          <w:szCs w:val="22"/>
          <w:lang w:val="en-US"/>
        </w:rPr>
        <w:t>2016.</w:t>
      </w:r>
      <w:r w:rsidR="0099411F" w:rsidRPr="00F3470A">
        <w:rPr>
          <w:lang w:val="en-US"/>
        </w:rPr>
        <w:t xml:space="preserve"> </w:t>
      </w:r>
    </w:p>
    <w:p w14:paraId="5E7D0EFB" w14:textId="77777777" w:rsidR="00716859" w:rsidRPr="00F3470A" w:rsidRDefault="00716859" w:rsidP="00AB32AC">
      <w:pPr>
        <w:pStyle w:val="ListParagraph"/>
        <w:rPr>
          <w:sz w:val="22"/>
          <w:szCs w:val="22"/>
          <w:lang w:val="en-US"/>
        </w:rPr>
      </w:pPr>
    </w:p>
    <w:p w14:paraId="7EB4A90B" w14:textId="77777777" w:rsidR="00A7329D" w:rsidRPr="00F3470A" w:rsidRDefault="00DB5FE4" w:rsidP="00A7329D">
      <w:pPr>
        <w:pStyle w:val="BodyText"/>
        <w:numPr>
          <w:ilvl w:val="0"/>
          <w:numId w:val="5"/>
        </w:numPr>
        <w:tabs>
          <w:tab w:val="num" w:pos="360"/>
        </w:tabs>
        <w:ind w:left="360"/>
        <w:jc w:val="both"/>
        <w:rPr>
          <w:sz w:val="22"/>
          <w:szCs w:val="22"/>
          <w:lang w:val="en-US"/>
        </w:rPr>
      </w:pPr>
      <w:r w:rsidRPr="00F3470A">
        <w:rPr>
          <w:sz w:val="22"/>
          <w:szCs w:val="22"/>
          <w:lang w:val="en-US"/>
        </w:rPr>
        <w:t xml:space="preserve">Chen R, </w:t>
      </w:r>
      <w:proofErr w:type="spellStart"/>
      <w:r w:rsidRPr="00F3470A">
        <w:rPr>
          <w:sz w:val="22"/>
          <w:szCs w:val="22"/>
          <w:lang w:val="en-US"/>
        </w:rPr>
        <w:t>Zinzani</w:t>
      </w:r>
      <w:proofErr w:type="spellEnd"/>
      <w:r w:rsidRPr="00F3470A">
        <w:rPr>
          <w:sz w:val="22"/>
          <w:szCs w:val="22"/>
          <w:lang w:val="en-US"/>
        </w:rPr>
        <w:t xml:space="preserve"> PL, </w:t>
      </w:r>
      <w:proofErr w:type="spellStart"/>
      <w:r w:rsidRPr="00F3470A">
        <w:rPr>
          <w:sz w:val="22"/>
          <w:szCs w:val="22"/>
          <w:lang w:val="en-US"/>
        </w:rPr>
        <w:t>Fanale</w:t>
      </w:r>
      <w:proofErr w:type="spellEnd"/>
      <w:r w:rsidRPr="00F3470A">
        <w:rPr>
          <w:sz w:val="22"/>
          <w:szCs w:val="22"/>
          <w:lang w:val="en-US"/>
        </w:rPr>
        <w:t xml:space="preserve"> MA, Armand P, Johnson N, Brice P, Radford J, </w:t>
      </w:r>
      <w:proofErr w:type="spellStart"/>
      <w:r w:rsidRPr="00F3470A">
        <w:rPr>
          <w:sz w:val="22"/>
          <w:szCs w:val="22"/>
          <w:lang w:val="en-US"/>
        </w:rPr>
        <w:t>Ribrag</w:t>
      </w:r>
      <w:proofErr w:type="spellEnd"/>
      <w:r w:rsidRPr="00F3470A">
        <w:rPr>
          <w:sz w:val="22"/>
          <w:szCs w:val="22"/>
          <w:lang w:val="en-US"/>
        </w:rPr>
        <w:t xml:space="preserve"> V, Molin D, </w:t>
      </w:r>
      <w:proofErr w:type="spellStart"/>
      <w:r w:rsidRPr="00F3470A">
        <w:rPr>
          <w:sz w:val="22"/>
          <w:szCs w:val="22"/>
          <w:lang w:val="en-US"/>
        </w:rPr>
        <w:t>Vassilakopoulos</w:t>
      </w:r>
      <w:proofErr w:type="spellEnd"/>
      <w:r w:rsidRPr="00F3470A">
        <w:rPr>
          <w:sz w:val="22"/>
          <w:szCs w:val="22"/>
          <w:lang w:val="en-US"/>
        </w:rPr>
        <w:t xml:space="preserve"> TP, Tomita A, von </w:t>
      </w:r>
      <w:proofErr w:type="spellStart"/>
      <w:r w:rsidRPr="00F3470A">
        <w:rPr>
          <w:sz w:val="22"/>
          <w:szCs w:val="22"/>
          <w:lang w:val="en-US"/>
        </w:rPr>
        <w:t>Tresckow</w:t>
      </w:r>
      <w:proofErr w:type="spellEnd"/>
      <w:r w:rsidRPr="00F3470A">
        <w:rPr>
          <w:sz w:val="22"/>
          <w:szCs w:val="22"/>
          <w:lang w:val="en-US"/>
        </w:rPr>
        <w:t xml:space="preserve"> B, Shipp MA, Zhang Y, </w:t>
      </w:r>
      <w:proofErr w:type="spellStart"/>
      <w:r w:rsidRPr="00F3470A">
        <w:rPr>
          <w:sz w:val="22"/>
          <w:szCs w:val="22"/>
          <w:u w:val="single"/>
          <w:lang w:val="en-US"/>
        </w:rPr>
        <w:t>Ricart</w:t>
      </w:r>
      <w:proofErr w:type="spellEnd"/>
      <w:r w:rsidRPr="00F3470A">
        <w:rPr>
          <w:sz w:val="22"/>
          <w:szCs w:val="22"/>
          <w:u w:val="single"/>
          <w:lang w:val="en-US"/>
        </w:rPr>
        <w:t xml:space="preserve"> AD</w:t>
      </w:r>
      <w:r w:rsidRPr="00F3470A">
        <w:rPr>
          <w:sz w:val="22"/>
          <w:szCs w:val="22"/>
          <w:lang w:val="en-US"/>
        </w:rPr>
        <w:t xml:space="preserve">, </w:t>
      </w:r>
      <w:proofErr w:type="spellStart"/>
      <w:r w:rsidRPr="00F3470A">
        <w:rPr>
          <w:sz w:val="22"/>
          <w:szCs w:val="22"/>
          <w:lang w:val="en-US"/>
        </w:rPr>
        <w:t>Balakumaran</w:t>
      </w:r>
      <w:proofErr w:type="spellEnd"/>
      <w:r w:rsidRPr="00F3470A">
        <w:rPr>
          <w:sz w:val="22"/>
          <w:szCs w:val="22"/>
          <w:lang w:val="en-US"/>
        </w:rPr>
        <w:t xml:space="preserve"> A, Moskowitz CH. </w:t>
      </w:r>
      <w:r w:rsidR="00BE5D38" w:rsidRPr="00F3470A">
        <w:rPr>
          <w:sz w:val="22"/>
          <w:szCs w:val="22"/>
          <w:lang w:val="en-US"/>
        </w:rPr>
        <w:t xml:space="preserve">KEYNOTE-087. </w:t>
      </w:r>
      <w:r w:rsidR="00A15378" w:rsidRPr="00F3470A">
        <w:rPr>
          <w:sz w:val="22"/>
          <w:szCs w:val="22"/>
          <w:lang w:val="en-US"/>
        </w:rPr>
        <w:t>Phase II Study of the Efficacy and Safety of Pembrolizumab for Relapsed/Refractory Classic Hodgkin Lymphoma. J Clin Oncol</w:t>
      </w:r>
      <w:r w:rsidR="00716859" w:rsidRPr="00F3470A">
        <w:rPr>
          <w:sz w:val="22"/>
          <w:szCs w:val="22"/>
          <w:lang w:val="en-US"/>
        </w:rPr>
        <w:t xml:space="preserve"> 35:2125-2132, 2017.</w:t>
      </w:r>
    </w:p>
    <w:p w14:paraId="73C6007B" w14:textId="77777777" w:rsidR="00A7329D" w:rsidRPr="00F3470A" w:rsidRDefault="00A7329D" w:rsidP="00A7329D">
      <w:pPr>
        <w:pStyle w:val="ListParagraph"/>
        <w:rPr>
          <w:sz w:val="22"/>
          <w:szCs w:val="22"/>
          <w:u w:val="single"/>
          <w:lang w:val="en-US"/>
        </w:rPr>
      </w:pPr>
    </w:p>
    <w:p w14:paraId="0E0D67B2" w14:textId="77777777" w:rsidR="00733960" w:rsidRPr="00F3470A" w:rsidRDefault="00B80221" w:rsidP="00733960">
      <w:pPr>
        <w:pStyle w:val="BodyText"/>
        <w:numPr>
          <w:ilvl w:val="0"/>
          <w:numId w:val="5"/>
        </w:numPr>
        <w:tabs>
          <w:tab w:val="num" w:pos="360"/>
        </w:tabs>
        <w:ind w:left="360"/>
        <w:jc w:val="both"/>
        <w:rPr>
          <w:sz w:val="22"/>
          <w:szCs w:val="22"/>
          <w:lang w:val="en-US"/>
        </w:rPr>
      </w:pPr>
      <w:proofErr w:type="spellStart"/>
      <w:r w:rsidRPr="00F3470A">
        <w:rPr>
          <w:sz w:val="22"/>
          <w:szCs w:val="22"/>
          <w:u w:val="single"/>
          <w:lang w:val="en-US"/>
        </w:rPr>
        <w:t>Ricart</w:t>
      </w:r>
      <w:proofErr w:type="spellEnd"/>
      <w:r w:rsidRPr="00F3470A">
        <w:rPr>
          <w:sz w:val="22"/>
          <w:szCs w:val="22"/>
          <w:u w:val="single"/>
          <w:lang w:val="en-US"/>
        </w:rPr>
        <w:t xml:space="preserve"> AD</w:t>
      </w:r>
      <w:r w:rsidRPr="00F3470A">
        <w:rPr>
          <w:sz w:val="22"/>
          <w:szCs w:val="22"/>
          <w:lang w:val="en-US"/>
        </w:rPr>
        <w:t>. Drug-induced Liver Injury in Oncology.</w:t>
      </w:r>
      <w:r w:rsidR="00A7329D" w:rsidRPr="00F3470A">
        <w:rPr>
          <w:sz w:val="22"/>
          <w:szCs w:val="22"/>
          <w:lang w:val="en-US"/>
        </w:rPr>
        <w:t xml:space="preserve"> Ann Oncol 28:2013-2020</w:t>
      </w:r>
      <w:r w:rsidR="00453A22" w:rsidRPr="00F3470A">
        <w:rPr>
          <w:sz w:val="22"/>
          <w:szCs w:val="22"/>
          <w:lang w:val="en-US"/>
        </w:rPr>
        <w:t>, 2017.</w:t>
      </w:r>
    </w:p>
    <w:p w14:paraId="334FD8A1" w14:textId="77777777" w:rsidR="00733960" w:rsidRPr="00F3470A" w:rsidRDefault="00733960" w:rsidP="00733960">
      <w:pPr>
        <w:pStyle w:val="ListParagraph"/>
        <w:rPr>
          <w:sz w:val="22"/>
          <w:szCs w:val="22"/>
          <w:lang w:val="en-US"/>
        </w:rPr>
      </w:pPr>
    </w:p>
    <w:p w14:paraId="19365E79" w14:textId="77777777" w:rsidR="001D7F46" w:rsidRPr="00F3470A" w:rsidRDefault="00FB4CC0" w:rsidP="001D7F46">
      <w:pPr>
        <w:pStyle w:val="BodyText"/>
        <w:numPr>
          <w:ilvl w:val="0"/>
          <w:numId w:val="5"/>
        </w:numPr>
        <w:tabs>
          <w:tab w:val="num" w:pos="360"/>
        </w:tabs>
        <w:ind w:left="360"/>
        <w:jc w:val="both"/>
        <w:rPr>
          <w:sz w:val="22"/>
          <w:szCs w:val="22"/>
          <w:lang w:val="en-US"/>
        </w:rPr>
      </w:pPr>
      <w:r w:rsidRPr="00F3470A">
        <w:rPr>
          <w:sz w:val="22"/>
          <w:szCs w:val="22"/>
          <w:lang w:val="en-US"/>
        </w:rPr>
        <w:t xml:space="preserve">Shao C, Liu J, Zhou W, Raut MK, </w:t>
      </w:r>
      <w:proofErr w:type="spellStart"/>
      <w:r w:rsidRPr="00F3470A">
        <w:rPr>
          <w:sz w:val="22"/>
          <w:szCs w:val="22"/>
          <w:lang w:val="en-US"/>
        </w:rPr>
        <w:t>Monberg</w:t>
      </w:r>
      <w:proofErr w:type="spellEnd"/>
      <w:r w:rsidRPr="00F3470A">
        <w:rPr>
          <w:sz w:val="22"/>
          <w:szCs w:val="22"/>
          <w:lang w:val="en-US"/>
        </w:rPr>
        <w:t xml:space="preserve"> M, Cao X, </w:t>
      </w:r>
      <w:proofErr w:type="spellStart"/>
      <w:r w:rsidRPr="00F3470A">
        <w:rPr>
          <w:sz w:val="22"/>
          <w:szCs w:val="22"/>
          <w:u w:val="single"/>
          <w:lang w:val="en-US"/>
        </w:rPr>
        <w:t>Ricart</w:t>
      </w:r>
      <w:proofErr w:type="spellEnd"/>
      <w:r w:rsidRPr="00F3470A">
        <w:rPr>
          <w:sz w:val="22"/>
          <w:szCs w:val="22"/>
          <w:u w:val="single"/>
          <w:lang w:val="en-US"/>
        </w:rPr>
        <w:t xml:space="preserve"> AD</w:t>
      </w:r>
      <w:r w:rsidRPr="00F3470A">
        <w:rPr>
          <w:sz w:val="22"/>
          <w:szCs w:val="22"/>
          <w:lang w:val="en-US"/>
        </w:rPr>
        <w:t xml:space="preserve">, </w:t>
      </w:r>
      <w:proofErr w:type="spellStart"/>
      <w:r w:rsidRPr="00F3470A">
        <w:rPr>
          <w:sz w:val="22"/>
          <w:szCs w:val="22"/>
          <w:lang w:val="en-US"/>
        </w:rPr>
        <w:t>Balakumaran</w:t>
      </w:r>
      <w:proofErr w:type="spellEnd"/>
      <w:r w:rsidRPr="00F3470A">
        <w:rPr>
          <w:sz w:val="22"/>
          <w:szCs w:val="22"/>
          <w:lang w:val="en-US"/>
        </w:rPr>
        <w:t xml:space="preserve"> A. Treatment patterns, health care resource utilization, and costs in patients with relapsed/refractory Hodgkin lymphoma treated with brentuximab </w:t>
      </w:r>
      <w:proofErr w:type="spellStart"/>
      <w:r w:rsidRPr="00F3470A">
        <w:rPr>
          <w:sz w:val="22"/>
          <w:szCs w:val="22"/>
          <w:lang w:val="en-US"/>
        </w:rPr>
        <w:t>vedotin</w:t>
      </w:r>
      <w:proofErr w:type="spellEnd"/>
      <w:r w:rsidRPr="00F3470A">
        <w:rPr>
          <w:sz w:val="22"/>
          <w:szCs w:val="22"/>
          <w:lang w:val="en-US"/>
        </w:rPr>
        <w:t>.</w:t>
      </w:r>
      <w:r w:rsidR="001D7F46" w:rsidRPr="00F3470A">
        <w:rPr>
          <w:sz w:val="22"/>
          <w:szCs w:val="22"/>
          <w:lang w:val="en-US"/>
        </w:rPr>
        <w:t xml:space="preserve"> </w:t>
      </w:r>
      <w:proofErr w:type="spellStart"/>
      <w:r w:rsidR="001D7F46" w:rsidRPr="00F3470A">
        <w:rPr>
          <w:sz w:val="22"/>
          <w:szCs w:val="22"/>
          <w:lang w:val="en-US"/>
        </w:rPr>
        <w:t>Leuk</w:t>
      </w:r>
      <w:proofErr w:type="spellEnd"/>
      <w:r w:rsidR="001D7F46" w:rsidRPr="00F3470A">
        <w:rPr>
          <w:sz w:val="22"/>
          <w:szCs w:val="22"/>
          <w:lang w:val="en-US"/>
        </w:rPr>
        <w:t xml:space="preserve"> Lymphoma, 2018. </w:t>
      </w:r>
      <w:proofErr w:type="spellStart"/>
      <w:r w:rsidR="001D7F46" w:rsidRPr="00F3470A">
        <w:rPr>
          <w:sz w:val="22"/>
          <w:szCs w:val="22"/>
          <w:lang w:val="en-US"/>
        </w:rPr>
        <w:t>doi</w:t>
      </w:r>
      <w:proofErr w:type="spellEnd"/>
      <w:r w:rsidR="001D7F46" w:rsidRPr="00F3470A">
        <w:rPr>
          <w:sz w:val="22"/>
          <w:szCs w:val="22"/>
          <w:lang w:val="en-US"/>
        </w:rPr>
        <w:t>: 10.1080/10428194.2018.1508665. [</w:t>
      </w:r>
      <w:proofErr w:type="spellStart"/>
      <w:r w:rsidR="001D7F46" w:rsidRPr="00F3470A">
        <w:rPr>
          <w:sz w:val="22"/>
          <w:szCs w:val="22"/>
          <w:lang w:val="en-US"/>
        </w:rPr>
        <w:t>Epub</w:t>
      </w:r>
      <w:proofErr w:type="spellEnd"/>
      <w:r w:rsidR="001D7F46" w:rsidRPr="00F3470A">
        <w:rPr>
          <w:sz w:val="22"/>
          <w:szCs w:val="22"/>
          <w:lang w:val="en-US"/>
        </w:rPr>
        <w:t xml:space="preserve"> ahead of print]</w:t>
      </w:r>
    </w:p>
    <w:p w14:paraId="55D31475" w14:textId="77777777" w:rsidR="00611BC8" w:rsidRPr="00F3470A" w:rsidRDefault="00611BC8" w:rsidP="00611BC8">
      <w:pPr>
        <w:pStyle w:val="ListParagraph"/>
        <w:rPr>
          <w:sz w:val="22"/>
          <w:szCs w:val="22"/>
          <w:lang w:val="en-US"/>
        </w:rPr>
      </w:pPr>
    </w:p>
    <w:p w14:paraId="1DC4B7CE" w14:textId="23AE324E" w:rsidR="00D80E73" w:rsidRPr="00F3470A" w:rsidRDefault="00C65CD7" w:rsidP="00D80E73">
      <w:pPr>
        <w:pStyle w:val="BodyText"/>
        <w:numPr>
          <w:ilvl w:val="0"/>
          <w:numId w:val="5"/>
        </w:numPr>
        <w:tabs>
          <w:tab w:val="num" w:pos="360"/>
        </w:tabs>
        <w:ind w:left="360"/>
        <w:jc w:val="both"/>
        <w:rPr>
          <w:sz w:val="22"/>
          <w:szCs w:val="22"/>
          <w:lang w:val="en-US"/>
        </w:rPr>
      </w:pPr>
      <w:proofErr w:type="spellStart"/>
      <w:r w:rsidRPr="00F3470A">
        <w:rPr>
          <w:sz w:val="22"/>
          <w:szCs w:val="22"/>
          <w:lang w:val="en-US"/>
        </w:rPr>
        <w:lastRenderedPageBreak/>
        <w:t>Peguero</w:t>
      </w:r>
      <w:proofErr w:type="spellEnd"/>
      <w:r w:rsidR="00611BC8" w:rsidRPr="00F3470A">
        <w:rPr>
          <w:sz w:val="22"/>
          <w:szCs w:val="22"/>
          <w:lang w:val="en-US"/>
        </w:rPr>
        <w:t xml:space="preserve"> J, </w:t>
      </w:r>
      <w:proofErr w:type="spellStart"/>
      <w:r w:rsidRPr="00F3470A">
        <w:rPr>
          <w:sz w:val="22"/>
          <w:szCs w:val="22"/>
          <w:lang w:val="en-US"/>
        </w:rPr>
        <w:t>Sohal</w:t>
      </w:r>
      <w:proofErr w:type="spellEnd"/>
      <w:r w:rsidR="00611BC8" w:rsidRPr="00F3470A">
        <w:rPr>
          <w:sz w:val="22"/>
          <w:szCs w:val="22"/>
          <w:lang w:val="en-US"/>
        </w:rPr>
        <w:t xml:space="preserve"> DPS, </w:t>
      </w:r>
      <w:r w:rsidRPr="00F3470A">
        <w:rPr>
          <w:sz w:val="22"/>
          <w:szCs w:val="22"/>
          <w:lang w:val="en-US"/>
        </w:rPr>
        <w:t>O’Neil</w:t>
      </w:r>
      <w:r w:rsidR="00611BC8" w:rsidRPr="00F3470A">
        <w:rPr>
          <w:sz w:val="22"/>
          <w:szCs w:val="22"/>
          <w:lang w:val="en-US"/>
        </w:rPr>
        <w:t xml:space="preserve"> B</w:t>
      </w:r>
      <w:r w:rsidR="00966F1A" w:rsidRPr="00F3470A">
        <w:rPr>
          <w:sz w:val="22"/>
          <w:szCs w:val="22"/>
          <w:lang w:val="en-US"/>
        </w:rPr>
        <w:t>H</w:t>
      </w:r>
      <w:r w:rsidR="00611BC8" w:rsidRPr="00F3470A">
        <w:rPr>
          <w:sz w:val="22"/>
          <w:szCs w:val="22"/>
          <w:lang w:val="en-US"/>
        </w:rPr>
        <w:t xml:space="preserve">, </w:t>
      </w:r>
      <w:r w:rsidRPr="00F3470A">
        <w:rPr>
          <w:sz w:val="22"/>
          <w:szCs w:val="22"/>
          <w:lang w:val="en-US"/>
        </w:rPr>
        <w:t>Safran</w:t>
      </w:r>
      <w:r w:rsidR="00611BC8" w:rsidRPr="00F3470A">
        <w:rPr>
          <w:sz w:val="22"/>
          <w:szCs w:val="22"/>
          <w:lang w:val="en-US"/>
        </w:rPr>
        <w:t xml:space="preserve"> H, </w:t>
      </w:r>
      <w:r w:rsidRPr="00F3470A">
        <w:rPr>
          <w:sz w:val="22"/>
          <w:szCs w:val="22"/>
          <w:lang w:val="en-US"/>
        </w:rPr>
        <w:t>Kelly</w:t>
      </w:r>
      <w:r w:rsidR="00611BC8" w:rsidRPr="00F3470A">
        <w:rPr>
          <w:sz w:val="22"/>
          <w:szCs w:val="22"/>
          <w:lang w:val="en-US"/>
        </w:rPr>
        <w:t xml:space="preserve"> K, </w:t>
      </w:r>
      <w:proofErr w:type="spellStart"/>
      <w:r w:rsidRPr="00F3470A">
        <w:rPr>
          <w:sz w:val="22"/>
          <w:szCs w:val="22"/>
          <w:lang w:val="en-US"/>
        </w:rPr>
        <w:t>Grilley</w:t>
      </w:r>
      <w:proofErr w:type="spellEnd"/>
      <w:r w:rsidRPr="00F3470A">
        <w:rPr>
          <w:sz w:val="22"/>
          <w:szCs w:val="22"/>
          <w:lang w:val="en-US"/>
        </w:rPr>
        <w:t>-Olson</w:t>
      </w:r>
      <w:r w:rsidR="00611BC8" w:rsidRPr="00F3470A">
        <w:rPr>
          <w:sz w:val="22"/>
          <w:szCs w:val="22"/>
          <w:lang w:val="en-US"/>
        </w:rPr>
        <w:t xml:space="preserve"> JE, </w:t>
      </w:r>
      <w:r w:rsidRPr="00F3470A">
        <w:rPr>
          <w:sz w:val="22"/>
          <w:szCs w:val="22"/>
          <w:lang w:val="en-US"/>
        </w:rPr>
        <w:t>Subbiah</w:t>
      </w:r>
      <w:r w:rsidR="00611BC8" w:rsidRPr="00F3470A">
        <w:rPr>
          <w:sz w:val="22"/>
          <w:szCs w:val="22"/>
          <w:lang w:val="en-US"/>
        </w:rPr>
        <w:t xml:space="preserve"> V, </w:t>
      </w:r>
      <w:proofErr w:type="spellStart"/>
      <w:r w:rsidRPr="00F3470A">
        <w:rPr>
          <w:sz w:val="22"/>
          <w:szCs w:val="22"/>
          <w:lang w:val="en-US"/>
        </w:rPr>
        <w:t>Nadauld</w:t>
      </w:r>
      <w:proofErr w:type="spellEnd"/>
      <w:r w:rsidR="00611BC8" w:rsidRPr="00F3470A">
        <w:rPr>
          <w:sz w:val="22"/>
          <w:szCs w:val="22"/>
          <w:lang w:val="en-US"/>
        </w:rPr>
        <w:t xml:space="preserve"> L, </w:t>
      </w:r>
      <w:proofErr w:type="spellStart"/>
      <w:r w:rsidRPr="00F3470A">
        <w:rPr>
          <w:sz w:val="22"/>
          <w:szCs w:val="22"/>
          <w:lang w:val="en-US"/>
        </w:rPr>
        <w:t>Purkayastha</w:t>
      </w:r>
      <w:proofErr w:type="spellEnd"/>
      <w:r w:rsidR="00611BC8" w:rsidRPr="00F3470A">
        <w:rPr>
          <w:sz w:val="22"/>
          <w:szCs w:val="22"/>
          <w:lang w:val="en-US"/>
        </w:rPr>
        <w:t xml:space="preserve"> D, </w:t>
      </w:r>
      <w:proofErr w:type="spellStart"/>
      <w:r w:rsidRPr="00F3470A">
        <w:rPr>
          <w:sz w:val="22"/>
          <w:szCs w:val="22"/>
          <w:lang w:val="en-US"/>
        </w:rPr>
        <w:t>Stealey</w:t>
      </w:r>
      <w:proofErr w:type="spellEnd"/>
      <w:r w:rsidR="00611BC8" w:rsidRPr="00F3470A">
        <w:rPr>
          <w:sz w:val="22"/>
          <w:szCs w:val="22"/>
          <w:lang w:val="en-US"/>
        </w:rPr>
        <w:t xml:space="preserve"> E, </w:t>
      </w:r>
      <w:proofErr w:type="spellStart"/>
      <w:r w:rsidRPr="00F3470A">
        <w:rPr>
          <w:sz w:val="22"/>
          <w:szCs w:val="22"/>
          <w:u w:val="single"/>
          <w:lang w:val="en-US"/>
        </w:rPr>
        <w:t>Ricart</w:t>
      </w:r>
      <w:proofErr w:type="spellEnd"/>
      <w:r w:rsidR="00611BC8" w:rsidRPr="00F3470A">
        <w:rPr>
          <w:sz w:val="22"/>
          <w:szCs w:val="22"/>
          <w:u w:val="single"/>
          <w:lang w:val="en-US"/>
        </w:rPr>
        <w:t xml:space="preserve"> AD</w:t>
      </w:r>
      <w:r w:rsidR="00611BC8" w:rsidRPr="00F3470A">
        <w:rPr>
          <w:sz w:val="22"/>
          <w:szCs w:val="22"/>
          <w:lang w:val="en-US"/>
        </w:rPr>
        <w:t xml:space="preserve">, </w:t>
      </w:r>
      <w:r w:rsidRPr="00F3470A">
        <w:rPr>
          <w:sz w:val="22"/>
          <w:szCs w:val="22"/>
          <w:lang w:val="en-US"/>
        </w:rPr>
        <w:t>Kang</w:t>
      </w:r>
      <w:r w:rsidR="00611BC8" w:rsidRPr="00F3470A">
        <w:rPr>
          <w:sz w:val="22"/>
          <w:szCs w:val="22"/>
          <w:lang w:val="en-US"/>
        </w:rPr>
        <w:t xml:space="preserve"> BP, </w:t>
      </w:r>
      <w:r w:rsidRPr="00F3470A">
        <w:rPr>
          <w:sz w:val="22"/>
          <w:szCs w:val="22"/>
          <w:lang w:val="en-US"/>
        </w:rPr>
        <w:t>Eder</w:t>
      </w:r>
      <w:r w:rsidR="00611BC8" w:rsidRPr="00F3470A">
        <w:rPr>
          <w:sz w:val="22"/>
          <w:szCs w:val="22"/>
          <w:lang w:val="en-US"/>
        </w:rPr>
        <w:t xml:space="preserve"> JP. </w:t>
      </w:r>
      <w:r w:rsidR="00966F1A" w:rsidRPr="00F3470A">
        <w:rPr>
          <w:sz w:val="22"/>
          <w:szCs w:val="22"/>
          <w:lang w:val="en-US"/>
        </w:rPr>
        <w:t xml:space="preserve">Tissue/Site-Agnostic Study of </w:t>
      </w:r>
      <w:proofErr w:type="spellStart"/>
      <w:r w:rsidR="00966F1A" w:rsidRPr="00F3470A">
        <w:rPr>
          <w:sz w:val="22"/>
          <w:szCs w:val="22"/>
          <w:lang w:val="en-US"/>
        </w:rPr>
        <w:t>Ribociclib</w:t>
      </w:r>
      <w:proofErr w:type="spellEnd"/>
      <w:r w:rsidR="00966F1A" w:rsidRPr="00F3470A">
        <w:rPr>
          <w:sz w:val="22"/>
          <w:szCs w:val="22"/>
          <w:lang w:val="en-US"/>
        </w:rPr>
        <w:t xml:space="preserve"> for Tumors </w:t>
      </w:r>
      <w:r w:rsidR="00513345" w:rsidRPr="00F3470A">
        <w:rPr>
          <w:sz w:val="22"/>
          <w:szCs w:val="22"/>
          <w:lang w:val="en-US"/>
        </w:rPr>
        <w:t>with</w:t>
      </w:r>
      <w:r w:rsidR="00966F1A" w:rsidRPr="00F3470A">
        <w:rPr>
          <w:sz w:val="22"/>
          <w:szCs w:val="22"/>
          <w:lang w:val="en-US"/>
        </w:rPr>
        <w:t xml:space="preserve"> Cyclin D–CDK4/6 Pathway Genomic Alterations: A Phase II, Open-Label, Single-Arm Basket Study.</w:t>
      </w:r>
      <w:r w:rsidR="0050023C" w:rsidRPr="00F3470A">
        <w:rPr>
          <w:sz w:val="22"/>
          <w:szCs w:val="22"/>
          <w:lang w:val="en-US"/>
        </w:rPr>
        <w:t xml:space="preserve"> JCO Preci</w:t>
      </w:r>
      <w:r w:rsidR="00966F1A" w:rsidRPr="00F3470A">
        <w:rPr>
          <w:sz w:val="22"/>
          <w:szCs w:val="22"/>
          <w:lang w:val="en-US"/>
        </w:rPr>
        <w:t>s</w:t>
      </w:r>
      <w:r w:rsidR="0050023C" w:rsidRPr="00F3470A">
        <w:rPr>
          <w:sz w:val="22"/>
          <w:szCs w:val="22"/>
          <w:lang w:val="en-US"/>
        </w:rPr>
        <w:t xml:space="preserve"> Oncol</w:t>
      </w:r>
      <w:r w:rsidR="00966F1A" w:rsidRPr="00F3470A">
        <w:rPr>
          <w:sz w:val="22"/>
          <w:szCs w:val="22"/>
          <w:lang w:val="en-US"/>
        </w:rPr>
        <w:t xml:space="preserve"> 2019</w:t>
      </w:r>
      <w:r w:rsidR="0050023C" w:rsidRPr="00F3470A">
        <w:rPr>
          <w:sz w:val="22"/>
          <w:szCs w:val="22"/>
          <w:lang w:val="en-US"/>
        </w:rPr>
        <w:t>.</w:t>
      </w:r>
    </w:p>
    <w:p w14:paraId="1ECC1183" w14:textId="77777777" w:rsidR="00081BB1" w:rsidRPr="00F3470A" w:rsidRDefault="00081BB1" w:rsidP="00AB32AC">
      <w:pPr>
        <w:pStyle w:val="ListParagraph"/>
        <w:rPr>
          <w:sz w:val="22"/>
          <w:szCs w:val="22"/>
          <w:lang w:val="en-US"/>
        </w:rPr>
      </w:pPr>
    </w:p>
    <w:p w14:paraId="15C8807F" w14:textId="77777777" w:rsidR="00370A14" w:rsidRPr="00F3470A" w:rsidRDefault="00370A14" w:rsidP="00AB32AC">
      <w:pPr>
        <w:pStyle w:val="BodyText"/>
        <w:jc w:val="both"/>
        <w:rPr>
          <w:sz w:val="22"/>
          <w:szCs w:val="22"/>
          <w:lang w:val="en-US"/>
        </w:rPr>
      </w:pPr>
      <w:r w:rsidRPr="00F3470A">
        <w:rPr>
          <w:sz w:val="22"/>
          <w:szCs w:val="22"/>
          <w:u w:val="single"/>
          <w:lang w:val="en-US"/>
        </w:rPr>
        <w:t>In Preparation</w:t>
      </w:r>
      <w:r w:rsidRPr="00F3470A">
        <w:rPr>
          <w:sz w:val="22"/>
          <w:szCs w:val="22"/>
          <w:lang w:val="en-US"/>
        </w:rPr>
        <w:t>:</w:t>
      </w:r>
    </w:p>
    <w:p w14:paraId="47F63A90" w14:textId="77777777" w:rsidR="00B51D8A" w:rsidRPr="00F3470A" w:rsidRDefault="00B51D8A" w:rsidP="00AB32AC">
      <w:pPr>
        <w:pStyle w:val="BodyText"/>
        <w:jc w:val="both"/>
        <w:rPr>
          <w:sz w:val="22"/>
          <w:szCs w:val="22"/>
          <w:lang w:val="en-US"/>
        </w:rPr>
      </w:pPr>
    </w:p>
    <w:p w14:paraId="4C318984" w14:textId="062EE51D" w:rsidR="00370A14" w:rsidRPr="00F3470A" w:rsidRDefault="00E07C9D" w:rsidP="00AB32AC">
      <w:pPr>
        <w:pStyle w:val="BodyText"/>
        <w:numPr>
          <w:ilvl w:val="0"/>
          <w:numId w:val="5"/>
        </w:numPr>
        <w:tabs>
          <w:tab w:val="num" w:pos="360"/>
        </w:tabs>
        <w:ind w:left="360"/>
        <w:jc w:val="both"/>
        <w:rPr>
          <w:sz w:val="22"/>
          <w:szCs w:val="22"/>
          <w:lang w:val="en-US"/>
        </w:rPr>
      </w:pPr>
      <w:proofErr w:type="spellStart"/>
      <w:r w:rsidRPr="00F3470A">
        <w:rPr>
          <w:sz w:val="22"/>
          <w:szCs w:val="22"/>
          <w:lang w:val="en-US"/>
        </w:rPr>
        <w:t>Holen</w:t>
      </w:r>
      <w:proofErr w:type="spellEnd"/>
      <w:r w:rsidRPr="00F3470A">
        <w:rPr>
          <w:sz w:val="22"/>
          <w:szCs w:val="22"/>
          <w:lang w:val="en-US"/>
        </w:rPr>
        <w:t xml:space="preserve"> KD, </w:t>
      </w:r>
      <w:proofErr w:type="spellStart"/>
      <w:r w:rsidRPr="00F3470A">
        <w:rPr>
          <w:sz w:val="22"/>
          <w:szCs w:val="22"/>
          <w:lang w:val="en-US"/>
        </w:rPr>
        <w:t>Ricart</w:t>
      </w:r>
      <w:proofErr w:type="spellEnd"/>
      <w:r w:rsidRPr="00F3470A">
        <w:rPr>
          <w:sz w:val="22"/>
          <w:szCs w:val="22"/>
          <w:lang w:val="en-US"/>
        </w:rPr>
        <w:t xml:space="preserve"> AD, </w:t>
      </w:r>
      <w:proofErr w:type="spellStart"/>
      <w:r w:rsidRPr="00F3470A">
        <w:rPr>
          <w:sz w:val="22"/>
          <w:szCs w:val="22"/>
          <w:lang w:val="en-US"/>
        </w:rPr>
        <w:t>Schelman</w:t>
      </w:r>
      <w:proofErr w:type="spellEnd"/>
      <w:r w:rsidRPr="00F3470A">
        <w:rPr>
          <w:sz w:val="22"/>
          <w:szCs w:val="22"/>
          <w:lang w:val="en-US"/>
        </w:rPr>
        <w:t xml:space="preserve"> WR, Syed S, Hanna AL, Binger K, Word L, Zhou Y, </w:t>
      </w:r>
      <w:proofErr w:type="spellStart"/>
      <w:r w:rsidRPr="00F3470A">
        <w:rPr>
          <w:sz w:val="22"/>
          <w:szCs w:val="22"/>
          <w:lang w:val="en-US"/>
        </w:rPr>
        <w:t>Cropp</w:t>
      </w:r>
      <w:proofErr w:type="spellEnd"/>
      <w:r w:rsidRPr="00F3470A">
        <w:rPr>
          <w:sz w:val="22"/>
          <w:szCs w:val="22"/>
          <w:lang w:val="en-US"/>
        </w:rPr>
        <w:t xml:space="preserve"> GF, Jonson RG, Wilding G, </w:t>
      </w:r>
      <w:proofErr w:type="spellStart"/>
      <w:r w:rsidRPr="00F3470A">
        <w:rPr>
          <w:sz w:val="22"/>
          <w:szCs w:val="22"/>
          <w:lang w:val="en-US"/>
        </w:rPr>
        <w:t>Rowinsky</w:t>
      </w:r>
      <w:proofErr w:type="spellEnd"/>
      <w:r w:rsidRPr="00F3470A">
        <w:rPr>
          <w:sz w:val="22"/>
          <w:szCs w:val="22"/>
          <w:lang w:val="en-US"/>
        </w:rPr>
        <w:t xml:space="preserve"> E. A Phase I Study of Continuous-Infusion KOS-862 (Epothilone D) in Patients with Solid Tumo</w:t>
      </w:r>
      <w:r w:rsidR="008D2679" w:rsidRPr="00F3470A">
        <w:rPr>
          <w:sz w:val="22"/>
          <w:szCs w:val="22"/>
          <w:lang w:val="en-US"/>
        </w:rPr>
        <w:t>rs</w:t>
      </w:r>
      <w:r w:rsidRPr="00F3470A">
        <w:rPr>
          <w:sz w:val="22"/>
          <w:szCs w:val="22"/>
          <w:lang w:val="en-US"/>
        </w:rPr>
        <w:t>.</w:t>
      </w:r>
    </w:p>
    <w:p w14:paraId="237579AD" w14:textId="77777777" w:rsidR="00370A14" w:rsidRPr="00F3470A" w:rsidRDefault="00370A14" w:rsidP="00AB32AC">
      <w:pPr>
        <w:pStyle w:val="BodyText"/>
        <w:ind w:left="360"/>
        <w:jc w:val="both"/>
        <w:rPr>
          <w:sz w:val="22"/>
          <w:szCs w:val="22"/>
          <w:lang w:val="en-US"/>
        </w:rPr>
      </w:pPr>
    </w:p>
    <w:p w14:paraId="6CC9AAD3" w14:textId="77777777" w:rsidR="002B614C" w:rsidRPr="00F3470A" w:rsidRDefault="00E07C9D" w:rsidP="00AB32AC">
      <w:pPr>
        <w:pStyle w:val="BodyText"/>
        <w:numPr>
          <w:ilvl w:val="0"/>
          <w:numId w:val="5"/>
        </w:numPr>
        <w:tabs>
          <w:tab w:val="num" w:pos="360"/>
        </w:tabs>
        <w:ind w:left="360"/>
        <w:jc w:val="both"/>
        <w:rPr>
          <w:sz w:val="22"/>
          <w:szCs w:val="22"/>
          <w:lang w:val="en-US"/>
        </w:rPr>
      </w:pPr>
      <w:proofErr w:type="spellStart"/>
      <w:r w:rsidRPr="00F3470A">
        <w:rPr>
          <w:sz w:val="22"/>
          <w:szCs w:val="22"/>
          <w:lang w:val="en-US"/>
        </w:rPr>
        <w:t>Ricart</w:t>
      </w:r>
      <w:proofErr w:type="spellEnd"/>
      <w:r w:rsidRPr="00F3470A">
        <w:rPr>
          <w:sz w:val="22"/>
          <w:szCs w:val="22"/>
          <w:lang w:val="en-US"/>
        </w:rPr>
        <w:t xml:space="preserve"> AD, Patnaik A, </w:t>
      </w:r>
      <w:proofErr w:type="spellStart"/>
      <w:r w:rsidRPr="00F3470A">
        <w:rPr>
          <w:sz w:val="22"/>
          <w:szCs w:val="22"/>
          <w:lang w:val="en-US"/>
        </w:rPr>
        <w:t>Tolcher</w:t>
      </w:r>
      <w:proofErr w:type="spellEnd"/>
      <w:r w:rsidRPr="00F3470A">
        <w:rPr>
          <w:sz w:val="22"/>
          <w:szCs w:val="22"/>
          <w:lang w:val="en-US"/>
        </w:rPr>
        <w:t xml:space="preserve"> AW, Papadopoulos K, Sarantopoulos J, </w:t>
      </w:r>
      <w:proofErr w:type="spellStart"/>
      <w:r w:rsidRPr="00F3470A">
        <w:rPr>
          <w:sz w:val="22"/>
          <w:szCs w:val="22"/>
          <w:lang w:val="en-US"/>
        </w:rPr>
        <w:t>Mita</w:t>
      </w:r>
      <w:proofErr w:type="spellEnd"/>
      <w:r w:rsidRPr="00F3470A">
        <w:rPr>
          <w:sz w:val="22"/>
          <w:szCs w:val="22"/>
          <w:lang w:val="en-US"/>
        </w:rPr>
        <w:t xml:space="preserve"> A, </w:t>
      </w:r>
      <w:proofErr w:type="spellStart"/>
      <w:r w:rsidRPr="00F3470A">
        <w:rPr>
          <w:sz w:val="22"/>
          <w:szCs w:val="22"/>
          <w:lang w:val="en-US"/>
        </w:rPr>
        <w:t>Mita</w:t>
      </w:r>
      <w:proofErr w:type="spellEnd"/>
      <w:r w:rsidRPr="00F3470A">
        <w:rPr>
          <w:sz w:val="22"/>
          <w:szCs w:val="22"/>
          <w:lang w:val="en-US"/>
        </w:rPr>
        <w:t xml:space="preserve"> MM, Romero O, </w:t>
      </w:r>
      <w:proofErr w:type="spellStart"/>
      <w:r w:rsidRPr="00F3470A">
        <w:rPr>
          <w:sz w:val="22"/>
          <w:szCs w:val="22"/>
          <w:lang w:val="en-US"/>
        </w:rPr>
        <w:t>Dancey</w:t>
      </w:r>
      <w:proofErr w:type="spellEnd"/>
      <w:r w:rsidRPr="00F3470A">
        <w:rPr>
          <w:sz w:val="22"/>
          <w:szCs w:val="22"/>
          <w:lang w:val="en-US"/>
        </w:rPr>
        <w:t xml:space="preserve"> JE, </w:t>
      </w:r>
      <w:proofErr w:type="spellStart"/>
      <w:r w:rsidRPr="00F3470A">
        <w:rPr>
          <w:sz w:val="22"/>
          <w:szCs w:val="22"/>
          <w:lang w:val="en-US"/>
        </w:rPr>
        <w:t>Izbicka</w:t>
      </w:r>
      <w:proofErr w:type="spellEnd"/>
      <w:r w:rsidRPr="00F3470A">
        <w:rPr>
          <w:sz w:val="22"/>
          <w:szCs w:val="22"/>
          <w:lang w:val="en-US"/>
        </w:rPr>
        <w:t xml:space="preserve"> E, Cooper J, Rodon J, Lin C, </w:t>
      </w:r>
      <w:proofErr w:type="spellStart"/>
      <w:r w:rsidRPr="00F3470A">
        <w:rPr>
          <w:sz w:val="22"/>
          <w:szCs w:val="22"/>
          <w:lang w:val="en-US"/>
        </w:rPr>
        <w:t>Beeram</w:t>
      </w:r>
      <w:proofErr w:type="spellEnd"/>
      <w:r w:rsidRPr="00F3470A">
        <w:rPr>
          <w:sz w:val="22"/>
          <w:szCs w:val="22"/>
          <w:lang w:val="en-US"/>
        </w:rPr>
        <w:t xml:space="preserve"> M. Phase I, pharmacokinetic and pharmacodynamic study of </w:t>
      </w:r>
      <w:proofErr w:type="spellStart"/>
      <w:r w:rsidRPr="00F3470A">
        <w:rPr>
          <w:sz w:val="22"/>
          <w:szCs w:val="22"/>
          <w:lang w:val="en-US"/>
        </w:rPr>
        <w:t>temsirolimus</w:t>
      </w:r>
      <w:proofErr w:type="spellEnd"/>
      <w:r w:rsidRPr="00F3470A">
        <w:rPr>
          <w:sz w:val="22"/>
          <w:szCs w:val="22"/>
          <w:lang w:val="en-US"/>
        </w:rPr>
        <w:t xml:space="preserve"> in combination with sora</w:t>
      </w:r>
      <w:r w:rsidR="008D2679" w:rsidRPr="00F3470A">
        <w:rPr>
          <w:sz w:val="22"/>
          <w:szCs w:val="22"/>
          <w:lang w:val="en-US"/>
        </w:rPr>
        <w:t>fenib</w:t>
      </w:r>
      <w:r w:rsidRPr="00F3470A">
        <w:rPr>
          <w:sz w:val="22"/>
          <w:szCs w:val="22"/>
          <w:lang w:val="en-US"/>
        </w:rPr>
        <w:t>.</w:t>
      </w:r>
    </w:p>
    <w:p w14:paraId="0FAB5DB6" w14:textId="77777777" w:rsidR="00370A14" w:rsidRPr="00F3470A" w:rsidRDefault="00370A14" w:rsidP="00AB32AC">
      <w:pPr>
        <w:pStyle w:val="BodyText"/>
        <w:jc w:val="both"/>
        <w:rPr>
          <w:sz w:val="22"/>
          <w:szCs w:val="22"/>
          <w:lang w:val="en-US"/>
        </w:rPr>
      </w:pPr>
    </w:p>
    <w:p w14:paraId="3C36C8BD" w14:textId="77777777" w:rsidR="00CE2552" w:rsidRPr="00F3470A" w:rsidRDefault="00FC22FE" w:rsidP="00AB32AC">
      <w:pPr>
        <w:pStyle w:val="BodyText"/>
        <w:numPr>
          <w:ilvl w:val="0"/>
          <w:numId w:val="5"/>
        </w:numPr>
        <w:tabs>
          <w:tab w:val="num" w:pos="360"/>
        </w:tabs>
        <w:ind w:left="360"/>
        <w:jc w:val="both"/>
        <w:rPr>
          <w:sz w:val="22"/>
          <w:szCs w:val="22"/>
          <w:lang w:val="en-US"/>
        </w:rPr>
      </w:pPr>
      <w:proofErr w:type="spellStart"/>
      <w:r w:rsidRPr="00F3470A">
        <w:rPr>
          <w:rFonts w:eastAsia="MS Mincho"/>
          <w:sz w:val="22"/>
          <w:szCs w:val="22"/>
          <w:u w:val="single"/>
          <w:lang w:val="en-US" w:eastAsia="ja-JP"/>
        </w:rPr>
        <w:t>Ricart</w:t>
      </w:r>
      <w:proofErr w:type="spellEnd"/>
      <w:r w:rsidRPr="00F3470A">
        <w:rPr>
          <w:rFonts w:eastAsia="MS Mincho"/>
          <w:sz w:val="22"/>
          <w:szCs w:val="22"/>
          <w:u w:val="single"/>
          <w:lang w:val="en-US" w:eastAsia="ja-JP"/>
        </w:rPr>
        <w:t xml:space="preserve"> AD</w:t>
      </w:r>
      <w:r w:rsidR="00C82901" w:rsidRPr="00F3470A">
        <w:rPr>
          <w:rFonts w:eastAsia="MS Mincho"/>
          <w:sz w:val="22"/>
          <w:szCs w:val="22"/>
          <w:lang w:val="en-US" w:eastAsia="ja-JP"/>
        </w:rPr>
        <w:t xml:space="preserve">, </w:t>
      </w:r>
      <w:r w:rsidRPr="00F3470A">
        <w:rPr>
          <w:rFonts w:eastAsia="MS Mincho"/>
          <w:sz w:val="22"/>
          <w:szCs w:val="22"/>
          <w:lang w:val="en-US" w:eastAsia="ja-JP"/>
        </w:rPr>
        <w:t xml:space="preserve">Patnaik A, </w:t>
      </w:r>
      <w:proofErr w:type="spellStart"/>
      <w:r w:rsidR="002238A7" w:rsidRPr="00F3470A">
        <w:rPr>
          <w:rFonts w:eastAsia="MS Mincho"/>
          <w:sz w:val="22"/>
          <w:szCs w:val="22"/>
          <w:lang w:val="en-US" w:eastAsia="ja-JP"/>
        </w:rPr>
        <w:t>Mita</w:t>
      </w:r>
      <w:proofErr w:type="spellEnd"/>
      <w:r w:rsidR="002238A7" w:rsidRPr="00F3470A">
        <w:rPr>
          <w:rFonts w:eastAsia="MS Mincho"/>
          <w:sz w:val="22"/>
          <w:szCs w:val="22"/>
          <w:lang w:val="en-US" w:eastAsia="ja-JP"/>
        </w:rPr>
        <w:t xml:space="preserve"> C, </w:t>
      </w:r>
      <w:proofErr w:type="spellStart"/>
      <w:r w:rsidR="002238A7" w:rsidRPr="00F3470A">
        <w:rPr>
          <w:rFonts w:eastAsia="MS Mincho"/>
          <w:sz w:val="22"/>
          <w:szCs w:val="22"/>
          <w:lang w:val="en-US" w:eastAsia="ja-JP"/>
        </w:rPr>
        <w:t>Mita</w:t>
      </w:r>
      <w:proofErr w:type="spellEnd"/>
      <w:r w:rsidR="002238A7" w:rsidRPr="00F3470A">
        <w:rPr>
          <w:rFonts w:eastAsia="MS Mincho"/>
          <w:sz w:val="22"/>
          <w:szCs w:val="22"/>
          <w:lang w:val="en-US" w:eastAsia="ja-JP"/>
        </w:rPr>
        <w:t xml:space="preserve"> MM, </w:t>
      </w:r>
      <w:r w:rsidR="002238A7" w:rsidRPr="00F3470A">
        <w:rPr>
          <w:sz w:val="22"/>
          <w:szCs w:val="22"/>
          <w:lang w:val="en-US"/>
        </w:rPr>
        <w:t xml:space="preserve">Sarantopoulos J, </w:t>
      </w:r>
      <w:r w:rsidR="002238A7" w:rsidRPr="00F3470A">
        <w:rPr>
          <w:rFonts w:eastAsia="MS Mincho"/>
          <w:sz w:val="22"/>
          <w:szCs w:val="22"/>
          <w:lang w:val="en-US" w:eastAsia="ja-JP"/>
        </w:rPr>
        <w:t xml:space="preserve">Watermill J, </w:t>
      </w:r>
      <w:r w:rsidRPr="00F3470A">
        <w:rPr>
          <w:sz w:val="22"/>
          <w:szCs w:val="22"/>
          <w:lang w:val="en-US"/>
        </w:rPr>
        <w:t>Qin A, Zildjian S,</w:t>
      </w:r>
      <w:r w:rsidR="00650C19" w:rsidRPr="00F3470A">
        <w:rPr>
          <w:rFonts w:eastAsia="MS Mincho"/>
          <w:sz w:val="22"/>
          <w:szCs w:val="22"/>
          <w:lang w:val="en-US" w:eastAsia="ja-JP"/>
        </w:rPr>
        <w:t xml:space="preserve"> O’Leary </w:t>
      </w:r>
      <w:r w:rsidRPr="00F3470A">
        <w:rPr>
          <w:rFonts w:eastAsia="MS Mincho"/>
          <w:sz w:val="22"/>
          <w:szCs w:val="22"/>
          <w:lang w:val="en-US" w:eastAsia="ja-JP"/>
        </w:rPr>
        <w:t>J</w:t>
      </w:r>
      <w:r w:rsidR="001636B5" w:rsidRPr="00F3470A">
        <w:rPr>
          <w:rFonts w:eastAsia="MS Mincho"/>
          <w:sz w:val="22"/>
          <w:szCs w:val="22"/>
          <w:lang w:val="en-US" w:eastAsia="ja-JP"/>
        </w:rPr>
        <w:t>,</w:t>
      </w:r>
      <w:r w:rsidR="00C82901" w:rsidRPr="00F3470A">
        <w:rPr>
          <w:rFonts w:eastAsia="MS Mincho"/>
          <w:sz w:val="22"/>
          <w:szCs w:val="22"/>
          <w:lang w:val="en-US" w:eastAsia="ja-JP"/>
        </w:rPr>
        <w:t xml:space="preserve"> </w:t>
      </w:r>
      <w:proofErr w:type="spellStart"/>
      <w:r w:rsidR="001636B5" w:rsidRPr="00F3470A">
        <w:rPr>
          <w:sz w:val="22"/>
          <w:szCs w:val="22"/>
          <w:lang w:val="en-US"/>
        </w:rPr>
        <w:t>Tolcher</w:t>
      </w:r>
      <w:proofErr w:type="spellEnd"/>
      <w:r w:rsidR="001636B5" w:rsidRPr="00F3470A">
        <w:rPr>
          <w:sz w:val="22"/>
          <w:szCs w:val="22"/>
          <w:lang w:val="en-US"/>
        </w:rPr>
        <w:t xml:space="preserve"> AW</w:t>
      </w:r>
      <w:r w:rsidR="00A17C31" w:rsidRPr="00F3470A">
        <w:rPr>
          <w:rFonts w:eastAsia="MS Mincho"/>
          <w:sz w:val="22"/>
          <w:szCs w:val="22"/>
          <w:lang w:val="en-US" w:eastAsia="ja-JP"/>
        </w:rPr>
        <w:t xml:space="preserve">. </w:t>
      </w:r>
      <w:r w:rsidR="00F17349" w:rsidRPr="00F3470A">
        <w:rPr>
          <w:sz w:val="22"/>
          <w:szCs w:val="22"/>
          <w:lang w:val="en-US"/>
        </w:rPr>
        <w:t xml:space="preserve">Pharmacokinetic biologic correlative studies of IMGN242, a </w:t>
      </w:r>
      <w:proofErr w:type="spellStart"/>
      <w:r w:rsidR="00F17349" w:rsidRPr="00F3470A">
        <w:rPr>
          <w:sz w:val="22"/>
          <w:szCs w:val="22"/>
          <w:lang w:val="en-US"/>
        </w:rPr>
        <w:t>CanAg</w:t>
      </w:r>
      <w:proofErr w:type="spellEnd"/>
      <w:r w:rsidR="00F17349" w:rsidRPr="00F3470A">
        <w:rPr>
          <w:sz w:val="22"/>
          <w:szCs w:val="22"/>
          <w:lang w:val="en-US"/>
        </w:rPr>
        <w:t>-targeted antibody-drug conjugate, in patients with</w:t>
      </w:r>
      <w:r w:rsidR="00C73A81" w:rsidRPr="00F3470A">
        <w:rPr>
          <w:sz w:val="22"/>
          <w:szCs w:val="22"/>
          <w:lang w:val="en-US"/>
        </w:rPr>
        <w:t xml:space="preserve"> </w:t>
      </w:r>
      <w:proofErr w:type="spellStart"/>
      <w:r w:rsidR="00C73A81" w:rsidRPr="00F3470A">
        <w:rPr>
          <w:sz w:val="22"/>
          <w:szCs w:val="22"/>
          <w:lang w:val="en-US"/>
        </w:rPr>
        <w:t>CanAg</w:t>
      </w:r>
      <w:proofErr w:type="spellEnd"/>
      <w:r w:rsidR="00C73A81" w:rsidRPr="00F3470A">
        <w:rPr>
          <w:sz w:val="22"/>
          <w:szCs w:val="22"/>
          <w:lang w:val="en-US"/>
        </w:rPr>
        <w:t>-expressing solid tumors</w:t>
      </w:r>
      <w:r w:rsidRPr="00F3470A">
        <w:rPr>
          <w:sz w:val="22"/>
          <w:szCs w:val="22"/>
          <w:lang w:val="en-US"/>
        </w:rPr>
        <w:t>.</w:t>
      </w:r>
    </w:p>
    <w:p w14:paraId="1CBFC84A" w14:textId="77777777" w:rsidR="00CE2552" w:rsidRPr="00F3470A" w:rsidRDefault="00CE2552" w:rsidP="00AB32AC">
      <w:pPr>
        <w:pStyle w:val="BodyText"/>
        <w:ind w:left="360"/>
        <w:jc w:val="both"/>
        <w:rPr>
          <w:sz w:val="22"/>
          <w:szCs w:val="22"/>
          <w:lang w:val="en-US"/>
        </w:rPr>
      </w:pPr>
    </w:p>
    <w:p w14:paraId="04737942" w14:textId="77777777" w:rsidR="00CE2552" w:rsidRPr="00F3470A" w:rsidRDefault="009D5747" w:rsidP="00AB32AC">
      <w:pPr>
        <w:pStyle w:val="BodyText"/>
        <w:numPr>
          <w:ilvl w:val="0"/>
          <w:numId w:val="5"/>
        </w:numPr>
        <w:tabs>
          <w:tab w:val="num" w:pos="360"/>
        </w:tabs>
        <w:ind w:left="360"/>
        <w:jc w:val="both"/>
        <w:rPr>
          <w:sz w:val="22"/>
          <w:szCs w:val="22"/>
          <w:lang w:val="en-US"/>
        </w:rPr>
      </w:pPr>
      <w:proofErr w:type="spellStart"/>
      <w:r w:rsidRPr="00F3470A">
        <w:rPr>
          <w:sz w:val="22"/>
          <w:szCs w:val="22"/>
          <w:u w:val="single"/>
          <w:lang w:val="en-US"/>
        </w:rPr>
        <w:t>Ricart</w:t>
      </w:r>
      <w:proofErr w:type="spellEnd"/>
      <w:r w:rsidRPr="00F3470A">
        <w:rPr>
          <w:sz w:val="22"/>
          <w:szCs w:val="22"/>
          <w:u w:val="single"/>
          <w:vertAlign w:val="superscript"/>
          <w:lang w:val="en-US"/>
        </w:rPr>
        <w:t xml:space="preserve"> </w:t>
      </w:r>
      <w:r w:rsidRPr="00F3470A">
        <w:rPr>
          <w:sz w:val="22"/>
          <w:szCs w:val="22"/>
          <w:u w:val="single"/>
          <w:lang w:val="en-US"/>
        </w:rPr>
        <w:t>AD</w:t>
      </w:r>
      <w:r w:rsidRPr="00F3470A">
        <w:rPr>
          <w:sz w:val="22"/>
          <w:szCs w:val="22"/>
          <w:lang w:val="en-US"/>
        </w:rPr>
        <w:t xml:space="preserve">, </w:t>
      </w:r>
      <w:proofErr w:type="spellStart"/>
      <w:r w:rsidRPr="00F3470A">
        <w:rPr>
          <w:sz w:val="22"/>
          <w:szCs w:val="22"/>
          <w:lang w:val="en-US"/>
        </w:rPr>
        <w:t>Tolcher</w:t>
      </w:r>
      <w:proofErr w:type="spellEnd"/>
      <w:r w:rsidRPr="00F3470A">
        <w:rPr>
          <w:sz w:val="22"/>
          <w:szCs w:val="22"/>
          <w:vertAlign w:val="superscript"/>
          <w:lang w:val="en-US"/>
        </w:rPr>
        <w:t xml:space="preserve"> </w:t>
      </w:r>
      <w:r w:rsidRPr="00F3470A">
        <w:rPr>
          <w:sz w:val="22"/>
          <w:szCs w:val="22"/>
          <w:lang w:val="en-US"/>
        </w:rPr>
        <w:t>AW, Chu</w:t>
      </w:r>
      <w:r w:rsidRPr="00F3470A">
        <w:rPr>
          <w:sz w:val="22"/>
          <w:szCs w:val="22"/>
          <w:vertAlign w:val="superscript"/>
          <w:lang w:val="en-US"/>
        </w:rPr>
        <w:t xml:space="preserve"> </w:t>
      </w:r>
      <w:r w:rsidRPr="00F3470A">
        <w:rPr>
          <w:sz w:val="22"/>
          <w:szCs w:val="22"/>
          <w:lang w:val="en-US"/>
        </w:rPr>
        <w:t>QS, Bono</w:t>
      </w:r>
      <w:r w:rsidRPr="00F3470A">
        <w:rPr>
          <w:sz w:val="22"/>
          <w:szCs w:val="22"/>
          <w:vertAlign w:val="superscript"/>
          <w:lang w:val="en-US"/>
        </w:rPr>
        <w:t xml:space="preserve"> </w:t>
      </w:r>
      <w:r w:rsidRPr="00F3470A">
        <w:rPr>
          <w:sz w:val="22"/>
          <w:szCs w:val="22"/>
          <w:lang w:val="en-US"/>
        </w:rPr>
        <w:t xml:space="preserve">JS, </w:t>
      </w:r>
      <w:proofErr w:type="spellStart"/>
      <w:r w:rsidRPr="00F3470A">
        <w:rPr>
          <w:sz w:val="22"/>
          <w:szCs w:val="22"/>
          <w:lang w:val="en-US"/>
        </w:rPr>
        <w:t>Takimoto</w:t>
      </w:r>
      <w:proofErr w:type="spellEnd"/>
      <w:r w:rsidRPr="00F3470A">
        <w:rPr>
          <w:sz w:val="22"/>
          <w:szCs w:val="22"/>
          <w:vertAlign w:val="superscript"/>
          <w:lang w:val="en-US"/>
        </w:rPr>
        <w:t xml:space="preserve"> </w:t>
      </w:r>
      <w:r w:rsidRPr="00F3470A">
        <w:rPr>
          <w:sz w:val="22"/>
          <w:szCs w:val="22"/>
          <w:lang w:val="en-US"/>
        </w:rPr>
        <w:t xml:space="preserve">CH, </w:t>
      </w:r>
      <w:proofErr w:type="spellStart"/>
      <w:r w:rsidRPr="00F3470A">
        <w:rPr>
          <w:sz w:val="22"/>
          <w:szCs w:val="22"/>
          <w:lang w:val="en-US"/>
        </w:rPr>
        <w:t>Rowinsky</w:t>
      </w:r>
      <w:proofErr w:type="spellEnd"/>
      <w:r w:rsidRPr="00F3470A">
        <w:rPr>
          <w:sz w:val="22"/>
          <w:szCs w:val="22"/>
          <w:vertAlign w:val="superscript"/>
          <w:lang w:val="en-US"/>
        </w:rPr>
        <w:t xml:space="preserve"> </w:t>
      </w:r>
      <w:r w:rsidR="006F6D48" w:rsidRPr="00F3470A">
        <w:rPr>
          <w:sz w:val="22"/>
          <w:szCs w:val="22"/>
          <w:lang w:val="en-US"/>
        </w:rPr>
        <w:t xml:space="preserve">EK. Phase I Study of </w:t>
      </w:r>
      <w:r w:rsidR="007D49FD" w:rsidRPr="00F3470A">
        <w:rPr>
          <w:sz w:val="22"/>
          <w:szCs w:val="22"/>
          <w:lang w:val="en-US"/>
        </w:rPr>
        <w:t xml:space="preserve">Weekly </w:t>
      </w:r>
      <w:r w:rsidR="006F6D48" w:rsidRPr="00F3470A">
        <w:rPr>
          <w:sz w:val="22"/>
          <w:szCs w:val="22"/>
          <w:lang w:val="en-US"/>
        </w:rPr>
        <w:t>Ixabepilone</w:t>
      </w:r>
      <w:r w:rsidR="007D49FD" w:rsidRPr="00F3470A">
        <w:rPr>
          <w:sz w:val="22"/>
          <w:szCs w:val="22"/>
          <w:lang w:val="en-US"/>
        </w:rPr>
        <w:t xml:space="preserve"> </w:t>
      </w:r>
      <w:r w:rsidR="00085CCF" w:rsidRPr="00F3470A">
        <w:rPr>
          <w:sz w:val="22"/>
          <w:szCs w:val="22"/>
          <w:lang w:val="en-US"/>
        </w:rPr>
        <w:t xml:space="preserve">with a </w:t>
      </w:r>
      <w:r w:rsidRPr="00F3470A">
        <w:rPr>
          <w:sz w:val="22"/>
          <w:szCs w:val="22"/>
          <w:lang w:val="en-US"/>
        </w:rPr>
        <w:t>One-week Break in Patients with Advan</w:t>
      </w:r>
      <w:r w:rsidR="00C73A81" w:rsidRPr="00F3470A">
        <w:rPr>
          <w:sz w:val="22"/>
          <w:szCs w:val="22"/>
          <w:lang w:val="en-US"/>
        </w:rPr>
        <w:t>ced Malignancies</w:t>
      </w:r>
      <w:r w:rsidRPr="00F3470A">
        <w:rPr>
          <w:sz w:val="22"/>
          <w:szCs w:val="22"/>
          <w:lang w:val="en-US"/>
        </w:rPr>
        <w:t>.</w:t>
      </w:r>
    </w:p>
    <w:p w14:paraId="5CFF7932" w14:textId="77777777" w:rsidR="00CE2552" w:rsidRPr="00F3470A" w:rsidRDefault="00CE2552" w:rsidP="00AB32AC">
      <w:pPr>
        <w:pStyle w:val="ListParagraph"/>
        <w:rPr>
          <w:rFonts w:eastAsia="MS Mincho"/>
          <w:bCs/>
          <w:sz w:val="22"/>
          <w:szCs w:val="22"/>
          <w:lang w:val="en-US" w:eastAsia="ja-JP"/>
        </w:rPr>
      </w:pPr>
    </w:p>
    <w:p w14:paraId="4FD9510C" w14:textId="77777777" w:rsidR="009D4406" w:rsidRPr="00F3470A" w:rsidRDefault="009D4406" w:rsidP="00AB32AC">
      <w:pPr>
        <w:pStyle w:val="BodyText"/>
        <w:numPr>
          <w:ilvl w:val="0"/>
          <w:numId w:val="5"/>
        </w:numPr>
        <w:tabs>
          <w:tab w:val="num" w:pos="360"/>
        </w:tabs>
        <w:ind w:left="360"/>
        <w:jc w:val="both"/>
        <w:rPr>
          <w:sz w:val="22"/>
          <w:szCs w:val="22"/>
          <w:lang w:val="en-US"/>
        </w:rPr>
      </w:pPr>
      <w:r w:rsidRPr="00F3470A">
        <w:rPr>
          <w:rFonts w:eastAsia="MS Mincho"/>
          <w:bCs/>
          <w:sz w:val="22"/>
          <w:szCs w:val="22"/>
          <w:lang w:val="en-US" w:eastAsia="ja-JP"/>
        </w:rPr>
        <w:t>Phase I evaluation of a 24-h infusion</w:t>
      </w:r>
      <w:r w:rsidR="007D49FD" w:rsidRPr="00F3470A">
        <w:rPr>
          <w:rFonts w:eastAsia="MS Mincho"/>
          <w:bCs/>
          <w:sz w:val="22"/>
          <w:szCs w:val="22"/>
          <w:lang w:val="en-US" w:eastAsia="ja-JP"/>
        </w:rPr>
        <w:t xml:space="preserve"> of TAS-106 every 3 weeks in patients </w:t>
      </w:r>
      <w:r w:rsidRPr="00F3470A">
        <w:rPr>
          <w:rFonts w:eastAsia="MS Mincho"/>
          <w:bCs/>
          <w:sz w:val="22"/>
          <w:szCs w:val="22"/>
          <w:lang w:val="en-US" w:eastAsia="ja-JP"/>
        </w:rPr>
        <w:t>with solid tumors</w:t>
      </w:r>
      <w:r w:rsidRPr="00F3470A">
        <w:rPr>
          <w:rFonts w:eastAsia="MS Mincho"/>
          <w:sz w:val="22"/>
          <w:szCs w:val="22"/>
          <w:lang w:val="en-US" w:eastAsia="ja-JP"/>
        </w:rPr>
        <w:t xml:space="preserve">. </w:t>
      </w:r>
    </w:p>
    <w:p w14:paraId="5F072A0D" w14:textId="77777777" w:rsidR="00861E98" w:rsidRPr="00F3470A" w:rsidRDefault="00861E98" w:rsidP="00AB32AC">
      <w:pPr>
        <w:jc w:val="both"/>
        <w:rPr>
          <w:b/>
          <w:sz w:val="22"/>
          <w:szCs w:val="22"/>
          <w:u w:val="single"/>
          <w:lang w:val="en-US"/>
        </w:rPr>
      </w:pPr>
    </w:p>
    <w:p w14:paraId="30E515C2" w14:textId="77777777" w:rsidR="003A7E4E" w:rsidRPr="00F3470A" w:rsidRDefault="008B1B6F" w:rsidP="00AB32AC">
      <w:pPr>
        <w:jc w:val="both"/>
        <w:rPr>
          <w:b/>
          <w:sz w:val="22"/>
          <w:szCs w:val="22"/>
          <w:u w:val="single"/>
          <w:lang w:val="en-US"/>
        </w:rPr>
      </w:pPr>
      <w:r w:rsidRPr="00F3470A">
        <w:rPr>
          <w:b/>
          <w:sz w:val="22"/>
          <w:szCs w:val="22"/>
          <w:u w:val="single"/>
          <w:lang w:val="en-US"/>
        </w:rPr>
        <w:t xml:space="preserve">Publications </w:t>
      </w:r>
      <w:r w:rsidR="003A7E4E" w:rsidRPr="00F3470A">
        <w:rPr>
          <w:b/>
          <w:sz w:val="22"/>
          <w:szCs w:val="22"/>
          <w:u w:val="single"/>
          <w:lang w:val="en-US"/>
        </w:rPr>
        <w:t>–</w:t>
      </w:r>
      <w:r w:rsidRPr="00F3470A">
        <w:rPr>
          <w:b/>
          <w:sz w:val="22"/>
          <w:szCs w:val="22"/>
          <w:u w:val="single"/>
          <w:lang w:val="en-US"/>
        </w:rPr>
        <w:t xml:space="preserve"> </w:t>
      </w:r>
      <w:r w:rsidR="003A7E4E" w:rsidRPr="00F3470A">
        <w:rPr>
          <w:b/>
          <w:sz w:val="22"/>
          <w:szCs w:val="22"/>
          <w:u w:val="single"/>
          <w:lang w:val="en-US"/>
        </w:rPr>
        <w:t>Book:</w:t>
      </w:r>
    </w:p>
    <w:p w14:paraId="5F806F91" w14:textId="77777777" w:rsidR="003A7E4E" w:rsidRPr="00F3470A" w:rsidRDefault="003A7E4E" w:rsidP="00AB32AC">
      <w:pPr>
        <w:jc w:val="both"/>
        <w:rPr>
          <w:b/>
          <w:sz w:val="22"/>
          <w:szCs w:val="22"/>
          <w:u w:val="single"/>
          <w:lang w:val="en-US"/>
        </w:rPr>
      </w:pPr>
    </w:p>
    <w:p w14:paraId="5D450170" w14:textId="77777777" w:rsidR="003A7E4E" w:rsidRPr="00F3470A" w:rsidRDefault="003A7E4E" w:rsidP="000F7289">
      <w:pPr>
        <w:pStyle w:val="ListParagraph"/>
        <w:numPr>
          <w:ilvl w:val="0"/>
          <w:numId w:val="14"/>
        </w:numPr>
        <w:ind w:left="360"/>
        <w:jc w:val="both"/>
        <w:rPr>
          <w:sz w:val="22"/>
          <w:szCs w:val="22"/>
          <w:lang w:val="en-US"/>
        </w:rPr>
      </w:pPr>
      <w:proofErr w:type="spellStart"/>
      <w:r w:rsidRPr="00F3470A">
        <w:rPr>
          <w:sz w:val="22"/>
          <w:szCs w:val="22"/>
          <w:lang w:val="en-US"/>
        </w:rPr>
        <w:t>Ricart</w:t>
      </w:r>
      <w:proofErr w:type="spellEnd"/>
      <w:r w:rsidRPr="00F3470A">
        <w:rPr>
          <w:sz w:val="22"/>
          <w:szCs w:val="22"/>
          <w:lang w:val="en-US"/>
        </w:rPr>
        <w:t xml:space="preserve"> AD, editor. Drug Delivery in Oncology. 1st ed. London: Future Science Group; 2014. (E-book metrics: </w:t>
      </w:r>
      <w:r w:rsidR="001263FB" w:rsidRPr="00F3470A">
        <w:rPr>
          <w:sz w:val="22"/>
          <w:szCs w:val="22"/>
          <w:lang w:val="en-US"/>
        </w:rPr>
        <w:t>US$ 260.00, d</w:t>
      </w:r>
      <w:r w:rsidR="000F7289" w:rsidRPr="00F3470A">
        <w:rPr>
          <w:sz w:val="22"/>
          <w:szCs w:val="22"/>
          <w:lang w:val="en-US"/>
        </w:rPr>
        <w:t>ownloaded 1,</w:t>
      </w:r>
      <w:r w:rsidR="001263FB" w:rsidRPr="00F3470A">
        <w:rPr>
          <w:sz w:val="22"/>
          <w:szCs w:val="22"/>
          <w:lang w:val="en-US"/>
        </w:rPr>
        <w:t>215</w:t>
      </w:r>
      <w:r w:rsidR="000F7289" w:rsidRPr="00F3470A">
        <w:rPr>
          <w:sz w:val="22"/>
          <w:szCs w:val="22"/>
          <w:lang w:val="en-US"/>
        </w:rPr>
        <w:t xml:space="preserve"> times</w:t>
      </w:r>
      <w:r w:rsidR="001263FB" w:rsidRPr="00F3470A">
        <w:rPr>
          <w:sz w:val="22"/>
          <w:szCs w:val="22"/>
          <w:lang w:val="en-US"/>
        </w:rPr>
        <w:t xml:space="preserve"> by Jan 2019</w:t>
      </w:r>
      <w:r w:rsidR="000F7289" w:rsidRPr="00F3470A">
        <w:rPr>
          <w:sz w:val="22"/>
          <w:szCs w:val="22"/>
          <w:lang w:val="en-US"/>
        </w:rPr>
        <w:t>).</w:t>
      </w:r>
    </w:p>
    <w:p w14:paraId="3B5517E1" w14:textId="77777777" w:rsidR="003A7E4E" w:rsidRPr="00F3470A" w:rsidRDefault="003A7E4E" w:rsidP="00AB32AC">
      <w:pPr>
        <w:jc w:val="both"/>
        <w:rPr>
          <w:b/>
          <w:sz w:val="22"/>
          <w:szCs w:val="22"/>
          <w:u w:val="single"/>
          <w:lang w:val="en-US"/>
        </w:rPr>
      </w:pPr>
    </w:p>
    <w:p w14:paraId="4A81E5AF" w14:textId="77777777" w:rsidR="00BA0038" w:rsidRPr="00F3470A" w:rsidRDefault="003A7E4E" w:rsidP="00AB32AC">
      <w:pPr>
        <w:jc w:val="both"/>
        <w:rPr>
          <w:b/>
          <w:sz w:val="22"/>
          <w:szCs w:val="22"/>
          <w:u w:val="single"/>
          <w:lang w:val="en-US"/>
        </w:rPr>
      </w:pPr>
      <w:r w:rsidRPr="00F3470A">
        <w:rPr>
          <w:b/>
          <w:sz w:val="22"/>
          <w:szCs w:val="22"/>
          <w:u w:val="single"/>
          <w:lang w:val="en-US"/>
        </w:rPr>
        <w:t>Book Chapters</w:t>
      </w:r>
      <w:r w:rsidR="00BA0038" w:rsidRPr="00F3470A">
        <w:rPr>
          <w:b/>
          <w:sz w:val="22"/>
          <w:szCs w:val="22"/>
          <w:lang w:val="en-US"/>
        </w:rPr>
        <w:t>:</w:t>
      </w:r>
    </w:p>
    <w:p w14:paraId="74554755" w14:textId="77777777" w:rsidR="005405EF" w:rsidRPr="00F3470A" w:rsidRDefault="005405EF" w:rsidP="00AB32AC">
      <w:pPr>
        <w:jc w:val="both"/>
        <w:rPr>
          <w:b/>
          <w:sz w:val="22"/>
          <w:szCs w:val="22"/>
          <w:u w:val="single"/>
          <w:lang w:val="en-US"/>
        </w:rPr>
      </w:pPr>
    </w:p>
    <w:p w14:paraId="069E8324" w14:textId="77777777" w:rsidR="00162FC1" w:rsidRPr="00F3470A" w:rsidRDefault="00BA0038" w:rsidP="00AB32AC">
      <w:pPr>
        <w:numPr>
          <w:ilvl w:val="0"/>
          <w:numId w:val="8"/>
        </w:numPr>
        <w:ind w:left="360"/>
        <w:jc w:val="both"/>
        <w:rPr>
          <w:sz w:val="22"/>
          <w:szCs w:val="22"/>
          <w:lang w:val="en-US"/>
        </w:rPr>
      </w:pPr>
      <w:bookmarkStart w:id="6" w:name="_Hlk522612652"/>
      <w:proofErr w:type="spellStart"/>
      <w:r w:rsidRPr="00F3470A">
        <w:rPr>
          <w:sz w:val="22"/>
          <w:szCs w:val="22"/>
          <w:u w:val="single"/>
          <w:lang w:val="en-US"/>
        </w:rPr>
        <w:t>Rica</w:t>
      </w:r>
      <w:r w:rsidR="00C751B6" w:rsidRPr="00F3470A">
        <w:rPr>
          <w:sz w:val="22"/>
          <w:szCs w:val="22"/>
          <w:u w:val="single"/>
          <w:lang w:val="en-US"/>
        </w:rPr>
        <w:t>rt</w:t>
      </w:r>
      <w:proofErr w:type="spellEnd"/>
      <w:r w:rsidR="00C751B6" w:rsidRPr="00F3470A">
        <w:rPr>
          <w:sz w:val="22"/>
          <w:szCs w:val="22"/>
          <w:u w:val="single"/>
          <w:lang w:val="en-US"/>
        </w:rPr>
        <w:t xml:space="preserve"> AD</w:t>
      </w:r>
      <w:r w:rsidR="00495C70" w:rsidRPr="00F3470A">
        <w:rPr>
          <w:sz w:val="22"/>
          <w:szCs w:val="22"/>
          <w:lang w:val="en-US"/>
        </w:rPr>
        <w:t xml:space="preserve">. </w:t>
      </w:r>
      <w:r w:rsidR="00024E50" w:rsidRPr="00F3470A">
        <w:rPr>
          <w:sz w:val="22"/>
          <w:szCs w:val="22"/>
          <w:lang w:val="en-US"/>
        </w:rPr>
        <w:t>Drug-d</w:t>
      </w:r>
      <w:r w:rsidR="00C751B6" w:rsidRPr="00F3470A">
        <w:rPr>
          <w:sz w:val="22"/>
          <w:szCs w:val="22"/>
          <w:lang w:val="en-US"/>
        </w:rPr>
        <w:t>eliv</w:t>
      </w:r>
      <w:r w:rsidR="00DD56DD" w:rsidRPr="00F3470A">
        <w:rPr>
          <w:sz w:val="22"/>
          <w:szCs w:val="22"/>
          <w:lang w:val="en-US"/>
        </w:rPr>
        <w:t xml:space="preserve">ery </w:t>
      </w:r>
      <w:r w:rsidR="00024E50" w:rsidRPr="00F3470A">
        <w:rPr>
          <w:sz w:val="22"/>
          <w:szCs w:val="22"/>
          <w:lang w:val="en-US"/>
        </w:rPr>
        <w:t>Systems in Cancer Therapy</w:t>
      </w:r>
      <w:r w:rsidR="00495C70" w:rsidRPr="00F3470A">
        <w:rPr>
          <w:sz w:val="22"/>
          <w:szCs w:val="22"/>
          <w:lang w:val="en-US"/>
        </w:rPr>
        <w:t xml:space="preserve">. </w:t>
      </w:r>
      <w:r w:rsidR="00DD56DD" w:rsidRPr="00F3470A">
        <w:rPr>
          <w:sz w:val="22"/>
          <w:szCs w:val="22"/>
          <w:lang w:val="en-US"/>
        </w:rPr>
        <w:t>I</w:t>
      </w:r>
      <w:r w:rsidR="005D5B68" w:rsidRPr="00F3470A">
        <w:rPr>
          <w:sz w:val="22"/>
          <w:szCs w:val="22"/>
          <w:lang w:val="en-US"/>
        </w:rPr>
        <w:t xml:space="preserve">n: </w:t>
      </w:r>
      <w:proofErr w:type="spellStart"/>
      <w:r w:rsidR="000D229F" w:rsidRPr="00F3470A">
        <w:rPr>
          <w:sz w:val="22"/>
          <w:szCs w:val="22"/>
          <w:lang w:val="en-US"/>
        </w:rPr>
        <w:t>Ricart</w:t>
      </w:r>
      <w:proofErr w:type="spellEnd"/>
      <w:r w:rsidR="000D229F" w:rsidRPr="00F3470A">
        <w:rPr>
          <w:sz w:val="22"/>
          <w:szCs w:val="22"/>
          <w:lang w:val="en-US"/>
        </w:rPr>
        <w:t xml:space="preserve"> AD</w:t>
      </w:r>
      <w:r w:rsidR="005D5B68" w:rsidRPr="00F3470A">
        <w:rPr>
          <w:sz w:val="22"/>
          <w:szCs w:val="22"/>
          <w:lang w:val="en-US"/>
        </w:rPr>
        <w:t xml:space="preserve">, editor. </w:t>
      </w:r>
      <w:r w:rsidR="00302497" w:rsidRPr="00F3470A">
        <w:rPr>
          <w:sz w:val="22"/>
          <w:szCs w:val="22"/>
          <w:lang w:val="en-US"/>
        </w:rPr>
        <w:t xml:space="preserve">Drug </w:t>
      </w:r>
      <w:r w:rsidR="00C751B6" w:rsidRPr="00F3470A">
        <w:rPr>
          <w:sz w:val="22"/>
          <w:szCs w:val="22"/>
          <w:lang w:val="en-US"/>
        </w:rPr>
        <w:t>De</w:t>
      </w:r>
      <w:r w:rsidR="005D5B68" w:rsidRPr="00F3470A">
        <w:rPr>
          <w:sz w:val="22"/>
          <w:szCs w:val="22"/>
          <w:lang w:val="en-US"/>
        </w:rPr>
        <w:t>livery in Oncology</w:t>
      </w:r>
      <w:r w:rsidR="00687226" w:rsidRPr="00F3470A">
        <w:rPr>
          <w:sz w:val="22"/>
          <w:szCs w:val="22"/>
          <w:lang w:val="en-US"/>
        </w:rPr>
        <w:t xml:space="preserve">. </w:t>
      </w:r>
      <w:r w:rsidR="00C751B6" w:rsidRPr="00F3470A">
        <w:rPr>
          <w:sz w:val="22"/>
          <w:szCs w:val="22"/>
          <w:lang w:val="en-US"/>
        </w:rPr>
        <w:t>1</w:t>
      </w:r>
      <w:r w:rsidR="00C751B6" w:rsidRPr="00F3470A">
        <w:rPr>
          <w:sz w:val="22"/>
          <w:szCs w:val="22"/>
          <w:vertAlign w:val="superscript"/>
          <w:lang w:val="en-US"/>
        </w:rPr>
        <w:t>st</w:t>
      </w:r>
      <w:r w:rsidR="005D5B68" w:rsidRPr="00F3470A">
        <w:rPr>
          <w:sz w:val="22"/>
          <w:szCs w:val="22"/>
          <w:lang w:val="en-US"/>
        </w:rPr>
        <w:t xml:space="preserve"> ed. London: </w:t>
      </w:r>
      <w:r w:rsidRPr="00F3470A">
        <w:rPr>
          <w:sz w:val="22"/>
          <w:szCs w:val="22"/>
          <w:lang w:val="en-US"/>
        </w:rPr>
        <w:t>Future Science G</w:t>
      </w:r>
      <w:r w:rsidR="005D5B68" w:rsidRPr="00F3470A">
        <w:rPr>
          <w:sz w:val="22"/>
          <w:szCs w:val="22"/>
          <w:lang w:val="en-US"/>
        </w:rPr>
        <w:t xml:space="preserve">roup; </w:t>
      </w:r>
      <w:r w:rsidR="000D229F" w:rsidRPr="00F3470A">
        <w:rPr>
          <w:sz w:val="22"/>
          <w:szCs w:val="22"/>
          <w:lang w:val="en-US"/>
        </w:rPr>
        <w:t>201</w:t>
      </w:r>
      <w:r w:rsidR="00AE08D2" w:rsidRPr="00F3470A">
        <w:rPr>
          <w:sz w:val="22"/>
          <w:szCs w:val="22"/>
          <w:lang w:val="en-US"/>
        </w:rPr>
        <w:t>4</w:t>
      </w:r>
      <w:r w:rsidR="00162FC1" w:rsidRPr="00F3470A">
        <w:rPr>
          <w:sz w:val="22"/>
          <w:szCs w:val="22"/>
          <w:lang w:val="en-US"/>
        </w:rPr>
        <w:t>.</w:t>
      </w:r>
      <w:r w:rsidR="005D5B68" w:rsidRPr="00F3470A">
        <w:rPr>
          <w:sz w:val="22"/>
          <w:szCs w:val="22"/>
          <w:lang w:val="en-US"/>
        </w:rPr>
        <w:t xml:space="preserve"> </w:t>
      </w:r>
      <w:bookmarkEnd w:id="6"/>
      <w:r w:rsidR="005D5B68" w:rsidRPr="00F3470A">
        <w:rPr>
          <w:sz w:val="22"/>
          <w:szCs w:val="22"/>
          <w:lang w:val="en-US"/>
        </w:rPr>
        <w:t>p. 2 – 4.</w:t>
      </w:r>
    </w:p>
    <w:p w14:paraId="0A19A7EA" w14:textId="77777777" w:rsidR="00162FC1" w:rsidRPr="00F3470A" w:rsidRDefault="00162FC1" w:rsidP="00AB32AC">
      <w:pPr>
        <w:jc w:val="both"/>
        <w:rPr>
          <w:sz w:val="22"/>
          <w:szCs w:val="22"/>
          <w:lang w:val="en-US"/>
        </w:rPr>
      </w:pPr>
    </w:p>
    <w:p w14:paraId="154B7974" w14:textId="77777777" w:rsidR="00162FC1" w:rsidRPr="00F3470A" w:rsidRDefault="00162FC1" w:rsidP="00AB32AC">
      <w:pPr>
        <w:numPr>
          <w:ilvl w:val="0"/>
          <w:numId w:val="8"/>
        </w:numPr>
        <w:ind w:left="360"/>
        <w:jc w:val="both"/>
        <w:rPr>
          <w:sz w:val="22"/>
          <w:szCs w:val="22"/>
          <w:lang w:val="en-US"/>
        </w:rPr>
      </w:pPr>
      <w:proofErr w:type="spellStart"/>
      <w:r w:rsidRPr="00F3470A">
        <w:rPr>
          <w:sz w:val="22"/>
          <w:szCs w:val="22"/>
          <w:u w:val="single"/>
          <w:lang w:val="en-US"/>
        </w:rPr>
        <w:t>Ricart</w:t>
      </w:r>
      <w:proofErr w:type="spellEnd"/>
      <w:r w:rsidRPr="00F3470A">
        <w:rPr>
          <w:sz w:val="22"/>
          <w:szCs w:val="22"/>
          <w:u w:val="single"/>
          <w:lang w:val="en-US"/>
        </w:rPr>
        <w:t xml:space="preserve"> AD</w:t>
      </w:r>
      <w:r w:rsidR="0015145D" w:rsidRPr="00F3470A">
        <w:rPr>
          <w:sz w:val="22"/>
          <w:szCs w:val="22"/>
          <w:lang w:val="en-US"/>
        </w:rPr>
        <w:t>. Drug-d</w:t>
      </w:r>
      <w:r w:rsidRPr="00F3470A">
        <w:rPr>
          <w:sz w:val="22"/>
          <w:szCs w:val="22"/>
          <w:lang w:val="en-US"/>
        </w:rPr>
        <w:t>elivery Considerations in Oncology. I</w:t>
      </w:r>
      <w:r w:rsidR="0015145D" w:rsidRPr="00F3470A">
        <w:rPr>
          <w:sz w:val="22"/>
          <w:szCs w:val="22"/>
          <w:lang w:val="en-US"/>
        </w:rPr>
        <w:t xml:space="preserve">n: </w:t>
      </w:r>
      <w:proofErr w:type="spellStart"/>
      <w:r w:rsidRPr="00F3470A">
        <w:rPr>
          <w:sz w:val="22"/>
          <w:szCs w:val="22"/>
          <w:lang w:val="en-US"/>
        </w:rPr>
        <w:t>Ricart</w:t>
      </w:r>
      <w:proofErr w:type="spellEnd"/>
      <w:r w:rsidRPr="00F3470A">
        <w:rPr>
          <w:sz w:val="22"/>
          <w:szCs w:val="22"/>
          <w:lang w:val="en-US"/>
        </w:rPr>
        <w:t xml:space="preserve"> AD</w:t>
      </w:r>
      <w:r w:rsidR="0015145D" w:rsidRPr="00F3470A">
        <w:rPr>
          <w:sz w:val="22"/>
          <w:szCs w:val="22"/>
          <w:lang w:val="en-US"/>
        </w:rPr>
        <w:t xml:space="preserve">, editor. </w:t>
      </w:r>
      <w:r w:rsidRPr="00F3470A">
        <w:rPr>
          <w:sz w:val="22"/>
          <w:szCs w:val="22"/>
          <w:lang w:val="en-US"/>
        </w:rPr>
        <w:t>Drug De</w:t>
      </w:r>
      <w:r w:rsidR="0015145D" w:rsidRPr="00F3470A">
        <w:rPr>
          <w:sz w:val="22"/>
          <w:szCs w:val="22"/>
          <w:lang w:val="en-US"/>
        </w:rPr>
        <w:t>livery in Oncology</w:t>
      </w:r>
      <w:r w:rsidRPr="00F3470A">
        <w:rPr>
          <w:sz w:val="22"/>
          <w:szCs w:val="22"/>
          <w:lang w:val="en-US"/>
        </w:rPr>
        <w:t>. 1</w:t>
      </w:r>
      <w:r w:rsidRPr="00F3470A">
        <w:rPr>
          <w:sz w:val="22"/>
          <w:szCs w:val="22"/>
          <w:vertAlign w:val="superscript"/>
          <w:lang w:val="en-US"/>
        </w:rPr>
        <w:t>st</w:t>
      </w:r>
      <w:r w:rsidR="0015145D" w:rsidRPr="00F3470A">
        <w:rPr>
          <w:sz w:val="22"/>
          <w:szCs w:val="22"/>
          <w:lang w:val="en-US"/>
        </w:rPr>
        <w:t xml:space="preserve"> ed. London: </w:t>
      </w:r>
      <w:r w:rsidRPr="00F3470A">
        <w:rPr>
          <w:sz w:val="22"/>
          <w:szCs w:val="22"/>
          <w:lang w:val="en-US"/>
        </w:rPr>
        <w:t>Future Science G</w:t>
      </w:r>
      <w:r w:rsidR="0015145D" w:rsidRPr="00F3470A">
        <w:rPr>
          <w:sz w:val="22"/>
          <w:szCs w:val="22"/>
          <w:lang w:val="en-US"/>
        </w:rPr>
        <w:t xml:space="preserve">roup; </w:t>
      </w:r>
      <w:r w:rsidRPr="00F3470A">
        <w:rPr>
          <w:sz w:val="22"/>
          <w:szCs w:val="22"/>
          <w:lang w:val="en-US"/>
        </w:rPr>
        <w:t>2014.</w:t>
      </w:r>
      <w:r w:rsidR="0015145D" w:rsidRPr="00F3470A">
        <w:rPr>
          <w:sz w:val="22"/>
          <w:szCs w:val="22"/>
          <w:lang w:val="en-US"/>
        </w:rPr>
        <w:t xml:space="preserve"> p. 6 – 19.</w:t>
      </w:r>
    </w:p>
    <w:p w14:paraId="0B7F0886" w14:textId="77777777" w:rsidR="00D15695" w:rsidRPr="00F3470A" w:rsidRDefault="00D15695" w:rsidP="00AB32AC">
      <w:pPr>
        <w:jc w:val="both"/>
        <w:rPr>
          <w:sz w:val="22"/>
          <w:szCs w:val="22"/>
          <w:lang w:val="en-US"/>
        </w:rPr>
      </w:pPr>
    </w:p>
    <w:p w14:paraId="2376A4B2" w14:textId="77777777" w:rsidR="00E03C74" w:rsidRPr="00F3470A" w:rsidRDefault="00E03C74" w:rsidP="00AB32AC">
      <w:pPr>
        <w:numPr>
          <w:ilvl w:val="0"/>
          <w:numId w:val="8"/>
        </w:numPr>
        <w:ind w:left="360"/>
        <w:jc w:val="both"/>
        <w:rPr>
          <w:sz w:val="22"/>
          <w:szCs w:val="22"/>
          <w:lang w:val="en-US"/>
        </w:rPr>
      </w:pPr>
      <w:proofErr w:type="spellStart"/>
      <w:r w:rsidRPr="00F3470A">
        <w:rPr>
          <w:sz w:val="22"/>
          <w:szCs w:val="22"/>
          <w:u w:val="single"/>
          <w:lang w:val="en-US"/>
        </w:rPr>
        <w:t>Ricart</w:t>
      </w:r>
      <w:proofErr w:type="spellEnd"/>
      <w:r w:rsidRPr="00F3470A">
        <w:rPr>
          <w:sz w:val="22"/>
          <w:szCs w:val="22"/>
          <w:u w:val="single"/>
          <w:lang w:val="en-US"/>
        </w:rPr>
        <w:t xml:space="preserve"> AD</w:t>
      </w:r>
      <w:r w:rsidR="005B101F" w:rsidRPr="00F3470A">
        <w:rPr>
          <w:sz w:val="22"/>
          <w:szCs w:val="22"/>
          <w:lang w:val="en-US"/>
        </w:rPr>
        <w:t xml:space="preserve">. </w:t>
      </w:r>
      <w:r w:rsidR="00D8068A" w:rsidRPr="00F3470A">
        <w:rPr>
          <w:sz w:val="22"/>
          <w:szCs w:val="22"/>
          <w:lang w:val="en-US"/>
        </w:rPr>
        <w:t>Antibody-drug C</w:t>
      </w:r>
      <w:r w:rsidR="006A15E9" w:rsidRPr="00F3470A">
        <w:rPr>
          <w:sz w:val="22"/>
          <w:szCs w:val="22"/>
          <w:lang w:val="en-US"/>
        </w:rPr>
        <w:t xml:space="preserve">onjugates. In: </w:t>
      </w:r>
      <w:proofErr w:type="spellStart"/>
      <w:r w:rsidRPr="00F3470A">
        <w:rPr>
          <w:sz w:val="22"/>
          <w:szCs w:val="22"/>
          <w:lang w:val="en-US"/>
        </w:rPr>
        <w:t>Ricart</w:t>
      </w:r>
      <w:proofErr w:type="spellEnd"/>
      <w:r w:rsidRPr="00F3470A">
        <w:rPr>
          <w:sz w:val="22"/>
          <w:szCs w:val="22"/>
          <w:lang w:val="en-US"/>
        </w:rPr>
        <w:t xml:space="preserve"> AD</w:t>
      </w:r>
      <w:r w:rsidR="006A15E9" w:rsidRPr="00F3470A">
        <w:rPr>
          <w:sz w:val="22"/>
          <w:szCs w:val="22"/>
          <w:lang w:val="en-US"/>
        </w:rPr>
        <w:t xml:space="preserve">, editor. </w:t>
      </w:r>
      <w:r w:rsidRPr="00F3470A">
        <w:rPr>
          <w:sz w:val="22"/>
          <w:szCs w:val="22"/>
          <w:lang w:val="en-US"/>
        </w:rPr>
        <w:t xml:space="preserve">Drug </w:t>
      </w:r>
      <w:r w:rsidR="004A4312" w:rsidRPr="00F3470A">
        <w:rPr>
          <w:sz w:val="22"/>
          <w:szCs w:val="22"/>
          <w:lang w:val="en-US"/>
        </w:rPr>
        <w:t>De</w:t>
      </w:r>
      <w:r w:rsidR="006A15E9" w:rsidRPr="00F3470A">
        <w:rPr>
          <w:sz w:val="22"/>
          <w:szCs w:val="22"/>
          <w:lang w:val="en-US"/>
        </w:rPr>
        <w:t>livery in Oncology</w:t>
      </w:r>
      <w:r w:rsidR="004A4312" w:rsidRPr="00F3470A">
        <w:rPr>
          <w:sz w:val="22"/>
          <w:szCs w:val="22"/>
          <w:lang w:val="en-US"/>
        </w:rPr>
        <w:t xml:space="preserve">. </w:t>
      </w:r>
      <w:r w:rsidRPr="00F3470A">
        <w:rPr>
          <w:sz w:val="22"/>
          <w:szCs w:val="22"/>
          <w:lang w:val="en-US"/>
        </w:rPr>
        <w:t>1</w:t>
      </w:r>
      <w:r w:rsidRPr="00F3470A">
        <w:rPr>
          <w:sz w:val="22"/>
          <w:szCs w:val="22"/>
          <w:vertAlign w:val="superscript"/>
          <w:lang w:val="en-US"/>
        </w:rPr>
        <w:t>st</w:t>
      </w:r>
      <w:r w:rsidR="005B101F" w:rsidRPr="00F3470A">
        <w:rPr>
          <w:sz w:val="22"/>
          <w:szCs w:val="22"/>
          <w:lang w:val="en-US"/>
        </w:rPr>
        <w:t xml:space="preserve"> ed. London: </w:t>
      </w:r>
      <w:r w:rsidRPr="00F3470A">
        <w:rPr>
          <w:sz w:val="22"/>
          <w:szCs w:val="22"/>
          <w:lang w:val="en-US"/>
        </w:rPr>
        <w:t>Futur</w:t>
      </w:r>
      <w:r w:rsidR="005B101F" w:rsidRPr="00F3470A">
        <w:rPr>
          <w:sz w:val="22"/>
          <w:szCs w:val="22"/>
          <w:lang w:val="en-US"/>
        </w:rPr>
        <w:t xml:space="preserve">e Science Group; </w:t>
      </w:r>
      <w:r w:rsidR="00AE08D2" w:rsidRPr="00F3470A">
        <w:rPr>
          <w:sz w:val="22"/>
          <w:szCs w:val="22"/>
          <w:lang w:val="en-US"/>
        </w:rPr>
        <w:t>2014</w:t>
      </w:r>
      <w:r w:rsidRPr="00F3470A">
        <w:rPr>
          <w:sz w:val="22"/>
          <w:szCs w:val="22"/>
          <w:lang w:val="en-US"/>
        </w:rPr>
        <w:t>.</w:t>
      </w:r>
      <w:r w:rsidR="00964D2D" w:rsidRPr="00F3470A">
        <w:rPr>
          <w:sz w:val="22"/>
          <w:szCs w:val="22"/>
          <w:lang w:val="en-US"/>
        </w:rPr>
        <w:t xml:space="preserve"> p. 20 – 46</w:t>
      </w:r>
      <w:r w:rsidR="005B101F" w:rsidRPr="00F3470A">
        <w:rPr>
          <w:sz w:val="22"/>
          <w:szCs w:val="22"/>
          <w:lang w:val="en-US"/>
        </w:rPr>
        <w:t>.</w:t>
      </w:r>
    </w:p>
    <w:p w14:paraId="1998F3FE" w14:textId="77777777" w:rsidR="00E03C74" w:rsidRPr="00F3470A" w:rsidRDefault="00E03C74" w:rsidP="00AB32AC">
      <w:pPr>
        <w:rPr>
          <w:sz w:val="22"/>
          <w:szCs w:val="22"/>
          <w:lang w:val="en-US"/>
        </w:rPr>
      </w:pPr>
    </w:p>
    <w:p w14:paraId="1BD51B03" w14:textId="77777777" w:rsidR="00E03C74" w:rsidRPr="00F3470A" w:rsidRDefault="00D56D01" w:rsidP="00AB32AC">
      <w:pPr>
        <w:numPr>
          <w:ilvl w:val="0"/>
          <w:numId w:val="8"/>
        </w:numPr>
        <w:ind w:left="360"/>
        <w:jc w:val="both"/>
        <w:rPr>
          <w:sz w:val="22"/>
          <w:szCs w:val="22"/>
          <w:lang w:val="en-US"/>
        </w:rPr>
      </w:pPr>
      <w:r w:rsidRPr="00F3470A">
        <w:rPr>
          <w:sz w:val="22"/>
          <w:szCs w:val="22"/>
          <w:lang w:val="en-US"/>
        </w:rPr>
        <w:t>Peters KA</w:t>
      </w:r>
      <w:r w:rsidR="00E03C74" w:rsidRPr="00F3470A">
        <w:rPr>
          <w:sz w:val="22"/>
          <w:szCs w:val="22"/>
          <w:lang w:val="en-US"/>
        </w:rPr>
        <w:t xml:space="preserve">, Chacon M, </w:t>
      </w:r>
      <w:proofErr w:type="spellStart"/>
      <w:r w:rsidR="006E4F8F" w:rsidRPr="00F3470A">
        <w:rPr>
          <w:sz w:val="22"/>
          <w:szCs w:val="22"/>
          <w:u w:val="single"/>
          <w:lang w:val="en-US"/>
        </w:rPr>
        <w:t>Ricart</w:t>
      </w:r>
      <w:proofErr w:type="spellEnd"/>
      <w:r w:rsidR="006E4F8F" w:rsidRPr="00F3470A">
        <w:rPr>
          <w:sz w:val="22"/>
          <w:szCs w:val="22"/>
          <w:u w:val="single"/>
          <w:lang w:val="en-US"/>
        </w:rPr>
        <w:t xml:space="preserve"> </w:t>
      </w:r>
      <w:r w:rsidR="00E03C74" w:rsidRPr="00F3470A">
        <w:rPr>
          <w:sz w:val="22"/>
          <w:szCs w:val="22"/>
          <w:u w:val="single"/>
          <w:lang w:val="en-US"/>
        </w:rPr>
        <w:t>AD</w:t>
      </w:r>
      <w:r w:rsidRPr="00F3470A">
        <w:rPr>
          <w:sz w:val="22"/>
          <w:szCs w:val="22"/>
          <w:lang w:val="en-US"/>
        </w:rPr>
        <w:t xml:space="preserve">. </w:t>
      </w:r>
      <w:r w:rsidR="00E03C74" w:rsidRPr="00F3470A">
        <w:rPr>
          <w:bCs/>
          <w:sz w:val="22"/>
          <w:szCs w:val="22"/>
          <w:lang w:val="en-US"/>
        </w:rPr>
        <w:t>Drug Protein-bound Particles</w:t>
      </w:r>
      <w:r w:rsidR="00E03C74" w:rsidRPr="00F3470A">
        <w:rPr>
          <w:rStyle w:val="maintitle"/>
          <w:bCs/>
          <w:sz w:val="22"/>
          <w:szCs w:val="22"/>
          <w:lang w:val="en-US"/>
        </w:rPr>
        <w:t xml:space="preserve"> and Polysaccharide-drug Conjugates. </w:t>
      </w:r>
      <w:r w:rsidRPr="00F3470A">
        <w:rPr>
          <w:sz w:val="22"/>
          <w:szCs w:val="22"/>
          <w:lang w:val="en-US"/>
        </w:rPr>
        <w:t xml:space="preserve">In: </w:t>
      </w:r>
      <w:proofErr w:type="spellStart"/>
      <w:r w:rsidR="00E03C74" w:rsidRPr="00F3470A">
        <w:rPr>
          <w:sz w:val="22"/>
          <w:szCs w:val="22"/>
          <w:lang w:val="en-US"/>
        </w:rPr>
        <w:t>Ricart</w:t>
      </w:r>
      <w:proofErr w:type="spellEnd"/>
      <w:r w:rsidR="00E03C74" w:rsidRPr="00F3470A">
        <w:rPr>
          <w:sz w:val="22"/>
          <w:szCs w:val="22"/>
          <w:lang w:val="en-US"/>
        </w:rPr>
        <w:t xml:space="preserve"> AD</w:t>
      </w:r>
      <w:r w:rsidRPr="00F3470A">
        <w:rPr>
          <w:sz w:val="22"/>
          <w:szCs w:val="22"/>
          <w:lang w:val="en-US"/>
        </w:rPr>
        <w:t xml:space="preserve">, editor. </w:t>
      </w:r>
      <w:r w:rsidR="00E03C74" w:rsidRPr="00F3470A">
        <w:rPr>
          <w:sz w:val="22"/>
          <w:szCs w:val="22"/>
          <w:lang w:val="en-US"/>
        </w:rPr>
        <w:t>Drug De</w:t>
      </w:r>
      <w:r w:rsidRPr="00F3470A">
        <w:rPr>
          <w:sz w:val="22"/>
          <w:szCs w:val="22"/>
          <w:lang w:val="en-US"/>
        </w:rPr>
        <w:t>livery in Oncology</w:t>
      </w:r>
      <w:r w:rsidR="00E03C74" w:rsidRPr="00F3470A">
        <w:rPr>
          <w:sz w:val="22"/>
          <w:szCs w:val="22"/>
          <w:lang w:val="en-US"/>
        </w:rPr>
        <w:t>. 1</w:t>
      </w:r>
      <w:r w:rsidR="00E03C74" w:rsidRPr="00F3470A">
        <w:rPr>
          <w:sz w:val="22"/>
          <w:szCs w:val="22"/>
          <w:vertAlign w:val="superscript"/>
          <w:lang w:val="en-US"/>
        </w:rPr>
        <w:t>st</w:t>
      </w:r>
      <w:r w:rsidRPr="00F3470A">
        <w:rPr>
          <w:sz w:val="22"/>
          <w:szCs w:val="22"/>
          <w:lang w:val="en-US"/>
        </w:rPr>
        <w:t xml:space="preserve"> ed. London: </w:t>
      </w:r>
      <w:r w:rsidR="00E03C74" w:rsidRPr="00F3470A">
        <w:rPr>
          <w:sz w:val="22"/>
          <w:szCs w:val="22"/>
          <w:lang w:val="en-US"/>
        </w:rPr>
        <w:t xml:space="preserve">Future </w:t>
      </w:r>
      <w:r w:rsidRPr="00F3470A">
        <w:rPr>
          <w:sz w:val="22"/>
          <w:szCs w:val="22"/>
          <w:lang w:val="en-US"/>
        </w:rPr>
        <w:t xml:space="preserve">Science Group; </w:t>
      </w:r>
      <w:r w:rsidR="00AE08D2" w:rsidRPr="00F3470A">
        <w:rPr>
          <w:sz w:val="22"/>
          <w:szCs w:val="22"/>
          <w:lang w:val="en-US"/>
        </w:rPr>
        <w:t>2014</w:t>
      </w:r>
      <w:r w:rsidR="00E03C74" w:rsidRPr="00F3470A">
        <w:rPr>
          <w:sz w:val="22"/>
          <w:szCs w:val="22"/>
          <w:lang w:val="en-US"/>
        </w:rPr>
        <w:t>.</w:t>
      </w:r>
      <w:r w:rsidRPr="00F3470A">
        <w:rPr>
          <w:sz w:val="22"/>
          <w:szCs w:val="22"/>
          <w:lang w:val="en-US"/>
        </w:rPr>
        <w:t xml:space="preserve"> p. 74 – 87.</w:t>
      </w:r>
    </w:p>
    <w:p w14:paraId="37F97FE6" w14:textId="77777777" w:rsidR="008F2E08" w:rsidRPr="00F3470A" w:rsidRDefault="008F2E08" w:rsidP="008F2E08">
      <w:pPr>
        <w:ind w:left="360"/>
        <w:jc w:val="both"/>
        <w:rPr>
          <w:sz w:val="22"/>
          <w:szCs w:val="22"/>
          <w:lang w:val="en-US"/>
        </w:rPr>
      </w:pPr>
    </w:p>
    <w:p w14:paraId="66EBE485" w14:textId="77777777" w:rsidR="0072419D" w:rsidRPr="001D3A55" w:rsidRDefault="0072419D" w:rsidP="00AB32AC">
      <w:pPr>
        <w:jc w:val="both"/>
        <w:rPr>
          <w:b/>
          <w:sz w:val="22"/>
          <w:szCs w:val="22"/>
          <w:lang w:val="en-US"/>
        </w:rPr>
      </w:pPr>
      <w:r w:rsidRPr="001D3A55">
        <w:rPr>
          <w:b/>
          <w:sz w:val="22"/>
          <w:szCs w:val="22"/>
          <w:u w:val="single"/>
          <w:lang w:val="en-US"/>
        </w:rPr>
        <w:t xml:space="preserve">Publications – </w:t>
      </w:r>
      <w:r w:rsidR="00020F70" w:rsidRPr="001D3A55">
        <w:rPr>
          <w:b/>
          <w:sz w:val="22"/>
          <w:szCs w:val="22"/>
          <w:u w:val="single"/>
          <w:lang w:val="en-US"/>
        </w:rPr>
        <w:t xml:space="preserve">Selected </w:t>
      </w:r>
      <w:r w:rsidRPr="001D3A55">
        <w:rPr>
          <w:b/>
          <w:sz w:val="22"/>
          <w:szCs w:val="22"/>
          <w:u w:val="single"/>
          <w:lang w:val="en-US"/>
        </w:rPr>
        <w:t xml:space="preserve">Abstracts (see </w:t>
      </w:r>
      <w:r w:rsidR="00366924" w:rsidRPr="001D3A55">
        <w:rPr>
          <w:b/>
          <w:sz w:val="22"/>
          <w:szCs w:val="22"/>
          <w:u w:val="single"/>
          <w:lang w:val="en-US"/>
        </w:rPr>
        <w:t>Complete L</w:t>
      </w:r>
      <w:r w:rsidR="00020F70" w:rsidRPr="001D3A55">
        <w:rPr>
          <w:b/>
          <w:sz w:val="22"/>
          <w:szCs w:val="22"/>
          <w:u w:val="single"/>
          <w:lang w:val="en-US"/>
        </w:rPr>
        <w:t xml:space="preserve">ist in </w:t>
      </w:r>
      <w:r w:rsidRPr="001D3A55">
        <w:rPr>
          <w:b/>
          <w:sz w:val="22"/>
          <w:szCs w:val="22"/>
          <w:u w:val="single"/>
          <w:lang w:val="en-US"/>
        </w:rPr>
        <w:t>Appendix 1)</w:t>
      </w:r>
      <w:r w:rsidR="00020F70" w:rsidRPr="001D3A55">
        <w:rPr>
          <w:b/>
          <w:sz w:val="22"/>
          <w:szCs w:val="22"/>
          <w:lang w:val="en-US"/>
        </w:rPr>
        <w:t>:</w:t>
      </w:r>
    </w:p>
    <w:p w14:paraId="02AA9F75" w14:textId="77777777" w:rsidR="00151141" w:rsidRPr="001D3A55" w:rsidRDefault="00151141" w:rsidP="00151141">
      <w:pPr>
        <w:pStyle w:val="NormalWeb"/>
        <w:spacing w:line="240" w:lineRule="auto"/>
        <w:jc w:val="both"/>
        <w:rPr>
          <w:rFonts w:eastAsia="MS Mincho"/>
          <w:color w:val="auto"/>
          <w:sz w:val="22"/>
          <w:szCs w:val="22"/>
          <w:lang w:eastAsia="ja-JP"/>
        </w:rPr>
      </w:pPr>
    </w:p>
    <w:p w14:paraId="5397684E" w14:textId="039D9D72" w:rsidR="00020F70" w:rsidRPr="001D3A55" w:rsidRDefault="00020F70" w:rsidP="007A65BC">
      <w:pPr>
        <w:pStyle w:val="NormalWeb"/>
        <w:numPr>
          <w:ilvl w:val="0"/>
          <w:numId w:val="6"/>
        </w:numPr>
        <w:tabs>
          <w:tab w:val="clear" w:pos="720"/>
          <w:tab w:val="num" w:pos="360"/>
        </w:tabs>
        <w:spacing w:line="240" w:lineRule="auto"/>
        <w:ind w:left="360"/>
        <w:jc w:val="both"/>
        <w:rPr>
          <w:rFonts w:eastAsia="MS Mincho"/>
          <w:color w:val="auto"/>
          <w:sz w:val="22"/>
          <w:szCs w:val="22"/>
          <w:lang w:eastAsia="ja-JP"/>
        </w:rPr>
      </w:pPr>
      <w:r w:rsidRPr="001D3A55">
        <w:rPr>
          <w:rFonts w:eastAsia="MS Mincho"/>
          <w:color w:val="auto"/>
          <w:sz w:val="22"/>
          <w:szCs w:val="22"/>
          <w:lang w:eastAsia="ja-JP"/>
        </w:rPr>
        <w:t xml:space="preserve">Armand P, Shipp MA, </w:t>
      </w:r>
      <w:proofErr w:type="spellStart"/>
      <w:r w:rsidRPr="001D3A55">
        <w:rPr>
          <w:rFonts w:eastAsia="MS Mincho"/>
          <w:color w:val="auto"/>
          <w:sz w:val="22"/>
          <w:szCs w:val="22"/>
          <w:lang w:eastAsia="ja-JP"/>
        </w:rPr>
        <w:t>Ribrag</w:t>
      </w:r>
      <w:proofErr w:type="spellEnd"/>
      <w:r w:rsidRPr="001D3A55">
        <w:rPr>
          <w:rFonts w:eastAsia="MS Mincho"/>
          <w:color w:val="auto"/>
          <w:sz w:val="22"/>
          <w:szCs w:val="22"/>
          <w:lang w:eastAsia="ja-JP"/>
        </w:rPr>
        <w:t xml:space="preserve"> V, </w:t>
      </w:r>
      <w:proofErr w:type="spellStart"/>
      <w:r w:rsidRPr="001D3A55">
        <w:rPr>
          <w:rFonts w:eastAsia="MS Mincho"/>
          <w:color w:val="auto"/>
          <w:sz w:val="22"/>
          <w:szCs w:val="22"/>
          <w:lang w:eastAsia="ja-JP"/>
        </w:rPr>
        <w:t>Michot</w:t>
      </w:r>
      <w:proofErr w:type="spellEnd"/>
      <w:r w:rsidRPr="001D3A55">
        <w:rPr>
          <w:rFonts w:eastAsia="MS Mincho"/>
          <w:color w:val="auto"/>
          <w:sz w:val="22"/>
          <w:szCs w:val="22"/>
          <w:lang w:eastAsia="ja-JP"/>
        </w:rPr>
        <w:t xml:space="preserve"> J, </w:t>
      </w:r>
      <w:proofErr w:type="spellStart"/>
      <w:r w:rsidRPr="001D3A55">
        <w:rPr>
          <w:rFonts w:eastAsia="MS Mincho"/>
          <w:color w:val="auto"/>
          <w:sz w:val="22"/>
          <w:szCs w:val="22"/>
          <w:lang w:eastAsia="ja-JP"/>
        </w:rPr>
        <w:t>Zinzani</w:t>
      </w:r>
      <w:proofErr w:type="spellEnd"/>
      <w:r w:rsidRPr="001D3A55">
        <w:rPr>
          <w:rFonts w:eastAsia="MS Mincho"/>
          <w:color w:val="auto"/>
          <w:sz w:val="22"/>
          <w:szCs w:val="22"/>
          <w:lang w:eastAsia="ja-JP"/>
        </w:rPr>
        <w:t xml:space="preserve"> PL, Gutierrez M, Snyder E, </w:t>
      </w:r>
      <w:proofErr w:type="spellStart"/>
      <w:r w:rsidRPr="001D3A55">
        <w:rPr>
          <w:rFonts w:eastAsia="MS Mincho"/>
          <w:color w:val="auto"/>
          <w:sz w:val="22"/>
          <w:szCs w:val="22"/>
          <w:u w:val="single"/>
          <w:lang w:eastAsia="ja-JP"/>
        </w:rPr>
        <w:t>Ricart</w:t>
      </w:r>
      <w:proofErr w:type="spellEnd"/>
      <w:r w:rsidRPr="001D3A55">
        <w:rPr>
          <w:rFonts w:eastAsia="MS Mincho"/>
          <w:color w:val="auto"/>
          <w:sz w:val="22"/>
          <w:szCs w:val="22"/>
          <w:u w:val="single"/>
          <w:lang w:eastAsia="ja-JP"/>
        </w:rPr>
        <w:t xml:space="preserve"> AD</w:t>
      </w:r>
      <w:r w:rsidRPr="001D3A55">
        <w:rPr>
          <w:rFonts w:eastAsia="MS Mincho"/>
          <w:color w:val="auto"/>
          <w:sz w:val="22"/>
          <w:szCs w:val="22"/>
          <w:lang w:eastAsia="ja-JP"/>
        </w:rPr>
        <w:t xml:space="preserve">, </w:t>
      </w:r>
      <w:proofErr w:type="spellStart"/>
      <w:r w:rsidRPr="001D3A55">
        <w:rPr>
          <w:rFonts w:eastAsia="MS Mincho"/>
          <w:color w:val="auto"/>
          <w:sz w:val="22"/>
          <w:szCs w:val="22"/>
          <w:lang w:eastAsia="ja-JP"/>
        </w:rPr>
        <w:t>Balakumaran</w:t>
      </w:r>
      <w:proofErr w:type="spellEnd"/>
      <w:r w:rsidRPr="001D3A55">
        <w:rPr>
          <w:rFonts w:eastAsia="MS Mincho"/>
          <w:color w:val="auto"/>
          <w:sz w:val="22"/>
          <w:szCs w:val="22"/>
          <w:lang w:eastAsia="ja-JP"/>
        </w:rPr>
        <w:t xml:space="preserve"> A, Moskowitz CH. PD-1 Blockade </w:t>
      </w:r>
      <w:r w:rsidR="00225735" w:rsidRPr="001D3A55">
        <w:rPr>
          <w:rFonts w:eastAsia="MS Mincho"/>
          <w:color w:val="auto"/>
          <w:sz w:val="22"/>
          <w:szCs w:val="22"/>
          <w:lang w:eastAsia="ja-JP"/>
        </w:rPr>
        <w:t>with</w:t>
      </w:r>
      <w:r w:rsidRPr="001D3A55">
        <w:rPr>
          <w:rFonts w:eastAsia="MS Mincho"/>
          <w:color w:val="auto"/>
          <w:sz w:val="22"/>
          <w:szCs w:val="22"/>
          <w:lang w:eastAsia="ja-JP"/>
        </w:rPr>
        <w:t xml:space="preserve"> Pembrolizumab in Patients </w:t>
      </w:r>
      <w:r w:rsidR="00225735" w:rsidRPr="001D3A55">
        <w:rPr>
          <w:rFonts w:eastAsia="MS Mincho"/>
          <w:color w:val="auto"/>
          <w:sz w:val="22"/>
          <w:szCs w:val="22"/>
          <w:lang w:eastAsia="ja-JP"/>
        </w:rPr>
        <w:t>with</w:t>
      </w:r>
      <w:r w:rsidRPr="001D3A55">
        <w:rPr>
          <w:rFonts w:eastAsia="MS Mincho"/>
          <w:color w:val="auto"/>
          <w:sz w:val="22"/>
          <w:szCs w:val="22"/>
          <w:lang w:eastAsia="ja-JP"/>
        </w:rPr>
        <w:t xml:space="preserve"> Classical Hodgkin Lymphoma After Brentuximab </w:t>
      </w:r>
      <w:proofErr w:type="spellStart"/>
      <w:r w:rsidRPr="001D3A55">
        <w:rPr>
          <w:rFonts w:eastAsia="MS Mincho"/>
          <w:color w:val="auto"/>
          <w:sz w:val="22"/>
          <w:szCs w:val="22"/>
          <w:lang w:eastAsia="ja-JP"/>
        </w:rPr>
        <w:t>Vedotin</w:t>
      </w:r>
      <w:proofErr w:type="spellEnd"/>
      <w:r w:rsidRPr="001D3A55">
        <w:rPr>
          <w:rFonts w:eastAsia="MS Mincho"/>
          <w:color w:val="auto"/>
          <w:sz w:val="22"/>
          <w:szCs w:val="22"/>
          <w:lang w:eastAsia="ja-JP"/>
        </w:rPr>
        <w:t xml:space="preserve"> Failure: Safety, Efficacy, and Biomarker Assessment. </w:t>
      </w:r>
      <w:r w:rsidR="004F26F4" w:rsidRPr="001D3A55">
        <w:rPr>
          <w:rFonts w:eastAsia="MS Mincho"/>
          <w:color w:val="auto"/>
          <w:sz w:val="22"/>
          <w:szCs w:val="22"/>
          <w:lang w:eastAsia="ja-JP"/>
        </w:rPr>
        <w:t>Oral Presentation ASH 2015</w:t>
      </w:r>
      <w:r w:rsidR="00861BC4" w:rsidRPr="001D3A55">
        <w:rPr>
          <w:rFonts w:eastAsia="MS Mincho"/>
          <w:color w:val="auto"/>
          <w:sz w:val="22"/>
          <w:szCs w:val="22"/>
          <w:lang w:eastAsia="ja-JP"/>
        </w:rPr>
        <w:t>.</w:t>
      </w:r>
      <w:r w:rsidR="004F26F4" w:rsidRPr="001D3A55">
        <w:rPr>
          <w:rFonts w:eastAsia="MS Mincho"/>
          <w:color w:val="auto"/>
          <w:sz w:val="22"/>
          <w:szCs w:val="22"/>
          <w:lang w:eastAsia="ja-JP"/>
        </w:rPr>
        <w:t xml:space="preserve"> </w:t>
      </w:r>
      <w:r w:rsidRPr="001D3A55">
        <w:rPr>
          <w:rFonts w:eastAsia="MS Mincho"/>
          <w:color w:val="auto"/>
          <w:sz w:val="22"/>
          <w:szCs w:val="22"/>
          <w:lang w:eastAsia="ja-JP"/>
        </w:rPr>
        <w:t>Blood 126:584, 2015.</w:t>
      </w:r>
    </w:p>
    <w:p w14:paraId="72895FE2" w14:textId="77777777" w:rsidR="00020F70" w:rsidRPr="001D3A55" w:rsidRDefault="00020F70" w:rsidP="00AB32AC">
      <w:pPr>
        <w:pStyle w:val="ListParagraph"/>
        <w:rPr>
          <w:rFonts w:eastAsia="MS Mincho"/>
          <w:sz w:val="22"/>
          <w:szCs w:val="22"/>
          <w:lang w:val="en-US" w:eastAsia="ja-JP"/>
        </w:rPr>
      </w:pPr>
    </w:p>
    <w:p w14:paraId="0DB63376" w14:textId="26F3104D" w:rsidR="00020F70" w:rsidRPr="001D3A55" w:rsidRDefault="00020F70" w:rsidP="00FA57FE">
      <w:pPr>
        <w:pStyle w:val="NormalWeb"/>
        <w:numPr>
          <w:ilvl w:val="0"/>
          <w:numId w:val="6"/>
        </w:numPr>
        <w:tabs>
          <w:tab w:val="clear" w:pos="720"/>
          <w:tab w:val="num" w:pos="360"/>
        </w:tabs>
        <w:spacing w:line="240" w:lineRule="auto"/>
        <w:ind w:left="360"/>
        <w:jc w:val="both"/>
        <w:rPr>
          <w:rFonts w:eastAsia="MS Mincho"/>
          <w:color w:val="auto"/>
          <w:sz w:val="22"/>
          <w:szCs w:val="22"/>
          <w:lang w:eastAsia="ja-JP"/>
        </w:rPr>
      </w:pPr>
      <w:r w:rsidRPr="001D3A55">
        <w:rPr>
          <w:rFonts w:eastAsia="MS Mincho"/>
          <w:color w:val="auto"/>
          <w:sz w:val="22"/>
          <w:szCs w:val="22"/>
          <w:lang w:eastAsia="ja-JP"/>
        </w:rPr>
        <w:lastRenderedPageBreak/>
        <w:t xml:space="preserve">Moskowitz CH, </w:t>
      </w:r>
      <w:proofErr w:type="spellStart"/>
      <w:r w:rsidRPr="001D3A55">
        <w:rPr>
          <w:rFonts w:eastAsia="MS Mincho"/>
          <w:color w:val="auto"/>
          <w:sz w:val="22"/>
          <w:szCs w:val="22"/>
          <w:lang w:eastAsia="ja-JP"/>
        </w:rPr>
        <w:t>Zinzani</w:t>
      </w:r>
      <w:proofErr w:type="spellEnd"/>
      <w:r w:rsidRPr="001D3A55">
        <w:rPr>
          <w:rFonts w:eastAsia="MS Mincho"/>
          <w:color w:val="auto"/>
          <w:sz w:val="22"/>
          <w:szCs w:val="22"/>
          <w:lang w:eastAsia="ja-JP"/>
        </w:rPr>
        <w:t xml:space="preserve"> PL, </w:t>
      </w:r>
      <w:proofErr w:type="spellStart"/>
      <w:r w:rsidRPr="001D3A55">
        <w:rPr>
          <w:rFonts w:eastAsia="MS Mincho"/>
          <w:color w:val="auto"/>
          <w:sz w:val="22"/>
          <w:szCs w:val="22"/>
          <w:lang w:eastAsia="ja-JP"/>
        </w:rPr>
        <w:t>Fanale</w:t>
      </w:r>
      <w:proofErr w:type="spellEnd"/>
      <w:r w:rsidRPr="001D3A55">
        <w:rPr>
          <w:rFonts w:eastAsia="MS Mincho"/>
          <w:color w:val="auto"/>
          <w:sz w:val="22"/>
          <w:szCs w:val="22"/>
          <w:lang w:eastAsia="ja-JP"/>
        </w:rPr>
        <w:t xml:space="preserve"> MA, Armand P, Johnson N, </w:t>
      </w:r>
      <w:proofErr w:type="spellStart"/>
      <w:r w:rsidRPr="001D3A55">
        <w:rPr>
          <w:rFonts w:eastAsia="MS Mincho"/>
          <w:color w:val="auto"/>
          <w:sz w:val="22"/>
          <w:szCs w:val="22"/>
          <w:lang w:eastAsia="ja-JP"/>
        </w:rPr>
        <w:t>Ribrag</w:t>
      </w:r>
      <w:proofErr w:type="spellEnd"/>
      <w:r w:rsidRPr="001D3A55">
        <w:rPr>
          <w:rFonts w:eastAsia="MS Mincho"/>
          <w:color w:val="auto"/>
          <w:sz w:val="22"/>
          <w:szCs w:val="22"/>
          <w:lang w:eastAsia="ja-JP"/>
        </w:rPr>
        <w:t xml:space="preserve"> V, Radford J, von </w:t>
      </w:r>
      <w:proofErr w:type="spellStart"/>
      <w:r w:rsidRPr="001D3A55">
        <w:rPr>
          <w:rFonts w:eastAsia="MS Mincho"/>
          <w:color w:val="auto"/>
          <w:sz w:val="22"/>
          <w:szCs w:val="22"/>
          <w:lang w:eastAsia="ja-JP"/>
        </w:rPr>
        <w:t>Tresckow</w:t>
      </w:r>
      <w:proofErr w:type="spellEnd"/>
      <w:r w:rsidRPr="001D3A55">
        <w:rPr>
          <w:rFonts w:eastAsia="MS Mincho"/>
          <w:color w:val="auto"/>
          <w:sz w:val="22"/>
          <w:szCs w:val="22"/>
          <w:lang w:eastAsia="ja-JP"/>
        </w:rPr>
        <w:t xml:space="preserve"> B, Tomita A, Shipp MA, Wang Y, </w:t>
      </w:r>
      <w:proofErr w:type="spellStart"/>
      <w:r w:rsidRPr="001D3A55">
        <w:rPr>
          <w:rFonts w:eastAsia="MS Mincho"/>
          <w:color w:val="auto"/>
          <w:sz w:val="22"/>
          <w:szCs w:val="22"/>
          <w:u w:val="single"/>
          <w:lang w:eastAsia="ja-JP"/>
        </w:rPr>
        <w:t>Ricart</w:t>
      </w:r>
      <w:proofErr w:type="spellEnd"/>
      <w:r w:rsidRPr="001D3A55">
        <w:rPr>
          <w:rFonts w:eastAsia="MS Mincho"/>
          <w:color w:val="auto"/>
          <w:sz w:val="22"/>
          <w:szCs w:val="22"/>
          <w:u w:val="single"/>
          <w:lang w:eastAsia="ja-JP"/>
        </w:rPr>
        <w:t xml:space="preserve"> AD</w:t>
      </w:r>
      <w:r w:rsidRPr="001D3A55">
        <w:rPr>
          <w:rFonts w:eastAsia="MS Mincho"/>
          <w:color w:val="auto"/>
          <w:sz w:val="22"/>
          <w:szCs w:val="22"/>
          <w:lang w:eastAsia="ja-JP"/>
        </w:rPr>
        <w:t xml:space="preserve">, </w:t>
      </w:r>
      <w:proofErr w:type="spellStart"/>
      <w:r w:rsidRPr="001D3A55">
        <w:rPr>
          <w:rFonts w:eastAsia="MS Mincho"/>
          <w:color w:val="auto"/>
          <w:sz w:val="22"/>
          <w:szCs w:val="22"/>
          <w:lang w:eastAsia="ja-JP"/>
        </w:rPr>
        <w:t>Balakumaran</w:t>
      </w:r>
      <w:proofErr w:type="spellEnd"/>
      <w:r w:rsidRPr="001D3A55">
        <w:rPr>
          <w:rFonts w:eastAsia="MS Mincho"/>
          <w:color w:val="auto"/>
          <w:sz w:val="22"/>
          <w:szCs w:val="22"/>
          <w:lang w:eastAsia="ja-JP"/>
        </w:rPr>
        <w:t xml:space="preserve"> A, Chen R. Multi-cohort phase 2 study of pembrolizumab for relapsed/refractory classical Hodgkin lymphoma (R/R </w:t>
      </w:r>
      <w:proofErr w:type="spellStart"/>
      <w:r w:rsidRPr="001D3A55">
        <w:rPr>
          <w:rFonts w:eastAsia="MS Mincho"/>
          <w:color w:val="auto"/>
          <w:sz w:val="22"/>
          <w:szCs w:val="22"/>
          <w:lang w:eastAsia="ja-JP"/>
        </w:rPr>
        <w:t>cHL</w:t>
      </w:r>
      <w:proofErr w:type="spellEnd"/>
      <w:r w:rsidRPr="001D3A55">
        <w:rPr>
          <w:rFonts w:eastAsia="MS Mincho"/>
          <w:color w:val="auto"/>
          <w:sz w:val="22"/>
          <w:szCs w:val="22"/>
          <w:lang w:eastAsia="ja-JP"/>
        </w:rPr>
        <w:t>): KEYNOTE-087. Oral presentation at the European Hematology Association (EHA) Meeting 2016 (</w:t>
      </w:r>
      <w:proofErr w:type="spellStart"/>
      <w:r w:rsidRPr="001D3A55">
        <w:rPr>
          <w:rFonts w:eastAsia="MS Mincho"/>
          <w:color w:val="auto"/>
          <w:sz w:val="22"/>
          <w:szCs w:val="22"/>
          <w:lang w:eastAsia="ja-JP"/>
        </w:rPr>
        <w:t>abstr</w:t>
      </w:r>
      <w:proofErr w:type="spellEnd"/>
      <w:r w:rsidRPr="001D3A55">
        <w:rPr>
          <w:rFonts w:eastAsia="MS Mincho"/>
          <w:color w:val="auto"/>
          <w:sz w:val="22"/>
          <w:szCs w:val="22"/>
          <w:lang w:eastAsia="ja-JP"/>
        </w:rPr>
        <w:t xml:space="preserve"> S794)</w:t>
      </w:r>
      <w:r w:rsidRPr="001D3A55">
        <w:rPr>
          <w:rFonts w:eastAsia="MS Mincho"/>
          <w:sz w:val="22"/>
          <w:szCs w:val="22"/>
          <w:lang w:eastAsia="ja-JP"/>
        </w:rPr>
        <w:t>.</w:t>
      </w:r>
    </w:p>
    <w:p w14:paraId="21E0DEDB" w14:textId="77777777" w:rsidR="00020F70" w:rsidRPr="001D3A55" w:rsidRDefault="00020F70" w:rsidP="00AB32AC">
      <w:pPr>
        <w:pStyle w:val="NormalWeb"/>
        <w:spacing w:line="240" w:lineRule="auto"/>
        <w:jc w:val="both"/>
        <w:rPr>
          <w:rFonts w:eastAsia="MS Mincho"/>
          <w:color w:val="auto"/>
          <w:sz w:val="22"/>
          <w:szCs w:val="22"/>
          <w:lang w:eastAsia="ja-JP"/>
        </w:rPr>
      </w:pPr>
    </w:p>
    <w:p w14:paraId="5BAAADEE" w14:textId="556AB473" w:rsidR="000918FE" w:rsidRPr="001D3A55" w:rsidRDefault="00020F70" w:rsidP="007A65BC">
      <w:pPr>
        <w:pStyle w:val="NormalWeb"/>
        <w:numPr>
          <w:ilvl w:val="0"/>
          <w:numId w:val="6"/>
        </w:numPr>
        <w:tabs>
          <w:tab w:val="clear" w:pos="720"/>
          <w:tab w:val="num" w:pos="360"/>
        </w:tabs>
        <w:spacing w:line="240" w:lineRule="auto"/>
        <w:ind w:left="360"/>
        <w:jc w:val="both"/>
        <w:rPr>
          <w:rFonts w:eastAsia="MS Mincho"/>
          <w:color w:val="auto"/>
          <w:sz w:val="22"/>
          <w:szCs w:val="22"/>
          <w:lang w:eastAsia="ja-JP"/>
        </w:rPr>
      </w:pPr>
      <w:proofErr w:type="spellStart"/>
      <w:r w:rsidRPr="001D3A55">
        <w:rPr>
          <w:rFonts w:eastAsia="MS Mincho"/>
          <w:sz w:val="22"/>
          <w:szCs w:val="22"/>
          <w:lang w:eastAsia="ja-JP"/>
        </w:rPr>
        <w:t>Fanale</w:t>
      </w:r>
      <w:proofErr w:type="spellEnd"/>
      <w:r w:rsidRPr="001D3A55">
        <w:t xml:space="preserve"> </w:t>
      </w:r>
      <w:r w:rsidRPr="001D3A55">
        <w:rPr>
          <w:rFonts w:eastAsia="MS Mincho"/>
          <w:sz w:val="22"/>
          <w:szCs w:val="22"/>
          <w:lang w:eastAsia="ja-JP"/>
        </w:rPr>
        <w:t xml:space="preserve">MA, Kline J, Chen R, </w:t>
      </w:r>
      <w:proofErr w:type="spellStart"/>
      <w:r w:rsidRPr="001D3A55">
        <w:rPr>
          <w:rFonts w:eastAsia="MS Mincho"/>
          <w:sz w:val="22"/>
          <w:szCs w:val="22"/>
          <w:lang w:eastAsia="ja-JP"/>
        </w:rPr>
        <w:t>Ribrag</w:t>
      </w:r>
      <w:proofErr w:type="spellEnd"/>
      <w:r w:rsidRPr="001D3A55">
        <w:rPr>
          <w:rFonts w:eastAsia="MS Mincho"/>
          <w:sz w:val="22"/>
          <w:szCs w:val="22"/>
          <w:lang w:eastAsia="ja-JP"/>
        </w:rPr>
        <w:t xml:space="preserve"> V, Salles G, Matsumura I, Zhu Y, </w:t>
      </w:r>
      <w:proofErr w:type="spellStart"/>
      <w:r w:rsidRPr="001D3A55">
        <w:rPr>
          <w:rFonts w:eastAsia="MS Mincho"/>
          <w:sz w:val="22"/>
          <w:szCs w:val="22"/>
          <w:u w:val="single"/>
          <w:lang w:eastAsia="ja-JP"/>
        </w:rPr>
        <w:t>Ricart</w:t>
      </w:r>
      <w:proofErr w:type="spellEnd"/>
      <w:r w:rsidRPr="001D3A55">
        <w:rPr>
          <w:rFonts w:eastAsia="MS Mincho"/>
          <w:sz w:val="22"/>
          <w:szCs w:val="22"/>
          <w:u w:val="single"/>
          <w:lang w:eastAsia="ja-JP"/>
        </w:rPr>
        <w:t xml:space="preserve"> AD</w:t>
      </w:r>
      <w:r w:rsidRPr="001D3A55">
        <w:rPr>
          <w:rFonts w:eastAsia="MS Mincho"/>
          <w:sz w:val="22"/>
          <w:szCs w:val="22"/>
          <w:lang w:eastAsia="ja-JP"/>
        </w:rPr>
        <w:t xml:space="preserve">, </w:t>
      </w:r>
      <w:proofErr w:type="spellStart"/>
      <w:r w:rsidRPr="001D3A55">
        <w:rPr>
          <w:rFonts w:eastAsia="MS Mincho"/>
          <w:sz w:val="22"/>
          <w:szCs w:val="22"/>
          <w:lang w:eastAsia="ja-JP"/>
        </w:rPr>
        <w:t>Balakumaran</w:t>
      </w:r>
      <w:proofErr w:type="spellEnd"/>
      <w:r w:rsidRPr="001D3A55">
        <w:rPr>
          <w:rFonts w:eastAsia="MS Mincho"/>
          <w:sz w:val="22"/>
          <w:szCs w:val="22"/>
          <w:lang w:eastAsia="ja-JP"/>
        </w:rPr>
        <w:t xml:space="preserve"> A, </w:t>
      </w:r>
      <w:proofErr w:type="spellStart"/>
      <w:r w:rsidRPr="001D3A55">
        <w:rPr>
          <w:rFonts w:eastAsia="MS Mincho"/>
          <w:sz w:val="22"/>
          <w:szCs w:val="22"/>
          <w:lang w:eastAsia="ja-JP"/>
        </w:rPr>
        <w:t>Zinzani</w:t>
      </w:r>
      <w:proofErr w:type="spellEnd"/>
      <w:r w:rsidRPr="001D3A55">
        <w:rPr>
          <w:rFonts w:eastAsia="MS Mincho"/>
          <w:sz w:val="22"/>
          <w:szCs w:val="22"/>
          <w:lang w:eastAsia="ja-JP"/>
        </w:rPr>
        <w:t xml:space="preserve"> PL. Pembrolizumab Versus Brentuximab </w:t>
      </w:r>
      <w:proofErr w:type="spellStart"/>
      <w:r w:rsidRPr="001D3A55">
        <w:rPr>
          <w:rFonts w:eastAsia="MS Mincho"/>
          <w:sz w:val="22"/>
          <w:szCs w:val="22"/>
          <w:lang w:eastAsia="ja-JP"/>
        </w:rPr>
        <w:t>Vedotin</w:t>
      </w:r>
      <w:proofErr w:type="spellEnd"/>
      <w:r w:rsidRPr="001D3A55">
        <w:rPr>
          <w:rFonts w:eastAsia="MS Mincho"/>
          <w:sz w:val="22"/>
          <w:szCs w:val="22"/>
          <w:lang w:eastAsia="ja-JP"/>
        </w:rPr>
        <w:t xml:space="preserve"> in Relapsed or Refractory Classical Hodgkin Lymphoma (</w:t>
      </w:r>
      <w:proofErr w:type="spellStart"/>
      <w:r w:rsidRPr="001D3A55">
        <w:rPr>
          <w:rFonts w:eastAsia="MS Mincho"/>
          <w:sz w:val="22"/>
          <w:szCs w:val="22"/>
          <w:lang w:eastAsia="ja-JP"/>
        </w:rPr>
        <w:t>cHL</w:t>
      </w:r>
      <w:proofErr w:type="spellEnd"/>
      <w:r w:rsidRPr="001D3A55">
        <w:rPr>
          <w:rFonts w:eastAsia="MS Mincho"/>
          <w:sz w:val="22"/>
          <w:szCs w:val="22"/>
          <w:lang w:eastAsia="ja-JP"/>
        </w:rPr>
        <w:t>): Randomized Phase 3 KEYNOTE-204 Study</w:t>
      </w:r>
      <w:r w:rsidR="00507BD0" w:rsidRPr="001D3A55">
        <w:rPr>
          <w:rFonts w:eastAsia="MS Mincho"/>
          <w:sz w:val="22"/>
          <w:szCs w:val="22"/>
          <w:lang w:eastAsia="ja-JP"/>
        </w:rPr>
        <w:t xml:space="preserve">. </w:t>
      </w:r>
      <w:r w:rsidRPr="001D3A55">
        <w:rPr>
          <w:rFonts w:eastAsia="MS Mincho"/>
          <w:sz w:val="22"/>
          <w:szCs w:val="22"/>
          <w:lang w:eastAsia="ja-JP"/>
        </w:rPr>
        <w:t>ESMO Meeting 2016</w:t>
      </w:r>
      <w:r w:rsidR="00B93D7B" w:rsidRPr="001D3A55">
        <w:rPr>
          <w:rFonts w:eastAsia="MS Mincho"/>
          <w:color w:val="auto"/>
          <w:sz w:val="22"/>
          <w:szCs w:val="22"/>
          <w:lang w:eastAsia="ja-JP"/>
        </w:rPr>
        <w:t>.</w:t>
      </w:r>
    </w:p>
    <w:p w14:paraId="3DDF6FE2" w14:textId="77777777" w:rsidR="000918FE" w:rsidRPr="001D3A55" w:rsidRDefault="000918FE" w:rsidP="00AB32AC">
      <w:pPr>
        <w:pStyle w:val="ListParagraph"/>
        <w:rPr>
          <w:rFonts w:eastAsia="MS Mincho"/>
          <w:sz w:val="22"/>
          <w:szCs w:val="22"/>
          <w:lang w:val="en-US" w:eastAsia="ja-JP"/>
        </w:rPr>
      </w:pPr>
    </w:p>
    <w:p w14:paraId="3FD40492" w14:textId="77777777" w:rsidR="00481ABB" w:rsidRPr="001D3A55" w:rsidRDefault="000918FE" w:rsidP="00AB32AC">
      <w:pPr>
        <w:pStyle w:val="NormalWeb"/>
        <w:numPr>
          <w:ilvl w:val="0"/>
          <w:numId w:val="6"/>
        </w:numPr>
        <w:tabs>
          <w:tab w:val="clear" w:pos="720"/>
          <w:tab w:val="num" w:pos="360"/>
        </w:tabs>
        <w:spacing w:line="240" w:lineRule="auto"/>
        <w:ind w:left="360"/>
        <w:jc w:val="both"/>
        <w:rPr>
          <w:rFonts w:eastAsia="MS Mincho"/>
          <w:color w:val="auto"/>
          <w:sz w:val="22"/>
          <w:szCs w:val="22"/>
          <w:lang w:eastAsia="ja-JP"/>
        </w:rPr>
      </w:pPr>
      <w:proofErr w:type="spellStart"/>
      <w:r w:rsidRPr="001D3A55">
        <w:rPr>
          <w:rFonts w:eastAsia="MS Mincho"/>
          <w:sz w:val="22"/>
          <w:szCs w:val="22"/>
          <w:lang w:eastAsia="ja-JP"/>
        </w:rPr>
        <w:t>Fanale</w:t>
      </w:r>
      <w:proofErr w:type="spellEnd"/>
      <w:r w:rsidRPr="001D3A55">
        <w:rPr>
          <w:rFonts w:eastAsia="MS Mincho"/>
          <w:sz w:val="22"/>
          <w:szCs w:val="22"/>
          <w:lang w:eastAsia="ja-JP"/>
        </w:rPr>
        <w:t xml:space="preserve"> MA, Kline J, Chen R, </w:t>
      </w:r>
      <w:proofErr w:type="spellStart"/>
      <w:r w:rsidRPr="001D3A55">
        <w:rPr>
          <w:rFonts w:eastAsia="MS Mincho"/>
          <w:sz w:val="22"/>
          <w:szCs w:val="22"/>
          <w:lang w:eastAsia="ja-JP"/>
        </w:rPr>
        <w:t>Ribrag</w:t>
      </w:r>
      <w:proofErr w:type="spellEnd"/>
      <w:r w:rsidRPr="001D3A55">
        <w:rPr>
          <w:rFonts w:eastAsia="MS Mincho"/>
          <w:sz w:val="22"/>
          <w:szCs w:val="22"/>
          <w:lang w:eastAsia="ja-JP"/>
        </w:rPr>
        <w:t xml:space="preserve"> V, Salles G, Matsumura I, Zhu Y, </w:t>
      </w:r>
      <w:proofErr w:type="spellStart"/>
      <w:r w:rsidRPr="001D3A55">
        <w:rPr>
          <w:rFonts w:eastAsia="MS Mincho"/>
          <w:sz w:val="22"/>
          <w:szCs w:val="22"/>
          <w:u w:val="single"/>
          <w:lang w:eastAsia="ja-JP"/>
        </w:rPr>
        <w:t>Ricart</w:t>
      </w:r>
      <w:proofErr w:type="spellEnd"/>
      <w:r w:rsidRPr="001D3A55">
        <w:rPr>
          <w:rFonts w:eastAsia="MS Mincho"/>
          <w:sz w:val="22"/>
          <w:szCs w:val="22"/>
          <w:u w:val="single"/>
          <w:lang w:eastAsia="ja-JP"/>
        </w:rPr>
        <w:t xml:space="preserve"> AD</w:t>
      </w:r>
      <w:r w:rsidRPr="001D3A55">
        <w:rPr>
          <w:rFonts w:eastAsia="MS Mincho"/>
          <w:sz w:val="22"/>
          <w:szCs w:val="22"/>
          <w:lang w:eastAsia="ja-JP"/>
        </w:rPr>
        <w:t xml:space="preserve">, </w:t>
      </w:r>
      <w:proofErr w:type="spellStart"/>
      <w:r w:rsidRPr="001D3A55">
        <w:rPr>
          <w:rFonts w:eastAsia="MS Mincho"/>
          <w:sz w:val="22"/>
          <w:szCs w:val="22"/>
          <w:lang w:eastAsia="ja-JP"/>
        </w:rPr>
        <w:t>Balakumaran</w:t>
      </w:r>
      <w:proofErr w:type="spellEnd"/>
      <w:r w:rsidRPr="001D3A55">
        <w:rPr>
          <w:rFonts w:eastAsia="MS Mincho"/>
          <w:sz w:val="22"/>
          <w:szCs w:val="22"/>
          <w:lang w:eastAsia="ja-JP"/>
        </w:rPr>
        <w:t xml:space="preserve">, </w:t>
      </w:r>
      <w:proofErr w:type="spellStart"/>
      <w:r w:rsidRPr="001D3A55">
        <w:rPr>
          <w:rFonts w:eastAsia="MS Mincho"/>
          <w:sz w:val="22"/>
          <w:szCs w:val="22"/>
          <w:lang w:eastAsia="ja-JP"/>
        </w:rPr>
        <w:t>Zinzani</w:t>
      </w:r>
      <w:proofErr w:type="spellEnd"/>
      <w:r w:rsidRPr="001D3A55">
        <w:rPr>
          <w:rFonts w:eastAsia="MS Mincho"/>
          <w:sz w:val="22"/>
          <w:szCs w:val="22"/>
          <w:lang w:eastAsia="ja-JP"/>
        </w:rPr>
        <w:t xml:space="preserve"> PL. Pembrolizumab Versus Brentuximab </w:t>
      </w:r>
      <w:proofErr w:type="spellStart"/>
      <w:r w:rsidRPr="001D3A55">
        <w:rPr>
          <w:rFonts w:eastAsia="MS Mincho"/>
          <w:sz w:val="22"/>
          <w:szCs w:val="22"/>
          <w:lang w:eastAsia="ja-JP"/>
        </w:rPr>
        <w:t>Vedotin</w:t>
      </w:r>
      <w:proofErr w:type="spellEnd"/>
      <w:r w:rsidRPr="001D3A55">
        <w:rPr>
          <w:rFonts w:eastAsia="MS Mincho"/>
          <w:sz w:val="22"/>
          <w:szCs w:val="22"/>
          <w:lang w:eastAsia="ja-JP"/>
        </w:rPr>
        <w:t xml:space="preserve"> in Relapsed or Refractory Classical Hodgkin Lymphoma: Randomized Phase 3 KEYNOTE-204 Study</w:t>
      </w:r>
      <w:r w:rsidRPr="001D3A55">
        <w:t xml:space="preserve">. </w:t>
      </w:r>
      <w:r w:rsidRPr="001D3A55">
        <w:rPr>
          <w:rFonts w:eastAsia="MS Mincho"/>
          <w:sz w:val="22"/>
          <w:szCs w:val="22"/>
          <w:lang w:eastAsia="ja-JP"/>
        </w:rPr>
        <w:t>The 10th International Symposium on Hodgkin Lymphoma in Cologne, 2016.</w:t>
      </w:r>
    </w:p>
    <w:p w14:paraId="43C03C37" w14:textId="77777777" w:rsidR="00481ABB" w:rsidRPr="001D3A55" w:rsidRDefault="00481ABB" w:rsidP="00AB32AC">
      <w:pPr>
        <w:pStyle w:val="ListParagraph"/>
        <w:rPr>
          <w:rFonts w:eastAsia="MS Mincho"/>
          <w:sz w:val="22"/>
          <w:szCs w:val="22"/>
          <w:lang w:val="en-US" w:eastAsia="ja-JP"/>
        </w:rPr>
      </w:pPr>
    </w:p>
    <w:p w14:paraId="40D2E864" w14:textId="652BC37D" w:rsidR="00291711" w:rsidRPr="001D3A55" w:rsidRDefault="00291711" w:rsidP="00AB32AC">
      <w:pPr>
        <w:pStyle w:val="NormalWeb"/>
        <w:numPr>
          <w:ilvl w:val="0"/>
          <w:numId w:val="6"/>
        </w:numPr>
        <w:tabs>
          <w:tab w:val="clear" w:pos="720"/>
          <w:tab w:val="num" w:pos="360"/>
        </w:tabs>
        <w:spacing w:line="240" w:lineRule="auto"/>
        <w:ind w:left="360"/>
        <w:jc w:val="both"/>
        <w:rPr>
          <w:rFonts w:eastAsia="MS Mincho"/>
          <w:color w:val="auto"/>
          <w:sz w:val="22"/>
          <w:szCs w:val="22"/>
          <w:lang w:eastAsia="ja-JP"/>
        </w:rPr>
      </w:pPr>
      <w:r w:rsidRPr="001D3A55">
        <w:rPr>
          <w:sz w:val="22"/>
          <w:szCs w:val="22"/>
        </w:rPr>
        <w:t xml:space="preserve">Armand P, Shipp MA, </w:t>
      </w:r>
      <w:proofErr w:type="spellStart"/>
      <w:r w:rsidRPr="001D3A55">
        <w:rPr>
          <w:sz w:val="22"/>
          <w:szCs w:val="22"/>
        </w:rPr>
        <w:t>Ribrag</w:t>
      </w:r>
      <w:proofErr w:type="spellEnd"/>
      <w:r w:rsidRPr="001D3A55">
        <w:rPr>
          <w:sz w:val="22"/>
          <w:szCs w:val="22"/>
        </w:rPr>
        <w:t xml:space="preserve"> V, </w:t>
      </w:r>
      <w:proofErr w:type="spellStart"/>
      <w:r w:rsidRPr="001D3A55">
        <w:rPr>
          <w:sz w:val="22"/>
          <w:szCs w:val="22"/>
        </w:rPr>
        <w:t>Michot</w:t>
      </w:r>
      <w:proofErr w:type="spellEnd"/>
      <w:r w:rsidRPr="001D3A55">
        <w:rPr>
          <w:sz w:val="22"/>
          <w:szCs w:val="22"/>
        </w:rPr>
        <w:t xml:space="preserve"> JM, </w:t>
      </w:r>
      <w:proofErr w:type="spellStart"/>
      <w:r w:rsidRPr="001D3A55">
        <w:rPr>
          <w:sz w:val="22"/>
          <w:szCs w:val="22"/>
        </w:rPr>
        <w:t>Zinzani</w:t>
      </w:r>
      <w:proofErr w:type="spellEnd"/>
      <w:r w:rsidRPr="001D3A55">
        <w:rPr>
          <w:sz w:val="22"/>
          <w:szCs w:val="22"/>
        </w:rPr>
        <w:t xml:space="preserve"> PL, Kuruvilla J, Zhu Y, </w:t>
      </w:r>
      <w:proofErr w:type="spellStart"/>
      <w:r w:rsidRPr="001D3A55">
        <w:rPr>
          <w:sz w:val="22"/>
          <w:szCs w:val="22"/>
          <w:u w:val="single"/>
        </w:rPr>
        <w:t>Ricart</w:t>
      </w:r>
      <w:proofErr w:type="spellEnd"/>
      <w:r w:rsidRPr="001D3A55">
        <w:rPr>
          <w:sz w:val="22"/>
          <w:szCs w:val="22"/>
          <w:u w:val="single"/>
        </w:rPr>
        <w:t xml:space="preserve"> AD</w:t>
      </w:r>
      <w:r w:rsidRPr="001D3A55">
        <w:rPr>
          <w:sz w:val="22"/>
          <w:szCs w:val="22"/>
        </w:rPr>
        <w:t xml:space="preserve">, </w:t>
      </w:r>
      <w:proofErr w:type="spellStart"/>
      <w:r w:rsidRPr="001D3A55">
        <w:rPr>
          <w:sz w:val="22"/>
          <w:szCs w:val="22"/>
        </w:rPr>
        <w:t>Balakumaran</w:t>
      </w:r>
      <w:proofErr w:type="spellEnd"/>
      <w:r w:rsidRPr="001D3A55">
        <w:rPr>
          <w:sz w:val="22"/>
          <w:szCs w:val="22"/>
        </w:rPr>
        <w:t xml:space="preserve"> A, Moskowitz CH. Pembrolizumab in Patients </w:t>
      </w:r>
      <w:r w:rsidR="00DB53AB" w:rsidRPr="001D3A55">
        <w:rPr>
          <w:sz w:val="22"/>
          <w:szCs w:val="22"/>
        </w:rPr>
        <w:t>with</w:t>
      </w:r>
      <w:r w:rsidRPr="001D3A55">
        <w:rPr>
          <w:sz w:val="22"/>
          <w:szCs w:val="22"/>
        </w:rPr>
        <w:t xml:space="preserve"> Classical Hodgkin Lymphoma After Brentuximab </w:t>
      </w:r>
      <w:proofErr w:type="spellStart"/>
      <w:r w:rsidRPr="001D3A55">
        <w:rPr>
          <w:sz w:val="22"/>
          <w:szCs w:val="22"/>
        </w:rPr>
        <w:t>Vedotin</w:t>
      </w:r>
      <w:proofErr w:type="spellEnd"/>
      <w:r w:rsidRPr="001D3A55">
        <w:rPr>
          <w:sz w:val="22"/>
          <w:szCs w:val="22"/>
        </w:rPr>
        <w:t xml:space="preserve"> Failure: Long-Term Efficacy </w:t>
      </w:r>
      <w:r w:rsidR="00DB53AB" w:rsidRPr="001D3A55">
        <w:rPr>
          <w:sz w:val="22"/>
          <w:szCs w:val="22"/>
        </w:rPr>
        <w:t>from</w:t>
      </w:r>
      <w:r w:rsidRPr="001D3A55">
        <w:rPr>
          <w:sz w:val="22"/>
          <w:szCs w:val="22"/>
        </w:rPr>
        <w:t xml:space="preserve"> the Phase 1b KEYNOTE-013 Study</w:t>
      </w:r>
      <w:r w:rsidR="00C103B8" w:rsidRPr="001D3A55">
        <w:rPr>
          <w:sz w:val="22"/>
          <w:szCs w:val="22"/>
        </w:rPr>
        <w:t xml:space="preserve">. </w:t>
      </w:r>
      <w:r w:rsidRPr="001D3A55">
        <w:rPr>
          <w:sz w:val="22"/>
          <w:szCs w:val="22"/>
        </w:rPr>
        <w:t>Oral Presentation ASH 2016.</w:t>
      </w:r>
    </w:p>
    <w:p w14:paraId="762A1912" w14:textId="77777777" w:rsidR="00291711" w:rsidRPr="001D3A55" w:rsidRDefault="00291711" w:rsidP="00AB32AC">
      <w:pPr>
        <w:pStyle w:val="ListParagraph"/>
        <w:rPr>
          <w:sz w:val="22"/>
          <w:szCs w:val="22"/>
          <w:lang w:val="en-US"/>
        </w:rPr>
      </w:pPr>
    </w:p>
    <w:p w14:paraId="5533D173" w14:textId="77777777" w:rsidR="007A65BC" w:rsidRPr="001D3A55" w:rsidRDefault="00291711" w:rsidP="007A65BC">
      <w:pPr>
        <w:pStyle w:val="NormalWeb"/>
        <w:numPr>
          <w:ilvl w:val="0"/>
          <w:numId w:val="6"/>
        </w:numPr>
        <w:tabs>
          <w:tab w:val="clear" w:pos="720"/>
          <w:tab w:val="num" w:pos="360"/>
        </w:tabs>
        <w:spacing w:line="240" w:lineRule="auto"/>
        <w:ind w:left="360"/>
        <w:jc w:val="both"/>
        <w:rPr>
          <w:rFonts w:eastAsia="MS Mincho"/>
          <w:color w:val="auto"/>
          <w:sz w:val="22"/>
          <w:szCs w:val="22"/>
          <w:lang w:eastAsia="ja-JP"/>
        </w:rPr>
      </w:pPr>
      <w:r w:rsidRPr="001D3A55">
        <w:rPr>
          <w:sz w:val="22"/>
          <w:szCs w:val="22"/>
        </w:rPr>
        <w:t xml:space="preserve">Moskowitz CH, </w:t>
      </w:r>
      <w:proofErr w:type="spellStart"/>
      <w:r w:rsidRPr="001D3A55">
        <w:rPr>
          <w:sz w:val="22"/>
          <w:szCs w:val="22"/>
        </w:rPr>
        <w:t>Zinzani</w:t>
      </w:r>
      <w:proofErr w:type="spellEnd"/>
      <w:r w:rsidRPr="001D3A55">
        <w:rPr>
          <w:sz w:val="22"/>
          <w:szCs w:val="22"/>
        </w:rPr>
        <w:t xml:space="preserve"> PL, </w:t>
      </w:r>
      <w:proofErr w:type="spellStart"/>
      <w:r w:rsidRPr="001D3A55">
        <w:rPr>
          <w:sz w:val="22"/>
          <w:szCs w:val="22"/>
        </w:rPr>
        <w:t>Fanale</w:t>
      </w:r>
      <w:proofErr w:type="spellEnd"/>
      <w:r w:rsidRPr="001D3A55">
        <w:rPr>
          <w:sz w:val="22"/>
          <w:szCs w:val="22"/>
        </w:rPr>
        <w:t xml:space="preserve"> MA, Armand P, Johnson N, Brice P, Radford J, </w:t>
      </w:r>
      <w:proofErr w:type="spellStart"/>
      <w:r w:rsidRPr="001D3A55">
        <w:rPr>
          <w:sz w:val="22"/>
          <w:szCs w:val="22"/>
        </w:rPr>
        <w:t>Ribrag</w:t>
      </w:r>
      <w:proofErr w:type="spellEnd"/>
      <w:r w:rsidRPr="001D3A55">
        <w:rPr>
          <w:sz w:val="22"/>
          <w:szCs w:val="22"/>
        </w:rPr>
        <w:t xml:space="preserve"> V, Molin D, </w:t>
      </w:r>
      <w:proofErr w:type="spellStart"/>
      <w:r w:rsidRPr="001D3A55">
        <w:rPr>
          <w:sz w:val="22"/>
          <w:szCs w:val="22"/>
        </w:rPr>
        <w:t>Vassilakopoulos</w:t>
      </w:r>
      <w:proofErr w:type="spellEnd"/>
      <w:r w:rsidRPr="001D3A55">
        <w:rPr>
          <w:sz w:val="22"/>
          <w:szCs w:val="22"/>
        </w:rPr>
        <w:t xml:space="preserve"> TP, Tomita A, von </w:t>
      </w:r>
      <w:proofErr w:type="spellStart"/>
      <w:r w:rsidRPr="001D3A55">
        <w:rPr>
          <w:sz w:val="22"/>
          <w:szCs w:val="22"/>
        </w:rPr>
        <w:t>Tresckow</w:t>
      </w:r>
      <w:proofErr w:type="spellEnd"/>
      <w:r w:rsidRPr="001D3A55">
        <w:rPr>
          <w:sz w:val="22"/>
          <w:szCs w:val="22"/>
        </w:rPr>
        <w:t xml:space="preserve"> B, Shipp MA, Gustafson E, Zhang Y, </w:t>
      </w:r>
      <w:proofErr w:type="spellStart"/>
      <w:r w:rsidRPr="001D3A55">
        <w:rPr>
          <w:sz w:val="22"/>
          <w:szCs w:val="22"/>
          <w:u w:val="single"/>
        </w:rPr>
        <w:t>Ricart</w:t>
      </w:r>
      <w:proofErr w:type="spellEnd"/>
      <w:r w:rsidRPr="001D3A55">
        <w:rPr>
          <w:sz w:val="22"/>
          <w:szCs w:val="22"/>
          <w:u w:val="single"/>
        </w:rPr>
        <w:t xml:space="preserve"> AD</w:t>
      </w:r>
      <w:r w:rsidRPr="001D3A55">
        <w:rPr>
          <w:sz w:val="22"/>
          <w:szCs w:val="22"/>
        </w:rPr>
        <w:t xml:space="preserve">, </w:t>
      </w:r>
      <w:proofErr w:type="spellStart"/>
      <w:r w:rsidRPr="001D3A55">
        <w:rPr>
          <w:sz w:val="22"/>
          <w:szCs w:val="22"/>
        </w:rPr>
        <w:t>Balakumaran</w:t>
      </w:r>
      <w:proofErr w:type="spellEnd"/>
      <w:r w:rsidRPr="001D3A55">
        <w:rPr>
          <w:sz w:val="22"/>
          <w:szCs w:val="22"/>
        </w:rPr>
        <w:t xml:space="preserve"> A,</w:t>
      </w:r>
      <w:r w:rsidRPr="001D3A55">
        <w:t xml:space="preserve"> </w:t>
      </w:r>
      <w:r w:rsidRPr="001D3A55">
        <w:rPr>
          <w:sz w:val="22"/>
          <w:szCs w:val="22"/>
        </w:rPr>
        <w:t>Chen R. Pembrolizumab in Refractory/Relapsed Classical Hodgkin Lymphoma: Primary Endpoint Analysis of the Phase 2 KEYNOTE-087 Study</w:t>
      </w:r>
      <w:r w:rsidR="00C103B8" w:rsidRPr="001D3A55">
        <w:t xml:space="preserve">. </w:t>
      </w:r>
      <w:r w:rsidRPr="001D3A55">
        <w:rPr>
          <w:sz w:val="22"/>
          <w:szCs w:val="22"/>
        </w:rPr>
        <w:t>Oral Presentation ASH 2016.</w:t>
      </w:r>
    </w:p>
    <w:p w14:paraId="3FF6FE1F" w14:textId="77777777" w:rsidR="007A65BC" w:rsidRPr="001D3A55" w:rsidRDefault="007A65BC" w:rsidP="007A65BC">
      <w:pPr>
        <w:pStyle w:val="ListParagraph"/>
        <w:rPr>
          <w:rFonts w:eastAsia="MS Mincho"/>
          <w:sz w:val="22"/>
          <w:szCs w:val="22"/>
          <w:lang w:val="en-US" w:eastAsia="ja-JP"/>
        </w:rPr>
      </w:pPr>
    </w:p>
    <w:p w14:paraId="5CA1BB6C" w14:textId="77777777" w:rsidR="007A65BC" w:rsidRPr="001D3A55" w:rsidRDefault="007A65BC" w:rsidP="007A65BC">
      <w:pPr>
        <w:pStyle w:val="NormalWeb"/>
        <w:numPr>
          <w:ilvl w:val="0"/>
          <w:numId w:val="6"/>
        </w:numPr>
        <w:tabs>
          <w:tab w:val="clear" w:pos="720"/>
          <w:tab w:val="num" w:pos="360"/>
        </w:tabs>
        <w:spacing w:line="240" w:lineRule="auto"/>
        <w:ind w:left="360"/>
        <w:jc w:val="both"/>
        <w:rPr>
          <w:rFonts w:eastAsia="MS Mincho"/>
          <w:color w:val="auto"/>
          <w:sz w:val="22"/>
          <w:szCs w:val="22"/>
          <w:lang w:eastAsia="ja-JP"/>
        </w:rPr>
      </w:pPr>
      <w:r w:rsidRPr="001D3A55">
        <w:rPr>
          <w:rFonts w:eastAsia="MS Mincho"/>
          <w:color w:val="auto"/>
          <w:sz w:val="22"/>
          <w:szCs w:val="22"/>
          <w:lang w:eastAsia="ja-JP"/>
        </w:rPr>
        <w:t xml:space="preserve">Cheah CY, Wickham N, </w:t>
      </w:r>
      <w:proofErr w:type="spellStart"/>
      <w:r w:rsidRPr="001D3A55">
        <w:rPr>
          <w:rFonts w:eastAsia="MS Mincho"/>
          <w:color w:val="auto"/>
          <w:sz w:val="22"/>
          <w:szCs w:val="22"/>
          <w:lang w:eastAsia="ja-JP"/>
        </w:rPr>
        <w:t>Yannakou</w:t>
      </w:r>
      <w:proofErr w:type="spellEnd"/>
      <w:r w:rsidRPr="001D3A55">
        <w:rPr>
          <w:rFonts w:eastAsia="MS Mincho"/>
          <w:color w:val="auto"/>
          <w:sz w:val="22"/>
          <w:szCs w:val="22"/>
          <w:lang w:eastAsia="ja-JP"/>
        </w:rPr>
        <w:t xml:space="preserve"> CK, Lewis KL, Hui C-H, Tang PS, </w:t>
      </w:r>
      <w:proofErr w:type="spellStart"/>
      <w:r w:rsidRPr="001D3A55">
        <w:rPr>
          <w:rFonts w:eastAsia="MS Mincho"/>
          <w:color w:val="auto"/>
          <w:sz w:val="22"/>
          <w:szCs w:val="22"/>
          <w:lang w:eastAsia="ja-JP"/>
        </w:rPr>
        <w:t>Turpuseema</w:t>
      </w:r>
      <w:proofErr w:type="spellEnd"/>
      <w:r w:rsidRPr="001D3A55">
        <w:rPr>
          <w:rFonts w:eastAsia="MS Mincho"/>
          <w:color w:val="auto"/>
          <w:sz w:val="22"/>
          <w:szCs w:val="22"/>
          <w:lang w:eastAsia="ja-JP"/>
        </w:rPr>
        <w:t xml:space="preserve"> T, Miskin HP, Tang J-P, </w:t>
      </w:r>
      <w:proofErr w:type="spellStart"/>
      <w:r w:rsidRPr="001D3A55">
        <w:rPr>
          <w:rFonts w:eastAsia="MS Mincho"/>
          <w:color w:val="auto"/>
          <w:sz w:val="22"/>
          <w:szCs w:val="22"/>
          <w:lang w:eastAsia="ja-JP"/>
        </w:rPr>
        <w:t>Normant</w:t>
      </w:r>
      <w:proofErr w:type="spellEnd"/>
      <w:r w:rsidRPr="001D3A55">
        <w:rPr>
          <w:rFonts w:eastAsia="MS Mincho"/>
          <w:color w:val="auto"/>
          <w:sz w:val="22"/>
          <w:szCs w:val="22"/>
          <w:lang w:eastAsia="ja-JP"/>
        </w:rPr>
        <w:t xml:space="preserve"> E, </w:t>
      </w:r>
      <w:proofErr w:type="spellStart"/>
      <w:r w:rsidRPr="001D3A55">
        <w:rPr>
          <w:rFonts w:eastAsia="MS Mincho"/>
          <w:color w:val="auto"/>
          <w:sz w:val="22"/>
          <w:szCs w:val="22"/>
          <w:u w:val="single"/>
          <w:lang w:eastAsia="ja-JP"/>
        </w:rPr>
        <w:t>Ricart</w:t>
      </w:r>
      <w:proofErr w:type="spellEnd"/>
      <w:r w:rsidRPr="001D3A55">
        <w:rPr>
          <w:rFonts w:eastAsia="MS Mincho"/>
          <w:color w:val="auto"/>
          <w:sz w:val="22"/>
          <w:szCs w:val="22"/>
          <w:u w:val="single"/>
          <w:lang w:eastAsia="ja-JP"/>
        </w:rPr>
        <w:t xml:space="preserve"> AD</w:t>
      </w:r>
      <w:r w:rsidRPr="001D3A55">
        <w:rPr>
          <w:rFonts w:eastAsia="MS Mincho"/>
          <w:color w:val="auto"/>
          <w:sz w:val="22"/>
          <w:szCs w:val="22"/>
          <w:lang w:eastAsia="ja-JP"/>
        </w:rPr>
        <w:t>, Tam CS. Phase 1 Study of TG-1701, a Selective Irreversible Inhibitor of Bruton's Tyrosine Kinase (BTK), in Patients with Relapsed/Refractory B-Cell Malignancies. ASH 2019. Blood (2019) 134 (Supplement_1): 4001.</w:t>
      </w:r>
    </w:p>
    <w:p w14:paraId="43A00AE1" w14:textId="77777777" w:rsidR="007A65BC" w:rsidRPr="001D3A55" w:rsidRDefault="007A65BC" w:rsidP="007A65BC">
      <w:pPr>
        <w:pStyle w:val="ListParagraph"/>
        <w:rPr>
          <w:rFonts w:eastAsia="MS Mincho"/>
          <w:sz w:val="22"/>
          <w:szCs w:val="22"/>
          <w:lang w:val="en-US" w:eastAsia="ja-JP"/>
        </w:rPr>
      </w:pPr>
    </w:p>
    <w:p w14:paraId="39978EDE" w14:textId="77777777" w:rsidR="007A65BC" w:rsidRPr="001D3A55" w:rsidRDefault="007A65BC" w:rsidP="007A65BC">
      <w:pPr>
        <w:pStyle w:val="NormalWeb"/>
        <w:numPr>
          <w:ilvl w:val="0"/>
          <w:numId w:val="6"/>
        </w:numPr>
        <w:tabs>
          <w:tab w:val="clear" w:pos="720"/>
          <w:tab w:val="num" w:pos="360"/>
        </w:tabs>
        <w:spacing w:line="240" w:lineRule="auto"/>
        <w:ind w:left="360"/>
        <w:jc w:val="both"/>
        <w:rPr>
          <w:rFonts w:eastAsia="MS Mincho"/>
          <w:color w:val="auto"/>
          <w:sz w:val="22"/>
          <w:szCs w:val="22"/>
          <w:lang w:eastAsia="ja-JP"/>
        </w:rPr>
      </w:pPr>
      <w:r w:rsidRPr="001D3A55">
        <w:rPr>
          <w:rFonts w:eastAsia="MS Mincho"/>
          <w:color w:val="auto"/>
          <w:sz w:val="22"/>
          <w:szCs w:val="22"/>
          <w:lang w:eastAsia="ja-JP"/>
        </w:rPr>
        <w:t xml:space="preserve">Cheah CY, Wickham N, </w:t>
      </w:r>
      <w:proofErr w:type="spellStart"/>
      <w:r w:rsidRPr="001D3A55">
        <w:rPr>
          <w:rFonts w:eastAsia="MS Mincho"/>
          <w:color w:val="auto"/>
          <w:sz w:val="22"/>
          <w:szCs w:val="22"/>
          <w:lang w:eastAsia="ja-JP"/>
        </w:rPr>
        <w:t>Yannakou</w:t>
      </w:r>
      <w:proofErr w:type="spellEnd"/>
      <w:r w:rsidRPr="001D3A55">
        <w:rPr>
          <w:rFonts w:eastAsia="MS Mincho"/>
          <w:color w:val="auto"/>
          <w:sz w:val="22"/>
          <w:szCs w:val="22"/>
          <w:lang w:eastAsia="ja-JP"/>
        </w:rPr>
        <w:t xml:space="preserve"> CK, Lewis KL, Hui C-H, Tang PS, </w:t>
      </w:r>
      <w:proofErr w:type="spellStart"/>
      <w:r w:rsidRPr="001D3A55">
        <w:rPr>
          <w:rFonts w:eastAsia="MS Mincho"/>
          <w:color w:val="auto"/>
          <w:sz w:val="22"/>
          <w:szCs w:val="22"/>
          <w:lang w:eastAsia="ja-JP"/>
        </w:rPr>
        <w:t>Turpuseema</w:t>
      </w:r>
      <w:proofErr w:type="spellEnd"/>
      <w:r w:rsidRPr="001D3A55">
        <w:rPr>
          <w:rFonts w:eastAsia="MS Mincho"/>
          <w:color w:val="auto"/>
          <w:sz w:val="22"/>
          <w:szCs w:val="22"/>
          <w:lang w:eastAsia="ja-JP"/>
        </w:rPr>
        <w:t xml:space="preserve"> T, Miskin HP, Tang J-P, </w:t>
      </w:r>
      <w:proofErr w:type="spellStart"/>
      <w:r w:rsidRPr="001D3A55">
        <w:rPr>
          <w:rFonts w:eastAsia="MS Mincho"/>
          <w:color w:val="auto"/>
          <w:sz w:val="22"/>
          <w:szCs w:val="22"/>
          <w:lang w:eastAsia="ja-JP"/>
        </w:rPr>
        <w:t>Normant</w:t>
      </w:r>
      <w:proofErr w:type="spellEnd"/>
      <w:r w:rsidRPr="001D3A55">
        <w:rPr>
          <w:rFonts w:eastAsia="MS Mincho"/>
          <w:color w:val="auto"/>
          <w:sz w:val="22"/>
          <w:szCs w:val="22"/>
          <w:lang w:eastAsia="ja-JP"/>
        </w:rPr>
        <w:t xml:space="preserve"> E, </w:t>
      </w:r>
      <w:proofErr w:type="spellStart"/>
      <w:r w:rsidRPr="001D3A55">
        <w:rPr>
          <w:rFonts w:eastAsia="MS Mincho"/>
          <w:color w:val="auto"/>
          <w:sz w:val="22"/>
          <w:szCs w:val="22"/>
          <w:u w:val="single"/>
          <w:lang w:eastAsia="ja-JP"/>
        </w:rPr>
        <w:t>Ricart</w:t>
      </w:r>
      <w:proofErr w:type="spellEnd"/>
      <w:r w:rsidRPr="001D3A55">
        <w:rPr>
          <w:rFonts w:eastAsia="MS Mincho"/>
          <w:color w:val="auto"/>
          <w:sz w:val="22"/>
          <w:szCs w:val="22"/>
          <w:u w:val="single"/>
          <w:lang w:eastAsia="ja-JP"/>
        </w:rPr>
        <w:t xml:space="preserve"> AD</w:t>
      </w:r>
      <w:r w:rsidRPr="001D3A55">
        <w:rPr>
          <w:rFonts w:eastAsia="MS Mincho"/>
          <w:color w:val="auto"/>
          <w:sz w:val="22"/>
          <w:szCs w:val="22"/>
          <w:lang w:eastAsia="ja-JP"/>
        </w:rPr>
        <w:t xml:space="preserve">, Tam CS. Safety and Activity of the Once Daily Selective Bruton Tyrosine Kinase (BTK) Inhibitor TG-1701 in Patients with Chronic Lymphocytic Leukemia (CLL) and Lymphoma. Abstract EP705 EHA 2020. </w:t>
      </w:r>
    </w:p>
    <w:p w14:paraId="438CDB38" w14:textId="1CCB2D5A" w:rsidR="007A65BC" w:rsidRPr="00F3470A" w:rsidRDefault="007A65BC" w:rsidP="007A65BC">
      <w:pPr>
        <w:pStyle w:val="NormalWeb"/>
        <w:numPr>
          <w:ilvl w:val="0"/>
          <w:numId w:val="6"/>
        </w:numPr>
        <w:tabs>
          <w:tab w:val="clear" w:pos="720"/>
          <w:tab w:val="num" w:pos="360"/>
        </w:tabs>
        <w:spacing w:line="240" w:lineRule="auto"/>
        <w:ind w:left="360"/>
        <w:jc w:val="both"/>
        <w:rPr>
          <w:rFonts w:eastAsia="MS Mincho"/>
          <w:color w:val="auto"/>
          <w:sz w:val="22"/>
          <w:szCs w:val="22"/>
          <w:lang w:eastAsia="ja-JP"/>
        </w:rPr>
        <w:sectPr w:rsidR="007A65BC" w:rsidRPr="00F3470A" w:rsidSect="003D3EE4">
          <w:footerReference w:type="even" r:id="rId43"/>
          <w:footerReference w:type="default" r:id="rId44"/>
          <w:pgSz w:w="12240" w:h="15840"/>
          <w:pgMar w:top="1350" w:right="1701" w:bottom="1417" w:left="1701" w:header="720" w:footer="720" w:gutter="0"/>
          <w:cols w:space="720"/>
          <w:docGrid w:linePitch="360"/>
        </w:sectPr>
      </w:pPr>
    </w:p>
    <w:p w14:paraId="0DC2DC66" w14:textId="77777777" w:rsidR="001E4B29" w:rsidRPr="00F3470A" w:rsidRDefault="001E4B29" w:rsidP="001E4B29">
      <w:pPr>
        <w:jc w:val="center"/>
        <w:rPr>
          <w:b/>
          <w:sz w:val="22"/>
          <w:szCs w:val="22"/>
          <w:lang w:val="en-US"/>
        </w:rPr>
      </w:pPr>
      <w:r w:rsidRPr="00F3470A">
        <w:rPr>
          <w:b/>
          <w:sz w:val="22"/>
          <w:szCs w:val="22"/>
          <w:lang w:val="en-US"/>
        </w:rPr>
        <w:lastRenderedPageBreak/>
        <w:t>Appendix 1.</w:t>
      </w:r>
    </w:p>
    <w:p w14:paraId="078DDB7F" w14:textId="77777777" w:rsidR="001E4B29" w:rsidRPr="00F3470A" w:rsidRDefault="001E4B29" w:rsidP="001E4B29">
      <w:pPr>
        <w:jc w:val="both"/>
        <w:rPr>
          <w:b/>
          <w:sz w:val="22"/>
          <w:szCs w:val="22"/>
          <w:u w:val="single"/>
          <w:lang w:val="en-US"/>
        </w:rPr>
      </w:pPr>
    </w:p>
    <w:p w14:paraId="682A5194" w14:textId="77777777" w:rsidR="00333ACF" w:rsidRPr="00F3470A" w:rsidRDefault="00333ACF" w:rsidP="00333ACF">
      <w:pPr>
        <w:tabs>
          <w:tab w:val="left" w:pos="1440"/>
        </w:tabs>
        <w:jc w:val="both"/>
        <w:rPr>
          <w:b/>
          <w:sz w:val="22"/>
          <w:szCs w:val="22"/>
          <w:lang w:val="en-US"/>
        </w:rPr>
      </w:pPr>
      <w:r w:rsidRPr="00F3470A">
        <w:rPr>
          <w:b/>
          <w:sz w:val="22"/>
          <w:szCs w:val="22"/>
          <w:u w:val="single"/>
          <w:lang w:val="en-US"/>
        </w:rPr>
        <w:t>Professional Experience</w:t>
      </w:r>
      <w:r w:rsidRPr="00F3470A">
        <w:rPr>
          <w:b/>
          <w:sz w:val="22"/>
          <w:szCs w:val="22"/>
          <w:lang w:val="en-US"/>
        </w:rPr>
        <w:t>:</w:t>
      </w:r>
    </w:p>
    <w:p w14:paraId="3A888EAE" w14:textId="77777777" w:rsidR="00333ACF" w:rsidRPr="00F3470A" w:rsidRDefault="00333ACF" w:rsidP="00333ACF">
      <w:pPr>
        <w:tabs>
          <w:tab w:val="left" w:pos="1440"/>
        </w:tabs>
        <w:ind w:left="1440" w:hanging="1440"/>
        <w:jc w:val="both"/>
        <w:rPr>
          <w:b/>
          <w:sz w:val="22"/>
          <w:szCs w:val="22"/>
          <w:u w:val="single"/>
          <w:lang w:val="en-US"/>
        </w:rPr>
      </w:pPr>
    </w:p>
    <w:p w14:paraId="23D682FA" w14:textId="77777777" w:rsidR="00333ACF" w:rsidRPr="00F3470A" w:rsidRDefault="00333ACF" w:rsidP="00333ACF">
      <w:pPr>
        <w:tabs>
          <w:tab w:val="left" w:pos="1440"/>
        </w:tabs>
        <w:jc w:val="both"/>
        <w:rPr>
          <w:sz w:val="22"/>
          <w:szCs w:val="22"/>
          <w:lang w:val="en-US"/>
        </w:rPr>
      </w:pPr>
      <w:r w:rsidRPr="00F3470A">
        <w:rPr>
          <w:sz w:val="22"/>
          <w:szCs w:val="22"/>
          <w:lang w:val="en-US"/>
        </w:rPr>
        <w:t>2000-2002</w:t>
      </w:r>
      <w:r w:rsidRPr="00F3470A">
        <w:rPr>
          <w:sz w:val="22"/>
          <w:szCs w:val="22"/>
          <w:lang w:val="en-US"/>
        </w:rPr>
        <w:tab/>
        <w:t>Medical Oncologist</w:t>
      </w:r>
    </w:p>
    <w:p w14:paraId="776B7B85" w14:textId="77777777" w:rsidR="00333ACF" w:rsidRPr="00F3470A" w:rsidRDefault="00333ACF" w:rsidP="00333ACF">
      <w:pPr>
        <w:tabs>
          <w:tab w:val="left" w:pos="1440"/>
        </w:tabs>
        <w:ind w:left="1440" w:hanging="1440"/>
        <w:jc w:val="both"/>
        <w:rPr>
          <w:sz w:val="22"/>
          <w:szCs w:val="22"/>
          <w:lang w:val="en-US"/>
        </w:rPr>
      </w:pPr>
      <w:r w:rsidRPr="00F3470A">
        <w:rPr>
          <w:sz w:val="22"/>
          <w:szCs w:val="22"/>
          <w:lang w:val="en-US"/>
        </w:rPr>
        <w:tab/>
      </w:r>
      <w:proofErr w:type="spellStart"/>
      <w:r w:rsidRPr="00F3470A">
        <w:rPr>
          <w:sz w:val="22"/>
          <w:szCs w:val="22"/>
          <w:lang w:val="en-US"/>
        </w:rPr>
        <w:t>Clínica</w:t>
      </w:r>
      <w:proofErr w:type="spellEnd"/>
      <w:r w:rsidRPr="00F3470A">
        <w:rPr>
          <w:sz w:val="22"/>
          <w:szCs w:val="22"/>
          <w:lang w:val="en-US"/>
        </w:rPr>
        <w:t xml:space="preserve"> </w:t>
      </w:r>
      <w:proofErr w:type="spellStart"/>
      <w:r w:rsidRPr="00F3470A">
        <w:rPr>
          <w:sz w:val="22"/>
          <w:szCs w:val="22"/>
          <w:lang w:val="en-US"/>
        </w:rPr>
        <w:t>Independencia</w:t>
      </w:r>
      <w:proofErr w:type="spellEnd"/>
      <w:r w:rsidRPr="00F3470A">
        <w:rPr>
          <w:sz w:val="22"/>
          <w:szCs w:val="22"/>
          <w:lang w:val="en-US"/>
        </w:rPr>
        <w:t>, Buenos Aires, Argentina</w:t>
      </w:r>
    </w:p>
    <w:p w14:paraId="716EA130" w14:textId="77777777" w:rsidR="00333ACF" w:rsidRPr="00F3470A" w:rsidRDefault="00333ACF" w:rsidP="00333ACF">
      <w:pPr>
        <w:tabs>
          <w:tab w:val="left" w:pos="1440"/>
        </w:tabs>
        <w:ind w:left="1440" w:hanging="1440"/>
        <w:jc w:val="both"/>
        <w:rPr>
          <w:sz w:val="22"/>
          <w:szCs w:val="22"/>
          <w:lang w:val="en-US"/>
        </w:rPr>
      </w:pPr>
    </w:p>
    <w:p w14:paraId="3C2AA2A7" w14:textId="77777777" w:rsidR="00333ACF" w:rsidRPr="00F3470A" w:rsidRDefault="00333ACF" w:rsidP="00333ACF">
      <w:pPr>
        <w:tabs>
          <w:tab w:val="left" w:pos="1440"/>
        </w:tabs>
        <w:jc w:val="both"/>
        <w:rPr>
          <w:sz w:val="22"/>
          <w:szCs w:val="22"/>
          <w:lang w:val="en-US"/>
        </w:rPr>
      </w:pPr>
      <w:r w:rsidRPr="00F3470A">
        <w:rPr>
          <w:sz w:val="22"/>
          <w:szCs w:val="22"/>
          <w:lang w:val="en-US"/>
        </w:rPr>
        <w:t>2002-2003</w:t>
      </w:r>
      <w:r w:rsidRPr="00F3470A">
        <w:rPr>
          <w:sz w:val="22"/>
          <w:szCs w:val="22"/>
          <w:lang w:val="en-US"/>
        </w:rPr>
        <w:tab/>
        <w:t>Medical Oncologist, Consultant</w:t>
      </w:r>
    </w:p>
    <w:p w14:paraId="4AAEB004" w14:textId="77777777" w:rsidR="00333ACF" w:rsidRPr="00F3470A" w:rsidRDefault="00333ACF" w:rsidP="00333ACF">
      <w:pPr>
        <w:tabs>
          <w:tab w:val="left" w:pos="1440"/>
        </w:tabs>
        <w:ind w:left="1440" w:hanging="1440"/>
        <w:jc w:val="both"/>
        <w:rPr>
          <w:sz w:val="22"/>
          <w:szCs w:val="22"/>
          <w:lang w:val="en-US"/>
        </w:rPr>
      </w:pPr>
      <w:r w:rsidRPr="00F3470A">
        <w:rPr>
          <w:sz w:val="22"/>
          <w:szCs w:val="22"/>
          <w:lang w:val="en-US"/>
        </w:rPr>
        <w:tab/>
      </w:r>
      <w:proofErr w:type="spellStart"/>
      <w:r w:rsidRPr="00F3470A">
        <w:rPr>
          <w:sz w:val="22"/>
          <w:szCs w:val="22"/>
          <w:lang w:val="en-US"/>
        </w:rPr>
        <w:t>Cvitkovic</w:t>
      </w:r>
      <w:proofErr w:type="spellEnd"/>
      <w:r w:rsidRPr="00F3470A">
        <w:rPr>
          <w:sz w:val="22"/>
          <w:szCs w:val="22"/>
          <w:lang w:val="en-US"/>
        </w:rPr>
        <w:t xml:space="preserve"> &amp; </w:t>
      </w:r>
      <w:proofErr w:type="spellStart"/>
      <w:r w:rsidRPr="00F3470A">
        <w:rPr>
          <w:sz w:val="22"/>
          <w:szCs w:val="22"/>
          <w:lang w:val="en-US"/>
        </w:rPr>
        <w:t>Associés</w:t>
      </w:r>
      <w:proofErr w:type="spellEnd"/>
      <w:r w:rsidRPr="00F3470A">
        <w:rPr>
          <w:sz w:val="22"/>
          <w:szCs w:val="22"/>
          <w:lang w:val="en-US"/>
        </w:rPr>
        <w:t xml:space="preserve"> Consultants SA, Paris, France</w:t>
      </w:r>
    </w:p>
    <w:p w14:paraId="2AA37101" w14:textId="77777777" w:rsidR="00333ACF" w:rsidRPr="00F3470A" w:rsidRDefault="00333ACF" w:rsidP="00333ACF">
      <w:pPr>
        <w:tabs>
          <w:tab w:val="left" w:pos="1440"/>
        </w:tabs>
        <w:ind w:left="1440" w:hanging="1440"/>
        <w:jc w:val="both"/>
        <w:rPr>
          <w:sz w:val="22"/>
          <w:szCs w:val="22"/>
          <w:lang w:val="en-US"/>
        </w:rPr>
      </w:pPr>
    </w:p>
    <w:p w14:paraId="5B330E40" w14:textId="77777777" w:rsidR="00333ACF" w:rsidRPr="00F3470A" w:rsidRDefault="00333ACF" w:rsidP="00333ACF">
      <w:pPr>
        <w:tabs>
          <w:tab w:val="left" w:pos="1440"/>
        </w:tabs>
        <w:ind w:left="1440" w:hanging="1440"/>
        <w:jc w:val="both"/>
        <w:rPr>
          <w:sz w:val="22"/>
          <w:szCs w:val="22"/>
          <w:lang w:val="en-US"/>
        </w:rPr>
      </w:pPr>
      <w:r w:rsidRPr="00F3470A">
        <w:rPr>
          <w:sz w:val="22"/>
          <w:szCs w:val="22"/>
          <w:lang w:val="en-US"/>
        </w:rPr>
        <w:t>2003-2006</w:t>
      </w:r>
      <w:r w:rsidRPr="00F3470A">
        <w:rPr>
          <w:sz w:val="22"/>
          <w:szCs w:val="22"/>
          <w:lang w:val="en-US"/>
        </w:rPr>
        <w:tab/>
        <w:t>Postdoctoral Clinical Research Fellow</w:t>
      </w:r>
    </w:p>
    <w:p w14:paraId="50B693C0" w14:textId="77777777" w:rsidR="00333ACF" w:rsidRPr="00F3470A" w:rsidRDefault="00333ACF" w:rsidP="00333ACF">
      <w:pPr>
        <w:tabs>
          <w:tab w:val="left" w:pos="1440"/>
        </w:tabs>
        <w:ind w:left="1440" w:hanging="1440"/>
        <w:jc w:val="both"/>
        <w:rPr>
          <w:sz w:val="22"/>
          <w:szCs w:val="22"/>
          <w:lang w:val="en-US"/>
        </w:rPr>
      </w:pPr>
      <w:r w:rsidRPr="00F3470A">
        <w:rPr>
          <w:sz w:val="22"/>
          <w:szCs w:val="22"/>
          <w:lang w:val="en-US"/>
        </w:rPr>
        <w:tab/>
        <w:t>Advanced Oncology Drug Development Program</w:t>
      </w:r>
    </w:p>
    <w:p w14:paraId="074F192D" w14:textId="77777777" w:rsidR="00333ACF" w:rsidRPr="00F3470A" w:rsidRDefault="00333ACF" w:rsidP="00333ACF">
      <w:pPr>
        <w:tabs>
          <w:tab w:val="left" w:pos="1440"/>
        </w:tabs>
        <w:ind w:left="1440" w:hanging="1440"/>
        <w:jc w:val="both"/>
        <w:rPr>
          <w:sz w:val="22"/>
          <w:szCs w:val="22"/>
          <w:lang w:val="en-US"/>
        </w:rPr>
      </w:pPr>
      <w:r w:rsidRPr="00F3470A">
        <w:rPr>
          <w:sz w:val="22"/>
          <w:szCs w:val="22"/>
          <w:lang w:val="en-US"/>
        </w:rPr>
        <w:tab/>
        <w:t>Institute for Drug Development, Cancer Therapy and Research Center</w:t>
      </w:r>
    </w:p>
    <w:p w14:paraId="00858075" w14:textId="77777777" w:rsidR="00333ACF" w:rsidRPr="00F3470A" w:rsidRDefault="00333ACF" w:rsidP="00333ACF">
      <w:pPr>
        <w:tabs>
          <w:tab w:val="left" w:pos="1440"/>
        </w:tabs>
        <w:ind w:left="1440" w:hanging="1440"/>
        <w:jc w:val="both"/>
        <w:rPr>
          <w:sz w:val="22"/>
          <w:szCs w:val="22"/>
          <w:lang w:val="en-US"/>
        </w:rPr>
      </w:pPr>
      <w:r w:rsidRPr="00F3470A">
        <w:rPr>
          <w:sz w:val="22"/>
          <w:szCs w:val="22"/>
          <w:lang w:val="en-US"/>
        </w:rPr>
        <w:tab/>
        <w:t>University of Texas Health Science Center at San Antonio, TX, US</w:t>
      </w:r>
    </w:p>
    <w:p w14:paraId="1C9DC952" w14:textId="77777777" w:rsidR="00333ACF" w:rsidRPr="00F3470A" w:rsidRDefault="00333ACF" w:rsidP="00333ACF">
      <w:pPr>
        <w:tabs>
          <w:tab w:val="left" w:pos="1440"/>
        </w:tabs>
        <w:ind w:left="1440" w:hanging="1440"/>
        <w:jc w:val="both"/>
        <w:rPr>
          <w:sz w:val="22"/>
          <w:szCs w:val="22"/>
          <w:lang w:val="en-US"/>
        </w:rPr>
      </w:pPr>
    </w:p>
    <w:p w14:paraId="6C4106D6" w14:textId="77777777" w:rsidR="00333ACF" w:rsidRPr="00F3470A" w:rsidRDefault="004851C2" w:rsidP="00333ACF">
      <w:pPr>
        <w:tabs>
          <w:tab w:val="left" w:pos="1440"/>
        </w:tabs>
        <w:ind w:left="1440" w:hanging="1440"/>
        <w:jc w:val="both"/>
        <w:rPr>
          <w:sz w:val="22"/>
          <w:szCs w:val="22"/>
          <w:lang w:val="en-US"/>
        </w:rPr>
      </w:pPr>
      <w:r w:rsidRPr="00F3470A">
        <w:rPr>
          <w:sz w:val="22"/>
          <w:szCs w:val="22"/>
          <w:lang w:val="en-US"/>
        </w:rPr>
        <w:t>2006-2013</w:t>
      </w:r>
      <w:r w:rsidR="00333ACF" w:rsidRPr="00F3470A">
        <w:rPr>
          <w:sz w:val="22"/>
          <w:szCs w:val="22"/>
          <w:lang w:val="en-US"/>
        </w:rPr>
        <w:tab/>
        <w:t>Associate Director</w:t>
      </w:r>
      <w:r w:rsidR="00333ACF" w:rsidRPr="00F3470A">
        <w:rPr>
          <w:lang w:val="en-US"/>
        </w:rPr>
        <w:t xml:space="preserve">, </w:t>
      </w:r>
      <w:r w:rsidR="00333ACF" w:rsidRPr="00F3470A">
        <w:rPr>
          <w:sz w:val="22"/>
          <w:szCs w:val="22"/>
          <w:lang w:val="en-US"/>
        </w:rPr>
        <w:t>Oncology Development</w:t>
      </w:r>
    </w:p>
    <w:p w14:paraId="15B01FFE" w14:textId="77777777" w:rsidR="00333ACF" w:rsidRPr="00F3470A" w:rsidRDefault="00333ACF" w:rsidP="00A070CE">
      <w:pPr>
        <w:tabs>
          <w:tab w:val="left" w:pos="1440"/>
        </w:tabs>
        <w:ind w:left="1440" w:hanging="1440"/>
        <w:jc w:val="both"/>
        <w:rPr>
          <w:sz w:val="22"/>
          <w:szCs w:val="22"/>
          <w:lang w:val="en-US"/>
        </w:rPr>
      </w:pPr>
      <w:r w:rsidRPr="00F3470A">
        <w:rPr>
          <w:sz w:val="22"/>
          <w:szCs w:val="22"/>
          <w:lang w:val="en-US"/>
        </w:rPr>
        <w:tab/>
        <w:t>Global Research &amp; Development</w:t>
      </w:r>
    </w:p>
    <w:p w14:paraId="20C7FFDC" w14:textId="77777777" w:rsidR="004851C2" w:rsidRPr="00F3470A" w:rsidRDefault="00333ACF" w:rsidP="004851C2">
      <w:pPr>
        <w:tabs>
          <w:tab w:val="left" w:pos="1440"/>
        </w:tabs>
        <w:jc w:val="both"/>
        <w:rPr>
          <w:sz w:val="22"/>
          <w:szCs w:val="22"/>
          <w:lang w:val="en-US"/>
        </w:rPr>
      </w:pPr>
      <w:r w:rsidRPr="00F3470A">
        <w:rPr>
          <w:sz w:val="22"/>
          <w:szCs w:val="22"/>
          <w:lang w:val="en-US"/>
        </w:rPr>
        <w:t xml:space="preserve"> </w:t>
      </w:r>
      <w:r w:rsidRPr="00F3470A">
        <w:rPr>
          <w:sz w:val="22"/>
          <w:szCs w:val="22"/>
          <w:lang w:val="en-US"/>
        </w:rPr>
        <w:tab/>
      </w:r>
    </w:p>
    <w:p w14:paraId="33AF5152" w14:textId="77777777" w:rsidR="00333ACF" w:rsidRPr="00F3470A" w:rsidRDefault="004851C2" w:rsidP="004851C2">
      <w:pPr>
        <w:tabs>
          <w:tab w:val="left" w:pos="1440"/>
        </w:tabs>
        <w:jc w:val="both"/>
        <w:rPr>
          <w:sz w:val="22"/>
          <w:szCs w:val="22"/>
          <w:lang w:val="en-US"/>
        </w:rPr>
      </w:pPr>
      <w:r w:rsidRPr="00F3470A">
        <w:rPr>
          <w:sz w:val="22"/>
          <w:szCs w:val="22"/>
          <w:lang w:val="en-US"/>
        </w:rPr>
        <w:tab/>
      </w:r>
      <w:r w:rsidR="00333ACF" w:rsidRPr="00F3470A">
        <w:rPr>
          <w:sz w:val="22"/>
          <w:szCs w:val="22"/>
          <w:lang w:val="en-US"/>
        </w:rPr>
        <w:t>Director</w:t>
      </w:r>
      <w:r w:rsidR="00333ACF" w:rsidRPr="00F3470A">
        <w:rPr>
          <w:lang w:val="en-US"/>
        </w:rPr>
        <w:t xml:space="preserve">, </w:t>
      </w:r>
      <w:r w:rsidR="00333ACF" w:rsidRPr="00F3470A">
        <w:rPr>
          <w:sz w:val="22"/>
          <w:szCs w:val="22"/>
          <w:lang w:val="en-US"/>
        </w:rPr>
        <w:t>Biotechnology Unit &amp; Oncology Research Unit</w:t>
      </w:r>
    </w:p>
    <w:p w14:paraId="67CF8BAE" w14:textId="77777777" w:rsidR="00333ACF" w:rsidRPr="00F3470A" w:rsidRDefault="00333ACF" w:rsidP="00333ACF">
      <w:pPr>
        <w:tabs>
          <w:tab w:val="left" w:pos="1440"/>
        </w:tabs>
        <w:ind w:left="1440" w:hanging="1440"/>
        <w:jc w:val="both"/>
        <w:rPr>
          <w:sz w:val="22"/>
          <w:szCs w:val="22"/>
          <w:lang w:val="en-US"/>
        </w:rPr>
      </w:pPr>
      <w:r w:rsidRPr="00F3470A">
        <w:rPr>
          <w:sz w:val="22"/>
          <w:szCs w:val="22"/>
          <w:lang w:val="en-US"/>
        </w:rPr>
        <w:tab/>
      </w:r>
      <w:r w:rsidRPr="00F3470A">
        <w:rPr>
          <w:bCs/>
          <w:sz w:val="22"/>
          <w:szCs w:val="22"/>
          <w:lang w:val="en-US"/>
        </w:rPr>
        <w:t xml:space="preserve">Worldwide </w:t>
      </w:r>
      <w:r w:rsidRPr="00F3470A">
        <w:rPr>
          <w:sz w:val="22"/>
          <w:szCs w:val="22"/>
          <w:lang w:val="en-US"/>
        </w:rPr>
        <w:t>Research &amp; Development</w:t>
      </w:r>
    </w:p>
    <w:p w14:paraId="202E8AB3" w14:textId="77777777" w:rsidR="00333ACF" w:rsidRPr="00F3470A" w:rsidRDefault="00333ACF" w:rsidP="00333ACF">
      <w:pPr>
        <w:tabs>
          <w:tab w:val="left" w:pos="1440"/>
        </w:tabs>
        <w:ind w:left="1440" w:hanging="1440"/>
        <w:jc w:val="both"/>
        <w:rPr>
          <w:sz w:val="22"/>
          <w:szCs w:val="22"/>
          <w:lang w:val="en-US"/>
        </w:rPr>
      </w:pPr>
      <w:r w:rsidRPr="00F3470A">
        <w:rPr>
          <w:sz w:val="22"/>
          <w:szCs w:val="22"/>
          <w:lang w:val="en-US"/>
        </w:rPr>
        <w:tab/>
        <w:t>La Jolla Laboratories, Pfizer Inc., San Diego, CA, US</w:t>
      </w:r>
    </w:p>
    <w:p w14:paraId="348BAB80" w14:textId="77777777" w:rsidR="00333ACF" w:rsidRPr="00F3470A" w:rsidRDefault="00333ACF" w:rsidP="00333ACF">
      <w:pPr>
        <w:tabs>
          <w:tab w:val="left" w:pos="1440"/>
        </w:tabs>
        <w:ind w:left="1440" w:hanging="1440"/>
        <w:jc w:val="both"/>
        <w:rPr>
          <w:sz w:val="22"/>
          <w:szCs w:val="22"/>
          <w:lang w:val="en-US"/>
        </w:rPr>
      </w:pPr>
    </w:p>
    <w:p w14:paraId="6D3F295C" w14:textId="77777777" w:rsidR="00333ACF" w:rsidRPr="00F3470A" w:rsidRDefault="00333ACF" w:rsidP="00333ACF">
      <w:pPr>
        <w:tabs>
          <w:tab w:val="left" w:pos="1440"/>
        </w:tabs>
        <w:ind w:left="1440" w:hanging="1440"/>
        <w:jc w:val="both"/>
        <w:rPr>
          <w:sz w:val="22"/>
          <w:szCs w:val="22"/>
          <w:lang w:val="en-US"/>
        </w:rPr>
      </w:pPr>
      <w:r w:rsidRPr="00F3470A">
        <w:rPr>
          <w:sz w:val="22"/>
          <w:szCs w:val="22"/>
          <w:lang w:val="en-US"/>
        </w:rPr>
        <w:t>2013-2014</w:t>
      </w:r>
      <w:r w:rsidRPr="00F3470A">
        <w:rPr>
          <w:sz w:val="22"/>
          <w:szCs w:val="22"/>
          <w:lang w:val="en-US"/>
        </w:rPr>
        <w:tab/>
        <w:t>Medical Oncologist, Urologic Oncology</w:t>
      </w:r>
    </w:p>
    <w:p w14:paraId="2B22A2CA" w14:textId="77777777" w:rsidR="00333ACF" w:rsidRPr="00F3470A" w:rsidRDefault="00333ACF" w:rsidP="00333ACF">
      <w:pPr>
        <w:tabs>
          <w:tab w:val="left" w:pos="1440"/>
        </w:tabs>
        <w:ind w:left="1440" w:hanging="1440"/>
        <w:jc w:val="both"/>
        <w:rPr>
          <w:sz w:val="22"/>
          <w:szCs w:val="22"/>
          <w:lang w:val="en-US"/>
        </w:rPr>
      </w:pPr>
      <w:r w:rsidRPr="00F3470A">
        <w:rPr>
          <w:sz w:val="22"/>
          <w:szCs w:val="22"/>
          <w:lang w:val="en-US"/>
        </w:rPr>
        <w:tab/>
        <w:t xml:space="preserve">Instituto </w:t>
      </w:r>
      <w:proofErr w:type="spellStart"/>
      <w:r w:rsidRPr="00F3470A">
        <w:rPr>
          <w:sz w:val="22"/>
          <w:szCs w:val="22"/>
          <w:lang w:val="en-US"/>
        </w:rPr>
        <w:t>Oncológico</w:t>
      </w:r>
      <w:proofErr w:type="spellEnd"/>
      <w:r w:rsidRPr="00F3470A">
        <w:rPr>
          <w:sz w:val="22"/>
          <w:szCs w:val="22"/>
          <w:lang w:val="en-US"/>
        </w:rPr>
        <w:t xml:space="preserve"> Henry Moore, Buenos Aires, Argentina</w:t>
      </w:r>
    </w:p>
    <w:p w14:paraId="6ACBD64E" w14:textId="77777777" w:rsidR="00333ACF" w:rsidRPr="00F3470A" w:rsidRDefault="00333ACF" w:rsidP="00333ACF">
      <w:pPr>
        <w:tabs>
          <w:tab w:val="left" w:pos="1440"/>
        </w:tabs>
        <w:ind w:left="1440" w:hanging="1440"/>
        <w:jc w:val="both"/>
        <w:rPr>
          <w:sz w:val="22"/>
          <w:szCs w:val="22"/>
          <w:lang w:val="en-US"/>
        </w:rPr>
      </w:pPr>
    </w:p>
    <w:p w14:paraId="28E94DA5" w14:textId="77777777" w:rsidR="00333ACF" w:rsidRPr="00F3470A" w:rsidRDefault="00333ACF" w:rsidP="00333ACF">
      <w:pPr>
        <w:tabs>
          <w:tab w:val="left" w:pos="1440"/>
        </w:tabs>
        <w:ind w:left="1440" w:hanging="1440"/>
        <w:jc w:val="both"/>
        <w:rPr>
          <w:sz w:val="22"/>
          <w:szCs w:val="22"/>
          <w:lang w:val="en-US"/>
        </w:rPr>
      </w:pPr>
      <w:r w:rsidRPr="00F3470A">
        <w:rPr>
          <w:sz w:val="22"/>
          <w:szCs w:val="22"/>
          <w:lang w:val="en-US"/>
        </w:rPr>
        <w:tab/>
        <w:t>Country Medical Manager, Oncology</w:t>
      </w:r>
    </w:p>
    <w:p w14:paraId="19548E95" w14:textId="77777777" w:rsidR="00333ACF" w:rsidRPr="00F3470A" w:rsidRDefault="00333ACF" w:rsidP="00333ACF">
      <w:pPr>
        <w:tabs>
          <w:tab w:val="left" w:pos="1440"/>
        </w:tabs>
        <w:ind w:left="1440" w:hanging="1440"/>
        <w:jc w:val="both"/>
        <w:rPr>
          <w:sz w:val="22"/>
          <w:szCs w:val="22"/>
          <w:lang w:val="en-US"/>
        </w:rPr>
      </w:pPr>
      <w:r w:rsidRPr="00F3470A">
        <w:rPr>
          <w:sz w:val="22"/>
          <w:szCs w:val="22"/>
          <w:lang w:val="en-US"/>
        </w:rPr>
        <w:tab/>
        <w:t>Roche, Buenos Aires, Argentina</w:t>
      </w:r>
    </w:p>
    <w:p w14:paraId="5BEEA339" w14:textId="77777777" w:rsidR="00333ACF" w:rsidRPr="00F3470A" w:rsidRDefault="00333ACF" w:rsidP="00333ACF">
      <w:pPr>
        <w:tabs>
          <w:tab w:val="left" w:pos="1440"/>
        </w:tabs>
        <w:ind w:left="1440" w:hanging="1440"/>
        <w:jc w:val="both"/>
        <w:rPr>
          <w:sz w:val="22"/>
          <w:szCs w:val="22"/>
          <w:lang w:val="en-US"/>
        </w:rPr>
      </w:pPr>
    </w:p>
    <w:p w14:paraId="6CF8AB47" w14:textId="77777777" w:rsidR="00333ACF" w:rsidRPr="00F3470A" w:rsidRDefault="00400016" w:rsidP="00333ACF">
      <w:pPr>
        <w:tabs>
          <w:tab w:val="left" w:pos="1440"/>
        </w:tabs>
        <w:ind w:left="1440" w:hanging="1440"/>
        <w:jc w:val="both"/>
        <w:rPr>
          <w:sz w:val="22"/>
          <w:szCs w:val="22"/>
          <w:lang w:val="en-US"/>
        </w:rPr>
      </w:pPr>
      <w:r w:rsidRPr="00F3470A">
        <w:rPr>
          <w:sz w:val="22"/>
          <w:szCs w:val="22"/>
          <w:lang w:val="en-US"/>
        </w:rPr>
        <w:t>2015-2017</w:t>
      </w:r>
      <w:r w:rsidR="00333287" w:rsidRPr="00F3470A">
        <w:rPr>
          <w:sz w:val="22"/>
          <w:szCs w:val="22"/>
          <w:lang w:val="en-US"/>
        </w:rPr>
        <w:tab/>
        <w:t>Senior Director</w:t>
      </w:r>
      <w:r w:rsidR="00333ACF" w:rsidRPr="00F3470A">
        <w:rPr>
          <w:sz w:val="22"/>
          <w:szCs w:val="22"/>
          <w:lang w:val="en-US"/>
        </w:rPr>
        <w:t>, Immuno-Oncology</w:t>
      </w:r>
    </w:p>
    <w:p w14:paraId="1ACFC060" w14:textId="77777777" w:rsidR="00333ACF" w:rsidRPr="00F3470A" w:rsidRDefault="00333ACF" w:rsidP="00333ACF">
      <w:pPr>
        <w:tabs>
          <w:tab w:val="left" w:pos="1440"/>
        </w:tabs>
        <w:ind w:left="1440" w:hanging="1440"/>
        <w:jc w:val="both"/>
        <w:rPr>
          <w:sz w:val="22"/>
          <w:szCs w:val="22"/>
          <w:lang w:val="en-US"/>
        </w:rPr>
      </w:pPr>
      <w:r w:rsidRPr="00F3470A">
        <w:rPr>
          <w:sz w:val="22"/>
          <w:szCs w:val="22"/>
          <w:lang w:val="en-US"/>
        </w:rPr>
        <w:tab/>
        <w:t>Oncology Clinical Research</w:t>
      </w:r>
    </w:p>
    <w:p w14:paraId="2F13E6D6" w14:textId="77777777" w:rsidR="00333ACF" w:rsidRPr="00F3470A" w:rsidRDefault="00333ACF" w:rsidP="00333ACF">
      <w:pPr>
        <w:tabs>
          <w:tab w:val="left" w:pos="1440"/>
        </w:tabs>
        <w:ind w:left="1440" w:hanging="1440"/>
        <w:jc w:val="both"/>
        <w:rPr>
          <w:sz w:val="22"/>
          <w:szCs w:val="22"/>
          <w:lang w:val="en-US"/>
        </w:rPr>
      </w:pPr>
      <w:r w:rsidRPr="00F3470A">
        <w:rPr>
          <w:sz w:val="22"/>
          <w:szCs w:val="22"/>
          <w:lang w:val="en-US"/>
        </w:rPr>
        <w:tab/>
        <w:t>Merck Co., Inc., Rahway, NJ, US</w:t>
      </w:r>
    </w:p>
    <w:p w14:paraId="298B6FEB" w14:textId="77777777" w:rsidR="00400016" w:rsidRPr="00F3470A" w:rsidRDefault="00400016" w:rsidP="00333ACF">
      <w:pPr>
        <w:tabs>
          <w:tab w:val="left" w:pos="1440"/>
        </w:tabs>
        <w:ind w:left="1440" w:hanging="1440"/>
        <w:jc w:val="both"/>
        <w:rPr>
          <w:sz w:val="22"/>
          <w:szCs w:val="22"/>
          <w:lang w:val="en-US"/>
        </w:rPr>
      </w:pPr>
    </w:p>
    <w:p w14:paraId="65514B7B" w14:textId="77777777" w:rsidR="00400016" w:rsidRPr="00F3470A" w:rsidRDefault="00642506" w:rsidP="00400016">
      <w:pPr>
        <w:tabs>
          <w:tab w:val="left" w:pos="1440"/>
        </w:tabs>
        <w:ind w:left="1440" w:hanging="1440"/>
        <w:jc w:val="both"/>
        <w:rPr>
          <w:sz w:val="22"/>
          <w:szCs w:val="22"/>
          <w:lang w:val="en-US"/>
        </w:rPr>
      </w:pPr>
      <w:r w:rsidRPr="00F3470A">
        <w:rPr>
          <w:sz w:val="22"/>
          <w:szCs w:val="22"/>
          <w:lang w:val="en-US"/>
        </w:rPr>
        <w:t>2017-2018</w:t>
      </w:r>
      <w:r w:rsidR="00400016" w:rsidRPr="00F3470A">
        <w:rPr>
          <w:sz w:val="22"/>
          <w:szCs w:val="22"/>
          <w:lang w:val="en-US"/>
        </w:rPr>
        <w:tab/>
        <w:t>Executive Medical Director</w:t>
      </w:r>
    </w:p>
    <w:p w14:paraId="7AC9A7F7" w14:textId="77777777" w:rsidR="00400016" w:rsidRPr="00F3470A" w:rsidRDefault="00400016" w:rsidP="00400016">
      <w:pPr>
        <w:tabs>
          <w:tab w:val="left" w:pos="1440"/>
        </w:tabs>
        <w:ind w:left="1440" w:hanging="1440"/>
        <w:jc w:val="both"/>
        <w:rPr>
          <w:sz w:val="22"/>
          <w:szCs w:val="22"/>
          <w:lang w:val="en-US"/>
        </w:rPr>
      </w:pPr>
      <w:r w:rsidRPr="00F3470A">
        <w:rPr>
          <w:sz w:val="22"/>
          <w:szCs w:val="22"/>
          <w:lang w:val="en-US"/>
        </w:rPr>
        <w:tab/>
        <w:t>Oncology Early Development Strategy &amp; Innovation</w:t>
      </w:r>
    </w:p>
    <w:p w14:paraId="253D995B" w14:textId="77777777" w:rsidR="00400016" w:rsidRPr="00F3470A" w:rsidRDefault="00400016" w:rsidP="00400016">
      <w:pPr>
        <w:tabs>
          <w:tab w:val="left" w:pos="1440"/>
        </w:tabs>
        <w:jc w:val="both"/>
        <w:rPr>
          <w:sz w:val="22"/>
          <w:szCs w:val="22"/>
          <w:lang w:val="en-US"/>
        </w:rPr>
      </w:pPr>
      <w:r w:rsidRPr="00F3470A">
        <w:rPr>
          <w:sz w:val="22"/>
          <w:szCs w:val="22"/>
          <w:lang w:val="en-US"/>
        </w:rPr>
        <w:tab/>
        <w:t>Novartis Pharmaceuticals Corporation, East Hanover, NJ</w:t>
      </w:r>
    </w:p>
    <w:p w14:paraId="4730FDD1" w14:textId="77777777" w:rsidR="00B55AA0" w:rsidRPr="00F3470A" w:rsidRDefault="00B55AA0" w:rsidP="00400016">
      <w:pPr>
        <w:tabs>
          <w:tab w:val="left" w:pos="1440"/>
        </w:tabs>
        <w:jc w:val="both"/>
        <w:rPr>
          <w:sz w:val="22"/>
          <w:szCs w:val="22"/>
          <w:lang w:val="en-US"/>
        </w:rPr>
      </w:pPr>
    </w:p>
    <w:p w14:paraId="3D8618E3" w14:textId="77777777" w:rsidR="003764DE" w:rsidRPr="00F3470A" w:rsidRDefault="003764DE" w:rsidP="003764DE">
      <w:pPr>
        <w:tabs>
          <w:tab w:val="left" w:pos="1440"/>
        </w:tabs>
        <w:jc w:val="both"/>
        <w:rPr>
          <w:sz w:val="22"/>
          <w:szCs w:val="22"/>
          <w:lang w:val="en-US"/>
        </w:rPr>
      </w:pPr>
      <w:r w:rsidRPr="00F3470A">
        <w:rPr>
          <w:sz w:val="22"/>
          <w:szCs w:val="22"/>
          <w:lang w:val="en-US"/>
        </w:rPr>
        <w:t>2018-Present</w:t>
      </w:r>
      <w:r w:rsidRPr="00F3470A">
        <w:rPr>
          <w:sz w:val="22"/>
          <w:szCs w:val="22"/>
          <w:lang w:val="en-US"/>
        </w:rPr>
        <w:tab/>
        <w:t>Vice President, Oncology Clinical Development</w:t>
      </w:r>
    </w:p>
    <w:p w14:paraId="5C758DC3" w14:textId="77777777" w:rsidR="003764DE" w:rsidRPr="00F3470A" w:rsidRDefault="00B55AA0" w:rsidP="003764DE">
      <w:pPr>
        <w:tabs>
          <w:tab w:val="left" w:pos="1440"/>
        </w:tabs>
        <w:jc w:val="both"/>
        <w:rPr>
          <w:sz w:val="22"/>
          <w:szCs w:val="22"/>
          <w:lang w:val="en-US"/>
        </w:rPr>
      </w:pPr>
      <w:r w:rsidRPr="00F3470A">
        <w:rPr>
          <w:sz w:val="22"/>
          <w:szCs w:val="22"/>
          <w:lang w:val="en-US"/>
        </w:rPr>
        <w:tab/>
      </w:r>
      <w:r w:rsidR="003764DE" w:rsidRPr="00F3470A">
        <w:rPr>
          <w:sz w:val="22"/>
          <w:szCs w:val="22"/>
          <w:lang w:val="en-US"/>
        </w:rPr>
        <w:t>TG Therapeutics, Inc.</w:t>
      </w:r>
    </w:p>
    <w:p w14:paraId="24CC4EC1" w14:textId="77777777" w:rsidR="00333ACF" w:rsidRPr="00F3470A" w:rsidRDefault="00333ACF" w:rsidP="00333ACF">
      <w:pPr>
        <w:jc w:val="both"/>
        <w:rPr>
          <w:b/>
          <w:sz w:val="22"/>
          <w:szCs w:val="22"/>
          <w:u w:val="single"/>
          <w:lang w:val="en-US"/>
        </w:rPr>
      </w:pPr>
    </w:p>
    <w:p w14:paraId="4CF5FE94" w14:textId="77777777" w:rsidR="002A189C" w:rsidRPr="00F3470A" w:rsidRDefault="002A189C" w:rsidP="004063B7">
      <w:pPr>
        <w:jc w:val="both"/>
        <w:rPr>
          <w:b/>
          <w:sz w:val="22"/>
          <w:szCs w:val="22"/>
          <w:lang w:val="en-US"/>
        </w:rPr>
      </w:pPr>
      <w:r w:rsidRPr="00F3470A">
        <w:rPr>
          <w:b/>
          <w:sz w:val="22"/>
          <w:szCs w:val="22"/>
          <w:u w:val="single"/>
          <w:lang w:val="en-US"/>
        </w:rPr>
        <w:t>Professional Societies</w:t>
      </w:r>
      <w:r w:rsidRPr="00F3470A">
        <w:rPr>
          <w:b/>
          <w:sz w:val="22"/>
          <w:szCs w:val="22"/>
          <w:lang w:val="en-US"/>
        </w:rPr>
        <w:t>:</w:t>
      </w:r>
    </w:p>
    <w:p w14:paraId="14346403" w14:textId="77777777" w:rsidR="004063B7" w:rsidRPr="00F3470A" w:rsidRDefault="004063B7" w:rsidP="004063B7">
      <w:pPr>
        <w:jc w:val="both"/>
        <w:rPr>
          <w:b/>
          <w:sz w:val="22"/>
          <w:szCs w:val="22"/>
          <w:lang w:val="en-US"/>
        </w:rPr>
      </w:pPr>
    </w:p>
    <w:p w14:paraId="38ED7E50" w14:textId="77777777" w:rsidR="002A189C" w:rsidRPr="00D4168A" w:rsidRDefault="002A189C" w:rsidP="004063B7">
      <w:pPr>
        <w:tabs>
          <w:tab w:val="left" w:pos="1440"/>
        </w:tabs>
        <w:jc w:val="both"/>
        <w:rPr>
          <w:sz w:val="22"/>
          <w:szCs w:val="22"/>
          <w:lang w:val="es-AR"/>
        </w:rPr>
      </w:pPr>
      <w:r w:rsidRPr="00D4168A">
        <w:rPr>
          <w:sz w:val="22"/>
          <w:szCs w:val="22"/>
          <w:lang w:val="es-AR"/>
        </w:rPr>
        <w:t>1998</w:t>
      </w:r>
      <w:r w:rsidRPr="00D4168A">
        <w:rPr>
          <w:sz w:val="22"/>
          <w:szCs w:val="22"/>
          <w:lang w:val="es-AR"/>
        </w:rPr>
        <w:tab/>
      </w:r>
      <w:proofErr w:type="gramStart"/>
      <w:r w:rsidRPr="00D4168A">
        <w:rPr>
          <w:sz w:val="22"/>
          <w:szCs w:val="22"/>
          <w:lang w:val="es-AR"/>
        </w:rPr>
        <w:t>Asociación</w:t>
      </w:r>
      <w:proofErr w:type="gramEnd"/>
      <w:r w:rsidRPr="00D4168A">
        <w:rPr>
          <w:sz w:val="22"/>
          <w:szCs w:val="22"/>
          <w:lang w:val="es-AR"/>
        </w:rPr>
        <w:t xml:space="preserve"> Argentina de Oncología Clínica</w:t>
      </w:r>
    </w:p>
    <w:p w14:paraId="0A1397E3" w14:textId="77777777" w:rsidR="002A189C" w:rsidRPr="00D4168A" w:rsidRDefault="002A189C" w:rsidP="004063B7">
      <w:pPr>
        <w:tabs>
          <w:tab w:val="left" w:pos="1440"/>
        </w:tabs>
        <w:ind w:left="1440" w:hanging="1440"/>
        <w:jc w:val="both"/>
        <w:rPr>
          <w:sz w:val="22"/>
          <w:szCs w:val="22"/>
          <w:lang w:val="es-AR"/>
        </w:rPr>
      </w:pPr>
      <w:r w:rsidRPr="00D4168A">
        <w:rPr>
          <w:sz w:val="22"/>
          <w:szCs w:val="22"/>
          <w:lang w:val="es-AR"/>
        </w:rPr>
        <w:t>2005</w:t>
      </w:r>
      <w:r w:rsidRPr="00D4168A">
        <w:rPr>
          <w:sz w:val="22"/>
          <w:szCs w:val="22"/>
          <w:lang w:val="es-AR"/>
        </w:rPr>
        <w:tab/>
        <w:t xml:space="preserve">American </w:t>
      </w:r>
      <w:proofErr w:type="spellStart"/>
      <w:r w:rsidRPr="00D4168A">
        <w:rPr>
          <w:sz w:val="22"/>
          <w:szCs w:val="22"/>
          <w:lang w:val="es-AR"/>
        </w:rPr>
        <w:t>Society</w:t>
      </w:r>
      <w:proofErr w:type="spellEnd"/>
      <w:r w:rsidRPr="00D4168A">
        <w:rPr>
          <w:sz w:val="22"/>
          <w:szCs w:val="22"/>
          <w:lang w:val="es-AR"/>
        </w:rPr>
        <w:t xml:space="preserve"> </w:t>
      </w:r>
      <w:proofErr w:type="spellStart"/>
      <w:r w:rsidRPr="00D4168A">
        <w:rPr>
          <w:sz w:val="22"/>
          <w:szCs w:val="22"/>
          <w:lang w:val="es-AR"/>
        </w:rPr>
        <w:t>of</w:t>
      </w:r>
      <w:proofErr w:type="spellEnd"/>
      <w:r w:rsidRPr="00D4168A">
        <w:rPr>
          <w:sz w:val="22"/>
          <w:szCs w:val="22"/>
          <w:lang w:val="es-AR"/>
        </w:rPr>
        <w:t xml:space="preserve"> </w:t>
      </w:r>
      <w:proofErr w:type="spellStart"/>
      <w:r w:rsidRPr="00D4168A">
        <w:rPr>
          <w:sz w:val="22"/>
          <w:szCs w:val="22"/>
          <w:lang w:val="es-AR"/>
        </w:rPr>
        <w:t>Clinical</w:t>
      </w:r>
      <w:proofErr w:type="spellEnd"/>
      <w:r w:rsidRPr="00D4168A">
        <w:rPr>
          <w:sz w:val="22"/>
          <w:szCs w:val="22"/>
          <w:lang w:val="es-AR"/>
        </w:rPr>
        <w:t xml:space="preserve"> </w:t>
      </w:r>
      <w:proofErr w:type="spellStart"/>
      <w:r w:rsidRPr="00D4168A">
        <w:rPr>
          <w:sz w:val="22"/>
          <w:szCs w:val="22"/>
          <w:lang w:val="es-AR"/>
        </w:rPr>
        <w:t>Oncology</w:t>
      </w:r>
      <w:proofErr w:type="spellEnd"/>
    </w:p>
    <w:p w14:paraId="2CB68442" w14:textId="77777777" w:rsidR="00180954" w:rsidRPr="00F3470A" w:rsidRDefault="002A189C" w:rsidP="00180954">
      <w:pPr>
        <w:tabs>
          <w:tab w:val="left" w:pos="1440"/>
        </w:tabs>
        <w:ind w:left="1440" w:hanging="1440"/>
        <w:jc w:val="both"/>
        <w:rPr>
          <w:sz w:val="22"/>
          <w:szCs w:val="22"/>
          <w:lang w:val="en-US"/>
        </w:rPr>
      </w:pPr>
      <w:r w:rsidRPr="00F3470A">
        <w:rPr>
          <w:sz w:val="22"/>
          <w:szCs w:val="22"/>
          <w:lang w:val="en-US"/>
        </w:rPr>
        <w:t>2005</w:t>
      </w:r>
      <w:r w:rsidRPr="00F3470A">
        <w:rPr>
          <w:sz w:val="22"/>
          <w:szCs w:val="22"/>
          <w:lang w:val="en-US"/>
        </w:rPr>
        <w:tab/>
        <w:t xml:space="preserve">American </w:t>
      </w:r>
      <w:r w:rsidR="00180954" w:rsidRPr="00F3470A">
        <w:rPr>
          <w:sz w:val="22"/>
          <w:szCs w:val="22"/>
          <w:lang w:val="en-US"/>
        </w:rPr>
        <w:t>Association for Cancer Research</w:t>
      </w:r>
    </w:p>
    <w:p w14:paraId="70FC9291" w14:textId="77777777" w:rsidR="001E47F7" w:rsidRPr="00F3470A" w:rsidRDefault="001E47F7" w:rsidP="004063B7">
      <w:pPr>
        <w:tabs>
          <w:tab w:val="left" w:pos="1440"/>
        </w:tabs>
        <w:ind w:left="1440" w:hanging="1440"/>
        <w:jc w:val="both"/>
        <w:rPr>
          <w:sz w:val="22"/>
          <w:szCs w:val="22"/>
          <w:lang w:val="en-US"/>
        </w:rPr>
      </w:pPr>
      <w:r w:rsidRPr="00F3470A">
        <w:rPr>
          <w:sz w:val="22"/>
          <w:szCs w:val="22"/>
          <w:lang w:val="en-US"/>
        </w:rPr>
        <w:t>2015</w:t>
      </w:r>
      <w:r w:rsidRPr="00F3470A">
        <w:rPr>
          <w:sz w:val="22"/>
          <w:szCs w:val="22"/>
          <w:lang w:val="en-US"/>
        </w:rPr>
        <w:tab/>
        <w:t>American Society of Hematology</w:t>
      </w:r>
    </w:p>
    <w:p w14:paraId="248FC687" w14:textId="77777777" w:rsidR="00B66C73" w:rsidRPr="00F3470A" w:rsidRDefault="00B66C73" w:rsidP="004063B7">
      <w:pPr>
        <w:jc w:val="both"/>
        <w:rPr>
          <w:b/>
          <w:sz w:val="22"/>
          <w:szCs w:val="22"/>
          <w:u w:val="single"/>
          <w:lang w:val="en-US"/>
        </w:rPr>
      </w:pPr>
    </w:p>
    <w:p w14:paraId="3ABFFAA4" w14:textId="77777777" w:rsidR="00B66C73" w:rsidRPr="00F3470A" w:rsidRDefault="00B66C73" w:rsidP="004063B7">
      <w:pPr>
        <w:jc w:val="both"/>
        <w:rPr>
          <w:b/>
          <w:sz w:val="22"/>
          <w:szCs w:val="22"/>
          <w:lang w:val="en-US"/>
        </w:rPr>
      </w:pPr>
      <w:r w:rsidRPr="00F3470A">
        <w:rPr>
          <w:b/>
          <w:sz w:val="22"/>
          <w:szCs w:val="22"/>
          <w:u w:val="single"/>
          <w:lang w:val="en-US"/>
        </w:rPr>
        <w:t>Report of Clinical Trials</w:t>
      </w:r>
      <w:r w:rsidRPr="00F3470A">
        <w:rPr>
          <w:b/>
          <w:sz w:val="22"/>
          <w:szCs w:val="22"/>
          <w:lang w:val="en-US"/>
        </w:rPr>
        <w:t>:</w:t>
      </w:r>
    </w:p>
    <w:p w14:paraId="71FF37FF" w14:textId="77777777" w:rsidR="00B66C73" w:rsidRPr="00F3470A" w:rsidRDefault="00B66C73" w:rsidP="00B66C73">
      <w:pPr>
        <w:jc w:val="both"/>
        <w:rPr>
          <w:b/>
          <w:sz w:val="22"/>
          <w:szCs w:val="22"/>
          <w:u w:val="single"/>
          <w:lang w:val="en-US"/>
        </w:rPr>
      </w:pPr>
    </w:p>
    <w:p w14:paraId="67142A58" w14:textId="77777777" w:rsidR="00330702" w:rsidRPr="00F3470A" w:rsidRDefault="00B66C73" w:rsidP="00330702">
      <w:pPr>
        <w:pStyle w:val="ListParagraph"/>
        <w:numPr>
          <w:ilvl w:val="0"/>
          <w:numId w:val="10"/>
        </w:numPr>
        <w:ind w:left="360"/>
        <w:jc w:val="both"/>
        <w:rPr>
          <w:sz w:val="22"/>
          <w:szCs w:val="22"/>
          <w:lang w:val="en-US"/>
        </w:rPr>
      </w:pPr>
      <w:r w:rsidRPr="00F3470A">
        <w:rPr>
          <w:sz w:val="22"/>
          <w:szCs w:val="22"/>
          <w:lang w:val="en-US"/>
        </w:rPr>
        <w:t>IDD # 03-04 and # 03-05 (10/2003-05/2005)</w:t>
      </w:r>
      <w:r w:rsidR="00690B38" w:rsidRPr="00F3470A">
        <w:rPr>
          <w:sz w:val="22"/>
          <w:szCs w:val="22"/>
          <w:lang w:val="en-US"/>
        </w:rPr>
        <w:t xml:space="preserve">: </w:t>
      </w:r>
      <w:r w:rsidRPr="00F3470A">
        <w:rPr>
          <w:sz w:val="22"/>
          <w:szCs w:val="22"/>
          <w:lang w:val="en-US"/>
        </w:rPr>
        <w:t>“Phase I Dose-Escalation Study of Anti- α5β1 Integrin Monoclonal Antibody (M200) in Patients with Refractory Solid Tumors”</w:t>
      </w:r>
      <w:r w:rsidR="00690B38" w:rsidRPr="00F3470A">
        <w:rPr>
          <w:sz w:val="22"/>
          <w:szCs w:val="22"/>
          <w:lang w:val="en-US"/>
        </w:rPr>
        <w:t>.</w:t>
      </w:r>
    </w:p>
    <w:p w14:paraId="0BA963CA" w14:textId="77777777" w:rsidR="00330702" w:rsidRPr="00F3470A" w:rsidRDefault="00330702" w:rsidP="00330702">
      <w:pPr>
        <w:pStyle w:val="ListParagraph"/>
        <w:ind w:left="360"/>
        <w:jc w:val="both"/>
        <w:rPr>
          <w:sz w:val="22"/>
          <w:szCs w:val="22"/>
          <w:lang w:val="en-US"/>
        </w:rPr>
      </w:pPr>
    </w:p>
    <w:p w14:paraId="7C65EC7C" w14:textId="77777777" w:rsidR="00B66C73" w:rsidRPr="00F3470A" w:rsidRDefault="00B66C73" w:rsidP="00330702">
      <w:pPr>
        <w:pStyle w:val="ListParagraph"/>
        <w:numPr>
          <w:ilvl w:val="0"/>
          <w:numId w:val="10"/>
        </w:numPr>
        <w:ind w:left="360"/>
        <w:jc w:val="both"/>
        <w:rPr>
          <w:sz w:val="22"/>
          <w:szCs w:val="22"/>
          <w:lang w:val="en-US"/>
        </w:rPr>
      </w:pPr>
      <w:r w:rsidRPr="00F3470A">
        <w:rPr>
          <w:sz w:val="22"/>
          <w:szCs w:val="22"/>
          <w:lang w:val="en-US"/>
        </w:rPr>
        <w:lastRenderedPageBreak/>
        <w:t>IDD # 03-11 (10/2003-05/2005)</w:t>
      </w:r>
      <w:r w:rsidR="00690B38" w:rsidRPr="00F3470A">
        <w:rPr>
          <w:sz w:val="22"/>
          <w:szCs w:val="22"/>
          <w:lang w:val="en-US"/>
        </w:rPr>
        <w:t xml:space="preserve">: </w:t>
      </w:r>
      <w:r w:rsidRPr="00F3470A">
        <w:rPr>
          <w:sz w:val="22"/>
          <w:szCs w:val="22"/>
          <w:lang w:val="en-US"/>
        </w:rPr>
        <w:t>“Phase I and Pharmacokinetic Study of OSI-7904L in Combination with Cisplatin in Patients with Advanced Solid Tumors”</w:t>
      </w:r>
      <w:r w:rsidR="00330702" w:rsidRPr="00F3470A">
        <w:rPr>
          <w:lang w:val="en-US"/>
        </w:rPr>
        <w:t xml:space="preserve"> </w:t>
      </w:r>
      <w:r w:rsidR="00330702" w:rsidRPr="00F3470A">
        <w:rPr>
          <w:sz w:val="22"/>
          <w:szCs w:val="22"/>
          <w:lang w:val="en-US"/>
        </w:rPr>
        <w:t>NCT00116896</w:t>
      </w:r>
      <w:r w:rsidR="00690B38" w:rsidRPr="00F3470A">
        <w:rPr>
          <w:sz w:val="22"/>
          <w:szCs w:val="22"/>
          <w:lang w:val="en-US"/>
        </w:rPr>
        <w:t>.</w:t>
      </w:r>
    </w:p>
    <w:p w14:paraId="6D2E4269" w14:textId="77777777" w:rsidR="00B66C73" w:rsidRPr="00F3470A" w:rsidRDefault="00B66C73" w:rsidP="00B66C73">
      <w:pPr>
        <w:jc w:val="both"/>
        <w:rPr>
          <w:sz w:val="22"/>
          <w:szCs w:val="22"/>
          <w:lang w:val="en-US"/>
        </w:rPr>
      </w:pPr>
    </w:p>
    <w:p w14:paraId="22B6AF9B" w14:textId="77777777" w:rsidR="00B66C73" w:rsidRPr="00F3470A" w:rsidRDefault="00B66C73" w:rsidP="005E1A7D">
      <w:pPr>
        <w:pStyle w:val="ListParagraph"/>
        <w:numPr>
          <w:ilvl w:val="0"/>
          <w:numId w:val="10"/>
        </w:numPr>
        <w:ind w:left="360"/>
        <w:jc w:val="both"/>
        <w:rPr>
          <w:sz w:val="22"/>
          <w:szCs w:val="22"/>
          <w:lang w:val="en-US"/>
        </w:rPr>
      </w:pPr>
      <w:r w:rsidRPr="00F3470A">
        <w:rPr>
          <w:sz w:val="22"/>
          <w:szCs w:val="22"/>
          <w:lang w:val="en-US"/>
        </w:rPr>
        <w:t>IDD # 03-16 (10/2003-12/2004)</w:t>
      </w:r>
      <w:r w:rsidR="00690B38" w:rsidRPr="00F3470A">
        <w:rPr>
          <w:sz w:val="22"/>
          <w:szCs w:val="22"/>
          <w:lang w:val="en-US"/>
        </w:rPr>
        <w:t xml:space="preserve">: </w:t>
      </w:r>
      <w:r w:rsidRPr="00F3470A">
        <w:rPr>
          <w:sz w:val="22"/>
          <w:szCs w:val="22"/>
          <w:lang w:val="en-US"/>
        </w:rPr>
        <w:t>“Phase I and Pharmacokinetic Study of KOS-862 (Epothilone D) in Patients with Advanced Solid Tumors”</w:t>
      </w:r>
      <w:r w:rsidR="00690B38" w:rsidRPr="00F3470A">
        <w:rPr>
          <w:sz w:val="22"/>
          <w:szCs w:val="22"/>
          <w:lang w:val="en-US"/>
        </w:rPr>
        <w:t>.</w:t>
      </w:r>
    </w:p>
    <w:p w14:paraId="557B91B8" w14:textId="77777777" w:rsidR="00B66C73" w:rsidRPr="00F3470A" w:rsidRDefault="00B66C73" w:rsidP="00B66C73">
      <w:pPr>
        <w:jc w:val="both"/>
        <w:rPr>
          <w:sz w:val="22"/>
          <w:szCs w:val="22"/>
          <w:lang w:val="en-US"/>
        </w:rPr>
      </w:pPr>
    </w:p>
    <w:p w14:paraId="00921378" w14:textId="77777777" w:rsidR="0025148B" w:rsidRPr="00F3470A" w:rsidRDefault="00B66C73" w:rsidP="0025148B">
      <w:pPr>
        <w:pStyle w:val="ListParagraph"/>
        <w:numPr>
          <w:ilvl w:val="0"/>
          <w:numId w:val="10"/>
        </w:numPr>
        <w:ind w:left="360"/>
        <w:jc w:val="both"/>
        <w:rPr>
          <w:sz w:val="22"/>
          <w:szCs w:val="22"/>
          <w:lang w:val="en-US"/>
        </w:rPr>
      </w:pPr>
      <w:r w:rsidRPr="00F3470A">
        <w:rPr>
          <w:sz w:val="22"/>
          <w:szCs w:val="22"/>
          <w:lang w:val="en-US"/>
        </w:rPr>
        <w:t>IDD # 03-34 (07/2004-07/2005)</w:t>
      </w:r>
      <w:r w:rsidR="00690B38" w:rsidRPr="00F3470A">
        <w:rPr>
          <w:sz w:val="22"/>
          <w:szCs w:val="22"/>
          <w:lang w:val="en-US"/>
        </w:rPr>
        <w:t xml:space="preserve">: </w:t>
      </w:r>
      <w:r w:rsidRPr="00F3470A">
        <w:rPr>
          <w:sz w:val="22"/>
          <w:szCs w:val="22"/>
          <w:lang w:val="en-US"/>
        </w:rPr>
        <w:t>“An Exploratory Pharmacogenomic Study of Cetuximab Monotherapy in Patients with M</w:t>
      </w:r>
      <w:r w:rsidR="003B01BD" w:rsidRPr="00F3470A">
        <w:rPr>
          <w:sz w:val="22"/>
          <w:szCs w:val="22"/>
          <w:lang w:val="en-US"/>
        </w:rPr>
        <w:t>e</w:t>
      </w:r>
      <w:r w:rsidR="00A609F8" w:rsidRPr="00F3470A">
        <w:rPr>
          <w:sz w:val="22"/>
          <w:szCs w:val="22"/>
          <w:lang w:val="en-US"/>
        </w:rPr>
        <w:t>tastatic Colorectal Carcinoma”</w:t>
      </w:r>
      <w:r w:rsidR="00113C6E" w:rsidRPr="00F3470A">
        <w:rPr>
          <w:sz w:val="22"/>
          <w:szCs w:val="22"/>
          <w:lang w:val="en-US"/>
        </w:rPr>
        <w:t xml:space="preserve"> NCT00207155.</w:t>
      </w:r>
    </w:p>
    <w:p w14:paraId="7F018AFA" w14:textId="77777777" w:rsidR="0025148B" w:rsidRPr="00F3470A" w:rsidRDefault="0025148B" w:rsidP="0025148B">
      <w:pPr>
        <w:pStyle w:val="ListParagraph"/>
        <w:rPr>
          <w:sz w:val="22"/>
          <w:szCs w:val="22"/>
          <w:lang w:val="en-US"/>
        </w:rPr>
      </w:pPr>
    </w:p>
    <w:p w14:paraId="793D9559" w14:textId="77777777" w:rsidR="00690B38" w:rsidRPr="00F3470A" w:rsidRDefault="00B66C73" w:rsidP="0025148B">
      <w:pPr>
        <w:pStyle w:val="ListParagraph"/>
        <w:numPr>
          <w:ilvl w:val="0"/>
          <w:numId w:val="10"/>
        </w:numPr>
        <w:ind w:left="360"/>
        <w:jc w:val="both"/>
        <w:rPr>
          <w:sz w:val="22"/>
          <w:szCs w:val="22"/>
          <w:lang w:val="en-US"/>
        </w:rPr>
      </w:pPr>
      <w:r w:rsidRPr="00F3470A">
        <w:rPr>
          <w:sz w:val="22"/>
          <w:szCs w:val="22"/>
          <w:lang w:val="en-US"/>
        </w:rPr>
        <w:t>IDD # 03-43 (02/2004-09/2006)</w:t>
      </w:r>
      <w:r w:rsidR="00690B38" w:rsidRPr="00F3470A">
        <w:rPr>
          <w:sz w:val="22"/>
          <w:szCs w:val="22"/>
          <w:lang w:val="en-US"/>
        </w:rPr>
        <w:t xml:space="preserve">: </w:t>
      </w:r>
      <w:r w:rsidRPr="00F3470A">
        <w:rPr>
          <w:sz w:val="22"/>
          <w:szCs w:val="22"/>
          <w:lang w:val="en-US"/>
        </w:rPr>
        <w:t>“Phase I and Pharmacokinetic Study of 2-deoxy-D-glucose with weekly Docetaxel in Patie</w:t>
      </w:r>
      <w:r w:rsidR="003B01BD" w:rsidRPr="00F3470A">
        <w:rPr>
          <w:sz w:val="22"/>
          <w:szCs w:val="22"/>
          <w:lang w:val="en-US"/>
        </w:rPr>
        <w:t>n</w:t>
      </w:r>
      <w:r w:rsidR="00A609F8" w:rsidRPr="00F3470A">
        <w:rPr>
          <w:sz w:val="22"/>
          <w:szCs w:val="22"/>
          <w:lang w:val="en-US"/>
        </w:rPr>
        <w:t>ts with Advanced Solid Tumors”</w:t>
      </w:r>
      <w:r w:rsidR="0025148B" w:rsidRPr="00F3470A">
        <w:rPr>
          <w:lang w:val="en-US"/>
        </w:rPr>
        <w:t xml:space="preserve"> </w:t>
      </w:r>
      <w:r w:rsidR="0025148B" w:rsidRPr="00F3470A">
        <w:rPr>
          <w:sz w:val="22"/>
          <w:szCs w:val="22"/>
          <w:lang w:val="en-US"/>
        </w:rPr>
        <w:t>NCT00096707</w:t>
      </w:r>
      <w:r w:rsidR="00690B38" w:rsidRPr="00F3470A">
        <w:rPr>
          <w:sz w:val="22"/>
          <w:szCs w:val="22"/>
          <w:lang w:val="en-US"/>
        </w:rPr>
        <w:t>.</w:t>
      </w:r>
    </w:p>
    <w:p w14:paraId="4A977EBA" w14:textId="77777777" w:rsidR="00690B38" w:rsidRPr="00F3470A" w:rsidRDefault="00690B38" w:rsidP="00690B38">
      <w:pPr>
        <w:pStyle w:val="ListParagraph"/>
        <w:ind w:left="360"/>
        <w:jc w:val="both"/>
        <w:rPr>
          <w:sz w:val="22"/>
          <w:szCs w:val="22"/>
          <w:lang w:val="en-US"/>
        </w:rPr>
      </w:pPr>
    </w:p>
    <w:p w14:paraId="30E5881A" w14:textId="77777777" w:rsidR="00690B38" w:rsidRPr="00F3470A" w:rsidRDefault="00B66C73" w:rsidP="005E1A7D">
      <w:pPr>
        <w:pStyle w:val="ListParagraph"/>
        <w:numPr>
          <w:ilvl w:val="0"/>
          <w:numId w:val="10"/>
        </w:numPr>
        <w:ind w:left="360"/>
        <w:jc w:val="both"/>
        <w:rPr>
          <w:sz w:val="22"/>
          <w:szCs w:val="22"/>
          <w:lang w:val="en-US"/>
        </w:rPr>
      </w:pPr>
      <w:r w:rsidRPr="00F3470A">
        <w:rPr>
          <w:sz w:val="22"/>
          <w:szCs w:val="22"/>
          <w:lang w:val="en-US"/>
        </w:rPr>
        <w:t>IDD # 04-07 (06/2004-09/2006)</w:t>
      </w:r>
      <w:r w:rsidR="00690B38" w:rsidRPr="00F3470A">
        <w:rPr>
          <w:sz w:val="22"/>
          <w:szCs w:val="22"/>
          <w:lang w:val="en-US"/>
        </w:rPr>
        <w:t xml:space="preserve">: </w:t>
      </w:r>
      <w:r w:rsidRPr="00F3470A">
        <w:rPr>
          <w:sz w:val="22"/>
          <w:szCs w:val="22"/>
          <w:lang w:val="en-US"/>
        </w:rPr>
        <w:t>“Phase I Study of CC-5013 with weekly Docetaxel in Patients with Advanced Solid Tumors”</w:t>
      </w:r>
      <w:r w:rsidR="00690B38" w:rsidRPr="00F3470A">
        <w:rPr>
          <w:sz w:val="22"/>
          <w:szCs w:val="22"/>
          <w:lang w:val="en-US"/>
        </w:rPr>
        <w:t>.</w:t>
      </w:r>
    </w:p>
    <w:p w14:paraId="70A321D0" w14:textId="77777777" w:rsidR="00690B38" w:rsidRPr="00F3470A" w:rsidRDefault="00690B38" w:rsidP="00690B38">
      <w:pPr>
        <w:pStyle w:val="ListParagraph"/>
        <w:rPr>
          <w:sz w:val="22"/>
          <w:szCs w:val="22"/>
          <w:lang w:val="en-US"/>
        </w:rPr>
      </w:pPr>
    </w:p>
    <w:p w14:paraId="3D5516A2" w14:textId="77777777" w:rsidR="00690B38" w:rsidRPr="00F3470A" w:rsidRDefault="00B66C73" w:rsidP="005E1A7D">
      <w:pPr>
        <w:pStyle w:val="ListParagraph"/>
        <w:numPr>
          <w:ilvl w:val="0"/>
          <w:numId w:val="10"/>
        </w:numPr>
        <w:ind w:left="360"/>
        <w:jc w:val="both"/>
        <w:rPr>
          <w:sz w:val="22"/>
          <w:szCs w:val="22"/>
          <w:lang w:val="en-US"/>
        </w:rPr>
      </w:pPr>
      <w:r w:rsidRPr="00F3470A">
        <w:rPr>
          <w:sz w:val="22"/>
          <w:szCs w:val="22"/>
          <w:lang w:val="en-US"/>
        </w:rPr>
        <w:t xml:space="preserve">IDD # 04-10 / </w:t>
      </w:r>
      <w:r w:rsidRPr="00F3470A">
        <w:rPr>
          <w:b/>
          <w:sz w:val="22"/>
          <w:szCs w:val="22"/>
          <w:lang w:val="en-US"/>
        </w:rPr>
        <w:t>NCI # 6825</w:t>
      </w:r>
      <w:r w:rsidRPr="00F3470A">
        <w:rPr>
          <w:sz w:val="22"/>
          <w:szCs w:val="22"/>
          <w:lang w:val="en-US"/>
        </w:rPr>
        <w:t xml:space="preserve"> (10/2005-09/2006)</w:t>
      </w:r>
      <w:r w:rsidR="00690B38" w:rsidRPr="00F3470A">
        <w:rPr>
          <w:sz w:val="22"/>
          <w:szCs w:val="22"/>
          <w:lang w:val="en-US"/>
        </w:rPr>
        <w:t xml:space="preserve">: </w:t>
      </w:r>
      <w:r w:rsidRPr="00F3470A">
        <w:rPr>
          <w:sz w:val="22"/>
          <w:szCs w:val="22"/>
          <w:lang w:val="en-US"/>
        </w:rPr>
        <w:t xml:space="preserve">“Phase II, Pharmacokinetic and Biologic Correlative Study of </w:t>
      </w:r>
      <w:proofErr w:type="spellStart"/>
      <w:r w:rsidRPr="00F3470A">
        <w:rPr>
          <w:sz w:val="22"/>
          <w:szCs w:val="22"/>
          <w:lang w:val="en-US"/>
        </w:rPr>
        <w:t>Suberoylanilide</w:t>
      </w:r>
      <w:proofErr w:type="spellEnd"/>
      <w:r w:rsidRPr="00F3470A">
        <w:rPr>
          <w:sz w:val="22"/>
          <w:szCs w:val="22"/>
          <w:lang w:val="en-US"/>
        </w:rPr>
        <w:t xml:space="preserve"> Hydroxamic Acid (SAHA) in Patients with Advanced Renal Cell Carcinoma”</w:t>
      </w:r>
      <w:r w:rsidR="009B404A" w:rsidRPr="00F3470A">
        <w:rPr>
          <w:sz w:val="22"/>
          <w:szCs w:val="22"/>
          <w:lang w:val="en-US"/>
        </w:rPr>
        <w:t xml:space="preserve"> NCT00278395.</w:t>
      </w:r>
    </w:p>
    <w:p w14:paraId="04521840" w14:textId="77777777" w:rsidR="00690B38" w:rsidRPr="00F3470A" w:rsidRDefault="00690B38" w:rsidP="00690B38">
      <w:pPr>
        <w:pStyle w:val="ListParagraph"/>
        <w:rPr>
          <w:sz w:val="22"/>
          <w:szCs w:val="22"/>
          <w:lang w:val="en-US"/>
        </w:rPr>
      </w:pPr>
    </w:p>
    <w:p w14:paraId="5C790918" w14:textId="77777777" w:rsidR="001F3DC5" w:rsidRPr="00F3470A" w:rsidRDefault="00B66C73" w:rsidP="005E1A7D">
      <w:pPr>
        <w:pStyle w:val="ListParagraph"/>
        <w:numPr>
          <w:ilvl w:val="0"/>
          <w:numId w:val="10"/>
        </w:numPr>
        <w:ind w:left="360"/>
        <w:jc w:val="both"/>
        <w:rPr>
          <w:sz w:val="22"/>
          <w:szCs w:val="22"/>
          <w:lang w:val="en-US"/>
        </w:rPr>
      </w:pPr>
      <w:r w:rsidRPr="00F3470A">
        <w:rPr>
          <w:sz w:val="22"/>
          <w:szCs w:val="22"/>
          <w:lang w:val="en-US"/>
        </w:rPr>
        <w:t>IDD # 04-12 (08/2004-10/2005)</w:t>
      </w:r>
      <w:r w:rsidR="001F3DC5" w:rsidRPr="00F3470A">
        <w:rPr>
          <w:sz w:val="22"/>
          <w:szCs w:val="22"/>
          <w:lang w:val="en-US"/>
        </w:rPr>
        <w:t xml:space="preserve">: </w:t>
      </w:r>
      <w:r w:rsidRPr="00F3470A">
        <w:rPr>
          <w:sz w:val="22"/>
          <w:szCs w:val="22"/>
          <w:lang w:val="en-US"/>
        </w:rPr>
        <w:t xml:space="preserve">“Phase I and Pharmacokinetic / Food Effect Study of </w:t>
      </w:r>
      <w:proofErr w:type="spellStart"/>
      <w:r w:rsidRPr="00F3470A">
        <w:rPr>
          <w:sz w:val="22"/>
          <w:szCs w:val="22"/>
          <w:lang w:val="en-US"/>
        </w:rPr>
        <w:t>Satraplatin</w:t>
      </w:r>
      <w:proofErr w:type="spellEnd"/>
      <w:r w:rsidRPr="00F3470A">
        <w:rPr>
          <w:sz w:val="22"/>
          <w:szCs w:val="22"/>
          <w:lang w:val="en-US"/>
        </w:rPr>
        <w:t xml:space="preserve"> in Patients with Advanced Solid Tumors”</w:t>
      </w:r>
      <w:r w:rsidR="001F3DC5" w:rsidRPr="00F3470A">
        <w:rPr>
          <w:sz w:val="22"/>
          <w:szCs w:val="22"/>
          <w:lang w:val="en-US"/>
        </w:rPr>
        <w:t>.</w:t>
      </w:r>
    </w:p>
    <w:p w14:paraId="2A5EC040" w14:textId="77777777" w:rsidR="001F3DC5" w:rsidRPr="00F3470A" w:rsidRDefault="001F3DC5" w:rsidP="001F3DC5">
      <w:pPr>
        <w:pStyle w:val="ListParagraph"/>
        <w:rPr>
          <w:sz w:val="22"/>
          <w:szCs w:val="22"/>
          <w:lang w:val="en-US"/>
        </w:rPr>
      </w:pPr>
    </w:p>
    <w:p w14:paraId="10022B9F" w14:textId="77777777" w:rsidR="001F3DC5" w:rsidRPr="00F3470A" w:rsidRDefault="00B66C73" w:rsidP="005E1A7D">
      <w:pPr>
        <w:pStyle w:val="ListParagraph"/>
        <w:numPr>
          <w:ilvl w:val="0"/>
          <w:numId w:val="10"/>
        </w:numPr>
        <w:ind w:left="360"/>
        <w:jc w:val="both"/>
        <w:rPr>
          <w:sz w:val="22"/>
          <w:szCs w:val="22"/>
          <w:lang w:val="en-US"/>
        </w:rPr>
      </w:pPr>
      <w:r w:rsidRPr="00F3470A">
        <w:rPr>
          <w:sz w:val="22"/>
          <w:szCs w:val="22"/>
          <w:lang w:val="en-US"/>
        </w:rPr>
        <w:t>IDD # 04-21 (09/2004-09/2006)</w:t>
      </w:r>
      <w:r w:rsidR="001F3DC5" w:rsidRPr="00F3470A">
        <w:rPr>
          <w:sz w:val="22"/>
          <w:szCs w:val="22"/>
          <w:lang w:val="en-US"/>
        </w:rPr>
        <w:t xml:space="preserve">. </w:t>
      </w:r>
      <w:r w:rsidRPr="00F3470A">
        <w:rPr>
          <w:sz w:val="22"/>
          <w:szCs w:val="22"/>
          <w:lang w:val="en-US"/>
        </w:rPr>
        <w:t>“Phase I and Pharmacokinetic Study of MN-029 in Patients with Advanced Solid Tumors”</w:t>
      </w:r>
      <w:r w:rsidR="001F3DC5" w:rsidRPr="00F3470A">
        <w:rPr>
          <w:sz w:val="22"/>
          <w:szCs w:val="22"/>
          <w:lang w:val="en-US"/>
        </w:rPr>
        <w:t>.</w:t>
      </w:r>
    </w:p>
    <w:p w14:paraId="3E503A78" w14:textId="77777777" w:rsidR="001F3DC5" w:rsidRPr="00F3470A" w:rsidRDefault="001F3DC5" w:rsidP="001F3DC5">
      <w:pPr>
        <w:pStyle w:val="ListParagraph"/>
        <w:rPr>
          <w:sz w:val="22"/>
          <w:szCs w:val="22"/>
          <w:lang w:val="en-US"/>
        </w:rPr>
      </w:pPr>
    </w:p>
    <w:p w14:paraId="26DFE0EA" w14:textId="77777777" w:rsidR="00FA599B" w:rsidRPr="00F3470A" w:rsidRDefault="00B66C73" w:rsidP="005E1A7D">
      <w:pPr>
        <w:pStyle w:val="ListParagraph"/>
        <w:numPr>
          <w:ilvl w:val="0"/>
          <w:numId w:val="10"/>
        </w:numPr>
        <w:ind w:left="360"/>
        <w:jc w:val="both"/>
        <w:rPr>
          <w:sz w:val="22"/>
          <w:szCs w:val="22"/>
          <w:lang w:val="en-US"/>
        </w:rPr>
      </w:pPr>
      <w:r w:rsidRPr="00F3470A">
        <w:rPr>
          <w:sz w:val="22"/>
          <w:szCs w:val="22"/>
          <w:lang w:val="en-US"/>
        </w:rPr>
        <w:t>IDD # 05-04 (06/2005-09/2006)</w:t>
      </w:r>
      <w:r w:rsidR="001F3DC5" w:rsidRPr="00F3470A">
        <w:rPr>
          <w:sz w:val="22"/>
          <w:szCs w:val="22"/>
          <w:lang w:val="en-US"/>
        </w:rPr>
        <w:t xml:space="preserve">: </w:t>
      </w:r>
      <w:r w:rsidRPr="00F3470A">
        <w:rPr>
          <w:sz w:val="22"/>
          <w:szCs w:val="22"/>
          <w:lang w:val="en-US"/>
        </w:rPr>
        <w:t>“Phase I and Pharmacokinetic Study of huC242-DM4 in Patients with Advanced Solid Tumors”</w:t>
      </w:r>
      <w:r w:rsidR="00D43E7A" w:rsidRPr="00F3470A">
        <w:rPr>
          <w:lang w:val="en-US"/>
        </w:rPr>
        <w:t xml:space="preserve"> </w:t>
      </w:r>
      <w:r w:rsidR="00D43E7A" w:rsidRPr="00F3470A">
        <w:rPr>
          <w:sz w:val="22"/>
          <w:szCs w:val="22"/>
          <w:lang w:val="en-US"/>
        </w:rPr>
        <w:t>NCT00352131</w:t>
      </w:r>
      <w:r w:rsidR="00FA599B" w:rsidRPr="00F3470A">
        <w:rPr>
          <w:sz w:val="22"/>
          <w:szCs w:val="22"/>
          <w:lang w:val="en-US"/>
        </w:rPr>
        <w:t>.</w:t>
      </w:r>
    </w:p>
    <w:p w14:paraId="75C44A3F" w14:textId="77777777" w:rsidR="00FA599B" w:rsidRPr="00F3470A" w:rsidRDefault="00FA599B" w:rsidP="00FA599B">
      <w:pPr>
        <w:pStyle w:val="ListParagraph"/>
        <w:rPr>
          <w:sz w:val="22"/>
          <w:szCs w:val="22"/>
          <w:lang w:val="en-US"/>
        </w:rPr>
      </w:pPr>
    </w:p>
    <w:p w14:paraId="0661398B" w14:textId="77777777" w:rsidR="00FA599B" w:rsidRPr="00F3470A" w:rsidRDefault="00B66C73" w:rsidP="005E1A7D">
      <w:pPr>
        <w:pStyle w:val="ListParagraph"/>
        <w:numPr>
          <w:ilvl w:val="0"/>
          <w:numId w:val="10"/>
        </w:numPr>
        <w:ind w:left="360"/>
        <w:jc w:val="both"/>
        <w:rPr>
          <w:sz w:val="22"/>
          <w:szCs w:val="22"/>
          <w:lang w:val="en-US"/>
        </w:rPr>
      </w:pPr>
      <w:r w:rsidRPr="00F3470A">
        <w:rPr>
          <w:sz w:val="22"/>
          <w:szCs w:val="22"/>
          <w:lang w:val="en-US"/>
        </w:rPr>
        <w:t>IDD # 05-05 (07/2005-09/2006)</w:t>
      </w:r>
      <w:r w:rsidR="00FA599B" w:rsidRPr="00F3470A">
        <w:rPr>
          <w:sz w:val="22"/>
          <w:szCs w:val="22"/>
          <w:lang w:val="en-US"/>
        </w:rPr>
        <w:t xml:space="preserve">: </w:t>
      </w:r>
      <w:r w:rsidRPr="00F3470A">
        <w:rPr>
          <w:sz w:val="22"/>
          <w:szCs w:val="22"/>
          <w:lang w:val="en-US"/>
        </w:rPr>
        <w:t>“Phase I and Pharmacokinetic Study of CX-3543 in Patients with Advanced Solid Tumors”</w:t>
      </w:r>
      <w:r w:rsidR="00CF12A4" w:rsidRPr="00F3470A">
        <w:rPr>
          <w:lang w:val="en-US"/>
        </w:rPr>
        <w:t xml:space="preserve"> </w:t>
      </w:r>
      <w:r w:rsidR="00CF12A4" w:rsidRPr="00F3470A">
        <w:rPr>
          <w:sz w:val="22"/>
          <w:szCs w:val="22"/>
          <w:lang w:val="en-US"/>
        </w:rPr>
        <w:t>NCT00955292</w:t>
      </w:r>
      <w:r w:rsidR="00FA599B" w:rsidRPr="00F3470A">
        <w:rPr>
          <w:sz w:val="22"/>
          <w:szCs w:val="22"/>
          <w:lang w:val="en-US"/>
        </w:rPr>
        <w:t>.</w:t>
      </w:r>
    </w:p>
    <w:p w14:paraId="5AE93747" w14:textId="77777777" w:rsidR="00FA599B" w:rsidRPr="00F3470A" w:rsidRDefault="00FA599B" w:rsidP="00FA599B">
      <w:pPr>
        <w:pStyle w:val="ListParagraph"/>
        <w:rPr>
          <w:sz w:val="22"/>
          <w:szCs w:val="22"/>
          <w:lang w:val="en-US"/>
        </w:rPr>
      </w:pPr>
    </w:p>
    <w:p w14:paraId="3FFA77F5" w14:textId="77777777" w:rsidR="00A94512" w:rsidRPr="00F3470A" w:rsidRDefault="00B66C73" w:rsidP="005E1A7D">
      <w:pPr>
        <w:pStyle w:val="ListParagraph"/>
        <w:numPr>
          <w:ilvl w:val="0"/>
          <w:numId w:val="10"/>
        </w:numPr>
        <w:ind w:left="360"/>
        <w:jc w:val="both"/>
        <w:rPr>
          <w:sz w:val="22"/>
          <w:szCs w:val="22"/>
          <w:lang w:val="en-US"/>
        </w:rPr>
      </w:pPr>
      <w:r w:rsidRPr="00F3470A">
        <w:rPr>
          <w:sz w:val="22"/>
          <w:szCs w:val="22"/>
          <w:lang w:val="en-US"/>
        </w:rPr>
        <w:t xml:space="preserve">IDD # 05-12 / </w:t>
      </w:r>
      <w:r w:rsidRPr="00F3470A">
        <w:rPr>
          <w:b/>
          <w:sz w:val="22"/>
          <w:szCs w:val="22"/>
          <w:lang w:val="en-US"/>
        </w:rPr>
        <w:t xml:space="preserve">NCI # </w:t>
      </w:r>
      <w:r w:rsidRPr="00F3470A" w:rsidDel="00EF29F7">
        <w:rPr>
          <w:b/>
          <w:sz w:val="22"/>
          <w:szCs w:val="22"/>
          <w:lang w:val="en-US"/>
        </w:rPr>
        <w:t>7146</w:t>
      </w:r>
      <w:r w:rsidRPr="00F3470A">
        <w:rPr>
          <w:sz w:val="22"/>
          <w:szCs w:val="22"/>
          <w:lang w:val="en-US"/>
        </w:rPr>
        <w:t xml:space="preserve"> (10/2005-09/2006)</w:t>
      </w:r>
      <w:r w:rsidR="00FA599B" w:rsidRPr="00F3470A">
        <w:rPr>
          <w:sz w:val="22"/>
          <w:szCs w:val="22"/>
          <w:lang w:val="en-US"/>
        </w:rPr>
        <w:t xml:space="preserve">: </w:t>
      </w:r>
      <w:r w:rsidRPr="00F3470A">
        <w:rPr>
          <w:sz w:val="22"/>
          <w:szCs w:val="22"/>
          <w:lang w:val="en-US"/>
        </w:rPr>
        <w:t>“Phase I, Pharmacokinetic and Pharmacodynamic Study of BAY 43-9006 (sorafenib) in Combination with CCI-779 (</w:t>
      </w:r>
      <w:proofErr w:type="spellStart"/>
      <w:r w:rsidRPr="00F3470A">
        <w:rPr>
          <w:sz w:val="22"/>
          <w:szCs w:val="22"/>
          <w:lang w:val="en-US"/>
        </w:rPr>
        <w:t>temsirolimus</w:t>
      </w:r>
      <w:proofErr w:type="spellEnd"/>
      <w:r w:rsidRPr="00F3470A">
        <w:rPr>
          <w:sz w:val="22"/>
          <w:szCs w:val="22"/>
          <w:lang w:val="en-US"/>
        </w:rPr>
        <w:t>) in Advanced Solid Malignancies”</w:t>
      </w:r>
      <w:r w:rsidR="006A2E69" w:rsidRPr="00F3470A">
        <w:rPr>
          <w:lang w:val="en-US"/>
        </w:rPr>
        <w:t xml:space="preserve"> </w:t>
      </w:r>
      <w:r w:rsidR="006A2E69" w:rsidRPr="00F3470A">
        <w:rPr>
          <w:sz w:val="22"/>
          <w:szCs w:val="22"/>
          <w:lang w:val="en-US"/>
        </w:rPr>
        <w:t>NCT00255658</w:t>
      </w:r>
      <w:r w:rsidR="00A94512" w:rsidRPr="00F3470A">
        <w:rPr>
          <w:sz w:val="22"/>
          <w:szCs w:val="22"/>
          <w:lang w:val="en-US"/>
        </w:rPr>
        <w:t>.</w:t>
      </w:r>
    </w:p>
    <w:p w14:paraId="06D8D1B1" w14:textId="77777777" w:rsidR="00A94512" w:rsidRPr="00F3470A" w:rsidRDefault="00A94512" w:rsidP="00A94512">
      <w:pPr>
        <w:pStyle w:val="ListParagraph"/>
        <w:rPr>
          <w:sz w:val="22"/>
          <w:szCs w:val="22"/>
          <w:lang w:val="en-US"/>
        </w:rPr>
      </w:pPr>
    </w:p>
    <w:p w14:paraId="46F1250E" w14:textId="77777777" w:rsidR="00A94512" w:rsidRPr="00F3470A" w:rsidRDefault="00B66C73" w:rsidP="005E1A7D">
      <w:pPr>
        <w:pStyle w:val="ListParagraph"/>
        <w:numPr>
          <w:ilvl w:val="0"/>
          <w:numId w:val="10"/>
        </w:numPr>
        <w:ind w:left="360"/>
        <w:jc w:val="both"/>
        <w:rPr>
          <w:sz w:val="22"/>
          <w:szCs w:val="22"/>
          <w:lang w:val="en-US"/>
        </w:rPr>
      </w:pPr>
      <w:r w:rsidRPr="00F3470A">
        <w:rPr>
          <w:sz w:val="22"/>
          <w:szCs w:val="22"/>
          <w:lang w:val="en-US"/>
        </w:rPr>
        <w:t>IDD # 05-16 (10/2005-09/2006)</w:t>
      </w:r>
      <w:r w:rsidR="00B674AF" w:rsidRPr="00F3470A">
        <w:rPr>
          <w:sz w:val="22"/>
          <w:szCs w:val="22"/>
          <w:lang w:val="en-US"/>
        </w:rPr>
        <w:t xml:space="preserve">: </w:t>
      </w:r>
      <w:r w:rsidRPr="00F3470A">
        <w:rPr>
          <w:sz w:val="22"/>
          <w:szCs w:val="22"/>
          <w:lang w:val="en-US"/>
        </w:rPr>
        <w:t>“A Phase I, Open-Label, Dose Finding Study Evaluating the Safety and Pharmacokinetics of AMG-479 in Subjects with Advanced Solid Tumors”</w:t>
      </w:r>
      <w:r w:rsidR="00BC0719" w:rsidRPr="00F3470A">
        <w:rPr>
          <w:lang w:val="en-US"/>
        </w:rPr>
        <w:t xml:space="preserve"> </w:t>
      </w:r>
      <w:r w:rsidR="00BC0719" w:rsidRPr="00F3470A">
        <w:rPr>
          <w:sz w:val="22"/>
          <w:szCs w:val="22"/>
          <w:lang w:val="en-US"/>
        </w:rPr>
        <w:t>NCT00562380</w:t>
      </w:r>
      <w:r w:rsidR="00A94512" w:rsidRPr="00F3470A">
        <w:rPr>
          <w:sz w:val="22"/>
          <w:szCs w:val="22"/>
          <w:lang w:val="en-US"/>
        </w:rPr>
        <w:t>.</w:t>
      </w:r>
    </w:p>
    <w:p w14:paraId="2C2754F1" w14:textId="77777777" w:rsidR="00A94512" w:rsidRPr="00F3470A" w:rsidRDefault="00A94512" w:rsidP="00CD7A7C">
      <w:pPr>
        <w:rPr>
          <w:sz w:val="22"/>
          <w:szCs w:val="22"/>
          <w:lang w:val="en-US"/>
        </w:rPr>
      </w:pPr>
    </w:p>
    <w:p w14:paraId="7BF266A2" w14:textId="77777777" w:rsidR="00C362CD" w:rsidRPr="00F3470A" w:rsidRDefault="00B66C73" w:rsidP="005E1A7D">
      <w:pPr>
        <w:pStyle w:val="ListParagraph"/>
        <w:numPr>
          <w:ilvl w:val="0"/>
          <w:numId w:val="10"/>
        </w:numPr>
        <w:ind w:left="360"/>
        <w:jc w:val="both"/>
        <w:rPr>
          <w:sz w:val="22"/>
          <w:szCs w:val="22"/>
          <w:lang w:val="en-US"/>
        </w:rPr>
      </w:pPr>
      <w:r w:rsidRPr="00F3470A">
        <w:rPr>
          <w:sz w:val="22"/>
          <w:szCs w:val="22"/>
          <w:lang w:val="en-US"/>
        </w:rPr>
        <w:t>Pfizer # A4581001 (10/2006-10/2008)</w:t>
      </w:r>
      <w:r w:rsidR="00A94512" w:rsidRPr="00F3470A">
        <w:rPr>
          <w:sz w:val="22"/>
          <w:szCs w:val="22"/>
          <w:lang w:val="en-US"/>
        </w:rPr>
        <w:t xml:space="preserve">: </w:t>
      </w:r>
      <w:r w:rsidRPr="00F3470A">
        <w:rPr>
          <w:sz w:val="22"/>
          <w:szCs w:val="22"/>
          <w:lang w:val="en-US"/>
        </w:rPr>
        <w:t>“A Multicenter, Open-Label, Noncomparative Phase 1-2 Clinical and Pharmacokinetic Study of Oral PD-0325901 in Patients with Advanced Cancer” (MEK Inhibitor)</w:t>
      </w:r>
      <w:r w:rsidR="00655B31" w:rsidRPr="00F3470A">
        <w:rPr>
          <w:lang w:val="en-US"/>
        </w:rPr>
        <w:t xml:space="preserve"> </w:t>
      </w:r>
      <w:r w:rsidR="00655B31" w:rsidRPr="00F3470A">
        <w:rPr>
          <w:sz w:val="22"/>
          <w:szCs w:val="22"/>
          <w:lang w:val="en-US"/>
        </w:rPr>
        <w:t>NCT00147550</w:t>
      </w:r>
      <w:r w:rsidR="00B674AF" w:rsidRPr="00F3470A">
        <w:rPr>
          <w:sz w:val="22"/>
          <w:szCs w:val="22"/>
          <w:lang w:val="en-US"/>
        </w:rPr>
        <w:t>.</w:t>
      </w:r>
    </w:p>
    <w:p w14:paraId="1D5840D3" w14:textId="77777777" w:rsidR="00A066C0" w:rsidRPr="00F3470A" w:rsidRDefault="00A066C0" w:rsidP="00A066C0">
      <w:pPr>
        <w:pStyle w:val="ListParagraph"/>
        <w:rPr>
          <w:sz w:val="22"/>
          <w:szCs w:val="22"/>
          <w:lang w:val="en-US"/>
        </w:rPr>
      </w:pPr>
    </w:p>
    <w:p w14:paraId="5DBBAEC0" w14:textId="77777777" w:rsidR="00016580" w:rsidRPr="00F3470A" w:rsidRDefault="00B66C73" w:rsidP="005E1A7D">
      <w:pPr>
        <w:pStyle w:val="ListParagraph"/>
        <w:numPr>
          <w:ilvl w:val="0"/>
          <w:numId w:val="10"/>
        </w:numPr>
        <w:ind w:left="360"/>
        <w:jc w:val="both"/>
        <w:rPr>
          <w:sz w:val="22"/>
          <w:szCs w:val="22"/>
          <w:lang w:val="en-US"/>
        </w:rPr>
      </w:pPr>
      <w:r w:rsidRPr="00F3470A">
        <w:rPr>
          <w:sz w:val="22"/>
          <w:szCs w:val="22"/>
          <w:lang w:val="en-US"/>
        </w:rPr>
        <w:t>Pfizer # A4581002 (10/2006-10/2008)</w:t>
      </w:r>
      <w:r w:rsidR="00A066C0" w:rsidRPr="00F3470A">
        <w:rPr>
          <w:sz w:val="22"/>
          <w:szCs w:val="22"/>
          <w:lang w:val="en-US"/>
        </w:rPr>
        <w:t xml:space="preserve">: </w:t>
      </w:r>
      <w:r w:rsidRPr="00F3470A">
        <w:rPr>
          <w:sz w:val="22"/>
          <w:szCs w:val="22"/>
          <w:lang w:val="en-US"/>
        </w:rPr>
        <w:t>“Phase II Study of the MEK Inhibitor (PD-0325901) in Patients with Advanced Non-Small Cell Lung Cancer”</w:t>
      </w:r>
      <w:r w:rsidR="00BC0719" w:rsidRPr="00F3470A">
        <w:rPr>
          <w:lang w:val="en-US"/>
        </w:rPr>
        <w:t xml:space="preserve"> </w:t>
      </w:r>
      <w:r w:rsidR="00BC0719" w:rsidRPr="00F3470A">
        <w:rPr>
          <w:sz w:val="22"/>
          <w:szCs w:val="22"/>
          <w:lang w:val="en-US"/>
        </w:rPr>
        <w:t>NCT00174369</w:t>
      </w:r>
      <w:r w:rsidR="00A066C0" w:rsidRPr="00F3470A">
        <w:rPr>
          <w:sz w:val="22"/>
          <w:szCs w:val="22"/>
          <w:lang w:val="en-US"/>
        </w:rPr>
        <w:t>.</w:t>
      </w:r>
    </w:p>
    <w:p w14:paraId="042BDC43" w14:textId="77777777" w:rsidR="00016580" w:rsidRPr="00F3470A" w:rsidRDefault="00016580" w:rsidP="00CD7A7C">
      <w:pPr>
        <w:rPr>
          <w:sz w:val="22"/>
          <w:szCs w:val="22"/>
          <w:lang w:val="en-US"/>
        </w:rPr>
      </w:pPr>
    </w:p>
    <w:p w14:paraId="21ADA805" w14:textId="77777777" w:rsidR="00016580" w:rsidRPr="00F3470A" w:rsidRDefault="00B66C73" w:rsidP="005E1A7D">
      <w:pPr>
        <w:pStyle w:val="ListParagraph"/>
        <w:numPr>
          <w:ilvl w:val="0"/>
          <w:numId w:val="10"/>
        </w:numPr>
        <w:ind w:left="360"/>
        <w:jc w:val="both"/>
        <w:rPr>
          <w:sz w:val="22"/>
          <w:szCs w:val="22"/>
          <w:lang w:val="en-US"/>
        </w:rPr>
      </w:pPr>
      <w:r w:rsidRPr="00F3470A">
        <w:rPr>
          <w:sz w:val="22"/>
          <w:szCs w:val="22"/>
          <w:lang w:val="en-US"/>
        </w:rPr>
        <w:t>Pfizer # A8051001 (10/2006-04/2012)</w:t>
      </w:r>
      <w:r w:rsidR="00016580" w:rsidRPr="00F3470A">
        <w:rPr>
          <w:sz w:val="22"/>
          <w:szCs w:val="22"/>
          <w:lang w:val="en-US"/>
        </w:rPr>
        <w:t xml:space="preserve">: </w:t>
      </w:r>
      <w:r w:rsidRPr="00F3470A">
        <w:rPr>
          <w:sz w:val="22"/>
          <w:szCs w:val="22"/>
          <w:lang w:val="en-US"/>
        </w:rPr>
        <w:t>“Phase I, Open-Label, Multi-Center, Accelerated Dose Escalation Study of the Anti-Angiogenesis Agent PF-00337210 in Patients with Advanced Solid Tumors”</w:t>
      </w:r>
      <w:r w:rsidR="00A609F8" w:rsidRPr="00F3470A">
        <w:rPr>
          <w:sz w:val="22"/>
          <w:szCs w:val="22"/>
          <w:lang w:val="en-US"/>
        </w:rPr>
        <w:t xml:space="preserve"> (Selective VEGFR Inhibitor)</w:t>
      </w:r>
      <w:r w:rsidR="00F32306" w:rsidRPr="00F3470A">
        <w:rPr>
          <w:lang w:val="en-US"/>
        </w:rPr>
        <w:t xml:space="preserve"> </w:t>
      </w:r>
      <w:r w:rsidR="00F32306" w:rsidRPr="00F3470A">
        <w:rPr>
          <w:sz w:val="22"/>
          <w:szCs w:val="22"/>
          <w:lang w:val="en-US"/>
        </w:rPr>
        <w:t>NCT01105533</w:t>
      </w:r>
      <w:r w:rsidR="00016580" w:rsidRPr="00F3470A">
        <w:rPr>
          <w:sz w:val="22"/>
          <w:szCs w:val="22"/>
          <w:lang w:val="en-US"/>
        </w:rPr>
        <w:t>.</w:t>
      </w:r>
    </w:p>
    <w:p w14:paraId="1E138BB4" w14:textId="77777777" w:rsidR="00016580" w:rsidRPr="00F3470A" w:rsidRDefault="00016580" w:rsidP="00CD7A7C">
      <w:pPr>
        <w:rPr>
          <w:sz w:val="22"/>
          <w:szCs w:val="22"/>
          <w:lang w:val="en-US"/>
        </w:rPr>
      </w:pPr>
    </w:p>
    <w:p w14:paraId="6EE34198" w14:textId="77777777" w:rsidR="00016580" w:rsidRPr="00F3470A" w:rsidRDefault="00B66C73" w:rsidP="005E1A7D">
      <w:pPr>
        <w:pStyle w:val="ListParagraph"/>
        <w:numPr>
          <w:ilvl w:val="0"/>
          <w:numId w:val="10"/>
        </w:numPr>
        <w:ind w:left="360"/>
        <w:jc w:val="both"/>
        <w:rPr>
          <w:sz w:val="22"/>
          <w:szCs w:val="22"/>
          <w:lang w:val="en-US"/>
        </w:rPr>
      </w:pPr>
      <w:r w:rsidRPr="00F3470A">
        <w:rPr>
          <w:sz w:val="22"/>
          <w:szCs w:val="22"/>
          <w:lang w:val="en-US"/>
        </w:rPr>
        <w:lastRenderedPageBreak/>
        <w:t>Pfizer # A4061016 (02/2007-01/2009)</w:t>
      </w:r>
      <w:r w:rsidR="00016580" w:rsidRPr="00F3470A">
        <w:rPr>
          <w:sz w:val="22"/>
          <w:szCs w:val="22"/>
          <w:lang w:val="en-US"/>
        </w:rPr>
        <w:t xml:space="preserve">: </w:t>
      </w:r>
      <w:r w:rsidRPr="00F3470A">
        <w:rPr>
          <w:sz w:val="22"/>
          <w:szCs w:val="22"/>
          <w:lang w:val="en-US"/>
        </w:rPr>
        <w:t>“A Randomized Phase II Study of the Anti-Angiogenesis Agent AG-013736 (</w:t>
      </w:r>
      <w:proofErr w:type="spellStart"/>
      <w:r w:rsidRPr="00F3470A">
        <w:rPr>
          <w:sz w:val="22"/>
          <w:szCs w:val="22"/>
          <w:lang w:val="en-US"/>
        </w:rPr>
        <w:t>Axitinib</w:t>
      </w:r>
      <w:proofErr w:type="spellEnd"/>
      <w:r w:rsidRPr="00F3470A">
        <w:rPr>
          <w:sz w:val="22"/>
          <w:szCs w:val="22"/>
          <w:lang w:val="en-US"/>
        </w:rPr>
        <w:t>) in Combination with Gemcitabine in Patients with Chemotherapy-Naïve Advanced Pancreatic Cancer Preceded by a Phase I Portion” (Selective VEGFR Inhibitor)</w:t>
      </w:r>
      <w:r w:rsidR="00105EE0" w:rsidRPr="00F3470A">
        <w:rPr>
          <w:lang w:val="en-US"/>
        </w:rPr>
        <w:t xml:space="preserve"> </w:t>
      </w:r>
      <w:r w:rsidR="00105EE0" w:rsidRPr="00F3470A">
        <w:rPr>
          <w:sz w:val="22"/>
          <w:szCs w:val="22"/>
          <w:lang w:val="en-US"/>
        </w:rPr>
        <w:t>NCT00219557</w:t>
      </w:r>
      <w:r w:rsidR="00016580" w:rsidRPr="00F3470A">
        <w:rPr>
          <w:sz w:val="22"/>
          <w:szCs w:val="22"/>
          <w:lang w:val="en-US"/>
        </w:rPr>
        <w:t>.</w:t>
      </w:r>
    </w:p>
    <w:p w14:paraId="1F584FD1" w14:textId="77777777" w:rsidR="00016580" w:rsidRPr="00F3470A" w:rsidRDefault="00016580" w:rsidP="00016580">
      <w:pPr>
        <w:pStyle w:val="ListParagraph"/>
        <w:rPr>
          <w:sz w:val="22"/>
          <w:szCs w:val="22"/>
          <w:lang w:val="en-US"/>
        </w:rPr>
      </w:pPr>
    </w:p>
    <w:p w14:paraId="19FAD879" w14:textId="77777777" w:rsidR="00016580" w:rsidRPr="00F3470A" w:rsidRDefault="00B66C73" w:rsidP="005E1A7D">
      <w:pPr>
        <w:pStyle w:val="ListParagraph"/>
        <w:numPr>
          <w:ilvl w:val="0"/>
          <w:numId w:val="10"/>
        </w:numPr>
        <w:ind w:left="360"/>
        <w:jc w:val="both"/>
        <w:rPr>
          <w:sz w:val="22"/>
          <w:szCs w:val="22"/>
          <w:lang w:val="en-US"/>
        </w:rPr>
      </w:pPr>
      <w:r w:rsidRPr="00F3470A">
        <w:rPr>
          <w:sz w:val="22"/>
          <w:szCs w:val="22"/>
          <w:lang w:val="en-US"/>
        </w:rPr>
        <w:t>Pfizer # A4061028 (02/2007-10/2010)</w:t>
      </w:r>
      <w:r w:rsidR="00016580" w:rsidRPr="00F3470A">
        <w:rPr>
          <w:sz w:val="22"/>
          <w:szCs w:val="22"/>
          <w:lang w:val="en-US"/>
        </w:rPr>
        <w:t xml:space="preserve">. </w:t>
      </w:r>
      <w:r w:rsidRPr="00F3470A">
        <w:rPr>
          <w:sz w:val="22"/>
          <w:szCs w:val="22"/>
          <w:lang w:val="en-US"/>
        </w:rPr>
        <w:t>“A Randomized, Double-Blind Phase III Study of Gemcitabine plus AG-013736 (</w:t>
      </w:r>
      <w:proofErr w:type="spellStart"/>
      <w:r w:rsidRPr="00F3470A">
        <w:rPr>
          <w:sz w:val="22"/>
          <w:szCs w:val="22"/>
          <w:lang w:val="en-US"/>
        </w:rPr>
        <w:t>Axitinib</w:t>
      </w:r>
      <w:proofErr w:type="spellEnd"/>
      <w:r w:rsidRPr="00F3470A">
        <w:rPr>
          <w:sz w:val="22"/>
          <w:szCs w:val="22"/>
          <w:lang w:val="en-US"/>
        </w:rPr>
        <w:t>) versus Gemcitabine plus Placebo for the First-Line Treatment of Patients with Locally Advanced, Unresectable or Metastatic Pancreatic Cancer”</w:t>
      </w:r>
      <w:r w:rsidR="009900E5" w:rsidRPr="00F3470A">
        <w:rPr>
          <w:lang w:val="en-US"/>
        </w:rPr>
        <w:t xml:space="preserve"> </w:t>
      </w:r>
      <w:r w:rsidR="009900E5" w:rsidRPr="00F3470A">
        <w:rPr>
          <w:sz w:val="22"/>
          <w:szCs w:val="22"/>
          <w:lang w:val="en-US"/>
        </w:rPr>
        <w:t>NCT00471146</w:t>
      </w:r>
      <w:r w:rsidR="00016580" w:rsidRPr="00F3470A">
        <w:rPr>
          <w:sz w:val="22"/>
          <w:szCs w:val="22"/>
          <w:lang w:val="en-US"/>
        </w:rPr>
        <w:t>.</w:t>
      </w:r>
    </w:p>
    <w:p w14:paraId="474F61BD" w14:textId="77777777" w:rsidR="00016580" w:rsidRPr="00F3470A" w:rsidRDefault="00016580" w:rsidP="00016580">
      <w:pPr>
        <w:pStyle w:val="ListParagraph"/>
        <w:rPr>
          <w:sz w:val="22"/>
          <w:szCs w:val="22"/>
          <w:lang w:val="en-US"/>
        </w:rPr>
      </w:pPr>
    </w:p>
    <w:p w14:paraId="4B6569F3" w14:textId="77777777" w:rsidR="00016580" w:rsidRPr="00F3470A" w:rsidRDefault="00B66C73" w:rsidP="005E1A7D">
      <w:pPr>
        <w:pStyle w:val="ListParagraph"/>
        <w:numPr>
          <w:ilvl w:val="0"/>
          <w:numId w:val="10"/>
        </w:numPr>
        <w:ind w:left="360"/>
        <w:jc w:val="both"/>
        <w:rPr>
          <w:sz w:val="22"/>
          <w:szCs w:val="22"/>
          <w:lang w:val="en-US"/>
        </w:rPr>
      </w:pPr>
      <w:r w:rsidRPr="00F3470A">
        <w:rPr>
          <w:sz w:val="22"/>
          <w:szCs w:val="22"/>
          <w:lang w:val="en-US"/>
        </w:rPr>
        <w:t>Pfizer # A4061034 (05/2009-10/2010)</w:t>
      </w:r>
      <w:r w:rsidR="00016580" w:rsidRPr="00F3470A">
        <w:rPr>
          <w:sz w:val="22"/>
          <w:szCs w:val="22"/>
          <w:lang w:val="en-US"/>
        </w:rPr>
        <w:t xml:space="preserve">: </w:t>
      </w:r>
      <w:r w:rsidRPr="00F3470A">
        <w:rPr>
          <w:sz w:val="22"/>
          <w:szCs w:val="22"/>
          <w:lang w:val="en-US"/>
        </w:rPr>
        <w:t>“A Randomized Phase 2 Study of FOLFOX or FOLFIRI with AG-013736 or Bevacizumab in Patients with Metastatic Colorectal Cancer after Failure of an Irinotecan or Oxaliplatin-containing First-line Regimen”</w:t>
      </w:r>
      <w:r w:rsidR="0009028E" w:rsidRPr="00F3470A">
        <w:rPr>
          <w:lang w:val="en-US"/>
        </w:rPr>
        <w:t xml:space="preserve"> </w:t>
      </w:r>
      <w:r w:rsidR="0009028E" w:rsidRPr="00F3470A">
        <w:rPr>
          <w:sz w:val="22"/>
          <w:szCs w:val="22"/>
          <w:lang w:val="en-US"/>
        </w:rPr>
        <w:t>NCT00615056</w:t>
      </w:r>
      <w:r w:rsidR="00016580" w:rsidRPr="00F3470A">
        <w:rPr>
          <w:sz w:val="22"/>
          <w:szCs w:val="22"/>
          <w:lang w:val="en-US"/>
        </w:rPr>
        <w:t>.</w:t>
      </w:r>
    </w:p>
    <w:p w14:paraId="0C9E6466" w14:textId="77777777" w:rsidR="00016580" w:rsidRPr="00F3470A" w:rsidRDefault="00016580" w:rsidP="00CD7A7C">
      <w:pPr>
        <w:rPr>
          <w:sz w:val="22"/>
          <w:szCs w:val="22"/>
          <w:lang w:val="en-US"/>
        </w:rPr>
      </w:pPr>
    </w:p>
    <w:p w14:paraId="337E5DB8" w14:textId="77777777" w:rsidR="00016580" w:rsidRPr="00F3470A" w:rsidRDefault="00B66C73" w:rsidP="005E1A7D">
      <w:pPr>
        <w:pStyle w:val="ListParagraph"/>
        <w:numPr>
          <w:ilvl w:val="0"/>
          <w:numId w:val="10"/>
        </w:numPr>
        <w:ind w:left="360"/>
        <w:jc w:val="both"/>
        <w:rPr>
          <w:sz w:val="22"/>
          <w:szCs w:val="22"/>
          <w:lang w:val="en-US"/>
        </w:rPr>
      </w:pPr>
      <w:r w:rsidRPr="00F3470A">
        <w:rPr>
          <w:sz w:val="22"/>
          <w:szCs w:val="22"/>
          <w:lang w:val="en-US"/>
        </w:rPr>
        <w:t>Pfizer # B1271001 (03/2010-10/2010)</w:t>
      </w:r>
      <w:r w:rsidR="00016580" w:rsidRPr="00F3470A">
        <w:rPr>
          <w:sz w:val="22"/>
          <w:szCs w:val="22"/>
          <w:lang w:val="en-US"/>
        </w:rPr>
        <w:t xml:space="preserve">: </w:t>
      </w:r>
      <w:r w:rsidRPr="00F3470A">
        <w:rPr>
          <w:sz w:val="22"/>
          <w:szCs w:val="22"/>
          <w:lang w:val="en-US"/>
        </w:rPr>
        <w:t>“A Phase 1, Open-Label, Dose-Escalation Study to Evaluate Safety, Pharmacokinetics, and Pharmacodynamics of the PI3K/mTOR Inhibitor PF-04691502 in Adult Patients with Advanced Malignant Solid Tumors”</w:t>
      </w:r>
      <w:r w:rsidR="005B5598" w:rsidRPr="00F3470A">
        <w:rPr>
          <w:lang w:val="en-US"/>
        </w:rPr>
        <w:t xml:space="preserve"> </w:t>
      </w:r>
      <w:r w:rsidR="005B5598" w:rsidRPr="00F3470A">
        <w:rPr>
          <w:sz w:val="22"/>
          <w:szCs w:val="22"/>
          <w:lang w:val="en-US"/>
        </w:rPr>
        <w:t>NCT00927823</w:t>
      </w:r>
      <w:r w:rsidR="00016580" w:rsidRPr="00F3470A">
        <w:rPr>
          <w:sz w:val="22"/>
          <w:szCs w:val="22"/>
          <w:lang w:val="en-US"/>
        </w:rPr>
        <w:t>.</w:t>
      </w:r>
    </w:p>
    <w:p w14:paraId="11DE2C52" w14:textId="77777777" w:rsidR="00016580" w:rsidRPr="00F3470A" w:rsidRDefault="00016580" w:rsidP="00016580">
      <w:pPr>
        <w:pStyle w:val="ListParagraph"/>
        <w:rPr>
          <w:sz w:val="22"/>
          <w:szCs w:val="22"/>
          <w:lang w:val="en-US"/>
        </w:rPr>
      </w:pPr>
    </w:p>
    <w:p w14:paraId="1356FC6A" w14:textId="77777777" w:rsidR="00016580" w:rsidRPr="00F3470A" w:rsidRDefault="00B66C73" w:rsidP="005E1A7D">
      <w:pPr>
        <w:pStyle w:val="ListParagraph"/>
        <w:numPr>
          <w:ilvl w:val="0"/>
          <w:numId w:val="10"/>
        </w:numPr>
        <w:ind w:left="360"/>
        <w:jc w:val="both"/>
        <w:rPr>
          <w:sz w:val="22"/>
          <w:szCs w:val="22"/>
          <w:lang w:val="en-US"/>
        </w:rPr>
      </w:pPr>
      <w:r w:rsidRPr="00F3470A">
        <w:rPr>
          <w:sz w:val="22"/>
          <w:szCs w:val="22"/>
          <w:lang w:val="en-US"/>
        </w:rPr>
        <w:t>Pfizer # B2151001 (03/2010-10/2010)</w:t>
      </w:r>
      <w:r w:rsidR="00016580" w:rsidRPr="00F3470A">
        <w:rPr>
          <w:sz w:val="22"/>
          <w:szCs w:val="22"/>
          <w:lang w:val="en-US"/>
        </w:rPr>
        <w:t xml:space="preserve">: </w:t>
      </w:r>
      <w:r w:rsidRPr="00F3470A">
        <w:rPr>
          <w:sz w:val="22"/>
          <w:szCs w:val="22"/>
          <w:lang w:val="en-US"/>
        </w:rPr>
        <w:t>“A Phase 1 Study of PF-05212384 (also Known as PKI-587) Administered as an Intravenous Infusion to Subjects with Solid Tumors” (PI3K Inhibitor</w:t>
      </w:r>
      <w:r w:rsidR="005B5598" w:rsidRPr="00F3470A">
        <w:rPr>
          <w:lang w:val="en-US"/>
        </w:rPr>
        <w:t xml:space="preserve">, </w:t>
      </w:r>
      <w:r w:rsidR="005B5598" w:rsidRPr="00F3470A">
        <w:rPr>
          <w:sz w:val="22"/>
          <w:szCs w:val="22"/>
          <w:lang w:val="en-US"/>
        </w:rPr>
        <w:t>NCT00940498</w:t>
      </w:r>
      <w:r w:rsidRPr="00F3470A">
        <w:rPr>
          <w:sz w:val="22"/>
          <w:szCs w:val="22"/>
          <w:lang w:val="en-US"/>
        </w:rPr>
        <w:t>)</w:t>
      </w:r>
      <w:r w:rsidR="00016580" w:rsidRPr="00F3470A">
        <w:rPr>
          <w:sz w:val="22"/>
          <w:szCs w:val="22"/>
          <w:lang w:val="en-US"/>
        </w:rPr>
        <w:t>.</w:t>
      </w:r>
    </w:p>
    <w:p w14:paraId="0B1E31F2" w14:textId="77777777" w:rsidR="00016580" w:rsidRPr="00F3470A" w:rsidRDefault="00016580" w:rsidP="00016580">
      <w:pPr>
        <w:pStyle w:val="ListParagraph"/>
        <w:rPr>
          <w:sz w:val="22"/>
          <w:szCs w:val="22"/>
          <w:lang w:val="en-US"/>
        </w:rPr>
      </w:pPr>
    </w:p>
    <w:p w14:paraId="206ED6AD" w14:textId="77777777" w:rsidR="00EA531F" w:rsidRPr="00F3470A" w:rsidRDefault="00B66C73" w:rsidP="005E1A7D">
      <w:pPr>
        <w:pStyle w:val="ListParagraph"/>
        <w:numPr>
          <w:ilvl w:val="0"/>
          <w:numId w:val="10"/>
        </w:numPr>
        <w:ind w:left="360"/>
        <w:jc w:val="both"/>
        <w:rPr>
          <w:sz w:val="22"/>
          <w:szCs w:val="22"/>
          <w:lang w:val="en-US"/>
        </w:rPr>
      </w:pPr>
      <w:r w:rsidRPr="00F3470A">
        <w:rPr>
          <w:sz w:val="22"/>
          <w:szCs w:val="22"/>
          <w:lang w:val="en-US"/>
        </w:rPr>
        <w:t>Pfizer # B0331002 (08/2010 - 10/2010)</w:t>
      </w:r>
      <w:r w:rsidR="00016580" w:rsidRPr="00F3470A">
        <w:rPr>
          <w:sz w:val="22"/>
          <w:szCs w:val="22"/>
          <w:lang w:val="en-US"/>
        </w:rPr>
        <w:t xml:space="preserve">: </w:t>
      </w:r>
      <w:r w:rsidRPr="00F3470A">
        <w:rPr>
          <w:sz w:val="22"/>
          <w:szCs w:val="22"/>
          <w:lang w:val="en-US"/>
        </w:rPr>
        <w:t>“Phase I Safety, Pharmacokinetic and Pharmacodynamic Study of PF-04217903 in Patients with Advanced Cancer” (c-MET inhibitor)</w:t>
      </w:r>
      <w:r w:rsidR="00C21901" w:rsidRPr="00F3470A">
        <w:rPr>
          <w:lang w:val="en-US"/>
        </w:rPr>
        <w:t xml:space="preserve"> </w:t>
      </w:r>
      <w:r w:rsidR="00C21901" w:rsidRPr="00F3470A">
        <w:rPr>
          <w:sz w:val="22"/>
          <w:szCs w:val="22"/>
          <w:lang w:val="en-US"/>
        </w:rPr>
        <w:t>NCT00706355</w:t>
      </w:r>
      <w:r w:rsidR="00016580" w:rsidRPr="00F3470A">
        <w:rPr>
          <w:sz w:val="22"/>
          <w:szCs w:val="22"/>
          <w:lang w:val="en-US"/>
        </w:rPr>
        <w:t>.</w:t>
      </w:r>
    </w:p>
    <w:p w14:paraId="572E6272" w14:textId="77777777" w:rsidR="00EA531F" w:rsidRPr="00F3470A" w:rsidRDefault="00EA531F" w:rsidP="00CD7A7C">
      <w:pPr>
        <w:rPr>
          <w:sz w:val="22"/>
          <w:szCs w:val="22"/>
          <w:lang w:val="en-US"/>
        </w:rPr>
      </w:pPr>
    </w:p>
    <w:p w14:paraId="298380B7" w14:textId="77777777" w:rsidR="008870ED" w:rsidRPr="00F3470A" w:rsidRDefault="00B66C73" w:rsidP="008870ED">
      <w:pPr>
        <w:pStyle w:val="ListParagraph"/>
        <w:numPr>
          <w:ilvl w:val="0"/>
          <w:numId w:val="10"/>
        </w:numPr>
        <w:ind w:left="360"/>
        <w:jc w:val="both"/>
        <w:rPr>
          <w:sz w:val="22"/>
          <w:szCs w:val="22"/>
          <w:lang w:val="en-US"/>
        </w:rPr>
      </w:pPr>
      <w:r w:rsidRPr="00F3470A">
        <w:rPr>
          <w:sz w:val="22"/>
          <w:szCs w:val="22"/>
          <w:lang w:val="en-US"/>
        </w:rPr>
        <w:t xml:space="preserve">Pfizer # </w:t>
      </w:r>
      <w:r w:rsidRPr="00F3470A">
        <w:rPr>
          <w:rFonts w:eastAsia="TimesNewRoman"/>
          <w:sz w:val="22"/>
          <w:szCs w:val="22"/>
          <w:lang w:val="en-US"/>
        </w:rPr>
        <w:t>B1871019 (10/2011-01/2013)</w:t>
      </w:r>
      <w:r w:rsidR="00EA531F" w:rsidRPr="00F3470A">
        <w:rPr>
          <w:rFonts w:eastAsia="TimesNewRoman"/>
          <w:sz w:val="22"/>
          <w:szCs w:val="22"/>
          <w:lang w:val="en-US"/>
        </w:rPr>
        <w:t xml:space="preserve">: </w:t>
      </w:r>
      <w:r w:rsidRPr="00F3470A">
        <w:rPr>
          <w:rFonts w:eastAsia="TimesNewRoman"/>
          <w:sz w:val="22"/>
          <w:szCs w:val="22"/>
          <w:lang w:val="en-US"/>
        </w:rPr>
        <w:t>“</w:t>
      </w:r>
      <w:r w:rsidRPr="00F3470A">
        <w:rPr>
          <w:rFonts w:eastAsia="TimesNewRoman,Bold"/>
          <w:sz w:val="22"/>
          <w:szCs w:val="22"/>
          <w:lang w:val="en-US"/>
        </w:rPr>
        <w:t>A Phase 2, Multicenter, Randomized, Double-Blind, Placebo-Controlled Study of the Safety, Clinical Activity and Pharmacokinetics of Bosutinib (PF-05208763) versus Placebo in Subjects with Autosomal Dominant Polycystic Kidney Disease (ADPKD)”</w:t>
      </w:r>
      <w:r w:rsidR="00840524" w:rsidRPr="00F3470A">
        <w:rPr>
          <w:rFonts w:eastAsia="TimesNewRoman"/>
          <w:sz w:val="22"/>
          <w:szCs w:val="22"/>
          <w:lang w:val="en-US"/>
        </w:rPr>
        <w:t xml:space="preserve"> (</w:t>
      </w:r>
      <w:proofErr w:type="spellStart"/>
      <w:r w:rsidR="00840524" w:rsidRPr="00F3470A">
        <w:rPr>
          <w:rFonts w:eastAsia="TimesNewRoman"/>
          <w:sz w:val="22"/>
          <w:szCs w:val="22"/>
          <w:lang w:val="en-US"/>
        </w:rPr>
        <w:t>Src</w:t>
      </w:r>
      <w:proofErr w:type="spellEnd"/>
      <w:r w:rsidR="00840524" w:rsidRPr="00F3470A">
        <w:rPr>
          <w:rFonts w:eastAsia="TimesNewRoman"/>
          <w:sz w:val="22"/>
          <w:szCs w:val="22"/>
          <w:lang w:val="en-US"/>
        </w:rPr>
        <w:t xml:space="preserve"> and </w:t>
      </w:r>
      <w:proofErr w:type="spellStart"/>
      <w:r w:rsidR="00840524" w:rsidRPr="00F3470A">
        <w:rPr>
          <w:rFonts w:eastAsia="TimesNewRoman"/>
          <w:sz w:val="22"/>
          <w:szCs w:val="22"/>
          <w:lang w:val="en-US"/>
        </w:rPr>
        <w:t>Abl</w:t>
      </w:r>
      <w:proofErr w:type="spellEnd"/>
      <w:r w:rsidR="00840524" w:rsidRPr="00F3470A">
        <w:rPr>
          <w:rFonts w:eastAsia="TimesNewRoman"/>
          <w:sz w:val="22"/>
          <w:szCs w:val="22"/>
          <w:lang w:val="en-US"/>
        </w:rPr>
        <w:t xml:space="preserve"> inhibitor, </w:t>
      </w:r>
      <w:r w:rsidR="008870ED" w:rsidRPr="00F3470A">
        <w:rPr>
          <w:sz w:val="22"/>
          <w:szCs w:val="22"/>
          <w:lang w:val="en-US"/>
        </w:rPr>
        <w:t>NCT01233869)</w:t>
      </w:r>
      <w:r w:rsidR="006A33A8" w:rsidRPr="00F3470A">
        <w:rPr>
          <w:sz w:val="22"/>
          <w:szCs w:val="22"/>
          <w:lang w:val="en-US"/>
        </w:rPr>
        <w:t>.</w:t>
      </w:r>
    </w:p>
    <w:p w14:paraId="34EDA307" w14:textId="77777777" w:rsidR="00EA531F" w:rsidRPr="00F3470A" w:rsidRDefault="00EA531F" w:rsidP="00EA531F">
      <w:pPr>
        <w:pStyle w:val="ListParagraph"/>
        <w:rPr>
          <w:sz w:val="22"/>
          <w:szCs w:val="22"/>
          <w:lang w:val="en-US"/>
        </w:rPr>
      </w:pPr>
    </w:p>
    <w:p w14:paraId="1B942660" w14:textId="77777777" w:rsidR="00EA531F" w:rsidRPr="00F3470A" w:rsidRDefault="00B66C73" w:rsidP="005E1A7D">
      <w:pPr>
        <w:pStyle w:val="ListParagraph"/>
        <w:numPr>
          <w:ilvl w:val="0"/>
          <w:numId w:val="10"/>
        </w:numPr>
        <w:ind w:left="360"/>
        <w:jc w:val="both"/>
        <w:rPr>
          <w:sz w:val="22"/>
          <w:szCs w:val="22"/>
          <w:lang w:val="en-US"/>
        </w:rPr>
      </w:pPr>
      <w:r w:rsidRPr="00F3470A">
        <w:rPr>
          <w:sz w:val="22"/>
          <w:szCs w:val="22"/>
          <w:lang w:val="en-US"/>
        </w:rPr>
        <w:t xml:space="preserve">Pfizer # </w:t>
      </w:r>
      <w:r w:rsidRPr="00F3470A">
        <w:rPr>
          <w:rFonts w:eastAsia="TimesNewRoman"/>
          <w:sz w:val="22"/>
          <w:szCs w:val="22"/>
          <w:lang w:val="en-US"/>
        </w:rPr>
        <w:t>B1871020 (10/2011-01/2013)</w:t>
      </w:r>
      <w:r w:rsidR="00EA531F" w:rsidRPr="00F3470A">
        <w:rPr>
          <w:rFonts w:eastAsia="TimesNewRoman"/>
          <w:sz w:val="22"/>
          <w:szCs w:val="22"/>
          <w:lang w:val="en-US"/>
        </w:rPr>
        <w:t xml:space="preserve">: </w:t>
      </w:r>
      <w:r w:rsidRPr="00F3470A">
        <w:rPr>
          <w:rFonts w:eastAsia="TimesNewRoman"/>
          <w:sz w:val="22"/>
          <w:szCs w:val="22"/>
          <w:lang w:val="en-US"/>
        </w:rPr>
        <w:t>“</w:t>
      </w:r>
      <w:r w:rsidRPr="00F3470A">
        <w:rPr>
          <w:rFonts w:eastAsia="TimesNewRoman,Bold"/>
          <w:bCs/>
          <w:sz w:val="22"/>
          <w:szCs w:val="22"/>
          <w:lang w:val="en-US"/>
        </w:rPr>
        <w:t>An Open-label, Single-dose, Parallel-group Study of the Pharmacokinetics and Safety of Bosutinib in Subjects with Renal Impairment and Matched Healthy Adults</w:t>
      </w:r>
      <w:r w:rsidRPr="00F3470A">
        <w:rPr>
          <w:rFonts w:eastAsia="TimesNewRoman,Bold"/>
          <w:sz w:val="22"/>
          <w:szCs w:val="22"/>
          <w:lang w:val="en-US"/>
        </w:rPr>
        <w:t>”</w:t>
      </w:r>
      <w:r w:rsidR="00CA495E" w:rsidRPr="00F3470A">
        <w:rPr>
          <w:lang w:val="en-US"/>
        </w:rPr>
        <w:t xml:space="preserve"> </w:t>
      </w:r>
      <w:r w:rsidR="00CA495E" w:rsidRPr="00F3470A">
        <w:rPr>
          <w:rFonts w:eastAsia="TimesNewRoman,Bold"/>
          <w:sz w:val="22"/>
          <w:szCs w:val="22"/>
          <w:lang w:val="en-US"/>
        </w:rPr>
        <w:t>NCT01233882</w:t>
      </w:r>
      <w:r w:rsidR="00EA531F" w:rsidRPr="00F3470A">
        <w:rPr>
          <w:rFonts w:eastAsia="TimesNewRoman,Bold"/>
          <w:sz w:val="22"/>
          <w:szCs w:val="22"/>
          <w:lang w:val="en-US"/>
        </w:rPr>
        <w:t>.</w:t>
      </w:r>
    </w:p>
    <w:p w14:paraId="1D90FAC2" w14:textId="77777777" w:rsidR="00EA531F" w:rsidRPr="00F3470A" w:rsidRDefault="00EA531F" w:rsidP="00CD7A7C">
      <w:pPr>
        <w:rPr>
          <w:sz w:val="22"/>
          <w:szCs w:val="22"/>
          <w:lang w:val="en-US"/>
        </w:rPr>
      </w:pPr>
    </w:p>
    <w:p w14:paraId="5DF09BB2" w14:textId="77777777" w:rsidR="001B12E7" w:rsidRPr="00F3470A" w:rsidRDefault="00B66C73" w:rsidP="005E1A7D">
      <w:pPr>
        <w:pStyle w:val="ListParagraph"/>
        <w:numPr>
          <w:ilvl w:val="0"/>
          <w:numId w:val="10"/>
        </w:numPr>
        <w:ind w:left="360"/>
        <w:jc w:val="both"/>
        <w:rPr>
          <w:sz w:val="22"/>
          <w:szCs w:val="22"/>
          <w:lang w:val="en-US"/>
        </w:rPr>
      </w:pPr>
      <w:r w:rsidRPr="00F3470A">
        <w:rPr>
          <w:sz w:val="22"/>
          <w:szCs w:val="22"/>
          <w:lang w:val="en-US"/>
        </w:rPr>
        <w:t>Pfizer Biosimilar Programs (11/2010-01/2013)</w:t>
      </w:r>
      <w:r w:rsidR="001B12E7" w:rsidRPr="00F3470A">
        <w:rPr>
          <w:sz w:val="22"/>
          <w:szCs w:val="22"/>
          <w:lang w:val="en-US"/>
        </w:rPr>
        <w:t>, Pfizer # B327</w:t>
      </w:r>
      <w:r w:rsidR="00EA531F" w:rsidRPr="00F3470A">
        <w:rPr>
          <w:sz w:val="22"/>
          <w:szCs w:val="22"/>
          <w:lang w:val="en-US"/>
        </w:rPr>
        <w:t xml:space="preserve">: </w:t>
      </w:r>
      <w:r w:rsidRPr="00F3470A">
        <w:rPr>
          <w:sz w:val="22"/>
          <w:szCs w:val="22"/>
          <w:lang w:val="en-US"/>
        </w:rPr>
        <w:t>“A Pharmacokinetic Study Comparing PF-05280014 and Trastuzumab in Healthy Male Volunteers (REFLECTIONS B327-01)”</w:t>
      </w:r>
      <w:r w:rsidR="003B4EFD" w:rsidRPr="00F3470A">
        <w:rPr>
          <w:lang w:val="en-US"/>
        </w:rPr>
        <w:t xml:space="preserve"> </w:t>
      </w:r>
      <w:r w:rsidR="003B4EFD" w:rsidRPr="00F3470A">
        <w:rPr>
          <w:sz w:val="22"/>
          <w:szCs w:val="22"/>
          <w:lang w:val="en-US"/>
        </w:rPr>
        <w:t>NCT01603264</w:t>
      </w:r>
      <w:r w:rsidR="00EA531F" w:rsidRPr="00F3470A">
        <w:rPr>
          <w:sz w:val="22"/>
          <w:szCs w:val="22"/>
          <w:lang w:val="en-US"/>
        </w:rPr>
        <w:t>.</w:t>
      </w:r>
    </w:p>
    <w:p w14:paraId="7291F6D8" w14:textId="77777777" w:rsidR="001B12E7" w:rsidRPr="00F3470A" w:rsidRDefault="001B12E7" w:rsidP="001B12E7">
      <w:pPr>
        <w:pStyle w:val="ListParagraph"/>
        <w:rPr>
          <w:sz w:val="22"/>
          <w:szCs w:val="22"/>
          <w:lang w:val="en-US"/>
        </w:rPr>
      </w:pPr>
    </w:p>
    <w:p w14:paraId="64B7ADFC" w14:textId="77777777" w:rsidR="00B15ED5" w:rsidRPr="00F3470A" w:rsidRDefault="000B1393" w:rsidP="00B15ED5">
      <w:pPr>
        <w:pStyle w:val="ListParagraph"/>
        <w:numPr>
          <w:ilvl w:val="0"/>
          <w:numId w:val="10"/>
        </w:numPr>
        <w:ind w:left="360"/>
        <w:jc w:val="both"/>
        <w:rPr>
          <w:sz w:val="22"/>
          <w:szCs w:val="22"/>
          <w:lang w:val="en-US"/>
        </w:rPr>
      </w:pPr>
      <w:r w:rsidRPr="00F3470A">
        <w:rPr>
          <w:sz w:val="22"/>
          <w:szCs w:val="22"/>
          <w:lang w:val="en-US"/>
        </w:rPr>
        <w:t xml:space="preserve">Pfizer </w:t>
      </w:r>
      <w:r w:rsidR="001B12E7" w:rsidRPr="00F3470A">
        <w:rPr>
          <w:sz w:val="22"/>
          <w:szCs w:val="22"/>
          <w:lang w:val="en-US"/>
        </w:rPr>
        <w:t xml:space="preserve">Biosimilar Programs (11/2010-01/2013), Pfizer # B328 (PF-05280586): </w:t>
      </w:r>
      <w:r w:rsidR="00B66C73" w:rsidRPr="00F3470A">
        <w:rPr>
          <w:sz w:val="22"/>
          <w:szCs w:val="22"/>
          <w:lang w:val="en-US"/>
        </w:rPr>
        <w:t>“A Pharmacokinetic/Pharmacodynamic Study Comp</w:t>
      </w:r>
      <w:r w:rsidR="00117688" w:rsidRPr="00F3470A">
        <w:rPr>
          <w:sz w:val="22"/>
          <w:szCs w:val="22"/>
          <w:lang w:val="en-US"/>
        </w:rPr>
        <w:t>aring PF-05280586 to Rituximab in Subjects w</w:t>
      </w:r>
      <w:r w:rsidR="00B66C73" w:rsidRPr="00F3470A">
        <w:rPr>
          <w:sz w:val="22"/>
          <w:szCs w:val="22"/>
          <w:lang w:val="en-US"/>
        </w:rPr>
        <w:t>i</w:t>
      </w:r>
      <w:r w:rsidR="00117688" w:rsidRPr="00F3470A">
        <w:rPr>
          <w:sz w:val="22"/>
          <w:szCs w:val="22"/>
          <w:lang w:val="en-US"/>
        </w:rPr>
        <w:t>th Active Rheumatoid Arthritis with an Inadequate Response t</w:t>
      </w:r>
      <w:r w:rsidR="00B66C73" w:rsidRPr="00F3470A">
        <w:rPr>
          <w:sz w:val="22"/>
          <w:szCs w:val="22"/>
          <w:lang w:val="en-US"/>
        </w:rPr>
        <w:t>o TNF Inhibitors</w:t>
      </w:r>
      <w:r w:rsidR="00CE0BDF" w:rsidRPr="00F3470A">
        <w:rPr>
          <w:sz w:val="22"/>
          <w:szCs w:val="22"/>
          <w:lang w:val="en-US"/>
        </w:rPr>
        <w:t>” (REFLECTIONS B328-01)</w:t>
      </w:r>
      <w:r w:rsidR="00724F47" w:rsidRPr="00F3470A">
        <w:rPr>
          <w:lang w:val="en-US"/>
        </w:rPr>
        <w:t xml:space="preserve"> </w:t>
      </w:r>
      <w:r w:rsidR="00724F47" w:rsidRPr="00F3470A">
        <w:rPr>
          <w:sz w:val="22"/>
          <w:szCs w:val="22"/>
          <w:lang w:val="en-US"/>
        </w:rPr>
        <w:t>NCT01526057</w:t>
      </w:r>
      <w:r w:rsidR="006D1199" w:rsidRPr="00F3470A">
        <w:rPr>
          <w:sz w:val="22"/>
          <w:szCs w:val="22"/>
          <w:lang w:val="en-US"/>
        </w:rPr>
        <w:t>.</w:t>
      </w:r>
    </w:p>
    <w:p w14:paraId="759A7D93" w14:textId="77777777" w:rsidR="00B15ED5" w:rsidRPr="00F3470A" w:rsidRDefault="00B15ED5" w:rsidP="00B15ED5">
      <w:pPr>
        <w:pStyle w:val="ListParagraph"/>
        <w:rPr>
          <w:sz w:val="22"/>
          <w:szCs w:val="22"/>
          <w:lang w:val="en-US"/>
        </w:rPr>
      </w:pPr>
    </w:p>
    <w:p w14:paraId="42D07939" w14:textId="77777777" w:rsidR="006B132B" w:rsidRPr="00F3470A" w:rsidRDefault="006B132B" w:rsidP="00B15ED5">
      <w:pPr>
        <w:pStyle w:val="ListParagraph"/>
        <w:numPr>
          <w:ilvl w:val="0"/>
          <w:numId w:val="10"/>
        </w:numPr>
        <w:ind w:left="360"/>
        <w:jc w:val="both"/>
        <w:rPr>
          <w:sz w:val="22"/>
          <w:szCs w:val="22"/>
          <w:lang w:val="en-US"/>
        </w:rPr>
      </w:pPr>
      <w:r w:rsidRPr="00F3470A">
        <w:rPr>
          <w:sz w:val="22"/>
          <w:szCs w:val="22"/>
          <w:lang w:val="en-US"/>
        </w:rPr>
        <w:t>Pfizer Biosimilar Programs (11/2010-01/2013), Pfizer # B328 (PF-</w:t>
      </w:r>
      <w:r w:rsidR="00CE0BDF" w:rsidRPr="00F3470A">
        <w:rPr>
          <w:sz w:val="22"/>
          <w:szCs w:val="22"/>
          <w:lang w:val="en-US"/>
        </w:rPr>
        <w:t>05280586): “A Study o</w:t>
      </w:r>
      <w:r w:rsidRPr="00F3470A">
        <w:rPr>
          <w:sz w:val="22"/>
          <w:szCs w:val="22"/>
          <w:lang w:val="en-US"/>
        </w:rPr>
        <w:t xml:space="preserve">f </w:t>
      </w:r>
      <w:r w:rsidR="00CE0BDF" w:rsidRPr="00F3470A">
        <w:rPr>
          <w:sz w:val="22"/>
          <w:szCs w:val="22"/>
          <w:lang w:val="en-US"/>
        </w:rPr>
        <w:t>PF-05280586 (Rituximab-Pfizer) o</w:t>
      </w:r>
      <w:r w:rsidRPr="00F3470A">
        <w:rPr>
          <w:sz w:val="22"/>
          <w:szCs w:val="22"/>
          <w:lang w:val="en-US"/>
        </w:rPr>
        <w:t xml:space="preserve">r </w:t>
      </w:r>
      <w:proofErr w:type="spellStart"/>
      <w:r w:rsidRPr="00F3470A">
        <w:rPr>
          <w:sz w:val="22"/>
          <w:szCs w:val="22"/>
          <w:lang w:val="en-US"/>
        </w:rPr>
        <w:t>MabThera</w:t>
      </w:r>
      <w:proofErr w:type="spellEnd"/>
      <w:r w:rsidRPr="00F3470A">
        <w:rPr>
          <w:sz w:val="22"/>
          <w:szCs w:val="22"/>
          <w:lang w:val="en-US"/>
        </w:rPr>
        <w:t>® (Rituximab-EU</w:t>
      </w:r>
      <w:r w:rsidR="00CE0BDF" w:rsidRPr="00F3470A">
        <w:rPr>
          <w:sz w:val="22"/>
          <w:szCs w:val="22"/>
          <w:lang w:val="en-US"/>
        </w:rPr>
        <w:t>) f</w:t>
      </w:r>
      <w:r w:rsidR="00616683" w:rsidRPr="00F3470A">
        <w:rPr>
          <w:sz w:val="22"/>
          <w:szCs w:val="22"/>
          <w:lang w:val="en-US"/>
        </w:rPr>
        <w:t xml:space="preserve">or </w:t>
      </w:r>
      <w:r w:rsidR="00CE0BDF" w:rsidRPr="00F3470A">
        <w:rPr>
          <w:sz w:val="22"/>
          <w:szCs w:val="22"/>
          <w:lang w:val="en-US"/>
        </w:rPr>
        <w:t>the</w:t>
      </w:r>
      <w:r w:rsidR="00616683" w:rsidRPr="00F3470A">
        <w:rPr>
          <w:sz w:val="22"/>
          <w:szCs w:val="22"/>
          <w:lang w:val="en-US"/>
        </w:rPr>
        <w:t xml:space="preserve"> First-Line Treatment of Patients w</w:t>
      </w:r>
      <w:r w:rsidRPr="00F3470A">
        <w:rPr>
          <w:sz w:val="22"/>
          <w:szCs w:val="22"/>
          <w:lang w:val="en-US"/>
        </w:rPr>
        <w:t>ith CD20-Positive, Low Tumor Burden, Follicular Lymphoma</w:t>
      </w:r>
      <w:r w:rsidR="00A6609E" w:rsidRPr="00F3470A">
        <w:rPr>
          <w:sz w:val="22"/>
          <w:szCs w:val="22"/>
          <w:lang w:val="en-US"/>
        </w:rPr>
        <w:t xml:space="preserve"> </w:t>
      </w:r>
      <w:r w:rsidRPr="00F3470A">
        <w:rPr>
          <w:sz w:val="22"/>
          <w:szCs w:val="22"/>
          <w:lang w:val="en-US"/>
        </w:rPr>
        <w:t>(</w:t>
      </w:r>
      <w:r w:rsidR="00CE0BDF" w:rsidRPr="00F3470A">
        <w:rPr>
          <w:sz w:val="22"/>
          <w:szCs w:val="22"/>
          <w:lang w:val="en-US"/>
        </w:rPr>
        <w:t>REFLECTIONS B328-06</w:t>
      </w:r>
      <w:r w:rsidR="00A6609E" w:rsidRPr="00F3470A">
        <w:rPr>
          <w:sz w:val="22"/>
          <w:szCs w:val="22"/>
          <w:lang w:val="en-US"/>
        </w:rPr>
        <w:t xml:space="preserve">)” </w:t>
      </w:r>
      <w:r w:rsidR="00B15ED5" w:rsidRPr="00F3470A">
        <w:rPr>
          <w:sz w:val="22"/>
          <w:szCs w:val="22"/>
          <w:lang w:val="en-US"/>
        </w:rPr>
        <w:t>NCT02213263</w:t>
      </w:r>
      <w:r w:rsidRPr="00F3470A">
        <w:rPr>
          <w:sz w:val="22"/>
          <w:szCs w:val="22"/>
          <w:lang w:val="en-US"/>
        </w:rPr>
        <w:t>.</w:t>
      </w:r>
    </w:p>
    <w:p w14:paraId="52C74D42" w14:textId="77777777" w:rsidR="001B12E7" w:rsidRPr="00F3470A" w:rsidRDefault="001B12E7" w:rsidP="001B12E7">
      <w:pPr>
        <w:pStyle w:val="ListParagraph"/>
        <w:rPr>
          <w:sz w:val="22"/>
          <w:szCs w:val="22"/>
          <w:lang w:val="en-US"/>
        </w:rPr>
      </w:pPr>
    </w:p>
    <w:p w14:paraId="42EBB6BE" w14:textId="77777777" w:rsidR="00AF1535" w:rsidRPr="00F3470A" w:rsidRDefault="001B12E7" w:rsidP="00AF1535">
      <w:pPr>
        <w:pStyle w:val="ListParagraph"/>
        <w:numPr>
          <w:ilvl w:val="0"/>
          <w:numId w:val="10"/>
        </w:numPr>
        <w:ind w:left="360"/>
        <w:jc w:val="both"/>
        <w:rPr>
          <w:sz w:val="22"/>
          <w:szCs w:val="22"/>
          <w:lang w:val="en-US"/>
        </w:rPr>
      </w:pPr>
      <w:r w:rsidRPr="00F3470A">
        <w:rPr>
          <w:sz w:val="22"/>
          <w:szCs w:val="22"/>
          <w:lang w:val="en-US"/>
        </w:rPr>
        <w:t xml:space="preserve">Pfizer Biosimilar Programs (11/2010-01/2013), Pfizer # B327 (PF-05280014): </w:t>
      </w:r>
      <w:r w:rsidR="00B66C73" w:rsidRPr="00F3470A">
        <w:rPr>
          <w:sz w:val="22"/>
          <w:szCs w:val="22"/>
          <w:lang w:val="en-US"/>
        </w:rPr>
        <w:t xml:space="preserve">“A Study of PF-05280014 (Trastuzumab-Pfizer) or Herceptin® (Trastuzumab-EU) plus Paclitaxel in HER2 </w:t>
      </w:r>
      <w:r w:rsidR="00B66C73" w:rsidRPr="00F3470A">
        <w:rPr>
          <w:sz w:val="22"/>
          <w:szCs w:val="22"/>
          <w:lang w:val="en-US"/>
        </w:rPr>
        <w:lastRenderedPageBreak/>
        <w:t>Positive First Line Metastatic Breast Cancer Treatment (REFLECTIONS B327-02)”</w:t>
      </w:r>
      <w:r w:rsidR="00F52963" w:rsidRPr="00F3470A">
        <w:rPr>
          <w:lang w:val="en-US"/>
        </w:rPr>
        <w:t xml:space="preserve"> </w:t>
      </w:r>
      <w:r w:rsidR="00F52963" w:rsidRPr="00F3470A">
        <w:rPr>
          <w:sz w:val="22"/>
          <w:szCs w:val="22"/>
          <w:lang w:val="en-US"/>
        </w:rPr>
        <w:t>NCT01989676</w:t>
      </w:r>
      <w:r w:rsidR="006D1199" w:rsidRPr="00F3470A">
        <w:rPr>
          <w:sz w:val="22"/>
          <w:szCs w:val="22"/>
          <w:lang w:val="en-US"/>
        </w:rPr>
        <w:t>.</w:t>
      </w:r>
    </w:p>
    <w:p w14:paraId="67CE61BA" w14:textId="77777777" w:rsidR="00AF1535" w:rsidRPr="00F3470A" w:rsidRDefault="00AF1535" w:rsidP="00AF1535">
      <w:pPr>
        <w:pStyle w:val="ListParagraph"/>
        <w:rPr>
          <w:sz w:val="22"/>
          <w:szCs w:val="22"/>
          <w:lang w:val="en-US"/>
        </w:rPr>
      </w:pPr>
    </w:p>
    <w:p w14:paraId="7387FA14" w14:textId="6C267016" w:rsidR="009A1B53" w:rsidRPr="00F3470A" w:rsidRDefault="001B12E7" w:rsidP="00AF1535">
      <w:pPr>
        <w:pStyle w:val="ListParagraph"/>
        <w:numPr>
          <w:ilvl w:val="0"/>
          <w:numId w:val="10"/>
        </w:numPr>
        <w:ind w:left="360"/>
        <w:jc w:val="both"/>
        <w:rPr>
          <w:sz w:val="22"/>
          <w:szCs w:val="22"/>
          <w:lang w:val="en-US"/>
        </w:rPr>
      </w:pPr>
      <w:r w:rsidRPr="00F3470A">
        <w:rPr>
          <w:sz w:val="22"/>
          <w:szCs w:val="22"/>
          <w:lang w:val="en-US"/>
        </w:rPr>
        <w:t xml:space="preserve">Pfizer Biosimilar Programs (11/2010-01/2013), Pfizer # B739 (PF-06439535): </w:t>
      </w:r>
      <w:r w:rsidR="00B66C73" w:rsidRPr="00F3470A">
        <w:rPr>
          <w:sz w:val="22"/>
          <w:szCs w:val="22"/>
          <w:lang w:val="en-US"/>
        </w:rPr>
        <w:t>“</w:t>
      </w:r>
      <w:r w:rsidR="00AF1535" w:rsidRPr="00F3470A">
        <w:rPr>
          <w:sz w:val="22"/>
          <w:szCs w:val="22"/>
          <w:lang w:val="en-US"/>
        </w:rPr>
        <w:t xml:space="preserve">Phase 1, Double Blind, Randomized, Parallel-Group, Single-Dose, 3-Arm, Comparative Pharmacokinetic Study Of PF-06439535 And Bevacizumab Sourced </w:t>
      </w:r>
      <w:r w:rsidR="007B4250" w:rsidRPr="00F3470A">
        <w:rPr>
          <w:sz w:val="22"/>
          <w:szCs w:val="22"/>
          <w:lang w:val="en-US"/>
        </w:rPr>
        <w:t>from</w:t>
      </w:r>
      <w:r w:rsidR="00AF1535" w:rsidRPr="00F3470A">
        <w:rPr>
          <w:sz w:val="22"/>
          <w:szCs w:val="22"/>
          <w:lang w:val="en-US"/>
        </w:rPr>
        <w:t xml:space="preserve"> US </w:t>
      </w:r>
      <w:r w:rsidR="007B4250" w:rsidRPr="00F3470A">
        <w:rPr>
          <w:sz w:val="22"/>
          <w:szCs w:val="22"/>
          <w:lang w:val="en-US"/>
        </w:rPr>
        <w:t>and</w:t>
      </w:r>
      <w:r w:rsidR="00AF1535" w:rsidRPr="00F3470A">
        <w:rPr>
          <w:sz w:val="22"/>
          <w:szCs w:val="22"/>
          <w:lang w:val="en-US"/>
        </w:rPr>
        <w:t xml:space="preserve"> EU Administered </w:t>
      </w:r>
      <w:r w:rsidR="007B4250" w:rsidRPr="00F3470A">
        <w:rPr>
          <w:sz w:val="22"/>
          <w:szCs w:val="22"/>
          <w:lang w:val="en-US"/>
        </w:rPr>
        <w:t>to</w:t>
      </w:r>
      <w:r w:rsidR="00AF1535" w:rsidRPr="00F3470A">
        <w:rPr>
          <w:sz w:val="22"/>
          <w:szCs w:val="22"/>
          <w:lang w:val="en-US"/>
        </w:rPr>
        <w:t xml:space="preserve"> Healthy Male Volunteers” </w:t>
      </w:r>
      <w:r w:rsidR="00B66C73" w:rsidRPr="00F3470A">
        <w:rPr>
          <w:sz w:val="22"/>
          <w:szCs w:val="22"/>
          <w:lang w:val="en-US"/>
        </w:rPr>
        <w:t>REFLECTIONS B739-01</w:t>
      </w:r>
      <w:r w:rsidR="00AF1535" w:rsidRPr="00F3470A">
        <w:rPr>
          <w:sz w:val="22"/>
          <w:szCs w:val="22"/>
          <w:lang w:val="en-US"/>
        </w:rPr>
        <w:t xml:space="preserve">, </w:t>
      </w:r>
      <w:r w:rsidR="009061DF" w:rsidRPr="00F3470A">
        <w:rPr>
          <w:sz w:val="22"/>
          <w:szCs w:val="22"/>
          <w:lang w:val="en-US"/>
        </w:rPr>
        <w:t>NCT02031991</w:t>
      </w:r>
      <w:r w:rsidR="006D1199" w:rsidRPr="00F3470A">
        <w:rPr>
          <w:sz w:val="22"/>
          <w:szCs w:val="22"/>
          <w:lang w:val="en-US"/>
        </w:rPr>
        <w:t>.</w:t>
      </w:r>
    </w:p>
    <w:p w14:paraId="4291C57B" w14:textId="77777777" w:rsidR="006D1199" w:rsidRPr="00F3470A" w:rsidRDefault="006D1199" w:rsidP="00CD7A7C">
      <w:pPr>
        <w:rPr>
          <w:sz w:val="22"/>
          <w:szCs w:val="22"/>
          <w:lang w:val="en-US"/>
        </w:rPr>
      </w:pPr>
    </w:p>
    <w:p w14:paraId="6D51CF08" w14:textId="77777777" w:rsidR="00B66C73" w:rsidRPr="00F3470A" w:rsidRDefault="00B66C73" w:rsidP="005E1A7D">
      <w:pPr>
        <w:pStyle w:val="ListParagraph"/>
        <w:numPr>
          <w:ilvl w:val="0"/>
          <w:numId w:val="10"/>
        </w:numPr>
        <w:ind w:left="360"/>
        <w:jc w:val="both"/>
        <w:rPr>
          <w:sz w:val="22"/>
          <w:szCs w:val="22"/>
          <w:lang w:val="en-US"/>
        </w:rPr>
      </w:pPr>
      <w:r w:rsidRPr="00F3470A">
        <w:rPr>
          <w:sz w:val="22"/>
          <w:szCs w:val="22"/>
          <w:lang w:val="en-US"/>
        </w:rPr>
        <w:t>Pfizer Immunotherapy Portfolio:</w:t>
      </w:r>
    </w:p>
    <w:p w14:paraId="76804D74" w14:textId="77777777" w:rsidR="00B66C73" w:rsidRPr="00F3470A" w:rsidRDefault="00B66C73" w:rsidP="005E1A7D">
      <w:pPr>
        <w:numPr>
          <w:ilvl w:val="0"/>
          <w:numId w:val="7"/>
        </w:numPr>
        <w:jc w:val="both"/>
        <w:rPr>
          <w:sz w:val="22"/>
          <w:szCs w:val="22"/>
          <w:lang w:val="en-US"/>
        </w:rPr>
      </w:pPr>
      <w:r w:rsidRPr="00F3470A">
        <w:rPr>
          <w:sz w:val="22"/>
          <w:szCs w:val="22"/>
          <w:lang w:val="en-US"/>
        </w:rPr>
        <w:t>Pfizer # A850 Progra</w:t>
      </w:r>
      <w:r w:rsidR="000C3098" w:rsidRPr="00F3470A">
        <w:rPr>
          <w:sz w:val="22"/>
          <w:szCs w:val="22"/>
          <w:lang w:val="en-US"/>
        </w:rPr>
        <w:t>m (02/2011-01/2013</w:t>
      </w:r>
      <w:r w:rsidRPr="00F3470A">
        <w:rPr>
          <w:sz w:val="22"/>
          <w:szCs w:val="22"/>
          <w:lang w:val="en-US"/>
        </w:rPr>
        <w:t xml:space="preserve">) </w:t>
      </w:r>
    </w:p>
    <w:p w14:paraId="33285C8B" w14:textId="77777777" w:rsidR="00B66C73" w:rsidRPr="00F3470A" w:rsidRDefault="00B66C73" w:rsidP="003D08E6">
      <w:pPr>
        <w:ind w:left="720"/>
        <w:jc w:val="both"/>
        <w:rPr>
          <w:sz w:val="22"/>
          <w:szCs w:val="22"/>
          <w:lang w:val="en-US"/>
        </w:rPr>
      </w:pPr>
      <w:r w:rsidRPr="00F3470A">
        <w:rPr>
          <w:sz w:val="22"/>
          <w:szCs w:val="22"/>
          <w:lang w:val="en-US"/>
        </w:rPr>
        <w:t>PF-03512676 (CPG 7909) IIR and partners studies (TLR-9 agonist)</w:t>
      </w:r>
    </w:p>
    <w:p w14:paraId="2E730EA6" w14:textId="77777777" w:rsidR="00B66C73" w:rsidRPr="00F3470A" w:rsidRDefault="00B66C73" w:rsidP="003D08E6">
      <w:pPr>
        <w:numPr>
          <w:ilvl w:val="0"/>
          <w:numId w:val="7"/>
        </w:numPr>
        <w:jc w:val="both"/>
        <w:rPr>
          <w:sz w:val="22"/>
          <w:szCs w:val="22"/>
          <w:lang w:val="en-US"/>
        </w:rPr>
      </w:pPr>
      <w:r w:rsidRPr="00F3470A">
        <w:rPr>
          <w:sz w:val="22"/>
          <w:szCs w:val="22"/>
          <w:lang w:val="en-US"/>
        </w:rPr>
        <w:t>Pfizer Therapeutic Vaccine Projects (03/2011-11/2011)</w:t>
      </w:r>
    </w:p>
    <w:p w14:paraId="0F05BB18" w14:textId="77777777" w:rsidR="00B66C73" w:rsidRPr="00F3470A" w:rsidRDefault="00B66C73" w:rsidP="005E1A7D">
      <w:pPr>
        <w:numPr>
          <w:ilvl w:val="0"/>
          <w:numId w:val="7"/>
        </w:numPr>
        <w:jc w:val="both"/>
        <w:rPr>
          <w:rFonts w:eastAsia="TimesNewRoman,Bold"/>
          <w:sz w:val="22"/>
          <w:szCs w:val="22"/>
          <w:lang w:val="en-US"/>
        </w:rPr>
      </w:pPr>
      <w:r w:rsidRPr="00F3470A">
        <w:rPr>
          <w:sz w:val="22"/>
          <w:szCs w:val="22"/>
          <w:lang w:val="en-US"/>
        </w:rPr>
        <w:t>Pfizer</w:t>
      </w:r>
      <w:r w:rsidR="000C3098" w:rsidRPr="00F3470A">
        <w:rPr>
          <w:sz w:val="22"/>
          <w:szCs w:val="22"/>
          <w:lang w:val="en-US"/>
        </w:rPr>
        <w:t xml:space="preserve"> # A367 Program (12/2011-01/2013</w:t>
      </w:r>
      <w:r w:rsidRPr="00F3470A">
        <w:rPr>
          <w:sz w:val="22"/>
          <w:szCs w:val="22"/>
          <w:lang w:val="en-US"/>
        </w:rPr>
        <w:t xml:space="preserve">) </w:t>
      </w:r>
    </w:p>
    <w:p w14:paraId="69E73174" w14:textId="77777777" w:rsidR="00B66C73" w:rsidRPr="00F3470A" w:rsidRDefault="00B66C73" w:rsidP="003D08E6">
      <w:pPr>
        <w:ind w:left="720"/>
        <w:jc w:val="both"/>
        <w:rPr>
          <w:sz w:val="22"/>
          <w:szCs w:val="22"/>
          <w:lang w:val="en-US"/>
        </w:rPr>
      </w:pPr>
      <w:proofErr w:type="spellStart"/>
      <w:r w:rsidRPr="00F3470A">
        <w:rPr>
          <w:sz w:val="22"/>
          <w:szCs w:val="22"/>
          <w:lang w:val="en-US"/>
        </w:rPr>
        <w:t>Tremelimumab</w:t>
      </w:r>
      <w:proofErr w:type="spellEnd"/>
      <w:r w:rsidRPr="00F3470A">
        <w:rPr>
          <w:sz w:val="22"/>
          <w:szCs w:val="22"/>
          <w:lang w:val="en-US"/>
        </w:rPr>
        <w:t xml:space="preserve"> (CP-675206) IIR and partners studies (CTLA4 receptor antagonist)</w:t>
      </w:r>
    </w:p>
    <w:p w14:paraId="65610FA5" w14:textId="77777777" w:rsidR="00B66C73" w:rsidRPr="00F3470A" w:rsidRDefault="00B66C73" w:rsidP="005E1A7D">
      <w:pPr>
        <w:numPr>
          <w:ilvl w:val="0"/>
          <w:numId w:val="7"/>
        </w:numPr>
        <w:jc w:val="both"/>
        <w:rPr>
          <w:rFonts w:eastAsia="TimesNewRoman,Bold"/>
          <w:sz w:val="22"/>
          <w:szCs w:val="22"/>
          <w:lang w:val="en-US"/>
        </w:rPr>
      </w:pPr>
      <w:r w:rsidRPr="00F3470A">
        <w:rPr>
          <w:sz w:val="22"/>
          <w:szCs w:val="22"/>
          <w:lang w:val="en-US"/>
        </w:rPr>
        <w:t>Pfizer</w:t>
      </w:r>
      <w:r w:rsidR="000C3098" w:rsidRPr="00F3470A">
        <w:rPr>
          <w:sz w:val="22"/>
          <w:szCs w:val="22"/>
          <w:lang w:val="en-US"/>
        </w:rPr>
        <w:t xml:space="preserve"> # A502 Program (12/2011-01/2013</w:t>
      </w:r>
      <w:r w:rsidRPr="00F3470A">
        <w:rPr>
          <w:sz w:val="22"/>
          <w:szCs w:val="22"/>
          <w:lang w:val="en-US"/>
        </w:rPr>
        <w:t xml:space="preserve">) </w:t>
      </w:r>
    </w:p>
    <w:p w14:paraId="57A22B58" w14:textId="77777777" w:rsidR="006300F4" w:rsidRPr="00F3470A" w:rsidRDefault="00B66C73" w:rsidP="003D08E6">
      <w:pPr>
        <w:ind w:left="720"/>
        <w:jc w:val="both"/>
        <w:rPr>
          <w:sz w:val="22"/>
          <w:szCs w:val="22"/>
          <w:lang w:val="en-US"/>
        </w:rPr>
      </w:pPr>
      <w:r w:rsidRPr="00F3470A">
        <w:rPr>
          <w:sz w:val="22"/>
          <w:szCs w:val="22"/>
          <w:lang w:val="en-US"/>
        </w:rPr>
        <w:t>CP-870,893 IIR and partners studies (CD40 agonist)</w:t>
      </w:r>
    </w:p>
    <w:p w14:paraId="0365B939" w14:textId="77777777" w:rsidR="00F3275E" w:rsidRPr="00F3470A" w:rsidRDefault="00F3275E" w:rsidP="00F3275E">
      <w:pPr>
        <w:jc w:val="both"/>
        <w:rPr>
          <w:b/>
          <w:sz w:val="22"/>
          <w:szCs w:val="22"/>
          <w:u w:val="single"/>
          <w:lang w:val="en-US"/>
        </w:rPr>
      </w:pPr>
    </w:p>
    <w:p w14:paraId="707F628C" w14:textId="77777777" w:rsidR="00060182" w:rsidRPr="00F3470A" w:rsidRDefault="009A1B53" w:rsidP="00060182">
      <w:pPr>
        <w:pStyle w:val="ListParagraph"/>
        <w:numPr>
          <w:ilvl w:val="0"/>
          <w:numId w:val="10"/>
        </w:numPr>
        <w:ind w:left="360"/>
        <w:jc w:val="both"/>
        <w:rPr>
          <w:sz w:val="22"/>
          <w:szCs w:val="22"/>
          <w:lang w:val="en-US"/>
        </w:rPr>
      </w:pPr>
      <w:r w:rsidRPr="00F3470A">
        <w:rPr>
          <w:sz w:val="22"/>
          <w:szCs w:val="22"/>
          <w:lang w:val="en-US"/>
        </w:rPr>
        <w:t xml:space="preserve">Roche, </w:t>
      </w:r>
      <w:proofErr w:type="spellStart"/>
      <w:r w:rsidRPr="00F3470A">
        <w:rPr>
          <w:sz w:val="22"/>
          <w:szCs w:val="22"/>
          <w:lang w:val="en-US"/>
        </w:rPr>
        <w:t>Vismodegib</w:t>
      </w:r>
      <w:proofErr w:type="spellEnd"/>
      <w:r w:rsidR="0076367B" w:rsidRPr="00F3470A">
        <w:rPr>
          <w:sz w:val="22"/>
          <w:szCs w:val="22"/>
          <w:lang w:val="en-US"/>
        </w:rPr>
        <w:t xml:space="preserve"> (08/2014-10/2014)</w:t>
      </w:r>
      <w:r w:rsidRPr="00F3470A">
        <w:rPr>
          <w:sz w:val="22"/>
          <w:szCs w:val="22"/>
          <w:lang w:val="en-US"/>
        </w:rPr>
        <w:t xml:space="preserve">. </w:t>
      </w:r>
      <w:r w:rsidR="00116A40" w:rsidRPr="00F3470A">
        <w:rPr>
          <w:sz w:val="22"/>
          <w:szCs w:val="22"/>
          <w:lang w:val="en-US"/>
        </w:rPr>
        <w:t>“</w:t>
      </w:r>
      <w:r w:rsidRPr="00F3470A">
        <w:rPr>
          <w:sz w:val="22"/>
          <w:szCs w:val="22"/>
          <w:lang w:val="en-US"/>
        </w:rPr>
        <w:t xml:space="preserve">A Study Evaluating the Efficacy and Safety of </w:t>
      </w:r>
      <w:proofErr w:type="spellStart"/>
      <w:r w:rsidRPr="00F3470A">
        <w:rPr>
          <w:sz w:val="22"/>
          <w:szCs w:val="22"/>
          <w:lang w:val="en-US"/>
        </w:rPr>
        <w:t>Vismodegib</w:t>
      </w:r>
      <w:proofErr w:type="spellEnd"/>
      <w:r w:rsidRPr="00F3470A">
        <w:rPr>
          <w:sz w:val="22"/>
          <w:szCs w:val="22"/>
          <w:lang w:val="en-US"/>
        </w:rPr>
        <w:t xml:space="preserve"> </w:t>
      </w:r>
      <w:r w:rsidR="00D46485" w:rsidRPr="00F3470A">
        <w:rPr>
          <w:sz w:val="22"/>
          <w:szCs w:val="22"/>
          <w:lang w:val="en-US"/>
        </w:rPr>
        <w:t>in Patients w</w:t>
      </w:r>
      <w:r w:rsidRPr="00F3470A">
        <w:rPr>
          <w:sz w:val="22"/>
          <w:szCs w:val="22"/>
          <w:lang w:val="en-US"/>
        </w:rPr>
        <w:t>ith Advanced Basal Cell Carcinoma in Argentina</w:t>
      </w:r>
      <w:r w:rsidR="00116A40" w:rsidRPr="00F3470A">
        <w:rPr>
          <w:sz w:val="22"/>
          <w:szCs w:val="22"/>
          <w:lang w:val="en-US"/>
        </w:rPr>
        <w:t xml:space="preserve">” </w:t>
      </w:r>
      <w:r w:rsidRPr="00F3470A">
        <w:rPr>
          <w:sz w:val="22"/>
          <w:szCs w:val="22"/>
          <w:lang w:val="en-US"/>
        </w:rPr>
        <w:t>(Hedgehog Pathway Inhibitor)</w:t>
      </w:r>
      <w:r w:rsidR="00116A40" w:rsidRPr="00F3470A">
        <w:rPr>
          <w:sz w:val="22"/>
          <w:szCs w:val="22"/>
          <w:lang w:val="en-US"/>
        </w:rPr>
        <w:t>.</w:t>
      </w:r>
    </w:p>
    <w:p w14:paraId="61F48074" w14:textId="77777777" w:rsidR="00060182" w:rsidRPr="00F3470A" w:rsidRDefault="00060182" w:rsidP="00060182">
      <w:pPr>
        <w:pStyle w:val="ListParagraph"/>
        <w:ind w:left="360"/>
        <w:jc w:val="both"/>
        <w:rPr>
          <w:sz w:val="22"/>
          <w:szCs w:val="22"/>
          <w:lang w:val="en-US"/>
        </w:rPr>
      </w:pPr>
    </w:p>
    <w:p w14:paraId="7BF0DC0C" w14:textId="77777777" w:rsidR="00060182" w:rsidRPr="00F3470A" w:rsidRDefault="00334215" w:rsidP="00060182">
      <w:pPr>
        <w:pStyle w:val="ListParagraph"/>
        <w:numPr>
          <w:ilvl w:val="0"/>
          <w:numId w:val="10"/>
        </w:numPr>
        <w:ind w:left="360"/>
        <w:jc w:val="both"/>
        <w:rPr>
          <w:sz w:val="22"/>
          <w:szCs w:val="22"/>
          <w:lang w:val="en-US"/>
        </w:rPr>
      </w:pPr>
      <w:r w:rsidRPr="00F3470A">
        <w:rPr>
          <w:sz w:val="22"/>
          <w:szCs w:val="22"/>
          <w:lang w:val="en-US"/>
        </w:rPr>
        <w:t>Merck # MK-3475-</w:t>
      </w:r>
      <w:r w:rsidR="00201D60" w:rsidRPr="00F3470A">
        <w:rPr>
          <w:sz w:val="22"/>
          <w:szCs w:val="22"/>
          <w:lang w:val="en-US"/>
        </w:rPr>
        <w:t xml:space="preserve">013 (05/2015 – </w:t>
      </w:r>
      <w:r w:rsidR="005A2644" w:rsidRPr="00F3470A">
        <w:rPr>
          <w:sz w:val="22"/>
          <w:szCs w:val="22"/>
          <w:lang w:val="en-US"/>
        </w:rPr>
        <w:t>01/2017</w:t>
      </w:r>
      <w:r w:rsidR="00201D60" w:rsidRPr="00F3470A">
        <w:rPr>
          <w:sz w:val="22"/>
          <w:szCs w:val="22"/>
          <w:lang w:val="en-US"/>
        </w:rPr>
        <w:t xml:space="preserve">): “A Phase </w:t>
      </w:r>
      <w:proofErr w:type="spellStart"/>
      <w:r w:rsidR="00201D60" w:rsidRPr="00F3470A">
        <w:rPr>
          <w:sz w:val="22"/>
          <w:szCs w:val="22"/>
          <w:lang w:val="en-US"/>
        </w:rPr>
        <w:t>Ib</w:t>
      </w:r>
      <w:proofErr w:type="spellEnd"/>
      <w:r w:rsidR="00201D60" w:rsidRPr="00F3470A">
        <w:rPr>
          <w:sz w:val="22"/>
          <w:szCs w:val="22"/>
          <w:lang w:val="en-US"/>
        </w:rPr>
        <w:t xml:space="preserve"> Multi-Cohort Trial of MK-3475 (Pembrolizumab) in Subjects with Hematologic Malignancies</w:t>
      </w:r>
      <w:r w:rsidR="0028175B" w:rsidRPr="00F3470A">
        <w:rPr>
          <w:sz w:val="22"/>
          <w:szCs w:val="22"/>
          <w:lang w:val="en-US"/>
        </w:rPr>
        <w:t>”</w:t>
      </w:r>
      <w:r w:rsidR="00060182" w:rsidRPr="00F3470A">
        <w:rPr>
          <w:lang w:val="en-US"/>
        </w:rPr>
        <w:t xml:space="preserve"> </w:t>
      </w:r>
      <w:r w:rsidR="00060182" w:rsidRPr="00F3470A">
        <w:rPr>
          <w:sz w:val="22"/>
          <w:szCs w:val="22"/>
          <w:lang w:val="en-US"/>
        </w:rPr>
        <w:t>MK-3475-013/KEYNOTE-013, NCT01953692</w:t>
      </w:r>
      <w:r w:rsidR="00201D60" w:rsidRPr="00F3470A">
        <w:rPr>
          <w:sz w:val="22"/>
          <w:szCs w:val="22"/>
          <w:lang w:val="en-US"/>
        </w:rPr>
        <w:t>.</w:t>
      </w:r>
      <w:r w:rsidR="00D46485" w:rsidRPr="00F3470A">
        <w:rPr>
          <w:lang w:val="en-US"/>
        </w:rPr>
        <w:t xml:space="preserve"> </w:t>
      </w:r>
    </w:p>
    <w:p w14:paraId="6236A681" w14:textId="77777777" w:rsidR="00060182" w:rsidRPr="00F3470A" w:rsidRDefault="00060182" w:rsidP="00060182">
      <w:pPr>
        <w:pStyle w:val="ListParagraph"/>
        <w:rPr>
          <w:sz w:val="22"/>
          <w:szCs w:val="22"/>
          <w:lang w:val="en-US"/>
        </w:rPr>
      </w:pPr>
    </w:p>
    <w:p w14:paraId="659E7D4D" w14:textId="77777777" w:rsidR="00060182" w:rsidRPr="00F3470A" w:rsidRDefault="00334215" w:rsidP="00060182">
      <w:pPr>
        <w:pStyle w:val="ListParagraph"/>
        <w:numPr>
          <w:ilvl w:val="0"/>
          <w:numId w:val="10"/>
        </w:numPr>
        <w:ind w:left="360"/>
        <w:jc w:val="both"/>
        <w:rPr>
          <w:sz w:val="22"/>
          <w:szCs w:val="22"/>
          <w:lang w:val="en-US"/>
        </w:rPr>
      </w:pPr>
      <w:r w:rsidRPr="00F3470A">
        <w:rPr>
          <w:sz w:val="22"/>
          <w:szCs w:val="22"/>
          <w:lang w:val="en-US"/>
        </w:rPr>
        <w:t>Merck # MK-3475-</w:t>
      </w:r>
      <w:r w:rsidR="005A2644" w:rsidRPr="00F3470A">
        <w:rPr>
          <w:sz w:val="22"/>
          <w:szCs w:val="22"/>
          <w:lang w:val="en-US"/>
        </w:rPr>
        <w:t>087 (06/2015 – 01/2017</w:t>
      </w:r>
      <w:r w:rsidR="00D46485" w:rsidRPr="00F3470A">
        <w:rPr>
          <w:sz w:val="22"/>
          <w:szCs w:val="22"/>
          <w:lang w:val="en-US"/>
        </w:rPr>
        <w:t xml:space="preserve">): </w:t>
      </w:r>
      <w:r w:rsidR="0028175B" w:rsidRPr="00F3470A">
        <w:rPr>
          <w:sz w:val="22"/>
          <w:szCs w:val="22"/>
          <w:lang w:val="en-US"/>
        </w:rPr>
        <w:t>“</w:t>
      </w:r>
      <w:r w:rsidR="00D46485" w:rsidRPr="00F3470A">
        <w:rPr>
          <w:sz w:val="22"/>
          <w:szCs w:val="22"/>
          <w:lang w:val="en-US"/>
        </w:rPr>
        <w:t>A Phase II Clinical Trial of MK-3475 (Pembrolizumab) in Subjects with Relapsed or Refractory (R/R) Classical Hodgkin Lymphoma (</w:t>
      </w:r>
      <w:proofErr w:type="spellStart"/>
      <w:r w:rsidR="00D46485" w:rsidRPr="00F3470A">
        <w:rPr>
          <w:sz w:val="22"/>
          <w:szCs w:val="22"/>
          <w:lang w:val="en-US"/>
        </w:rPr>
        <w:t>cHL</w:t>
      </w:r>
      <w:proofErr w:type="spellEnd"/>
      <w:r w:rsidR="00D46485" w:rsidRPr="00F3470A">
        <w:rPr>
          <w:sz w:val="22"/>
          <w:szCs w:val="22"/>
          <w:lang w:val="en-US"/>
        </w:rPr>
        <w:t>)</w:t>
      </w:r>
      <w:r w:rsidR="0028175B" w:rsidRPr="00F3470A">
        <w:rPr>
          <w:sz w:val="22"/>
          <w:szCs w:val="22"/>
          <w:lang w:val="en-US"/>
        </w:rPr>
        <w:t>”</w:t>
      </w:r>
      <w:r w:rsidR="00060182" w:rsidRPr="00F3470A">
        <w:rPr>
          <w:lang w:val="en-US"/>
        </w:rPr>
        <w:t xml:space="preserve"> </w:t>
      </w:r>
      <w:r w:rsidR="00060182" w:rsidRPr="00F3470A">
        <w:rPr>
          <w:sz w:val="22"/>
          <w:szCs w:val="22"/>
          <w:lang w:val="en-US"/>
        </w:rPr>
        <w:t>MK-3475-087/KEYNOTE-087, NCT02453594</w:t>
      </w:r>
      <w:r w:rsidR="00D46485" w:rsidRPr="00F3470A">
        <w:rPr>
          <w:sz w:val="22"/>
          <w:szCs w:val="22"/>
          <w:lang w:val="en-US"/>
        </w:rPr>
        <w:t>.</w:t>
      </w:r>
    </w:p>
    <w:p w14:paraId="0C39D608" w14:textId="77777777" w:rsidR="00060182" w:rsidRPr="00F3470A" w:rsidRDefault="00060182" w:rsidP="00060182">
      <w:pPr>
        <w:pStyle w:val="ListParagraph"/>
        <w:rPr>
          <w:sz w:val="22"/>
          <w:szCs w:val="22"/>
          <w:lang w:val="en-US"/>
        </w:rPr>
      </w:pPr>
    </w:p>
    <w:p w14:paraId="21D4A954" w14:textId="77777777" w:rsidR="00B21EBB" w:rsidRPr="00F3470A" w:rsidRDefault="00B21EBB" w:rsidP="00060182">
      <w:pPr>
        <w:pStyle w:val="ListParagraph"/>
        <w:numPr>
          <w:ilvl w:val="0"/>
          <w:numId w:val="10"/>
        </w:numPr>
        <w:ind w:left="360"/>
        <w:jc w:val="both"/>
        <w:rPr>
          <w:sz w:val="22"/>
          <w:szCs w:val="22"/>
          <w:lang w:val="en-US"/>
        </w:rPr>
      </w:pPr>
      <w:r w:rsidRPr="00F3470A">
        <w:rPr>
          <w:sz w:val="22"/>
          <w:szCs w:val="22"/>
          <w:lang w:val="en-US"/>
        </w:rPr>
        <w:t xml:space="preserve">Merck </w:t>
      </w:r>
      <w:r w:rsidR="005A2644" w:rsidRPr="00F3470A">
        <w:rPr>
          <w:sz w:val="22"/>
          <w:szCs w:val="22"/>
          <w:lang w:val="en-US"/>
        </w:rPr>
        <w:t># MK-3475-204 (02/2016 – 01/2017</w:t>
      </w:r>
      <w:r w:rsidRPr="00F3470A">
        <w:rPr>
          <w:sz w:val="22"/>
          <w:szCs w:val="22"/>
          <w:lang w:val="en-US"/>
        </w:rPr>
        <w:t>): “</w:t>
      </w:r>
      <w:r w:rsidR="00060182" w:rsidRPr="00F3470A">
        <w:rPr>
          <w:sz w:val="22"/>
          <w:szCs w:val="22"/>
          <w:lang w:val="en-US"/>
        </w:rPr>
        <w:t xml:space="preserve">A Phase III, Randomized, Open-label, Clinical Trial to Compare Pembrolizumab with Brentuximab </w:t>
      </w:r>
      <w:proofErr w:type="spellStart"/>
      <w:r w:rsidR="00060182" w:rsidRPr="00F3470A">
        <w:rPr>
          <w:sz w:val="22"/>
          <w:szCs w:val="22"/>
          <w:lang w:val="en-US"/>
        </w:rPr>
        <w:t>Vedotin</w:t>
      </w:r>
      <w:proofErr w:type="spellEnd"/>
      <w:r w:rsidR="00060182" w:rsidRPr="00F3470A">
        <w:rPr>
          <w:sz w:val="22"/>
          <w:szCs w:val="22"/>
          <w:lang w:val="en-US"/>
        </w:rPr>
        <w:t xml:space="preserve"> in Subjects with Relapsed or Refractory Classical Hodgkin Lymphoma” </w:t>
      </w:r>
      <w:r w:rsidRPr="00F3470A">
        <w:rPr>
          <w:sz w:val="22"/>
          <w:szCs w:val="22"/>
          <w:lang w:val="en-US"/>
        </w:rPr>
        <w:t>MK-3475</w:t>
      </w:r>
      <w:r w:rsidR="003D08E6" w:rsidRPr="00F3470A">
        <w:rPr>
          <w:sz w:val="22"/>
          <w:szCs w:val="22"/>
          <w:lang w:val="en-US"/>
        </w:rPr>
        <w:t>-204/KEYNOTE-204</w:t>
      </w:r>
      <w:r w:rsidR="00060182" w:rsidRPr="00F3470A">
        <w:rPr>
          <w:sz w:val="22"/>
          <w:szCs w:val="22"/>
          <w:lang w:val="en-US"/>
        </w:rPr>
        <w:t xml:space="preserve">, </w:t>
      </w:r>
      <w:r w:rsidR="00304C85" w:rsidRPr="00F3470A">
        <w:rPr>
          <w:sz w:val="22"/>
          <w:szCs w:val="22"/>
          <w:lang w:val="en-US"/>
        </w:rPr>
        <w:t>NCT02684292</w:t>
      </w:r>
      <w:r w:rsidRPr="00F3470A">
        <w:rPr>
          <w:sz w:val="22"/>
          <w:szCs w:val="22"/>
          <w:lang w:val="en-US"/>
        </w:rPr>
        <w:t>.</w:t>
      </w:r>
    </w:p>
    <w:p w14:paraId="7670CCBC" w14:textId="77777777" w:rsidR="00767FB1" w:rsidRPr="00F3470A" w:rsidRDefault="00767FB1" w:rsidP="00767FB1">
      <w:pPr>
        <w:pStyle w:val="ListParagraph"/>
        <w:rPr>
          <w:sz w:val="22"/>
          <w:szCs w:val="22"/>
          <w:lang w:val="en-US"/>
        </w:rPr>
      </w:pPr>
    </w:p>
    <w:p w14:paraId="606B449A" w14:textId="77777777" w:rsidR="005753CE" w:rsidRPr="00F3470A" w:rsidRDefault="00767FB1" w:rsidP="005753CE">
      <w:pPr>
        <w:pStyle w:val="ListParagraph"/>
        <w:numPr>
          <w:ilvl w:val="0"/>
          <w:numId w:val="10"/>
        </w:numPr>
        <w:ind w:left="360"/>
        <w:jc w:val="both"/>
        <w:rPr>
          <w:color w:val="000000" w:themeColor="text1"/>
          <w:sz w:val="22"/>
          <w:szCs w:val="22"/>
          <w:highlight w:val="lightGray"/>
          <w:lang w:val="en-US"/>
        </w:rPr>
      </w:pPr>
      <w:r w:rsidRPr="00F3470A">
        <w:rPr>
          <w:color w:val="000000" w:themeColor="text1"/>
          <w:sz w:val="22"/>
          <w:szCs w:val="22"/>
          <w:highlight w:val="lightGray"/>
          <w:lang w:val="en-US"/>
        </w:rPr>
        <w:t>Novartis</w:t>
      </w:r>
      <w:r w:rsidR="003D08E6" w:rsidRPr="00F3470A">
        <w:rPr>
          <w:color w:val="000000" w:themeColor="text1"/>
          <w:sz w:val="22"/>
          <w:szCs w:val="22"/>
          <w:highlight w:val="lightGray"/>
          <w:lang w:val="en-US"/>
        </w:rPr>
        <w:t>.</w:t>
      </w:r>
    </w:p>
    <w:p w14:paraId="0E33AEFA" w14:textId="77777777" w:rsidR="005753CE" w:rsidRPr="00F3470A" w:rsidRDefault="005753CE" w:rsidP="005753CE">
      <w:pPr>
        <w:pStyle w:val="ListParagraph"/>
        <w:rPr>
          <w:color w:val="000000" w:themeColor="text1"/>
          <w:sz w:val="22"/>
          <w:szCs w:val="22"/>
          <w:lang w:val="en-US"/>
        </w:rPr>
      </w:pPr>
    </w:p>
    <w:p w14:paraId="6FCC56ED" w14:textId="77777777" w:rsidR="005753CE" w:rsidRPr="00F3470A" w:rsidRDefault="007B2329" w:rsidP="005753CE">
      <w:pPr>
        <w:pStyle w:val="ListParagraph"/>
        <w:numPr>
          <w:ilvl w:val="0"/>
          <w:numId w:val="10"/>
        </w:numPr>
        <w:ind w:left="360"/>
        <w:jc w:val="both"/>
        <w:rPr>
          <w:color w:val="000000" w:themeColor="text1"/>
          <w:sz w:val="22"/>
          <w:szCs w:val="22"/>
          <w:lang w:val="en-US"/>
        </w:rPr>
      </w:pPr>
      <w:r w:rsidRPr="00F3470A">
        <w:rPr>
          <w:color w:val="000000" w:themeColor="text1"/>
          <w:sz w:val="22"/>
          <w:szCs w:val="22"/>
          <w:lang w:val="en-US"/>
        </w:rPr>
        <w:t>TG # 1701-101 (09/</w:t>
      </w:r>
      <w:r w:rsidR="00A609F8" w:rsidRPr="00F3470A">
        <w:rPr>
          <w:color w:val="000000" w:themeColor="text1"/>
          <w:sz w:val="22"/>
          <w:szCs w:val="22"/>
          <w:lang w:val="en-US"/>
        </w:rPr>
        <w:t xml:space="preserve">2018 – Present): </w:t>
      </w:r>
      <w:r w:rsidR="00A609F8" w:rsidRPr="00F3470A">
        <w:rPr>
          <w:i/>
          <w:color w:val="000000" w:themeColor="text1"/>
          <w:sz w:val="22"/>
          <w:szCs w:val="22"/>
          <w:lang w:val="en-US"/>
        </w:rPr>
        <w:t>“A Phase 1 Pharmacokinetic and Pharmacodynamic Study of TG-1701, an Irreversible Bruton's Tyrosine</w:t>
      </w:r>
      <w:r w:rsidR="00BB1BA6" w:rsidRPr="00F3470A">
        <w:rPr>
          <w:i/>
          <w:color w:val="000000" w:themeColor="text1"/>
          <w:sz w:val="22"/>
          <w:szCs w:val="22"/>
          <w:lang w:val="en-US"/>
        </w:rPr>
        <w:t xml:space="preserve"> Kinase Inhibitor, in Patients w</w:t>
      </w:r>
      <w:r w:rsidR="00A609F8" w:rsidRPr="00F3470A">
        <w:rPr>
          <w:i/>
          <w:color w:val="000000" w:themeColor="text1"/>
          <w:sz w:val="22"/>
          <w:szCs w:val="22"/>
          <w:lang w:val="en-US"/>
        </w:rPr>
        <w:t>ith B-Cell Malignancies”</w:t>
      </w:r>
      <w:r w:rsidR="00304C85" w:rsidRPr="00F3470A">
        <w:rPr>
          <w:color w:val="000000" w:themeColor="text1"/>
          <w:lang w:val="en-US"/>
        </w:rPr>
        <w:t xml:space="preserve"> </w:t>
      </w:r>
      <w:r w:rsidR="005753CE" w:rsidRPr="00F3470A">
        <w:rPr>
          <w:color w:val="000000" w:themeColor="text1"/>
          <w:sz w:val="22"/>
          <w:szCs w:val="22"/>
          <w:lang w:val="en-US"/>
        </w:rPr>
        <w:t>NCT03671590</w:t>
      </w:r>
      <w:r w:rsidR="008D020D" w:rsidRPr="00F3470A">
        <w:rPr>
          <w:color w:val="000000" w:themeColor="text1"/>
          <w:sz w:val="22"/>
          <w:szCs w:val="22"/>
          <w:lang w:val="en-US"/>
        </w:rPr>
        <w:t>.</w:t>
      </w:r>
    </w:p>
    <w:p w14:paraId="0D2FC573" w14:textId="77777777" w:rsidR="005753CE" w:rsidRPr="00F3470A" w:rsidRDefault="005753CE" w:rsidP="005753CE">
      <w:pPr>
        <w:pStyle w:val="ListParagraph"/>
        <w:rPr>
          <w:color w:val="000000" w:themeColor="text1"/>
          <w:sz w:val="22"/>
          <w:szCs w:val="22"/>
          <w:lang w:val="en-US"/>
        </w:rPr>
      </w:pPr>
    </w:p>
    <w:p w14:paraId="7CB69049" w14:textId="77777777" w:rsidR="005753CE" w:rsidRPr="00F3470A" w:rsidRDefault="007B4A20" w:rsidP="005753CE">
      <w:pPr>
        <w:pStyle w:val="ListParagraph"/>
        <w:numPr>
          <w:ilvl w:val="0"/>
          <w:numId w:val="10"/>
        </w:numPr>
        <w:ind w:left="360"/>
        <w:jc w:val="both"/>
        <w:rPr>
          <w:color w:val="000000" w:themeColor="text1"/>
          <w:sz w:val="22"/>
          <w:szCs w:val="22"/>
          <w:lang w:val="en-US"/>
        </w:rPr>
      </w:pPr>
      <w:r w:rsidRPr="00F3470A">
        <w:rPr>
          <w:color w:val="000000" w:themeColor="text1"/>
          <w:sz w:val="22"/>
          <w:szCs w:val="22"/>
          <w:lang w:val="en-US"/>
        </w:rPr>
        <w:t xml:space="preserve">TG # 1501-101 (01/2019 – Present): </w:t>
      </w:r>
      <w:r w:rsidRPr="00F3470A">
        <w:rPr>
          <w:i/>
          <w:color w:val="000000" w:themeColor="text1"/>
          <w:sz w:val="22"/>
          <w:szCs w:val="22"/>
          <w:lang w:val="en-US"/>
        </w:rPr>
        <w:t>“A Phase 1 Study of TG-1501 in Sub</w:t>
      </w:r>
      <w:r w:rsidR="00BB1BA6" w:rsidRPr="00F3470A">
        <w:rPr>
          <w:i/>
          <w:color w:val="000000" w:themeColor="text1"/>
          <w:sz w:val="22"/>
          <w:szCs w:val="22"/>
          <w:lang w:val="en-US"/>
        </w:rPr>
        <w:t>jects w</w:t>
      </w:r>
      <w:r w:rsidRPr="00F3470A">
        <w:rPr>
          <w:i/>
          <w:color w:val="000000" w:themeColor="text1"/>
          <w:sz w:val="22"/>
          <w:szCs w:val="22"/>
          <w:lang w:val="en-US"/>
        </w:rPr>
        <w:t>ith Relapsed or Refractory Lymphoma</w:t>
      </w:r>
      <w:r w:rsidR="008D020D" w:rsidRPr="00F3470A">
        <w:rPr>
          <w:i/>
          <w:color w:val="000000" w:themeColor="text1"/>
          <w:sz w:val="22"/>
          <w:szCs w:val="22"/>
          <w:lang w:val="en-US"/>
        </w:rPr>
        <w:t>”</w:t>
      </w:r>
      <w:r w:rsidR="00304C85" w:rsidRPr="00F3470A">
        <w:rPr>
          <w:i/>
          <w:color w:val="000000" w:themeColor="text1"/>
          <w:lang w:val="en-US"/>
        </w:rPr>
        <w:t xml:space="preserve"> </w:t>
      </w:r>
      <w:r w:rsidR="005753CE" w:rsidRPr="00F3470A">
        <w:rPr>
          <w:color w:val="000000" w:themeColor="text1"/>
          <w:sz w:val="22"/>
          <w:szCs w:val="22"/>
          <w:lang w:val="en-US"/>
        </w:rPr>
        <w:t>NCT03778073</w:t>
      </w:r>
      <w:r w:rsidR="008D020D" w:rsidRPr="00F3470A">
        <w:rPr>
          <w:color w:val="000000" w:themeColor="text1"/>
          <w:sz w:val="22"/>
          <w:szCs w:val="22"/>
          <w:lang w:val="en-US"/>
        </w:rPr>
        <w:t>.</w:t>
      </w:r>
    </w:p>
    <w:p w14:paraId="02CA339D" w14:textId="77777777" w:rsidR="005753CE" w:rsidRPr="00F3470A" w:rsidRDefault="005753CE" w:rsidP="005753CE">
      <w:pPr>
        <w:pStyle w:val="ListParagraph"/>
        <w:rPr>
          <w:color w:val="000000" w:themeColor="text1"/>
          <w:sz w:val="22"/>
          <w:szCs w:val="22"/>
          <w:lang w:val="en-US"/>
        </w:rPr>
      </w:pPr>
    </w:p>
    <w:p w14:paraId="222AC183" w14:textId="77777777" w:rsidR="003049FA" w:rsidRPr="00F3470A" w:rsidRDefault="006A33A8" w:rsidP="005753CE">
      <w:pPr>
        <w:pStyle w:val="ListParagraph"/>
        <w:numPr>
          <w:ilvl w:val="0"/>
          <w:numId w:val="10"/>
        </w:numPr>
        <w:ind w:left="360"/>
        <w:jc w:val="both"/>
        <w:rPr>
          <w:color w:val="000000" w:themeColor="text1"/>
          <w:sz w:val="22"/>
          <w:szCs w:val="22"/>
          <w:lang w:val="en-US"/>
        </w:rPr>
      </w:pPr>
      <w:r w:rsidRPr="00F3470A">
        <w:rPr>
          <w:color w:val="000000" w:themeColor="text1"/>
          <w:sz w:val="22"/>
          <w:szCs w:val="22"/>
          <w:lang w:val="en-US"/>
        </w:rPr>
        <w:t>TG # 18</w:t>
      </w:r>
      <w:r w:rsidR="00616683" w:rsidRPr="00F3470A">
        <w:rPr>
          <w:color w:val="000000" w:themeColor="text1"/>
          <w:sz w:val="22"/>
          <w:szCs w:val="22"/>
          <w:lang w:val="en-US"/>
        </w:rPr>
        <w:t>01-101 (0</w:t>
      </w:r>
      <w:r w:rsidRPr="00F3470A">
        <w:rPr>
          <w:color w:val="000000" w:themeColor="text1"/>
          <w:sz w:val="22"/>
          <w:szCs w:val="22"/>
          <w:lang w:val="en-US"/>
        </w:rPr>
        <w:t>1/2019</w:t>
      </w:r>
      <w:r w:rsidR="00616683" w:rsidRPr="00F3470A">
        <w:rPr>
          <w:color w:val="000000" w:themeColor="text1"/>
          <w:sz w:val="22"/>
          <w:szCs w:val="22"/>
          <w:lang w:val="en-US"/>
        </w:rPr>
        <w:t xml:space="preserve"> – Present):</w:t>
      </w:r>
      <w:r w:rsidR="00616683" w:rsidRPr="00F3470A">
        <w:rPr>
          <w:color w:val="000000" w:themeColor="text1"/>
          <w:lang w:val="en-US"/>
        </w:rPr>
        <w:t xml:space="preserve"> </w:t>
      </w:r>
      <w:r w:rsidR="00616683" w:rsidRPr="00F3470A">
        <w:rPr>
          <w:i/>
          <w:color w:val="000000" w:themeColor="text1"/>
          <w:lang w:val="en-US"/>
        </w:rPr>
        <w:t>“</w:t>
      </w:r>
      <w:r w:rsidR="00616683" w:rsidRPr="00F3470A">
        <w:rPr>
          <w:i/>
          <w:color w:val="000000" w:themeColor="text1"/>
          <w:sz w:val="22"/>
          <w:szCs w:val="22"/>
          <w:lang w:val="en-US"/>
        </w:rPr>
        <w:t>A Phase 1 First-in-Human Study of Bispecific Antibody TG-1801 in Subjects with B-Cell Lymphoma”</w:t>
      </w:r>
      <w:r w:rsidR="00304C85" w:rsidRPr="00F3470A">
        <w:rPr>
          <w:color w:val="000000" w:themeColor="text1"/>
          <w:lang w:val="en-US"/>
        </w:rPr>
        <w:t xml:space="preserve"> </w:t>
      </w:r>
      <w:r w:rsidRPr="00F3470A">
        <w:rPr>
          <w:color w:val="000000" w:themeColor="text1"/>
          <w:sz w:val="22"/>
          <w:szCs w:val="22"/>
          <w:lang w:val="en-US"/>
        </w:rPr>
        <w:t>NCT03804996</w:t>
      </w:r>
      <w:r w:rsidR="00616683" w:rsidRPr="00F3470A">
        <w:rPr>
          <w:color w:val="000000" w:themeColor="text1"/>
          <w:sz w:val="22"/>
          <w:szCs w:val="22"/>
          <w:lang w:val="en-US"/>
        </w:rPr>
        <w:t>.</w:t>
      </w:r>
    </w:p>
    <w:p w14:paraId="5D4E9043" w14:textId="77777777" w:rsidR="00201D60" w:rsidRPr="00F3470A" w:rsidRDefault="00201D60" w:rsidP="00CD7A7C">
      <w:pPr>
        <w:jc w:val="both"/>
        <w:rPr>
          <w:sz w:val="22"/>
          <w:szCs w:val="22"/>
          <w:lang w:val="en-US"/>
        </w:rPr>
      </w:pPr>
    </w:p>
    <w:p w14:paraId="2A014ABC" w14:textId="77777777" w:rsidR="0072419D" w:rsidRPr="00F3470A" w:rsidRDefault="0072419D" w:rsidP="0072419D">
      <w:pPr>
        <w:jc w:val="both"/>
        <w:rPr>
          <w:b/>
          <w:sz w:val="22"/>
          <w:szCs w:val="22"/>
          <w:lang w:val="en-US"/>
        </w:rPr>
      </w:pPr>
      <w:r w:rsidRPr="00F3470A">
        <w:rPr>
          <w:b/>
          <w:sz w:val="22"/>
          <w:szCs w:val="22"/>
          <w:u w:val="single"/>
          <w:lang w:val="en-US"/>
        </w:rPr>
        <w:t>Publications – Abstracts</w:t>
      </w:r>
      <w:r w:rsidRPr="00F3470A">
        <w:rPr>
          <w:b/>
          <w:sz w:val="22"/>
          <w:szCs w:val="22"/>
          <w:lang w:val="en-US"/>
        </w:rPr>
        <w:t>:</w:t>
      </w:r>
    </w:p>
    <w:p w14:paraId="0E9CD376" w14:textId="77777777" w:rsidR="0072419D" w:rsidRPr="00F3470A" w:rsidRDefault="0072419D" w:rsidP="0072419D">
      <w:pPr>
        <w:jc w:val="both"/>
        <w:rPr>
          <w:b/>
          <w:sz w:val="22"/>
          <w:szCs w:val="22"/>
          <w:lang w:val="en-US"/>
        </w:rPr>
      </w:pPr>
    </w:p>
    <w:p w14:paraId="3168FC15" w14:textId="77777777" w:rsidR="0072419D" w:rsidRPr="00F3470A" w:rsidRDefault="0072419D" w:rsidP="005E1A7D">
      <w:pPr>
        <w:numPr>
          <w:ilvl w:val="0"/>
          <w:numId w:val="12"/>
        </w:numPr>
        <w:tabs>
          <w:tab w:val="clear" w:pos="720"/>
          <w:tab w:val="num" w:pos="360"/>
        </w:tabs>
        <w:ind w:left="360"/>
        <w:jc w:val="both"/>
        <w:rPr>
          <w:sz w:val="22"/>
          <w:szCs w:val="22"/>
          <w:lang w:val="en-US"/>
        </w:rPr>
      </w:pPr>
      <w:r w:rsidRPr="00F3470A">
        <w:rPr>
          <w:sz w:val="22"/>
          <w:szCs w:val="22"/>
          <w:lang w:val="en-US"/>
        </w:rPr>
        <w:t xml:space="preserve">Chacon M, Huertas E, </w:t>
      </w:r>
      <w:proofErr w:type="spellStart"/>
      <w:r w:rsidRPr="00F3470A">
        <w:rPr>
          <w:sz w:val="22"/>
          <w:szCs w:val="22"/>
          <w:lang w:val="en-US"/>
        </w:rPr>
        <w:t>Salum</w:t>
      </w:r>
      <w:proofErr w:type="spellEnd"/>
      <w:r w:rsidRPr="00F3470A">
        <w:rPr>
          <w:sz w:val="22"/>
          <w:szCs w:val="22"/>
          <w:lang w:val="en-US"/>
        </w:rPr>
        <w:t xml:space="preserve"> G, </w:t>
      </w:r>
      <w:proofErr w:type="spellStart"/>
      <w:r w:rsidRPr="00F3470A">
        <w:rPr>
          <w:sz w:val="22"/>
          <w:szCs w:val="22"/>
          <w:u w:val="single"/>
          <w:lang w:val="en-US"/>
        </w:rPr>
        <w:t>Ricart</w:t>
      </w:r>
      <w:proofErr w:type="spellEnd"/>
      <w:r w:rsidRPr="00F3470A">
        <w:rPr>
          <w:sz w:val="22"/>
          <w:szCs w:val="22"/>
          <w:u w:val="single"/>
          <w:lang w:val="en-US"/>
        </w:rPr>
        <w:t xml:space="preserve"> A</w:t>
      </w:r>
      <w:r w:rsidRPr="00F3470A">
        <w:rPr>
          <w:sz w:val="22"/>
          <w:szCs w:val="22"/>
          <w:lang w:val="en-US"/>
        </w:rPr>
        <w:t xml:space="preserve">, Pombo M, Santos D, </w:t>
      </w:r>
      <w:proofErr w:type="spellStart"/>
      <w:r w:rsidRPr="00F3470A">
        <w:rPr>
          <w:sz w:val="22"/>
          <w:szCs w:val="22"/>
          <w:lang w:val="en-US"/>
        </w:rPr>
        <w:t>Meoli</w:t>
      </w:r>
      <w:proofErr w:type="spellEnd"/>
      <w:r w:rsidRPr="00F3470A">
        <w:rPr>
          <w:sz w:val="22"/>
          <w:szCs w:val="22"/>
          <w:lang w:val="en-US"/>
        </w:rPr>
        <w:t xml:space="preserve"> P, Chacon R. A Therapeutic Approach to Skin Ulcerations Induced by Doxorubicin. </w:t>
      </w:r>
      <w:proofErr w:type="spellStart"/>
      <w:r w:rsidRPr="00F3470A">
        <w:rPr>
          <w:sz w:val="22"/>
          <w:szCs w:val="22"/>
          <w:lang w:val="en-US"/>
        </w:rPr>
        <w:t>Oncologia</w:t>
      </w:r>
      <w:proofErr w:type="spellEnd"/>
      <w:r w:rsidRPr="00F3470A">
        <w:rPr>
          <w:sz w:val="22"/>
          <w:szCs w:val="22"/>
          <w:lang w:val="en-US"/>
        </w:rPr>
        <w:t xml:space="preserve"> </w:t>
      </w:r>
      <w:proofErr w:type="spellStart"/>
      <w:r w:rsidRPr="00F3470A">
        <w:rPr>
          <w:sz w:val="22"/>
          <w:szCs w:val="22"/>
          <w:lang w:val="en-US"/>
        </w:rPr>
        <w:t>Clinica</w:t>
      </w:r>
      <w:proofErr w:type="spellEnd"/>
      <w:r w:rsidRPr="00F3470A">
        <w:rPr>
          <w:sz w:val="22"/>
          <w:szCs w:val="22"/>
          <w:lang w:val="en-US"/>
        </w:rPr>
        <w:t xml:space="preserve"> 3(2):63, 1998.</w:t>
      </w:r>
    </w:p>
    <w:p w14:paraId="239B7D89" w14:textId="77777777" w:rsidR="0072419D" w:rsidRPr="00F3470A" w:rsidRDefault="0072419D" w:rsidP="0072419D">
      <w:pPr>
        <w:jc w:val="both"/>
        <w:rPr>
          <w:sz w:val="22"/>
          <w:szCs w:val="22"/>
          <w:lang w:val="en-US"/>
        </w:rPr>
      </w:pPr>
    </w:p>
    <w:p w14:paraId="1F2BA453" w14:textId="77777777" w:rsidR="0072419D" w:rsidRPr="00F3470A" w:rsidRDefault="0072419D" w:rsidP="005E1A7D">
      <w:pPr>
        <w:numPr>
          <w:ilvl w:val="0"/>
          <w:numId w:val="12"/>
        </w:numPr>
        <w:ind w:left="360"/>
        <w:jc w:val="both"/>
        <w:rPr>
          <w:sz w:val="22"/>
          <w:szCs w:val="22"/>
          <w:lang w:val="en-US"/>
        </w:rPr>
      </w:pPr>
      <w:r w:rsidRPr="00D4168A">
        <w:rPr>
          <w:sz w:val="22"/>
          <w:szCs w:val="22"/>
          <w:u w:val="single"/>
          <w:lang w:val="es-AR"/>
        </w:rPr>
        <w:lastRenderedPageBreak/>
        <w:t>Ricart A</w:t>
      </w:r>
      <w:r w:rsidRPr="00D4168A">
        <w:rPr>
          <w:sz w:val="22"/>
          <w:szCs w:val="22"/>
          <w:lang w:val="es-AR"/>
        </w:rPr>
        <w:t xml:space="preserve">, Orlando M, </w:t>
      </w:r>
      <w:proofErr w:type="spellStart"/>
      <w:r w:rsidRPr="00D4168A">
        <w:rPr>
          <w:sz w:val="22"/>
          <w:szCs w:val="22"/>
          <w:lang w:val="es-AR"/>
        </w:rPr>
        <w:t>Salum</w:t>
      </w:r>
      <w:proofErr w:type="spellEnd"/>
      <w:r w:rsidRPr="00D4168A">
        <w:rPr>
          <w:sz w:val="22"/>
          <w:szCs w:val="22"/>
          <w:lang w:val="es-AR"/>
        </w:rPr>
        <w:t xml:space="preserve"> G, </w:t>
      </w:r>
      <w:proofErr w:type="spellStart"/>
      <w:r w:rsidRPr="00D4168A">
        <w:rPr>
          <w:sz w:val="22"/>
          <w:szCs w:val="22"/>
          <w:lang w:val="es-AR"/>
        </w:rPr>
        <w:t>Yovine</w:t>
      </w:r>
      <w:proofErr w:type="spellEnd"/>
      <w:r w:rsidRPr="00D4168A">
        <w:rPr>
          <w:sz w:val="22"/>
          <w:szCs w:val="22"/>
          <w:lang w:val="es-AR"/>
        </w:rPr>
        <w:t xml:space="preserve"> A, Vilanova M, </w:t>
      </w:r>
      <w:proofErr w:type="spellStart"/>
      <w:r w:rsidRPr="00D4168A">
        <w:rPr>
          <w:sz w:val="22"/>
          <w:szCs w:val="22"/>
          <w:lang w:val="es-AR"/>
        </w:rPr>
        <w:t>Pedruzzi</w:t>
      </w:r>
      <w:proofErr w:type="spellEnd"/>
      <w:r w:rsidRPr="00D4168A">
        <w:rPr>
          <w:sz w:val="22"/>
          <w:szCs w:val="22"/>
          <w:lang w:val="es-AR"/>
        </w:rPr>
        <w:t xml:space="preserve"> </w:t>
      </w:r>
      <w:proofErr w:type="spellStart"/>
      <w:proofErr w:type="gramStart"/>
      <w:r w:rsidRPr="00D4168A">
        <w:rPr>
          <w:sz w:val="22"/>
          <w:szCs w:val="22"/>
          <w:lang w:val="es-AR"/>
        </w:rPr>
        <w:t>R,Villaronga</w:t>
      </w:r>
      <w:proofErr w:type="spellEnd"/>
      <w:proofErr w:type="gramEnd"/>
      <w:r w:rsidRPr="00D4168A">
        <w:rPr>
          <w:sz w:val="22"/>
          <w:szCs w:val="22"/>
          <w:lang w:val="es-AR"/>
        </w:rPr>
        <w:t xml:space="preserve"> A, </w:t>
      </w:r>
      <w:proofErr w:type="spellStart"/>
      <w:r w:rsidRPr="00D4168A">
        <w:rPr>
          <w:sz w:val="22"/>
          <w:szCs w:val="22"/>
          <w:lang w:val="es-AR"/>
        </w:rPr>
        <w:t>Chacon</w:t>
      </w:r>
      <w:proofErr w:type="spellEnd"/>
      <w:r w:rsidRPr="00D4168A">
        <w:rPr>
          <w:sz w:val="22"/>
          <w:szCs w:val="22"/>
          <w:lang w:val="es-AR"/>
        </w:rPr>
        <w:t xml:space="preserve"> RD. </w:t>
      </w:r>
      <w:proofErr w:type="spellStart"/>
      <w:r w:rsidRPr="00F3470A">
        <w:rPr>
          <w:sz w:val="22"/>
          <w:szCs w:val="22"/>
          <w:lang w:val="en-US"/>
        </w:rPr>
        <w:t>Neoadyuvant</w:t>
      </w:r>
      <w:proofErr w:type="spellEnd"/>
      <w:r w:rsidRPr="00F3470A">
        <w:rPr>
          <w:sz w:val="22"/>
          <w:szCs w:val="22"/>
          <w:lang w:val="en-US"/>
        </w:rPr>
        <w:t xml:space="preserve"> Chemotherapy for Bladder Preservation in Muscle-Invading Bladder Cancer: Long Term Follow Up. </w:t>
      </w:r>
      <w:proofErr w:type="spellStart"/>
      <w:r w:rsidRPr="00F3470A">
        <w:rPr>
          <w:sz w:val="22"/>
          <w:szCs w:val="22"/>
          <w:lang w:val="en-US"/>
        </w:rPr>
        <w:t>Oncologia</w:t>
      </w:r>
      <w:proofErr w:type="spellEnd"/>
      <w:r w:rsidRPr="00F3470A">
        <w:rPr>
          <w:sz w:val="22"/>
          <w:szCs w:val="22"/>
          <w:lang w:val="en-US"/>
        </w:rPr>
        <w:t xml:space="preserve"> </w:t>
      </w:r>
      <w:proofErr w:type="spellStart"/>
      <w:r w:rsidRPr="00F3470A">
        <w:rPr>
          <w:sz w:val="22"/>
          <w:szCs w:val="22"/>
          <w:lang w:val="en-US"/>
        </w:rPr>
        <w:t>Clinica</w:t>
      </w:r>
      <w:proofErr w:type="spellEnd"/>
      <w:r w:rsidRPr="00F3470A">
        <w:rPr>
          <w:sz w:val="22"/>
          <w:szCs w:val="22"/>
          <w:lang w:val="en-US"/>
        </w:rPr>
        <w:t xml:space="preserve"> 3(2):47, 1998.</w:t>
      </w:r>
    </w:p>
    <w:p w14:paraId="684BB66D" w14:textId="77777777" w:rsidR="0072419D" w:rsidRPr="00F3470A" w:rsidRDefault="0072419D" w:rsidP="0072419D">
      <w:pPr>
        <w:jc w:val="both"/>
        <w:rPr>
          <w:sz w:val="22"/>
          <w:szCs w:val="22"/>
          <w:lang w:val="en-US"/>
        </w:rPr>
      </w:pPr>
    </w:p>
    <w:p w14:paraId="3BA26F3B" w14:textId="77777777" w:rsidR="0072419D" w:rsidRPr="00F3470A" w:rsidRDefault="0072419D" w:rsidP="005E1A7D">
      <w:pPr>
        <w:numPr>
          <w:ilvl w:val="0"/>
          <w:numId w:val="12"/>
        </w:numPr>
        <w:ind w:left="360"/>
        <w:jc w:val="both"/>
        <w:rPr>
          <w:sz w:val="22"/>
          <w:szCs w:val="22"/>
          <w:lang w:val="en-US"/>
        </w:rPr>
      </w:pPr>
      <w:r w:rsidRPr="00F3470A">
        <w:rPr>
          <w:sz w:val="22"/>
          <w:szCs w:val="22"/>
          <w:lang w:val="en-US"/>
        </w:rPr>
        <w:t xml:space="preserve">Chacon M, </w:t>
      </w:r>
      <w:proofErr w:type="spellStart"/>
      <w:r w:rsidRPr="00F3470A">
        <w:rPr>
          <w:sz w:val="22"/>
          <w:szCs w:val="22"/>
          <w:u w:val="single"/>
          <w:lang w:val="en-US"/>
        </w:rPr>
        <w:t>Ricart</w:t>
      </w:r>
      <w:proofErr w:type="spellEnd"/>
      <w:r w:rsidRPr="00F3470A">
        <w:rPr>
          <w:sz w:val="22"/>
          <w:szCs w:val="22"/>
          <w:u w:val="single"/>
          <w:lang w:val="en-US"/>
        </w:rPr>
        <w:t xml:space="preserve"> A</w:t>
      </w:r>
      <w:r w:rsidRPr="00F3470A">
        <w:rPr>
          <w:sz w:val="22"/>
          <w:szCs w:val="22"/>
          <w:lang w:val="en-US"/>
        </w:rPr>
        <w:t xml:space="preserve">, Huertas E, </w:t>
      </w:r>
      <w:proofErr w:type="spellStart"/>
      <w:r w:rsidRPr="00F3470A">
        <w:rPr>
          <w:sz w:val="22"/>
          <w:szCs w:val="22"/>
          <w:lang w:val="en-US"/>
        </w:rPr>
        <w:t>Salum</w:t>
      </w:r>
      <w:proofErr w:type="spellEnd"/>
      <w:r w:rsidRPr="00F3470A">
        <w:rPr>
          <w:sz w:val="22"/>
          <w:szCs w:val="22"/>
          <w:lang w:val="en-US"/>
        </w:rPr>
        <w:t xml:space="preserve"> G, Pombo M, Santos D, </w:t>
      </w:r>
      <w:proofErr w:type="spellStart"/>
      <w:r w:rsidRPr="00F3470A">
        <w:rPr>
          <w:sz w:val="22"/>
          <w:szCs w:val="22"/>
          <w:lang w:val="en-US"/>
        </w:rPr>
        <w:t>Meoli</w:t>
      </w:r>
      <w:proofErr w:type="spellEnd"/>
      <w:r w:rsidRPr="00F3470A">
        <w:rPr>
          <w:sz w:val="22"/>
          <w:szCs w:val="22"/>
          <w:lang w:val="en-US"/>
        </w:rPr>
        <w:t xml:space="preserve"> P, Chacon R, Gonzalez G. A Different Therapeutic Approach to Skin Ulcerations Induced by Doxorubicin. Proc Am Soc Clin Oncol 18:194a, 1999 (</w:t>
      </w:r>
      <w:proofErr w:type="spellStart"/>
      <w:r w:rsidRPr="00F3470A">
        <w:rPr>
          <w:sz w:val="22"/>
          <w:szCs w:val="22"/>
          <w:lang w:val="en-US"/>
        </w:rPr>
        <w:t>abstr</w:t>
      </w:r>
      <w:proofErr w:type="spellEnd"/>
      <w:r w:rsidRPr="00F3470A">
        <w:rPr>
          <w:sz w:val="22"/>
          <w:szCs w:val="22"/>
          <w:lang w:val="en-US"/>
        </w:rPr>
        <w:t xml:space="preserve"> 748).</w:t>
      </w:r>
    </w:p>
    <w:p w14:paraId="6191F908" w14:textId="77777777" w:rsidR="0072419D" w:rsidRPr="00F3470A" w:rsidRDefault="0072419D" w:rsidP="0072419D">
      <w:pPr>
        <w:jc w:val="both"/>
        <w:rPr>
          <w:sz w:val="22"/>
          <w:szCs w:val="22"/>
          <w:lang w:val="en-US"/>
        </w:rPr>
      </w:pPr>
    </w:p>
    <w:p w14:paraId="380B9680" w14:textId="77777777" w:rsidR="0072419D" w:rsidRPr="00F3470A" w:rsidRDefault="0072419D" w:rsidP="005E1A7D">
      <w:pPr>
        <w:numPr>
          <w:ilvl w:val="0"/>
          <w:numId w:val="12"/>
        </w:numPr>
        <w:ind w:left="360"/>
        <w:jc w:val="both"/>
        <w:rPr>
          <w:sz w:val="22"/>
          <w:szCs w:val="22"/>
          <w:lang w:val="en-US"/>
        </w:rPr>
      </w:pPr>
      <w:r w:rsidRPr="00D4168A">
        <w:rPr>
          <w:sz w:val="22"/>
          <w:szCs w:val="22"/>
          <w:lang w:val="es-AR"/>
        </w:rPr>
        <w:t xml:space="preserve">Orlando M, </w:t>
      </w:r>
      <w:r w:rsidRPr="00D4168A">
        <w:rPr>
          <w:sz w:val="22"/>
          <w:szCs w:val="22"/>
          <w:u w:val="single"/>
          <w:lang w:val="es-AR"/>
        </w:rPr>
        <w:t>Ricart A</w:t>
      </w:r>
      <w:r w:rsidRPr="00D4168A">
        <w:rPr>
          <w:sz w:val="22"/>
          <w:szCs w:val="22"/>
          <w:lang w:val="es-AR"/>
        </w:rPr>
        <w:t xml:space="preserve">, </w:t>
      </w:r>
      <w:proofErr w:type="spellStart"/>
      <w:r w:rsidRPr="00D4168A">
        <w:rPr>
          <w:sz w:val="22"/>
          <w:szCs w:val="22"/>
          <w:lang w:val="es-AR"/>
        </w:rPr>
        <w:t>Korbenfeld</w:t>
      </w:r>
      <w:proofErr w:type="spellEnd"/>
      <w:r w:rsidRPr="00D4168A">
        <w:rPr>
          <w:sz w:val="22"/>
          <w:szCs w:val="22"/>
          <w:lang w:val="es-AR"/>
        </w:rPr>
        <w:t xml:space="preserve"> E, </w:t>
      </w:r>
      <w:proofErr w:type="spellStart"/>
      <w:r w:rsidRPr="00D4168A">
        <w:rPr>
          <w:sz w:val="22"/>
          <w:szCs w:val="22"/>
          <w:lang w:val="es-AR"/>
        </w:rPr>
        <w:t>Chacon</w:t>
      </w:r>
      <w:proofErr w:type="spellEnd"/>
      <w:r w:rsidRPr="00D4168A">
        <w:rPr>
          <w:sz w:val="22"/>
          <w:szCs w:val="22"/>
          <w:lang w:val="es-AR"/>
        </w:rPr>
        <w:t xml:space="preserve"> RD. </w:t>
      </w:r>
      <w:r w:rsidRPr="00F3470A">
        <w:rPr>
          <w:sz w:val="22"/>
          <w:szCs w:val="22"/>
          <w:lang w:val="en-US"/>
        </w:rPr>
        <w:t xml:space="preserve">Etoposide plus Cisplatin in Good or Intermediate Risk Germ Cell Tumors. </w:t>
      </w:r>
      <w:proofErr w:type="spellStart"/>
      <w:r w:rsidRPr="00F3470A">
        <w:rPr>
          <w:sz w:val="22"/>
          <w:szCs w:val="22"/>
          <w:lang w:val="en-US"/>
        </w:rPr>
        <w:t>Oncologia</w:t>
      </w:r>
      <w:proofErr w:type="spellEnd"/>
      <w:r w:rsidRPr="00F3470A">
        <w:rPr>
          <w:sz w:val="22"/>
          <w:szCs w:val="22"/>
          <w:lang w:val="en-US"/>
        </w:rPr>
        <w:t xml:space="preserve"> </w:t>
      </w:r>
      <w:proofErr w:type="spellStart"/>
      <w:r w:rsidRPr="00F3470A">
        <w:rPr>
          <w:sz w:val="22"/>
          <w:szCs w:val="22"/>
          <w:lang w:val="en-US"/>
        </w:rPr>
        <w:t>Clinica</w:t>
      </w:r>
      <w:proofErr w:type="spellEnd"/>
      <w:r w:rsidRPr="00F3470A">
        <w:rPr>
          <w:sz w:val="22"/>
          <w:szCs w:val="22"/>
          <w:lang w:val="en-US"/>
        </w:rPr>
        <w:t xml:space="preserve"> 4(2):207, 1999.</w:t>
      </w:r>
    </w:p>
    <w:p w14:paraId="2F998A3D" w14:textId="77777777" w:rsidR="0072419D" w:rsidRPr="00F3470A" w:rsidRDefault="0072419D" w:rsidP="0072419D">
      <w:pPr>
        <w:jc w:val="both"/>
        <w:rPr>
          <w:sz w:val="22"/>
          <w:szCs w:val="22"/>
          <w:lang w:val="en-US"/>
        </w:rPr>
      </w:pPr>
    </w:p>
    <w:p w14:paraId="3059028E" w14:textId="77777777" w:rsidR="0072419D" w:rsidRPr="00F3470A" w:rsidRDefault="0072419D" w:rsidP="005E1A7D">
      <w:pPr>
        <w:numPr>
          <w:ilvl w:val="0"/>
          <w:numId w:val="12"/>
        </w:numPr>
        <w:ind w:left="360"/>
        <w:jc w:val="both"/>
        <w:rPr>
          <w:sz w:val="22"/>
          <w:szCs w:val="22"/>
          <w:lang w:val="en-US"/>
        </w:rPr>
      </w:pPr>
      <w:r w:rsidRPr="00D4168A">
        <w:rPr>
          <w:sz w:val="22"/>
          <w:szCs w:val="22"/>
          <w:lang w:val="es-AR"/>
        </w:rPr>
        <w:t xml:space="preserve">Orlando M, </w:t>
      </w:r>
      <w:proofErr w:type="spellStart"/>
      <w:r w:rsidRPr="00D4168A">
        <w:rPr>
          <w:sz w:val="22"/>
          <w:szCs w:val="22"/>
          <w:lang w:val="es-AR"/>
        </w:rPr>
        <w:t>Korbenfeld</w:t>
      </w:r>
      <w:proofErr w:type="spellEnd"/>
      <w:r w:rsidRPr="00D4168A">
        <w:rPr>
          <w:sz w:val="22"/>
          <w:szCs w:val="22"/>
          <w:lang w:val="es-AR"/>
        </w:rPr>
        <w:t xml:space="preserve"> E, </w:t>
      </w:r>
      <w:r w:rsidRPr="00D4168A">
        <w:rPr>
          <w:sz w:val="22"/>
          <w:szCs w:val="22"/>
          <w:u w:val="single"/>
          <w:lang w:val="es-AR"/>
        </w:rPr>
        <w:t>Ricart A</w:t>
      </w:r>
      <w:r w:rsidRPr="00D4168A">
        <w:rPr>
          <w:sz w:val="22"/>
          <w:szCs w:val="22"/>
          <w:lang w:val="es-AR"/>
        </w:rPr>
        <w:t xml:space="preserve">, </w:t>
      </w:r>
      <w:proofErr w:type="spellStart"/>
      <w:r w:rsidRPr="00D4168A">
        <w:rPr>
          <w:sz w:val="22"/>
          <w:szCs w:val="22"/>
          <w:lang w:val="es-AR"/>
        </w:rPr>
        <w:t>Yovine</w:t>
      </w:r>
      <w:proofErr w:type="spellEnd"/>
      <w:r w:rsidRPr="00D4168A">
        <w:rPr>
          <w:sz w:val="22"/>
          <w:szCs w:val="22"/>
          <w:lang w:val="es-AR"/>
        </w:rPr>
        <w:t xml:space="preserve"> A, </w:t>
      </w:r>
      <w:proofErr w:type="spellStart"/>
      <w:r w:rsidRPr="00D4168A">
        <w:rPr>
          <w:sz w:val="22"/>
          <w:szCs w:val="22"/>
          <w:lang w:val="es-AR"/>
        </w:rPr>
        <w:t>Chacon</w:t>
      </w:r>
      <w:proofErr w:type="spellEnd"/>
      <w:r w:rsidRPr="00D4168A">
        <w:rPr>
          <w:sz w:val="22"/>
          <w:szCs w:val="22"/>
          <w:lang w:val="es-AR"/>
        </w:rPr>
        <w:t xml:space="preserve"> RD. </w:t>
      </w:r>
      <w:r w:rsidRPr="00F3470A">
        <w:rPr>
          <w:sz w:val="22"/>
          <w:szCs w:val="22"/>
          <w:lang w:val="en-US"/>
        </w:rPr>
        <w:t xml:space="preserve">Observation in Patients with Clinical Stage I </w:t>
      </w:r>
      <w:proofErr w:type="spellStart"/>
      <w:r w:rsidRPr="00F3470A">
        <w:rPr>
          <w:sz w:val="22"/>
          <w:szCs w:val="22"/>
          <w:lang w:val="en-US"/>
        </w:rPr>
        <w:t>Nonseminomatous</w:t>
      </w:r>
      <w:proofErr w:type="spellEnd"/>
      <w:r w:rsidRPr="00F3470A">
        <w:rPr>
          <w:sz w:val="22"/>
          <w:szCs w:val="22"/>
          <w:lang w:val="en-US"/>
        </w:rPr>
        <w:t xml:space="preserve"> Germ Cell Tumors: Long Term Results. </w:t>
      </w:r>
      <w:proofErr w:type="spellStart"/>
      <w:r w:rsidRPr="00F3470A">
        <w:rPr>
          <w:sz w:val="22"/>
          <w:szCs w:val="22"/>
          <w:lang w:val="en-US"/>
        </w:rPr>
        <w:t>Oncologia</w:t>
      </w:r>
      <w:proofErr w:type="spellEnd"/>
      <w:r w:rsidRPr="00F3470A">
        <w:rPr>
          <w:sz w:val="22"/>
          <w:szCs w:val="22"/>
          <w:lang w:val="en-US"/>
        </w:rPr>
        <w:t xml:space="preserve"> </w:t>
      </w:r>
      <w:proofErr w:type="spellStart"/>
      <w:r w:rsidRPr="00F3470A">
        <w:rPr>
          <w:sz w:val="22"/>
          <w:szCs w:val="22"/>
          <w:lang w:val="en-US"/>
        </w:rPr>
        <w:t>Clinica</w:t>
      </w:r>
      <w:proofErr w:type="spellEnd"/>
      <w:r w:rsidRPr="00F3470A">
        <w:rPr>
          <w:sz w:val="22"/>
          <w:szCs w:val="22"/>
          <w:lang w:val="en-US"/>
        </w:rPr>
        <w:t xml:space="preserve"> 4(2):206, 1999.</w:t>
      </w:r>
    </w:p>
    <w:p w14:paraId="61C3C47F" w14:textId="77777777" w:rsidR="0072419D" w:rsidRPr="00F3470A" w:rsidRDefault="0072419D" w:rsidP="0072419D">
      <w:pPr>
        <w:jc w:val="both"/>
        <w:rPr>
          <w:sz w:val="22"/>
          <w:szCs w:val="22"/>
          <w:lang w:val="en-US"/>
        </w:rPr>
      </w:pPr>
    </w:p>
    <w:p w14:paraId="2E561DD8" w14:textId="77777777" w:rsidR="0072419D" w:rsidRPr="00F3470A" w:rsidRDefault="0072419D" w:rsidP="005E1A7D">
      <w:pPr>
        <w:numPr>
          <w:ilvl w:val="0"/>
          <w:numId w:val="12"/>
        </w:numPr>
        <w:ind w:left="360"/>
        <w:jc w:val="both"/>
        <w:rPr>
          <w:sz w:val="22"/>
          <w:szCs w:val="22"/>
          <w:lang w:val="en-US"/>
        </w:rPr>
      </w:pPr>
      <w:r w:rsidRPr="00F3470A">
        <w:rPr>
          <w:sz w:val="22"/>
          <w:szCs w:val="22"/>
          <w:lang w:val="en-US"/>
        </w:rPr>
        <w:t xml:space="preserve">Orlando M, </w:t>
      </w:r>
      <w:proofErr w:type="spellStart"/>
      <w:r w:rsidRPr="00F3470A">
        <w:rPr>
          <w:sz w:val="22"/>
          <w:szCs w:val="22"/>
          <w:lang w:val="en-US"/>
        </w:rPr>
        <w:t>Mandachain</w:t>
      </w:r>
      <w:proofErr w:type="spellEnd"/>
      <w:r w:rsidRPr="00F3470A">
        <w:rPr>
          <w:sz w:val="22"/>
          <w:szCs w:val="22"/>
          <w:lang w:val="en-US"/>
        </w:rPr>
        <w:t xml:space="preserve"> M, </w:t>
      </w:r>
      <w:proofErr w:type="spellStart"/>
      <w:r w:rsidRPr="00F3470A">
        <w:rPr>
          <w:sz w:val="22"/>
          <w:szCs w:val="22"/>
          <w:lang w:val="en-US"/>
        </w:rPr>
        <w:t>Gidekel</w:t>
      </w:r>
      <w:proofErr w:type="spellEnd"/>
      <w:r w:rsidRPr="00F3470A">
        <w:rPr>
          <w:sz w:val="22"/>
          <w:szCs w:val="22"/>
          <w:lang w:val="en-US"/>
        </w:rPr>
        <w:t xml:space="preserve"> R, </w:t>
      </w:r>
      <w:proofErr w:type="spellStart"/>
      <w:r w:rsidRPr="00F3470A">
        <w:rPr>
          <w:sz w:val="22"/>
          <w:szCs w:val="22"/>
          <w:u w:val="single"/>
          <w:lang w:val="en-US"/>
        </w:rPr>
        <w:t>Ricart</w:t>
      </w:r>
      <w:proofErr w:type="spellEnd"/>
      <w:r w:rsidRPr="00F3470A">
        <w:rPr>
          <w:sz w:val="22"/>
          <w:szCs w:val="22"/>
          <w:u w:val="single"/>
          <w:lang w:val="en-US"/>
        </w:rPr>
        <w:t xml:space="preserve"> A</w:t>
      </w:r>
      <w:r w:rsidRPr="00F3470A">
        <w:rPr>
          <w:sz w:val="22"/>
          <w:szCs w:val="22"/>
          <w:lang w:val="en-US"/>
        </w:rPr>
        <w:t xml:space="preserve">, </w:t>
      </w:r>
      <w:proofErr w:type="spellStart"/>
      <w:r w:rsidRPr="00F3470A">
        <w:rPr>
          <w:sz w:val="22"/>
          <w:szCs w:val="22"/>
          <w:lang w:val="en-US"/>
        </w:rPr>
        <w:t>Kusminsky</w:t>
      </w:r>
      <w:proofErr w:type="spellEnd"/>
      <w:r w:rsidRPr="00F3470A">
        <w:rPr>
          <w:sz w:val="22"/>
          <w:szCs w:val="22"/>
          <w:lang w:val="en-US"/>
        </w:rPr>
        <w:t xml:space="preserve"> G, </w:t>
      </w:r>
      <w:proofErr w:type="spellStart"/>
      <w:r w:rsidRPr="00F3470A">
        <w:rPr>
          <w:sz w:val="22"/>
          <w:szCs w:val="22"/>
          <w:lang w:val="en-US"/>
        </w:rPr>
        <w:t>Foncuberta</w:t>
      </w:r>
      <w:proofErr w:type="spellEnd"/>
      <w:r w:rsidRPr="00F3470A">
        <w:rPr>
          <w:sz w:val="22"/>
          <w:szCs w:val="22"/>
          <w:lang w:val="en-US"/>
        </w:rPr>
        <w:t xml:space="preserve"> C, Chacon R. High – Dose Chemotherapy with Hematopoietic Stem Cells Support in Poor Risk Germ Cell Tumors. </w:t>
      </w:r>
      <w:proofErr w:type="spellStart"/>
      <w:r w:rsidRPr="00F3470A">
        <w:rPr>
          <w:sz w:val="22"/>
          <w:szCs w:val="22"/>
          <w:lang w:val="en-US"/>
        </w:rPr>
        <w:t>Oncologia</w:t>
      </w:r>
      <w:proofErr w:type="spellEnd"/>
      <w:r w:rsidRPr="00F3470A">
        <w:rPr>
          <w:sz w:val="22"/>
          <w:szCs w:val="22"/>
          <w:lang w:val="en-US"/>
        </w:rPr>
        <w:t xml:space="preserve"> </w:t>
      </w:r>
      <w:proofErr w:type="spellStart"/>
      <w:r w:rsidRPr="00F3470A">
        <w:rPr>
          <w:sz w:val="22"/>
          <w:szCs w:val="22"/>
          <w:lang w:val="en-US"/>
        </w:rPr>
        <w:t>Clinica</w:t>
      </w:r>
      <w:proofErr w:type="spellEnd"/>
      <w:r w:rsidRPr="00F3470A">
        <w:rPr>
          <w:sz w:val="22"/>
          <w:szCs w:val="22"/>
          <w:lang w:val="en-US"/>
        </w:rPr>
        <w:t xml:space="preserve"> 5(2):374, 2000.</w:t>
      </w:r>
    </w:p>
    <w:p w14:paraId="38C3BBEA" w14:textId="77777777" w:rsidR="0072419D" w:rsidRPr="00F3470A" w:rsidRDefault="0072419D" w:rsidP="0072419D">
      <w:pPr>
        <w:jc w:val="both"/>
        <w:rPr>
          <w:sz w:val="22"/>
          <w:szCs w:val="22"/>
          <w:lang w:val="en-US"/>
        </w:rPr>
      </w:pPr>
    </w:p>
    <w:p w14:paraId="480CCEAF" w14:textId="38824CA1" w:rsidR="0072419D" w:rsidRPr="00F3470A" w:rsidRDefault="0072419D" w:rsidP="005E1A7D">
      <w:pPr>
        <w:numPr>
          <w:ilvl w:val="0"/>
          <w:numId w:val="12"/>
        </w:numPr>
        <w:ind w:left="360"/>
        <w:jc w:val="both"/>
        <w:rPr>
          <w:sz w:val="22"/>
          <w:szCs w:val="22"/>
          <w:lang w:val="en-US"/>
        </w:rPr>
      </w:pPr>
      <w:r w:rsidRPr="00D4168A">
        <w:rPr>
          <w:sz w:val="22"/>
          <w:szCs w:val="22"/>
          <w:lang w:val="es-AR"/>
        </w:rPr>
        <w:t xml:space="preserve">Orlando M, Martín C, </w:t>
      </w:r>
      <w:r w:rsidRPr="00D4168A">
        <w:rPr>
          <w:sz w:val="22"/>
          <w:szCs w:val="22"/>
          <w:u w:val="single"/>
          <w:lang w:val="es-AR"/>
        </w:rPr>
        <w:t>Ricart A</w:t>
      </w:r>
      <w:r w:rsidRPr="00D4168A">
        <w:rPr>
          <w:sz w:val="22"/>
          <w:szCs w:val="22"/>
          <w:lang w:val="es-AR"/>
        </w:rPr>
        <w:t xml:space="preserve">, </w:t>
      </w:r>
      <w:proofErr w:type="spellStart"/>
      <w:r w:rsidRPr="00D4168A">
        <w:rPr>
          <w:sz w:val="22"/>
          <w:szCs w:val="22"/>
          <w:lang w:val="es-AR"/>
        </w:rPr>
        <w:t>Salum</w:t>
      </w:r>
      <w:proofErr w:type="spellEnd"/>
      <w:r w:rsidRPr="00D4168A">
        <w:rPr>
          <w:sz w:val="22"/>
          <w:szCs w:val="22"/>
          <w:lang w:val="es-AR"/>
        </w:rPr>
        <w:t xml:space="preserve"> G, </w:t>
      </w:r>
      <w:proofErr w:type="spellStart"/>
      <w:r w:rsidRPr="00D4168A">
        <w:rPr>
          <w:sz w:val="22"/>
          <w:szCs w:val="22"/>
          <w:lang w:val="es-AR"/>
        </w:rPr>
        <w:t>Chacon</w:t>
      </w:r>
      <w:proofErr w:type="spellEnd"/>
      <w:r w:rsidRPr="00D4168A">
        <w:rPr>
          <w:sz w:val="22"/>
          <w:szCs w:val="22"/>
          <w:lang w:val="es-AR"/>
        </w:rPr>
        <w:t xml:space="preserve"> RD. </w:t>
      </w:r>
      <w:r w:rsidRPr="00F3470A">
        <w:rPr>
          <w:sz w:val="22"/>
          <w:szCs w:val="22"/>
          <w:lang w:val="en-US"/>
        </w:rPr>
        <w:t xml:space="preserve">Hormonal Therapy in Prostate Cancer with Intention of Sexual Potency Preservation: </w:t>
      </w:r>
      <w:r w:rsidR="004C32E0" w:rsidRPr="00F3470A">
        <w:rPr>
          <w:sz w:val="22"/>
          <w:szCs w:val="22"/>
          <w:lang w:val="en-US"/>
        </w:rPr>
        <w:t>Peripheric</w:t>
      </w:r>
      <w:r w:rsidRPr="00F3470A">
        <w:rPr>
          <w:sz w:val="22"/>
          <w:szCs w:val="22"/>
          <w:lang w:val="en-US"/>
        </w:rPr>
        <w:t xml:space="preserve"> Antiandrogens combined with Finasteride. </w:t>
      </w:r>
      <w:proofErr w:type="spellStart"/>
      <w:r w:rsidRPr="00F3470A">
        <w:rPr>
          <w:sz w:val="22"/>
          <w:szCs w:val="22"/>
          <w:lang w:val="en-US"/>
        </w:rPr>
        <w:t>Oncologia</w:t>
      </w:r>
      <w:proofErr w:type="spellEnd"/>
      <w:r w:rsidRPr="00F3470A">
        <w:rPr>
          <w:sz w:val="22"/>
          <w:szCs w:val="22"/>
          <w:lang w:val="en-US"/>
        </w:rPr>
        <w:t xml:space="preserve"> </w:t>
      </w:r>
      <w:proofErr w:type="spellStart"/>
      <w:r w:rsidRPr="00F3470A">
        <w:rPr>
          <w:sz w:val="22"/>
          <w:szCs w:val="22"/>
          <w:lang w:val="en-US"/>
        </w:rPr>
        <w:t>Clinica</w:t>
      </w:r>
      <w:proofErr w:type="spellEnd"/>
      <w:r w:rsidRPr="00F3470A">
        <w:rPr>
          <w:sz w:val="22"/>
          <w:szCs w:val="22"/>
          <w:lang w:val="en-US"/>
        </w:rPr>
        <w:t xml:space="preserve"> 5(2):375, 2000.</w:t>
      </w:r>
    </w:p>
    <w:p w14:paraId="2E61DEC6" w14:textId="77777777" w:rsidR="0072419D" w:rsidRPr="00F3470A" w:rsidRDefault="0072419D" w:rsidP="0072419D">
      <w:pPr>
        <w:jc w:val="both"/>
        <w:rPr>
          <w:sz w:val="22"/>
          <w:szCs w:val="22"/>
          <w:lang w:val="en-US"/>
        </w:rPr>
      </w:pPr>
    </w:p>
    <w:p w14:paraId="7BAC2B8A" w14:textId="41F393D0" w:rsidR="0072419D" w:rsidRPr="00F3470A" w:rsidRDefault="0072419D" w:rsidP="005E1A7D">
      <w:pPr>
        <w:numPr>
          <w:ilvl w:val="0"/>
          <w:numId w:val="12"/>
        </w:numPr>
        <w:ind w:left="360"/>
        <w:jc w:val="both"/>
        <w:rPr>
          <w:sz w:val="22"/>
          <w:szCs w:val="22"/>
          <w:lang w:val="en-US"/>
        </w:rPr>
      </w:pPr>
      <w:proofErr w:type="spellStart"/>
      <w:r w:rsidRPr="00F3470A">
        <w:rPr>
          <w:sz w:val="22"/>
          <w:szCs w:val="22"/>
          <w:u w:val="single"/>
          <w:lang w:val="en-US"/>
        </w:rPr>
        <w:t>Ricart</w:t>
      </w:r>
      <w:proofErr w:type="spellEnd"/>
      <w:r w:rsidRPr="00F3470A">
        <w:rPr>
          <w:sz w:val="22"/>
          <w:szCs w:val="22"/>
          <w:u w:val="single"/>
          <w:lang w:val="en-US"/>
        </w:rPr>
        <w:t xml:space="preserve"> A</w:t>
      </w:r>
      <w:r w:rsidRPr="00F3470A">
        <w:rPr>
          <w:b/>
          <w:sz w:val="22"/>
          <w:szCs w:val="22"/>
          <w:lang w:val="en-US"/>
        </w:rPr>
        <w:t>,</w:t>
      </w:r>
      <w:r w:rsidRPr="00F3470A">
        <w:rPr>
          <w:sz w:val="22"/>
          <w:szCs w:val="22"/>
          <w:lang w:val="en-US"/>
        </w:rPr>
        <w:t xml:space="preserve"> Liu G, </w:t>
      </w:r>
      <w:proofErr w:type="spellStart"/>
      <w:r w:rsidRPr="00F3470A">
        <w:rPr>
          <w:sz w:val="22"/>
          <w:szCs w:val="22"/>
          <w:lang w:val="en-US"/>
        </w:rPr>
        <w:t>Tolcher</w:t>
      </w:r>
      <w:proofErr w:type="spellEnd"/>
      <w:r w:rsidRPr="00F3470A">
        <w:rPr>
          <w:sz w:val="22"/>
          <w:szCs w:val="22"/>
          <w:lang w:val="en-US"/>
        </w:rPr>
        <w:t xml:space="preserve"> </w:t>
      </w:r>
      <w:r w:rsidR="00586EA7" w:rsidRPr="00F3470A">
        <w:rPr>
          <w:sz w:val="22"/>
          <w:szCs w:val="22"/>
          <w:lang w:val="en-US"/>
        </w:rPr>
        <w:t>A, Schwartz</w:t>
      </w:r>
      <w:r w:rsidRPr="00F3470A">
        <w:rPr>
          <w:sz w:val="22"/>
          <w:szCs w:val="22"/>
          <w:lang w:val="en-US"/>
        </w:rPr>
        <w:t xml:space="preserve"> G, Harris J, Stagg R, </w:t>
      </w:r>
      <w:proofErr w:type="spellStart"/>
      <w:r w:rsidRPr="00F3470A">
        <w:rPr>
          <w:sz w:val="22"/>
          <w:szCs w:val="22"/>
          <w:lang w:val="en-US"/>
        </w:rPr>
        <w:t>Rowinsky</w:t>
      </w:r>
      <w:proofErr w:type="spellEnd"/>
      <w:r w:rsidRPr="00F3470A">
        <w:rPr>
          <w:sz w:val="22"/>
          <w:szCs w:val="22"/>
          <w:lang w:val="en-US"/>
        </w:rPr>
        <w:t xml:space="preserve"> E, Wilding G. A Phase I Dose-Escalation Study of Anti- α5β1 Integrin Monoclonal Antibody (M200) in Patients with Refractory Solid Tumors. Eur J Cancer Suppl 2(8):52-53, 2004 (</w:t>
      </w:r>
      <w:proofErr w:type="spellStart"/>
      <w:r w:rsidRPr="00F3470A">
        <w:rPr>
          <w:sz w:val="22"/>
          <w:szCs w:val="22"/>
          <w:lang w:val="en-US"/>
        </w:rPr>
        <w:t>abstr</w:t>
      </w:r>
      <w:proofErr w:type="spellEnd"/>
      <w:r w:rsidRPr="00F3470A">
        <w:rPr>
          <w:sz w:val="22"/>
          <w:szCs w:val="22"/>
          <w:lang w:val="en-US"/>
        </w:rPr>
        <w:t xml:space="preserve"> 166).</w:t>
      </w:r>
    </w:p>
    <w:p w14:paraId="170F56A1" w14:textId="77777777" w:rsidR="0072419D" w:rsidRPr="00F3470A" w:rsidRDefault="0072419D" w:rsidP="0072419D">
      <w:pPr>
        <w:jc w:val="both"/>
        <w:rPr>
          <w:sz w:val="22"/>
          <w:szCs w:val="22"/>
          <w:lang w:val="en-US"/>
        </w:rPr>
      </w:pPr>
    </w:p>
    <w:p w14:paraId="427B1DF4" w14:textId="77777777" w:rsidR="0072419D" w:rsidRPr="00F3470A" w:rsidRDefault="0072419D" w:rsidP="005E1A7D">
      <w:pPr>
        <w:numPr>
          <w:ilvl w:val="0"/>
          <w:numId w:val="12"/>
        </w:numPr>
        <w:ind w:left="360"/>
        <w:jc w:val="both"/>
        <w:rPr>
          <w:sz w:val="22"/>
          <w:szCs w:val="22"/>
          <w:lang w:val="en-US"/>
        </w:rPr>
      </w:pPr>
      <w:proofErr w:type="spellStart"/>
      <w:r w:rsidRPr="00F3470A">
        <w:rPr>
          <w:sz w:val="22"/>
          <w:szCs w:val="22"/>
          <w:u w:val="single"/>
          <w:lang w:val="en-US"/>
        </w:rPr>
        <w:t>Ricart</w:t>
      </w:r>
      <w:proofErr w:type="spellEnd"/>
      <w:r w:rsidRPr="00F3470A">
        <w:rPr>
          <w:sz w:val="22"/>
          <w:szCs w:val="22"/>
          <w:u w:val="single"/>
          <w:lang w:val="en-US"/>
        </w:rPr>
        <w:t xml:space="preserve"> A</w:t>
      </w:r>
      <w:r w:rsidRPr="00F3470A">
        <w:rPr>
          <w:b/>
          <w:sz w:val="22"/>
          <w:szCs w:val="22"/>
          <w:lang w:val="en-US"/>
        </w:rPr>
        <w:t>,</w:t>
      </w:r>
      <w:r w:rsidRPr="00F3470A">
        <w:rPr>
          <w:sz w:val="22"/>
          <w:szCs w:val="22"/>
          <w:lang w:val="en-US"/>
        </w:rPr>
        <w:t xml:space="preserve"> Syed S, </w:t>
      </w:r>
      <w:proofErr w:type="spellStart"/>
      <w:r w:rsidRPr="00F3470A">
        <w:rPr>
          <w:sz w:val="22"/>
          <w:szCs w:val="22"/>
          <w:lang w:val="en-US"/>
        </w:rPr>
        <w:t>Drolet</w:t>
      </w:r>
      <w:proofErr w:type="spellEnd"/>
      <w:r w:rsidRPr="00F3470A">
        <w:rPr>
          <w:sz w:val="22"/>
          <w:szCs w:val="22"/>
          <w:lang w:val="en-US"/>
        </w:rPr>
        <w:t xml:space="preserve"> D, </w:t>
      </w:r>
      <w:proofErr w:type="spellStart"/>
      <w:r w:rsidRPr="00F3470A">
        <w:rPr>
          <w:sz w:val="22"/>
          <w:szCs w:val="22"/>
          <w:lang w:val="en-US"/>
        </w:rPr>
        <w:t>Quaratino</w:t>
      </w:r>
      <w:proofErr w:type="spellEnd"/>
      <w:r w:rsidRPr="00F3470A">
        <w:rPr>
          <w:sz w:val="22"/>
          <w:szCs w:val="22"/>
          <w:lang w:val="en-US"/>
        </w:rPr>
        <w:t xml:space="preserve">-Baker C, Horan J, Rothenberg M, </w:t>
      </w:r>
      <w:proofErr w:type="spellStart"/>
      <w:r w:rsidRPr="00F3470A">
        <w:rPr>
          <w:sz w:val="22"/>
          <w:szCs w:val="22"/>
          <w:lang w:val="en-US"/>
        </w:rPr>
        <w:t>Tolcher</w:t>
      </w:r>
      <w:proofErr w:type="spellEnd"/>
      <w:r w:rsidRPr="00F3470A">
        <w:rPr>
          <w:sz w:val="22"/>
          <w:szCs w:val="22"/>
          <w:lang w:val="en-US"/>
        </w:rPr>
        <w:t xml:space="preserve"> A, </w:t>
      </w:r>
      <w:proofErr w:type="spellStart"/>
      <w:r w:rsidRPr="00F3470A">
        <w:rPr>
          <w:sz w:val="22"/>
          <w:szCs w:val="22"/>
          <w:lang w:val="en-US"/>
        </w:rPr>
        <w:t>Rowinsky</w:t>
      </w:r>
      <w:proofErr w:type="spellEnd"/>
      <w:r w:rsidRPr="00F3470A">
        <w:rPr>
          <w:sz w:val="22"/>
          <w:szCs w:val="22"/>
          <w:lang w:val="en-US"/>
        </w:rPr>
        <w:t xml:space="preserve"> E. Phase I and Pharmacokinetic Study of OSI-7904L in Combination with Cisplatin in Patients with Advanced Solid Tumors. Eur J Cancer Suppl 2(8):181, 2004 (</w:t>
      </w:r>
      <w:proofErr w:type="spellStart"/>
      <w:r w:rsidRPr="00F3470A">
        <w:rPr>
          <w:sz w:val="22"/>
          <w:szCs w:val="22"/>
          <w:lang w:val="en-US"/>
        </w:rPr>
        <w:t>abstr</w:t>
      </w:r>
      <w:proofErr w:type="spellEnd"/>
      <w:r w:rsidRPr="00F3470A">
        <w:rPr>
          <w:sz w:val="22"/>
          <w:szCs w:val="22"/>
          <w:lang w:val="en-US"/>
        </w:rPr>
        <w:t xml:space="preserve"> 599).</w:t>
      </w:r>
    </w:p>
    <w:p w14:paraId="0838EDB7" w14:textId="77777777" w:rsidR="0072419D" w:rsidRPr="00F3470A" w:rsidRDefault="0072419D" w:rsidP="0072419D">
      <w:pPr>
        <w:jc w:val="both"/>
        <w:rPr>
          <w:sz w:val="22"/>
          <w:szCs w:val="22"/>
          <w:lang w:val="en-US"/>
        </w:rPr>
      </w:pPr>
    </w:p>
    <w:p w14:paraId="0B043151" w14:textId="77777777" w:rsidR="0072419D" w:rsidRPr="00F3470A" w:rsidRDefault="0072419D" w:rsidP="005E1A7D">
      <w:pPr>
        <w:numPr>
          <w:ilvl w:val="0"/>
          <w:numId w:val="12"/>
        </w:numPr>
        <w:ind w:left="360"/>
        <w:jc w:val="both"/>
        <w:rPr>
          <w:sz w:val="22"/>
          <w:szCs w:val="22"/>
          <w:lang w:val="en-US"/>
        </w:rPr>
      </w:pPr>
      <w:proofErr w:type="spellStart"/>
      <w:r w:rsidRPr="00F3470A">
        <w:rPr>
          <w:sz w:val="22"/>
          <w:szCs w:val="22"/>
          <w:lang w:val="en-US"/>
        </w:rPr>
        <w:t>Mita</w:t>
      </w:r>
      <w:proofErr w:type="spellEnd"/>
      <w:r w:rsidRPr="00F3470A">
        <w:rPr>
          <w:sz w:val="22"/>
          <w:szCs w:val="22"/>
          <w:lang w:val="en-US"/>
        </w:rPr>
        <w:t xml:space="preserve"> MM, </w:t>
      </w:r>
      <w:proofErr w:type="spellStart"/>
      <w:r w:rsidRPr="00F3470A">
        <w:rPr>
          <w:sz w:val="22"/>
          <w:szCs w:val="22"/>
          <w:lang w:val="en-US"/>
        </w:rPr>
        <w:t>Mita</w:t>
      </w:r>
      <w:proofErr w:type="spellEnd"/>
      <w:r w:rsidRPr="00F3470A">
        <w:rPr>
          <w:sz w:val="22"/>
          <w:szCs w:val="22"/>
          <w:lang w:val="en-US"/>
        </w:rPr>
        <w:t xml:space="preserve"> AC, Goldston M, Chu QS, </w:t>
      </w:r>
      <w:proofErr w:type="spellStart"/>
      <w:r w:rsidRPr="00F3470A">
        <w:rPr>
          <w:sz w:val="22"/>
          <w:szCs w:val="22"/>
          <w:lang w:val="en-US"/>
        </w:rPr>
        <w:t>Tolcher</w:t>
      </w:r>
      <w:proofErr w:type="spellEnd"/>
      <w:r w:rsidRPr="00F3470A">
        <w:rPr>
          <w:sz w:val="22"/>
          <w:szCs w:val="22"/>
          <w:lang w:val="en-US"/>
        </w:rPr>
        <w:t xml:space="preserve"> A, </w:t>
      </w:r>
      <w:proofErr w:type="spellStart"/>
      <w:r w:rsidRPr="00F3470A">
        <w:rPr>
          <w:sz w:val="22"/>
          <w:szCs w:val="22"/>
          <w:u w:val="single"/>
          <w:lang w:val="en-US"/>
        </w:rPr>
        <w:t>Ricart</w:t>
      </w:r>
      <w:proofErr w:type="spellEnd"/>
      <w:r w:rsidRPr="00F3470A">
        <w:rPr>
          <w:sz w:val="22"/>
          <w:szCs w:val="22"/>
          <w:u w:val="single"/>
          <w:lang w:val="en-US"/>
        </w:rPr>
        <w:t xml:space="preserve"> A</w:t>
      </w:r>
      <w:r w:rsidRPr="00F3470A">
        <w:rPr>
          <w:b/>
          <w:sz w:val="22"/>
          <w:szCs w:val="22"/>
          <w:lang w:val="en-US"/>
        </w:rPr>
        <w:t>,</w:t>
      </w:r>
      <w:r w:rsidRPr="00F3470A">
        <w:rPr>
          <w:sz w:val="22"/>
          <w:szCs w:val="22"/>
          <w:lang w:val="en-US"/>
        </w:rPr>
        <w:t xml:space="preserve"> Desai P, Okereke CS, </w:t>
      </w:r>
      <w:proofErr w:type="spellStart"/>
      <w:r w:rsidRPr="00F3470A">
        <w:rPr>
          <w:sz w:val="22"/>
          <w:szCs w:val="22"/>
          <w:lang w:val="en-US"/>
        </w:rPr>
        <w:t>Rowinsky</w:t>
      </w:r>
      <w:proofErr w:type="spellEnd"/>
      <w:r w:rsidRPr="00F3470A">
        <w:rPr>
          <w:sz w:val="22"/>
          <w:szCs w:val="22"/>
          <w:lang w:val="en-US"/>
        </w:rPr>
        <w:t xml:space="preserve"> EK, </w:t>
      </w:r>
      <w:proofErr w:type="spellStart"/>
      <w:r w:rsidRPr="00F3470A">
        <w:rPr>
          <w:sz w:val="22"/>
          <w:szCs w:val="22"/>
          <w:lang w:val="en-US"/>
        </w:rPr>
        <w:t>Takimoto</w:t>
      </w:r>
      <w:proofErr w:type="spellEnd"/>
      <w:r w:rsidRPr="00F3470A">
        <w:rPr>
          <w:sz w:val="22"/>
          <w:szCs w:val="22"/>
          <w:lang w:val="en-US"/>
        </w:rPr>
        <w:t xml:space="preserve"> C. </w:t>
      </w:r>
      <w:r w:rsidRPr="00F3470A">
        <w:rPr>
          <w:bCs/>
          <w:sz w:val="22"/>
          <w:szCs w:val="22"/>
          <w:lang w:val="en-US"/>
        </w:rPr>
        <w:t xml:space="preserve">Pharmacokinetics (PK) and Pharmacodynamics (PD) of E7820 an Oral Sulfonamide with Novel, Alpha-2 Integrin Mediated Antiangiogenic Properties: Results of a Phase I Study. </w:t>
      </w:r>
      <w:r w:rsidRPr="00F3470A">
        <w:rPr>
          <w:sz w:val="22"/>
          <w:szCs w:val="22"/>
          <w:lang w:val="en-US"/>
        </w:rPr>
        <w:t>J Clin Oncol 23(16S):212s, 2005 (</w:t>
      </w:r>
      <w:proofErr w:type="spellStart"/>
      <w:r w:rsidRPr="00F3470A">
        <w:rPr>
          <w:sz w:val="22"/>
          <w:szCs w:val="22"/>
          <w:lang w:val="en-US"/>
        </w:rPr>
        <w:t>abstr</w:t>
      </w:r>
      <w:proofErr w:type="spellEnd"/>
      <w:r w:rsidRPr="00F3470A">
        <w:rPr>
          <w:sz w:val="22"/>
          <w:szCs w:val="22"/>
          <w:lang w:val="en-US"/>
        </w:rPr>
        <w:t xml:space="preserve"> 3082).</w:t>
      </w:r>
    </w:p>
    <w:p w14:paraId="3AE4ADDE" w14:textId="77777777" w:rsidR="0072419D" w:rsidRPr="00F3470A" w:rsidRDefault="0072419D" w:rsidP="0072419D">
      <w:pPr>
        <w:jc w:val="both"/>
        <w:rPr>
          <w:sz w:val="22"/>
          <w:szCs w:val="22"/>
          <w:lang w:val="en-US"/>
        </w:rPr>
      </w:pPr>
    </w:p>
    <w:p w14:paraId="71EEF563" w14:textId="77777777" w:rsidR="0072419D" w:rsidRPr="00F3470A" w:rsidRDefault="0072419D" w:rsidP="005E1A7D">
      <w:pPr>
        <w:numPr>
          <w:ilvl w:val="0"/>
          <w:numId w:val="12"/>
        </w:numPr>
        <w:ind w:left="360"/>
        <w:jc w:val="both"/>
        <w:rPr>
          <w:sz w:val="22"/>
          <w:szCs w:val="22"/>
          <w:lang w:val="en-US"/>
        </w:rPr>
      </w:pPr>
      <w:r w:rsidRPr="00F3470A">
        <w:rPr>
          <w:sz w:val="22"/>
          <w:szCs w:val="22"/>
          <w:lang w:val="en-US"/>
        </w:rPr>
        <w:t xml:space="preserve">Syed S, Calvo E, Papadopoulos KP, </w:t>
      </w:r>
      <w:proofErr w:type="spellStart"/>
      <w:r w:rsidRPr="00F3470A">
        <w:rPr>
          <w:sz w:val="22"/>
          <w:szCs w:val="22"/>
          <w:u w:val="single"/>
          <w:lang w:val="en-US"/>
        </w:rPr>
        <w:t>Ricart</w:t>
      </w:r>
      <w:proofErr w:type="spellEnd"/>
      <w:r w:rsidRPr="00F3470A">
        <w:rPr>
          <w:sz w:val="22"/>
          <w:szCs w:val="22"/>
          <w:u w:val="single"/>
          <w:lang w:val="en-US"/>
        </w:rPr>
        <w:t xml:space="preserve"> A</w:t>
      </w:r>
      <w:r w:rsidRPr="00F3470A">
        <w:rPr>
          <w:b/>
          <w:sz w:val="22"/>
          <w:szCs w:val="22"/>
          <w:lang w:val="en-US"/>
        </w:rPr>
        <w:t>,</w:t>
      </w:r>
      <w:r w:rsidRPr="00F3470A">
        <w:rPr>
          <w:sz w:val="22"/>
          <w:szCs w:val="22"/>
          <w:lang w:val="en-US"/>
        </w:rPr>
        <w:t xml:space="preserve"> Dufresne T, Cooper J, </w:t>
      </w:r>
      <w:proofErr w:type="spellStart"/>
      <w:r w:rsidRPr="00F3470A">
        <w:rPr>
          <w:sz w:val="22"/>
          <w:szCs w:val="22"/>
          <w:lang w:val="en-US"/>
        </w:rPr>
        <w:t>Takimoto</w:t>
      </w:r>
      <w:proofErr w:type="spellEnd"/>
      <w:r w:rsidRPr="00F3470A">
        <w:rPr>
          <w:sz w:val="22"/>
          <w:szCs w:val="22"/>
          <w:lang w:val="en-US"/>
        </w:rPr>
        <w:t xml:space="preserve"> C, </w:t>
      </w:r>
      <w:proofErr w:type="spellStart"/>
      <w:r w:rsidRPr="00F3470A">
        <w:rPr>
          <w:sz w:val="22"/>
          <w:szCs w:val="22"/>
          <w:lang w:val="en-US"/>
        </w:rPr>
        <w:t>Suplick</w:t>
      </w:r>
      <w:proofErr w:type="spellEnd"/>
      <w:r w:rsidRPr="00F3470A">
        <w:rPr>
          <w:sz w:val="22"/>
          <w:szCs w:val="22"/>
          <w:lang w:val="en-US"/>
        </w:rPr>
        <w:t xml:space="preserve"> G, Garcia-Vargas J, </w:t>
      </w:r>
      <w:proofErr w:type="spellStart"/>
      <w:r w:rsidRPr="00F3470A">
        <w:rPr>
          <w:sz w:val="22"/>
          <w:szCs w:val="22"/>
          <w:lang w:val="en-US"/>
        </w:rPr>
        <w:t>Rowinsky</w:t>
      </w:r>
      <w:proofErr w:type="spellEnd"/>
      <w:r w:rsidRPr="00F3470A">
        <w:rPr>
          <w:sz w:val="22"/>
          <w:szCs w:val="22"/>
          <w:lang w:val="en-US"/>
        </w:rPr>
        <w:t xml:space="preserve"> EK. </w:t>
      </w:r>
      <w:r w:rsidRPr="00F3470A">
        <w:rPr>
          <w:bCs/>
          <w:sz w:val="22"/>
          <w:szCs w:val="22"/>
          <w:lang w:val="en-US"/>
        </w:rPr>
        <w:t xml:space="preserve">A Phase I and Pharmacokinetic Study of </w:t>
      </w:r>
      <w:proofErr w:type="spellStart"/>
      <w:r w:rsidRPr="00F3470A">
        <w:rPr>
          <w:bCs/>
          <w:sz w:val="22"/>
          <w:szCs w:val="22"/>
          <w:lang w:val="en-US"/>
        </w:rPr>
        <w:t>Thymitaq</w:t>
      </w:r>
      <w:proofErr w:type="spellEnd"/>
      <w:r w:rsidRPr="00F3470A">
        <w:rPr>
          <w:bCs/>
          <w:sz w:val="22"/>
          <w:szCs w:val="22"/>
          <w:lang w:val="en-US"/>
        </w:rPr>
        <w:t xml:space="preserve"> (Nolatrexed Dihydrochloride), a Potent Thymidylate Synthase (TS) Inhibitor, Combined with Docetaxel in Patients with Advanced Cancer</w:t>
      </w:r>
      <w:r w:rsidRPr="00F3470A">
        <w:rPr>
          <w:sz w:val="22"/>
          <w:szCs w:val="22"/>
          <w:lang w:val="en-US"/>
        </w:rPr>
        <w:t>. J Clin Oncol 23(16S):163s, 2005 (</w:t>
      </w:r>
      <w:proofErr w:type="spellStart"/>
      <w:r w:rsidRPr="00F3470A">
        <w:rPr>
          <w:sz w:val="22"/>
          <w:szCs w:val="22"/>
          <w:lang w:val="en-US"/>
        </w:rPr>
        <w:t>abstr</w:t>
      </w:r>
      <w:proofErr w:type="spellEnd"/>
      <w:r w:rsidRPr="00F3470A">
        <w:rPr>
          <w:sz w:val="22"/>
          <w:szCs w:val="22"/>
          <w:lang w:val="en-US"/>
        </w:rPr>
        <w:t xml:space="preserve"> 2115).</w:t>
      </w:r>
    </w:p>
    <w:p w14:paraId="7748CBB3" w14:textId="77777777" w:rsidR="0072419D" w:rsidRPr="00F3470A" w:rsidRDefault="0072419D" w:rsidP="0072419D">
      <w:pPr>
        <w:jc w:val="both"/>
        <w:rPr>
          <w:sz w:val="22"/>
          <w:szCs w:val="22"/>
          <w:lang w:val="en-US"/>
        </w:rPr>
      </w:pPr>
    </w:p>
    <w:p w14:paraId="3EBB923B" w14:textId="77777777" w:rsidR="0072419D" w:rsidRPr="00F3470A" w:rsidRDefault="0072419D" w:rsidP="005E1A7D">
      <w:pPr>
        <w:pStyle w:val="BodyText"/>
        <w:numPr>
          <w:ilvl w:val="0"/>
          <w:numId w:val="12"/>
        </w:numPr>
        <w:ind w:left="360"/>
        <w:jc w:val="both"/>
        <w:rPr>
          <w:sz w:val="22"/>
          <w:szCs w:val="22"/>
          <w:lang w:val="en-US"/>
        </w:rPr>
      </w:pPr>
      <w:proofErr w:type="spellStart"/>
      <w:r w:rsidRPr="00F3470A">
        <w:rPr>
          <w:sz w:val="22"/>
          <w:szCs w:val="22"/>
          <w:u w:val="single"/>
          <w:lang w:val="en-US"/>
        </w:rPr>
        <w:t>Ricart</w:t>
      </w:r>
      <w:proofErr w:type="spellEnd"/>
      <w:r w:rsidRPr="00F3470A">
        <w:rPr>
          <w:sz w:val="22"/>
          <w:szCs w:val="22"/>
          <w:u w:val="single"/>
          <w:lang w:val="en-US"/>
        </w:rPr>
        <w:t xml:space="preserve"> A</w:t>
      </w:r>
      <w:r w:rsidRPr="00F3470A">
        <w:rPr>
          <w:sz w:val="22"/>
          <w:szCs w:val="22"/>
          <w:lang w:val="en-US"/>
        </w:rPr>
        <w:t xml:space="preserve">, Berlin JD, Syed S, Papadopoulos K, </w:t>
      </w:r>
      <w:proofErr w:type="spellStart"/>
      <w:r w:rsidRPr="00F3470A">
        <w:rPr>
          <w:sz w:val="22"/>
          <w:szCs w:val="22"/>
          <w:lang w:val="en-US"/>
        </w:rPr>
        <w:t>Drolet</w:t>
      </w:r>
      <w:proofErr w:type="spellEnd"/>
      <w:r w:rsidRPr="00F3470A">
        <w:rPr>
          <w:sz w:val="22"/>
          <w:szCs w:val="22"/>
          <w:lang w:val="en-US"/>
        </w:rPr>
        <w:t xml:space="preserve"> D, </w:t>
      </w:r>
      <w:proofErr w:type="spellStart"/>
      <w:r w:rsidRPr="00F3470A">
        <w:rPr>
          <w:sz w:val="22"/>
          <w:szCs w:val="22"/>
          <w:lang w:val="en-US"/>
        </w:rPr>
        <w:t>Quaratino</w:t>
      </w:r>
      <w:proofErr w:type="spellEnd"/>
      <w:r w:rsidRPr="00F3470A">
        <w:rPr>
          <w:sz w:val="22"/>
          <w:szCs w:val="22"/>
          <w:lang w:val="en-US"/>
        </w:rPr>
        <w:t xml:space="preserve">-Baker C, Horan J, Chick J, Vermeulen W, </w:t>
      </w:r>
      <w:proofErr w:type="spellStart"/>
      <w:r w:rsidRPr="00F3470A">
        <w:rPr>
          <w:sz w:val="22"/>
          <w:szCs w:val="22"/>
          <w:lang w:val="en-US"/>
        </w:rPr>
        <w:t>Tolcher</w:t>
      </w:r>
      <w:proofErr w:type="spellEnd"/>
      <w:r w:rsidRPr="00F3470A">
        <w:rPr>
          <w:sz w:val="22"/>
          <w:szCs w:val="22"/>
          <w:lang w:val="en-US"/>
        </w:rPr>
        <w:t xml:space="preserve"> AW, </w:t>
      </w:r>
      <w:proofErr w:type="spellStart"/>
      <w:r w:rsidRPr="00F3470A">
        <w:rPr>
          <w:sz w:val="22"/>
          <w:szCs w:val="22"/>
          <w:lang w:val="en-US"/>
        </w:rPr>
        <w:t>Rowinsky</w:t>
      </w:r>
      <w:proofErr w:type="spellEnd"/>
      <w:r w:rsidRPr="00F3470A">
        <w:rPr>
          <w:sz w:val="22"/>
          <w:szCs w:val="22"/>
          <w:lang w:val="en-US"/>
        </w:rPr>
        <w:t xml:space="preserve"> EK, Rothenberg ML. Final Results of a Phase I and Pharmacokinetic (PK) Study of OSI-7904L in Combination with Cisplatin (CDDP) in Patients (pts) with Advanced Solid Tumors. </w:t>
      </w:r>
      <w:r w:rsidRPr="00F3470A">
        <w:rPr>
          <w:bCs/>
          <w:sz w:val="22"/>
          <w:szCs w:val="22"/>
          <w:lang w:val="en-US"/>
        </w:rPr>
        <w:t>Clin Cancer Res 11(24):9004s-9005s, 2005 (</w:t>
      </w:r>
      <w:proofErr w:type="spellStart"/>
      <w:r w:rsidRPr="00F3470A">
        <w:rPr>
          <w:bCs/>
          <w:sz w:val="22"/>
          <w:szCs w:val="22"/>
          <w:lang w:val="en-US"/>
        </w:rPr>
        <w:t>abstr</w:t>
      </w:r>
      <w:proofErr w:type="spellEnd"/>
      <w:r w:rsidRPr="00F3470A">
        <w:rPr>
          <w:bCs/>
          <w:sz w:val="22"/>
          <w:szCs w:val="22"/>
          <w:lang w:val="en-US"/>
        </w:rPr>
        <w:t xml:space="preserve"> A166).</w:t>
      </w:r>
    </w:p>
    <w:p w14:paraId="3CE5B32E" w14:textId="77777777" w:rsidR="0072419D" w:rsidRPr="00F3470A" w:rsidRDefault="0072419D" w:rsidP="0072419D">
      <w:pPr>
        <w:pStyle w:val="BodyText"/>
        <w:jc w:val="both"/>
        <w:rPr>
          <w:sz w:val="22"/>
          <w:szCs w:val="22"/>
          <w:lang w:val="en-US"/>
        </w:rPr>
      </w:pPr>
    </w:p>
    <w:p w14:paraId="5317CC11" w14:textId="77777777" w:rsidR="0072419D" w:rsidRPr="00F3470A" w:rsidRDefault="0072419D" w:rsidP="005E1A7D">
      <w:pPr>
        <w:pStyle w:val="BodyText"/>
        <w:numPr>
          <w:ilvl w:val="0"/>
          <w:numId w:val="12"/>
        </w:numPr>
        <w:ind w:left="360"/>
        <w:jc w:val="both"/>
        <w:rPr>
          <w:sz w:val="22"/>
          <w:szCs w:val="22"/>
          <w:lang w:val="en-US"/>
        </w:rPr>
      </w:pPr>
      <w:proofErr w:type="spellStart"/>
      <w:r w:rsidRPr="00F3470A">
        <w:rPr>
          <w:sz w:val="22"/>
          <w:szCs w:val="22"/>
          <w:lang w:val="en-US"/>
        </w:rPr>
        <w:t>Mita</w:t>
      </w:r>
      <w:proofErr w:type="spellEnd"/>
      <w:r w:rsidRPr="00F3470A">
        <w:rPr>
          <w:sz w:val="22"/>
          <w:szCs w:val="22"/>
          <w:lang w:val="en-US"/>
        </w:rPr>
        <w:t xml:space="preserve"> AC, de </w:t>
      </w:r>
      <w:proofErr w:type="spellStart"/>
      <w:r w:rsidRPr="00F3470A">
        <w:rPr>
          <w:sz w:val="22"/>
          <w:szCs w:val="22"/>
          <w:lang w:val="en-US"/>
        </w:rPr>
        <w:t>Jonge</w:t>
      </w:r>
      <w:proofErr w:type="spellEnd"/>
      <w:r w:rsidRPr="00F3470A">
        <w:rPr>
          <w:sz w:val="22"/>
          <w:szCs w:val="22"/>
          <w:lang w:val="en-US"/>
        </w:rPr>
        <w:t xml:space="preserve"> M, Verweij J, Papadopoulos K, Schwartz G, </w:t>
      </w:r>
      <w:proofErr w:type="spellStart"/>
      <w:r w:rsidRPr="00F3470A">
        <w:rPr>
          <w:sz w:val="22"/>
          <w:szCs w:val="22"/>
          <w:lang w:val="en-US"/>
        </w:rPr>
        <w:t>Mita</w:t>
      </w:r>
      <w:proofErr w:type="spellEnd"/>
      <w:r w:rsidRPr="00F3470A">
        <w:rPr>
          <w:sz w:val="22"/>
          <w:szCs w:val="22"/>
          <w:lang w:val="en-US"/>
        </w:rPr>
        <w:t xml:space="preserve"> MM, </w:t>
      </w:r>
      <w:proofErr w:type="spellStart"/>
      <w:r w:rsidRPr="00F3470A">
        <w:rPr>
          <w:sz w:val="22"/>
          <w:szCs w:val="22"/>
          <w:u w:val="single"/>
          <w:lang w:val="en-US"/>
        </w:rPr>
        <w:t>Ricart</w:t>
      </w:r>
      <w:proofErr w:type="spellEnd"/>
      <w:r w:rsidRPr="00F3470A">
        <w:rPr>
          <w:sz w:val="22"/>
          <w:szCs w:val="22"/>
          <w:u w:val="single"/>
          <w:lang w:val="en-US"/>
        </w:rPr>
        <w:t xml:space="preserve"> A</w:t>
      </w:r>
      <w:r w:rsidRPr="00F3470A">
        <w:rPr>
          <w:sz w:val="22"/>
          <w:szCs w:val="22"/>
          <w:lang w:val="en-US"/>
        </w:rPr>
        <w:t xml:space="preserve">, Wood L, Hamilton M, McCarthy SP, Iwata K, </w:t>
      </w:r>
      <w:proofErr w:type="spellStart"/>
      <w:r w:rsidRPr="00F3470A">
        <w:rPr>
          <w:sz w:val="22"/>
          <w:szCs w:val="22"/>
          <w:lang w:val="en-US"/>
        </w:rPr>
        <w:t>Rowinsky</w:t>
      </w:r>
      <w:proofErr w:type="spellEnd"/>
      <w:r w:rsidRPr="00F3470A">
        <w:rPr>
          <w:sz w:val="22"/>
          <w:szCs w:val="22"/>
          <w:lang w:val="en-US"/>
        </w:rPr>
        <w:t xml:space="preserve"> EK. Erlotinib (</w:t>
      </w:r>
      <w:proofErr w:type="spellStart"/>
      <w:r w:rsidRPr="00F3470A">
        <w:rPr>
          <w:sz w:val="22"/>
          <w:szCs w:val="22"/>
          <w:lang w:val="en-US"/>
        </w:rPr>
        <w:t>Tarceva</w:t>
      </w:r>
      <w:proofErr w:type="spellEnd"/>
      <w:r w:rsidRPr="00F3470A">
        <w:rPr>
          <w:sz w:val="22"/>
          <w:szCs w:val="22"/>
          <w:vertAlign w:val="superscript"/>
          <w:lang w:val="en-US"/>
        </w:rPr>
        <w:t>®</w:t>
      </w:r>
      <w:r w:rsidRPr="00F3470A">
        <w:rPr>
          <w:sz w:val="22"/>
          <w:szCs w:val="22"/>
          <w:lang w:val="en-US"/>
        </w:rPr>
        <w:t>) “Dosing-to-Rash”: Preliminary Results of a Pilot Phase II Intra-</w:t>
      </w:r>
      <w:proofErr w:type="gramStart"/>
      <w:r w:rsidRPr="00F3470A">
        <w:rPr>
          <w:sz w:val="22"/>
          <w:szCs w:val="22"/>
          <w:lang w:val="en-US"/>
        </w:rPr>
        <w:t>patient</w:t>
      </w:r>
      <w:proofErr w:type="gramEnd"/>
      <w:r w:rsidRPr="00F3470A">
        <w:rPr>
          <w:sz w:val="22"/>
          <w:szCs w:val="22"/>
          <w:lang w:val="en-US"/>
        </w:rPr>
        <w:t xml:space="preserve"> Dose-escalation, Pharmacokinetic (PK), and Pharmacodynamic (PD) Study of E in Previously Treated Patients with Advanced Non-Small Cell Lung Cancer (NSCLC). </w:t>
      </w:r>
      <w:r w:rsidRPr="00F3470A">
        <w:rPr>
          <w:bCs/>
          <w:sz w:val="22"/>
          <w:szCs w:val="22"/>
          <w:lang w:val="en-US"/>
        </w:rPr>
        <w:t>Clin Cancer Res 11(24):9061s, 2005 (</w:t>
      </w:r>
      <w:proofErr w:type="spellStart"/>
      <w:r w:rsidRPr="00F3470A">
        <w:rPr>
          <w:bCs/>
          <w:sz w:val="22"/>
          <w:szCs w:val="22"/>
          <w:lang w:val="en-US"/>
        </w:rPr>
        <w:t>abstr</w:t>
      </w:r>
      <w:proofErr w:type="spellEnd"/>
      <w:r w:rsidRPr="00F3470A">
        <w:rPr>
          <w:bCs/>
          <w:sz w:val="22"/>
          <w:szCs w:val="22"/>
          <w:lang w:val="en-US"/>
        </w:rPr>
        <w:t xml:space="preserve"> B118).</w:t>
      </w:r>
    </w:p>
    <w:p w14:paraId="52FC98A4" w14:textId="77777777" w:rsidR="0072419D" w:rsidRPr="00F3470A" w:rsidRDefault="0072419D" w:rsidP="0072419D">
      <w:pPr>
        <w:pStyle w:val="BodyText"/>
        <w:jc w:val="both"/>
        <w:rPr>
          <w:sz w:val="22"/>
          <w:szCs w:val="22"/>
          <w:lang w:val="en-US"/>
        </w:rPr>
      </w:pPr>
    </w:p>
    <w:p w14:paraId="3F78BE12" w14:textId="77777777" w:rsidR="0072419D" w:rsidRPr="00F3470A" w:rsidRDefault="0072419D" w:rsidP="005E1A7D">
      <w:pPr>
        <w:numPr>
          <w:ilvl w:val="0"/>
          <w:numId w:val="12"/>
        </w:numPr>
        <w:ind w:left="360"/>
        <w:jc w:val="both"/>
        <w:rPr>
          <w:sz w:val="22"/>
          <w:szCs w:val="22"/>
          <w:lang w:val="en-US"/>
        </w:rPr>
      </w:pPr>
      <w:proofErr w:type="spellStart"/>
      <w:r w:rsidRPr="00F3470A">
        <w:rPr>
          <w:sz w:val="22"/>
          <w:szCs w:val="22"/>
          <w:lang w:val="en-US"/>
        </w:rPr>
        <w:t>Mita</w:t>
      </w:r>
      <w:proofErr w:type="spellEnd"/>
      <w:r w:rsidRPr="00F3470A">
        <w:rPr>
          <w:sz w:val="22"/>
          <w:szCs w:val="22"/>
          <w:lang w:val="en-US"/>
        </w:rPr>
        <w:t xml:space="preserve"> MM, </w:t>
      </w:r>
      <w:proofErr w:type="spellStart"/>
      <w:r w:rsidRPr="00F3470A">
        <w:rPr>
          <w:sz w:val="22"/>
          <w:szCs w:val="22"/>
          <w:lang w:val="en-US"/>
        </w:rPr>
        <w:t>Mita</w:t>
      </w:r>
      <w:proofErr w:type="spellEnd"/>
      <w:r w:rsidRPr="00F3470A">
        <w:rPr>
          <w:sz w:val="22"/>
          <w:szCs w:val="22"/>
          <w:lang w:val="en-US"/>
        </w:rPr>
        <w:t xml:space="preserve"> A, Chu QS, Goldston M, </w:t>
      </w:r>
      <w:proofErr w:type="spellStart"/>
      <w:r w:rsidRPr="00F3470A">
        <w:rPr>
          <w:sz w:val="22"/>
          <w:szCs w:val="22"/>
          <w:u w:val="single"/>
          <w:lang w:val="en-US"/>
        </w:rPr>
        <w:t>Ricart</w:t>
      </w:r>
      <w:proofErr w:type="spellEnd"/>
      <w:r w:rsidRPr="00F3470A">
        <w:rPr>
          <w:sz w:val="22"/>
          <w:szCs w:val="22"/>
          <w:u w:val="single"/>
          <w:lang w:val="en-US"/>
        </w:rPr>
        <w:t xml:space="preserve"> A</w:t>
      </w:r>
      <w:r w:rsidRPr="00F3470A">
        <w:rPr>
          <w:sz w:val="22"/>
          <w:szCs w:val="22"/>
          <w:lang w:val="en-US"/>
        </w:rPr>
        <w:t xml:space="preserve">, </w:t>
      </w:r>
      <w:proofErr w:type="spellStart"/>
      <w:r w:rsidRPr="00F3470A">
        <w:rPr>
          <w:sz w:val="22"/>
          <w:szCs w:val="22"/>
          <w:lang w:val="en-US"/>
        </w:rPr>
        <w:t>Tolcher</w:t>
      </w:r>
      <w:proofErr w:type="spellEnd"/>
      <w:r w:rsidRPr="00F3470A">
        <w:rPr>
          <w:sz w:val="22"/>
          <w:szCs w:val="22"/>
          <w:lang w:val="en-US"/>
        </w:rPr>
        <w:t xml:space="preserve"> A, Desai P, Hook L, Okereke C, Zang E, </w:t>
      </w:r>
      <w:proofErr w:type="spellStart"/>
      <w:r w:rsidRPr="00F3470A">
        <w:rPr>
          <w:sz w:val="22"/>
          <w:szCs w:val="22"/>
          <w:lang w:val="en-US"/>
        </w:rPr>
        <w:t>Rowinsky</w:t>
      </w:r>
      <w:proofErr w:type="spellEnd"/>
      <w:r w:rsidRPr="00F3470A">
        <w:rPr>
          <w:sz w:val="22"/>
          <w:szCs w:val="22"/>
          <w:lang w:val="en-US"/>
        </w:rPr>
        <w:t xml:space="preserve"> E, </w:t>
      </w:r>
      <w:proofErr w:type="spellStart"/>
      <w:r w:rsidRPr="00F3470A">
        <w:rPr>
          <w:sz w:val="22"/>
          <w:szCs w:val="22"/>
          <w:lang w:val="en-US"/>
        </w:rPr>
        <w:t>Takimoto</w:t>
      </w:r>
      <w:proofErr w:type="spellEnd"/>
      <w:r w:rsidRPr="00F3470A">
        <w:rPr>
          <w:sz w:val="22"/>
          <w:szCs w:val="22"/>
          <w:lang w:val="en-US"/>
        </w:rPr>
        <w:t xml:space="preserve"> C</w:t>
      </w:r>
      <w:r w:rsidRPr="00F3470A">
        <w:rPr>
          <w:bCs/>
          <w:sz w:val="22"/>
          <w:szCs w:val="22"/>
          <w:lang w:val="en-US"/>
        </w:rPr>
        <w:t>. Phase I and Pharmacokinetics (PK) of E7820 an Oral Sulfonamide with Novel Alpha-2 Integrin Mediated Antiangiogenic Properties.</w:t>
      </w:r>
      <w:r w:rsidRPr="00F3470A">
        <w:rPr>
          <w:sz w:val="22"/>
          <w:szCs w:val="22"/>
          <w:lang w:val="en-US"/>
        </w:rPr>
        <w:t xml:space="preserve"> </w:t>
      </w:r>
      <w:r w:rsidRPr="00F3470A">
        <w:rPr>
          <w:bCs/>
          <w:sz w:val="22"/>
          <w:szCs w:val="22"/>
          <w:lang w:val="en-US"/>
        </w:rPr>
        <w:t>Clin Cancer Res 11(24):9056s, 2005 (</w:t>
      </w:r>
      <w:proofErr w:type="spellStart"/>
      <w:r w:rsidRPr="00F3470A">
        <w:rPr>
          <w:bCs/>
          <w:sz w:val="22"/>
          <w:szCs w:val="22"/>
          <w:lang w:val="en-US"/>
        </w:rPr>
        <w:t>abstr</w:t>
      </w:r>
      <w:proofErr w:type="spellEnd"/>
      <w:r w:rsidRPr="00F3470A">
        <w:rPr>
          <w:bCs/>
          <w:sz w:val="22"/>
          <w:szCs w:val="22"/>
          <w:lang w:val="en-US"/>
        </w:rPr>
        <w:t xml:space="preserve"> B99).</w:t>
      </w:r>
    </w:p>
    <w:p w14:paraId="162080FF" w14:textId="77777777" w:rsidR="0072419D" w:rsidRPr="00F3470A" w:rsidRDefault="0072419D" w:rsidP="0072419D">
      <w:pPr>
        <w:jc w:val="both"/>
        <w:rPr>
          <w:sz w:val="22"/>
          <w:szCs w:val="22"/>
          <w:lang w:val="en-US"/>
        </w:rPr>
      </w:pPr>
    </w:p>
    <w:p w14:paraId="780182E9" w14:textId="0E020647" w:rsidR="0072419D" w:rsidRPr="00F3470A" w:rsidRDefault="0072419D" w:rsidP="005E1A7D">
      <w:pPr>
        <w:numPr>
          <w:ilvl w:val="0"/>
          <w:numId w:val="12"/>
        </w:numPr>
        <w:ind w:left="360"/>
        <w:jc w:val="both"/>
        <w:rPr>
          <w:sz w:val="22"/>
          <w:szCs w:val="22"/>
          <w:lang w:val="en-US"/>
        </w:rPr>
      </w:pPr>
      <w:r w:rsidRPr="00F3470A">
        <w:rPr>
          <w:sz w:val="22"/>
          <w:szCs w:val="22"/>
          <w:lang w:val="en-US"/>
        </w:rPr>
        <w:t>Papadopoulos KP,</w:t>
      </w:r>
      <w:r w:rsidRPr="00F3470A">
        <w:rPr>
          <w:sz w:val="22"/>
          <w:szCs w:val="22"/>
          <w:vertAlign w:val="superscript"/>
          <w:lang w:val="en-US"/>
        </w:rPr>
        <w:t xml:space="preserve"> </w:t>
      </w:r>
      <w:proofErr w:type="spellStart"/>
      <w:r w:rsidRPr="00F3470A">
        <w:rPr>
          <w:sz w:val="22"/>
          <w:szCs w:val="22"/>
          <w:lang w:val="en-US"/>
        </w:rPr>
        <w:t>Mita</w:t>
      </w:r>
      <w:proofErr w:type="spellEnd"/>
      <w:r w:rsidRPr="00F3470A">
        <w:rPr>
          <w:sz w:val="22"/>
          <w:szCs w:val="22"/>
          <w:lang w:val="en-US"/>
        </w:rPr>
        <w:t xml:space="preserve"> </w:t>
      </w:r>
      <w:r w:rsidR="00586EA7" w:rsidRPr="00F3470A">
        <w:rPr>
          <w:sz w:val="22"/>
          <w:szCs w:val="22"/>
          <w:lang w:val="en-US"/>
        </w:rPr>
        <w:t>MM,</w:t>
      </w:r>
      <w:r w:rsidR="00586EA7" w:rsidRPr="00F3470A">
        <w:rPr>
          <w:sz w:val="22"/>
          <w:szCs w:val="22"/>
          <w:vertAlign w:val="superscript"/>
          <w:lang w:val="en-US"/>
        </w:rPr>
        <w:t xml:space="preserve"> </w:t>
      </w:r>
      <w:proofErr w:type="spellStart"/>
      <w:r w:rsidR="00586EA7" w:rsidRPr="00F3470A">
        <w:rPr>
          <w:sz w:val="22"/>
          <w:szCs w:val="22"/>
          <w:lang w:val="en-US"/>
        </w:rPr>
        <w:t>Curtright</w:t>
      </w:r>
      <w:proofErr w:type="spellEnd"/>
      <w:r w:rsidRPr="00F3470A">
        <w:rPr>
          <w:sz w:val="22"/>
          <w:szCs w:val="22"/>
          <w:lang w:val="en-US"/>
        </w:rPr>
        <w:t xml:space="preserve"> J,</w:t>
      </w:r>
      <w:r w:rsidRPr="00F3470A">
        <w:rPr>
          <w:sz w:val="22"/>
          <w:szCs w:val="22"/>
          <w:vertAlign w:val="superscript"/>
          <w:lang w:val="en-US"/>
        </w:rPr>
        <w:t xml:space="preserve"> </w:t>
      </w:r>
      <w:proofErr w:type="spellStart"/>
      <w:r w:rsidRPr="00F3470A">
        <w:rPr>
          <w:sz w:val="22"/>
          <w:szCs w:val="22"/>
          <w:lang w:val="en-US"/>
        </w:rPr>
        <w:t>Dowlati</w:t>
      </w:r>
      <w:proofErr w:type="spellEnd"/>
      <w:r w:rsidRPr="00F3470A">
        <w:rPr>
          <w:sz w:val="22"/>
          <w:szCs w:val="22"/>
          <w:lang w:val="en-US"/>
        </w:rPr>
        <w:t xml:space="preserve"> A,</w:t>
      </w:r>
      <w:r w:rsidRPr="00F3470A">
        <w:rPr>
          <w:sz w:val="22"/>
          <w:szCs w:val="22"/>
          <w:vertAlign w:val="superscript"/>
          <w:lang w:val="en-US"/>
        </w:rPr>
        <w:t xml:space="preserve"> </w:t>
      </w:r>
      <w:r w:rsidRPr="00F3470A">
        <w:rPr>
          <w:sz w:val="22"/>
          <w:szCs w:val="22"/>
          <w:lang w:val="en-US"/>
        </w:rPr>
        <w:t>Flick S,</w:t>
      </w:r>
      <w:r w:rsidRPr="00F3470A">
        <w:rPr>
          <w:sz w:val="22"/>
          <w:szCs w:val="22"/>
          <w:vertAlign w:val="superscript"/>
          <w:lang w:val="en-US"/>
        </w:rPr>
        <w:t xml:space="preserve"> </w:t>
      </w:r>
      <w:proofErr w:type="spellStart"/>
      <w:r w:rsidRPr="00F3470A">
        <w:rPr>
          <w:sz w:val="22"/>
          <w:szCs w:val="22"/>
          <w:u w:val="single"/>
          <w:lang w:val="en-US"/>
        </w:rPr>
        <w:t>Ricart</w:t>
      </w:r>
      <w:proofErr w:type="spellEnd"/>
      <w:r w:rsidRPr="00F3470A">
        <w:rPr>
          <w:sz w:val="22"/>
          <w:szCs w:val="22"/>
          <w:u w:val="single"/>
          <w:lang w:val="en-US"/>
        </w:rPr>
        <w:t xml:space="preserve"> A</w:t>
      </w:r>
      <w:r w:rsidRPr="00F3470A">
        <w:rPr>
          <w:sz w:val="22"/>
          <w:szCs w:val="22"/>
          <w:lang w:val="en-US"/>
        </w:rPr>
        <w:t>,</w:t>
      </w:r>
      <w:r w:rsidRPr="00F3470A">
        <w:rPr>
          <w:sz w:val="22"/>
          <w:szCs w:val="22"/>
          <w:vertAlign w:val="superscript"/>
          <w:lang w:val="en-US"/>
        </w:rPr>
        <w:t xml:space="preserve"> </w:t>
      </w:r>
      <w:proofErr w:type="spellStart"/>
      <w:r w:rsidRPr="00F3470A">
        <w:rPr>
          <w:sz w:val="22"/>
          <w:szCs w:val="22"/>
          <w:lang w:val="en-US"/>
        </w:rPr>
        <w:t>Takimoto</w:t>
      </w:r>
      <w:proofErr w:type="spellEnd"/>
      <w:r w:rsidRPr="00F3470A">
        <w:rPr>
          <w:sz w:val="22"/>
          <w:szCs w:val="22"/>
          <w:lang w:val="en-US"/>
        </w:rPr>
        <w:t xml:space="preserve"> C, </w:t>
      </w:r>
      <w:proofErr w:type="spellStart"/>
      <w:r w:rsidRPr="00F3470A">
        <w:rPr>
          <w:sz w:val="22"/>
          <w:szCs w:val="22"/>
          <w:lang w:val="en-US"/>
        </w:rPr>
        <w:t>Keer</w:t>
      </w:r>
      <w:proofErr w:type="spellEnd"/>
      <w:r w:rsidRPr="00F3470A">
        <w:rPr>
          <w:sz w:val="22"/>
          <w:szCs w:val="22"/>
          <w:lang w:val="en-US"/>
        </w:rPr>
        <w:t xml:space="preserve"> H, Cooper J.</w:t>
      </w:r>
      <w:r w:rsidRPr="00F3470A">
        <w:rPr>
          <w:bCs/>
          <w:sz w:val="22"/>
          <w:szCs w:val="22"/>
          <w:lang w:val="en-US"/>
        </w:rPr>
        <w:t xml:space="preserve"> </w:t>
      </w:r>
      <w:r w:rsidRPr="00F3470A">
        <w:rPr>
          <w:rStyle w:val="Strong"/>
          <w:b w:val="0"/>
          <w:sz w:val="22"/>
          <w:szCs w:val="22"/>
          <w:lang w:val="en-US"/>
        </w:rPr>
        <w:t>A Phase 1 Dose-Escalation and Pharmacokinetic (PK) Study of a Novel Spectrum Selective Kinase Inhibitor (SSKI), XL999, in Patients with Advanced Solid Malignancies.</w:t>
      </w:r>
      <w:r w:rsidRPr="00F3470A">
        <w:rPr>
          <w:sz w:val="22"/>
          <w:szCs w:val="22"/>
          <w:lang w:val="en-US"/>
        </w:rPr>
        <w:t xml:space="preserve"> </w:t>
      </w:r>
      <w:r w:rsidRPr="00F3470A">
        <w:rPr>
          <w:bCs/>
          <w:sz w:val="22"/>
          <w:szCs w:val="22"/>
          <w:lang w:val="en-US"/>
        </w:rPr>
        <w:t>Clin Cancer Res 11(24):9119s, 2005 (</w:t>
      </w:r>
      <w:proofErr w:type="spellStart"/>
      <w:r w:rsidRPr="00F3470A">
        <w:rPr>
          <w:bCs/>
          <w:sz w:val="22"/>
          <w:szCs w:val="22"/>
          <w:lang w:val="en-US"/>
        </w:rPr>
        <w:t>abstr</w:t>
      </w:r>
      <w:proofErr w:type="spellEnd"/>
      <w:r w:rsidRPr="00F3470A">
        <w:rPr>
          <w:bCs/>
          <w:sz w:val="22"/>
          <w:szCs w:val="22"/>
          <w:lang w:val="en-US"/>
        </w:rPr>
        <w:t xml:space="preserve"> C82).</w:t>
      </w:r>
    </w:p>
    <w:p w14:paraId="6D082166" w14:textId="77777777" w:rsidR="0072419D" w:rsidRPr="00F3470A" w:rsidRDefault="0072419D" w:rsidP="0072419D">
      <w:pPr>
        <w:jc w:val="both"/>
        <w:rPr>
          <w:sz w:val="22"/>
          <w:szCs w:val="22"/>
          <w:lang w:val="en-US"/>
        </w:rPr>
      </w:pPr>
    </w:p>
    <w:p w14:paraId="6BF63087" w14:textId="647FF735" w:rsidR="0072419D" w:rsidRPr="00F3470A" w:rsidRDefault="0072419D" w:rsidP="005E1A7D">
      <w:pPr>
        <w:numPr>
          <w:ilvl w:val="0"/>
          <w:numId w:val="12"/>
        </w:numPr>
        <w:ind w:left="360"/>
        <w:jc w:val="both"/>
        <w:rPr>
          <w:sz w:val="22"/>
          <w:szCs w:val="22"/>
          <w:lang w:val="en-US"/>
        </w:rPr>
      </w:pPr>
      <w:r w:rsidRPr="00F3470A">
        <w:rPr>
          <w:sz w:val="22"/>
          <w:szCs w:val="22"/>
          <w:lang w:val="en-US"/>
        </w:rPr>
        <w:t xml:space="preserve">Papadopoulos K, Mendelson D, Preston GG, Lopez AM, </w:t>
      </w:r>
      <w:proofErr w:type="spellStart"/>
      <w:r w:rsidRPr="00F3470A">
        <w:rPr>
          <w:sz w:val="22"/>
          <w:szCs w:val="22"/>
          <w:u w:val="single"/>
          <w:lang w:val="en-US"/>
        </w:rPr>
        <w:t>Ricart</w:t>
      </w:r>
      <w:proofErr w:type="spellEnd"/>
      <w:r w:rsidRPr="00F3470A">
        <w:rPr>
          <w:sz w:val="22"/>
          <w:szCs w:val="22"/>
          <w:u w:val="single"/>
          <w:lang w:val="en-US"/>
        </w:rPr>
        <w:t xml:space="preserve"> AD</w:t>
      </w:r>
      <w:r w:rsidRPr="00F3470A">
        <w:rPr>
          <w:sz w:val="22"/>
          <w:szCs w:val="22"/>
          <w:lang w:val="en-US"/>
        </w:rPr>
        <w:t xml:space="preserve">, Schwartz </w:t>
      </w:r>
      <w:r w:rsidR="00586EA7" w:rsidRPr="00F3470A">
        <w:rPr>
          <w:sz w:val="22"/>
          <w:szCs w:val="22"/>
          <w:lang w:val="en-US"/>
        </w:rPr>
        <w:t>G, Needle</w:t>
      </w:r>
      <w:r w:rsidRPr="00F3470A">
        <w:rPr>
          <w:sz w:val="22"/>
          <w:szCs w:val="22"/>
          <w:lang w:val="en-US"/>
        </w:rPr>
        <w:t xml:space="preserve"> MN, Gordon MS. A Phase I Study of Lenalidomide and Weekly Docetaxel in Patients with Advanced Solid Tumors. </w:t>
      </w:r>
      <w:r w:rsidRPr="00F3470A">
        <w:rPr>
          <w:bCs/>
          <w:sz w:val="22"/>
          <w:szCs w:val="22"/>
          <w:lang w:val="en-US"/>
        </w:rPr>
        <w:t>Clin Cancer Res 11(24):9116s, 2005 (</w:t>
      </w:r>
      <w:proofErr w:type="spellStart"/>
      <w:r w:rsidRPr="00F3470A">
        <w:rPr>
          <w:bCs/>
          <w:sz w:val="22"/>
          <w:szCs w:val="22"/>
          <w:lang w:val="en-US"/>
        </w:rPr>
        <w:t>abstr</w:t>
      </w:r>
      <w:proofErr w:type="spellEnd"/>
      <w:r w:rsidRPr="00F3470A">
        <w:rPr>
          <w:bCs/>
          <w:sz w:val="22"/>
          <w:szCs w:val="22"/>
          <w:lang w:val="en-US"/>
        </w:rPr>
        <w:t xml:space="preserve"> C71).</w:t>
      </w:r>
    </w:p>
    <w:p w14:paraId="5EB0893A" w14:textId="77777777" w:rsidR="0072419D" w:rsidRPr="00F3470A" w:rsidRDefault="0072419D" w:rsidP="0072419D">
      <w:pPr>
        <w:jc w:val="both"/>
        <w:rPr>
          <w:sz w:val="22"/>
          <w:szCs w:val="22"/>
          <w:lang w:val="en-US"/>
        </w:rPr>
      </w:pPr>
    </w:p>
    <w:p w14:paraId="358D5C59" w14:textId="77777777" w:rsidR="0072419D" w:rsidRPr="00F3470A" w:rsidRDefault="0072419D" w:rsidP="005E1A7D">
      <w:pPr>
        <w:numPr>
          <w:ilvl w:val="0"/>
          <w:numId w:val="12"/>
        </w:numPr>
        <w:ind w:left="360"/>
        <w:jc w:val="both"/>
        <w:rPr>
          <w:sz w:val="22"/>
          <w:szCs w:val="22"/>
          <w:lang w:val="en-US"/>
        </w:rPr>
      </w:pPr>
      <w:proofErr w:type="spellStart"/>
      <w:r w:rsidRPr="00F3470A">
        <w:rPr>
          <w:sz w:val="22"/>
          <w:szCs w:val="22"/>
          <w:lang w:val="en-US"/>
        </w:rPr>
        <w:t>Beeram</w:t>
      </w:r>
      <w:proofErr w:type="spellEnd"/>
      <w:r w:rsidRPr="00F3470A">
        <w:rPr>
          <w:sz w:val="22"/>
          <w:szCs w:val="22"/>
          <w:lang w:val="en-US"/>
        </w:rPr>
        <w:t xml:space="preserve"> M, </w:t>
      </w:r>
      <w:proofErr w:type="spellStart"/>
      <w:r w:rsidRPr="00F3470A">
        <w:rPr>
          <w:sz w:val="22"/>
          <w:szCs w:val="22"/>
          <w:lang w:val="en-US"/>
        </w:rPr>
        <w:t>Rowinsky</w:t>
      </w:r>
      <w:proofErr w:type="spellEnd"/>
      <w:r w:rsidRPr="00F3470A">
        <w:rPr>
          <w:sz w:val="22"/>
          <w:szCs w:val="22"/>
          <w:lang w:val="en-US"/>
        </w:rPr>
        <w:t xml:space="preserve"> EK, </w:t>
      </w:r>
      <w:proofErr w:type="spellStart"/>
      <w:r w:rsidRPr="00F3470A">
        <w:rPr>
          <w:sz w:val="22"/>
          <w:szCs w:val="22"/>
          <w:lang w:val="en-US"/>
        </w:rPr>
        <w:t>Mita</w:t>
      </w:r>
      <w:proofErr w:type="spellEnd"/>
      <w:r w:rsidRPr="00F3470A">
        <w:rPr>
          <w:sz w:val="22"/>
          <w:szCs w:val="22"/>
          <w:lang w:val="en-US"/>
        </w:rPr>
        <w:t xml:space="preserve"> MM, Patnaik A, </w:t>
      </w:r>
      <w:proofErr w:type="spellStart"/>
      <w:r w:rsidRPr="00F3470A">
        <w:rPr>
          <w:sz w:val="22"/>
          <w:szCs w:val="22"/>
          <w:lang w:val="en-US"/>
        </w:rPr>
        <w:t>Mita</w:t>
      </w:r>
      <w:proofErr w:type="spellEnd"/>
      <w:r w:rsidRPr="00F3470A">
        <w:rPr>
          <w:sz w:val="22"/>
          <w:szCs w:val="22"/>
          <w:lang w:val="en-US"/>
        </w:rPr>
        <w:t xml:space="preserve"> C, </w:t>
      </w:r>
      <w:proofErr w:type="spellStart"/>
      <w:r w:rsidRPr="00F3470A">
        <w:rPr>
          <w:sz w:val="22"/>
          <w:szCs w:val="22"/>
          <w:u w:val="single"/>
          <w:lang w:val="en-US"/>
        </w:rPr>
        <w:t>Ricart</w:t>
      </w:r>
      <w:proofErr w:type="spellEnd"/>
      <w:r w:rsidRPr="00F3470A">
        <w:rPr>
          <w:sz w:val="22"/>
          <w:szCs w:val="22"/>
          <w:u w:val="single"/>
          <w:lang w:val="en-US"/>
        </w:rPr>
        <w:t xml:space="preserve"> A</w:t>
      </w:r>
      <w:r w:rsidRPr="00F3470A">
        <w:rPr>
          <w:sz w:val="22"/>
          <w:szCs w:val="22"/>
          <w:lang w:val="en-US"/>
        </w:rPr>
        <w:t xml:space="preserve">, Berg K, </w:t>
      </w:r>
      <w:proofErr w:type="spellStart"/>
      <w:r w:rsidRPr="00F3470A">
        <w:rPr>
          <w:sz w:val="22"/>
          <w:szCs w:val="22"/>
          <w:lang w:val="en-US"/>
        </w:rPr>
        <w:t>Takimoto</w:t>
      </w:r>
      <w:proofErr w:type="spellEnd"/>
      <w:r w:rsidRPr="00F3470A">
        <w:rPr>
          <w:sz w:val="22"/>
          <w:szCs w:val="22"/>
          <w:lang w:val="en-US"/>
        </w:rPr>
        <w:t xml:space="preserve"> CH, </w:t>
      </w:r>
      <w:proofErr w:type="spellStart"/>
      <w:r w:rsidRPr="00F3470A">
        <w:rPr>
          <w:sz w:val="22"/>
          <w:szCs w:val="22"/>
          <w:lang w:val="en-US"/>
        </w:rPr>
        <w:t>Tolcher</w:t>
      </w:r>
      <w:proofErr w:type="spellEnd"/>
      <w:r w:rsidRPr="00F3470A">
        <w:rPr>
          <w:sz w:val="22"/>
          <w:szCs w:val="22"/>
          <w:lang w:val="en-US"/>
        </w:rPr>
        <w:t xml:space="preserve"> AW, </w:t>
      </w:r>
      <w:proofErr w:type="spellStart"/>
      <w:r w:rsidRPr="00F3470A">
        <w:rPr>
          <w:sz w:val="22"/>
          <w:szCs w:val="22"/>
          <w:lang w:val="en-US"/>
        </w:rPr>
        <w:t>deBono</w:t>
      </w:r>
      <w:proofErr w:type="spellEnd"/>
      <w:r w:rsidRPr="00F3470A">
        <w:rPr>
          <w:sz w:val="22"/>
          <w:szCs w:val="22"/>
          <w:lang w:val="en-US"/>
        </w:rPr>
        <w:t xml:space="preserve"> JS. A Phase II and Biologic Correlative Study of Anastrozole (A) and Gefitinib (G) in Postmenopausal Women with Estrogen Receptor (ER) Expressing and Aromatase Inhibitor-refractory Metastatic Breast Carcinoma (MBC). </w:t>
      </w:r>
      <w:r w:rsidRPr="00F3470A">
        <w:rPr>
          <w:bCs/>
          <w:sz w:val="22"/>
          <w:szCs w:val="22"/>
          <w:lang w:val="en-US"/>
        </w:rPr>
        <w:t>Clin Cancer Res 11(24):9042s, 2005 (</w:t>
      </w:r>
      <w:proofErr w:type="spellStart"/>
      <w:r w:rsidRPr="00F3470A">
        <w:rPr>
          <w:bCs/>
          <w:sz w:val="22"/>
          <w:szCs w:val="22"/>
          <w:lang w:val="en-US"/>
        </w:rPr>
        <w:t>abstr</w:t>
      </w:r>
      <w:proofErr w:type="spellEnd"/>
      <w:r w:rsidRPr="00F3470A">
        <w:rPr>
          <w:bCs/>
          <w:sz w:val="22"/>
          <w:szCs w:val="22"/>
          <w:lang w:val="en-US"/>
        </w:rPr>
        <w:t xml:space="preserve"> B42).</w:t>
      </w:r>
    </w:p>
    <w:p w14:paraId="0B1C99DA" w14:textId="77777777" w:rsidR="0072419D" w:rsidRPr="00F3470A" w:rsidRDefault="0072419D" w:rsidP="0072419D">
      <w:pPr>
        <w:jc w:val="both"/>
        <w:rPr>
          <w:sz w:val="22"/>
          <w:szCs w:val="22"/>
          <w:lang w:val="en-US"/>
        </w:rPr>
      </w:pPr>
    </w:p>
    <w:p w14:paraId="6346F9AA" w14:textId="5F50A9DF" w:rsidR="0072419D" w:rsidRPr="00F3470A" w:rsidRDefault="0072419D" w:rsidP="005E1A7D">
      <w:pPr>
        <w:numPr>
          <w:ilvl w:val="0"/>
          <w:numId w:val="12"/>
        </w:numPr>
        <w:ind w:left="360"/>
        <w:jc w:val="both"/>
        <w:rPr>
          <w:sz w:val="22"/>
          <w:szCs w:val="22"/>
          <w:lang w:val="en-US"/>
        </w:rPr>
      </w:pPr>
      <w:proofErr w:type="spellStart"/>
      <w:r w:rsidRPr="00F3470A">
        <w:rPr>
          <w:sz w:val="22"/>
          <w:szCs w:val="22"/>
          <w:lang w:val="en-US"/>
        </w:rPr>
        <w:t>Mita</w:t>
      </w:r>
      <w:proofErr w:type="spellEnd"/>
      <w:r w:rsidRPr="00F3470A">
        <w:rPr>
          <w:sz w:val="22"/>
          <w:szCs w:val="22"/>
          <w:lang w:val="en-US"/>
        </w:rPr>
        <w:t xml:space="preserve"> M., de Bono JS, </w:t>
      </w:r>
      <w:proofErr w:type="spellStart"/>
      <w:r w:rsidRPr="00F3470A">
        <w:rPr>
          <w:sz w:val="22"/>
          <w:szCs w:val="22"/>
          <w:lang w:val="en-US"/>
        </w:rPr>
        <w:t>Mita</w:t>
      </w:r>
      <w:proofErr w:type="spellEnd"/>
      <w:r w:rsidRPr="00F3470A">
        <w:rPr>
          <w:sz w:val="22"/>
          <w:szCs w:val="22"/>
          <w:lang w:val="en-US"/>
        </w:rPr>
        <w:t xml:space="preserve"> A, Patnaik A, </w:t>
      </w:r>
      <w:proofErr w:type="spellStart"/>
      <w:r w:rsidRPr="00F3470A">
        <w:rPr>
          <w:sz w:val="22"/>
          <w:szCs w:val="22"/>
          <w:u w:val="single"/>
          <w:lang w:val="en-US"/>
        </w:rPr>
        <w:t>Ricart</w:t>
      </w:r>
      <w:proofErr w:type="spellEnd"/>
      <w:r w:rsidRPr="00F3470A">
        <w:rPr>
          <w:sz w:val="22"/>
          <w:szCs w:val="22"/>
          <w:u w:val="single"/>
          <w:lang w:val="en-US"/>
        </w:rPr>
        <w:t xml:space="preserve"> A</w:t>
      </w:r>
      <w:r w:rsidRPr="00F3470A">
        <w:rPr>
          <w:sz w:val="22"/>
          <w:szCs w:val="22"/>
          <w:lang w:val="en-US"/>
        </w:rPr>
        <w:t xml:space="preserve">, Berg K, </w:t>
      </w:r>
      <w:proofErr w:type="spellStart"/>
      <w:r w:rsidRPr="00F3470A">
        <w:rPr>
          <w:sz w:val="22"/>
          <w:szCs w:val="22"/>
          <w:lang w:val="en-US"/>
        </w:rPr>
        <w:t>Takimoto</w:t>
      </w:r>
      <w:proofErr w:type="spellEnd"/>
      <w:r w:rsidRPr="00F3470A">
        <w:rPr>
          <w:sz w:val="22"/>
          <w:szCs w:val="22"/>
          <w:lang w:val="en-US"/>
        </w:rPr>
        <w:t xml:space="preserve"> C, </w:t>
      </w:r>
      <w:proofErr w:type="spellStart"/>
      <w:r w:rsidRPr="00F3470A">
        <w:rPr>
          <w:sz w:val="22"/>
          <w:szCs w:val="22"/>
          <w:lang w:val="en-US"/>
        </w:rPr>
        <w:t>Rowinsky</w:t>
      </w:r>
      <w:proofErr w:type="spellEnd"/>
      <w:r w:rsidRPr="00F3470A">
        <w:rPr>
          <w:sz w:val="22"/>
          <w:szCs w:val="22"/>
          <w:lang w:val="en-US"/>
        </w:rPr>
        <w:t xml:space="preserve"> E K, </w:t>
      </w:r>
      <w:proofErr w:type="spellStart"/>
      <w:r w:rsidRPr="00F3470A">
        <w:rPr>
          <w:sz w:val="22"/>
          <w:szCs w:val="22"/>
          <w:lang w:val="en-US"/>
        </w:rPr>
        <w:t>Tolcher</w:t>
      </w:r>
      <w:proofErr w:type="spellEnd"/>
      <w:r w:rsidRPr="00F3470A">
        <w:rPr>
          <w:sz w:val="22"/>
          <w:szCs w:val="22"/>
          <w:lang w:val="en-US"/>
        </w:rPr>
        <w:t xml:space="preserve"> A, </w:t>
      </w:r>
      <w:proofErr w:type="spellStart"/>
      <w:r w:rsidRPr="00F3470A">
        <w:rPr>
          <w:sz w:val="22"/>
          <w:szCs w:val="22"/>
          <w:lang w:val="en-US"/>
        </w:rPr>
        <w:t>Beeram</w:t>
      </w:r>
      <w:proofErr w:type="spellEnd"/>
      <w:r w:rsidRPr="00F3470A">
        <w:rPr>
          <w:sz w:val="22"/>
          <w:szCs w:val="22"/>
          <w:lang w:val="en-US"/>
        </w:rPr>
        <w:t xml:space="preserve"> M. A Phase II and Biologic Correlative Study Investigating Anastrozole (A) in Combination with Gefitinib (G) in </w:t>
      </w:r>
      <w:r w:rsidR="00E358A8" w:rsidRPr="00F3470A">
        <w:rPr>
          <w:sz w:val="22"/>
          <w:szCs w:val="22"/>
          <w:lang w:val="en-US"/>
        </w:rPr>
        <w:t>Post-Menopausal</w:t>
      </w:r>
      <w:r w:rsidRPr="00F3470A">
        <w:rPr>
          <w:sz w:val="22"/>
          <w:szCs w:val="22"/>
          <w:lang w:val="en-US"/>
        </w:rPr>
        <w:t xml:space="preserve"> Patients with Estrogen Receptor Positive (ER) Metastatic Breast Carcinoma (MBC) Who Have Previously Failed Hormonal Therapy. Breast Cancer </w:t>
      </w:r>
      <w:r w:rsidRPr="00F3470A">
        <w:rPr>
          <w:bCs/>
          <w:sz w:val="22"/>
          <w:szCs w:val="22"/>
          <w:lang w:val="en-US"/>
        </w:rPr>
        <w:t>Res Treat 94(1):80s, 2005 (</w:t>
      </w:r>
      <w:proofErr w:type="spellStart"/>
      <w:r w:rsidRPr="00F3470A">
        <w:rPr>
          <w:bCs/>
          <w:sz w:val="22"/>
          <w:szCs w:val="22"/>
          <w:lang w:val="en-US"/>
        </w:rPr>
        <w:t>abstr</w:t>
      </w:r>
      <w:proofErr w:type="spellEnd"/>
      <w:r w:rsidRPr="00F3470A">
        <w:rPr>
          <w:bCs/>
          <w:sz w:val="22"/>
          <w:szCs w:val="22"/>
          <w:lang w:val="en-US"/>
        </w:rPr>
        <w:t xml:space="preserve"> 1117).</w:t>
      </w:r>
    </w:p>
    <w:p w14:paraId="34E4D4D0" w14:textId="77777777" w:rsidR="0072419D" w:rsidRPr="00F3470A" w:rsidRDefault="0072419D" w:rsidP="0072419D">
      <w:pPr>
        <w:jc w:val="both"/>
        <w:rPr>
          <w:sz w:val="22"/>
          <w:szCs w:val="22"/>
          <w:lang w:val="en-US"/>
        </w:rPr>
      </w:pPr>
    </w:p>
    <w:p w14:paraId="49C4F22C" w14:textId="129F9E1F" w:rsidR="0072419D" w:rsidRPr="00F3470A" w:rsidRDefault="0072419D" w:rsidP="005E1A7D">
      <w:pPr>
        <w:pStyle w:val="NormalWeb"/>
        <w:numPr>
          <w:ilvl w:val="0"/>
          <w:numId w:val="12"/>
        </w:numPr>
        <w:spacing w:line="240" w:lineRule="auto"/>
        <w:ind w:left="360"/>
        <w:jc w:val="both"/>
        <w:rPr>
          <w:bCs/>
          <w:color w:val="auto"/>
          <w:sz w:val="22"/>
          <w:szCs w:val="22"/>
        </w:rPr>
      </w:pPr>
      <w:r w:rsidRPr="00D4168A">
        <w:rPr>
          <w:color w:val="auto"/>
          <w:sz w:val="22"/>
          <w:szCs w:val="22"/>
          <w:u w:val="single"/>
          <w:lang w:val="es-AR"/>
        </w:rPr>
        <w:t>Ricart A</w:t>
      </w:r>
      <w:r w:rsidRPr="00D4168A">
        <w:rPr>
          <w:color w:val="auto"/>
          <w:sz w:val="22"/>
          <w:szCs w:val="22"/>
          <w:lang w:val="es-AR"/>
        </w:rPr>
        <w:t xml:space="preserve">, </w:t>
      </w:r>
      <w:proofErr w:type="spellStart"/>
      <w:r w:rsidRPr="00D4168A">
        <w:rPr>
          <w:color w:val="auto"/>
          <w:sz w:val="22"/>
          <w:szCs w:val="22"/>
          <w:lang w:val="es-AR"/>
        </w:rPr>
        <w:t>Sarantopoulos</w:t>
      </w:r>
      <w:proofErr w:type="spellEnd"/>
      <w:r w:rsidRPr="00D4168A">
        <w:rPr>
          <w:color w:val="auto"/>
          <w:sz w:val="22"/>
          <w:szCs w:val="22"/>
          <w:lang w:val="es-AR"/>
        </w:rPr>
        <w:t xml:space="preserve"> J, Calvo E, Chu Q, </w:t>
      </w:r>
      <w:proofErr w:type="spellStart"/>
      <w:r w:rsidRPr="00D4168A">
        <w:rPr>
          <w:color w:val="auto"/>
          <w:sz w:val="22"/>
          <w:szCs w:val="22"/>
          <w:lang w:val="es-AR"/>
        </w:rPr>
        <w:t>Tolcher</w:t>
      </w:r>
      <w:proofErr w:type="spellEnd"/>
      <w:r w:rsidRPr="00D4168A">
        <w:rPr>
          <w:color w:val="auto"/>
          <w:sz w:val="22"/>
          <w:szCs w:val="22"/>
          <w:lang w:val="es-AR"/>
        </w:rPr>
        <w:t xml:space="preserve"> </w:t>
      </w:r>
      <w:r w:rsidR="00E358A8" w:rsidRPr="00D4168A">
        <w:rPr>
          <w:color w:val="auto"/>
          <w:sz w:val="22"/>
          <w:szCs w:val="22"/>
          <w:lang w:val="es-AR"/>
        </w:rPr>
        <w:t>AW, Greene</w:t>
      </w:r>
      <w:r w:rsidRPr="00D4168A">
        <w:rPr>
          <w:color w:val="auto"/>
          <w:sz w:val="22"/>
          <w:szCs w:val="22"/>
          <w:lang w:val="es-AR"/>
        </w:rPr>
        <w:t xml:space="preserve"> D, Nathan FE, Petrone ME, </w:t>
      </w:r>
      <w:proofErr w:type="spellStart"/>
      <w:r w:rsidRPr="00D4168A">
        <w:rPr>
          <w:color w:val="auto"/>
          <w:sz w:val="22"/>
          <w:szCs w:val="22"/>
          <w:lang w:val="es-AR"/>
        </w:rPr>
        <w:t>Dufresne</w:t>
      </w:r>
      <w:proofErr w:type="spellEnd"/>
      <w:r w:rsidRPr="00D4168A">
        <w:rPr>
          <w:color w:val="auto"/>
          <w:sz w:val="22"/>
          <w:szCs w:val="22"/>
          <w:lang w:val="es-AR"/>
        </w:rPr>
        <w:t xml:space="preserve"> T, Papadopoulos KP. </w:t>
      </w:r>
      <w:r w:rsidRPr="00F3470A">
        <w:rPr>
          <w:bCs/>
          <w:color w:val="auto"/>
          <w:sz w:val="22"/>
          <w:szCs w:val="22"/>
        </w:rPr>
        <w:t xml:space="preserve">A Phase I Pharmacokinetic (PK) / Food Effect and Safety Study of </w:t>
      </w:r>
      <w:proofErr w:type="spellStart"/>
      <w:r w:rsidRPr="00F3470A">
        <w:rPr>
          <w:bCs/>
          <w:color w:val="auto"/>
          <w:sz w:val="22"/>
          <w:szCs w:val="22"/>
        </w:rPr>
        <w:t>Satraplatin</w:t>
      </w:r>
      <w:proofErr w:type="spellEnd"/>
      <w:r w:rsidRPr="00F3470A">
        <w:rPr>
          <w:bCs/>
          <w:color w:val="auto"/>
          <w:sz w:val="22"/>
          <w:szCs w:val="22"/>
        </w:rPr>
        <w:t>.</w:t>
      </w:r>
      <w:r w:rsidRPr="00F3470A">
        <w:rPr>
          <w:color w:val="auto"/>
          <w:sz w:val="22"/>
          <w:szCs w:val="22"/>
        </w:rPr>
        <w:t xml:space="preserve"> Proc. Prostate Cancer Symposium 224, 2006 (</w:t>
      </w:r>
      <w:proofErr w:type="spellStart"/>
      <w:r w:rsidRPr="00F3470A">
        <w:rPr>
          <w:color w:val="auto"/>
          <w:sz w:val="22"/>
          <w:szCs w:val="22"/>
        </w:rPr>
        <w:t>abstr</w:t>
      </w:r>
      <w:proofErr w:type="spellEnd"/>
      <w:r w:rsidRPr="00F3470A">
        <w:rPr>
          <w:color w:val="auto"/>
          <w:sz w:val="22"/>
          <w:szCs w:val="22"/>
        </w:rPr>
        <w:t xml:space="preserve"> 262).</w:t>
      </w:r>
    </w:p>
    <w:p w14:paraId="238B6E2F" w14:textId="77777777" w:rsidR="0072419D" w:rsidRPr="00F3470A" w:rsidRDefault="0072419D" w:rsidP="0072419D">
      <w:pPr>
        <w:pStyle w:val="NormalWeb"/>
        <w:spacing w:line="240" w:lineRule="auto"/>
        <w:jc w:val="both"/>
        <w:rPr>
          <w:bCs/>
          <w:color w:val="auto"/>
          <w:sz w:val="22"/>
          <w:szCs w:val="22"/>
        </w:rPr>
      </w:pPr>
    </w:p>
    <w:p w14:paraId="370EBFA4" w14:textId="100EA7D3" w:rsidR="0072419D" w:rsidRPr="00F3470A" w:rsidRDefault="0072419D" w:rsidP="005E1A7D">
      <w:pPr>
        <w:pStyle w:val="NormalWeb"/>
        <w:numPr>
          <w:ilvl w:val="0"/>
          <w:numId w:val="12"/>
        </w:numPr>
        <w:spacing w:line="240" w:lineRule="auto"/>
        <w:ind w:left="360"/>
        <w:jc w:val="both"/>
        <w:rPr>
          <w:bCs/>
          <w:color w:val="auto"/>
          <w:sz w:val="22"/>
          <w:szCs w:val="22"/>
        </w:rPr>
      </w:pPr>
      <w:proofErr w:type="spellStart"/>
      <w:r w:rsidRPr="00F3470A">
        <w:rPr>
          <w:color w:val="auto"/>
          <w:sz w:val="22"/>
          <w:szCs w:val="22"/>
          <w:u w:val="single"/>
        </w:rPr>
        <w:t>Ricart</w:t>
      </w:r>
      <w:proofErr w:type="spellEnd"/>
      <w:r w:rsidRPr="00F3470A">
        <w:rPr>
          <w:color w:val="auto"/>
          <w:sz w:val="22"/>
          <w:szCs w:val="22"/>
          <w:u w:val="single"/>
        </w:rPr>
        <w:t xml:space="preserve"> A</w:t>
      </w:r>
      <w:r w:rsidRPr="00F3470A">
        <w:rPr>
          <w:color w:val="auto"/>
          <w:sz w:val="22"/>
          <w:szCs w:val="22"/>
        </w:rPr>
        <w:t xml:space="preserve">, </w:t>
      </w:r>
      <w:proofErr w:type="spellStart"/>
      <w:r w:rsidRPr="00F3470A">
        <w:rPr>
          <w:color w:val="auto"/>
          <w:sz w:val="22"/>
          <w:szCs w:val="22"/>
        </w:rPr>
        <w:t>Tolcher</w:t>
      </w:r>
      <w:proofErr w:type="spellEnd"/>
      <w:r w:rsidRPr="00F3470A">
        <w:rPr>
          <w:color w:val="auto"/>
          <w:sz w:val="22"/>
          <w:szCs w:val="22"/>
        </w:rPr>
        <w:t xml:space="preserve"> AW, Chu </w:t>
      </w:r>
      <w:r w:rsidR="00E358A8" w:rsidRPr="00F3470A">
        <w:rPr>
          <w:color w:val="auto"/>
          <w:sz w:val="22"/>
          <w:szCs w:val="22"/>
        </w:rPr>
        <w:t>QS, de</w:t>
      </w:r>
      <w:r w:rsidRPr="00F3470A">
        <w:rPr>
          <w:color w:val="auto"/>
          <w:sz w:val="22"/>
          <w:szCs w:val="22"/>
        </w:rPr>
        <w:t xml:space="preserve"> Bono JS, </w:t>
      </w:r>
      <w:proofErr w:type="spellStart"/>
      <w:r w:rsidRPr="00F3470A">
        <w:rPr>
          <w:color w:val="auto"/>
          <w:sz w:val="22"/>
          <w:szCs w:val="22"/>
        </w:rPr>
        <w:t>Beeram</w:t>
      </w:r>
      <w:proofErr w:type="spellEnd"/>
      <w:r w:rsidRPr="00F3470A">
        <w:rPr>
          <w:color w:val="auto"/>
          <w:sz w:val="22"/>
          <w:szCs w:val="22"/>
        </w:rPr>
        <w:t xml:space="preserve"> M, Hao D, </w:t>
      </w:r>
      <w:proofErr w:type="spellStart"/>
      <w:r w:rsidRPr="00F3470A">
        <w:rPr>
          <w:color w:val="auto"/>
          <w:sz w:val="22"/>
          <w:szCs w:val="22"/>
        </w:rPr>
        <w:t>Mita</w:t>
      </w:r>
      <w:proofErr w:type="spellEnd"/>
      <w:r w:rsidRPr="00F3470A">
        <w:rPr>
          <w:color w:val="auto"/>
          <w:sz w:val="22"/>
          <w:szCs w:val="22"/>
        </w:rPr>
        <w:t xml:space="preserve"> M, </w:t>
      </w:r>
      <w:proofErr w:type="spellStart"/>
      <w:r w:rsidRPr="00F3470A">
        <w:rPr>
          <w:color w:val="auto"/>
          <w:sz w:val="22"/>
          <w:szCs w:val="22"/>
        </w:rPr>
        <w:t>Mita</w:t>
      </w:r>
      <w:proofErr w:type="spellEnd"/>
      <w:r w:rsidRPr="00F3470A">
        <w:rPr>
          <w:color w:val="auto"/>
          <w:sz w:val="22"/>
          <w:szCs w:val="22"/>
        </w:rPr>
        <w:t xml:space="preserve"> A, Weiss G, </w:t>
      </w:r>
      <w:proofErr w:type="spellStart"/>
      <w:r w:rsidRPr="00F3470A">
        <w:rPr>
          <w:color w:val="auto"/>
          <w:sz w:val="22"/>
          <w:szCs w:val="22"/>
        </w:rPr>
        <w:t>Takimoto</w:t>
      </w:r>
      <w:proofErr w:type="spellEnd"/>
      <w:r w:rsidRPr="00F3470A">
        <w:rPr>
          <w:color w:val="auto"/>
          <w:sz w:val="22"/>
          <w:szCs w:val="22"/>
        </w:rPr>
        <w:t xml:space="preserve"> CH and </w:t>
      </w:r>
      <w:proofErr w:type="spellStart"/>
      <w:r w:rsidRPr="00F3470A">
        <w:rPr>
          <w:color w:val="auto"/>
          <w:sz w:val="22"/>
          <w:szCs w:val="22"/>
        </w:rPr>
        <w:t>Rowinsky</w:t>
      </w:r>
      <w:proofErr w:type="spellEnd"/>
      <w:r w:rsidRPr="00F3470A">
        <w:rPr>
          <w:color w:val="auto"/>
          <w:sz w:val="22"/>
          <w:szCs w:val="22"/>
        </w:rPr>
        <w:t xml:space="preserve"> EK. </w:t>
      </w:r>
      <w:r w:rsidRPr="00F3470A">
        <w:rPr>
          <w:bCs/>
          <w:color w:val="auto"/>
          <w:sz w:val="22"/>
          <w:szCs w:val="22"/>
        </w:rPr>
        <w:t xml:space="preserve">Phase I Study of BMS-247550, an Epothilone B Analog, Administered </w:t>
      </w:r>
      <w:r w:rsidRPr="00F3470A">
        <w:rPr>
          <w:color w:val="auto"/>
          <w:sz w:val="22"/>
          <w:szCs w:val="22"/>
        </w:rPr>
        <w:t>Weekly for 3 Weeks Followed by a One-week Break</w:t>
      </w:r>
      <w:r w:rsidRPr="00F3470A">
        <w:rPr>
          <w:bCs/>
          <w:color w:val="auto"/>
          <w:sz w:val="22"/>
          <w:szCs w:val="22"/>
        </w:rPr>
        <w:t xml:space="preserve"> in Patients (pts) with Advanced Malignancies. Proc Amer Assoc Cancer Res 47:685</w:t>
      </w:r>
      <w:r w:rsidRPr="00F3470A">
        <w:rPr>
          <w:color w:val="auto"/>
          <w:sz w:val="22"/>
          <w:szCs w:val="22"/>
        </w:rPr>
        <w:t>, 2006 (</w:t>
      </w:r>
      <w:proofErr w:type="spellStart"/>
      <w:r w:rsidRPr="00F3470A">
        <w:rPr>
          <w:color w:val="auto"/>
          <w:sz w:val="22"/>
          <w:szCs w:val="22"/>
        </w:rPr>
        <w:t>abstr</w:t>
      </w:r>
      <w:proofErr w:type="spellEnd"/>
      <w:r w:rsidRPr="00F3470A">
        <w:rPr>
          <w:color w:val="auto"/>
          <w:sz w:val="22"/>
          <w:szCs w:val="22"/>
        </w:rPr>
        <w:t xml:space="preserve"> 2915).</w:t>
      </w:r>
    </w:p>
    <w:p w14:paraId="4BDAC3C1" w14:textId="77777777" w:rsidR="0072419D" w:rsidRPr="00F3470A" w:rsidRDefault="0072419D" w:rsidP="0072419D">
      <w:pPr>
        <w:pStyle w:val="NormalWeb"/>
        <w:spacing w:line="240" w:lineRule="auto"/>
        <w:jc w:val="both"/>
        <w:rPr>
          <w:bCs/>
          <w:color w:val="auto"/>
          <w:sz w:val="22"/>
          <w:szCs w:val="22"/>
        </w:rPr>
      </w:pPr>
    </w:p>
    <w:p w14:paraId="2294A067" w14:textId="5353402F" w:rsidR="0072419D" w:rsidRPr="00F3470A" w:rsidRDefault="0072419D" w:rsidP="005E1A7D">
      <w:pPr>
        <w:pStyle w:val="NormalWeb"/>
        <w:numPr>
          <w:ilvl w:val="0"/>
          <w:numId w:val="12"/>
        </w:numPr>
        <w:spacing w:line="240" w:lineRule="auto"/>
        <w:ind w:left="360"/>
        <w:jc w:val="both"/>
        <w:rPr>
          <w:bCs/>
          <w:color w:val="auto"/>
          <w:sz w:val="22"/>
          <w:szCs w:val="22"/>
        </w:rPr>
      </w:pPr>
      <w:proofErr w:type="spellStart"/>
      <w:r w:rsidRPr="00F3470A">
        <w:rPr>
          <w:color w:val="auto"/>
          <w:sz w:val="22"/>
          <w:szCs w:val="22"/>
        </w:rPr>
        <w:t>Raez</w:t>
      </w:r>
      <w:proofErr w:type="spellEnd"/>
      <w:r w:rsidRPr="00F3470A">
        <w:rPr>
          <w:color w:val="auto"/>
          <w:sz w:val="22"/>
          <w:szCs w:val="22"/>
        </w:rPr>
        <w:t xml:space="preserve"> LE, Langmuir VK, Papadopoulos K, </w:t>
      </w:r>
      <w:proofErr w:type="spellStart"/>
      <w:r w:rsidRPr="00F3470A">
        <w:rPr>
          <w:color w:val="auto"/>
          <w:sz w:val="22"/>
          <w:szCs w:val="22"/>
          <w:u w:val="single"/>
        </w:rPr>
        <w:t>Ricart</w:t>
      </w:r>
      <w:proofErr w:type="spellEnd"/>
      <w:r w:rsidRPr="00F3470A">
        <w:rPr>
          <w:color w:val="auto"/>
          <w:sz w:val="22"/>
          <w:szCs w:val="22"/>
          <w:u w:val="single"/>
        </w:rPr>
        <w:t xml:space="preserve"> A</w:t>
      </w:r>
      <w:r w:rsidRPr="00F3470A">
        <w:rPr>
          <w:color w:val="auto"/>
          <w:sz w:val="22"/>
          <w:szCs w:val="22"/>
        </w:rPr>
        <w:t xml:space="preserve">, Rocha-Lima CM, Rosenblatt J, </w:t>
      </w:r>
      <w:proofErr w:type="spellStart"/>
      <w:r w:rsidRPr="00F3470A">
        <w:rPr>
          <w:color w:val="auto"/>
          <w:sz w:val="22"/>
          <w:szCs w:val="22"/>
        </w:rPr>
        <w:t>Schlesselman</w:t>
      </w:r>
      <w:proofErr w:type="spellEnd"/>
      <w:r w:rsidRPr="00F3470A">
        <w:rPr>
          <w:color w:val="auto"/>
          <w:sz w:val="22"/>
          <w:szCs w:val="22"/>
        </w:rPr>
        <w:t xml:space="preserve"> J, </w:t>
      </w:r>
      <w:proofErr w:type="spellStart"/>
      <w:r w:rsidRPr="00F3470A">
        <w:rPr>
          <w:color w:val="auto"/>
          <w:sz w:val="22"/>
          <w:szCs w:val="22"/>
        </w:rPr>
        <w:t>Colowick</w:t>
      </w:r>
      <w:proofErr w:type="spellEnd"/>
      <w:r w:rsidRPr="00F3470A">
        <w:rPr>
          <w:color w:val="auto"/>
          <w:sz w:val="22"/>
          <w:szCs w:val="22"/>
        </w:rPr>
        <w:t xml:space="preserve"> </w:t>
      </w:r>
      <w:r w:rsidR="00E358A8" w:rsidRPr="00F3470A">
        <w:rPr>
          <w:color w:val="auto"/>
          <w:sz w:val="22"/>
          <w:szCs w:val="22"/>
        </w:rPr>
        <w:t>A, Jung</w:t>
      </w:r>
      <w:r w:rsidRPr="00F3470A">
        <w:rPr>
          <w:color w:val="auto"/>
          <w:sz w:val="22"/>
          <w:szCs w:val="22"/>
        </w:rPr>
        <w:t xml:space="preserve"> D, </w:t>
      </w:r>
      <w:proofErr w:type="spellStart"/>
      <w:r w:rsidRPr="00F3470A">
        <w:rPr>
          <w:color w:val="auto"/>
          <w:sz w:val="22"/>
          <w:szCs w:val="22"/>
        </w:rPr>
        <w:t>Lampidis</w:t>
      </w:r>
      <w:proofErr w:type="spellEnd"/>
      <w:r w:rsidRPr="00F3470A">
        <w:rPr>
          <w:color w:val="auto"/>
          <w:sz w:val="22"/>
          <w:szCs w:val="22"/>
        </w:rPr>
        <w:t xml:space="preserve"> T</w:t>
      </w:r>
      <w:r w:rsidRPr="00F3470A">
        <w:rPr>
          <w:bCs/>
          <w:color w:val="auto"/>
          <w:sz w:val="22"/>
          <w:szCs w:val="22"/>
        </w:rPr>
        <w:t xml:space="preserve">. </w:t>
      </w:r>
      <w:r w:rsidRPr="00F3470A">
        <w:rPr>
          <w:color w:val="auto"/>
          <w:sz w:val="22"/>
          <w:szCs w:val="22"/>
        </w:rPr>
        <w:t xml:space="preserve">Phase I Trial of Glycolytic Inhibition with 2-Deoxyglucose and Docetaxel for Patients with Solid Tumors. </w:t>
      </w:r>
      <w:r w:rsidRPr="00F3470A">
        <w:rPr>
          <w:bCs/>
          <w:color w:val="auto"/>
          <w:sz w:val="22"/>
          <w:szCs w:val="22"/>
        </w:rPr>
        <w:t>Proc Amer Assoc Cancer Res 47:121-122</w:t>
      </w:r>
      <w:r w:rsidRPr="00F3470A">
        <w:rPr>
          <w:color w:val="auto"/>
          <w:sz w:val="22"/>
          <w:szCs w:val="22"/>
        </w:rPr>
        <w:t>, 2006 (</w:t>
      </w:r>
      <w:proofErr w:type="spellStart"/>
      <w:r w:rsidRPr="00F3470A">
        <w:rPr>
          <w:color w:val="auto"/>
          <w:sz w:val="22"/>
          <w:szCs w:val="22"/>
        </w:rPr>
        <w:t>abstr</w:t>
      </w:r>
      <w:proofErr w:type="spellEnd"/>
      <w:r w:rsidRPr="00F3470A">
        <w:rPr>
          <w:color w:val="auto"/>
          <w:sz w:val="22"/>
          <w:szCs w:val="22"/>
        </w:rPr>
        <w:t xml:space="preserve"> 515).</w:t>
      </w:r>
    </w:p>
    <w:p w14:paraId="3ADA485D" w14:textId="77777777" w:rsidR="0072419D" w:rsidRPr="00F3470A" w:rsidRDefault="0072419D" w:rsidP="0072419D">
      <w:pPr>
        <w:pStyle w:val="NormalWeb"/>
        <w:spacing w:line="240" w:lineRule="auto"/>
        <w:jc w:val="both"/>
        <w:rPr>
          <w:bCs/>
          <w:color w:val="auto"/>
          <w:sz w:val="22"/>
          <w:szCs w:val="22"/>
        </w:rPr>
      </w:pPr>
    </w:p>
    <w:p w14:paraId="6316F36C" w14:textId="77777777" w:rsidR="0072419D" w:rsidRPr="00F3470A" w:rsidRDefault="0072419D" w:rsidP="005E1A7D">
      <w:pPr>
        <w:pStyle w:val="NormalWeb"/>
        <w:numPr>
          <w:ilvl w:val="0"/>
          <w:numId w:val="12"/>
        </w:numPr>
        <w:spacing w:line="240" w:lineRule="auto"/>
        <w:ind w:left="360"/>
        <w:jc w:val="both"/>
        <w:rPr>
          <w:bCs/>
          <w:color w:val="auto"/>
          <w:sz w:val="22"/>
          <w:szCs w:val="22"/>
        </w:rPr>
      </w:pPr>
      <w:proofErr w:type="spellStart"/>
      <w:r w:rsidRPr="00F3470A">
        <w:rPr>
          <w:color w:val="auto"/>
          <w:sz w:val="22"/>
          <w:szCs w:val="22"/>
          <w:u w:val="single"/>
        </w:rPr>
        <w:t>Ricart</w:t>
      </w:r>
      <w:proofErr w:type="spellEnd"/>
      <w:r w:rsidRPr="00F3470A">
        <w:rPr>
          <w:color w:val="auto"/>
          <w:sz w:val="22"/>
          <w:szCs w:val="22"/>
          <w:u w:val="single"/>
        </w:rPr>
        <w:t xml:space="preserve"> AD</w:t>
      </w:r>
      <w:r w:rsidRPr="00F3470A">
        <w:rPr>
          <w:color w:val="auto"/>
          <w:sz w:val="22"/>
          <w:szCs w:val="22"/>
        </w:rPr>
        <w:t xml:space="preserve">, Cooney M, Sarantopoulos J, </w:t>
      </w:r>
      <w:proofErr w:type="spellStart"/>
      <w:r w:rsidRPr="00F3470A">
        <w:rPr>
          <w:color w:val="auto"/>
          <w:sz w:val="22"/>
          <w:szCs w:val="22"/>
        </w:rPr>
        <w:t>Brell</w:t>
      </w:r>
      <w:proofErr w:type="spellEnd"/>
      <w:r w:rsidRPr="00F3470A">
        <w:rPr>
          <w:color w:val="auto"/>
          <w:sz w:val="22"/>
          <w:szCs w:val="22"/>
        </w:rPr>
        <w:t xml:space="preserve"> J, Locke KW, </w:t>
      </w:r>
      <w:proofErr w:type="spellStart"/>
      <w:r w:rsidRPr="00F3470A">
        <w:rPr>
          <w:color w:val="auto"/>
          <w:sz w:val="22"/>
          <w:szCs w:val="22"/>
        </w:rPr>
        <w:t>Gammans</w:t>
      </w:r>
      <w:proofErr w:type="spellEnd"/>
      <w:r w:rsidRPr="00F3470A">
        <w:rPr>
          <w:color w:val="auto"/>
          <w:sz w:val="22"/>
          <w:szCs w:val="22"/>
        </w:rPr>
        <w:t xml:space="preserve"> RE, Medina G, </w:t>
      </w:r>
      <w:proofErr w:type="spellStart"/>
      <w:r w:rsidRPr="00F3470A">
        <w:rPr>
          <w:color w:val="auto"/>
          <w:sz w:val="22"/>
          <w:szCs w:val="22"/>
        </w:rPr>
        <w:t>Zambito</w:t>
      </w:r>
      <w:proofErr w:type="spellEnd"/>
      <w:r w:rsidRPr="00F3470A">
        <w:rPr>
          <w:color w:val="auto"/>
          <w:sz w:val="22"/>
          <w:szCs w:val="22"/>
        </w:rPr>
        <w:t xml:space="preserve"> A, </w:t>
      </w:r>
      <w:proofErr w:type="spellStart"/>
      <w:r w:rsidRPr="00F3470A">
        <w:rPr>
          <w:color w:val="auto"/>
          <w:sz w:val="22"/>
          <w:szCs w:val="22"/>
        </w:rPr>
        <w:t>Tolcher</w:t>
      </w:r>
      <w:proofErr w:type="spellEnd"/>
      <w:r w:rsidRPr="00F3470A">
        <w:rPr>
          <w:color w:val="auto"/>
          <w:sz w:val="22"/>
          <w:szCs w:val="22"/>
        </w:rPr>
        <w:t xml:space="preserve"> AW, Remick SC. A Phase I Pharmacokinetic (PK) and Pharmacodynamic (PD) Study of MN-029, a Novel Vascular Disrupting Agent (VDA), in Patients (pts) with Advanced Solid Tumors.</w:t>
      </w:r>
      <w:r w:rsidRPr="00F3470A">
        <w:rPr>
          <w:bCs/>
          <w:color w:val="auto"/>
          <w:sz w:val="22"/>
          <w:szCs w:val="22"/>
        </w:rPr>
        <w:t xml:space="preserve"> </w:t>
      </w:r>
      <w:r w:rsidRPr="00F3470A">
        <w:rPr>
          <w:color w:val="auto"/>
          <w:sz w:val="22"/>
          <w:szCs w:val="22"/>
        </w:rPr>
        <w:t>J Clin Oncol 24(18S):144s, 2006 (</w:t>
      </w:r>
      <w:proofErr w:type="spellStart"/>
      <w:r w:rsidRPr="00F3470A">
        <w:rPr>
          <w:color w:val="auto"/>
          <w:sz w:val="22"/>
          <w:szCs w:val="22"/>
        </w:rPr>
        <w:t>abstr</w:t>
      </w:r>
      <w:proofErr w:type="spellEnd"/>
      <w:r w:rsidRPr="00F3470A">
        <w:rPr>
          <w:color w:val="auto"/>
          <w:sz w:val="22"/>
          <w:szCs w:val="22"/>
        </w:rPr>
        <w:t xml:space="preserve"> 3096).</w:t>
      </w:r>
    </w:p>
    <w:p w14:paraId="028555B2" w14:textId="77777777" w:rsidR="0072419D" w:rsidRPr="00F3470A" w:rsidRDefault="0072419D" w:rsidP="0072419D">
      <w:pPr>
        <w:pStyle w:val="NormalWeb"/>
        <w:spacing w:line="240" w:lineRule="auto"/>
        <w:jc w:val="both"/>
        <w:rPr>
          <w:bCs/>
          <w:color w:val="auto"/>
          <w:sz w:val="22"/>
          <w:szCs w:val="22"/>
        </w:rPr>
      </w:pPr>
    </w:p>
    <w:p w14:paraId="503550E0" w14:textId="147DF1A4" w:rsidR="0072419D" w:rsidRPr="00F3470A" w:rsidRDefault="0072419D" w:rsidP="005E1A7D">
      <w:pPr>
        <w:numPr>
          <w:ilvl w:val="0"/>
          <w:numId w:val="12"/>
        </w:numPr>
        <w:ind w:left="360"/>
        <w:jc w:val="both"/>
        <w:rPr>
          <w:sz w:val="22"/>
          <w:szCs w:val="22"/>
          <w:lang w:val="en-US"/>
        </w:rPr>
      </w:pPr>
      <w:r w:rsidRPr="00F3470A">
        <w:rPr>
          <w:sz w:val="22"/>
          <w:szCs w:val="22"/>
          <w:lang w:val="en-US"/>
        </w:rPr>
        <w:t xml:space="preserve">George BJ, </w:t>
      </w:r>
      <w:proofErr w:type="spellStart"/>
      <w:r w:rsidRPr="00F3470A">
        <w:rPr>
          <w:sz w:val="22"/>
          <w:szCs w:val="22"/>
          <w:u w:val="single"/>
          <w:lang w:val="en-US"/>
        </w:rPr>
        <w:t>Ricart</w:t>
      </w:r>
      <w:proofErr w:type="spellEnd"/>
      <w:r w:rsidRPr="00F3470A">
        <w:rPr>
          <w:sz w:val="22"/>
          <w:szCs w:val="22"/>
          <w:u w:val="single"/>
          <w:lang w:val="en-US"/>
        </w:rPr>
        <w:t xml:space="preserve"> </w:t>
      </w:r>
      <w:r w:rsidR="00E358A8" w:rsidRPr="00F3470A">
        <w:rPr>
          <w:sz w:val="22"/>
          <w:szCs w:val="22"/>
          <w:u w:val="single"/>
          <w:lang w:val="en-US"/>
        </w:rPr>
        <w:t>AD</w:t>
      </w:r>
      <w:r w:rsidR="00E358A8" w:rsidRPr="00F3470A">
        <w:rPr>
          <w:sz w:val="22"/>
          <w:szCs w:val="22"/>
          <w:lang w:val="en-US"/>
        </w:rPr>
        <w:t>, Calvo</w:t>
      </w:r>
      <w:r w:rsidRPr="00F3470A">
        <w:rPr>
          <w:sz w:val="22"/>
          <w:szCs w:val="22"/>
          <w:lang w:val="en-US"/>
        </w:rPr>
        <w:t xml:space="preserve"> </w:t>
      </w:r>
      <w:r w:rsidR="00E358A8" w:rsidRPr="00F3470A">
        <w:rPr>
          <w:sz w:val="22"/>
          <w:szCs w:val="22"/>
          <w:lang w:val="en-US"/>
        </w:rPr>
        <w:t>E, Chu</w:t>
      </w:r>
      <w:r w:rsidRPr="00F3470A">
        <w:rPr>
          <w:sz w:val="22"/>
          <w:szCs w:val="22"/>
          <w:lang w:val="en-US"/>
        </w:rPr>
        <w:t xml:space="preserve"> Q, Sarantopoulos J, Greene </w:t>
      </w:r>
      <w:r w:rsidR="00E358A8" w:rsidRPr="00F3470A">
        <w:rPr>
          <w:sz w:val="22"/>
          <w:szCs w:val="22"/>
          <w:lang w:val="en-US"/>
        </w:rPr>
        <w:t>D, Nathan</w:t>
      </w:r>
      <w:r w:rsidRPr="00F3470A">
        <w:rPr>
          <w:sz w:val="22"/>
          <w:szCs w:val="22"/>
          <w:lang w:val="en-US"/>
        </w:rPr>
        <w:t xml:space="preserve"> FE, </w:t>
      </w:r>
      <w:proofErr w:type="spellStart"/>
      <w:r w:rsidRPr="00F3470A">
        <w:rPr>
          <w:sz w:val="22"/>
          <w:szCs w:val="22"/>
          <w:lang w:val="en-US"/>
        </w:rPr>
        <w:t>Petrone</w:t>
      </w:r>
      <w:proofErr w:type="spellEnd"/>
      <w:r w:rsidRPr="00F3470A">
        <w:rPr>
          <w:sz w:val="22"/>
          <w:szCs w:val="22"/>
          <w:lang w:val="en-US"/>
        </w:rPr>
        <w:t xml:space="preserve"> ME, </w:t>
      </w:r>
      <w:proofErr w:type="spellStart"/>
      <w:r w:rsidRPr="00F3470A">
        <w:rPr>
          <w:sz w:val="22"/>
          <w:szCs w:val="22"/>
          <w:lang w:val="en-US"/>
        </w:rPr>
        <w:t>Tolcher</w:t>
      </w:r>
      <w:proofErr w:type="spellEnd"/>
      <w:r w:rsidRPr="00F3470A">
        <w:rPr>
          <w:sz w:val="22"/>
          <w:szCs w:val="22"/>
          <w:lang w:val="en-US"/>
        </w:rPr>
        <w:t xml:space="preserve"> AW, Papadopoulos KP</w:t>
      </w:r>
      <w:r w:rsidRPr="00F3470A">
        <w:rPr>
          <w:bCs/>
          <w:sz w:val="22"/>
          <w:szCs w:val="22"/>
          <w:lang w:val="en-US"/>
        </w:rPr>
        <w:t xml:space="preserve">. Phase I Pharmacokinetic (PK)/Food Effect and Safety Study of </w:t>
      </w:r>
      <w:proofErr w:type="spellStart"/>
      <w:r w:rsidRPr="00F3470A">
        <w:rPr>
          <w:bCs/>
          <w:sz w:val="22"/>
          <w:szCs w:val="22"/>
          <w:lang w:val="en-US"/>
        </w:rPr>
        <w:t>Satraplatin</w:t>
      </w:r>
      <w:proofErr w:type="spellEnd"/>
      <w:r w:rsidRPr="00F3470A">
        <w:rPr>
          <w:bCs/>
          <w:sz w:val="22"/>
          <w:szCs w:val="22"/>
          <w:lang w:val="en-US"/>
        </w:rPr>
        <w:t xml:space="preserve"> in Patients (pts) with Advanced Solid Tumors.</w:t>
      </w:r>
      <w:r w:rsidRPr="00F3470A">
        <w:rPr>
          <w:sz w:val="22"/>
          <w:szCs w:val="22"/>
          <w:lang w:val="en-US"/>
        </w:rPr>
        <w:t xml:space="preserve"> J Clin Oncol 24(18S):597s, 2006 (</w:t>
      </w:r>
      <w:proofErr w:type="spellStart"/>
      <w:r w:rsidRPr="00F3470A">
        <w:rPr>
          <w:sz w:val="22"/>
          <w:szCs w:val="22"/>
          <w:lang w:val="en-US"/>
        </w:rPr>
        <w:t>abstr</w:t>
      </w:r>
      <w:proofErr w:type="spellEnd"/>
      <w:r w:rsidRPr="00F3470A">
        <w:rPr>
          <w:sz w:val="22"/>
          <w:szCs w:val="22"/>
          <w:lang w:val="en-US"/>
        </w:rPr>
        <w:t xml:space="preserve"> 12014).</w:t>
      </w:r>
    </w:p>
    <w:p w14:paraId="286C7898" w14:textId="77777777" w:rsidR="0072419D" w:rsidRPr="00F3470A" w:rsidRDefault="0072419D" w:rsidP="0072419D">
      <w:pPr>
        <w:jc w:val="both"/>
        <w:rPr>
          <w:sz w:val="22"/>
          <w:szCs w:val="22"/>
          <w:lang w:val="en-US"/>
        </w:rPr>
      </w:pPr>
    </w:p>
    <w:p w14:paraId="645B3A2E" w14:textId="77777777" w:rsidR="0072419D" w:rsidRPr="00F3470A" w:rsidRDefault="0072419D" w:rsidP="005E1A7D">
      <w:pPr>
        <w:pStyle w:val="NormalWeb"/>
        <w:numPr>
          <w:ilvl w:val="0"/>
          <w:numId w:val="12"/>
        </w:numPr>
        <w:spacing w:line="240" w:lineRule="auto"/>
        <w:ind w:left="360"/>
        <w:jc w:val="both"/>
        <w:rPr>
          <w:bCs/>
          <w:color w:val="auto"/>
          <w:sz w:val="22"/>
          <w:szCs w:val="22"/>
        </w:rPr>
      </w:pPr>
      <w:r w:rsidRPr="00F3470A">
        <w:rPr>
          <w:color w:val="auto"/>
          <w:sz w:val="22"/>
          <w:szCs w:val="22"/>
        </w:rPr>
        <w:lastRenderedPageBreak/>
        <w:t xml:space="preserve">Marschke RF, </w:t>
      </w:r>
      <w:proofErr w:type="spellStart"/>
      <w:r w:rsidRPr="00F3470A">
        <w:rPr>
          <w:color w:val="auto"/>
          <w:sz w:val="22"/>
          <w:szCs w:val="22"/>
          <w:u w:val="single"/>
        </w:rPr>
        <w:t>Ricart</w:t>
      </w:r>
      <w:proofErr w:type="spellEnd"/>
      <w:r w:rsidRPr="00F3470A">
        <w:rPr>
          <w:color w:val="auto"/>
          <w:sz w:val="22"/>
          <w:szCs w:val="22"/>
          <w:u w:val="single"/>
        </w:rPr>
        <w:t xml:space="preserve"> AD</w:t>
      </w:r>
      <w:r w:rsidRPr="00F3470A">
        <w:rPr>
          <w:color w:val="auto"/>
          <w:sz w:val="22"/>
          <w:szCs w:val="22"/>
        </w:rPr>
        <w:t>, Von Hoff DD, Lim JK, Papadopoulos K. Phase I Clinical Trial of CX-3543, a Pro-Apoptotic Antitumor Agent.</w:t>
      </w:r>
      <w:r w:rsidRPr="00F3470A">
        <w:rPr>
          <w:bCs/>
          <w:color w:val="auto"/>
          <w:sz w:val="22"/>
          <w:szCs w:val="22"/>
        </w:rPr>
        <w:t xml:space="preserve"> </w:t>
      </w:r>
      <w:r w:rsidRPr="00F3470A">
        <w:rPr>
          <w:color w:val="auto"/>
          <w:sz w:val="22"/>
          <w:szCs w:val="22"/>
        </w:rPr>
        <w:t>J Clin Oncol 24(18S):141s, 2006 (</w:t>
      </w:r>
      <w:proofErr w:type="spellStart"/>
      <w:r w:rsidRPr="00F3470A">
        <w:rPr>
          <w:color w:val="auto"/>
          <w:sz w:val="22"/>
          <w:szCs w:val="22"/>
        </w:rPr>
        <w:t>abstr</w:t>
      </w:r>
      <w:proofErr w:type="spellEnd"/>
      <w:r w:rsidRPr="00F3470A">
        <w:rPr>
          <w:color w:val="auto"/>
          <w:sz w:val="22"/>
          <w:szCs w:val="22"/>
        </w:rPr>
        <w:t xml:space="preserve"> 3082).</w:t>
      </w:r>
    </w:p>
    <w:p w14:paraId="1AD3E42F" w14:textId="77777777" w:rsidR="0072419D" w:rsidRPr="00F3470A" w:rsidRDefault="0072419D" w:rsidP="0072419D">
      <w:pPr>
        <w:pStyle w:val="NormalWeb"/>
        <w:spacing w:line="240" w:lineRule="auto"/>
        <w:jc w:val="both"/>
        <w:rPr>
          <w:bCs/>
          <w:color w:val="auto"/>
          <w:sz w:val="22"/>
          <w:szCs w:val="22"/>
        </w:rPr>
      </w:pPr>
    </w:p>
    <w:p w14:paraId="4DE5A103" w14:textId="77777777" w:rsidR="0072419D" w:rsidRPr="00F3470A" w:rsidRDefault="0072419D" w:rsidP="005E1A7D">
      <w:pPr>
        <w:numPr>
          <w:ilvl w:val="0"/>
          <w:numId w:val="12"/>
        </w:numPr>
        <w:ind w:left="360"/>
        <w:jc w:val="both"/>
        <w:rPr>
          <w:sz w:val="22"/>
          <w:szCs w:val="22"/>
          <w:lang w:val="en-US"/>
        </w:rPr>
      </w:pPr>
      <w:proofErr w:type="spellStart"/>
      <w:r w:rsidRPr="00F3470A">
        <w:rPr>
          <w:sz w:val="22"/>
          <w:szCs w:val="22"/>
          <w:lang w:val="en-US"/>
        </w:rPr>
        <w:t>Mita</w:t>
      </w:r>
      <w:proofErr w:type="spellEnd"/>
      <w:r w:rsidRPr="00F3470A">
        <w:rPr>
          <w:sz w:val="22"/>
          <w:szCs w:val="22"/>
          <w:lang w:val="en-US"/>
        </w:rPr>
        <w:t xml:space="preserve"> MM, </w:t>
      </w:r>
      <w:proofErr w:type="spellStart"/>
      <w:r w:rsidRPr="00F3470A">
        <w:rPr>
          <w:sz w:val="22"/>
          <w:szCs w:val="22"/>
          <w:lang w:val="en-US"/>
        </w:rPr>
        <w:t>Mita</w:t>
      </w:r>
      <w:proofErr w:type="spellEnd"/>
      <w:r w:rsidRPr="00F3470A">
        <w:rPr>
          <w:sz w:val="22"/>
          <w:szCs w:val="22"/>
          <w:lang w:val="en-US"/>
        </w:rPr>
        <w:t xml:space="preserve"> AC, </w:t>
      </w:r>
      <w:proofErr w:type="spellStart"/>
      <w:r w:rsidRPr="00F3470A">
        <w:rPr>
          <w:sz w:val="22"/>
          <w:szCs w:val="22"/>
          <w:u w:val="single"/>
          <w:lang w:val="en-US"/>
        </w:rPr>
        <w:t>Ricart</w:t>
      </w:r>
      <w:proofErr w:type="spellEnd"/>
      <w:r w:rsidRPr="00F3470A">
        <w:rPr>
          <w:sz w:val="22"/>
          <w:szCs w:val="22"/>
          <w:u w:val="single"/>
          <w:lang w:val="en-US"/>
        </w:rPr>
        <w:t xml:space="preserve"> A</w:t>
      </w:r>
      <w:r w:rsidRPr="00F3470A">
        <w:rPr>
          <w:sz w:val="22"/>
          <w:szCs w:val="22"/>
          <w:lang w:val="en-US"/>
        </w:rPr>
        <w:t xml:space="preserve">, Rodon J, Hill E, Okereke C, Desai P, Zang E, </w:t>
      </w:r>
      <w:proofErr w:type="spellStart"/>
      <w:r w:rsidRPr="00F3470A">
        <w:rPr>
          <w:sz w:val="22"/>
          <w:szCs w:val="22"/>
          <w:lang w:val="en-US"/>
        </w:rPr>
        <w:t>Rowinsky</w:t>
      </w:r>
      <w:proofErr w:type="spellEnd"/>
      <w:r w:rsidRPr="00F3470A">
        <w:rPr>
          <w:sz w:val="22"/>
          <w:szCs w:val="22"/>
          <w:lang w:val="en-US"/>
        </w:rPr>
        <w:t xml:space="preserve"> EK, </w:t>
      </w:r>
      <w:proofErr w:type="spellStart"/>
      <w:r w:rsidRPr="00F3470A">
        <w:rPr>
          <w:sz w:val="22"/>
          <w:szCs w:val="22"/>
          <w:lang w:val="en-US"/>
        </w:rPr>
        <w:t>Takimoto</w:t>
      </w:r>
      <w:proofErr w:type="spellEnd"/>
      <w:r w:rsidRPr="00F3470A">
        <w:rPr>
          <w:sz w:val="22"/>
          <w:szCs w:val="22"/>
          <w:lang w:val="en-US"/>
        </w:rPr>
        <w:t xml:space="preserve"> C. Phase I Study of an Anti-angiogenic Agent with a Novel Mechanism of Action E7820: Safety, Pharmacokinetics (PK) and Pharmacodynamic (PD) Studies in</w:t>
      </w:r>
      <w:r w:rsidRPr="00F3470A">
        <w:rPr>
          <w:snapToGrid w:val="0"/>
          <w:sz w:val="22"/>
          <w:szCs w:val="22"/>
          <w:lang w:val="en-US"/>
        </w:rPr>
        <w:t xml:space="preserve"> P</w:t>
      </w:r>
      <w:r w:rsidRPr="00F3470A">
        <w:rPr>
          <w:sz w:val="22"/>
          <w:szCs w:val="22"/>
          <w:lang w:val="en-US"/>
        </w:rPr>
        <w:t>atients (Pts) with</w:t>
      </w:r>
      <w:r w:rsidRPr="00F3470A">
        <w:rPr>
          <w:snapToGrid w:val="0"/>
          <w:sz w:val="22"/>
          <w:szCs w:val="22"/>
          <w:lang w:val="en-US"/>
        </w:rPr>
        <w:t xml:space="preserve"> </w:t>
      </w:r>
      <w:r w:rsidRPr="00F3470A">
        <w:rPr>
          <w:sz w:val="22"/>
          <w:szCs w:val="22"/>
          <w:lang w:val="en-US"/>
        </w:rPr>
        <w:t>Solid Tumors. J Clin Oncol 24(18S):132s, 2006 (</w:t>
      </w:r>
      <w:proofErr w:type="spellStart"/>
      <w:r w:rsidRPr="00F3470A">
        <w:rPr>
          <w:sz w:val="22"/>
          <w:szCs w:val="22"/>
          <w:lang w:val="en-US"/>
        </w:rPr>
        <w:t>abstr</w:t>
      </w:r>
      <w:proofErr w:type="spellEnd"/>
      <w:r w:rsidRPr="00F3470A">
        <w:rPr>
          <w:sz w:val="22"/>
          <w:szCs w:val="22"/>
          <w:lang w:val="en-US"/>
        </w:rPr>
        <w:t xml:space="preserve"> 3048).</w:t>
      </w:r>
    </w:p>
    <w:p w14:paraId="7D5EC3EE" w14:textId="77777777" w:rsidR="0072419D" w:rsidRPr="00F3470A" w:rsidRDefault="0072419D" w:rsidP="0072419D">
      <w:pPr>
        <w:jc w:val="both"/>
        <w:rPr>
          <w:sz w:val="22"/>
          <w:szCs w:val="22"/>
          <w:lang w:val="en-US"/>
        </w:rPr>
      </w:pPr>
    </w:p>
    <w:p w14:paraId="378F8B7B" w14:textId="77777777" w:rsidR="0072419D" w:rsidRPr="00F3470A" w:rsidRDefault="0072419D" w:rsidP="005E1A7D">
      <w:pPr>
        <w:numPr>
          <w:ilvl w:val="0"/>
          <w:numId w:val="12"/>
        </w:numPr>
        <w:ind w:left="360"/>
        <w:jc w:val="both"/>
        <w:rPr>
          <w:sz w:val="22"/>
          <w:szCs w:val="22"/>
          <w:lang w:val="en-US"/>
        </w:rPr>
      </w:pPr>
      <w:proofErr w:type="spellStart"/>
      <w:r w:rsidRPr="00F3470A">
        <w:rPr>
          <w:sz w:val="22"/>
          <w:szCs w:val="22"/>
          <w:lang w:val="en-US"/>
        </w:rPr>
        <w:t>Mita</w:t>
      </w:r>
      <w:proofErr w:type="spellEnd"/>
      <w:r w:rsidRPr="00F3470A">
        <w:rPr>
          <w:sz w:val="22"/>
          <w:szCs w:val="22"/>
          <w:lang w:val="en-US"/>
        </w:rPr>
        <w:t xml:space="preserve"> A, Papadopoulos K, </w:t>
      </w:r>
      <w:proofErr w:type="spellStart"/>
      <w:r w:rsidRPr="00F3470A">
        <w:rPr>
          <w:sz w:val="22"/>
          <w:szCs w:val="22"/>
          <w:lang w:val="en-US"/>
        </w:rPr>
        <w:t>Mita</w:t>
      </w:r>
      <w:proofErr w:type="spellEnd"/>
      <w:r w:rsidRPr="00F3470A">
        <w:rPr>
          <w:sz w:val="22"/>
          <w:szCs w:val="22"/>
          <w:lang w:val="en-US"/>
        </w:rPr>
        <w:t xml:space="preserve"> MM, </w:t>
      </w:r>
      <w:proofErr w:type="spellStart"/>
      <w:r w:rsidRPr="00F3470A">
        <w:rPr>
          <w:sz w:val="22"/>
          <w:szCs w:val="22"/>
          <w:u w:val="single"/>
          <w:lang w:val="en-US"/>
        </w:rPr>
        <w:t>Ricart</w:t>
      </w:r>
      <w:proofErr w:type="spellEnd"/>
      <w:r w:rsidRPr="00F3470A">
        <w:rPr>
          <w:sz w:val="22"/>
          <w:szCs w:val="22"/>
          <w:u w:val="single"/>
          <w:lang w:val="en-US"/>
        </w:rPr>
        <w:t xml:space="preserve"> A</w:t>
      </w:r>
      <w:r w:rsidRPr="00F3470A">
        <w:rPr>
          <w:sz w:val="22"/>
          <w:szCs w:val="22"/>
          <w:lang w:val="en-US"/>
        </w:rPr>
        <w:t xml:space="preserve">, Sarantopoulos J, Berg K, </w:t>
      </w:r>
      <w:proofErr w:type="spellStart"/>
      <w:r w:rsidRPr="00F3470A">
        <w:rPr>
          <w:sz w:val="22"/>
          <w:szCs w:val="22"/>
          <w:lang w:val="en-US"/>
        </w:rPr>
        <w:t>Uritz</w:t>
      </w:r>
      <w:proofErr w:type="spellEnd"/>
      <w:r w:rsidRPr="00F3470A">
        <w:rPr>
          <w:sz w:val="22"/>
          <w:szCs w:val="22"/>
          <w:lang w:val="en-US"/>
        </w:rPr>
        <w:t xml:space="preserve"> B, Levy E, Lowy I, </w:t>
      </w:r>
      <w:proofErr w:type="spellStart"/>
      <w:r w:rsidRPr="00F3470A">
        <w:rPr>
          <w:sz w:val="22"/>
          <w:szCs w:val="22"/>
          <w:lang w:val="en-US"/>
        </w:rPr>
        <w:t>Tolcher</w:t>
      </w:r>
      <w:proofErr w:type="spellEnd"/>
      <w:r w:rsidRPr="00F3470A">
        <w:rPr>
          <w:sz w:val="22"/>
          <w:szCs w:val="22"/>
          <w:lang w:val="en-US"/>
        </w:rPr>
        <w:t xml:space="preserve"> A. A Phase I, Pharmacokinetic (PK) and Pharmacodynamic (PD) Study of MDX-214, a Novel Immune-Mediated Mechanism Agent Targeting the Epithelial Growth Factor Receptor (EGFR), in Patients with Advanced Solid Tumors.</w:t>
      </w:r>
      <w:r w:rsidRPr="00F3470A">
        <w:rPr>
          <w:bCs/>
          <w:sz w:val="22"/>
          <w:szCs w:val="22"/>
          <w:lang w:val="en-US"/>
        </w:rPr>
        <w:t xml:space="preserve"> </w:t>
      </w:r>
      <w:r w:rsidRPr="00F3470A">
        <w:rPr>
          <w:sz w:val="22"/>
          <w:szCs w:val="22"/>
          <w:lang w:val="en-US"/>
        </w:rPr>
        <w:t>J Clin Oncol 24(18S):105s, 2006 (</w:t>
      </w:r>
      <w:proofErr w:type="spellStart"/>
      <w:r w:rsidRPr="00F3470A">
        <w:rPr>
          <w:sz w:val="22"/>
          <w:szCs w:val="22"/>
          <w:lang w:val="en-US"/>
        </w:rPr>
        <w:t>abstr</w:t>
      </w:r>
      <w:proofErr w:type="spellEnd"/>
      <w:r w:rsidRPr="00F3470A">
        <w:rPr>
          <w:sz w:val="22"/>
          <w:szCs w:val="22"/>
          <w:lang w:val="en-US"/>
        </w:rPr>
        <w:t xml:space="preserve"> 2523).</w:t>
      </w:r>
    </w:p>
    <w:p w14:paraId="18E6B7A4" w14:textId="77777777" w:rsidR="0072419D" w:rsidRPr="00F3470A" w:rsidRDefault="0072419D" w:rsidP="0072419D">
      <w:pPr>
        <w:jc w:val="both"/>
        <w:rPr>
          <w:sz w:val="22"/>
          <w:szCs w:val="22"/>
          <w:lang w:val="en-US"/>
        </w:rPr>
      </w:pPr>
    </w:p>
    <w:p w14:paraId="661FCCC4" w14:textId="05EDE872" w:rsidR="0072419D" w:rsidRPr="00F3470A" w:rsidRDefault="0072419D" w:rsidP="005E1A7D">
      <w:pPr>
        <w:numPr>
          <w:ilvl w:val="0"/>
          <w:numId w:val="12"/>
        </w:numPr>
        <w:ind w:left="360"/>
        <w:jc w:val="both"/>
        <w:rPr>
          <w:sz w:val="22"/>
          <w:szCs w:val="22"/>
          <w:lang w:val="en-US"/>
        </w:rPr>
      </w:pPr>
      <w:r w:rsidRPr="00F3470A">
        <w:rPr>
          <w:sz w:val="22"/>
          <w:szCs w:val="22"/>
          <w:lang w:val="en-US"/>
        </w:rPr>
        <w:t xml:space="preserve">Cooper J, </w:t>
      </w:r>
      <w:proofErr w:type="spellStart"/>
      <w:r w:rsidRPr="00F3470A">
        <w:rPr>
          <w:sz w:val="22"/>
          <w:szCs w:val="22"/>
          <w:lang w:val="en-US"/>
        </w:rPr>
        <w:t>Mita</w:t>
      </w:r>
      <w:proofErr w:type="spellEnd"/>
      <w:r w:rsidRPr="00F3470A">
        <w:rPr>
          <w:sz w:val="22"/>
          <w:szCs w:val="22"/>
          <w:lang w:val="en-US"/>
        </w:rPr>
        <w:t xml:space="preserve"> MM, </w:t>
      </w:r>
      <w:proofErr w:type="spellStart"/>
      <w:r w:rsidRPr="00F3470A">
        <w:rPr>
          <w:sz w:val="22"/>
          <w:szCs w:val="22"/>
          <w:lang w:val="en-US"/>
        </w:rPr>
        <w:t>Curtright</w:t>
      </w:r>
      <w:proofErr w:type="spellEnd"/>
      <w:r w:rsidRPr="00F3470A">
        <w:rPr>
          <w:sz w:val="22"/>
          <w:szCs w:val="22"/>
          <w:lang w:val="en-US"/>
        </w:rPr>
        <w:t xml:space="preserve"> J, </w:t>
      </w:r>
      <w:proofErr w:type="spellStart"/>
      <w:r w:rsidRPr="00F3470A">
        <w:rPr>
          <w:sz w:val="22"/>
          <w:szCs w:val="22"/>
          <w:u w:val="single"/>
          <w:lang w:val="en-US"/>
        </w:rPr>
        <w:t>Ricart</w:t>
      </w:r>
      <w:proofErr w:type="spellEnd"/>
      <w:r w:rsidRPr="00F3470A">
        <w:rPr>
          <w:sz w:val="22"/>
          <w:szCs w:val="22"/>
          <w:u w:val="single"/>
          <w:lang w:val="en-US"/>
        </w:rPr>
        <w:t xml:space="preserve"> A</w:t>
      </w:r>
      <w:r w:rsidRPr="00F3470A">
        <w:rPr>
          <w:sz w:val="22"/>
          <w:szCs w:val="22"/>
          <w:lang w:val="en-US"/>
        </w:rPr>
        <w:t xml:space="preserve">, </w:t>
      </w:r>
      <w:proofErr w:type="spellStart"/>
      <w:r w:rsidRPr="00F3470A">
        <w:rPr>
          <w:sz w:val="22"/>
          <w:szCs w:val="22"/>
          <w:lang w:val="en-US"/>
        </w:rPr>
        <w:t>Mita</w:t>
      </w:r>
      <w:proofErr w:type="spellEnd"/>
      <w:r w:rsidRPr="00F3470A">
        <w:rPr>
          <w:sz w:val="22"/>
          <w:szCs w:val="22"/>
          <w:lang w:val="en-US"/>
        </w:rPr>
        <w:t xml:space="preserve"> A, </w:t>
      </w:r>
      <w:proofErr w:type="spellStart"/>
      <w:r w:rsidRPr="00F3470A">
        <w:rPr>
          <w:sz w:val="22"/>
          <w:szCs w:val="22"/>
          <w:lang w:val="en-US"/>
        </w:rPr>
        <w:t>Takimoto</w:t>
      </w:r>
      <w:proofErr w:type="spellEnd"/>
      <w:r w:rsidRPr="00F3470A">
        <w:rPr>
          <w:sz w:val="22"/>
          <w:szCs w:val="22"/>
          <w:lang w:val="en-US"/>
        </w:rPr>
        <w:t xml:space="preserve"> </w:t>
      </w:r>
      <w:r w:rsidR="00586EA7" w:rsidRPr="00F3470A">
        <w:rPr>
          <w:sz w:val="22"/>
          <w:szCs w:val="22"/>
          <w:lang w:val="en-US"/>
        </w:rPr>
        <w:t xml:space="preserve">C, </w:t>
      </w:r>
      <w:proofErr w:type="spellStart"/>
      <w:r w:rsidR="00586EA7" w:rsidRPr="00F3470A">
        <w:rPr>
          <w:sz w:val="22"/>
          <w:szCs w:val="22"/>
          <w:lang w:val="en-US"/>
        </w:rPr>
        <w:t>Tolcher</w:t>
      </w:r>
      <w:proofErr w:type="spellEnd"/>
      <w:r w:rsidRPr="00F3470A">
        <w:rPr>
          <w:sz w:val="22"/>
          <w:szCs w:val="22"/>
          <w:lang w:val="en-US"/>
        </w:rPr>
        <w:t xml:space="preserve"> A, </w:t>
      </w:r>
      <w:proofErr w:type="spellStart"/>
      <w:r w:rsidRPr="00F3470A">
        <w:rPr>
          <w:sz w:val="22"/>
          <w:szCs w:val="22"/>
          <w:lang w:val="en-US"/>
        </w:rPr>
        <w:t>Dowlati</w:t>
      </w:r>
      <w:proofErr w:type="spellEnd"/>
      <w:r w:rsidRPr="00F3470A">
        <w:rPr>
          <w:sz w:val="22"/>
          <w:szCs w:val="22"/>
          <w:lang w:val="en-US"/>
        </w:rPr>
        <w:t xml:space="preserve"> A, Flick S, Papadopoulos KP. A Phase I Study Examining Weekly Dosing and Pharmacokinetics (PK) of a Novel Spectrum Selective Kinase Inhibitor, XL-999, in Patients (pts) with Advanced Solid Malignancies (ASM).</w:t>
      </w:r>
      <w:r w:rsidRPr="00F3470A">
        <w:rPr>
          <w:bCs/>
          <w:sz w:val="22"/>
          <w:szCs w:val="22"/>
          <w:lang w:val="en-US"/>
        </w:rPr>
        <w:t xml:space="preserve"> </w:t>
      </w:r>
      <w:r w:rsidRPr="00F3470A">
        <w:rPr>
          <w:sz w:val="22"/>
          <w:szCs w:val="22"/>
          <w:lang w:val="en-US"/>
        </w:rPr>
        <w:t>J Clin Oncol 24(18S):603s, 2006 (</w:t>
      </w:r>
      <w:proofErr w:type="spellStart"/>
      <w:r w:rsidRPr="00F3470A">
        <w:rPr>
          <w:sz w:val="22"/>
          <w:szCs w:val="22"/>
          <w:lang w:val="en-US"/>
        </w:rPr>
        <w:t>abstr</w:t>
      </w:r>
      <w:proofErr w:type="spellEnd"/>
      <w:r w:rsidRPr="00F3470A">
        <w:rPr>
          <w:sz w:val="22"/>
          <w:szCs w:val="22"/>
          <w:lang w:val="en-US"/>
        </w:rPr>
        <w:t xml:space="preserve"> 13024).</w:t>
      </w:r>
    </w:p>
    <w:p w14:paraId="6CFF7243" w14:textId="77777777" w:rsidR="0072419D" w:rsidRPr="00F3470A" w:rsidRDefault="0072419D" w:rsidP="0072419D">
      <w:pPr>
        <w:jc w:val="both"/>
        <w:rPr>
          <w:sz w:val="22"/>
          <w:szCs w:val="22"/>
          <w:lang w:val="en-US"/>
        </w:rPr>
      </w:pPr>
    </w:p>
    <w:p w14:paraId="1ECF663C" w14:textId="77777777" w:rsidR="0072419D" w:rsidRPr="00F3470A" w:rsidRDefault="0072419D" w:rsidP="005E1A7D">
      <w:pPr>
        <w:numPr>
          <w:ilvl w:val="0"/>
          <w:numId w:val="12"/>
        </w:numPr>
        <w:ind w:left="360"/>
        <w:jc w:val="both"/>
        <w:rPr>
          <w:sz w:val="22"/>
          <w:szCs w:val="22"/>
          <w:lang w:val="en-US"/>
        </w:rPr>
      </w:pPr>
      <w:proofErr w:type="spellStart"/>
      <w:r w:rsidRPr="00F3470A">
        <w:rPr>
          <w:sz w:val="22"/>
          <w:szCs w:val="22"/>
          <w:u w:val="single"/>
          <w:lang w:val="en-US"/>
        </w:rPr>
        <w:t>Ricart</w:t>
      </w:r>
      <w:proofErr w:type="spellEnd"/>
      <w:r w:rsidRPr="00F3470A">
        <w:rPr>
          <w:sz w:val="22"/>
          <w:szCs w:val="22"/>
          <w:u w:val="single"/>
          <w:lang w:val="en-US"/>
        </w:rPr>
        <w:t xml:space="preserve"> A</w:t>
      </w:r>
      <w:r w:rsidRPr="00F3470A">
        <w:rPr>
          <w:sz w:val="22"/>
          <w:szCs w:val="22"/>
          <w:lang w:val="en-US"/>
        </w:rPr>
        <w:t xml:space="preserve">, Cooney M, Sarantopoulos J, </w:t>
      </w:r>
      <w:proofErr w:type="spellStart"/>
      <w:r w:rsidRPr="00F3470A">
        <w:rPr>
          <w:sz w:val="22"/>
          <w:szCs w:val="22"/>
          <w:lang w:val="en-US"/>
        </w:rPr>
        <w:t>Brell</w:t>
      </w:r>
      <w:proofErr w:type="spellEnd"/>
      <w:r w:rsidRPr="00F3470A">
        <w:rPr>
          <w:sz w:val="22"/>
          <w:szCs w:val="22"/>
          <w:lang w:val="en-US"/>
        </w:rPr>
        <w:t xml:space="preserve"> J, Locke K, </w:t>
      </w:r>
      <w:proofErr w:type="spellStart"/>
      <w:r w:rsidRPr="00F3470A">
        <w:rPr>
          <w:sz w:val="22"/>
          <w:szCs w:val="22"/>
          <w:lang w:val="en-US"/>
        </w:rPr>
        <w:t>Gammans</w:t>
      </w:r>
      <w:proofErr w:type="spellEnd"/>
      <w:r w:rsidRPr="00F3470A">
        <w:rPr>
          <w:sz w:val="22"/>
          <w:szCs w:val="22"/>
          <w:lang w:val="en-US"/>
        </w:rPr>
        <w:t xml:space="preserve"> R, Munsey M, </w:t>
      </w:r>
      <w:proofErr w:type="spellStart"/>
      <w:r w:rsidRPr="00F3470A">
        <w:rPr>
          <w:sz w:val="22"/>
          <w:szCs w:val="22"/>
          <w:lang w:val="en-US"/>
        </w:rPr>
        <w:t>Tolcher</w:t>
      </w:r>
      <w:proofErr w:type="spellEnd"/>
      <w:r w:rsidRPr="00F3470A">
        <w:rPr>
          <w:sz w:val="22"/>
          <w:szCs w:val="22"/>
          <w:lang w:val="en-US"/>
        </w:rPr>
        <w:t xml:space="preserve"> A and Remick S. </w:t>
      </w:r>
      <w:r w:rsidRPr="00F3470A">
        <w:rPr>
          <w:bCs/>
          <w:sz w:val="22"/>
          <w:szCs w:val="22"/>
          <w:lang w:val="en-US"/>
        </w:rPr>
        <w:t xml:space="preserve">Pharmacokinetic and Pharmacodynamic Effects of MN-029, a Novel Vascular Disrupting Agent (VDA), in Patients with Advanced Solid Tumors. </w:t>
      </w:r>
      <w:r w:rsidRPr="00F3470A">
        <w:rPr>
          <w:sz w:val="22"/>
          <w:szCs w:val="22"/>
          <w:lang w:val="en-US"/>
        </w:rPr>
        <w:t>Eur J Cancer Suppl 4(12):111-112, 2006 (</w:t>
      </w:r>
      <w:proofErr w:type="spellStart"/>
      <w:r w:rsidRPr="00F3470A">
        <w:rPr>
          <w:sz w:val="22"/>
          <w:szCs w:val="22"/>
          <w:lang w:val="en-US"/>
        </w:rPr>
        <w:t>abstr</w:t>
      </w:r>
      <w:proofErr w:type="spellEnd"/>
      <w:r w:rsidRPr="00F3470A">
        <w:rPr>
          <w:sz w:val="22"/>
          <w:szCs w:val="22"/>
          <w:lang w:val="en-US"/>
        </w:rPr>
        <w:t xml:space="preserve"> 359).</w:t>
      </w:r>
    </w:p>
    <w:p w14:paraId="1591C2DF" w14:textId="77777777" w:rsidR="0072419D" w:rsidRPr="00F3470A" w:rsidRDefault="0072419D" w:rsidP="0072419D">
      <w:pPr>
        <w:jc w:val="both"/>
        <w:rPr>
          <w:sz w:val="22"/>
          <w:szCs w:val="22"/>
          <w:lang w:val="en-US"/>
        </w:rPr>
      </w:pPr>
    </w:p>
    <w:p w14:paraId="13EDABE6" w14:textId="77777777" w:rsidR="0072419D" w:rsidRPr="00F3470A" w:rsidRDefault="0072419D" w:rsidP="005E1A7D">
      <w:pPr>
        <w:numPr>
          <w:ilvl w:val="0"/>
          <w:numId w:val="12"/>
        </w:numPr>
        <w:ind w:left="360"/>
        <w:jc w:val="both"/>
        <w:rPr>
          <w:sz w:val="22"/>
          <w:szCs w:val="22"/>
          <w:lang w:val="en-US"/>
        </w:rPr>
      </w:pPr>
      <w:proofErr w:type="spellStart"/>
      <w:r w:rsidRPr="00F3470A">
        <w:rPr>
          <w:sz w:val="22"/>
          <w:szCs w:val="22"/>
          <w:u w:val="single"/>
          <w:lang w:val="en-US"/>
        </w:rPr>
        <w:t>Ricart</w:t>
      </w:r>
      <w:proofErr w:type="spellEnd"/>
      <w:r w:rsidRPr="00F3470A">
        <w:rPr>
          <w:sz w:val="22"/>
          <w:szCs w:val="22"/>
          <w:u w:val="single"/>
          <w:lang w:val="en-US"/>
        </w:rPr>
        <w:t xml:space="preserve"> AD</w:t>
      </w:r>
      <w:r w:rsidRPr="00F3470A">
        <w:rPr>
          <w:sz w:val="22"/>
          <w:szCs w:val="22"/>
          <w:lang w:val="en-US"/>
        </w:rPr>
        <w:t>, Papadopoulos KP, Von Hoff DD, Lim JKC, Marschke RF. A Phase I and Pharmacokinetic (PK) Study of CX-3543, a Protein-rDNA Quadruplex Inhibitor, in Patients (pts) with Advanced Solid Tumors. Eur J Cancer Suppl 4(12):111, 2006 (</w:t>
      </w:r>
      <w:proofErr w:type="spellStart"/>
      <w:r w:rsidRPr="00F3470A">
        <w:rPr>
          <w:sz w:val="22"/>
          <w:szCs w:val="22"/>
          <w:lang w:val="en-US"/>
        </w:rPr>
        <w:t>abstr</w:t>
      </w:r>
      <w:proofErr w:type="spellEnd"/>
      <w:r w:rsidRPr="00F3470A">
        <w:rPr>
          <w:sz w:val="22"/>
          <w:szCs w:val="22"/>
          <w:lang w:val="en-US"/>
        </w:rPr>
        <w:t xml:space="preserve"> 358).</w:t>
      </w:r>
    </w:p>
    <w:p w14:paraId="1FE84397" w14:textId="77777777" w:rsidR="0072419D" w:rsidRPr="00F3470A" w:rsidRDefault="0072419D" w:rsidP="0072419D">
      <w:pPr>
        <w:jc w:val="both"/>
        <w:rPr>
          <w:sz w:val="22"/>
          <w:szCs w:val="22"/>
          <w:lang w:val="en-US"/>
        </w:rPr>
      </w:pPr>
    </w:p>
    <w:p w14:paraId="2C75B1B4" w14:textId="77777777" w:rsidR="0072419D" w:rsidRPr="00F3470A" w:rsidRDefault="0072419D" w:rsidP="005E1A7D">
      <w:pPr>
        <w:pStyle w:val="Authors"/>
        <w:widowControl/>
        <w:numPr>
          <w:ilvl w:val="0"/>
          <w:numId w:val="12"/>
        </w:numPr>
        <w:ind w:left="360"/>
        <w:jc w:val="both"/>
        <w:rPr>
          <w:rFonts w:ascii="Times New Roman" w:hAnsi="Times New Roman" w:cs="Times New Roman"/>
          <w:sz w:val="22"/>
          <w:szCs w:val="22"/>
        </w:rPr>
      </w:pPr>
      <w:proofErr w:type="spellStart"/>
      <w:r w:rsidRPr="00F3470A">
        <w:rPr>
          <w:rFonts w:ascii="Times New Roman" w:hAnsi="Times New Roman" w:cs="Times New Roman"/>
          <w:bCs/>
          <w:sz w:val="22"/>
          <w:szCs w:val="22"/>
        </w:rPr>
        <w:t>Mita</w:t>
      </w:r>
      <w:proofErr w:type="spellEnd"/>
      <w:r w:rsidRPr="00F3470A">
        <w:rPr>
          <w:rFonts w:ascii="Times New Roman" w:hAnsi="Times New Roman" w:cs="Times New Roman"/>
          <w:bCs/>
          <w:sz w:val="22"/>
          <w:szCs w:val="22"/>
        </w:rPr>
        <w:t xml:space="preserve"> M</w:t>
      </w:r>
      <w:r w:rsidRPr="00F3470A">
        <w:rPr>
          <w:rFonts w:ascii="Times New Roman" w:hAnsi="Times New Roman" w:cs="Times New Roman"/>
          <w:sz w:val="22"/>
          <w:szCs w:val="22"/>
        </w:rPr>
        <w:t xml:space="preserve">, Cooper J, </w:t>
      </w:r>
      <w:proofErr w:type="spellStart"/>
      <w:r w:rsidRPr="00F3470A">
        <w:rPr>
          <w:rFonts w:ascii="Times New Roman" w:hAnsi="Times New Roman" w:cs="Times New Roman"/>
          <w:sz w:val="22"/>
          <w:szCs w:val="22"/>
          <w:u w:val="single"/>
        </w:rPr>
        <w:t>Ricart</w:t>
      </w:r>
      <w:proofErr w:type="spellEnd"/>
      <w:r w:rsidRPr="00F3470A">
        <w:rPr>
          <w:rFonts w:ascii="Times New Roman" w:hAnsi="Times New Roman" w:cs="Times New Roman"/>
          <w:sz w:val="22"/>
          <w:szCs w:val="22"/>
          <w:u w:val="single"/>
        </w:rPr>
        <w:t xml:space="preserve"> A</w:t>
      </w:r>
      <w:r w:rsidRPr="00F3470A">
        <w:rPr>
          <w:rFonts w:ascii="Times New Roman" w:hAnsi="Times New Roman" w:cs="Times New Roman"/>
          <w:sz w:val="22"/>
          <w:szCs w:val="22"/>
        </w:rPr>
        <w:t xml:space="preserve">, </w:t>
      </w:r>
      <w:proofErr w:type="spellStart"/>
      <w:r w:rsidRPr="00F3470A">
        <w:rPr>
          <w:rFonts w:ascii="Times New Roman" w:hAnsi="Times New Roman" w:cs="Times New Roman"/>
          <w:sz w:val="22"/>
          <w:szCs w:val="22"/>
        </w:rPr>
        <w:t>Mita</w:t>
      </w:r>
      <w:proofErr w:type="spellEnd"/>
      <w:r w:rsidRPr="00F3470A">
        <w:rPr>
          <w:rFonts w:ascii="Times New Roman" w:hAnsi="Times New Roman" w:cs="Times New Roman"/>
          <w:sz w:val="22"/>
          <w:szCs w:val="22"/>
        </w:rPr>
        <w:t xml:space="preserve"> A, </w:t>
      </w:r>
      <w:proofErr w:type="spellStart"/>
      <w:r w:rsidRPr="00F3470A">
        <w:rPr>
          <w:rFonts w:ascii="Times New Roman" w:hAnsi="Times New Roman" w:cs="Times New Roman"/>
          <w:sz w:val="22"/>
          <w:szCs w:val="22"/>
        </w:rPr>
        <w:t>Takimoto</w:t>
      </w:r>
      <w:proofErr w:type="spellEnd"/>
      <w:r w:rsidRPr="00F3470A">
        <w:rPr>
          <w:rFonts w:ascii="Times New Roman" w:hAnsi="Times New Roman" w:cs="Times New Roman"/>
          <w:sz w:val="22"/>
          <w:szCs w:val="22"/>
        </w:rPr>
        <w:t xml:space="preserve"> C, Britt S, </w:t>
      </w:r>
      <w:proofErr w:type="spellStart"/>
      <w:r w:rsidRPr="00F3470A">
        <w:rPr>
          <w:rFonts w:ascii="Times New Roman" w:hAnsi="Times New Roman" w:cs="Times New Roman"/>
          <w:sz w:val="22"/>
          <w:szCs w:val="22"/>
        </w:rPr>
        <w:t>Tolcher</w:t>
      </w:r>
      <w:proofErr w:type="spellEnd"/>
      <w:r w:rsidRPr="00F3470A">
        <w:rPr>
          <w:rFonts w:ascii="Times New Roman" w:hAnsi="Times New Roman" w:cs="Times New Roman"/>
          <w:sz w:val="22"/>
          <w:szCs w:val="22"/>
        </w:rPr>
        <w:t xml:space="preserve"> A, </w:t>
      </w:r>
      <w:proofErr w:type="spellStart"/>
      <w:r w:rsidRPr="00F3470A">
        <w:rPr>
          <w:rFonts w:ascii="Times New Roman" w:hAnsi="Times New Roman" w:cs="Times New Roman"/>
          <w:sz w:val="22"/>
          <w:szCs w:val="22"/>
        </w:rPr>
        <w:t>Dowlati</w:t>
      </w:r>
      <w:proofErr w:type="spellEnd"/>
      <w:r w:rsidRPr="00F3470A">
        <w:rPr>
          <w:rFonts w:ascii="Times New Roman" w:hAnsi="Times New Roman" w:cs="Times New Roman"/>
          <w:sz w:val="22"/>
          <w:szCs w:val="22"/>
        </w:rPr>
        <w:t xml:space="preserve"> A, Papadopoulos K. A Phase I Study Examining Weekly Weight Based or Fixed Dosing and Pharmacokinetics (PK) of a Novel Spectrum Kinase Inhibitor, XL999, in Patients (pts) with Advanced Solid Malignancies (ASM)</w:t>
      </w:r>
      <w:r w:rsidRPr="00F3470A">
        <w:rPr>
          <w:rFonts w:ascii="Times New Roman" w:hAnsi="Times New Roman" w:cs="Times New Roman"/>
          <w:bCs/>
          <w:sz w:val="22"/>
          <w:szCs w:val="22"/>
        </w:rPr>
        <w:t>. Eur J Cancer Suppl 4(12):29</w:t>
      </w:r>
      <w:r w:rsidRPr="00F3470A">
        <w:rPr>
          <w:rFonts w:ascii="Times New Roman" w:hAnsi="Times New Roman" w:cs="Times New Roman"/>
          <w:sz w:val="22"/>
          <w:szCs w:val="22"/>
        </w:rPr>
        <w:t>, 2006 (</w:t>
      </w:r>
      <w:proofErr w:type="spellStart"/>
      <w:r w:rsidRPr="00F3470A">
        <w:rPr>
          <w:rFonts w:ascii="Times New Roman" w:hAnsi="Times New Roman" w:cs="Times New Roman"/>
          <w:sz w:val="22"/>
          <w:szCs w:val="22"/>
        </w:rPr>
        <w:t>abstr</w:t>
      </w:r>
      <w:proofErr w:type="spellEnd"/>
      <w:r w:rsidRPr="00F3470A">
        <w:rPr>
          <w:rFonts w:ascii="Times New Roman" w:hAnsi="Times New Roman" w:cs="Times New Roman"/>
          <w:sz w:val="22"/>
          <w:szCs w:val="22"/>
        </w:rPr>
        <w:t xml:space="preserve"> 83).</w:t>
      </w:r>
    </w:p>
    <w:p w14:paraId="3A2F028F" w14:textId="77777777" w:rsidR="0072419D" w:rsidRPr="00F3470A" w:rsidRDefault="0072419D" w:rsidP="0072419D">
      <w:pPr>
        <w:pStyle w:val="Authors"/>
        <w:widowControl/>
        <w:jc w:val="both"/>
        <w:rPr>
          <w:rFonts w:ascii="Times New Roman" w:hAnsi="Times New Roman" w:cs="Times New Roman"/>
          <w:sz w:val="22"/>
          <w:szCs w:val="22"/>
        </w:rPr>
      </w:pPr>
    </w:p>
    <w:p w14:paraId="3881FC52" w14:textId="77777777" w:rsidR="0072419D" w:rsidRPr="00F3470A" w:rsidRDefault="0072419D" w:rsidP="005E1A7D">
      <w:pPr>
        <w:pStyle w:val="Authors"/>
        <w:widowControl/>
        <w:numPr>
          <w:ilvl w:val="0"/>
          <w:numId w:val="12"/>
        </w:numPr>
        <w:ind w:left="360"/>
        <w:jc w:val="both"/>
        <w:rPr>
          <w:rFonts w:ascii="Times New Roman" w:hAnsi="Times New Roman" w:cs="Times New Roman"/>
          <w:sz w:val="22"/>
          <w:szCs w:val="22"/>
        </w:rPr>
      </w:pPr>
      <w:proofErr w:type="spellStart"/>
      <w:r w:rsidRPr="00F3470A">
        <w:rPr>
          <w:rFonts w:ascii="Times New Roman" w:hAnsi="Times New Roman" w:cs="Times New Roman"/>
          <w:bCs/>
          <w:sz w:val="22"/>
          <w:szCs w:val="22"/>
        </w:rPr>
        <w:t>Tolcher</w:t>
      </w:r>
      <w:proofErr w:type="spellEnd"/>
      <w:r w:rsidRPr="00F3470A">
        <w:rPr>
          <w:rFonts w:ascii="Times New Roman" w:hAnsi="Times New Roman" w:cs="Times New Roman"/>
          <w:bCs/>
          <w:sz w:val="22"/>
          <w:szCs w:val="22"/>
        </w:rPr>
        <w:t xml:space="preserve"> AW</w:t>
      </w:r>
      <w:r w:rsidRPr="00F3470A">
        <w:rPr>
          <w:rFonts w:ascii="Times New Roman" w:hAnsi="Times New Roman" w:cs="Times New Roman"/>
          <w:sz w:val="22"/>
          <w:szCs w:val="22"/>
        </w:rPr>
        <w:t xml:space="preserve">, </w:t>
      </w:r>
      <w:proofErr w:type="spellStart"/>
      <w:r w:rsidRPr="00F3470A">
        <w:rPr>
          <w:rFonts w:ascii="Times New Roman" w:hAnsi="Times New Roman" w:cs="Times New Roman"/>
          <w:sz w:val="22"/>
          <w:szCs w:val="22"/>
          <w:u w:val="single"/>
        </w:rPr>
        <w:t>Ricart</w:t>
      </w:r>
      <w:proofErr w:type="spellEnd"/>
      <w:r w:rsidRPr="00F3470A">
        <w:rPr>
          <w:rFonts w:ascii="Times New Roman" w:hAnsi="Times New Roman" w:cs="Times New Roman"/>
          <w:sz w:val="22"/>
          <w:szCs w:val="22"/>
          <w:u w:val="single"/>
        </w:rPr>
        <w:t xml:space="preserve"> A</w:t>
      </w:r>
      <w:r w:rsidRPr="00F3470A">
        <w:rPr>
          <w:rFonts w:ascii="Times New Roman" w:hAnsi="Times New Roman" w:cs="Times New Roman"/>
          <w:sz w:val="22"/>
          <w:szCs w:val="22"/>
        </w:rPr>
        <w:t xml:space="preserve">, Rodon J, Patnaik A, </w:t>
      </w:r>
      <w:proofErr w:type="spellStart"/>
      <w:r w:rsidRPr="00F3470A">
        <w:rPr>
          <w:rFonts w:ascii="Times New Roman" w:hAnsi="Times New Roman" w:cs="Times New Roman"/>
          <w:sz w:val="22"/>
          <w:szCs w:val="22"/>
        </w:rPr>
        <w:t>Mita</w:t>
      </w:r>
      <w:proofErr w:type="spellEnd"/>
      <w:r w:rsidRPr="00F3470A">
        <w:rPr>
          <w:rFonts w:ascii="Times New Roman" w:hAnsi="Times New Roman" w:cs="Times New Roman"/>
          <w:sz w:val="22"/>
          <w:szCs w:val="22"/>
        </w:rPr>
        <w:t xml:space="preserve"> A, </w:t>
      </w:r>
      <w:proofErr w:type="spellStart"/>
      <w:r w:rsidRPr="00F3470A">
        <w:rPr>
          <w:rFonts w:ascii="Times New Roman" w:hAnsi="Times New Roman" w:cs="Times New Roman"/>
          <w:sz w:val="22"/>
          <w:szCs w:val="22"/>
        </w:rPr>
        <w:t>Mita</w:t>
      </w:r>
      <w:proofErr w:type="spellEnd"/>
      <w:r w:rsidRPr="00F3470A">
        <w:rPr>
          <w:rFonts w:ascii="Times New Roman" w:hAnsi="Times New Roman" w:cs="Times New Roman"/>
          <w:sz w:val="22"/>
          <w:szCs w:val="22"/>
        </w:rPr>
        <w:t xml:space="preserve"> M, </w:t>
      </w:r>
      <w:proofErr w:type="spellStart"/>
      <w:r w:rsidRPr="00F3470A">
        <w:rPr>
          <w:rFonts w:ascii="Times New Roman" w:hAnsi="Times New Roman" w:cs="Times New Roman"/>
          <w:sz w:val="22"/>
          <w:szCs w:val="22"/>
        </w:rPr>
        <w:t>Sarantopolous</w:t>
      </w:r>
      <w:proofErr w:type="spellEnd"/>
      <w:r w:rsidRPr="00F3470A">
        <w:rPr>
          <w:rFonts w:ascii="Times New Roman" w:hAnsi="Times New Roman" w:cs="Times New Roman"/>
          <w:sz w:val="22"/>
          <w:szCs w:val="22"/>
        </w:rPr>
        <w:t xml:space="preserve"> J, Zildjian S, Watermill J, </w:t>
      </w:r>
      <w:proofErr w:type="spellStart"/>
      <w:r w:rsidRPr="00F3470A">
        <w:rPr>
          <w:rFonts w:ascii="Times New Roman" w:hAnsi="Times New Roman" w:cs="Times New Roman"/>
          <w:sz w:val="22"/>
          <w:szCs w:val="22"/>
        </w:rPr>
        <w:t>Fram</w:t>
      </w:r>
      <w:proofErr w:type="spellEnd"/>
      <w:r w:rsidRPr="00F3470A">
        <w:rPr>
          <w:rFonts w:ascii="Times New Roman" w:hAnsi="Times New Roman" w:cs="Times New Roman"/>
          <w:sz w:val="22"/>
          <w:szCs w:val="22"/>
        </w:rPr>
        <w:t xml:space="preserve"> RJ. A Phase I Study of huC242-DM4 to Assess the Safety and Pharmacokinetics of huC242-DM4 Administered as a Single Intravenous Infusion Once Every Three Weeks to Subjects with Solid Tumors. Eur J Cancer Suppl 4(12):66, 2006 (</w:t>
      </w:r>
      <w:proofErr w:type="spellStart"/>
      <w:r w:rsidRPr="00F3470A">
        <w:rPr>
          <w:rFonts w:ascii="Times New Roman" w:hAnsi="Times New Roman" w:cs="Times New Roman"/>
          <w:sz w:val="22"/>
          <w:szCs w:val="22"/>
        </w:rPr>
        <w:t>abstr</w:t>
      </w:r>
      <w:proofErr w:type="spellEnd"/>
      <w:r w:rsidRPr="00F3470A">
        <w:rPr>
          <w:rFonts w:ascii="Times New Roman" w:hAnsi="Times New Roman" w:cs="Times New Roman"/>
          <w:sz w:val="22"/>
          <w:szCs w:val="22"/>
        </w:rPr>
        <w:t xml:space="preserve"> 212).</w:t>
      </w:r>
    </w:p>
    <w:p w14:paraId="6DB99D7E" w14:textId="77777777" w:rsidR="0072419D" w:rsidRPr="00F3470A" w:rsidRDefault="0072419D" w:rsidP="0072419D">
      <w:pPr>
        <w:pStyle w:val="Authors"/>
        <w:widowControl/>
        <w:jc w:val="both"/>
        <w:rPr>
          <w:rFonts w:ascii="Times New Roman" w:hAnsi="Times New Roman" w:cs="Times New Roman"/>
          <w:sz w:val="22"/>
          <w:szCs w:val="22"/>
        </w:rPr>
      </w:pPr>
    </w:p>
    <w:p w14:paraId="04DBE476" w14:textId="77777777" w:rsidR="0072419D" w:rsidRPr="00F3470A" w:rsidRDefault="0072419D" w:rsidP="005E1A7D">
      <w:pPr>
        <w:pStyle w:val="Authors"/>
        <w:widowControl/>
        <w:numPr>
          <w:ilvl w:val="0"/>
          <w:numId w:val="12"/>
        </w:numPr>
        <w:ind w:left="360"/>
        <w:jc w:val="both"/>
        <w:rPr>
          <w:rFonts w:ascii="Times New Roman" w:hAnsi="Times New Roman" w:cs="Times New Roman"/>
          <w:sz w:val="22"/>
          <w:szCs w:val="22"/>
        </w:rPr>
      </w:pPr>
      <w:proofErr w:type="spellStart"/>
      <w:r w:rsidRPr="00F3470A">
        <w:rPr>
          <w:rFonts w:ascii="Times New Roman" w:hAnsi="Times New Roman" w:cs="Times New Roman"/>
          <w:bCs/>
          <w:sz w:val="22"/>
          <w:szCs w:val="22"/>
        </w:rPr>
        <w:t>Mita</w:t>
      </w:r>
      <w:proofErr w:type="spellEnd"/>
      <w:r w:rsidRPr="00F3470A">
        <w:rPr>
          <w:rFonts w:ascii="Times New Roman" w:hAnsi="Times New Roman" w:cs="Times New Roman"/>
          <w:bCs/>
          <w:sz w:val="22"/>
          <w:szCs w:val="22"/>
        </w:rPr>
        <w:t xml:space="preserve"> AC</w:t>
      </w:r>
      <w:r w:rsidRPr="00F3470A">
        <w:rPr>
          <w:rFonts w:ascii="Times New Roman" w:hAnsi="Times New Roman" w:cs="Times New Roman"/>
          <w:sz w:val="22"/>
          <w:szCs w:val="22"/>
        </w:rPr>
        <w:t xml:space="preserve">, Antonia S, Lewis LD, </w:t>
      </w:r>
      <w:proofErr w:type="spellStart"/>
      <w:r w:rsidRPr="00F3470A">
        <w:rPr>
          <w:rFonts w:ascii="Times New Roman" w:hAnsi="Times New Roman" w:cs="Times New Roman"/>
          <w:sz w:val="22"/>
          <w:szCs w:val="22"/>
        </w:rPr>
        <w:t>Mahany</w:t>
      </w:r>
      <w:proofErr w:type="spellEnd"/>
      <w:r w:rsidRPr="00F3470A">
        <w:rPr>
          <w:rFonts w:ascii="Times New Roman" w:hAnsi="Times New Roman" w:cs="Times New Roman"/>
          <w:sz w:val="22"/>
          <w:szCs w:val="22"/>
        </w:rPr>
        <w:t xml:space="preserve"> JJ, Reddy NJ, </w:t>
      </w:r>
      <w:proofErr w:type="spellStart"/>
      <w:r w:rsidRPr="00F3470A">
        <w:rPr>
          <w:rFonts w:ascii="Times New Roman" w:hAnsi="Times New Roman" w:cs="Times New Roman"/>
          <w:sz w:val="22"/>
          <w:szCs w:val="22"/>
          <w:u w:val="single"/>
        </w:rPr>
        <w:t>Ricart</w:t>
      </w:r>
      <w:proofErr w:type="spellEnd"/>
      <w:r w:rsidRPr="00F3470A">
        <w:rPr>
          <w:rFonts w:ascii="Times New Roman" w:hAnsi="Times New Roman" w:cs="Times New Roman"/>
          <w:sz w:val="22"/>
          <w:szCs w:val="22"/>
          <w:u w:val="single"/>
        </w:rPr>
        <w:t xml:space="preserve"> A</w:t>
      </w:r>
      <w:r w:rsidRPr="00F3470A">
        <w:rPr>
          <w:rFonts w:ascii="Times New Roman" w:hAnsi="Times New Roman" w:cs="Times New Roman"/>
          <w:sz w:val="22"/>
          <w:szCs w:val="22"/>
        </w:rPr>
        <w:t xml:space="preserve">, Till E, Buell D, Keating AT, </w:t>
      </w:r>
      <w:proofErr w:type="spellStart"/>
      <w:r w:rsidRPr="00F3470A">
        <w:rPr>
          <w:rFonts w:ascii="Times New Roman" w:hAnsi="Times New Roman" w:cs="Times New Roman"/>
          <w:sz w:val="22"/>
          <w:szCs w:val="22"/>
        </w:rPr>
        <w:t>Tolcher</w:t>
      </w:r>
      <w:proofErr w:type="spellEnd"/>
      <w:r w:rsidRPr="00F3470A">
        <w:rPr>
          <w:rFonts w:ascii="Times New Roman" w:hAnsi="Times New Roman" w:cs="Times New Roman"/>
          <w:sz w:val="22"/>
          <w:szCs w:val="22"/>
        </w:rPr>
        <w:t xml:space="preserve"> AW. Final Safety, Pharmacokinetic and Antitumor Activity Results of a Phase I Study of YM155, a Novel </w:t>
      </w:r>
      <w:proofErr w:type="spellStart"/>
      <w:r w:rsidRPr="00F3470A">
        <w:rPr>
          <w:rFonts w:ascii="Times New Roman" w:hAnsi="Times New Roman" w:cs="Times New Roman"/>
          <w:sz w:val="22"/>
          <w:szCs w:val="22"/>
        </w:rPr>
        <w:t>Survivin</w:t>
      </w:r>
      <w:proofErr w:type="spellEnd"/>
      <w:r w:rsidRPr="00F3470A">
        <w:rPr>
          <w:rFonts w:ascii="Times New Roman" w:hAnsi="Times New Roman" w:cs="Times New Roman"/>
          <w:sz w:val="22"/>
          <w:szCs w:val="22"/>
        </w:rPr>
        <w:t xml:space="preserve"> Inhibitor, When Administered by 168 Hour Continuous Infusion</w:t>
      </w:r>
      <w:r w:rsidRPr="00F3470A">
        <w:rPr>
          <w:rFonts w:ascii="Times New Roman" w:hAnsi="Times New Roman" w:cs="Times New Roman"/>
          <w:b/>
          <w:sz w:val="22"/>
          <w:szCs w:val="22"/>
        </w:rPr>
        <w:t xml:space="preserve">. </w:t>
      </w:r>
      <w:r w:rsidRPr="00F3470A">
        <w:rPr>
          <w:rFonts w:ascii="Times New Roman" w:hAnsi="Times New Roman" w:cs="Times New Roman"/>
          <w:sz w:val="22"/>
          <w:szCs w:val="22"/>
        </w:rPr>
        <w:t>Eur J Cancer Suppl 4(12):13, 2006 (</w:t>
      </w:r>
      <w:proofErr w:type="spellStart"/>
      <w:r w:rsidRPr="00F3470A">
        <w:rPr>
          <w:rFonts w:ascii="Times New Roman" w:hAnsi="Times New Roman" w:cs="Times New Roman"/>
          <w:sz w:val="22"/>
          <w:szCs w:val="22"/>
        </w:rPr>
        <w:t>abstr</w:t>
      </w:r>
      <w:proofErr w:type="spellEnd"/>
      <w:r w:rsidRPr="00F3470A">
        <w:rPr>
          <w:rFonts w:ascii="Times New Roman" w:hAnsi="Times New Roman" w:cs="Times New Roman"/>
          <w:sz w:val="22"/>
          <w:szCs w:val="22"/>
        </w:rPr>
        <w:t xml:space="preserve"> 29LB1).</w:t>
      </w:r>
    </w:p>
    <w:p w14:paraId="02D835BF" w14:textId="77777777" w:rsidR="0072419D" w:rsidRPr="00F3470A" w:rsidRDefault="0072419D" w:rsidP="0072419D">
      <w:pPr>
        <w:pStyle w:val="Authors"/>
        <w:widowControl/>
        <w:jc w:val="both"/>
        <w:rPr>
          <w:rFonts w:ascii="Times New Roman" w:hAnsi="Times New Roman" w:cs="Times New Roman"/>
          <w:sz w:val="22"/>
          <w:szCs w:val="22"/>
        </w:rPr>
      </w:pPr>
    </w:p>
    <w:p w14:paraId="3B92A0AD" w14:textId="77777777" w:rsidR="0072419D" w:rsidRPr="00F3470A" w:rsidRDefault="0072419D" w:rsidP="005E1A7D">
      <w:pPr>
        <w:pStyle w:val="Authors"/>
        <w:widowControl/>
        <w:numPr>
          <w:ilvl w:val="0"/>
          <w:numId w:val="12"/>
        </w:numPr>
        <w:ind w:left="360"/>
        <w:jc w:val="both"/>
        <w:rPr>
          <w:rFonts w:ascii="Times New Roman" w:hAnsi="Times New Roman" w:cs="Times New Roman"/>
          <w:sz w:val="22"/>
          <w:szCs w:val="22"/>
        </w:rPr>
      </w:pPr>
      <w:proofErr w:type="spellStart"/>
      <w:r w:rsidRPr="00F3470A">
        <w:rPr>
          <w:rFonts w:ascii="Times New Roman" w:hAnsi="Times New Roman" w:cs="Times New Roman"/>
          <w:bCs/>
          <w:sz w:val="22"/>
          <w:szCs w:val="22"/>
        </w:rPr>
        <w:t>Beeram</w:t>
      </w:r>
      <w:proofErr w:type="spellEnd"/>
      <w:r w:rsidRPr="00F3470A">
        <w:rPr>
          <w:rFonts w:ascii="Times New Roman" w:hAnsi="Times New Roman" w:cs="Times New Roman"/>
          <w:bCs/>
          <w:sz w:val="22"/>
          <w:szCs w:val="22"/>
        </w:rPr>
        <w:t xml:space="preserve"> M</w:t>
      </w:r>
      <w:r w:rsidRPr="00F3470A">
        <w:rPr>
          <w:rFonts w:ascii="Times New Roman" w:hAnsi="Times New Roman" w:cs="Times New Roman"/>
          <w:sz w:val="22"/>
          <w:szCs w:val="22"/>
        </w:rPr>
        <w:t xml:space="preserve">, De Bono JS, </w:t>
      </w:r>
      <w:proofErr w:type="spellStart"/>
      <w:r w:rsidRPr="00F3470A">
        <w:rPr>
          <w:rFonts w:ascii="Times New Roman" w:hAnsi="Times New Roman" w:cs="Times New Roman"/>
          <w:sz w:val="22"/>
          <w:szCs w:val="22"/>
        </w:rPr>
        <w:t>Rowinsky</w:t>
      </w:r>
      <w:proofErr w:type="spellEnd"/>
      <w:r w:rsidRPr="00F3470A">
        <w:rPr>
          <w:rFonts w:ascii="Times New Roman" w:hAnsi="Times New Roman" w:cs="Times New Roman"/>
          <w:sz w:val="22"/>
          <w:szCs w:val="22"/>
        </w:rPr>
        <w:t xml:space="preserve"> EK, O'Rourke P, </w:t>
      </w:r>
      <w:proofErr w:type="spellStart"/>
      <w:r w:rsidRPr="00F3470A">
        <w:rPr>
          <w:rFonts w:ascii="Times New Roman" w:hAnsi="Times New Roman" w:cs="Times New Roman"/>
          <w:sz w:val="22"/>
          <w:szCs w:val="22"/>
          <w:u w:val="single"/>
        </w:rPr>
        <w:t>Ricart</w:t>
      </w:r>
      <w:proofErr w:type="spellEnd"/>
      <w:r w:rsidRPr="00F3470A">
        <w:rPr>
          <w:rFonts w:ascii="Times New Roman" w:hAnsi="Times New Roman" w:cs="Times New Roman"/>
          <w:sz w:val="22"/>
          <w:szCs w:val="22"/>
          <w:u w:val="single"/>
        </w:rPr>
        <w:t xml:space="preserve"> A</w:t>
      </w:r>
      <w:r w:rsidRPr="00F3470A">
        <w:rPr>
          <w:rFonts w:ascii="Times New Roman" w:hAnsi="Times New Roman" w:cs="Times New Roman"/>
          <w:sz w:val="22"/>
          <w:szCs w:val="22"/>
        </w:rPr>
        <w:t xml:space="preserve">, Hammond LA, Patnaik A, </w:t>
      </w:r>
      <w:proofErr w:type="spellStart"/>
      <w:r w:rsidRPr="00F3470A">
        <w:rPr>
          <w:rFonts w:ascii="Times New Roman" w:hAnsi="Times New Roman" w:cs="Times New Roman"/>
          <w:sz w:val="22"/>
          <w:szCs w:val="22"/>
        </w:rPr>
        <w:t>Mita</w:t>
      </w:r>
      <w:proofErr w:type="spellEnd"/>
      <w:r w:rsidRPr="00F3470A">
        <w:rPr>
          <w:rFonts w:ascii="Times New Roman" w:hAnsi="Times New Roman" w:cs="Times New Roman"/>
          <w:sz w:val="22"/>
          <w:szCs w:val="22"/>
        </w:rPr>
        <w:t xml:space="preserve"> M, </w:t>
      </w:r>
      <w:proofErr w:type="spellStart"/>
      <w:r w:rsidRPr="00F3470A">
        <w:rPr>
          <w:rFonts w:ascii="Times New Roman" w:hAnsi="Times New Roman" w:cs="Times New Roman"/>
          <w:sz w:val="22"/>
          <w:szCs w:val="22"/>
        </w:rPr>
        <w:t>Mita</w:t>
      </w:r>
      <w:proofErr w:type="spellEnd"/>
      <w:r w:rsidRPr="00F3470A">
        <w:rPr>
          <w:rFonts w:ascii="Times New Roman" w:hAnsi="Times New Roman" w:cs="Times New Roman"/>
          <w:sz w:val="22"/>
          <w:szCs w:val="22"/>
        </w:rPr>
        <w:t xml:space="preserve"> A, </w:t>
      </w:r>
      <w:proofErr w:type="spellStart"/>
      <w:r w:rsidRPr="00F3470A">
        <w:rPr>
          <w:rFonts w:ascii="Times New Roman" w:hAnsi="Times New Roman" w:cs="Times New Roman"/>
          <w:sz w:val="22"/>
          <w:szCs w:val="22"/>
        </w:rPr>
        <w:t>Tolcher</w:t>
      </w:r>
      <w:proofErr w:type="spellEnd"/>
      <w:r w:rsidRPr="00F3470A">
        <w:rPr>
          <w:rFonts w:ascii="Times New Roman" w:hAnsi="Times New Roman" w:cs="Times New Roman"/>
          <w:sz w:val="22"/>
          <w:szCs w:val="22"/>
        </w:rPr>
        <w:t xml:space="preserve"> AW. Impressive Anti-tumor Activity of Combined ErbB1 and ErbB2 Blockade: </w:t>
      </w:r>
      <w:proofErr w:type="gramStart"/>
      <w:r w:rsidRPr="00F3470A">
        <w:rPr>
          <w:rFonts w:ascii="Times New Roman" w:hAnsi="Times New Roman" w:cs="Times New Roman"/>
          <w:sz w:val="22"/>
          <w:szCs w:val="22"/>
        </w:rPr>
        <w:t>a</w:t>
      </w:r>
      <w:proofErr w:type="gramEnd"/>
      <w:r w:rsidRPr="00F3470A">
        <w:rPr>
          <w:rFonts w:ascii="Times New Roman" w:hAnsi="Times New Roman" w:cs="Times New Roman"/>
          <w:sz w:val="22"/>
          <w:szCs w:val="22"/>
        </w:rPr>
        <w:t xml:space="preserve"> Phase I and Pharmacokinetics (PK) Study of OSI-774 (Erlotinib; E) and Trastuzumab (T) in Combination with Weekly Paclitaxel (P) in Patients (pts) with Advanced Solid Tumors. Eur J Cancer Suppl 4(12):183, 2006 (</w:t>
      </w:r>
      <w:proofErr w:type="spellStart"/>
      <w:r w:rsidRPr="00F3470A">
        <w:rPr>
          <w:rFonts w:ascii="Times New Roman" w:hAnsi="Times New Roman" w:cs="Times New Roman"/>
          <w:sz w:val="22"/>
          <w:szCs w:val="22"/>
        </w:rPr>
        <w:t>abstr</w:t>
      </w:r>
      <w:proofErr w:type="spellEnd"/>
      <w:r w:rsidRPr="00F3470A">
        <w:rPr>
          <w:rFonts w:ascii="Times New Roman" w:hAnsi="Times New Roman" w:cs="Times New Roman"/>
          <w:sz w:val="22"/>
          <w:szCs w:val="22"/>
        </w:rPr>
        <w:t xml:space="preserve"> 607).</w:t>
      </w:r>
    </w:p>
    <w:p w14:paraId="032AE0D9" w14:textId="77777777" w:rsidR="0072419D" w:rsidRPr="00F3470A" w:rsidRDefault="0072419D" w:rsidP="0072419D">
      <w:pPr>
        <w:pStyle w:val="Authors"/>
        <w:widowControl/>
        <w:jc w:val="both"/>
        <w:rPr>
          <w:rFonts w:ascii="Times New Roman" w:hAnsi="Times New Roman" w:cs="Times New Roman"/>
          <w:sz w:val="22"/>
          <w:szCs w:val="22"/>
        </w:rPr>
      </w:pPr>
    </w:p>
    <w:p w14:paraId="1F00A0B4" w14:textId="77777777" w:rsidR="0072419D" w:rsidRPr="00F3470A" w:rsidRDefault="0072419D" w:rsidP="005E1A7D">
      <w:pPr>
        <w:numPr>
          <w:ilvl w:val="0"/>
          <w:numId w:val="12"/>
        </w:numPr>
        <w:ind w:left="360"/>
        <w:jc w:val="both"/>
        <w:rPr>
          <w:rFonts w:eastAsia="MS Mincho"/>
          <w:sz w:val="22"/>
          <w:szCs w:val="22"/>
          <w:lang w:val="en-US" w:eastAsia="ja-JP"/>
        </w:rPr>
      </w:pPr>
      <w:proofErr w:type="spellStart"/>
      <w:r w:rsidRPr="00F3470A">
        <w:rPr>
          <w:rFonts w:eastAsia="MS Mincho"/>
          <w:sz w:val="22"/>
          <w:szCs w:val="22"/>
          <w:lang w:val="en-US" w:eastAsia="ja-JP"/>
        </w:rPr>
        <w:t>Takimoto</w:t>
      </w:r>
      <w:proofErr w:type="spellEnd"/>
      <w:r w:rsidRPr="00F3470A">
        <w:rPr>
          <w:rFonts w:eastAsia="MS Mincho"/>
          <w:sz w:val="22"/>
          <w:szCs w:val="22"/>
          <w:lang w:val="en-US" w:eastAsia="ja-JP"/>
        </w:rPr>
        <w:t xml:space="preserve"> CH, </w:t>
      </w:r>
      <w:proofErr w:type="spellStart"/>
      <w:r w:rsidRPr="00F3470A">
        <w:rPr>
          <w:rFonts w:eastAsia="MS Mincho"/>
          <w:sz w:val="22"/>
          <w:szCs w:val="22"/>
          <w:u w:val="single"/>
          <w:lang w:val="en-US" w:eastAsia="ja-JP"/>
        </w:rPr>
        <w:t>Ricart</w:t>
      </w:r>
      <w:proofErr w:type="spellEnd"/>
      <w:r w:rsidRPr="00F3470A">
        <w:rPr>
          <w:rFonts w:eastAsia="MS Mincho"/>
          <w:sz w:val="22"/>
          <w:szCs w:val="22"/>
          <w:u w:val="single"/>
          <w:lang w:val="en-US" w:eastAsia="ja-JP"/>
        </w:rPr>
        <w:t xml:space="preserve"> A</w:t>
      </w:r>
      <w:r w:rsidRPr="00F3470A">
        <w:rPr>
          <w:rFonts w:eastAsia="MS Mincho"/>
          <w:sz w:val="22"/>
          <w:szCs w:val="22"/>
          <w:lang w:val="en-US" w:eastAsia="ja-JP"/>
        </w:rPr>
        <w:t xml:space="preserve">, </w:t>
      </w:r>
      <w:proofErr w:type="spellStart"/>
      <w:r w:rsidRPr="00F3470A">
        <w:rPr>
          <w:rFonts w:eastAsia="MS Mincho"/>
          <w:sz w:val="22"/>
          <w:szCs w:val="22"/>
          <w:lang w:val="en-US" w:eastAsia="ja-JP"/>
        </w:rPr>
        <w:t>Mita</w:t>
      </w:r>
      <w:proofErr w:type="spellEnd"/>
      <w:r w:rsidRPr="00F3470A">
        <w:rPr>
          <w:rFonts w:eastAsia="MS Mincho"/>
          <w:sz w:val="22"/>
          <w:szCs w:val="22"/>
          <w:lang w:val="en-US" w:eastAsia="ja-JP"/>
        </w:rPr>
        <w:t xml:space="preserve"> M, </w:t>
      </w:r>
      <w:proofErr w:type="spellStart"/>
      <w:r w:rsidRPr="00F3470A">
        <w:rPr>
          <w:rFonts w:eastAsia="MS Mincho"/>
          <w:sz w:val="22"/>
          <w:szCs w:val="22"/>
          <w:lang w:val="en-US" w:eastAsia="ja-JP"/>
        </w:rPr>
        <w:t>Mita</w:t>
      </w:r>
      <w:proofErr w:type="spellEnd"/>
      <w:r w:rsidRPr="00F3470A">
        <w:rPr>
          <w:rFonts w:eastAsia="MS Mincho"/>
          <w:sz w:val="22"/>
          <w:szCs w:val="22"/>
          <w:lang w:val="en-US" w:eastAsia="ja-JP"/>
        </w:rPr>
        <w:t xml:space="preserve"> AC, Chu Q, </w:t>
      </w:r>
      <w:proofErr w:type="spellStart"/>
      <w:r w:rsidRPr="00F3470A">
        <w:rPr>
          <w:rFonts w:eastAsia="MS Mincho"/>
          <w:sz w:val="22"/>
          <w:szCs w:val="22"/>
          <w:lang w:val="en-US" w:eastAsia="ja-JP"/>
        </w:rPr>
        <w:t>Tolcher</w:t>
      </w:r>
      <w:proofErr w:type="spellEnd"/>
      <w:r w:rsidRPr="00F3470A">
        <w:rPr>
          <w:rFonts w:eastAsia="MS Mincho"/>
          <w:sz w:val="22"/>
          <w:szCs w:val="22"/>
          <w:lang w:val="en-US" w:eastAsia="ja-JP"/>
        </w:rPr>
        <w:t xml:space="preserve"> AW, Sarantopoulos J, </w:t>
      </w:r>
      <w:proofErr w:type="spellStart"/>
      <w:r w:rsidRPr="00F3470A">
        <w:rPr>
          <w:rFonts w:eastAsia="MS Mincho"/>
          <w:sz w:val="22"/>
          <w:szCs w:val="22"/>
          <w:lang w:val="en-US" w:eastAsia="ja-JP"/>
        </w:rPr>
        <w:t>Mita</w:t>
      </w:r>
      <w:proofErr w:type="spellEnd"/>
      <w:r w:rsidRPr="00F3470A">
        <w:rPr>
          <w:rFonts w:eastAsia="MS Mincho"/>
          <w:sz w:val="22"/>
          <w:szCs w:val="22"/>
          <w:lang w:val="en-US" w:eastAsia="ja-JP"/>
        </w:rPr>
        <w:t xml:space="preserve"> A, and </w:t>
      </w:r>
      <w:proofErr w:type="spellStart"/>
      <w:r w:rsidRPr="00F3470A">
        <w:rPr>
          <w:rFonts w:eastAsia="MS Mincho"/>
          <w:sz w:val="22"/>
          <w:szCs w:val="22"/>
          <w:lang w:val="en-US" w:eastAsia="ja-JP"/>
        </w:rPr>
        <w:t>Rowinsky</w:t>
      </w:r>
      <w:proofErr w:type="spellEnd"/>
      <w:r w:rsidRPr="00F3470A">
        <w:rPr>
          <w:rFonts w:eastAsia="MS Mincho"/>
          <w:sz w:val="22"/>
          <w:szCs w:val="22"/>
          <w:lang w:val="en-US" w:eastAsia="ja-JP"/>
        </w:rPr>
        <w:t xml:space="preserve"> EK. </w:t>
      </w:r>
      <w:r w:rsidRPr="00F3470A">
        <w:rPr>
          <w:rFonts w:eastAsia="MS Mincho"/>
          <w:bCs/>
          <w:sz w:val="22"/>
          <w:szCs w:val="22"/>
          <w:lang w:val="en-US" w:eastAsia="ja-JP"/>
        </w:rPr>
        <w:t>Phase I evaluation of a 24-h infusion of TAS-106 every 3 weeks (</w:t>
      </w:r>
      <w:proofErr w:type="spellStart"/>
      <w:r w:rsidRPr="00F3470A">
        <w:rPr>
          <w:rFonts w:eastAsia="MS Mincho"/>
          <w:bCs/>
          <w:sz w:val="22"/>
          <w:szCs w:val="22"/>
          <w:lang w:val="en-US" w:eastAsia="ja-JP"/>
        </w:rPr>
        <w:t>wks</w:t>
      </w:r>
      <w:proofErr w:type="spellEnd"/>
      <w:r w:rsidRPr="00F3470A">
        <w:rPr>
          <w:rFonts w:eastAsia="MS Mincho"/>
          <w:bCs/>
          <w:sz w:val="22"/>
          <w:szCs w:val="22"/>
          <w:lang w:val="en-US" w:eastAsia="ja-JP"/>
        </w:rPr>
        <w:t>) in patients (pts) with solid tumors</w:t>
      </w:r>
      <w:r w:rsidRPr="00F3470A">
        <w:rPr>
          <w:rFonts w:eastAsia="MS Mincho"/>
          <w:sz w:val="22"/>
          <w:szCs w:val="22"/>
          <w:lang w:val="en-US" w:eastAsia="ja-JP"/>
        </w:rPr>
        <w:t>. J Clin Oncol 25 (18S):100s, 2007 (</w:t>
      </w:r>
      <w:proofErr w:type="spellStart"/>
      <w:r w:rsidRPr="00F3470A">
        <w:rPr>
          <w:rFonts w:eastAsia="MS Mincho"/>
          <w:sz w:val="22"/>
          <w:szCs w:val="22"/>
          <w:lang w:val="en-US" w:eastAsia="ja-JP"/>
        </w:rPr>
        <w:t>abstr</w:t>
      </w:r>
      <w:proofErr w:type="spellEnd"/>
      <w:r w:rsidRPr="00F3470A">
        <w:rPr>
          <w:rFonts w:eastAsia="MS Mincho"/>
          <w:sz w:val="22"/>
          <w:szCs w:val="22"/>
          <w:lang w:val="en-US" w:eastAsia="ja-JP"/>
        </w:rPr>
        <w:t xml:space="preserve"> 2513). </w:t>
      </w:r>
    </w:p>
    <w:p w14:paraId="7621D1E3" w14:textId="77777777" w:rsidR="0072419D" w:rsidRPr="00F3470A" w:rsidRDefault="0072419D" w:rsidP="0072419D">
      <w:pPr>
        <w:jc w:val="both"/>
        <w:rPr>
          <w:rFonts w:eastAsia="MS Mincho"/>
          <w:sz w:val="22"/>
          <w:szCs w:val="22"/>
          <w:lang w:val="en-US" w:eastAsia="ja-JP"/>
        </w:rPr>
      </w:pPr>
    </w:p>
    <w:p w14:paraId="0A7DE0A9" w14:textId="77777777" w:rsidR="0072419D" w:rsidRPr="00F3470A" w:rsidRDefault="0072419D" w:rsidP="005E1A7D">
      <w:pPr>
        <w:numPr>
          <w:ilvl w:val="0"/>
          <w:numId w:val="12"/>
        </w:numPr>
        <w:ind w:left="360"/>
        <w:jc w:val="both"/>
        <w:rPr>
          <w:rFonts w:eastAsia="MS Mincho"/>
          <w:sz w:val="22"/>
          <w:szCs w:val="22"/>
          <w:lang w:val="en-US" w:eastAsia="ja-JP"/>
        </w:rPr>
      </w:pPr>
      <w:proofErr w:type="spellStart"/>
      <w:r w:rsidRPr="00F3470A">
        <w:rPr>
          <w:rFonts w:eastAsia="MS Mincho"/>
          <w:sz w:val="22"/>
          <w:szCs w:val="22"/>
          <w:lang w:val="en-US" w:eastAsia="ja-JP"/>
        </w:rPr>
        <w:t>Mita</w:t>
      </w:r>
      <w:proofErr w:type="spellEnd"/>
      <w:r w:rsidRPr="00F3470A">
        <w:rPr>
          <w:rFonts w:eastAsia="MS Mincho"/>
          <w:sz w:val="22"/>
          <w:szCs w:val="22"/>
          <w:lang w:val="en-US" w:eastAsia="ja-JP"/>
        </w:rPr>
        <w:t xml:space="preserve"> MM, </w:t>
      </w:r>
      <w:proofErr w:type="spellStart"/>
      <w:r w:rsidRPr="00F3470A">
        <w:rPr>
          <w:rFonts w:eastAsia="MS Mincho"/>
          <w:sz w:val="22"/>
          <w:szCs w:val="22"/>
          <w:u w:val="single"/>
          <w:lang w:val="en-US" w:eastAsia="ja-JP"/>
        </w:rPr>
        <w:t>Ricart</w:t>
      </w:r>
      <w:proofErr w:type="spellEnd"/>
      <w:r w:rsidRPr="00F3470A">
        <w:rPr>
          <w:rFonts w:eastAsia="MS Mincho"/>
          <w:sz w:val="22"/>
          <w:szCs w:val="22"/>
          <w:u w:val="single"/>
          <w:lang w:val="en-US" w:eastAsia="ja-JP"/>
        </w:rPr>
        <w:t xml:space="preserve"> AD</w:t>
      </w:r>
      <w:r w:rsidRPr="00F3470A">
        <w:rPr>
          <w:rFonts w:eastAsia="MS Mincho"/>
          <w:sz w:val="22"/>
          <w:szCs w:val="22"/>
          <w:lang w:val="en-US" w:eastAsia="ja-JP"/>
        </w:rPr>
        <w:t xml:space="preserve">, </w:t>
      </w:r>
      <w:proofErr w:type="spellStart"/>
      <w:r w:rsidRPr="00F3470A">
        <w:rPr>
          <w:rFonts w:eastAsia="MS Mincho"/>
          <w:sz w:val="22"/>
          <w:szCs w:val="22"/>
          <w:lang w:val="en-US" w:eastAsia="ja-JP"/>
        </w:rPr>
        <w:t>Mita</w:t>
      </w:r>
      <w:proofErr w:type="spellEnd"/>
      <w:r w:rsidRPr="00F3470A">
        <w:rPr>
          <w:rFonts w:eastAsia="MS Mincho"/>
          <w:sz w:val="22"/>
          <w:szCs w:val="22"/>
          <w:lang w:val="en-US" w:eastAsia="ja-JP"/>
        </w:rPr>
        <w:t xml:space="preserve"> AC, Patnaik A, Sarantopoulos J, </w:t>
      </w:r>
      <w:proofErr w:type="spellStart"/>
      <w:r w:rsidRPr="00F3470A">
        <w:rPr>
          <w:rFonts w:eastAsia="MS Mincho"/>
          <w:sz w:val="22"/>
          <w:szCs w:val="22"/>
          <w:lang w:val="en-US" w:eastAsia="ja-JP"/>
        </w:rPr>
        <w:t>Sankhala</w:t>
      </w:r>
      <w:proofErr w:type="spellEnd"/>
      <w:r w:rsidRPr="00F3470A">
        <w:rPr>
          <w:rFonts w:eastAsia="MS Mincho"/>
          <w:sz w:val="22"/>
          <w:szCs w:val="22"/>
          <w:lang w:val="en-US" w:eastAsia="ja-JP"/>
        </w:rPr>
        <w:t xml:space="preserve"> K, </w:t>
      </w:r>
      <w:proofErr w:type="spellStart"/>
      <w:r w:rsidRPr="00F3470A">
        <w:rPr>
          <w:rFonts w:eastAsia="MS Mincho"/>
          <w:sz w:val="22"/>
          <w:szCs w:val="22"/>
          <w:lang w:val="en-US" w:eastAsia="ja-JP"/>
        </w:rPr>
        <w:t>Fram</w:t>
      </w:r>
      <w:proofErr w:type="spellEnd"/>
      <w:r w:rsidRPr="00F3470A">
        <w:rPr>
          <w:rFonts w:eastAsia="MS Mincho"/>
          <w:sz w:val="22"/>
          <w:szCs w:val="22"/>
          <w:lang w:val="en-US" w:eastAsia="ja-JP"/>
        </w:rPr>
        <w:t xml:space="preserve"> RJ, Qin A, Watermill J, </w:t>
      </w:r>
      <w:proofErr w:type="spellStart"/>
      <w:r w:rsidRPr="00F3470A">
        <w:rPr>
          <w:rFonts w:eastAsia="MS Mincho"/>
          <w:sz w:val="22"/>
          <w:szCs w:val="22"/>
          <w:lang w:val="en-US" w:eastAsia="ja-JP"/>
        </w:rPr>
        <w:t>Tolcher</w:t>
      </w:r>
      <w:proofErr w:type="spellEnd"/>
      <w:r w:rsidRPr="00F3470A">
        <w:rPr>
          <w:rFonts w:eastAsia="MS Mincho"/>
          <w:sz w:val="22"/>
          <w:szCs w:val="22"/>
          <w:lang w:val="en-US" w:eastAsia="ja-JP"/>
        </w:rPr>
        <w:t xml:space="preserve"> AW. </w:t>
      </w:r>
      <w:r w:rsidRPr="00F3470A">
        <w:rPr>
          <w:rFonts w:eastAsia="MS Mincho"/>
          <w:bCs/>
          <w:sz w:val="22"/>
          <w:szCs w:val="22"/>
          <w:lang w:val="en-US" w:eastAsia="ja-JP"/>
        </w:rPr>
        <w:t xml:space="preserve">A phase I study of a </w:t>
      </w:r>
      <w:proofErr w:type="spellStart"/>
      <w:r w:rsidRPr="00F3470A">
        <w:rPr>
          <w:rFonts w:eastAsia="MS Mincho"/>
          <w:bCs/>
          <w:sz w:val="22"/>
          <w:szCs w:val="22"/>
          <w:lang w:val="en-US" w:eastAsia="ja-JP"/>
        </w:rPr>
        <w:t>CanAg</w:t>
      </w:r>
      <w:proofErr w:type="spellEnd"/>
      <w:r w:rsidRPr="00F3470A">
        <w:rPr>
          <w:rFonts w:eastAsia="MS Mincho"/>
          <w:bCs/>
          <w:sz w:val="22"/>
          <w:szCs w:val="22"/>
          <w:lang w:val="en-US" w:eastAsia="ja-JP"/>
        </w:rPr>
        <w:t>-targeted immunoconjugate, huC242-DM4, in patients with Can Ag-expressing solid tumors</w:t>
      </w:r>
      <w:r w:rsidRPr="00F3470A">
        <w:rPr>
          <w:rFonts w:eastAsia="MS Mincho"/>
          <w:sz w:val="22"/>
          <w:szCs w:val="22"/>
          <w:lang w:val="en-US" w:eastAsia="ja-JP"/>
        </w:rPr>
        <w:t>. J Clin Oncol 25 (18S):133s, 2007 (</w:t>
      </w:r>
      <w:proofErr w:type="spellStart"/>
      <w:r w:rsidRPr="00F3470A">
        <w:rPr>
          <w:rFonts w:eastAsia="MS Mincho"/>
          <w:sz w:val="22"/>
          <w:szCs w:val="22"/>
          <w:lang w:val="en-US" w:eastAsia="ja-JP"/>
        </w:rPr>
        <w:t>abstr</w:t>
      </w:r>
      <w:proofErr w:type="spellEnd"/>
      <w:r w:rsidRPr="00F3470A">
        <w:rPr>
          <w:rFonts w:eastAsia="MS Mincho"/>
          <w:sz w:val="22"/>
          <w:szCs w:val="22"/>
          <w:lang w:val="en-US" w:eastAsia="ja-JP"/>
        </w:rPr>
        <w:t xml:space="preserve"> 3062).</w:t>
      </w:r>
    </w:p>
    <w:p w14:paraId="1A207C27" w14:textId="77777777" w:rsidR="0072419D" w:rsidRPr="00F3470A" w:rsidRDefault="0072419D" w:rsidP="0072419D">
      <w:pPr>
        <w:jc w:val="both"/>
        <w:rPr>
          <w:rFonts w:eastAsia="MS Mincho"/>
          <w:sz w:val="22"/>
          <w:szCs w:val="22"/>
          <w:lang w:val="en-US" w:eastAsia="ja-JP"/>
        </w:rPr>
      </w:pPr>
    </w:p>
    <w:p w14:paraId="6B47A5F4" w14:textId="77777777" w:rsidR="0072419D" w:rsidRPr="00F3470A" w:rsidRDefault="0072419D" w:rsidP="005E1A7D">
      <w:pPr>
        <w:numPr>
          <w:ilvl w:val="0"/>
          <w:numId w:val="12"/>
        </w:numPr>
        <w:ind w:left="360"/>
        <w:jc w:val="both"/>
        <w:rPr>
          <w:rFonts w:eastAsia="MS Mincho"/>
          <w:sz w:val="22"/>
          <w:szCs w:val="22"/>
          <w:lang w:val="en-US" w:eastAsia="ja-JP"/>
        </w:rPr>
      </w:pPr>
      <w:r w:rsidRPr="00F3470A">
        <w:rPr>
          <w:rFonts w:eastAsia="MS Mincho"/>
          <w:sz w:val="22"/>
          <w:szCs w:val="22"/>
          <w:lang w:val="en-US" w:eastAsia="ja-JP"/>
        </w:rPr>
        <w:t xml:space="preserve">Patnaik A, </w:t>
      </w:r>
      <w:proofErr w:type="spellStart"/>
      <w:r w:rsidRPr="00F3470A">
        <w:rPr>
          <w:rFonts w:eastAsia="MS Mincho"/>
          <w:sz w:val="22"/>
          <w:szCs w:val="22"/>
          <w:u w:val="single"/>
          <w:lang w:val="en-US" w:eastAsia="ja-JP"/>
        </w:rPr>
        <w:t>Ricart</w:t>
      </w:r>
      <w:proofErr w:type="spellEnd"/>
      <w:r w:rsidRPr="00F3470A">
        <w:rPr>
          <w:rFonts w:eastAsia="MS Mincho"/>
          <w:sz w:val="22"/>
          <w:szCs w:val="22"/>
          <w:u w:val="single"/>
          <w:lang w:val="en-US" w:eastAsia="ja-JP"/>
        </w:rPr>
        <w:t xml:space="preserve"> A</w:t>
      </w:r>
      <w:r w:rsidRPr="00F3470A">
        <w:rPr>
          <w:rFonts w:eastAsia="MS Mincho"/>
          <w:sz w:val="22"/>
          <w:szCs w:val="22"/>
          <w:lang w:val="en-US" w:eastAsia="ja-JP"/>
        </w:rPr>
        <w:t xml:space="preserve">, Cooper J, Papadopoulos K, </w:t>
      </w:r>
      <w:proofErr w:type="spellStart"/>
      <w:r w:rsidRPr="00F3470A">
        <w:rPr>
          <w:rFonts w:eastAsia="MS Mincho"/>
          <w:sz w:val="22"/>
          <w:szCs w:val="22"/>
          <w:lang w:val="en-US" w:eastAsia="ja-JP"/>
        </w:rPr>
        <w:t>Beeram</w:t>
      </w:r>
      <w:proofErr w:type="spellEnd"/>
      <w:r w:rsidRPr="00F3470A">
        <w:rPr>
          <w:rFonts w:eastAsia="MS Mincho"/>
          <w:sz w:val="22"/>
          <w:szCs w:val="22"/>
          <w:lang w:val="en-US" w:eastAsia="ja-JP"/>
        </w:rPr>
        <w:t xml:space="preserve"> M, </w:t>
      </w:r>
      <w:proofErr w:type="spellStart"/>
      <w:r w:rsidRPr="00F3470A">
        <w:rPr>
          <w:rFonts w:eastAsia="MS Mincho"/>
          <w:sz w:val="22"/>
          <w:szCs w:val="22"/>
          <w:lang w:val="en-US" w:eastAsia="ja-JP"/>
        </w:rPr>
        <w:t>Mita</w:t>
      </w:r>
      <w:proofErr w:type="spellEnd"/>
      <w:r w:rsidRPr="00F3470A">
        <w:rPr>
          <w:rFonts w:eastAsia="MS Mincho"/>
          <w:sz w:val="22"/>
          <w:szCs w:val="22"/>
          <w:lang w:val="en-US" w:eastAsia="ja-JP"/>
        </w:rPr>
        <w:t xml:space="preserve"> C, </w:t>
      </w:r>
      <w:proofErr w:type="spellStart"/>
      <w:r w:rsidRPr="00F3470A">
        <w:rPr>
          <w:rFonts w:eastAsia="MS Mincho"/>
          <w:sz w:val="22"/>
          <w:szCs w:val="22"/>
          <w:lang w:val="en-US" w:eastAsia="ja-JP"/>
        </w:rPr>
        <w:t>Mita</w:t>
      </w:r>
      <w:proofErr w:type="spellEnd"/>
      <w:r w:rsidRPr="00F3470A">
        <w:rPr>
          <w:rFonts w:eastAsia="MS Mincho"/>
          <w:sz w:val="22"/>
          <w:szCs w:val="22"/>
          <w:lang w:val="en-US" w:eastAsia="ja-JP"/>
        </w:rPr>
        <w:t xml:space="preserve"> MM, Hufnagel D, </w:t>
      </w:r>
      <w:proofErr w:type="spellStart"/>
      <w:r w:rsidRPr="00F3470A">
        <w:rPr>
          <w:rFonts w:eastAsia="MS Mincho"/>
          <w:sz w:val="22"/>
          <w:szCs w:val="22"/>
          <w:lang w:val="en-US" w:eastAsia="ja-JP"/>
        </w:rPr>
        <w:t>Izbicka</w:t>
      </w:r>
      <w:proofErr w:type="spellEnd"/>
      <w:r w:rsidRPr="00F3470A">
        <w:rPr>
          <w:rFonts w:eastAsia="MS Mincho"/>
          <w:sz w:val="22"/>
          <w:szCs w:val="22"/>
          <w:lang w:val="en-US" w:eastAsia="ja-JP"/>
        </w:rPr>
        <w:t xml:space="preserve"> E, </w:t>
      </w:r>
      <w:proofErr w:type="spellStart"/>
      <w:r w:rsidRPr="00F3470A">
        <w:rPr>
          <w:rFonts w:eastAsia="MS Mincho"/>
          <w:sz w:val="22"/>
          <w:szCs w:val="22"/>
          <w:lang w:val="en-US" w:eastAsia="ja-JP"/>
        </w:rPr>
        <w:t>Tolcher</w:t>
      </w:r>
      <w:proofErr w:type="spellEnd"/>
      <w:r w:rsidRPr="00F3470A">
        <w:rPr>
          <w:rFonts w:eastAsia="MS Mincho"/>
          <w:sz w:val="22"/>
          <w:szCs w:val="22"/>
          <w:lang w:val="en-US" w:eastAsia="ja-JP"/>
        </w:rPr>
        <w:t xml:space="preserve"> AW. National Cancer Institute. </w:t>
      </w:r>
      <w:r w:rsidRPr="00F3470A">
        <w:rPr>
          <w:rFonts w:eastAsia="MS Mincho"/>
          <w:bCs/>
          <w:sz w:val="22"/>
          <w:szCs w:val="22"/>
          <w:lang w:val="en-US" w:eastAsia="ja-JP"/>
        </w:rPr>
        <w:t xml:space="preserve">A phase I, pharmacokinetic and pharmacodynamic study of sorafenib (S), a multi-targeted kinase inhibitor in combination with </w:t>
      </w:r>
      <w:proofErr w:type="spellStart"/>
      <w:r w:rsidRPr="00F3470A">
        <w:rPr>
          <w:rFonts w:eastAsia="MS Mincho"/>
          <w:bCs/>
          <w:sz w:val="22"/>
          <w:szCs w:val="22"/>
          <w:lang w:val="en-US" w:eastAsia="ja-JP"/>
        </w:rPr>
        <w:t>temsirolimus</w:t>
      </w:r>
      <w:proofErr w:type="spellEnd"/>
      <w:r w:rsidRPr="00F3470A">
        <w:rPr>
          <w:rFonts w:eastAsia="MS Mincho"/>
          <w:bCs/>
          <w:sz w:val="22"/>
          <w:szCs w:val="22"/>
          <w:lang w:val="en-US" w:eastAsia="ja-JP"/>
        </w:rPr>
        <w:t xml:space="preserve"> (T), an mTOR inhibitor in patients with advanced solid malignancies</w:t>
      </w:r>
      <w:r w:rsidRPr="00F3470A">
        <w:rPr>
          <w:rFonts w:eastAsia="MS Mincho"/>
          <w:sz w:val="22"/>
          <w:szCs w:val="22"/>
          <w:lang w:val="en-US" w:eastAsia="ja-JP"/>
        </w:rPr>
        <w:t>. J Clin Oncol 25 (18S):141s, 2007 (</w:t>
      </w:r>
      <w:proofErr w:type="spellStart"/>
      <w:r w:rsidRPr="00F3470A">
        <w:rPr>
          <w:rFonts w:eastAsia="MS Mincho"/>
          <w:sz w:val="22"/>
          <w:szCs w:val="22"/>
          <w:lang w:val="en-US" w:eastAsia="ja-JP"/>
        </w:rPr>
        <w:t>abstr</w:t>
      </w:r>
      <w:proofErr w:type="spellEnd"/>
      <w:r w:rsidRPr="00F3470A">
        <w:rPr>
          <w:rFonts w:eastAsia="MS Mincho"/>
          <w:sz w:val="22"/>
          <w:szCs w:val="22"/>
          <w:lang w:val="en-US" w:eastAsia="ja-JP"/>
        </w:rPr>
        <w:t xml:space="preserve"> 3512).</w:t>
      </w:r>
    </w:p>
    <w:p w14:paraId="36B66DEA" w14:textId="77777777" w:rsidR="0072419D" w:rsidRPr="00F3470A" w:rsidRDefault="0072419D" w:rsidP="0072419D">
      <w:pPr>
        <w:jc w:val="both"/>
        <w:rPr>
          <w:rFonts w:eastAsia="MS Mincho"/>
          <w:sz w:val="22"/>
          <w:szCs w:val="22"/>
          <w:lang w:val="en-US" w:eastAsia="ja-JP"/>
        </w:rPr>
      </w:pPr>
    </w:p>
    <w:p w14:paraId="0FA36F9F" w14:textId="77777777" w:rsidR="0072419D" w:rsidRPr="00F3470A" w:rsidRDefault="0072419D" w:rsidP="005E1A7D">
      <w:pPr>
        <w:numPr>
          <w:ilvl w:val="0"/>
          <w:numId w:val="12"/>
        </w:numPr>
        <w:ind w:left="360"/>
        <w:jc w:val="both"/>
        <w:rPr>
          <w:rFonts w:eastAsia="MS Mincho"/>
          <w:sz w:val="22"/>
          <w:szCs w:val="22"/>
          <w:lang w:val="en-US" w:eastAsia="ja-JP"/>
        </w:rPr>
      </w:pPr>
      <w:r w:rsidRPr="00F3470A">
        <w:rPr>
          <w:rFonts w:eastAsia="MS Mincho"/>
          <w:sz w:val="22"/>
          <w:szCs w:val="22"/>
          <w:lang w:val="en-US" w:eastAsia="ja-JP"/>
        </w:rPr>
        <w:t xml:space="preserve">Papadopoulos KP, </w:t>
      </w:r>
      <w:proofErr w:type="spellStart"/>
      <w:r w:rsidRPr="00F3470A">
        <w:rPr>
          <w:rFonts w:eastAsia="MS Mincho"/>
          <w:sz w:val="22"/>
          <w:szCs w:val="22"/>
          <w:lang w:val="en-US" w:eastAsia="ja-JP"/>
        </w:rPr>
        <w:t>Northfelt</w:t>
      </w:r>
      <w:proofErr w:type="spellEnd"/>
      <w:r w:rsidRPr="00F3470A">
        <w:rPr>
          <w:rFonts w:eastAsia="MS Mincho"/>
          <w:sz w:val="22"/>
          <w:szCs w:val="22"/>
          <w:lang w:val="en-US" w:eastAsia="ja-JP"/>
        </w:rPr>
        <w:t xml:space="preserve"> DW, Hufnagel DM, </w:t>
      </w:r>
      <w:proofErr w:type="spellStart"/>
      <w:r w:rsidRPr="00F3470A">
        <w:rPr>
          <w:rFonts w:eastAsia="MS Mincho"/>
          <w:sz w:val="22"/>
          <w:szCs w:val="22"/>
          <w:u w:val="single"/>
          <w:lang w:val="en-US" w:eastAsia="ja-JP"/>
        </w:rPr>
        <w:t>Ricart</w:t>
      </w:r>
      <w:proofErr w:type="spellEnd"/>
      <w:r w:rsidRPr="00F3470A">
        <w:rPr>
          <w:rFonts w:eastAsia="MS Mincho"/>
          <w:sz w:val="22"/>
          <w:szCs w:val="22"/>
          <w:u w:val="single"/>
          <w:lang w:val="en-US" w:eastAsia="ja-JP"/>
        </w:rPr>
        <w:t xml:space="preserve"> AD</w:t>
      </w:r>
      <w:r w:rsidRPr="00F3470A">
        <w:rPr>
          <w:rFonts w:eastAsia="MS Mincho"/>
          <w:sz w:val="22"/>
          <w:szCs w:val="22"/>
          <w:lang w:val="en-US" w:eastAsia="ja-JP"/>
        </w:rPr>
        <w:t xml:space="preserve">, Griffin PP, </w:t>
      </w:r>
      <w:proofErr w:type="spellStart"/>
      <w:r w:rsidRPr="00F3470A">
        <w:rPr>
          <w:rFonts w:eastAsia="MS Mincho"/>
          <w:sz w:val="22"/>
          <w:szCs w:val="22"/>
          <w:lang w:val="en-US" w:eastAsia="ja-JP"/>
        </w:rPr>
        <w:t>Oslund</w:t>
      </w:r>
      <w:proofErr w:type="spellEnd"/>
      <w:r w:rsidRPr="00F3470A">
        <w:rPr>
          <w:rFonts w:eastAsia="MS Mincho"/>
          <w:sz w:val="22"/>
          <w:szCs w:val="22"/>
          <w:lang w:val="en-US" w:eastAsia="ja-JP"/>
        </w:rPr>
        <w:t xml:space="preserve"> MD, Von Hoff DD, Rice WG, Lim JK, Marschke RF. </w:t>
      </w:r>
      <w:r w:rsidRPr="00F3470A">
        <w:rPr>
          <w:rFonts w:eastAsia="MS Mincho"/>
          <w:bCs/>
          <w:sz w:val="22"/>
          <w:szCs w:val="22"/>
          <w:lang w:val="en-US" w:eastAsia="ja-JP"/>
        </w:rPr>
        <w:t xml:space="preserve">Phase I clinical trial of CX-3543, a protein-rDNA quadruplex inhibitor. </w:t>
      </w:r>
      <w:r w:rsidRPr="00F3470A">
        <w:rPr>
          <w:rFonts w:eastAsia="MS Mincho"/>
          <w:sz w:val="22"/>
          <w:szCs w:val="22"/>
          <w:lang w:val="en-US" w:eastAsia="ja-JP"/>
        </w:rPr>
        <w:t>J Clin Oncol 25 (18S):159s, 2007 (</w:t>
      </w:r>
      <w:proofErr w:type="spellStart"/>
      <w:r w:rsidRPr="00F3470A">
        <w:rPr>
          <w:rFonts w:eastAsia="MS Mincho"/>
          <w:sz w:val="22"/>
          <w:szCs w:val="22"/>
          <w:lang w:val="en-US" w:eastAsia="ja-JP"/>
        </w:rPr>
        <w:t>abstr</w:t>
      </w:r>
      <w:proofErr w:type="spellEnd"/>
      <w:r w:rsidRPr="00F3470A">
        <w:rPr>
          <w:rFonts w:eastAsia="MS Mincho"/>
          <w:sz w:val="22"/>
          <w:szCs w:val="22"/>
          <w:lang w:val="en-US" w:eastAsia="ja-JP"/>
        </w:rPr>
        <w:t xml:space="preserve"> 3585).</w:t>
      </w:r>
    </w:p>
    <w:p w14:paraId="0BFDD06D" w14:textId="77777777" w:rsidR="0072419D" w:rsidRPr="00F3470A" w:rsidRDefault="0072419D" w:rsidP="0072419D">
      <w:pPr>
        <w:jc w:val="both"/>
        <w:rPr>
          <w:rFonts w:eastAsia="MS Mincho"/>
          <w:sz w:val="22"/>
          <w:szCs w:val="22"/>
          <w:lang w:val="en-US" w:eastAsia="ja-JP"/>
        </w:rPr>
      </w:pPr>
    </w:p>
    <w:p w14:paraId="233198C7" w14:textId="77777777" w:rsidR="0072419D" w:rsidRPr="00F3470A" w:rsidRDefault="0072419D" w:rsidP="005E1A7D">
      <w:pPr>
        <w:numPr>
          <w:ilvl w:val="0"/>
          <w:numId w:val="12"/>
        </w:numPr>
        <w:ind w:left="360"/>
        <w:jc w:val="both"/>
        <w:rPr>
          <w:rFonts w:eastAsia="MS Mincho"/>
          <w:sz w:val="22"/>
          <w:szCs w:val="22"/>
          <w:lang w:val="en-US" w:eastAsia="ja-JP"/>
        </w:rPr>
      </w:pPr>
      <w:proofErr w:type="spellStart"/>
      <w:r w:rsidRPr="00F3470A">
        <w:rPr>
          <w:rFonts w:eastAsia="MS Mincho"/>
          <w:sz w:val="22"/>
          <w:szCs w:val="22"/>
          <w:lang w:val="en-US" w:eastAsia="ja-JP"/>
        </w:rPr>
        <w:t>Raez</w:t>
      </w:r>
      <w:proofErr w:type="spellEnd"/>
      <w:r w:rsidRPr="00F3470A">
        <w:rPr>
          <w:rFonts w:eastAsia="MS Mincho"/>
          <w:sz w:val="22"/>
          <w:szCs w:val="22"/>
          <w:lang w:val="en-US" w:eastAsia="ja-JP"/>
        </w:rPr>
        <w:t xml:space="preserve"> LE, Langmuir V, </w:t>
      </w:r>
      <w:proofErr w:type="spellStart"/>
      <w:r w:rsidRPr="00F3470A">
        <w:rPr>
          <w:rFonts w:eastAsia="MS Mincho"/>
          <w:sz w:val="22"/>
          <w:szCs w:val="22"/>
          <w:lang w:val="en-US" w:eastAsia="ja-JP"/>
        </w:rPr>
        <w:t>Tolba</w:t>
      </w:r>
      <w:proofErr w:type="spellEnd"/>
      <w:r w:rsidRPr="00F3470A">
        <w:rPr>
          <w:rFonts w:eastAsia="MS Mincho"/>
          <w:sz w:val="22"/>
          <w:szCs w:val="22"/>
          <w:lang w:val="en-US" w:eastAsia="ja-JP"/>
        </w:rPr>
        <w:t xml:space="preserve"> K, Rocha-Lima CM, Papadopoulos K, Kroll S, Brawer M, Rosenblatt J, </w:t>
      </w:r>
      <w:proofErr w:type="spellStart"/>
      <w:r w:rsidRPr="00F3470A">
        <w:rPr>
          <w:rFonts w:eastAsia="MS Mincho"/>
          <w:sz w:val="22"/>
          <w:szCs w:val="22"/>
          <w:u w:val="single"/>
          <w:lang w:val="en-US" w:eastAsia="ja-JP"/>
        </w:rPr>
        <w:t>Ricart</w:t>
      </w:r>
      <w:proofErr w:type="spellEnd"/>
      <w:r w:rsidRPr="00F3470A">
        <w:rPr>
          <w:rFonts w:eastAsia="MS Mincho"/>
          <w:sz w:val="22"/>
          <w:szCs w:val="22"/>
          <w:u w:val="single"/>
          <w:lang w:val="en-US" w:eastAsia="ja-JP"/>
        </w:rPr>
        <w:t xml:space="preserve"> A</w:t>
      </w:r>
      <w:r w:rsidRPr="00F3470A">
        <w:rPr>
          <w:rFonts w:eastAsia="MS Mincho"/>
          <w:sz w:val="22"/>
          <w:szCs w:val="22"/>
          <w:lang w:val="en-US" w:eastAsia="ja-JP"/>
        </w:rPr>
        <w:t xml:space="preserve">, </w:t>
      </w:r>
      <w:proofErr w:type="spellStart"/>
      <w:r w:rsidRPr="00F3470A">
        <w:rPr>
          <w:rFonts w:eastAsia="MS Mincho"/>
          <w:sz w:val="22"/>
          <w:szCs w:val="22"/>
          <w:lang w:val="en-US" w:eastAsia="ja-JP"/>
        </w:rPr>
        <w:t>Lampidis</w:t>
      </w:r>
      <w:proofErr w:type="spellEnd"/>
      <w:r w:rsidRPr="00F3470A">
        <w:rPr>
          <w:rFonts w:eastAsia="MS Mincho"/>
          <w:sz w:val="22"/>
          <w:szCs w:val="22"/>
          <w:lang w:val="en-US" w:eastAsia="ja-JP"/>
        </w:rPr>
        <w:t xml:space="preserve"> T. </w:t>
      </w:r>
      <w:r w:rsidRPr="00F3470A">
        <w:rPr>
          <w:rFonts w:eastAsia="MS Mincho"/>
          <w:bCs/>
          <w:sz w:val="22"/>
          <w:szCs w:val="22"/>
          <w:lang w:val="en-US" w:eastAsia="ja-JP"/>
        </w:rPr>
        <w:t xml:space="preserve">Responses to the combination of the glycolytic inhibitor 2-deoxy-glucose (2DG) and docetaxel (DC) in patients with lung and head and neck (H/N) carcinomas. </w:t>
      </w:r>
      <w:r w:rsidRPr="00F3470A">
        <w:rPr>
          <w:rFonts w:eastAsia="MS Mincho"/>
          <w:sz w:val="22"/>
          <w:szCs w:val="22"/>
          <w:lang w:val="en-US" w:eastAsia="ja-JP"/>
        </w:rPr>
        <w:t>J Clin Oncol 25 (18S):613s, 2007 (</w:t>
      </w:r>
      <w:proofErr w:type="spellStart"/>
      <w:r w:rsidRPr="00F3470A">
        <w:rPr>
          <w:rFonts w:eastAsia="MS Mincho"/>
          <w:sz w:val="22"/>
          <w:szCs w:val="22"/>
          <w:lang w:val="en-US" w:eastAsia="ja-JP"/>
        </w:rPr>
        <w:t>abstr</w:t>
      </w:r>
      <w:proofErr w:type="spellEnd"/>
      <w:r w:rsidRPr="00F3470A">
        <w:rPr>
          <w:rFonts w:eastAsia="MS Mincho"/>
          <w:sz w:val="22"/>
          <w:szCs w:val="22"/>
          <w:lang w:val="en-US" w:eastAsia="ja-JP"/>
        </w:rPr>
        <w:t xml:space="preserve"> 14025).</w:t>
      </w:r>
    </w:p>
    <w:p w14:paraId="40BEC017" w14:textId="77777777" w:rsidR="0072419D" w:rsidRPr="00F3470A" w:rsidRDefault="0072419D" w:rsidP="0072419D">
      <w:pPr>
        <w:jc w:val="both"/>
        <w:rPr>
          <w:rFonts w:eastAsia="MS Mincho"/>
          <w:sz w:val="22"/>
          <w:szCs w:val="22"/>
          <w:lang w:val="en-US" w:eastAsia="ja-JP"/>
        </w:rPr>
      </w:pPr>
    </w:p>
    <w:p w14:paraId="70DC1C3A" w14:textId="77777777" w:rsidR="0072419D" w:rsidRPr="00F3470A" w:rsidRDefault="0072419D" w:rsidP="005E1A7D">
      <w:pPr>
        <w:numPr>
          <w:ilvl w:val="0"/>
          <w:numId w:val="12"/>
        </w:numPr>
        <w:autoSpaceDE w:val="0"/>
        <w:autoSpaceDN w:val="0"/>
        <w:adjustRightInd w:val="0"/>
        <w:ind w:left="360"/>
        <w:jc w:val="both"/>
        <w:rPr>
          <w:sz w:val="22"/>
          <w:szCs w:val="22"/>
          <w:lang w:val="en-US"/>
        </w:rPr>
      </w:pPr>
      <w:proofErr w:type="spellStart"/>
      <w:r w:rsidRPr="00F3470A">
        <w:rPr>
          <w:sz w:val="22"/>
          <w:szCs w:val="22"/>
          <w:lang w:val="en-US"/>
        </w:rPr>
        <w:t>Sankhala</w:t>
      </w:r>
      <w:proofErr w:type="spellEnd"/>
      <w:r w:rsidRPr="00F3470A">
        <w:rPr>
          <w:sz w:val="22"/>
          <w:szCs w:val="22"/>
          <w:lang w:val="en-US"/>
        </w:rPr>
        <w:t xml:space="preserve"> KK, </w:t>
      </w:r>
      <w:proofErr w:type="spellStart"/>
      <w:r w:rsidRPr="00F3470A">
        <w:rPr>
          <w:sz w:val="22"/>
          <w:szCs w:val="22"/>
          <w:lang w:val="en-US"/>
        </w:rPr>
        <w:t>Mita</w:t>
      </w:r>
      <w:proofErr w:type="spellEnd"/>
      <w:r w:rsidRPr="00F3470A">
        <w:rPr>
          <w:sz w:val="22"/>
          <w:szCs w:val="22"/>
          <w:lang w:val="en-US"/>
        </w:rPr>
        <w:t xml:space="preserve"> AC, </w:t>
      </w:r>
      <w:proofErr w:type="spellStart"/>
      <w:r w:rsidRPr="00F3470A">
        <w:rPr>
          <w:sz w:val="22"/>
          <w:szCs w:val="22"/>
          <w:u w:val="single"/>
          <w:lang w:val="en-US"/>
        </w:rPr>
        <w:t>Ricart</w:t>
      </w:r>
      <w:proofErr w:type="spellEnd"/>
      <w:r w:rsidRPr="00F3470A">
        <w:rPr>
          <w:sz w:val="22"/>
          <w:szCs w:val="22"/>
          <w:u w:val="single"/>
          <w:lang w:val="en-US"/>
        </w:rPr>
        <w:t xml:space="preserve"> AD</w:t>
      </w:r>
      <w:r w:rsidRPr="00F3470A">
        <w:rPr>
          <w:sz w:val="22"/>
          <w:szCs w:val="22"/>
          <w:lang w:val="en-US"/>
        </w:rPr>
        <w:t>,</w:t>
      </w:r>
      <w:r w:rsidRPr="00F3470A">
        <w:rPr>
          <w:bCs/>
          <w:sz w:val="22"/>
          <w:szCs w:val="22"/>
          <w:lang w:val="en-US"/>
        </w:rPr>
        <w:t xml:space="preserve"> </w:t>
      </w:r>
      <w:proofErr w:type="spellStart"/>
      <w:r w:rsidRPr="00F3470A">
        <w:rPr>
          <w:sz w:val="22"/>
          <w:szCs w:val="22"/>
          <w:lang w:val="en-US"/>
        </w:rPr>
        <w:t>Mita</w:t>
      </w:r>
      <w:proofErr w:type="spellEnd"/>
      <w:r w:rsidRPr="00F3470A">
        <w:rPr>
          <w:sz w:val="22"/>
          <w:szCs w:val="22"/>
          <w:lang w:val="en-US"/>
        </w:rPr>
        <w:t xml:space="preserve"> MM, Lin CC, Wood LS, Sarantopoulos J, </w:t>
      </w:r>
      <w:proofErr w:type="spellStart"/>
      <w:r w:rsidRPr="00F3470A">
        <w:rPr>
          <w:sz w:val="22"/>
          <w:szCs w:val="22"/>
          <w:lang w:val="en-US"/>
        </w:rPr>
        <w:t>Takimoto</w:t>
      </w:r>
      <w:proofErr w:type="spellEnd"/>
      <w:r w:rsidRPr="00F3470A">
        <w:rPr>
          <w:sz w:val="22"/>
          <w:szCs w:val="22"/>
          <w:lang w:val="en-US"/>
        </w:rPr>
        <w:t xml:space="preserve"> CH, Patnaik A, Qin A, Zildjian S, </w:t>
      </w:r>
      <w:proofErr w:type="spellStart"/>
      <w:r w:rsidRPr="00F3470A">
        <w:rPr>
          <w:sz w:val="22"/>
          <w:szCs w:val="22"/>
          <w:lang w:val="en-US"/>
        </w:rPr>
        <w:t>Tolcher</w:t>
      </w:r>
      <w:proofErr w:type="spellEnd"/>
      <w:r w:rsidRPr="00F3470A">
        <w:rPr>
          <w:sz w:val="22"/>
          <w:szCs w:val="22"/>
          <w:lang w:val="en-US"/>
        </w:rPr>
        <w:t xml:space="preserve"> AW. </w:t>
      </w:r>
      <w:r w:rsidRPr="00F3470A">
        <w:rPr>
          <w:bCs/>
          <w:sz w:val="22"/>
          <w:szCs w:val="22"/>
          <w:lang w:val="en-US"/>
        </w:rPr>
        <w:t xml:space="preserve">A phase I and pharmacokinetic study of a </w:t>
      </w:r>
      <w:proofErr w:type="spellStart"/>
      <w:r w:rsidRPr="00F3470A">
        <w:rPr>
          <w:bCs/>
          <w:sz w:val="22"/>
          <w:szCs w:val="22"/>
          <w:lang w:val="en-US"/>
        </w:rPr>
        <w:t>CanAg</w:t>
      </w:r>
      <w:proofErr w:type="spellEnd"/>
      <w:r w:rsidRPr="00F3470A">
        <w:rPr>
          <w:bCs/>
          <w:sz w:val="22"/>
          <w:szCs w:val="22"/>
          <w:lang w:val="en-US"/>
        </w:rPr>
        <w:t xml:space="preserve">-targeted immunoconjugate, HuC242-DM4, in patients with </w:t>
      </w:r>
      <w:proofErr w:type="spellStart"/>
      <w:r w:rsidRPr="00F3470A">
        <w:rPr>
          <w:bCs/>
          <w:sz w:val="22"/>
          <w:szCs w:val="22"/>
          <w:lang w:val="en-US"/>
        </w:rPr>
        <w:t>CanAg</w:t>
      </w:r>
      <w:proofErr w:type="spellEnd"/>
      <w:r w:rsidRPr="00F3470A">
        <w:rPr>
          <w:bCs/>
          <w:sz w:val="22"/>
          <w:szCs w:val="22"/>
          <w:lang w:val="en-US"/>
        </w:rPr>
        <w:t>-expressing solid tumors</w:t>
      </w:r>
      <w:r w:rsidRPr="00F3470A">
        <w:rPr>
          <w:sz w:val="22"/>
          <w:szCs w:val="22"/>
          <w:lang w:val="en-US"/>
        </w:rPr>
        <w:t xml:space="preserve">. AACR-NCI-EORTC </w:t>
      </w:r>
      <w:r w:rsidRPr="00F3470A">
        <w:rPr>
          <w:rStyle w:val="Strong"/>
          <w:b w:val="0"/>
          <w:sz w:val="22"/>
          <w:szCs w:val="22"/>
          <w:lang w:val="en-US"/>
        </w:rPr>
        <w:t>Molecular Targets Meeting</w:t>
      </w:r>
      <w:r w:rsidRPr="00F3470A">
        <w:rPr>
          <w:b/>
          <w:sz w:val="22"/>
          <w:szCs w:val="22"/>
          <w:lang w:val="en-US"/>
        </w:rPr>
        <w:t xml:space="preserve">, </w:t>
      </w:r>
      <w:r w:rsidRPr="00F3470A">
        <w:rPr>
          <w:sz w:val="22"/>
          <w:szCs w:val="22"/>
          <w:lang w:val="en-US"/>
        </w:rPr>
        <w:t xml:space="preserve">2007 </w:t>
      </w:r>
      <w:r w:rsidRPr="00F3470A">
        <w:rPr>
          <w:bCs/>
          <w:sz w:val="22"/>
          <w:szCs w:val="22"/>
          <w:lang w:val="en-US"/>
        </w:rPr>
        <w:t>(</w:t>
      </w:r>
      <w:proofErr w:type="spellStart"/>
      <w:r w:rsidRPr="00F3470A">
        <w:rPr>
          <w:bCs/>
          <w:sz w:val="22"/>
          <w:szCs w:val="22"/>
          <w:lang w:val="en-US"/>
        </w:rPr>
        <w:t>abstr</w:t>
      </w:r>
      <w:proofErr w:type="spellEnd"/>
      <w:r w:rsidRPr="00F3470A">
        <w:rPr>
          <w:bCs/>
          <w:sz w:val="22"/>
          <w:szCs w:val="22"/>
          <w:lang w:val="en-US"/>
        </w:rPr>
        <w:t xml:space="preserve"> B70).</w:t>
      </w:r>
    </w:p>
    <w:p w14:paraId="4733D029" w14:textId="77777777" w:rsidR="0072419D" w:rsidRPr="00F3470A" w:rsidRDefault="0072419D" w:rsidP="0072419D">
      <w:pPr>
        <w:autoSpaceDE w:val="0"/>
        <w:autoSpaceDN w:val="0"/>
        <w:adjustRightInd w:val="0"/>
        <w:jc w:val="both"/>
        <w:rPr>
          <w:sz w:val="22"/>
          <w:szCs w:val="22"/>
          <w:lang w:val="en-US"/>
        </w:rPr>
      </w:pPr>
    </w:p>
    <w:p w14:paraId="29C58EBC" w14:textId="77777777" w:rsidR="0072419D" w:rsidRPr="00F3470A" w:rsidRDefault="0072419D" w:rsidP="005E1A7D">
      <w:pPr>
        <w:numPr>
          <w:ilvl w:val="0"/>
          <w:numId w:val="12"/>
        </w:numPr>
        <w:autoSpaceDE w:val="0"/>
        <w:autoSpaceDN w:val="0"/>
        <w:adjustRightInd w:val="0"/>
        <w:ind w:left="360"/>
        <w:jc w:val="both"/>
        <w:rPr>
          <w:sz w:val="22"/>
          <w:szCs w:val="22"/>
          <w:lang w:val="en-US"/>
        </w:rPr>
      </w:pPr>
      <w:r w:rsidRPr="00F3470A">
        <w:rPr>
          <w:sz w:val="22"/>
          <w:szCs w:val="22"/>
          <w:lang w:val="en-US"/>
        </w:rPr>
        <w:t xml:space="preserve">Tan W, </w:t>
      </w:r>
      <w:proofErr w:type="spellStart"/>
      <w:r w:rsidRPr="00F3470A">
        <w:rPr>
          <w:sz w:val="22"/>
          <w:szCs w:val="22"/>
          <w:lang w:val="en-US"/>
        </w:rPr>
        <w:t>DePrimo</w:t>
      </w:r>
      <w:proofErr w:type="spellEnd"/>
      <w:r w:rsidRPr="00F3470A">
        <w:rPr>
          <w:sz w:val="22"/>
          <w:szCs w:val="22"/>
          <w:lang w:val="en-US"/>
        </w:rPr>
        <w:t xml:space="preserve"> S, </w:t>
      </w:r>
      <w:proofErr w:type="spellStart"/>
      <w:r w:rsidRPr="00F3470A">
        <w:rPr>
          <w:sz w:val="22"/>
          <w:szCs w:val="22"/>
          <w:lang w:val="en-US"/>
        </w:rPr>
        <w:t>Krishnamurthi</w:t>
      </w:r>
      <w:proofErr w:type="spellEnd"/>
      <w:r w:rsidRPr="00F3470A">
        <w:rPr>
          <w:sz w:val="22"/>
          <w:szCs w:val="22"/>
          <w:lang w:val="en-US"/>
        </w:rPr>
        <w:t xml:space="preserve"> SS, Rinehart JJ, </w:t>
      </w:r>
      <w:proofErr w:type="spellStart"/>
      <w:r w:rsidRPr="00F3470A">
        <w:rPr>
          <w:sz w:val="22"/>
          <w:szCs w:val="22"/>
          <w:lang w:val="en-US"/>
        </w:rPr>
        <w:t>Nabell</w:t>
      </w:r>
      <w:proofErr w:type="spellEnd"/>
      <w:r w:rsidRPr="00F3470A">
        <w:rPr>
          <w:sz w:val="22"/>
          <w:szCs w:val="22"/>
          <w:lang w:val="en-US"/>
        </w:rPr>
        <w:t xml:space="preserve"> LM, Nickens D, </w:t>
      </w:r>
      <w:proofErr w:type="spellStart"/>
      <w:r w:rsidRPr="00F3470A">
        <w:rPr>
          <w:sz w:val="22"/>
          <w:szCs w:val="22"/>
          <w:lang w:val="en-US"/>
        </w:rPr>
        <w:t>Bentivegna</w:t>
      </w:r>
      <w:proofErr w:type="spellEnd"/>
      <w:r w:rsidRPr="00F3470A">
        <w:rPr>
          <w:sz w:val="22"/>
          <w:szCs w:val="22"/>
          <w:lang w:val="en-US"/>
        </w:rPr>
        <w:t xml:space="preserve"> S, </w:t>
      </w:r>
      <w:proofErr w:type="spellStart"/>
      <w:r w:rsidRPr="00F3470A">
        <w:rPr>
          <w:sz w:val="22"/>
          <w:szCs w:val="22"/>
          <w:lang w:val="en-US"/>
        </w:rPr>
        <w:t>Wilner</w:t>
      </w:r>
      <w:proofErr w:type="spellEnd"/>
      <w:r w:rsidRPr="00F3470A">
        <w:rPr>
          <w:sz w:val="22"/>
          <w:szCs w:val="22"/>
          <w:lang w:val="en-US"/>
        </w:rPr>
        <w:t xml:space="preserve"> KD, </w:t>
      </w:r>
      <w:proofErr w:type="spellStart"/>
      <w:r w:rsidRPr="00F3470A">
        <w:rPr>
          <w:sz w:val="22"/>
          <w:szCs w:val="22"/>
          <w:u w:val="single"/>
          <w:lang w:val="en-US"/>
        </w:rPr>
        <w:t>Ricart</w:t>
      </w:r>
      <w:proofErr w:type="spellEnd"/>
      <w:r w:rsidRPr="00F3470A">
        <w:rPr>
          <w:sz w:val="22"/>
          <w:szCs w:val="22"/>
          <w:u w:val="single"/>
          <w:lang w:val="en-US"/>
        </w:rPr>
        <w:t xml:space="preserve"> AD</w:t>
      </w:r>
      <w:r w:rsidRPr="00F3470A">
        <w:rPr>
          <w:sz w:val="22"/>
          <w:szCs w:val="22"/>
          <w:lang w:val="en-US"/>
        </w:rPr>
        <w:t xml:space="preserve">, </w:t>
      </w:r>
      <w:proofErr w:type="spellStart"/>
      <w:r w:rsidRPr="00F3470A">
        <w:rPr>
          <w:sz w:val="22"/>
          <w:szCs w:val="22"/>
          <w:lang w:val="en-US"/>
        </w:rPr>
        <w:t>LoRusso</w:t>
      </w:r>
      <w:proofErr w:type="spellEnd"/>
      <w:r w:rsidRPr="00F3470A">
        <w:rPr>
          <w:sz w:val="22"/>
          <w:szCs w:val="22"/>
          <w:lang w:val="en-US"/>
        </w:rPr>
        <w:t xml:space="preserve"> PM. </w:t>
      </w:r>
      <w:r w:rsidRPr="00F3470A">
        <w:rPr>
          <w:bCs/>
          <w:sz w:val="22"/>
          <w:szCs w:val="22"/>
          <w:lang w:val="en-US"/>
        </w:rPr>
        <w:t>Pharmacokinetic (PK) and pharmacodynamic (PD) results of a phase I study of PD-0325901, a second generation oral MEK inhibitor, in patients with advanced cancer</w:t>
      </w:r>
      <w:r w:rsidRPr="00F3470A">
        <w:rPr>
          <w:sz w:val="22"/>
          <w:szCs w:val="22"/>
          <w:lang w:val="en-US"/>
        </w:rPr>
        <w:t xml:space="preserve">. AACR-NCI-EORTC </w:t>
      </w:r>
      <w:r w:rsidRPr="00F3470A">
        <w:rPr>
          <w:rStyle w:val="Strong"/>
          <w:b w:val="0"/>
          <w:sz w:val="22"/>
          <w:szCs w:val="22"/>
          <w:lang w:val="en-US"/>
        </w:rPr>
        <w:t>Molecular Targets Meeting</w:t>
      </w:r>
      <w:r w:rsidRPr="00F3470A">
        <w:rPr>
          <w:b/>
          <w:sz w:val="22"/>
          <w:szCs w:val="22"/>
          <w:lang w:val="en-US"/>
        </w:rPr>
        <w:t xml:space="preserve">, </w:t>
      </w:r>
      <w:r w:rsidRPr="00F3470A">
        <w:rPr>
          <w:sz w:val="22"/>
          <w:szCs w:val="22"/>
          <w:lang w:val="en-US"/>
        </w:rPr>
        <w:t xml:space="preserve">2007 </w:t>
      </w:r>
      <w:r w:rsidRPr="00F3470A">
        <w:rPr>
          <w:bCs/>
          <w:sz w:val="22"/>
          <w:szCs w:val="22"/>
          <w:lang w:val="en-US"/>
        </w:rPr>
        <w:t>(</w:t>
      </w:r>
      <w:proofErr w:type="spellStart"/>
      <w:r w:rsidRPr="00F3470A">
        <w:rPr>
          <w:bCs/>
          <w:sz w:val="22"/>
          <w:szCs w:val="22"/>
          <w:lang w:val="en-US"/>
        </w:rPr>
        <w:t>abstr</w:t>
      </w:r>
      <w:proofErr w:type="spellEnd"/>
      <w:r w:rsidRPr="00F3470A">
        <w:rPr>
          <w:bCs/>
          <w:sz w:val="22"/>
          <w:szCs w:val="22"/>
          <w:lang w:val="en-US"/>
        </w:rPr>
        <w:t xml:space="preserve"> B109).</w:t>
      </w:r>
    </w:p>
    <w:p w14:paraId="1B0193F9" w14:textId="77777777" w:rsidR="0072419D" w:rsidRPr="00F3470A" w:rsidRDefault="0072419D" w:rsidP="0072419D">
      <w:pPr>
        <w:autoSpaceDE w:val="0"/>
        <w:autoSpaceDN w:val="0"/>
        <w:adjustRightInd w:val="0"/>
        <w:jc w:val="both"/>
        <w:rPr>
          <w:sz w:val="22"/>
          <w:szCs w:val="22"/>
          <w:lang w:val="en-US"/>
        </w:rPr>
      </w:pPr>
    </w:p>
    <w:p w14:paraId="26966A7C" w14:textId="77777777" w:rsidR="0072419D" w:rsidRPr="00F3470A" w:rsidRDefault="0072419D" w:rsidP="005E1A7D">
      <w:pPr>
        <w:numPr>
          <w:ilvl w:val="0"/>
          <w:numId w:val="12"/>
        </w:numPr>
        <w:autoSpaceDE w:val="0"/>
        <w:autoSpaceDN w:val="0"/>
        <w:adjustRightInd w:val="0"/>
        <w:ind w:left="360"/>
        <w:jc w:val="both"/>
        <w:rPr>
          <w:sz w:val="22"/>
          <w:szCs w:val="22"/>
          <w:lang w:val="en-US"/>
        </w:rPr>
      </w:pPr>
      <w:proofErr w:type="spellStart"/>
      <w:r w:rsidRPr="00F3470A">
        <w:rPr>
          <w:sz w:val="22"/>
          <w:szCs w:val="22"/>
          <w:lang w:val="en-US"/>
        </w:rPr>
        <w:t>Haura</w:t>
      </w:r>
      <w:proofErr w:type="spellEnd"/>
      <w:r w:rsidRPr="00F3470A">
        <w:rPr>
          <w:sz w:val="22"/>
          <w:szCs w:val="22"/>
          <w:lang w:val="en-US"/>
        </w:rPr>
        <w:t xml:space="preserve"> EB, Larson TG, Stella PJ, </w:t>
      </w:r>
      <w:proofErr w:type="spellStart"/>
      <w:r w:rsidRPr="00F3470A">
        <w:rPr>
          <w:sz w:val="22"/>
          <w:szCs w:val="22"/>
          <w:lang w:val="en-US"/>
        </w:rPr>
        <w:t>Bazhenova</w:t>
      </w:r>
      <w:proofErr w:type="spellEnd"/>
      <w:r w:rsidRPr="00F3470A">
        <w:rPr>
          <w:sz w:val="22"/>
          <w:szCs w:val="22"/>
          <w:lang w:val="en-US"/>
        </w:rPr>
        <w:t xml:space="preserve"> L, Miller VA, Cohen RB, Eisenberg PD, </w:t>
      </w:r>
      <w:proofErr w:type="spellStart"/>
      <w:r w:rsidRPr="00F3470A">
        <w:rPr>
          <w:sz w:val="22"/>
          <w:szCs w:val="22"/>
          <w:lang w:val="en-US"/>
        </w:rPr>
        <w:t>Selaru</w:t>
      </w:r>
      <w:proofErr w:type="spellEnd"/>
      <w:r w:rsidRPr="00F3470A">
        <w:rPr>
          <w:sz w:val="22"/>
          <w:szCs w:val="22"/>
          <w:lang w:val="en-US"/>
        </w:rPr>
        <w:t xml:space="preserve"> P, </w:t>
      </w:r>
      <w:proofErr w:type="spellStart"/>
      <w:r w:rsidRPr="00F3470A">
        <w:rPr>
          <w:sz w:val="22"/>
          <w:szCs w:val="22"/>
          <w:lang w:val="en-US"/>
        </w:rPr>
        <w:t>Wilner</w:t>
      </w:r>
      <w:proofErr w:type="spellEnd"/>
      <w:r w:rsidRPr="00F3470A">
        <w:rPr>
          <w:sz w:val="22"/>
          <w:szCs w:val="22"/>
          <w:lang w:val="en-US"/>
        </w:rPr>
        <w:t xml:space="preserve"> KD, </w:t>
      </w:r>
      <w:proofErr w:type="spellStart"/>
      <w:r w:rsidRPr="00F3470A">
        <w:rPr>
          <w:sz w:val="22"/>
          <w:szCs w:val="22"/>
          <w:u w:val="single"/>
          <w:lang w:val="en-US"/>
        </w:rPr>
        <w:t>Ricart</w:t>
      </w:r>
      <w:proofErr w:type="spellEnd"/>
      <w:r w:rsidRPr="00F3470A">
        <w:rPr>
          <w:sz w:val="22"/>
          <w:szCs w:val="22"/>
          <w:u w:val="single"/>
          <w:lang w:val="en-US"/>
        </w:rPr>
        <w:t xml:space="preserve"> AD</w:t>
      </w:r>
      <w:r w:rsidRPr="00F3470A">
        <w:rPr>
          <w:sz w:val="22"/>
          <w:szCs w:val="22"/>
          <w:lang w:val="en-US"/>
        </w:rPr>
        <w:t xml:space="preserve">, </w:t>
      </w:r>
      <w:proofErr w:type="spellStart"/>
      <w:r w:rsidRPr="00F3470A">
        <w:rPr>
          <w:sz w:val="22"/>
          <w:szCs w:val="22"/>
          <w:lang w:val="en-US"/>
        </w:rPr>
        <w:t>Gadgeel</w:t>
      </w:r>
      <w:proofErr w:type="spellEnd"/>
      <w:r w:rsidRPr="00F3470A">
        <w:rPr>
          <w:sz w:val="22"/>
          <w:szCs w:val="22"/>
          <w:lang w:val="en-US"/>
        </w:rPr>
        <w:t xml:space="preserve"> SM. </w:t>
      </w:r>
      <w:r w:rsidRPr="00F3470A">
        <w:rPr>
          <w:bCs/>
          <w:sz w:val="22"/>
          <w:szCs w:val="22"/>
          <w:lang w:val="en-US"/>
        </w:rPr>
        <w:t>A pilot phase II study of PD-0325901, an oral MEK inhibitor, in previously treated patients with advanced non-small cell lung cancer</w:t>
      </w:r>
      <w:r w:rsidRPr="00F3470A">
        <w:rPr>
          <w:sz w:val="22"/>
          <w:szCs w:val="22"/>
          <w:lang w:val="en-US"/>
        </w:rPr>
        <w:t xml:space="preserve">. AACR-NCI-EORTC </w:t>
      </w:r>
      <w:r w:rsidRPr="00F3470A">
        <w:rPr>
          <w:rStyle w:val="Strong"/>
          <w:b w:val="0"/>
          <w:sz w:val="22"/>
          <w:szCs w:val="22"/>
          <w:lang w:val="en-US"/>
        </w:rPr>
        <w:t>Molecular Targets Meeting</w:t>
      </w:r>
      <w:r w:rsidRPr="00F3470A">
        <w:rPr>
          <w:b/>
          <w:sz w:val="22"/>
          <w:szCs w:val="22"/>
          <w:lang w:val="en-US"/>
        </w:rPr>
        <w:t xml:space="preserve">, </w:t>
      </w:r>
      <w:r w:rsidRPr="00F3470A">
        <w:rPr>
          <w:sz w:val="22"/>
          <w:szCs w:val="22"/>
          <w:lang w:val="en-US"/>
        </w:rPr>
        <w:t xml:space="preserve">2007 </w:t>
      </w:r>
      <w:r w:rsidRPr="00F3470A">
        <w:rPr>
          <w:bCs/>
          <w:sz w:val="22"/>
          <w:szCs w:val="22"/>
          <w:lang w:val="en-US"/>
        </w:rPr>
        <w:t>(</w:t>
      </w:r>
      <w:proofErr w:type="spellStart"/>
      <w:r w:rsidRPr="00F3470A">
        <w:rPr>
          <w:bCs/>
          <w:sz w:val="22"/>
          <w:szCs w:val="22"/>
          <w:lang w:val="en-US"/>
        </w:rPr>
        <w:t>abstr</w:t>
      </w:r>
      <w:proofErr w:type="spellEnd"/>
      <w:r w:rsidRPr="00F3470A">
        <w:rPr>
          <w:bCs/>
          <w:sz w:val="22"/>
          <w:szCs w:val="22"/>
          <w:lang w:val="en-US"/>
        </w:rPr>
        <w:t xml:space="preserve"> B110).</w:t>
      </w:r>
    </w:p>
    <w:p w14:paraId="737FE545" w14:textId="77777777" w:rsidR="0072419D" w:rsidRPr="00F3470A" w:rsidRDefault="0072419D" w:rsidP="0072419D">
      <w:pPr>
        <w:autoSpaceDE w:val="0"/>
        <w:autoSpaceDN w:val="0"/>
        <w:adjustRightInd w:val="0"/>
        <w:jc w:val="both"/>
        <w:rPr>
          <w:sz w:val="22"/>
          <w:szCs w:val="22"/>
          <w:lang w:val="en-US"/>
        </w:rPr>
      </w:pPr>
    </w:p>
    <w:p w14:paraId="0C8B7A30" w14:textId="77777777" w:rsidR="0072419D" w:rsidRPr="00F3470A" w:rsidRDefault="0072419D" w:rsidP="005E1A7D">
      <w:pPr>
        <w:numPr>
          <w:ilvl w:val="0"/>
          <w:numId w:val="12"/>
        </w:numPr>
        <w:autoSpaceDE w:val="0"/>
        <w:autoSpaceDN w:val="0"/>
        <w:adjustRightInd w:val="0"/>
        <w:ind w:left="360"/>
        <w:jc w:val="both"/>
        <w:rPr>
          <w:sz w:val="22"/>
          <w:szCs w:val="22"/>
          <w:lang w:val="en-US"/>
        </w:rPr>
      </w:pPr>
      <w:proofErr w:type="spellStart"/>
      <w:r w:rsidRPr="00F3470A">
        <w:rPr>
          <w:sz w:val="22"/>
          <w:szCs w:val="22"/>
          <w:lang w:val="en-US"/>
        </w:rPr>
        <w:t>LoRusso</w:t>
      </w:r>
      <w:proofErr w:type="spellEnd"/>
      <w:r w:rsidRPr="00F3470A">
        <w:rPr>
          <w:sz w:val="22"/>
          <w:szCs w:val="22"/>
          <w:lang w:val="en-US"/>
        </w:rPr>
        <w:t xml:space="preserve"> PA, </w:t>
      </w:r>
      <w:proofErr w:type="spellStart"/>
      <w:r w:rsidRPr="00F3470A">
        <w:rPr>
          <w:sz w:val="22"/>
          <w:szCs w:val="22"/>
          <w:lang w:val="en-US"/>
        </w:rPr>
        <w:t>Krishnamurthi</w:t>
      </w:r>
      <w:proofErr w:type="spellEnd"/>
      <w:r w:rsidRPr="00F3470A">
        <w:rPr>
          <w:sz w:val="22"/>
          <w:szCs w:val="22"/>
          <w:lang w:val="en-US"/>
        </w:rPr>
        <w:t xml:space="preserve"> SS, Rinehart JJ, </w:t>
      </w:r>
      <w:proofErr w:type="spellStart"/>
      <w:r w:rsidRPr="00F3470A">
        <w:rPr>
          <w:sz w:val="22"/>
          <w:szCs w:val="22"/>
          <w:lang w:val="en-US"/>
        </w:rPr>
        <w:t>Nabell</w:t>
      </w:r>
      <w:proofErr w:type="spellEnd"/>
      <w:r w:rsidRPr="00F3470A">
        <w:rPr>
          <w:sz w:val="22"/>
          <w:szCs w:val="22"/>
          <w:lang w:val="en-US"/>
        </w:rPr>
        <w:t xml:space="preserve"> LM, Croghan GA, Chapman PB, </w:t>
      </w:r>
      <w:proofErr w:type="spellStart"/>
      <w:r w:rsidRPr="00F3470A">
        <w:rPr>
          <w:sz w:val="22"/>
          <w:szCs w:val="22"/>
          <w:lang w:val="en-US"/>
        </w:rPr>
        <w:t>Selaru</w:t>
      </w:r>
      <w:proofErr w:type="spellEnd"/>
      <w:r w:rsidRPr="00F3470A">
        <w:rPr>
          <w:sz w:val="22"/>
          <w:szCs w:val="22"/>
          <w:lang w:val="en-US"/>
        </w:rPr>
        <w:t xml:space="preserve"> P, Kim S, </w:t>
      </w:r>
      <w:proofErr w:type="spellStart"/>
      <w:r w:rsidRPr="00F3470A">
        <w:rPr>
          <w:sz w:val="22"/>
          <w:szCs w:val="22"/>
          <w:u w:val="single"/>
          <w:lang w:val="en-US"/>
        </w:rPr>
        <w:t>Ricart</w:t>
      </w:r>
      <w:proofErr w:type="spellEnd"/>
      <w:r w:rsidRPr="00F3470A">
        <w:rPr>
          <w:sz w:val="22"/>
          <w:szCs w:val="22"/>
          <w:u w:val="single"/>
          <w:lang w:val="en-US"/>
        </w:rPr>
        <w:t xml:space="preserve"> AD</w:t>
      </w:r>
      <w:r w:rsidRPr="00F3470A">
        <w:rPr>
          <w:sz w:val="22"/>
          <w:szCs w:val="22"/>
          <w:lang w:val="en-US"/>
        </w:rPr>
        <w:t xml:space="preserve">, </w:t>
      </w:r>
      <w:proofErr w:type="spellStart"/>
      <w:r w:rsidRPr="00F3470A">
        <w:rPr>
          <w:sz w:val="22"/>
          <w:szCs w:val="22"/>
          <w:lang w:val="en-US"/>
        </w:rPr>
        <w:t>Wilner</w:t>
      </w:r>
      <w:proofErr w:type="spellEnd"/>
      <w:r w:rsidRPr="00F3470A">
        <w:rPr>
          <w:sz w:val="22"/>
          <w:szCs w:val="22"/>
          <w:lang w:val="en-US"/>
        </w:rPr>
        <w:t xml:space="preserve"> KD. </w:t>
      </w:r>
      <w:r w:rsidRPr="00F3470A">
        <w:rPr>
          <w:bCs/>
          <w:sz w:val="22"/>
          <w:szCs w:val="22"/>
          <w:lang w:val="en-US"/>
        </w:rPr>
        <w:t>Clinical aspects of a phase I study of PD-0325901, a selective oral MEK inhibitor, in patients with advanced cancer</w:t>
      </w:r>
      <w:r w:rsidRPr="00F3470A">
        <w:rPr>
          <w:sz w:val="22"/>
          <w:szCs w:val="22"/>
          <w:lang w:val="en-US"/>
        </w:rPr>
        <w:t xml:space="preserve">. AACR-NCI-EORTC </w:t>
      </w:r>
      <w:r w:rsidRPr="00F3470A">
        <w:rPr>
          <w:rStyle w:val="Strong"/>
          <w:b w:val="0"/>
          <w:sz w:val="22"/>
          <w:szCs w:val="22"/>
          <w:lang w:val="en-US"/>
        </w:rPr>
        <w:t>Molecular Targets Meeting</w:t>
      </w:r>
      <w:r w:rsidRPr="00F3470A">
        <w:rPr>
          <w:b/>
          <w:sz w:val="22"/>
          <w:szCs w:val="22"/>
          <w:lang w:val="en-US"/>
        </w:rPr>
        <w:t xml:space="preserve">, </w:t>
      </w:r>
      <w:r w:rsidRPr="00F3470A">
        <w:rPr>
          <w:sz w:val="22"/>
          <w:szCs w:val="22"/>
          <w:lang w:val="en-US"/>
        </w:rPr>
        <w:t xml:space="preserve">2007 </w:t>
      </w:r>
      <w:r w:rsidRPr="00F3470A">
        <w:rPr>
          <w:bCs/>
          <w:sz w:val="22"/>
          <w:szCs w:val="22"/>
          <w:lang w:val="en-US"/>
        </w:rPr>
        <w:t>(</w:t>
      </w:r>
      <w:proofErr w:type="spellStart"/>
      <w:r w:rsidRPr="00F3470A">
        <w:rPr>
          <w:bCs/>
          <w:sz w:val="22"/>
          <w:szCs w:val="22"/>
          <w:lang w:val="en-US"/>
        </w:rPr>
        <w:t>abstr</w:t>
      </w:r>
      <w:proofErr w:type="spellEnd"/>
      <w:r w:rsidRPr="00F3470A">
        <w:rPr>
          <w:bCs/>
          <w:sz w:val="22"/>
          <w:szCs w:val="22"/>
          <w:lang w:val="en-US"/>
        </w:rPr>
        <w:t xml:space="preserve"> B113).</w:t>
      </w:r>
    </w:p>
    <w:p w14:paraId="5DDB2920" w14:textId="77777777" w:rsidR="0072419D" w:rsidRPr="00F3470A" w:rsidRDefault="0072419D" w:rsidP="0072419D">
      <w:pPr>
        <w:autoSpaceDE w:val="0"/>
        <w:autoSpaceDN w:val="0"/>
        <w:adjustRightInd w:val="0"/>
        <w:jc w:val="both"/>
        <w:rPr>
          <w:sz w:val="22"/>
          <w:szCs w:val="22"/>
          <w:lang w:val="en-US"/>
        </w:rPr>
      </w:pPr>
    </w:p>
    <w:p w14:paraId="3BC5987A" w14:textId="77777777" w:rsidR="0072419D" w:rsidRPr="00F3470A" w:rsidRDefault="0072419D" w:rsidP="005E1A7D">
      <w:pPr>
        <w:numPr>
          <w:ilvl w:val="0"/>
          <w:numId w:val="12"/>
        </w:numPr>
        <w:autoSpaceDE w:val="0"/>
        <w:autoSpaceDN w:val="0"/>
        <w:adjustRightInd w:val="0"/>
        <w:ind w:left="360"/>
        <w:jc w:val="both"/>
        <w:rPr>
          <w:sz w:val="22"/>
          <w:szCs w:val="22"/>
          <w:lang w:val="en-US"/>
        </w:rPr>
      </w:pPr>
      <w:proofErr w:type="spellStart"/>
      <w:r w:rsidRPr="00F3470A">
        <w:rPr>
          <w:sz w:val="22"/>
          <w:szCs w:val="22"/>
          <w:lang w:val="en-US"/>
        </w:rPr>
        <w:t>Takimoto</w:t>
      </w:r>
      <w:proofErr w:type="spellEnd"/>
      <w:r w:rsidRPr="00F3470A">
        <w:rPr>
          <w:sz w:val="22"/>
          <w:szCs w:val="22"/>
          <w:lang w:val="en-US"/>
        </w:rPr>
        <w:t xml:space="preserve"> CH, Chu QSC, Yen Y, O’Rourke P, Cooper J, Pardo S, </w:t>
      </w:r>
      <w:proofErr w:type="spellStart"/>
      <w:r w:rsidRPr="00F3470A">
        <w:rPr>
          <w:sz w:val="22"/>
          <w:szCs w:val="22"/>
          <w:lang w:val="en-US"/>
        </w:rPr>
        <w:t>Tolcher</w:t>
      </w:r>
      <w:proofErr w:type="spellEnd"/>
      <w:r w:rsidRPr="00F3470A">
        <w:rPr>
          <w:sz w:val="22"/>
          <w:szCs w:val="22"/>
          <w:lang w:val="en-US"/>
        </w:rPr>
        <w:t xml:space="preserve"> AW, Patnaik A, Papadopoulos K, </w:t>
      </w:r>
      <w:proofErr w:type="spellStart"/>
      <w:r w:rsidRPr="00F3470A">
        <w:rPr>
          <w:sz w:val="22"/>
          <w:szCs w:val="22"/>
          <w:lang w:val="en-US"/>
        </w:rPr>
        <w:t>Beeram</w:t>
      </w:r>
      <w:proofErr w:type="spellEnd"/>
      <w:r w:rsidRPr="00F3470A">
        <w:rPr>
          <w:sz w:val="22"/>
          <w:szCs w:val="22"/>
          <w:lang w:val="en-US"/>
        </w:rPr>
        <w:t xml:space="preserve"> M, </w:t>
      </w:r>
      <w:proofErr w:type="spellStart"/>
      <w:r w:rsidRPr="00F3470A">
        <w:rPr>
          <w:sz w:val="22"/>
          <w:szCs w:val="22"/>
          <w:u w:val="single"/>
          <w:lang w:val="en-US"/>
        </w:rPr>
        <w:t>Ricart</w:t>
      </w:r>
      <w:proofErr w:type="spellEnd"/>
      <w:r w:rsidRPr="00F3470A">
        <w:rPr>
          <w:sz w:val="22"/>
          <w:szCs w:val="22"/>
          <w:u w:val="single"/>
          <w:lang w:val="en-US"/>
        </w:rPr>
        <w:t xml:space="preserve"> AD</w:t>
      </w:r>
      <w:r w:rsidRPr="00F3470A">
        <w:rPr>
          <w:sz w:val="22"/>
          <w:szCs w:val="22"/>
          <w:lang w:val="en-US"/>
        </w:rPr>
        <w:t xml:space="preserve">, Lin CC, </w:t>
      </w:r>
      <w:proofErr w:type="spellStart"/>
      <w:r w:rsidRPr="00F3470A">
        <w:rPr>
          <w:sz w:val="22"/>
          <w:szCs w:val="22"/>
          <w:lang w:val="en-US"/>
        </w:rPr>
        <w:t>Mita</w:t>
      </w:r>
      <w:proofErr w:type="spellEnd"/>
      <w:r w:rsidRPr="00F3470A">
        <w:rPr>
          <w:sz w:val="22"/>
          <w:szCs w:val="22"/>
          <w:lang w:val="en-US"/>
        </w:rPr>
        <w:t xml:space="preserve"> AC, Calvo E, Espinoza-Delgado I, </w:t>
      </w:r>
      <w:proofErr w:type="spellStart"/>
      <w:r w:rsidRPr="00F3470A">
        <w:rPr>
          <w:sz w:val="22"/>
          <w:szCs w:val="22"/>
          <w:lang w:val="en-US"/>
        </w:rPr>
        <w:t>Zwiebel</w:t>
      </w:r>
      <w:proofErr w:type="spellEnd"/>
      <w:r w:rsidRPr="00F3470A">
        <w:rPr>
          <w:sz w:val="22"/>
          <w:szCs w:val="22"/>
          <w:lang w:val="en-US"/>
        </w:rPr>
        <w:t xml:space="preserve"> J, Sarantopoulos J. </w:t>
      </w:r>
      <w:r w:rsidRPr="00F3470A">
        <w:rPr>
          <w:bCs/>
          <w:sz w:val="22"/>
          <w:szCs w:val="22"/>
          <w:lang w:val="en-US"/>
        </w:rPr>
        <w:t>A Phase I pharmacokinetic (PK) and pharmacodynamic (PD) study of GTI2040 (GTI), a novel ribonucleotide reductase inhibitor in combination with gemcitabine (Gem) in adult patients (pts) with advanced solid tumors</w:t>
      </w:r>
      <w:r w:rsidRPr="00F3470A">
        <w:rPr>
          <w:sz w:val="22"/>
          <w:szCs w:val="22"/>
          <w:lang w:val="en-US"/>
        </w:rPr>
        <w:t xml:space="preserve">. AACR-NCI-EORTC </w:t>
      </w:r>
      <w:r w:rsidRPr="00F3470A">
        <w:rPr>
          <w:rStyle w:val="Strong"/>
          <w:b w:val="0"/>
          <w:sz w:val="22"/>
          <w:szCs w:val="22"/>
          <w:lang w:val="en-US"/>
        </w:rPr>
        <w:t>Molecular Targets Meeting</w:t>
      </w:r>
      <w:r w:rsidRPr="00F3470A">
        <w:rPr>
          <w:b/>
          <w:sz w:val="22"/>
          <w:szCs w:val="22"/>
          <w:lang w:val="en-US"/>
        </w:rPr>
        <w:t xml:space="preserve">, </w:t>
      </w:r>
      <w:r w:rsidRPr="00F3470A">
        <w:rPr>
          <w:sz w:val="22"/>
          <w:szCs w:val="22"/>
          <w:lang w:val="en-US"/>
        </w:rPr>
        <w:t xml:space="preserve">2007 </w:t>
      </w:r>
      <w:r w:rsidRPr="00F3470A">
        <w:rPr>
          <w:bCs/>
          <w:sz w:val="22"/>
          <w:szCs w:val="22"/>
          <w:lang w:val="en-US"/>
        </w:rPr>
        <w:t>(</w:t>
      </w:r>
      <w:proofErr w:type="spellStart"/>
      <w:r w:rsidRPr="00F3470A">
        <w:rPr>
          <w:bCs/>
          <w:sz w:val="22"/>
          <w:szCs w:val="22"/>
          <w:lang w:val="en-US"/>
        </w:rPr>
        <w:t>abstr</w:t>
      </w:r>
      <w:proofErr w:type="spellEnd"/>
      <w:r w:rsidRPr="00F3470A">
        <w:rPr>
          <w:bCs/>
          <w:sz w:val="22"/>
          <w:szCs w:val="22"/>
          <w:lang w:val="en-US"/>
        </w:rPr>
        <w:t xml:space="preserve"> C160).</w:t>
      </w:r>
    </w:p>
    <w:p w14:paraId="267750B8" w14:textId="77777777" w:rsidR="0072419D" w:rsidRPr="00F3470A" w:rsidRDefault="0072419D" w:rsidP="0072419D">
      <w:pPr>
        <w:autoSpaceDE w:val="0"/>
        <w:autoSpaceDN w:val="0"/>
        <w:adjustRightInd w:val="0"/>
        <w:jc w:val="both"/>
        <w:rPr>
          <w:sz w:val="22"/>
          <w:szCs w:val="22"/>
          <w:lang w:val="en-US"/>
        </w:rPr>
      </w:pPr>
    </w:p>
    <w:p w14:paraId="4A6078DC" w14:textId="77777777" w:rsidR="0072419D" w:rsidRPr="00F3470A" w:rsidRDefault="0072419D" w:rsidP="005E1A7D">
      <w:pPr>
        <w:numPr>
          <w:ilvl w:val="0"/>
          <w:numId w:val="12"/>
        </w:numPr>
        <w:autoSpaceDE w:val="0"/>
        <w:autoSpaceDN w:val="0"/>
        <w:adjustRightInd w:val="0"/>
        <w:ind w:left="360"/>
        <w:jc w:val="both"/>
        <w:rPr>
          <w:sz w:val="22"/>
          <w:szCs w:val="22"/>
          <w:lang w:val="en-US"/>
        </w:rPr>
      </w:pPr>
      <w:r w:rsidRPr="00F3470A">
        <w:rPr>
          <w:sz w:val="22"/>
          <w:szCs w:val="22"/>
          <w:lang w:val="en-US"/>
        </w:rPr>
        <w:t xml:space="preserve">Papadopoulos K, </w:t>
      </w:r>
      <w:proofErr w:type="spellStart"/>
      <w:r w:rsidRPr="00F3470A">
        <w:rPr>
          <w:sz w:val="22"/>
          <w:szCs w:val="22"/>
          <w:lang w:val="en-US"/>
        </w:rPr>
        <w:t>Mita</w:t>
      </w:r>
      <w:proofErr w:type="spellEnd"/>
      <w:r w:rsidRPr="00F3470A">
        <w:rPr>
          <w:sz w:val="22"/>
          <w:szCs w:val="22"/>
          <w:lang w:val="en-US"/>
        </w:rPr>
        <w:t xml:space="preserve"> A, </w:t>
      </w:r>
      <w:proofErr w:type="spellStart"/>
      <w:r w:rsidRPr="00F3470A">
        <w:rPr>
          <w:sz w:val="22"/>
          <w:szCs w:val="22"/>
          <w:u w:val="single"/>
          <w:lang w:val="en-US"/>
        </w:rPr>
        <w:t>Ricart</w:t>
      </w:r>
      <w:proofErr w:type="spellEnd"/>
      <w:r w:rsidRPr="00F3470A">
        <w:rPr>
          <w:sz w:val="22"/>
          <w:szCs w:val="22"/>
          <w:u w:val="single"/>
          <w:lang w:val="en-US"/>
        </w:rPr>
        <w:t xml:space="preserve"> A</w:t>
      </w:r>
      <w:r w:rsidRPr="00F3470A">
        <w:rPr>
          <w:sz w:val="22"/>
          <w:szCs w:val="22"/>
          <w:lang w:val="en-US"/>
        </w:rPr>
        <w:t xml:space="preserve">, Hufnagel D, </w:t>
      </w:r>
      <w:proofErr w:type="spellStart"/>
      <w:r w:rsidRPr="00F3470A">
        <w:rPr>
          <w:sz w:val="22"/>
          <w:szCs w:val="22"/>
          <w:lang w:val="en-US"/>
        </w:rPr>
        <w:t>Northfelt</w:t>
      </w:r>
      <w:proofErr w:type="spellEnd"/>
      <w:r w:rsidRPr="00F3470A">
        <w:rPr>
          <w:sz w:val="22"/>
          <w:szCs w:val="22"/>
          <w:lang w:val="en-US"/>
        </w:rPr>
        <w:t xml:space="preserve"> D, Von Hoff D, </w:t>
      </w:r>
      <w:proofErr w:type="spellStart"/>
      <w:r w:rsidRPr="00F3470A">
        <w:rPr>
          <w:sz w:val="22"/>
          <w:szCs w:val="22"/>
          <w:lang w:val="en-US"/>
        </w:rPr>
        <w:t>Darjania</w:t>
      </w:r>
      <w:proofErr w:type="spellEnd"/>
      <w:r w:rsidRPr="00F3470A">
        <w:rPr>
          <w:sz w:val="22"/>
          <w:szCs w:val="22"/>
          <w:lang w:val="en-US"/>
        </w:rPr>
        <w:t xml:space="preserve"> L, Lim J, Padgett C, Marschke R. </w:t>
      </w:r>
      <w:r w:rsidRPr="00F3470A">
        <w:rPr>
          <w:bCs/>
          <w:sz w:val="22"/>
          <w:szCs w:val="22"/>
          <w:lang w:val="en-US"/>
        </w:rPr>
        <w:t>Pharmacokinetic findings from the phase I study of Quarfloxin (CX-3543): A protein-rDNA quadruplex inhibitor, in patients with advanced solid tumors</w:t>
      </w:r>
      <w:r w:rsidRPr="00F3470A">
        <w:rPr>
          <w:sz w:val="22"/>
          <w:szCs w:val="22"/>
          <w:lang w:val="en-US"/>
        </w:rPr>
        <w:t xml:space="preserve">. AACR-NCI-EORTC </w:t>
      </w:r>
      <w:r w:rsidRPr="00F3470A">
        <w:rPr>
          <w:rStyle w:val="Strong"/>
          <w:b w:val="0"/>
          <w:sz w:val="22"/>
          <w:szCs w:val="22"/>
          <w:lang w:val="en-US"/>
        </w:rPr>
        <w:t>Molecular Targets Meeting</w:t>
      </w:r>
      <w:r w:rsidRPr="00F3470A">
        <w:rPr>
          <w:b/>
          <w:sz w:val="22"/>
          <w:szCs w:val="22"/>
          <w:lang w:val="en-US"/>
        </w:rPr>
        <w:t xml:space="preserve">, </w:t>
      </w:r>
      <w:r w:rsidRPr="00F3470A">
        <w:rPr>
          <w:sz w:val="22"/>
          <w:szCs w:val="22"/>
          <w:lang w:val="en-US"/>
        </w:rPr>
        <w:t xml:space="preserve">2007 </w:t>
      </w:r>
      <w:r w:rsidRPr="00F3470A">
        <w:rPr>
          <w:bCs/>
          <w:sz w:val="22"/>
          <w:szCs w:val="22"/>
          <w:lang w:val="en-US"/>
        </w:rPr>
        <w:t>(</w:t>
      </w:r>
      <w:proofErr w:type="spellStart"/>
      <w:r w:rsidRPr="00F3470A">
        <w:rPr>
          <w:bCs/>
          <w:sz w:val="22"/>
          <w:szCs w:val="22"/>
          <w:lang w:val="en-US"/>
        </w:rPr>
        <w:t>abstr</w:t>
      </w:r>
      <w:proofErr w:type="spellEnd"/>
      <w:r w:rsidRPr="00F3470A">
        <w:rPr>
          <w:bCs/>
          <w:sz w:val="22"/>
          <w:szCs w:val="22"/>
          <w:lang w:val="en-US"/>
        </w:rPr>
        <w:t xml:space="preserve"> B93).</w:t>
      </w:r>
    </w:p>
    <w:p w14:paraId="72097DD7" w14:textId="77777777" w:rsidR="0072419D" w:rsidRPr="00F3470A" w:rsidRDefault="0072419D" w:rsidP="0072419D">
      <w:pPr>
        <w:autoSpaceDE w:val="0"/>
        <w:autoSpaceDN w:val="0"/>
        <w:adjustRightInd w:val="0"/>
        <w:jc w:val="both"/>
        <w:rPr>
          <w:sz w:val="22"/>
          <w:szCs w:val="22"/>
          <w:lang w:val="en-US"/>
        </w:rPr>
      </w:pPr>
    </w:p>
    <w:p w14:paraId="712D8CDA" w14:textId="77777777" w:rsidR="0072419D" w:rsidRPr="00F3470A" w:rsidRDefault="0072419D" w:rsidP="005E1A7D">
      <w:pPr>
        <w:pStyle w:val="Authors"/>
        <w:widowControl/>
        <w:numPr>
          <w:ilvl w:val="0"/>
          <w:numId w:val="12"/>
        </w:numPr>
        <w:ind w:left="360"/>
        <w:jc w:val="both"/>
        <w:rPr>
          <w:rFonts w:ascii="Times New Roman" w:eastAsia="MS Mincho" w:hAnsi="Times New Roman" w:cs="Times New Roman"/>
          <w:sz w:val="22"/>
          <w:szCs w:val="22"/>
          <w:lang w:eastAsia="ja-JP"/>
        </w:rPr>
      </w:pPr>
      <w:proofErr w:type="spellStart"/>
      <w:r w:rsidRPr="00F3470A">
        <w:rPr>
          <w:rFonts w:ascii="Times New Roman" w:eastAsia="MS Mincho" w:hAnsi="Times New Roman" w:cs="Times New Roman"/>
          <w:sz w:val="22"/>
          <w:szCs w:val="22"/>
          <w:lang w:eastAsia="ja-JP"/>
        </w:rPr>
        <w:t>Rini</w:t>
      </w:r>
      <w:proofErr w:type="spellEnd"/>
      <w:r w:rsidRPr="00F3470A">
        <w:rPr>
          <w:rFonts w:ascii="Times New Roman" w:eastAsia="MS Mincho" w:hAnsi="Times New Roman" w:cs="Times New Roman"/>
          <w:sz w:val="22"/>
          <w:szCs w:val="22"/>
          <w:lang w:eastAsia="ja-JP"/>
        </w:rPr>
        <w:t xml:space="preserve"> BI, Schiller JH, Fruehauf JP, Cohen EE, </w:t>
      </w:r>
      <w:proofErr w:type="spellStart"/>
      <w:r w:rsidRPr="00F3470A">
        <w:rPr>
          <w:rFonts w:ascii="Times New Roman" w:eastAsia="MS Mincho" w:hAnsi="Times New Roman" w:cs="Times New Roman"/>
          <w:sz w:val="22"/>
          <w:szCs w:val="22"/>
          <w:lang w:eastAsia="ja-JP"/>
        </w:rPr>
        <w:t>Tarazi</w:t>
      </w:r>
      <w:proofErr w:type="spellEnd"/>
      <w:r w:rsidRPr="00F3470A">
        <w:rPr>
          <w:rFonts w:ascii="Times New Roman" w:eastAsia="MS Mincho" w:hAnsi="Times New Roman" w:cs="Times New Roman"/>
          <w:sz w:val="22"/>
          <w:szCs w:val="22"/>
          <w:lang w:eastAsia="ja-JP"/>
        </w:rPr>
        <w:t xml:space="preserve"> JC, </w:t>
      </w:r>
      <w:proofErr w:type="spellStart"/>
      <w:r w:rsidRPr="00F3470A">
        <w:rPr>
          <w:rFonts w:ascii="Times New Roman" w:eastAsia="MS Mincho" w:hAnsi="Times New Roman" w:cs="Times New Roman"/>
          <w:sz w:val="22"/>
          <w:szCs w:val="22"/>
          <w:lang w:eastAsia="ja-JP"/>
        </w:rPr>
        <w:t>Rosbrook</w:t>
      </w:r>
      <w:proofErr w:type="spellEnd"/>
      <w:r w:rsidRPr="00F3470A">
        <w:rPr>
          <w:rFonts w:ascii="Times New Roman" w:eastAsia="MS Mincho" w:hAnsi="Times New Roman" w:cs="Times New Roman"/>
          <w:sz w:val="22"/>
          <w:szCs w:val="22"/>
          <w:lang w:eastAsia="ja-JP"/>
        </w:rPr>
        <w:t xml:space="preserve"> B, </w:t>
      </w:r>
      <w:proofErr w:type="spellStart"/>
      <w:r w:rsidRPr="00F3470A">
        <w:rPr>
          <w:rFonts w:ascii="Times New Roman" w:eastAsia="MS Mincho" w:hAnsi="Times New Roman" w:cs="Times New Roman"/>
          <w:sz w:val="22"/>
          <w:szCs w:val="22"/>
          <w:u w:val="single"/>
          <w:lang w:eastAsia="ja-JP"/>
        </w:rPr>
        <w:t>Ricart</w:t>
      </w:r>
      <w:proofErr w:type="spellEnd"/>
      <w:r w:rsidRPr="00F3470A">
        <w:rPr>
          <w:rFonts w:ascii="Times New Roman" w:eastAsia="MS Mincho" w:hAnsi="Times New Roman" w:cs="Times New Roman"/>
          <w:sz w:val="22"/>
          <w:szCs w:val="22"/>
          <w:u w:val="single"/>
          <w:lang w:eastAsia="ja-JP"/>
        </w:rPr>
        <w:t xml:space="preserve"> AD</w:t>
      </w:r>
      <w:r w:rsidRPr="00F3470A">
        <w:rPr>
          <w:rFonts w:ascii="Times New Roman" w:eastAsia="MS Mincho" w:hAnsi="Times New Roman" w:cs="Times New Roman"/>
          <w:sz w:val="22"/>
          <w:szCs w:val="22"/>
          <w:lang w:eastAsia="ja-JP"/>
        </w:rPr>
        <w:t xml:space="preserve">, </w:t>
      </w:r>
      <w:proofErr w:type="spellStart"/>
      <w:r w:rsidRPr="00F3470A">
        <w:rPr>
          <w:rFonts w:ascii="Times New Roman" w:eastAsia="MS Mincho" w:hAnsi="Times New Roman" w:cs="Times New Roman"/>
          <w:sz w:val="22"/>
          <w:szCs w:val="22"/>
          <w:lang w:eastAsia="ja-JP"/>
        </w:rPr>
        <w:t>Olszanski</w:t>
      </w:r>
      <w:proofErr w:type="spellEnd"/>
      <w:r w:rsidRPr="00F3470A">
        <w:rPr>
          <w:rFonts w:ascii="Times New Roman" w:eastAsia="MS Mincho" w:hAnsi="Times New Roman" w:cs="Times New Roman"/>
          <w:sz w:val="22"/>
          <w:szCs w:val="22"/>
          <w:lang w:eastAsia="ja-JP"/>
        </w:rPr>
        <w:t xml:space="preserve"> AJ, Kim S, Spano J. Association of diastolic blood pressure (</w:t>
      </w:r>
      <w:proofErr w:type="spellStart"/>
      <w:r w:rsidRPr="00F3470A">
        <w:rPr>
          <w:rFonts w:ascii="Times New Roman" w:eastAsia="MS Mincho" w:hAnsi="Times New Roman" w:cs="Times New Roman"/>
          <w:sz w:val="22"/>
          <w:szCs w:val="22"/>
          <w:lang w:eastAsia="ja-JP"/>
        </w:rPr>
        <w:t>dBP</w:t>
      </w:r>
      <w:proofErr w:type="spellEnd"/>
      <w:r w:rsidRPr="00F3470A">
        <w:rPr>
          <w:rFonts w:ascii="Times New Roman" w:eastAsia="MS Mincho" w:hAnsi="Times New Roman" w:cs="Times New Roman"/>
          <w:sz w:val="22"/>
          <w:szCs w:val="22"/>
          <w:lang w:eastAsia="ja-JP"/>
        </w:rPr>
        <w:t xml:space="preserve">) ≥ 90 mmHg with overall survival (OS) in patients treated with </w:t>
      </w:r>
      <w:proofErr w:type="spellStart"/>
      <w:r w:rsidRPr="00F3470A">
        <w:rPr>
          <w:rFonts w:ascii="Times New Roman" w:eastAsia="MS Mincho" w:hAnsi="Times New Roman" w:cs="Times New Roman"/>
          <w:sz w:val="22"/>
          <w:szCs w:val="22"/>
          <w:lang w:eastAsia="ja-JP"/>
        </w:rPr>
        <w:t>axitinib</w:t>
      </w:r>
      <w:proofErr w:type="spellEnd"/>
      <w:r w:rsidRPr="00F3470A">
        <w:rPr>
          <w:rFonts w:ascii="Times New Roman" w:eastAsia="MS Mincho" w:hAnsi="Times New Roman" w:cs="Times New Roman"/>
          <w:sz w:val="22"/>
          <w:szCs w:val="22"/>
          <w:lang w:eastAsia="ja-JP"/>
        </w:rPr>
        <w:t xml:space="preserve"> (AG-013736). J Clin Oncol 26(18S):163s, 2008 (</w:t>
      </w:r>
      <w:proofErr w:type="spellStart"/>
      <w:r w:rsidRPr="00F3470A">
        <w:rPr>
          <w:rFonts w:ascii="Times New Roman" w:eastAsia="MS Mincho" w:hAnsi="Times New Roman" w:cs="Times New Roman"/>
          <w:sz w:val="22"/>
          <w:szCs w:val="22"/>
          <w:lang w:eastAsia="ja-JP"/>
        </w:rPr>
        <w:t>abstr</w:t>
      </w:r>
      <w:proofErr w:type="spellEnd"/>
      <w:r w:rsidRPr="00F3470A">
        <w:rPr>
          <w:rFonts w:ascii="Times New Roman" w:eastAsia="MS Mincho" w:hAnsi="Times New Roman" w:cs="Times New Roman"/>
          <w:sz w:val="22"/>
          <w:szCs w:val="22"/>
          <w:lang w:eastAsia="ja-JP"/>
        </w:rPr>
        <w:t xml:space="preserve"> 3543).</w:t>
      </w:r>
    </w:p>
    <w:p w14:paraId="7B8168D3" w14:textId="77777777" w:rsidR="0072419D" w:rsidRPr="00F3470A" w:rsidRDefault="0072419D" w:rsidP="0072419D">
      <w:pPr>
        <w:pStyle w:val="Authors"/>
        <w:widowControl/>
        <w:jc w:val="both"/>
        <w:rPr>
          <w:rFonts w:ascii="Times New Roman" w:eastAsia="MS Mincho" w:hAnsi="Times New Roman" w:cs="Times New Roman"/>
          <w:sz w:val="22"/>
          <w:szCs w:val="22"/>
          <w:lang w:eastAsia="ja-JP"/>
        </w:rPr>
      </w:pPr>
    </w:p>
    <w:p w14:paraId="2E9F5A91" w14:textId="77777777" w:rsidR="0072419D" w:rsidRPr="00F3470A" w:rsidRDefault="0072419D" w:rsidP="005E1A7D">
      <w:pPr>
        <w:numPr>
          <w:ilvl w:val="0"/>
          <w:numId w:val="12"/>
        </w:numPr>
        <w:ind w:left="360"/>
        <w:jc w:val="both"/>
        <w:rPr>
          <w:rFonts w:eastAsia="MS Mincho"/>
          <w:sz w:val="22"/>
          <w:szCs w:val="22"/>
          <w:lang w:val="en-US" w:eastAsia="ja-JP"/>
        </w:rPr>
      </w:pPr>
      <w:proofErr w:type="spellStart"/>
      <w:r w:rsidRPr="00F3470A">
        <w:rPr>
          <w:rFonts w:eastAsia="MS Mincho"/>
          <w:sz w:val="22"/>
          <w:szCs w:val="22"/>
          <w:lang w:val="en-US" w:eastAsia="ja-JP"/>
        </w:rPr>
        <w:t>Maurel</w:t>
      </w:r>
      <w:proofErr w:type="spellEnd"/>
      <w:r w:rsidRPr="00F3470A">
        <w:rPr>
          <w:rFonts w:eastAsia="MS Mincho"/>
          <w:sz w:val="22"/>
          <w:szCs w:val="22"/>
          <w:lang w:val="en-US" w:eastAsia="ja-JP"/>
        </w:rPr>
        <w:t xml:space="preserve"> J, </w:t>
      </w:r>
      <w:proofErr w:type="spellStart"/>
      <w:r w:rsidRPr="00F3470A">
        <w:rPr>
          <w:rFonts w:eastAsia="MS Mincho"/>
          <w:sz w:val="22"/>
          <w:szCs w:val="22"/>
          <w:lang w:val="en-US" w:eastAsia="ja-JP"/>
        </w:rPr>
        <w:t>Chodkiewicz</w:t>
      </w:r>
      <w:proofErr w:type="spellEnd"/>
      <w:r w:rsidRPr="00F3470A">
        <w:rPr>
          <w:rFonts w:eastAsia="MS Mincho"/>
          <w:sz w:val="22"/>
          <w:szCs w:val="22"/>
          <w:lang w:val="en-US" w:eastAsia="ja-JP"/>
        </w:rPr>
        <w:t xml:space="preserve"> C, Spano J, Wong RP, </w:t>
      </w:r>
      <w:proofErr w:type="spellStart"/>
      <w:r w:rsidRPr="00F3470A">
        <w:rPr>
          <w:rFonts w:eastAsia="MS Mincho"/>
          <w:sz w:val="22"/>
          <w:szCs w:val="22"/>
          <w:lang w:val="en-US" w:eastAsia="ja-JP"/>
        </w:rPr>
        <w:t>Wasan</w:t>
      </w:r>
      <w:proofErr w:type="spellEnd"/>
      <w:r w:rsidRPr="00F3470A">
        <w:rPr>
          <w:rFonts w:eastAsia="MS Mincho"/>
          <w:sz w:val="22"/>
          <w:szCs w:val="22"/>
          <w:lang w:val="en-US" w:eastAsia="ja-JP"/>
        </w:rPr>
        <w:t xml:space="preserve"> HS, Barone C, </w:t>
      </w:r>
      <w:proofErr w:type="spellStart"/>
      <w:r w:rsidRPr="00F3470A">
        <w:rPr>
          <w:rFonts w:eastAsia="MS Mincho"/>
          <w:sz w:val="22"/>
          <w:szCs w:val="22"/>
          <w:lang w:val="en-US" w:eastAsia="ja-JP"/>
        </w:rPr>
        <w:t>Rosbrook</w:t>
      </w:r>
      <w:proofErr w:type="spellEnd"/>
      <w:r w:rsidRPr="00F3470A">
        <w:rPr>
          <w:rFonts w:eastAsia="MS Mincho"/>
          <w:sz w:val="22"/>
          <w:szCs w:val="22"/>
          <w:lang w:val="en-US" w:eastAsia="ja-JP"/>
        </w:rPr>
        <w:t xml:space="preserve"> B, </w:t>
      </w:r>
      <w:proofErr w:type="spellStart"/>
      <w:r w:rsidRPr="00F3470A">
        <w:rPr>
          <w:rFonts w:eastAsia="MS Mincho"/>
          <w:sz w:val="22"/>
          <w:szCs w:val="22"/>
          <w:u w:val="single"/>
          <w:lang w:val="en-US" w:eastAsia="ja-JP"/>
        </w:rPr>
        <w:t>Ricart</w:t>
      </w:r>
      <w:proofErr w:type="spellEnd"/>
      <w:r w:rsidRPr="00F3470A">
        <w:rPr>
          <w:rFonts w:eastAsia="MS Mincho"/>
          <w:sz w:val="22"/>
          <w:szCs w:val="22"/>
          <w:u w:val="single"/>
          <w:lang w:val="en-US" w:eastAsia="ja-JP"/>
        </w:rPr>
        <w:t xml:space="preserve"> AD</w:t>
      </w:r>
      <w:r w:rsidRPr="00F3470A">
        <w:rPr>
          <w:rFonts w:eastAsia="MS Mincho"/>
          <w:sz w:val="22"/>
          <w:szCs w:val="22"/>
          <w:lang w:val="en-US" w:eastAsia="ja-JP"/>
        </w:rPr>
        <w:t xml:space="preserve">, Kim S, </w:t>
      </w:r>
      <w:proofErr w:type="spellStart"/>
      <w:r w:rsidRPr="00F3470A">
        <w:rPr>
          <w:rFonts w:eastAsia="MS Mincho"/>
          <w:sz w:val="22"/>
          <w:szCs w:val="22"/>
          <w:lang w:val="en-US" w:eastAsia="ja-JP"/>
        </w:rPr>
        <w:t>Rixe</w:t>
      </w:r>
      <w:proofErr w:type="spellEnd"/>
      <w:r w:rsidRPr="00F3470A">
        <w:rPr>
          <w:rFonts w:eastAsia="MS Mincho"/>
          <w:sz w:val="22"/>
          <w:szCs w:val="22"/>
          <w:lang w:val="en-US" w:eastAsia="ja-JP"/>
        </w:rPr>
        <w:t xml:space="preserve"> O. Prognostic and therapeutic significance of </w:t>
      </w:r>
      <w:r w:rsidRPr="00F3470A">
        <w:rPr>
          <w:rFonts w:eastAsia="MS Mincho"/>
          <w:bCs/>
          <w:sz w:val="22"/>
          <w:szCs w:val="22"/>
          <w:lang w:val="en-US" w:eastAsia="ja-JP"/>
        </w:rPr>
        <w:t xml:space="preserve">CA 19-9 as biomarker in patients with advanced pancreatic cancer receiving gemcitabine (GEM) plus </w:t>
      </w:r>
      <w:proofErr w:type="spellStart"/>
      <w:r w:rsidRPr="00F3470A">
        <w:rPr>
          <w:rFonts w:eastAsia="MS Mincho"/>
          <w:bCs/>
          <w:sz w:val="22"/>
          <w:szCs w:val="22"/>
          <w:lang w:val="en-US" w:eastAsia="ja-JP"/>
        </w:rPr>
        <w:t>axitinib</w:t>
      </w:r>
      <w:proofErr w:type="spellEnd"/>
      <w:r w:rsidRPr="00F3470A">
        <w:rPr>
          <w:rFonts w:eastAsia="MS Mincho"/>
          <w:bCs/>
          <w:sz w:val="22"/>
          <w:szCs w:val="22"/>
          <w:lang w:val="en-US" w:eastAsia="ja-JP"/>
        </w:rPr>
        <w:t xml:space="preserve"> (AG-013736) or GEM alone.</w:t>
      </w:r>
      <w:r w:rsidRPr="00F3470A">
        <w:rPr>
          <w:sz w:val="22"/>
          <w:szCs w:val="22"/>
          <w:lang w:val="en-US"/>
        </w:rPr>
        <w:t xml:space="preserve"> Ann Oncol 19 (6S):</w:t>
      </w:r>
      <w:r w:rsidRPr="00F3470A">
        <w:rPr>
          <w:rStyle w:val="pages"/>
          <w:sz w:val="22"/>
          <w:szCs w:val="22"/>
          <w:lang w:val="en-US"/>
        </w:rPr>
        <w:t>vi63</w:t>
      </w:r>
      <w:r w:rsidRPr="00F3470A">
        <w:rPr>
          <w:rFonts w:eastAsia="MS Mincho"/>
          <w:sz w:val="22"/>
          <w:szCs w:val="22"/>
          <w:lang w:val="en-US" w:eastAsia="ja-JP"/>
        </w:rPr>
        <w:t>, 2008 (</w:t>
      </w:r>
      <w:proofErr w:type="spellStart"/>
      <w:r w:rsidRPr="00F3470A">
        <w:rPr>
          <w:rFonts w:eastAsia="MS Mincho"/>
          <w:sz w:val="22"/>
          <w:szCs w:val="22"/>
          <w:lang w:val="en-US" w:eastAsia="ja-JP"/>
        </w:rPr>
        <w:t>abstr</w:t>
      </w:r>
      <w:proofErr w:type="spellEnd"/>
      <w:r w:rsidRPr="00F3470A">
        <w:rPr>
          <w:rFonts w:eastAsia="MS Mincho"/>
          <w:sz w:val="22"/>
          <w:szCs w:val="22"/>
          <w:lang w:val="en-US" w:eastAsia="ja-JP"/>
        </w:rPr>
        <w:t xml:space="preserve"> P-138).</w:t>
      </w:r>
    </w:p>
    <w:p w14:paraId="32624684" w14:textId="77777777" w:rsidR="0072419D" w:rsidRPr="00F3470A" w:rsidRDefault="0072419D" w:rsidP="0072419D">
      <w:pPr>
        <w:jc w:val="both"/>
        <w:rPr>
          <w:rFonts w:eastAsia="MS Mincho"/>
          <w:sz w:val="22"/>
          <w:szCs w:val="22"/>
          <w:lang w:val="en-US" w:eastAsia="ja-JP"/>
        </w:rPr>
      </w:pPr>
    </w:p>
    <w:p w14:paraId="7F38079F" w14:textId="77777777" w:rsidR="0072419D" w:rsidRPr="00F3470A" w:rsidRDefault="0072419D" w:rsidP="005E1A7D">
      <w:pPr>
        <w:numPr>
          <w:ilvl w:val="0"/>
          <w:numId w:val="12"/>
        </w:numPr>
        <w:ind w:left="360"/>
        <w:jc w:val="both"/>
        <w:rPr>
          <w:rFonts w:eastAsia="MS Mincho"/>
          <w:sz w:val="22"/>
          <w:szCs w:val="22"/>
          <w:lang w:val="en-US" w:eastAsia="ja-JP"/>
        </w:rPr>
      </w:pPr>
      <w:proofErr w:type="spellStart"/>
      <w:r w:rsidRPr="00F3470A">
        <w:rPr>
          <w:rFonts w:eastAsia="MS Mincho"/>
          <w:sz w:val="22"/>
          <w:szCs w:val="22"/>
          <w:lang w:val="en-US" w:eastAsia="ja-JP"/>
        </w:rPr>
        <w:t>Wasan</w:t>
      </w:r>
      <w:proofErr w:type="spellEnd"/>
      <w:r w:rsidRPr="00F3470A">
        <w:rPr>
          <w:rFonts w:eastAsia="MS Mincho"/>
          <w:sz w:val="22"/>
          <w:szCs w:val="22"/>
          <w:lang w:val="en-US" w:eastAsia="ja-JP"/>
        </w:rPr>
        <w:t xml:space="preserve"> HS, Trask PC, </w:t>
      </w:r>
      <w:proofErr w:type="spellStart"/>
      <w:r w:rsidRPr="00F3470A">
        <w:rPr>
          <w:rFonts w:eastAsia="MS Mincho"/>
          <w:sz w:val="22"/>
          <w:szCs w:val="22"/>
          <w:lang w:val="en-US" w:eastAsia="ja-JP"/>
        </w:rPr>
        <w:t>Cappelleri</w:t>
      </w:r>
      <w:proofErr w:type="spellEnd"/>
      <w:r w:rsidRPr="00F3470A">
        <w:rPr>
          <w:rFonts w:eastAsia="MS Mincho"/>
          <w:sz w:val="22"/>
          <w:szCs w:val="22"/>
          <w:lang w:val="en-US" w:eastAsia="ja-JP"/>
        </w:rPr>
        <w:t xml:space="preserve"> JC, </w:t>
      </w:r>
      <w:proofErr w:type="spellStart"/>
      <w:r w:rsidRPr="00F3470A">
        <w:rPr>
          <w:rFonts w:eastAsia="MS Mincho"/>
          <w:sz w:val="22"/>
          <w:szCs w:val="22"/>
          <w:u w:val="single"/>
          <w:lang w:val="en-US" w:eastAsia="ja-JP"/>
        </w:rPr>
        <w:t>Ricart</w:t>
      </w:r>
      <w:proofErr w:type="spellEnd"/>
      <w:r w:rsidRPr="00F3470A">
        <w:rPr>
          <w:rFonts w:eastAsia="MS Mincho"/>
          <w:sz w:val="22"/>
          <w:szCs w:val="22"/>
          <w:u w:val="single"/>
          <w:lang w:val="en-US" w:eastAsia="ja-JP"/>
        </w:rPr>
        <w:t xml:space="preserve"> AD</w:t>
      </w:r>
      <w:r w:rsidRPr="00F3470A">
        <w:rPr>
          <w:rFonts w:eastAsia="MS Mincho"/>
          <w:sz w:val="22"/>
          <w:szCs w:val="22"/>
          <w:lang w:val="en-US" w:eastAsia="ja-JP"/>
        </w:rPr>
        <w:t xml:space="preserve">, </w:t>
      </w:r>
      <w:proofErr w:type="spellStart"/>
      <w:r w:rsidRPr="00F3470A">
        <w:rPr>
          <w:rFonts w:eastAsia="MS Mincho"/>
          <w:sz w:val="22"/>
          <w:szCs w:val="22"/>
          <w:lang w:val="en-US" w:eastAsia="ja-JP"/>
        </w:rPr>
        <w:t>Mardekian</w:t>
      </w:r>
      <w:proofErr w:type="spellEnd"/>
      <w:r w:rsidRPr="00F3470A">
        <w:rPr>
          <w:rFonts w:eastAsia="MS Mincho"/>
          <w:sz w:val="22"/>
          <w:szCs w:val="22"/>
          <w:lang w:val="en-US" w:eastAsia="ja-JP"/>
        </w:rPr>
        <w:t xml:space="preserve"> J, Kim S, </w:t>
      </w:r>
      <w:proofErr w:type="spellStart"/>
      <w:r w:rsidRPr="00F3470A">
        <w:rPr>
          <w:rFonts w:eastAsia="MS Mincho"/>
          <w:sz w:val="22"/>
          <w:szCs w:val="22"/>
          <w:lang w:val="en-US" w:eastAsia="ja-JP"/>
        </w:rPr>
        <w:t>Bycott</w:t>
      </w:r>
      <w:proofErr w:type="spellEnd"/>
      <w:r w:rsidRPr="00F3470A">
        <w:rPr>
          <w:rFonts w:eastAsia="MS Mincho"/>
          <w:sz w:val="22"/>
          <w:szCs w:val="22"/>
          <w:lang w:val="en-US" w:eastAsia="ja-JP"/>
        </w:rPr>
        <w:t xml:space="preserve"> P, </w:t>
      </w:r>
      <w:proofErr w:type="spellStart"/>
      <w:r w:rsidRPr="00F3470A">
        <w:rPr>
          <w:rFonts w:eastAsia="MS Mincho"/>
          <w:sz w:val="22"/>
          <w:szCs w:val="22"/>
          <w:lang w:val="en-US" w:eastAsia="ja-JP"/>
        </w:rPr>
        <w:t>Chodkiewicz</w:t>
      </w:r>
      <w:proofErr w:type="spellEnd"/>
      <w:r w:rsidRPr="00F3470A">
        <w:rPr>
          <w:rFonts w:eastAsia="MS Mincho"/>
          <w:sz w:val="22"/>
          <w:szCs w:val="22"/>
          <w:lang w:val="en-US" w:eastAsia="ja-JP"/>
        </w:rPr>
        <w:t xml:space="preserve"> C. Health-related quality of life (HRQOL) in patients with advanced pancreatic cancer treated with </w:t>
      </w:r>
      <w:proofErr w:type="spellStart"/>
      <w:r w:rsidRPr="00F3470A">
        <w:rPr>
          <w:rFonts w:eastAsia="MS Mincho"/>
          <w:sz w:val="22"/>
          <w:szCs w:val="22"/>
          <w:lang w:val="en-US" w:eastAsia="ja-JP"/>
        </w:rPr>
        <w:t>axitinib</w:t>
      </w:r>
      <w:proofErr w:type="spellEnd"/>
      <w:r w:rsidRPr="00F3470A">
        <w:rPr>
          <w:rFonts w:eastAsia="MS Mincho"/>
          <w:sz w:val="22"/>
          <w:szCs w:val="22"/>
          <w:lang w:val="en-US" w:eastAsia="ja-JP"/>
        </w:rPr>
        <w:t xml:space="preserve"> (AG-013736) plus gemcitabine versus gemcitabine alone: results from a randomized phase 2 study. </w:t>
      </w:r>
      <w:r w:rsidRPr="00F3470A">
        <w:rPr>
          <w:sz w:val="22"/>
          <w:szCs w:val="22"/>
          <w:lang w:val="en-US"/>
        </w:rPr>
        <w:t>Ann Oncol 19 (6S):</w:t>
      </w:r>
      <w:r w:rsidRPr="00F3470A">
        <w:rPr>
          <w:rStyle w:val="pages"/>
          <w:sz w:val="22"/>
          <w:szCs w:val="22"/>
          <w:lang w:val="en-US"/>
        </w:rPr>
        <w:t>vi54</w:t>
      </w:r>
      <w:r w:rsidRPr="00F3470A">
        <w:rPr>
          <w:rFonts w:eastAsia="MS Mincho"/>
          <w:sz w:val="22"/>
          <w:szCs w:val="22"/>
          <w:lang w:val="en-US" w:eastAsia="ja-JP"/>
        </w:rPr>
        <w:t>, 2008 (</w:t>
      </w:r>
      <w:proofErr w:type="spellStart"/>
      <w:r w:rsidRPr="00F3470A">
        <w:rPr>
          <w:rFonts w:eastAsia="MS Mincho"/>
          <w:sz w:val="22"/>
          <w:szCs w:val="22"/>
          <w:lang w:val="en-US" w:eastAsia="ja-JP"/>
        </w:rPr>
        <w:t>abstr</w:t>
      </w:r>
      <w:proofErr w:type="spellEnd"/>
      <w:r w:rsidRPr="00F3470A">
        <w:rPr>
          <w:rFonts w:eastAsia="MS Mincho"/>
          <w:sz w:val="22"/>
          <w:szCs w:val="22"/>
          <w:lang w:val="en-US" w:eastAsia="ja-JP"/>
        </w:rPr>
        <w:t xml:space="preserve"> P-101).</w:t>
      </w:r>
    </w:p>
    <w:p w14:paraId="23895E84" w14:textId="77777777" w:rsidR="0072419D" w:rsidRPr="00F3470A" w:rsidRDefault="0072419D" w:rsidP="0072419D">
      <w:pPr>
        <w:jc w:val="both"/>
        <w:rPr>
          <w:rFonts w:eastAsia="MS Mincho"/>
          <w:sz w:val="22"/>
          <w:szCs w:val="22"/>
          <w:lang w:val="en-US" w:eastAsia="ja-JP"/>
        </w:rPr>
      </w:pPr>
    </w:p>
    <w:p w14:paraId="67FBBC40" w14:textId="77777777" w:rsidR="0072419D" w:rsidRPr="00F3470A" w:rsidRDefault="0072419D" w:rsidP="005E1A7D">
      <w:pPr>
        <w:numPr>
          <w:ilvl w:val="0"/>
          <w:numId w:val="12"/>
        </w:numPr>
        <w:ind w:left="360"/>
        <w:jc w:val="both"/>
        <w:rPr>
          <w:rFonts w:eastAsia="MS Mincho"/>
          <w:sz w:val="22"/>
          <w:szCs w:val="22"/>
          <w:lang w:val="en-US" w:eastAsia="ja-JP"/>
        </w:rPr>
      </w:pPr>
      <w:r w:rsidRPr="00F3470A">
        <w:rPr>
          <w:rFonts w:eastAsia="MS Mincho"/>
          <w:sz w:val="22"/>
          <w:szCs w:val="22"/>
          <w:lang w:val="en-US" w:eastAsia="ja-JP"/>
        </w:rPr>
        <w:t xml:space="preserve">Spano J, </w:t>
      </w:r>
      <w:proofErr w:type="spellStart"/>
      <w:r w:rsidRPr="00F3470A">
        <w:rPr>
          <w:rFonts w:eastAsia="MS Mincho"/>
          <w:sz w:val="22"/>
          <w:szCs w:val="22"/>
          <w:lang w:val="en-US" w:eastAsia="ja-JP"/>
        </w:rPr>
        <w:t>Maurel</w:t>
      </w:r>
      <w:proofErr w:type="spellEnd"/>
      <w:r w:rsidRPr="00F3470A">
        <w:rPr>
          <w:rFonts w:eastAsia="MS Mincho"/>
          <w:sz w:val="22"/>
          <w:szCs w:val="22"/>
          <w:lang w:val="en-US" w:eastAsia="ja-JP"/>
        </w:rPr>
        <w:t xml:space="preserve"> J, </w:t>
      </w:r>
      <w:proofErr w:type="spellStart"/>
      <w:r w:rsidRPr="00F3470A">
        <w:rPr>
          <w:rFonts w:eastAsia="MS Mincho"/>
          <w:sz w:val="22"/>
          <w:szCs w:val="22"/>
          <w:lang w:val="en-US" w:eastAsia="ja-JP"/>
        </w:rPr>
        <w:t>Wasan</w:t>
      </w:r>
      <w:proofErr w:type="spellEnd"/>
      <w:r w:rsidRPr="00F3470A">
        <w:rPr>
          <w:rFonts w:eastAsia="MS Mincho"/>
          <w:sz w:val="22"/>
          <w:szCs w:val="22"/>
          <w:lang w:val="en-US" w:eastAsia="ja-JP"/>
        </w:rPr>
        <w:t xml:space="preserve"> H, </w:t>
      </w:r>
      <w:proofErr w:type="spellStart"/>
      <w:r w:rsidRPr="00F3470A">
        <w:rPr>
          <w:rFonts w:eastAsia="MS Mincho"/>
          <w:sz w:val="22"/>
          <w:szCs w:val="22"/>
          <w:lang w:val="en-US" w:eastAsia="ja-JP"/>
        </w:rPr>
        <w:t>Bycott</w:t>
      </w:r>
      <w:proofErr w:type="spellEnd"/>
      <w:r w:rsidRPr="00F3470A">
        <w:rPr>
          <w:rFonts w:eastAsia="MS Mincho"/>
          <w:sz w:val="22"/>
          <w:szCs w:val="22"/>
          <w:lang w:val="en-US" w:eastAsia="ja-JP"/>
        </w:rPr>
        <w:t xml:space="preserve"> PW, </w:t>
      </w:r>
      <w:proofErr w:type="spellStart"/>
      <w:r w:rsidRPr="00F3470A">
        <w:rPr>
          <w:rFonts w:eastAsia="MS Mincho"/>
          <w:sz w:val="22"/>
          <w:szCs w:val="22"/>
          <w:lang w:val="en-US" w:eastAsia="ja-JP"/>
        </w:rPr>
        <w:t>Liau</w:t>
      </w:r>
      <w:proofErr w:type="spellEnd"/>
      <w:r w:rsidRPr="00F3470A">
        <w:rPr>
          <w:rFonts w:eastAsia="MS Mincho"/>
          <w:sz w:val="22"/>
          <w:szCs w:val="22"/>
          <w:lang w:val="en-US" w:eastAsia="ja-JP"/>
        </w:rPr>
        <w:t xml:space="preserve"> KF, </w:t>
      </w:r>
      <w:proofErr w:type="spellStart"/>
      <w:r w:rsidRPr="00F3470A">
        <w:rPr>
          <w:rFonts w:eastAsia="MS Mincho"/>
          <w:sz w:val="22"/>
          <w:szCs w:val="22"/>
          <w:lang w:val="en-US" w:eastAsia="ja-JP"/>
        </w:rPr>
        <w:t>Pithavala</w:t>
      </w:r>
      <w:proofErr w:type="spellEnd"/>
      <w:r w:rsidRPr="00F3470A">
        <w:rPr>
          <w:rFonts w:eastAsia="MS Mincho"/>
          <w:sz w:val="22"/>
          <w:szCs w:val="22"/>
          <w:lang w:val="en-US" w:eastAsia="ja-JP"/>
        </w:rPr>
        <w:t xml:space="preserve"> YK, Garrett MK, </w:t>
      </w:r>
      <w:proofErr w:type="spellStart"/>
      <w:r w:rsidRPr="00F3470A">
        <w:rPr>
          <w:rFonts w:eastAsia="MS Mincho"/>
          <w:sz w:val="22"/>
          <w:szCs w:val="22"/>
          <w:u w:val="single"/>
          <w:lang w:val="en-US" w:eastAsia="ja-JP"/>
        </w:rPr>
        <w:t>Ricart</w:t>
      </w:r>
      <w:proofErr w:type="spellEnd"/>
      <w:r w:rsidRPr="00F3470A">
        <w:rPr>
          <w:rFonts w:eastAsia="MS Mincho"/>
          <w:sz w:val="22"/>
          <w:szCs w:val="22"/>
          <w:u w:val="single"/>
          <w:lang w:val="en-US" w:eastAsia="ja-JP"/>
        </w:rPr>
        <w:t xml:space="preserve"> AD</w:t>
      </w:r>
      <w:r w:rsidRPr="00F3470A">
        <w:rPr>
          <w:rFonts w:eastAsia="MS Mincho"/>
          <w:sz w:val="22"/>
          <w:szCs w:val="22"/>
          <w:lang w:val="en-US" w:eastAsia="ja-JP"/>
        </w:rPr>
        <w:t xml:space="preserve">, Kim S, </w:t>
      </w:r>
      <w:proofErr w:type="spellStart"/>
      <w:r w:rsidRPr="00F3470A">
        <w:rPr>
          <w:rFonts w:eastAsia="MS Mincho"/>
          <w:sz w:val="22"/>
          <w:szCs w:val="22"/>
          <w:lang w:val="en-US" w:eastAsia="ja-JP"/>
        </w:rPr>
        <w:t>Chodkiewicz</w:t>
      </w:r>
      <w:proofErr w:type="spellEnd"/>
      <w:r w:rsidRPr="00F3470A">
        <w:rPr>
          <w:rFonts w:eastAsia="MS Mincho"/>
          <w:sz w:val="22"/>
          <w:szCs w:val="22"/>
          <w:lang w:val="en-US" w:eastAsia="ja-JP"/>
        </w:rPr>
        <w:t xml:space="preserve"> C. Analysis of </w:t>
      </w:r>
      <w:proofErr w:type="spellStart"/>
      <w:r w:rsidRPr="00F3470A">
        <w:rPr>
          <w:rFonts w:eastAsia="MS Mincho"/>
          <w:sz w:val="22"/>
          <w:szCs w:val="22"/>
          <w:lang w:val="en-US" w:eastAsia="ja-JP"/>
        </w:rPr>
        <w:t>axitinib</w:t>
      </w:r>
      <w:proofErr w:type="spellEnd"/>
      <w:r w:rsidRPr="00F3470A">
        <w:rPr>
          <w:rFonts w:eastAsia="MS Mincho"/>
          <w:sz w:val="22"/>
          <w:szCs w:val="22"/>
          <w:lang w:val="en-US" w:eastAsia="ja-JP"/>
        </w:rPr>
        <w:t xml:space="preserve"> (AG-013736) plus gemcitabine in patients with advanced pancreatic cancer: diastolic blood pressure as biomarker of clinical benefit.</w:t>
      </w:r>
      <w:r w:rsidRPr="00F3470A">
        <w:rPr>
          <w:sz w:val="22"/>
          <w:szCs w:val="22"/>
          <w:lang w:val="en-US"/>
        </w:rPr>
        <w:t xml:space="preserve"> Ann Oncol 19 (6S):</w:t>
      </w:r>
      <w:r w:rsidRPr="00F3470A">
        <w:rPr>
          <w:rStyle w:val="pages"/>
          <w:sz w:val="22"/>
          <w:szCs w:val="22"/>
          <w:lang w:val="en-US"/>
        </w:rPr>
        <w:t>vi11</w:t>
      </w:r>
      <w:r w:rsidRPr="00F3470A">
        <w:rPr>
          <w:rFonts w:eastAsia="MS Mincho"/>
          <w:sz w:val="22"/>
          <w:szCs w:val="22"/>
          <w:lang w:val="en-US" w:eastAsia="ja-JP"/>
        </w:rPr>
        <w:t>, 2008 (</w:t>
      </w:r>
      <w:proofErr w:type="spellStart"/>
      <w:r w:rsidRPr="00F3470A">
        <w:rPr>
          <w:rFonts w:eastAsia="MS Mincho"/>
          <w:sz w:val="22"/>
          <w:szCs w:val="22"/>
          <w:lang w:val="en-US" w:eastAsia="ja-JP"/>
        </w:rPr>
        <w:t>abstr</w:t>
      </w:r>
      <w:proofErr w:type="spellEnd"/>
      <w:r w:rsidRPr="00F3470A">
        <w:rPr>
          <w:rFonts w:eastAsia="MS Mincho"/>
          <w:sz w:val="22"/>
          <w:szCs w:val="22"/>
          <w:lang w:val="en-US" w:eastAsia="ja-JP"/>
        </w:rPr>
        <w:t xml:space="preserve"> O-009).</w:t>
      </w:r>
    </w:p>
    <w:p w14:paraId="3F71DC56" w14:textId="77777777" w:rsidR="0072419D" w:rsidRPr="00F3470A" w:rsidRDefault="0072419D" w:rsidP="0072419D">
      <w:pPr>
        <w:jc w:val="both"/>
        <w:rPr>
          <w:rFonts w:eastAsia="MS Mincho"/>
          <w:sz w:val="22"/>
          <w:szCs w:val="22"/>
          <w:lang w:val="en-US" w:eastAsia="ja-JP"/>
        </w:rPr>
      </w:pPr>
    </w:p>
    <w:p w14:paraId="0E1E971A" w14:textId="77777777" w:rsidR="0072419D" w:rsidRPr="00F3470A" w:rsidRDefault="0072419D" w:rsidP="005E1A7D">
      <w:pPr>
        <w:numPr>
          <w:ilvl w:val="0"/>
          <w:numId w:val="12"/>
        </w:numPr>
        <w:ind w:left="360"/>
        <w:jc w:val="both"/>
        <w:rPr>
          <w:rFonts w:eastAsia="MS Mincho"/>
          <w:sz w:val="22"/>
          <w:szCs w:val="22"/>
          <w:lang w:val="en-US" w:eastAsia="ja-JP"/>
        </w:rPr>
      </w:pPr>
      <w:r w:rsidRPr="00F3470A">
        <w:rPr>
          <w:sz w:val="22"/>
          <w:szCs w:val="22"/>
          <w:lang w:val="en-US"/>
        </w:rPr>
        <w:t xml:space="preserve">Liu G, </w:t>
      </w:r>
      <w:proofErr w:type="spellStart"/>
      <w:r w:rsidRPr="00F3470A">
        <w:rPr>
          <w:sz w:val="22"/>
          <w:szCs w:val="22"/>
          <w:lang w:val="en-US"/>
        </w:rPr>
        <w:t>LoRusso</w:t>
      </w:r>
      <w:proofErr w:type="spellEnd"/>
      <w:r w:rsidRPr="00F3470A">
        <w:rPr>
          <w:sz w:val="22"/>
          <w:szCs w:val="22"/>
          <w:lang w:val="en-US"/>
        </w:rPr>
        <w:t xml:space="preserve"> PM, Goncalves P, </w:t>
      </w:r>
      <w:proofErr w:type="spellStart"/>
      <w:r w:rsidRPr="00F3470A">
        <w:rPr>
          <w:sz w:val="22"/>
          <w:szCs w:val="22"/>
          <w:lang w:val="en-US"/>
        </w:rPr>
        <w:t>Holen</w:t>
      </w:r>
      <w:proofErr w:type="spellEnd"/>
      <w:r w:rsidRPr="00F3470A">
        <w:rPr>
          <w:sz w:val="22"/>
          <w:szCs w:val="22"/>
          <w:lang w:val="en-US"/>
        </w:rPr>
        <w:t xml:space="preserve"> K, Traynor A, Zhang J, </w:t>
      </w:r>
      <w:proofErr w:type="spellStart"/>
      <w:r w:rsidRPr="00F3470A">
        <w:rPr>
          <w:sz w:val="22"/>
          <w:szCs w:val="22"/>
          <w:lang w:val="en-US"/>
        </w:rPr>
        <w:t>Hee</w:t>
      </w:r>
      <w:proofErr w:type="spellEnd"/>
      <w:r w:rsidRPr="00F3470A">
        <w:rPr>
          <w:sz w:val="22"/>
          <w:szCs w:val="22"/>
          <w:vertAlign w:val="superscript"/>
          <w:lang w:val="en-US"/>
        </w:rPr>
        <w:t xml:space="preserve"> </w:t>
      </w:r>
      <w:r w:rsidRPr="00F3470A">
        <w:rPr>
          <w:sz w:val="22"/>
          <w:szCs w:val="22"/>
          <w:lang w:val="en-US"/>
        </w:rPr>
        <w:t xml:space="preserve">B, </w:t>
      </w:r>
      <w:proofErr w:type="spellStart"/>
      <w:r w:rsidRPr="00F3470A">
        <w:rPr>
          <w:sz w:val="22"/>
          <w:szCs w:val="22"/>
          <w:lang w:val="en-US"/>
        </w:rPr>
        <w:t>Tortorici</w:t>
      </w:r>
      <w:proofErr w:type="spellEnd"/>
      <w:r w:rsidRPr="00F3470A">
        <w:rPr>
          <w:sz w:val="22"/>
          <w:szCs w:val="22"/>
          <w:lang w:val="en-US"/>
        </w:rPr>
        <w:t xml:space="preserve"> M, </w:t>
      </w:r>
      <w:proofErr w:type="spellStart"/>
      <w:r w:rsidRPr="00F3470A">
        <w:rPr>
          <w:sz w:val="22"/>
          <w:szCs w:val="22"/>
          <w:lang w:val="en-US"/>
        </w:rPr>
        <w:t>Shalinsky</w:t>
      </w:r>
      <w:proofErr w:type="spellEnd"/>
      <w:r w:rsidRPr="00F3470A">
        <w:rPr>
          <w:sz w:val="22"/>
          <w:szCs w:val="22"/>
          <w:lang w:val="en-US"/>
        </w:rPr>
        <w:t xml:space="preserve"> DR, </w:t>
      </w:r>
      <w:proofErr w:type="spellStart"/>
      <w:r w:rsidRPr="00F3470A">
        <w:rPr>
          <w:sz w:val="22"/>
          <w:szCs w:val="22"/>
          <w:u w:val="single"/>
          <w:lang w:val="en-US"/>
        </w:rPr>
        <w:t>Ricart</w:t>
      </w:r>
      <w:proofErr w:type="spellEnd"/>
      <w:r w:rsidRPr="00F3470A">
        <w:rPr>
          <w:sz w:val="22"/>
          <w:szCs w:val="22"/>
          <w:u w:val="single"/>
          <w:vertAlign w:val="superscript"/>
          <w:lang w:val="en-US"/>
        </w:rPr>
        <w:t xml:space="preserve"> </w:t>
      </w:r>
      <w:r w:rsidRPr="00F3470A">
        <w:rPr>
          <w:sz w:val="22"/>
          <w:szCs w:val="22"/>
          <w:u w:val="single"/>
          <w:lang w:val="en-US"/>
        </w:rPr>
        <w:t>AD</w:t>
      </w:r>
      <w:r w:rsidRPr="00F3470A">
        <w:rPr>
          <w:sz w:val="22"/>
          <w:szCs w:val="22"/>
          <w:lang w:val="en-US"/>
        </w:rPr>
        <w:t>. Phase I pharmacokinetic (PK) and pharmacodynamic (PD) study of PF-00337210, a highly selective VEGFR inhibitor. J Clin Oncol 27(15S), 2009 (</w:t>
      </w:r>
      <w:proofErr w:type="spellStart"/>
      <w:r w:rsidRPr="00F3470A">
        <w:rPr>
          <w:sz w:val="22"/>
          <w:szCs w:val="22"/>
          <w:lang w:val="en-US"/>
        </w:rPr>
        <w:t>abstr</w:t>
      </w:r>
      <w:proofErr w:type="spellEnd"/>
      <w:r w:rsidRPr="00F3470A">
        <w:rPr>
          <w:sz w:val="22"/>
          <w:szCs w:val="22"/>
          <w:lang w:val="en-US"/>
        </w:rPr>
        <w:t xml:space="preserve"> 3519).</w:t>
      </w:r>
    </w:p>
    <w:p w14:paraId="46977B57" w14:textId="77777777" w:rsidR="0072419D" w:rsidRPr="00F3470A" w:rsidRDefault="0072419D" w:rsidP="0072419D">
      <w:pPr>
        <w:jc w:val="both"/>
        <w:rPr>
          <w:rFonts w:eastAsia="MS Mincho"/>
          <w:sz w:val="22"/>
          <w:szCs w:val="22"/>
          <w:lang w:val="en-US" w:eastAsia="ja-JP"/>
        </w:rPr>
      </w:pPr>
    </w:p>
    <w:p w14:paraId="3C63899A" w14:textId="77777777" w:rsidR="0072419D" w:rsidRPr="00F3470A" w:rsidRDefault="0072419D" w:rsidP="005E1A7D">
      <w:pPr>
        <w:pStyle w:val="Authors"/>
        <w:widowControl/>
        <w:numPr>
          <w:ilvl w:val="0"/>
          <w:numId w:val="12"/>
        </w:numPr>
        <w:ind w:left="360"/>
        <w:jc w:val="both"/>
        <w:rPr>
          <w:rFonts w:ascii="Times New Roman" w:hAnsi="Times New Roman" w:cs="Times New Roman"/>
          <w:sz w:val="22"/>
          <w:szCs w:val="22"/>
        </w:rPr>
      </w:pPr>
      <w:r w:rsidRPr="00F3470A">
        <w:rPr>
          <w:rFonts w:ascii="Times New Roman" w:hAnsi="Times New Roman" w:cs="Times New Roman"/>
          <w:sz w:val="22"/>
          <w:szCs w:val="22"/>
        </w:rPr>
        <w:t xml:space="preserve">Kindler HL, </w:t>
      </w:r>
      <w:proofErr w:type="spellStart"/>
      <w:r w:rsidRPr="00F3470A">
        <w:rPr>
          <w:rFonts w:ascii="Times New Roman" w:hAnsi="Times New Roman" w:cs="Times New Roman"/>
          <w:sz w:val="22"/>
          <w:szCs w:val="22"/>
        </w:rPr>
        <w:t>Ioka</w:t>
      </w:r>
      <w:proofErr w:type="spellEnd"/>
      <w:r w:rsidRPr="00F3470A">
        <w:rPr>
          <w:rFonts w:ascii="Times New Roman" w:hAnsi="Times New Roman" w:cs="Times New Roman"/>
          <w:sz w:val="22"/>
          <w:szCs w:val="22"/>
        </w:rPr>
        <w:t xml:space="preserve"> T, </w:t>
      </w:r>
      <w:proofErr w:type="spellStart"/>
      <w:r w:rsidRPr="00F3470A">
        <w:rPr>
          <w:rFonts w:ascii="Times New Roman" w:hAnsi="Times New Roman" w:cs="Times New Roman"/>
          <w:sz w:val="22"/>
          <w:szCs w:val="22"/>
        </w:rPr>
        <w:t>Richel</w:t>
      </w:r>
      <w:proofErr w:type="spellEnd"/>
      <w:r w:rsidRPr="00F3470A">
        <w:rPr>
          <w:rFonts w:ascii="Times New Roman" w:hAnsi="Times New Roman" w:cs="Times New Roman"/>
          <w:sz w:val="22"/>
          <w:szCs w:val="22"/>
        </w:rPr>
        <w:t xml:space="preserve"> DJ, </w:t>
      </w:r>
      <w:proofErr w:type="spellStart"/>
      <w:r w:rsidRPr="00F3470A">
        <w:rPr>
          <w:rFonts w:ascii="Times New Roman" w:hAnsi="Times New Roman" w:cs="Times New Roman"/>
          <w:sz w:val="22"/>
          <w:szCs w:val="22"/>
        </w:rPr>
        <w:t>Bennouna</w:t>
      </w:r>
      <w:proofErr w:type="spellEnd"/>
      <w:r w:rsidRPr="00F3470A">
        <w:rPr>
          <w:rFonts w:ascii="Times New Roman" w:hAnsi="Times New Roman" w:cs="Times New Roman"/>
          <w:sz w:val="22"/>
          <w:szCs w:val="22"/>
        </w:rPr>
        <w:t xml:space="preserve"> J, </w:t>
      </w:r>
      <w:proofErr w:type="spellStart"/>
      <w:r w:rsidRPr="00F3470A">
        <w:rPr>
          <w:rFonts w:ascii="Times New Roman" w:hAnsi="Times New Roman" w:cs="Times New Roman"/>
          <w:sz w:val="22"/>
          <w:szCs w:val="22"/>
        </w:rPr>
        <w:t>Létourneau</w:t>
      </w:r>
      <w:proofErr w:type="spellEnd"/>
      <w:r w:rsidRPr="00F3470A">
        <w:rPr>
          <w:rFonts w:ascii="Times New Roman" w:hAnsi="Times New Roman" w:cs="Times New Roman"/>
          <w:sz w:val="22"/>
          <w:szCs w:val="22"/>
        </w:rPr>
        <w:t xml:space="preserve"> R, </w:t>
      </w:r>
      <w:proofErr w:type="spellStart"/>
      <w:r w:rsidRPr="00F3470A">
        <w:rPr>
          <w:rFonts w:ascii="Times New Roman" w:hAnsi="Times New Roman" w:cs="Times New Roman"/>
          <w:sz w:val="22"/>
          <w:szCs w:val="22"/>
        </w:rPr>
        <w:t>Okusaka</w:t>
      </w:r>
      <w:proofErr w:type="spellEnd"/>
      <w:r w:rsidRPr="00F3470A">
        <w:rPr>
          <w:rFonts w:ascii="Times New Roman" w:hAnsi="Times New Roman" w:cs="Times New Roman"/>
          <w:sz w:val="22"/>
          <w:szCs w:val="22"/>
        </w:rPr>
        <w:t xml:space="preserve"> T, </w:t>
      </w:r>
      <w:proofErr w:type="spellStart"/>
      <w:r w:rsidRPr="00F3470A">
        <w:rPr>
          <w:rFonts w:ascii="Times New Roman" w:hAnsi="Times New Roman" w:cs="Times New Roman"/>
          <w:sz w:val="22"/>
          <w:szCs w:val="22"/>
        </w:rPr>
        <w:t>Bycott</w:t>
      </w:r>
      <w:proofErr w:type="spellEnd"/>
      <w:r w:rsidRPr="00F3470A">
        <w:rPr>
          <w:rFonts w:ascii="Times New Roman" w:hAnsi="Times New Roman" w:cs="Times New Roman"/>
          <w:sz w:val="22"/>
          <w:szCs w:val="22"/>
        </w:rPr>
        <w:t xml:space="preserve"> P, </w:t>
      </w:r>
      <w:proofErr w:type="spellStart"/>
      <w:r w:rsidRPr="00F3470A">
        <w:rPr>
          <w:rFonts w:ascii="Times New Roman" w:hAnsi="Times New Roman" w:cs="Times New Roman"/>
          <w:sz w:val="22"/>
          <w:szCs w:val="22"/>
          <w:u w:val="single"/>
        </w:rPr>
        <w:t>Ricart</w:t>
      </w:r>
      <w:proofErr w:type="spellEnd"/>
      <w:r w:rsidRPr="00F3470A">
        <w:rPr>
          <w:rFonts w:ascii="Times New Roman" w:hAnsi="Times New Roman" w:cs="Times New Roman"/>
          <w:sz w:val="22"/>
          <w:szCs w:val="22"/>
          <w:u w:val="single"/>
        </w:rPr>
        <w:t xml:space="preserve"> AD</w:t>
      </w:r>
      <w:r w:rsidRPr="00F3470A">
        <w:rPr>
          <w:rFonts w:ascii="Times New Roman" w:hAnsi="Times New Roman" w:cs="Times New Roman"/>
          <w:sz w:val="22"/>
          <w:szCs w:val="22"/>
        </w:rPr>
        <w:t xml:space="preserve">, Kim S, Van </w:t>
      </w:r>
      <w:proofErr w:type="spellStart"/>
      <w:r w:rsidRPr="00F3470A">
        <w:rPr>
          <w:rFonts w:ascii="Times New Roman" w:hAnsi="Times New Roman" w:cs="Times New Roman"/>
          <w:sz w:val="22"/>
          <w:szCs w:val="22"/>
        </w:rPr>
        <w:t>Cutsem</w:t>
      </w:r>
      <w:proofErr w:type="spellEnd"/>
      <w:r w:rsidRPr="00F3470A">
        <w:rPr>
          <w:rFonts w:ascii="Times New Roman" w:hAnsi="Times New Roman" w:cs="Times New Roman"/>
          <w:sz w:val="22"/>
          <w:szCs w:val="22"/>
        </w:rPr>
        <w:t xml:space="preserve"> E. A double-blinded, placebo-controlled, randomized, phase III study of </w:t>
      </w:r>
      <w:proofErr w:type="spellStart"/>
      <w:r w:rsidRPr="00F3470A">
        <w:rPr>
          <w:rFonts w:ascii="Times New Roman" w:hAnsi="Times New Roman" w:cs="Times New Roman"/>
          <w:sz w:val="22"/>
          <w:szCs w:val="22"/>
        </w:rPr>
        <w:t>axitinib</w:t>
      </w:r>
      <w:proofErr w:type="spellEnd"/>
      <w:r w:rsidRPr="00F3470A">
        <w:rPr>
          <w:rFonts w:ascii="Times New Roman" w:hAnsi="Times New Roman" w:cs="Times New Roman"/>
          <w:sz w:val="22"/>
          <w:szCs w:val="22"/>
        </w:rPr>
        <w:t xml:space="preserve"> (AG-013736; A) plus gemcitabine (G) vs. G plus placebo (P) in advanced pancreatic cancer (PC) patients (pts). Eur J Cancer Suppl 7(2):361, 2009 (</w:t>
      </w:r>
      <w:proofErr w:type="spellStart"/>
      <w:r w:rsidRPr="00F3470A">
        <w:rPr>
          <w:rFonts w:ascii="Times New Roman" w:hAnsi="Times New Roman" w:cs="Times New Roman"/>
          <w:sz w:val="22"/>
          <w:szCs w:val="22"/>
        </w:rPr>
        <w:t>abstr</w:t>
      </w:r>
      <w:proofErr w:type="spellEnd"/>
      <w:r w:rsidRPr="00F3470A">
        <w:rPr>
          <w:rFonts w:ascii="Times New Roman" w:hAnsi="Times New Roman" w:cs="Times New Roman"/>
          <w:sz w:val="22"/>
          <w:szCs w:val="22"/>
        </w:rPr>
        <w:t xml:space="preserve"> 6502).</w:t>
      </w:r>
    </w:p>
    <w:p w14:paraId="51A2C058" w14:textId="77777777" w:rsidR="0072419D" w:rsidRPr="00F3470A" w:rsidRDefault="0072419D" w:rsidP="0072419D">
      <w:pPr>
        <w:pStyle w:val="Authors"/>
        <w:widowControl/>
        <w:jc w:val="both"/>
        <w:rPr>
          <w:rFonts w:ascii="Times New Roman" w:hAnsi="Times New Roman" w:cs="Times New Roman"/>
          <w:sz w:val="22"/>
          <w:szCs w:val="22"/>
        </w:rPr>
      </w:pPr>
    </w:p>
    <w:p w14:paraId="6BB9E348" w14:textId="77777777" w:rsidR="0072419D" w:rsidRPr="00F3470A" w:rsidRDefault="0072419D" w:rsidP="005E1A7D">
      <w:pPr>
        <w:pStyle w:val="Authors"/>
        <w:widowControl/>
        <w:numPr>
          <w:ilvl w:val="0"/>
          <w:numId w:val="12"/>
        </w:numPr>
        <w:ind w:left="360"/>
        <w:jc w:val="both"/>
        <w:rPr>
          <w:rFonts w:ascii="Times New Roman" w:hAnsi="Times New Roman" w:cs="Times New Roman"/>
          <w:sz w:val="22"/>
          <w:szCs w:val="22"/>
        </w:rPr>
      </w:pPr>
      <w:r w:rsidRPr="00F3470A">
        <w:rPr>
          <w:rFonts w:ascii="Times New Roman" w:hAnsi="Times New Roman" w:cs="Times New Roman"/>
          <w:sz w:val="22"/>
          <w:szCs w:val="22"/>
        </w:rPr>
        <w:t xml:space="preserve">George S, </w:t>
      </w:r>
      <w:proofErr w:type="spellStart"/>
      <w:r w:rsidRPr="00F3470A">
        <w:rPr>
          <w:rFonts w:ascii="Times New Roman" w:hAnsi="Times New Roman" w:cs="Times New Roman"/>
          <w:sz w:val="22"/>
          <w:szCs w:val="22"/>
        </w:rPr>
        <w:t>Beeram</w:t>
      </w:r>
      <w:proofErr w:type="spellEnd"/>
      <w:r w:rsidRPr="00F3470A">
        <w:rPr>
          <w:rFonts w:ascii="Times New Roman" w:hAnsi="Times New Roman" w:cs="Times New Roman"/>
          <w:sz w:val="22"/>
          <w:szCs w:val="22"/>
        </w:rPr>
        <w:t xml:space="preserve"> M, </w:t>
      </w:r>
      <w:proofErr w:type="spellStart"/>
      <w:r w:rsidRPr="00F3470A">
        <w:rPr>
          <w:rFonts w:ascii="Times New Roman" w:hAnsi="Times New Roman" w:cs="Times New Roman"/>
          <w:sz w:val="22"/>
          <w:szCs w:val="22"/>
          <w:u w:val="single"/>
        </w:rPr>
        <w:t>Ricart</w:t>
      </w:r>
      <w:proofErr w:type="spellEnd"/>
      <w:r w:rsidRPr="00F3470A">
        <w:rPr>
          <w:rFonts w:ascii="Times New Roman" w:hAnsi="Times New Roman" w:cs="Times New Roman"/>
          <w:sz w:val="22"/>
          <w:szCs w:val="22"/>
          <w:u w:val="single"/>
        </w:rPr>
        <w:t xml:space="preserve"> AD</w:t>
      </w:r>
      <w:r w:rsidRPr="00F3470A">
        <w:rPr>
          <w:rFonts w:ascii="Times New Roman" w:hAnsi="Times New Roman" w:cs="Times New Roman"/>
          <w:sz w:val="22"/>
          <w:szCs w:val="22"/>
        </w:rPr>
        <w:t xml:space="preserve">, </w:t>
      </w:r>
      <w:proofErr w:type="spellStart"/>
      <w:r w:rsidRPr="00F3470A">
        <w:rPr>
          <w:rFonts w:ascii="Times New Roman" w:hAnsi="Times New Roman" w:cs="Times New Roman"/>
          <w:sz w:val="22"/>
          <w:szCs w:val="22"/>
        </w:rPr>
        <w:t>Mita</w:t>
      </w:r>
      <w:proofErr w:type="spellEnd"/>
      <w:r w:rsidRPr="00F3470A">
        <w:rPr>
          <w:rFonts w:ascii="Times New Roman" w:hAnsi="Times New Roman" w:cs="Times New Roman"/>
          <w:sz w:val="22"/>
          <w:szCs w:val="22"/>
        </w:rPr>
        <w:t xml:space="preserve"> AC, Brenner AJ, Ketchum N, </w:t>
      </w:r>
      <w:proofErr w:type="spellStart"/>
      <w:r w:rsidRPr="00F3470A">
        <w:rPr>
          <w:rFonts w:ascii="Times New Roman" w:hAnsi="Times New Roman" w:cs="Times New Roman"/>
          <w:sz w:val="22"/>
          <w:szCs w:val="22"/>
        </w:rPr>
        <w:t>Egorin</w:t>
      </w:r>
      <w:proofErr w:type="spellEnd"/>
      <w:r w:rsidRPr="00F3470A">
        <w:rPr>
          <w:rFonts w:ascii="Times New Roman" w:hAnsi="Times New Roman" w:cs="Times New Roman"/>
          <w:sz w:val="22"/>
          <w:szCs w:val="22"/>
        </w:rPr>
        <w:t xml:space="preserve"> MJ, </w:t>
      </w:r>
      <w:proofErr w:type="spellStart"/>
      <w:r w:rsidRPr="00F3470A">
        <w:rPr>
          <w:rFonts w:ascii="Times New Roman" w:hAnsi="Times New Roman" w:cs="Times New Roman"/>
          <w:sz w:val="22"/>
          <w:szCs w:val="22"/>
        </w:rPr>
        <w:t>Tolcher</w:t>
      </w:r>
      <w:proofErr w:type="spellEnd"/>
      <w:r w:rsidRPr="00F3470A">
        <w:rPr>
          <w:rFonts w:ascii="Times New Roman" w:hAnsi="Times New Roman" w:cs="Times New Roman"/>
          <w:sz w:val="22"/>
          <w:szCs w:val="22"/>
        </w:rPr>
        <w:t xml:space="preserve"> AW, </w:t>
      </w:r>
      <w:proofErr w:type="spellStart"/>
      <w:r w:rsidRPr="00F3470A">
        <w:rPr>
          <w:rFonts w:ascii="Times New Roman" w:hAnsi="Times New Roman" w:cs="Times New Roman"/>
          <w:sz w:val="22"/>
          <w:szCs w:val="22"/>
        </w:rPr>
        <w:t>Zwiebel</w:t>
      </w:r>
      <w:proofErr w:type="spellEnd"/>
      <w:r w:rsidRPr="00F3470A">
        <w:rPr>
          <w:rFonts w:ascii="Times New Roman" w:hAnsi="Times New Roman" w:cs="Times New Roman"/>
          <w:sz w:val="22"/>
          <w:szCs w:val="22"/>
        </w:rPr>
        <w:t xml:space="preserve"> JA, Sarantopoulos J. A Phase II Pharmacokinetic and Biologic Correlative Study of </w:t>
      </w:r>
      <w:proofErr w:type="spellStart"/>
      <w:r w:rsidRPr="00F3470A">
        <w:rPr>
          <w:rFonts w:ascii="Times New Roman" w:hAnsi="Times New Roman" w:cs="Times New Roman"/>
          <w:sz w:val="22"/>
          <w:szCs w:val="22"/>
        </w:rPr>
        <w:t>Vorinostat</w:t>
      </w:r>
      <w:proofErr w:type="spellEnd"/>
      <w:r w:rsidRPr="00F3470A">
        <w:rPr>
          <w:rFonts w:ascii="Times New Roman" w:hAnsi="Times New Roman" w:cs="Times New Roman"/>
          <w:sz w:val="22"/>
          <w:szCs w:val="22"/>
        </w:rPr>
        <w:t xml:space="preserve"> (</w:t>
      </w:r>
      <w:proofErr w:type="spellStart"/>
      <w:r w:rsidRPr="00F3470A">
        <w:rPr>
          <w:rFonts w:ascii="Times New Roman" w:hAnsi="Times New Roman" w:cs="Times New Roman"/>
          <w:sz w:val="22"/>
          <w:szCs w:val="22"/>
        </w:rPr>
        <w:t>Suberoylanilide</w:t>
      </w:r>
      <w:proofErr w:type="spellEnd"/>
      <w:r w:rsidRPr="00F3470A">
        <w:rPr>
          <w:rFonts w:ascii="Times New Roman" w:hAnsi="Times New Roman" w:cs="Times New Roman"/>
          <w:sz w:val="22"/>
          <w:szCs w:val="22"/>
        </w:rPr>
        <w:t xml:space="preserve"> Hydroxamic Acid or SAHA) in Advanced Renal Cell Carcinoma (RCC) Patients (pts). 2010 Genitourinary Cancers Symposium (</w:t>
      </w:r>
      <w:proofErr w:type="spellStart"/>
      <w:r w:rsidRPr="00F3470A">
        <w:rPr>
          <w:rFonts w:ascii="Times New Roman" w:hAnsi="Times New Roman" w:cs="Times New Roman"/>
          <w:sz w:val="22"/>
          <w:szCs w:val="22"/>
        </w:rPr>
        <w:t>abstr</w:t>
      </w:r>
      <w:proofErr w:type="spellEnd"/>
      <w:r w:rsidRPr="00F3470A">
        <w:rPr>
          <w:rFonts w:ascii="Times New Roman" w:hAnsi="Times New Roman" w:cs="Times New Roman"/>
          <w:sz w:val="22"/>
          <w:szCs w:val="22"/>
        </w:rPr>
        <w:t xml:space="preserve"> 374).</w:t>
      </w:r>
    </w:p>
    <w:p w14:paraId="55512FE6" w14:textId="77777777" w:rsidR="0072419D" w:rsidRPr="00F3470A" w:rsidRDefault="0072419D" w:rsidP="0072419D">
      <w:pPr>
        <w:pStyle w:val="Authors"/>
        <w:widowControl/>
        <w:jc w:val="both"/>
        <w:rPr>
          <w:rFonts w:ascii="Times New Roman" w:hAnsi="Times New Roman" w:cs="Times New Roman"/>
          <w:sz w:val="22"/>
          <w:szCs w:val="22"/>
        </w:rPr>
      </w:pPr>
    </w:p>
    <w:p w14:paraId="26A77661" w14:textId="77777777" w:rsidR="0072419D" w:rsidRPr="00F3470A" w:rsidRDefault="0072419D" w:rsidP="005E1A7D">
      <w:pPr>
        <w:pStyle w:val="NormalWeb"/>
        <w:numPr>
          <w:ilvl w:val="0"/>
          <w:numId w:val="12"/>
        </w:numPr>
        <w:spacing w:line="240" w:lineRule="auto"/>
        <w:ind w:left="360"/>
        <w:jc w:val="both"/>
        <w:rPr>
          <w:bCs/>
          <w:color w:val="auto"/>
          <w:sz w:val="22"/>
          <w:szCs w:val="22"/>
        </w:rPr>
      </w:pPr>
      <w:r w:rsidRPr="00F3470A">
        <w:rPr>
          <w:color w:val="auto"/>
          <w:sz w:val="22"/>
          <w:szCs w:val="22"/>
        </w:rPr>
        <w:t xml:space="preserve">Loomis AK, Brock GJ, Williams JA, Gao F, Fan R, </w:t>
      </w:r>
      <w:proofErr w:type="spellStart"/>
      <w:r w:rsidRPr="00F3470A">
        <w:rPr>
          <w:color w:val="auto"/>
          <w:sz w:val="22"/>
          <w:szCs w:val="22"/>
          <w:u w:val="single"/>
        </w:rPr>
        <w:t>Ricart</w:t>
      </w:r>
      <w:proofErr w:type="spellEnd"/>
      <w:r w:rsidRPr="00F3470A">
        <w:rPr>
          <w:color w:val="auto"/>
          <w:sz w:val="22"/>
          <w:szCs w:val="22"/>
          <w:u w:val="single"/>
        </w:rPr>
        <w:t xml:space="preserve"> AD</w:t>
      </w:r>
      <w:r w:rsidRPr="00F3470A">
        <w:rPr>
          <w:color w:val="auto"/>
          <w:sz w:val="22"/>
          <w:szCs w:val="22"/>
        </w:rPr>
        <w:t xml:space="preserve">, </w:t>
      </w:r>
      <w:proofErr w:type="spellStart"/>
      <w:r w:rsidRPr="00F3470A">
        <w:rPr>
          <w:color w:val="auto"/>
          <w:sz w:val="22"/>
          <w:szCs w:val="22"/>
        </w:rPr>
        <w:t>Richel</w:t>
      </w:r>
      <w:proofErr w:type="spellEnd"/>
      <w:r w:rsidRPr="00F3470A">
        <w:rPr>
          <w:color w:val="auto"/>
          <w:sz w:val="22"/>
          <w:szCs w:val="22"/>
        </w:rPr>
        <w:t xml:space="preserve"> D, </w:t>
      </w:r>
      <w:proofErr w:type="spellStart"/>
      <w:r w:rsidRPr="00F3470A">
        <w:rPr>
          <w:color w:val="auto"/>
          <w:sz w:val="22"/>
          <w:szCs w:val="22"/>
        </w:rPr>
        <w:t>Bennouna</w:t>
      </w:r>
      <w:proofErr w:type="spellEnd"/>
      <w:r w:rsidRPr="00F3470A">
        <w:rPr>
          <w:color w:val="auto"/>
          <w:sz w:val="22"/>
          <w:szCs w:val="22"/>
        </w:rPr>
        <w:t xml:space="preserve"> J, Springett GM, </w:t>
      </w:r>
      <w:proofErr w:type="spellStart"/>
      <w:r w:rsidRPr="00F3470A">
        <w:rPr>
          <w:color w:val="auto"/>
          <w:sz w:val="22"/>
          <w:szCs w:val="22"/>
        </w:rPr>
        <w:t>Maurel</w:t>
      </w:r>
      <w:proofErr w:type="spellEnd"/>
      <w:r w:rsidRPr="00F3470A">
        <w:rPr>
          <w:color w:val="auto"/>
          <w:sz w:val="22"/>
          <w:szCs w:val="22"/>
        </w:rPr>
        <w:t xml:space="preserve"> J, </w:t>
      </w:r>
      <w:proofErr w:type="spellStart"/>
      <w:r w:rsidRPr="00F3470A">
        <w:rPr>
          <w:color w:val="auto"/>
          <w:sz w:val="22"/>
          <w:szCs w:val="22"/>
        </w:rPr>
        <w:t>Lambrechts</w:t>
      </w:r>
      <w:proofErr w:type="spellEnd"/>
      <w:r w:rsidRPr="00F3470A">
        <w:rPr>
          <w:color w:val="auto"/>
          <w:sz w:val="22"/>
          <w:szCs w:val="22"/>
        </w:rPr>
        <w:t xml:space="preserve"> D, Van </w:t>
      </w:r>
      <w:proofErr w:type="spellStart"/>
      <w:r w:rsidRPr="00F3470A">
        <w:rPr>
          <w:color w:val="auto"/>
          <w:sz w:val="22"/>
          <w:szCs w:val="22"/>
        </w:rPr>
        <w:t>Cutsem</w:t>
      </w:r>
      <w:proofErr w:type="spellEnd"/>
      <w:r w:rsidRPr="00F3470A">
        <w:rPr>
          <w:color w:val="auto"/>
          <w:sz w:val="22"/>
          <w:szCs w:val="22"/>
        </w:rPr>
        <w:t xml:space="preserve"> E. Pharmacogenomic Analysis of a Phase III Trial of Gemcitabine/</w:t>
      </w:r>
      <w:proofErr w:type="spellStart"/>
      <w:r w:rsidRPr="00F3470A">
        <w:rPr>
          <w:color w:val="auto"/>
          <w:sz w:val="22"/>
          <w:szCs w:val="22"/>
        </w:rPr>
        <w:t>Axitinib</w:t>
      </w:r>
      <w:proofErr w:type="spellEnd"/>
      <w:r w:rsidRPr="00F3470A">
        <w:rPr>
          <w:color w:val="auto"/>
          <w:sz w:val="22"/>
          <w:szCs w:val="22"/>
        </w:rPr>
        <w:t xml:space="preserve"> vs. Gemcitabine/Placebo in Patients (Pts) With Advanced Pancreatic Cancer. </w:t>
      </w:r>
      <w:r w:rsidRPr="00F3470A">
        <w:rPr>
          <w:bCs/>
          <w:color w:val="auto"/>
          <w:sz w:val="22"/>
          <w:szCs w:val="22"/>
        </w:rPr>
        <w:t>Proc Amer Assoc Cancer Res</w:t>
      </w:r>
      <w:r w:rsidRPr="00F3470A">
        <w:rPr>
          <w:color w:val="auto"/>
          <w:sz w:val="22"/>
          <w:szCs w:val="22"/>
        </w:rPr>
        <w:t>, 2010 (LB-78).</w:t>
      </w:r>
    </w:p>
    <w:p w14:paraId="01752954" w14:textId="77777777" w:rsidR="0072419D" w:rsidRPr="00F3470A" w:rsidRDefault="0072419D" w:rsidP="0072419D">
      <w:pPr>
        <w:pStyle w:val="NormalWeb"/>
        <w:spacing w:line="240" w:lineRule="auto"/>
        <w:jc w:val="both"/>
        <w:rPr>
          <w:bCs/>
          <w:color w:val="auto"/>
          <w:sz w:val="22"/>
          <w:szCs w:val="22"/>
        </w:rPr>
      </w:pPr>
    </w:p>
    <w:p w14:paraId="06BF36F0" w14:textId="77777777" w:rsidR="0072419D" w:rsidRPr="00F3470A" w:rsidRDefault="0072419D" w:rsidP="005E1A7D">
      <w:pPr>
        <w:pStyle w:val="NormalWeb"/>
        <w:numPr>
          <w:ilvl w:val="0"/>
          <w:numId w:val="12"/>
        </w:numPr>
        <w:spacing w:line="240" w:lineRule="auto"/>
        <w:ind w:left="360"/>
        <w:jc w:val="both"/>
        <w:rPr>
          <w:bCs/>
          <w:color w:val="auto"/>
          <w:sz w:val="22"/>
          <w:szCs w:val="22"/>
        </w:rPr>
      </w:pPr>
      <w:r w:rsidRPr="00F3470A">
        <w:rPr>
          <w:color w:val="auto"/>
          <w:sz w:val="22"/>
          <w:szCs w:val="22"/>
        </w:rPr>
        <w:t xml:space="preserve">Liu G, </w:t>
      </w:r>
      <w:proofErr w:type="spellStart"/>
      <w:r w:rsidRPr="00F3470A">
        <w:rPr>
          <w:color w:val="auto"/>
          <w:sz w:val="22"/>
          <w:szCs w:val="22"/>
        </w:rPr>
        <w:t>LoRusso</w:t>
      </w:r>
      <w:proofErr w:type="spellEnd"/>
      <w:r w:rsidRPr="00F3470A">
        <w:rPr>
          <w:color w:val="auto"/>
          <w:sz w:val="22"/>
          <w:szCs w:val="22"/>
        </w:rPr>
        <w:t xml:space="preserve"> PM, Heath EI, Yang Bruce J, Traynor A, </w:t>
      </w:r>
      <w:proofErr w:type="spellStart"/>
      <w:r w:rsidRPr="00F3470A">
        <w:rPr>
          <w:color w:val="auto"/>
          <w:sz w:val="22"/>
          <w:szCs w:val="22"/>
        </w:rPr>
        <w:t>Pilat</w:t>
      </w:r>
      <w:proofErr w:type="spellEnd"/>
      <w:r w:rsidRPr="00F3470A">
        <w:rPr>
          <w:color w:val="auto"/>
          <w:sz w:val="22"/>
          <w:szCs w:val="22"/>
        </w:rPr>
        <w:t xml:space="preserve"> MJ, </w:t>
      </w:r>
      <w:proofErr w:type="spellStart"/>
      <w:r w:rsidRPr="00F3470A">
        <w:rPr>
          <w:color w:val="auto"/>
          <w:sz w:val="22"/>
          <w:szCs w:val="22"/>
        </w:rPr>
        <w:t>Breazna</w:t>
      </w:r>
      <w:proofErr w:type="spellEnd"/>
      <w:r w:rsidRPr="00F3470A">
        <w:rPr>
          <w:color w:val="auto"/>
          <w:sz w:val="22"/>
          <w:szCs w:val="22"/>
        </w:rPr>
        <w:t xml:space="preserve"> A, </w:t>
      </w:r>
      <w:proofErr w:type="spellStart"/>
      <w:r w:rsidRPr="00F3470A">
        <w:rPr>
          <w:color w:val="auto"/>
          <w:sz w:val="22"/>
          <w:szCs w:val="22"/>
        </w:rPr>
        <w:t>Tortorici</w:t>
      </w:r>
      <w:proofErr w:type="spellEnd"/>
      <w:r w:rsidRPr="00F3470A">
        <w:rPr>
          <w:color w:val="auto"/>
          <w:sz w:val="22"/>
          <w:szCs w:val="22"/>
        </w:rPr>
        <w:t xml:space="preserve"> M, </w:t>
      </w:r>
      <w:proofErr w:type="spellStart"/>
      <w:r w:rsidRPr="00F3470A">
        <w:rPr>
          <w:color w:val="auto"/>
          <w:sz w:val="22"/>
          <w:szCs w:val="22"/>
        </w:rPr>
        <w:t>Shalinsky</w:t>
      </w:r>
      <w:proofErr w:type="spellEnd"/>
      <w:r w:rsidRPr="00F3470A">
        <w:rPr>
          <w:color w:val="auto"/>
          <w:sz w:val="22"/>
          <w:szCs w:val="22"/>
        </w:rPr>
        <w:t xml:space="preserve"> DR, </w:t>
      </w:r>
      <w:proofErr w:type="spellStart"/>
      <w:r w:rsidRPr="00F3470A">
        <w:rPr>
          <w:color w:val="auto"/>
          <w:sz w:val="22"/>
          <w:szCs w:val="22"/>
          <w:u w:val="single"/>
        </w:rPr>
        <w:t>Ricart</w:t>
      </w:r>
      <w:proofErr w:type="spellEnd"/>
      <w:r w:rsidRPr="00F3470A">
        <w:rPr>
          <w:color w:val="auto"/>
          <w:sz w:val="22"/>
          <w:szCs w:val="22"/>
          <w:u w:val="single"/>
        </w:rPr>
        <w:t xml:space="preserve"> AD</w:t>
      </w:r>
      <w:r w:rsidRPr="00F3470A">
        <w:rPr>
          <w:color w:val="auto"/>
          <w:sz w:val="22"/>
          <w:szCs w:val="22"/>
        </w:rPr>
        <w:t xml:space="preserve">. Pharmacodynamically-guided dose selection of PF-00337210, a VEGFR2 tyrosine kinase (TK) inhibitor, in a phase I study. J Clin Oncol 28:15s, 2010 (suppl; </w:t>
      </w:r>
      <w:proofErr w:type="spellStart"/>
      <w:r w:rsidRPr="00F3470A">
        <w:rPr>
          <w:color w:val="auto"/>
          <w:sz w:val="22"/>
          <w:szCs w:val="22"/>
        </w:rPr>
        <w:t>abstr</w:t>
      </w:r>
      <w:proofErr w:type="spellEnd"/>
      <w:r w:rsidRPr="00F3470A">
        <w:rPr>
          <w:color w:val="auto"/>
          <w:sz w:val="22"/>
          <w:szCs w:val="22"/>
        </w:rPr>
        <w:t xml:space="preserve"> 3033).</w:t>
      </w:r>
    </w:p>
    <w:p w14:paraId="70AB4A3C" w14:textId="77777777" w:rsidR="0072419D" w:rsidRPr="00F3470A" w:rsidRDefault="0072419D" w:rsidP="0072419D">
      <w:pPr>
        <w:pStyle w:val="NormalWeb"/>
        <w:spacing w:line="240" w:lineRule="auto"/>
        <w:jc w:val="both"/>
        <w:rPr>
          <w:bCs/>
          <w:color w:val="auto"/>
          <w:sz w:val="22"/>
          <w:szCs w:val="22"/>
        </w:rPr>
      </w:pPr>
    </w:p>
    <w:p w14:paraId="764BDC36" w14:textId="77777777" w:rsidR="0072419D" w:rsidRPr="00F3470A" w:rsidRDefault="0072419D" w:rsidP="005E1A7D">
      <w:pPr>
        <w:pStyle w:val="NormalWeb"/>
        <w:numPr>
          <w:ilvl w:val="0"/>
          <w:numId w:val="12"/>
        </w:numPr>
        <w:spacing w:line="240" w:lineRule="auto"/>
        <w:ind w:left="360"/>
        <w:jc w:val="both"/>
        <w:rPr>
          <w:bCs/>
          <w:color w:val="auto"/>
          <w:sz w:val="22"/>
          <w:szCs w:val="22"/>
        </w:rPr>
      </w:pPr>
      <w:proofErr w:type="spellStart"/>
      <w:r w:rsidRPr="00F3470A">
        <w:rPr>
          <w:color w:val="auto"/>
          <w:sz w:val="22"/>
          <w:szCs w:val="22"/>
        </w:rPr>
        <w:t>Tortorici</w:t>
      </w:r>
      <w:proofErr w:type="spellEnd"/>
      <w:r w:rsidRPr="00F3470A">
        <w:rPr>
          <w:color w:val="auto"/>
          <w:sz w:val="22"/>
          <w:szCs w:val="22"/>
        </w:rPr>
        <w:t xml:space="preserve"> MA, </w:t>
      </w:r>
      <w:proofErr w:type="spellStart"/>
      <w:r w:rsidRPr="00F3470A">
        <w:rPr>
          <w:color w:val="auto"/>
          <w:sz w:val="22"/>
          <w:szCs w:val="22"/>
        </w:rPr>
        <w:t>Tarazi</w:t>
      </w:r>
      <w:proofErr w:type="spellEnd"/>
      <w:r w:rsidRPr="00F3470A">
        <w:rPr>
          <w:color w:val="auto"/>
          <w:sz w:val="22"/>
          <w:szCs w:val="22"/>
        </w:rPr>
        <w:t xml:space="preserve"> J, </w:t>
      </w:r>
      <w:proofErr w:type="spellStart"/>
      <w:r w:rsidRPr="00F3470A">
        <w:rPr>
          <w:color w:val="auto"/>
          <w:sz w:val="22"/>
          <w:szCs w:val="22"/>
          <w:u w:val="single"/>
        </w:rPr>
        <w:t>Ricart</w:t>
      </w:r>
      <w:proofErr w:type="spellEnd"/>
      <w:r w:rsidRPr="00F3470A">
        <w:rPr>
          <w:color w:val="auto"/>
          <w:sz w:val="22"/>
          <w:szCs w:val="22"/>
          <w:u w:val="single"/>
        </w:rPr>
        <w:t xml:space="preserve"> AD</w:t>
      </w:r>
      <w:r w:rsidRPr="00F3470A">
        <w:rPr>
          <w:color w:val="auto"/>
          <w:sz w:val="22"/>
          <w:szCs w:val="22"/>
        </w:rPr>
        <w:t>, Cartwright T</w:t>
      </w:r>
      <w:r w:rsidRPr="00F3470A">
        <w:rPr>
          <w:color w:val="auto"/>
          <w:sz w:val="22"/>
          <w:szCs w:val="22"/>
          <w:vertAlign w:val="superscript"/>
        </w:rPr>
        <w:t xml:space="preserve">, </w:t>
      </w:r>
      <w:proofErr w:type="spellStart"/>
      <w:r w:rsidRPr="00F3470A">
        <w:rPr>
          <w:color w:val="auto"/>
          <w:sz w:val="22"/>
          <w:szCs w:val="22"/>
        </w:rPr>
        <w:t>Bendell</w:t>
      </w:r>
      <w:proofErr w:type="spellEnd"/>
      <w:r w:rsidRPr="00F3470A">
        <w:rPr>
          <w:color w:val="auto"/>
          <w:sz w:val="22"/>
          <w:szCs w:val="22"/>
        </w:rPr>
        <w:t xml:space="preserve"> JC</w:t>
      </w:r>
      <w:r w:rsidRPr="00F3470A">
        <w:rPr>
          <w:color w:val="auto"/>
          <w:sz w:val="22"/>
          <w:szCs w:val="22"/>
          <w:vertAlign w:val="superscript"/>
        </w:rPr>
        <w:t xml:space="preserve">, </w:t>
      </w:r>
      <w:proofErr w:type="spellStart"/>
      <w:r w:rsidRPr="00F3470A">
        <w:rPr>
          <w:color w:val="auto"/>
          <w:sz w:val="22"/>
          <w:szCs w:val="22"/>
        </w:rPr>
        <w:t>Sobrero</w:t>
      </w:r>
      <w:proofErr w:type="spellEnd"/>
      <w:r w:rsidRPr="00F3470A">
        <w:rPr>
          <w:color w:val="auto"/>
          <w:sz w:val="22"/>
          <w:szCs w:val="22"/>
        </w:rPr>
        <w:t xml:space="preserve"> AF, Infante J. A Population Pharmacokinetic (PK)–Pharmacodynamic (PD) Analysis of </w:t>
      </w:r>
      <w:proofErr w:type="spellStart"/>
      <w:r w:rsidRPr="00F3470A">
        <w:rPr>
          <w:color w:val="auto"/>
          <w:sz w:val="22"/>
          <w:szCs w:val="22"/>
        </w:rPr>
        <w:t>Axitinib</w:t>
      </w:r>
      <w:proofErr w:type="spellEnd"/>
      <w:r w:rsidRPr="00F3470A">
        <w:rPr>
          <w:color w:val="auto"/>
          <w:sz w:val="22"/>
          <w:szCs w:val="22"/>
        </w:rPr>
        <w:t xml:space="preserve"> (AG-013736) Efficacy and Tolerability Endpoints in Patients (pts) With Metastatic Colorectal Cancer (mCRC). ASCPT Annual Meeting 2011.</w:t>
      </w:r>
    </w:p>
    <w:p w14:paraId="574C0850" w14:textId="77777777" w:rsidR="0072419D" w:rsidRPr="00F3470A" w:rsidRDefault="0072419D" w:rsidP="0072419D">
      <w:pPr>
        <w:pStyle w:val="NormalWeb"/>
        <w:spacing w:line="240" w:lineRule="auto"/>
        <w:jc w:val="both"/>
        <w:rPr>
          <w:bCs/>
          <w:color w:val="auto"/>
          <w:sz w:val="22"/>
          <w:szCs w:val="22"/>
        </w:rPr>
      </w:pPr>
    </w:p>
    <w:p w14:paraId="1AE7D947" w14:textId="77777777" w:rsidR="0072419D" w:rsidRPr="00F3470A" w:rsidRDefault="0072419D" w:rsidP="005E1A7D">
      <w:pPr>
        <w:pStyle w:val="NormalWeb"/>
        <w:numPr>
          <w:ilvl w:val="0"/>
          <w:numId w:val="12"/>
        </w:numPr>
        <w:spacing w:line="240" w:lineRule="auto"/>
        <w:ind w:left="360"/>
        <w:jc w:val="both"/>
        <w:rPr>
          <w:bCs/>
          <w:color w:val="auto"/>
          <w:sz w:val="22"/>
          <w:szCs w:val="22"/>
        </w:rPr>
      </w:pPr>
      <w:proofErr w:type="spellStart"/>
      <w:r w:rsidRPr="00F3470A">
        <w:rPr>
          <w:color w:val="auto"/>
          <w:sz w:val="22"/>
          <w:szCs w:val="22"/>
        </w:rPr>
        <w:lastRenderedPageBreak/>
        <w:t>Bendell</w:t>
      </w:r>
      <w:proofErr w:type="spellEnd"/>
      <w:r w:rsidRPr="00F3470A">
        <w:rPr>
          <w:color w:val="auto"/>
          <w:sz w:val="22"/>
          <w:szCs w:val="22"/>
        </w:rPr>
        <w:t xml:space="preserve"> JC, </w:t>
      </w:r>
      <w:proofErr w:type="spellStart"/>
      <w:r w:rsidRPr="00F3470A">
        <w:rPr>
          <w:bCs/>
          <w:color w:val="auto"/>
          <w:sz w:val="22"/>
          <w:szCs w:val="22"/>
        </w:rPr>
        <w:t>Tournigand</w:t>
      </w:r>
      <w:proofErr w:type="spellEnd"/>
      <w:r w:rsidRPr="00F3470A">
        <w:rPr>
          <w:bCs/>
          <w:color w:val="auto"/>
          <w:sz w:val="22"/>
          <w:szCs w:val="22"/>
        </w:rPr>
        <w:t xml:space="preserve"> C, </w:t>
      </w:r>
      <w:proofErr w:type="spellStart"/>
      <w:r w:rsidRPr="00F3470A">
        <w:rPr>
          <w:color w:val="auto"/>
          <w:sz w:val="22"/>
          <w:szCs w:val="22"/>
        </w:rPr>
        <w:t>Bednarczyk</w:t>
      </w:r>
      <w:proofErr w:type="spellEnd"/>
      <w:r w:rsidRPr="00F3470A">
        <w:rPr>
          <w:color w:val="auto"/>
          <w:sz w:val="22"/>
          <w:szCs w:val="22"/>
        </w:rPr>
        <w:t xml:space="preserve"> M, </w:t>
      </w:r>
      <w:proofErr w:type="spellStart"/>
      <w:r w:rsidRPr="00F3470A">
        <w:rPr>
          <w:color w:val="auto"/>
          <w:sz w:val="22"/>
          <w:szCs w:val="22"/>
        </w:rPr>
        <w:t>Swieboda-Sadlej</w:t>
      </w:r>
      <w:proofErr w:type="spellEnd"/>
      <w:r w:rsidRPr="00F3470A">
        <w:rPr>
          <w:color w:val="auto"/>
          <w:sz w:val="22"/>
          <w:szCs w:val="22"/>
        </w:rPr>
        <w:t xml:space="preserve"> A, Chung I, Barone C, </w:t>
      </w:r>
      <w:proofErr w:type="spellStart"/>
      <w:r w:rsidRPr="00F3470A">
        <w:rPr>
          <w:color w:val="auto"/>
          <w:sz w:val="22"/>
          <w:szCs w:val="22"/>
        </w:rPr>
        <w:t>Tarazi</w:t>
      </w:r>
      <w:proofErr w:type="spellEnd"/>
      <w:r w:rsidRPr="00F3470A">
        <w:rPr>
          <w:color w:val="auto"/>
          <w:sz w:val="22"/>
          <w:szCs w:val="22"/>
        </w:rPr>
        <w:t xml:space="preserve"> JC, </w:t>
      </w:r>
      <w:proofErr w:type="spellStart"/>
      <w:r w:rsidRPr="00F3470A">
        <w:rPr>
          <w:color w:val="auto"/>
          <w:sz w:val="22"/>
          <w:szCs w:val="22"/>
        </w:rPr>
        <w:t>Rosbrook</w:t>
      </w:r>
      <w:proofErr w:type="spellEnd"/>
      <w:r w:rsidRPr="00F3470A">
        <w:rPr>
          <w:color w:val="auto"/>
          <w:sz w:val="22"/>
          <w:szCs w:val="22"/>
        </w:rPr>
        <w:t xml:space="preserve"> B, </w:t>
      </w:r>
      <w:proofErr w:type="spellStart"/>
      <w:r w:rsidRPr="00F3470A">
        <w:rPr>
          <w:color w:val="auto"/>
          <w:sz w:val="22"/>
          <w:szCs w:val="22"/>
          <w:u w:val="single"/>
        </w:rPr>
        <w:t>Ricart</w:t>
      </w:r>
      <w:proofErr w:type="spellEnd"/>
      <w:r w:rsidRPr="00F3470A">
        <w:rPr>
          <w:color w:val="auto"/>
          <w:sz w:val="22"/>
          <w:szCs w:val="22"/>
          <w:u w:val="single"/>
        </w:rPr>
        <w:t xml:space="preserve"> AD</w:t>
      </w:r>
      <w:r w:rsidRPr="00F3470A">
        <w:rPr>
          <w:color w:val="auto"/>
          <w:sz w:val="22"/>
          <w:szCs w:val="22"/>
        </w:rPr>
        <w:t xml:space="preserve">, </w:t>
      </w:r>
      <w:proofErr w:type="spellStart"/>
      <w:r w:rsidRPr="00F3470A">
        <w:rPr>
          <w:color w:val="auto"/>
          <w:sz w:val="22"/>
          <w:szCs w:val="22"/>
        </w:rPr>
        <w:t>Sobrero</w:t>
      </w:r>
      <w:proofErr w:type="spellEnd"/>
      <w:r w:rsidRPr="00F3470A">
        <w:rPr>
          <w:color w:val="auto"/>
          <w:sz w:val="22"/>
          <w:szCs w:val="22"/>
        </w:rPr>
        <w:t xml:space="preserve"> AF. </w:t>
      </w:r>
      <w:proofErr w:type="spellStart"/>
      <w:r w:rsidRPr="00F3470A">
        <w:rPr>
          <w:color w:val="auto"/>
          <w:sz w:val="22"/>
          <w:szCs w:val="22"/>
        </w:rPr>
        <w:t>Axitinib</w:t>
      </w:r>
      <w:proofErr w:type="spellEnd"/>
      <w:r w:rsidRPr="00F3470A">
        <w:rPr>
          <w:color w:val="auto"/>
          <w:sz w:val="22"/>
          <w:szCs w:val="22"/>
        </w:rPr>
        <w:t xml:space="preserve"> or bevacizumab (</w:t>
      </w:r>
      <w:proofErr w:type="spellStart"/>
      <w:r w:rsidRPr="00F3470A">
        <w:rPr>
          <w:color w:val="auto"/>
          <w:sz w:val="22"/>
          <w:szCs w:val="22"/>
        </w:rPr>
        <w:t>bev</w:t>
      </w:r>
      <w:proofErr w:type="spellEnd"/>
      <w:r w:rsidRPr="00F3470A">
        <w:rPr>
          <w:color w:val="auto"/>
          <w:sz w:val="22"/>
          <w:szCs w:val="22"/>
        </w:rPr>
        <w:t xml:space="preserve">) plus FOLFOX or FOLFIRI as second-line therapy in patients (pts) with metastatic colorectal cancer (mCRC). J Clin Oncol 29, 2011 (suppl 4; </w:t>
      </w:r>
      <w:proofErr w:type="spellStart"/>
      <w:r w:rsidRPr="00F3470A">
        <w:rPr>
          <w:color w:val="auto"/>
          <w:sz w:val="22"/>
          <w:szCs w:val="22"/>
        </w:rPr>
        <w:t>abstr</w:t>
      </w:r>
      <w:proofErr w:type="spellEnd"/>
      <w:r w:rsidRPr="00F3470A">
        <w:rPr>
          <w:color w:val="auto"/>
          <w:sz w:val="22"/>
          <w:szCs w:val="22"/>
        </w:rPr>
        <w:t xml:space="preserve"> 478).</w:t>
      </w:r>
    </w:p>
    <w:p w14:paraId="4B874811" w14:textId="77777777" w:rsidR="0072419D" w:rsidRPr="00F3470A" w:rsidRDefault="0072419D" w:rsidP="0072419D">
      <w:pPr>
        <w:pStyle w:val="NormalWeb"/>
        <w:spacing w:line="240" w:lineRule="auto"/>
        <w:jc w:val="both"/>
        <w:rPr>
          <w:bCs/>
          <w:color w:val="auto"/>
          <w:sz w:val="22"/>
          <w:szCs w:val="22"/>
        </w:rPr>
      </w:pPr>
    </w:p>
    <w:p w14:paraId="1FE494C3" w14:textId="77777777" w:rsidR="0072419D" w:rsidRPr="00F3470A" w:rsidRDefault="0072419D" w:rsidP="005E1A7D">
      <w:pPr>
        <w:pStyle w:val="NormalWeb"/>
        <w:numPr>
          <w:ilvl w:val="0"/>
          <w:numId w:val="12"/>
        </w:numPr>
        <w:spacing w:line="240" w:lineRule="auto"/>
        <w:ind w:left="360"/>
        <w:jc w:val="both"/>
        <w:rPr>
          <w:bCs/>
          <w:color w:val="auto"/>
          <w:sz w:val="22"/>
          <w:szCs w:val="22"/>
        </w:rPr>
      </w:pPr>
      <w:proofErr w:type="spellStart"/>
      <w:r w:rsidRPr="00F3470A">
        <w:rPr>
          <w:bCs/>
          <w:color w:val="auto"/>
          <w:sz w:val="22"/>
          <w:szCs w:val="22"/>
        </w:rPr>
        <w:t>Tortorici</w:t>
      </w:r>
      <w:proofErr w:type="spellEnd"/>
      <w:r w:rsidRPr="00F3470A">
        <w:rPr>
          <w:bCs/>
          <w:color w:val="auto"/>
          <w:sz w:val="22"/>
          <w:szCs w:val="22"/>
        </w:rPr>
        <w:t xml:space="preserve"> MA, Ruiz-Garcia A, </w:t>
      </w:r>
      <w:proofErr w:type="spellStart"/>
      <w:r w:rsidRPr="00F3470A">
        <w:rPr>
          <w:bCs/>
          <w:color w:val="auto"/>
          <w:sz w:val="22"/>
          <w:szCs w:val="22"/>
        </w:rPr>
        <w:t>Tarazi</w:t>
      </w:r>
      <w:proofErr w:type="spellEnd"/>
      <w:r w:rsidRPr="00F3470A">
        <w:rPr>
          <w:bCs/>
          <w:color w:val="auto"/>
          <w:sz w:val="22"/>
          <w:szCs w:val="22"/>
        </w:rPr>
        <w:t xml:space="preserve"> J, </w:t>
      </w:r>
      <w:proofErr w:type="spellStart"/>
      <w:r w:rsidRPr="00F3470A">
        <w:rPr>
          <w:bCs/>
          <w:color w:val="auto"/>
          <w:sz w:val="22"/>
          <w:szCs w:val="22"/>
          <w:u w:val="single"/>
        </w:rPr>
        <w:t>Ricart</w:t>
      </w:r>
      <w:proofErr w:type="spellEnd"/>
      <w:r w:rsidRPr="00F3470A">
        <w:rPr>
          <w:bCs/>
          <w:color w:val="auto"/>
          <w:sz w:val="22"/>
          <w:szCs w:val="22"/>
          <w:u w:val="single"/>
        </w:rPr>
        <w:t xml:space="preserve"> A</w:t>
      </w:r>
      <w:r w:rsidRPr="00F3470A">
        <w:rPr>
          <w:bCs/>
          <w:color w:val="auto"/>
          <w:sz w:val="22"/>
          <w:szCs w:val="22"/>
        </w:rPr>
        <w:t xml:space="preserve">, Cartwright T, </w:t>
      </w:r>
      <w:proofErr w:type="spellStart"/>
      <w:r w:rsidRPr="00F3470A">
        <w:rPr>
          <w:bCs/>
          <w:color w:val="auto"/>
          <w:sz w:val="22"/>
          <w:szCs w:val="22"/>
        </w:rPr>
        <w:t>Bendell</w:t>
      </w:r>
      <w:proofErr w:type="spellEnd"/>
      <w:r w:rsidRPr="00F3470A">
        <w:rPr>
          <w:bCs/>
          <w:color w:val="auto"/>
          <w:sz w:val="22"/>
          <w:szCs w:val="22"/>
        </w:rPr>
        <w:t xml:space="preserve"> JC, </w:t>
      </w:r>
      <w:proofErr w:type="spellStart"/>
      <w:r w:rsidRPr="00F3470A">
        <w:rPr>
          <w:bCs/>
          <w:color w:val="auto"/>
          <w:sz w:val="22"/>
          <w:szCs w:val="22"/>
        </w:rPr>
        <w:t>Sobrero</w:t>
      </w:r>
      <w:proofErr w:type="spellEnd"/>
      <w:r w:rsidRPr="00F3470A">
        <w:rPr>
          <w:bCs/>
          <w:color w:val="auto"/>
          <w:sz w:val="22"/>
          <w:szCs w:val="22"/>
        </w:rPr>
        <w:t xml:space="preserve"> AF, Infante J. A Population Pharmacokinetic (PK)–Pharmacodynamic (PD) Analysis of the Time Course of Tumor Shrinkage by </w:t>
      </w:r>
      <w:proofErr w:type="spellStart"/>
      <w:r w:rsidRPr="00F3470A">
        <w:rPr>
          <w:bCs/>
          <w:color w:val="auto"/>
          <w:sz w:val="22"/>
          <w:szCs w:val="22"/>
        </w:rPr>
        <w:t>Axitinib</w:t>
      </w:r>
      <w:proofErr w:type="spellEnd"/>
      <w:r w:rsidRPr="00F3470A">
        <w:rPr>
          <w:bCs/>
          <w:color w:val="auto"/>
          <w:sz w:val="22"/>
          <w:szCs w:val="22"/>
        </w:rPr>
        <w:t xml:space="preserve"> in Patients with Metastatic Colorectal Cancer (mCRC). </w:t>
      </w:r>
      <w:r w:rsidRPr="00F3470A">
        <w:rPr>
          <w:color w:val="auto"/>
          <w:sz w:val="22"/>
          <w:szCs w:val="22"/>
        </w:rPr>
        <w:t>American Conference on Pharmacometrics 2011.</w:t>
      </w:r>
    </w:p>
    <w:p w14:paraId="1F2BB57D" w14:textId="77777777" w:rsidR="0072419D" w:rsidRPr="00F3470A" w:rsidRDefault="0072419D" w:rsidP="0072419D">
      <w:pPr>
        <w:pStyle w:val="NormalWeb"/>
        <w:spacing w:line="240" w:lineRule="auto"/>
        <w:jc w:val="both"/>
        <w:rPr>
          <w:bCs/>
          <w:color w:val="auto"/>
          <w:sz w:val="22"/>
          <w:szCs w:val="22"/>
        </w:rPr>
      </w:pPr>
    </w:p>
    <w:p w14:paraId="6ADE3C2C" w14:textId="77777777" w:rsidR="0072419D" w:rsidRPr="00F3470A" w:rsidRDefault="0072419D" w:rsidP="005E1A7D">
      <w:pPr>
        <w:pStyle w:val="NormalWeb"/>
        <w:numPr>
          <w:ilvl w:val="0"/>
          <w:numId w:val="12"/>
        </w:numPr>
        <w:spacing w:line="240" w:lineRule="auto"/>
        <w:ind w:left="360"/>
        <w:jc w:val="both"/>
        <w:rPr>
          <w:bCs/>
          <w:color w:val="auto"/>
          <w:sz w:val="22"/>
          <w:szCs w:val="22"/>
        </w:rPr>
      </w:pPr>
      <w:r w:rsidRPr="00F3470A">
        <w:rPr>
          <w:bCs/>
          <w:sz w:val="22"/>
          <w:szCs w:val="22"/>
        </w:rPr>
        <w:t xml:space="preserve">Han C, </w:t>
      </w:r>
      <w:proofErr w:type="spellStart"/>
      <w:r w:rsidRPr="00F3470A">
        <w:rPr>
          <w:bCs/>
          <w:sz w:val="22"/>
          <w:szCs w:val="22"/>
        </w:rPr>
        <w:t>Bordson</w:t>
      </w:r>
      <w:proofErr w:type="spellEnd"/>
      <w:r w:rsidRPr="00F3470A">
        <w:rPr>
          <w:bCs/>
          <w:sz w:val="22"/>
          <w:szCs w:val="22"/>
        </w:rPr>
        <w:t xml:space="preserve"> SJ, La Russo PM, </w:t>
      </w:r>
      <w:proofErr w:type="spellStart"/>
      <w:r w:rsidRPr="00F3470A">
        <w:rPr>
          <w:bCs/>
          <w:sz w:val="22"/>
          <w:szCs w:val="22"/>
          <w:u w:val="single"/>
        </w:rPr>
        <w:t>Ricart</w:t>
      </w:r>
      <w:proofErr w:type="spellEnd"/>
      <w:r w:rsidRPr="00F3470A">
        <w:rPr>
          <w:bCs/>
          <w:sz w:val="22"/>
          <w:szCs w:val="22"/>
          <w:u w:val="single"/>
        </w:rPr>
        <w:t xml:space="preserve"> AD</w:t>
      </w:r>
      <w:r w:rsidRPr="00F3470A">
        <w:rPr>
          <w:bCs/>
          <w:sz w:val="22"/>
          <w:szCs w:val="22"/>
        </w:rPr>
        <w:t xml:space="preserve">, </w:t>
      </w:r>
      <w:proofErr w:type="spellStart"/>
      <w:r w:rsidRPr="00F3470A">
        <w:rPr>
          <w:bCs/>
          <w:sz w:val="22"/>
          <w:szCs w:val="22"/>
        </w:rPr>
        <w:t>Tortorici</w:t>
      </w:r>
      <w:proofErr w:type="spellEnd"/>
      <w:r w:rsidRPr="00F3470A">
        <w:rPr>
          <w:bCs/>
          <w:sz w:val="22"/>
          <w:szCs w:val="22"/>
        </w:rPr>
        <w:t xml:space="preserve"> MA, Liu G</w:t>
      </w:r>
      <w:r w:rsidRPr="00F3470A">
        <w:rPr>
          <w:bCs/>
          <w:color w:val="auto"/>
          <w:sz w:val="22"/>
          <w:szCs w:val="22"/>
        </w:rPr>
        <w:t xml:space="preserve">. </w:t>
      </w:r>
      <w:r w:rsidRPr="00F3470A">
        <w:rPr>
          <w:sz w:val="22"/>
          <w:szCs w:val="22"/>
        </w:rPr>
        <w:t xml:space="preserve">A pharmacokinetic (PK)-pharmacodynamic (PD) analysis of PF-00337210. Annual Meeting of the American College of Clinical Pharmacology </w:t>
      </w:r>
      <w:r w:rsidRPr="00F3470A">
        <w:rPr>
          <w:bCs/>
          <w:color w:val="auto"/>
          <w:sz w:val="22"/>
          <w:szCs w:val="22"/>
        </w:rPr>
        <w:t>2012.</w:t>
      </w:r>
    </w:p>
    <w:p w14:paraId="6AB753ED" w14:textId="77777777" w:rsidR="0072419D" w:rsidRPr="00F3470A" w:rsidRDefault="0072419D" w:rsidP="0072419D">
      <w:pPr>
        <w:pStyle w:val="NormalWeb"/>
        <w:spacing w:line="240" w:lineRule="auto"/>
        <w:jc w:val="both"/>
        <w:rPr>
          <w:bCs/>
          <w:color w:val="auto"/>
          <w:sz w:val="22"/>
          <w:szCs w:val="22"/>
        </w:rPr>
      </w:pPr>
    </w:p>
    <w:p w14:paraId="161B9353" w14:textId="77777777" w:rsidR="0072419D" w:rsidRPr="00F3470A" w:rsidRDefault="0072419D" w:rsidP="005E1A7D">
      <w:pPr>
        <w:pStyle w:val="NormalWeb"/>
        <w:numPr>
          <w:ilvl w:val="0"/>
          <w:numId w:val="12"/>
        </w:numPr>
        <w:spacing w:line="240" w:lineRule="auto"/>
        <w:ind w:left="360"/>
        <w:jc w:val="both"/>
        <w:rPr>
          <w:rStyle w:val="Strong"/>
          <w:b w:val="0"/>
          <w:color w:val="auto"/>
          <w:sz w:val="22"/>
          <w:szCs w:val="22"/>
        </w:rPr>
      </w:pPr>
      <w:r w:rsidRPr="00F3470A">
        <w:rPr>
          <w:iCs/>
          <w:color w:val="auto"/>
          <w:sz w:val="22"/>
          <w:szCs w:val="22"/>
        </w:rPr>
        <w:t xml:space="preserve">Nickens DJ, Van </w:t>
      </w:r>
      <w:proofErr w:type="spellStart"/>
      <w:r w:rsidRPr="00F3470A">
        <w:rPr>
          <w:iCs/>
          <w:color w:val="auto"/>
          <w:sz w:val="22"/>
          <w:szCs w:val="22"/>
        </w:rPr>
        <w:t>Cutsem</w:t>
      </w:r>
      <w:proofErr w:type="spellEnd"/>
      <w:r w:rsidRPr="00F3470A">
        <w:rPr>
          <w:iCs/>
          <w:color w:val="auto"/>
          <w:sz w:val="22"/>
          <w:szCs w:val="22"/>
        </w:rPr>
        <w:t xml:space="preserve"> E, </w:t>
      </w:r>
      <w:proofErr w:type="spellStart"/>
      <w:r w:rsidRPr="00F3470A">
        <w:rPr>
          <w:iCs/>
          <w:color w:val="auto"/>
          <w:sz w:val="22"/>
          <w:szCs w:val="22"/>
        </w:rPr>
        <w:t>Ioka</w:t>
      </w:r>
      <w:proofErr w:type="spellEnd"/>
      <w:r w:rsidRPr="00F3470A">
        <w:rPr>
          <w:iCs/>
          <w:color w:val="auto"/>
          <w:sz w:val="22"/>
          <w:szCs w:val="22"/>
        </w:rPr>
        <w:t xml:space="preserve"> T, </w:t>
      </w:r>
      <w:proofErr w:type="spellStart"/>
      <w:r w:rsidRPr="00F3470A">
        <w:rPr>
          <w:iCs/>
          <w:color w:val="auto"/>
          <w:sz w:val="22"/>
          <w:szCs w:val="22"/>
        </w:rPr>
        <w:t>Richel</w:t>
      </w:r>
      <w:proofErr w:type="spellEnd"/>
      <w:r w:rsidRPr="00F3470A">
        <w:rPr>
          <w:iCs/>
          <w:color w:val="auto"/>
          <w:sz w:val="22"/>
          <w:szCs w:val="22"/>
        </w:rPr>
        <w:t xml:space="preserve"> DJ, </w:t>
      </w:r>
      <w:proofErr w:type="spellStart"/>
      <w:r w:rsidRPr="00F3470A">
        <w:rPr>
          <w:iCs/>
          <w:color w:val="auto"/>
          <w:sz w:val="22"/>
          <w:szCs w:val="22"/>
        </w:rPr>
        <w:t>Bennouna</w:t>
      </w:r>
      <w:proofErr w:type="spellEnd"/>
      <w:r w:rsidRPr="00F3470A">
        <w:rPr>
          <w:iCs/>
          <w:color w:val="auto"/>
          <w:sz w:val="22"/>
          <w:szCs w:val="22"/>
        </w:rPr>
        <w:t xml:space="preserve"> J, Kim S, </w:t>
      </w:r>
      <w:proofErr w:type="spellStart"/>
      <w:r w:rsidRPr="00F3470A">
        <w:rPr>
          <w:iCs/>
          <w:color w:val="auto"/>
          <w:sz w:val="22"/>
          <w:szCs w:val="22"/>
        </w:rPr>
        <w:t>Wasan</w:t>
      </w:r>
      <w:proofErr w:type="spellEnd"/>
      <w:r w:rsidRPr="00F3470A">
        <w:rPr>
          <w:iCs/>
          <w:color w:val="auto"/>
          <w:sz w:val="22"/>
          <w:szCs w:val="22"/>
        </w:rPr>
        <w:t xml:space="preserve"> HS, </w:t>
      </w:r>
      <w:proofErr w:type="spellStart"/>
      <w:r w:rsidRPr="00F3470A">
        <w:rPr>
          <w:iCs/>
          <w:color w:val="auto"/>
          <w:sz w:val="22"/>
          <w:szCs w:val="22"/>
          <w:u w:val="single"/>
        </w:rPr>
        <w:t>Ricart</w:t>
      </w:r>
      <w:proofErr w:type="spellEnd"/>
      <w:r w:rsidRPr="00F3470A">
        <w:rPr>
          <w:iCs/>
          <w:color w:val="auto"/>
          <w:sz w:val="22"/>
          <w:szCs w:val="22"/>
          <w:u w:val="single"/>
        </w:rPr>
        <w:t xml:space="preserve"> AD</w:t>
      </w:r>
      <w:r w:rsidRPr="00F3470A">
        <w:rPr>
          <w:iCs/>
          <w:color w:val="auto"/>
          <w:sz w:val="22"/>
          <w:szCs w:val="22"/>
        </w:rPr>
        <w:t xml:space="preserve">. </w:t>
      </w:r>
      <w:r w:rsidRPr="00F3470A">
        <w:rPr>
          <w:rStyle w:val="Strong"/>
          <w:b w:val="0"/>
          <w:color w:val="auto"/>
          <w:sz w:val="22"/>
          <w:szCs w:val="22"/>
        </w:rPr>
        <w:t xml:space="preserve">Significant Relationship between CA19-9 Kinetics and Overall Survival (OS) from a Phase 3 Trial in Advanced Pancreatic Cancer (APC). Ann Oncol 23, 2012 (suppl 4; </w:t>
      </w:r>
      <w:proofErr w:type="spellStart"/>
      <w:r w:rsidRPr="00F3470A">
        <w:rPr>
          <w:rStyle w:val="Strong"/>
          <w:b w:val="0"/>
          <w:color w:val="auto"/>
          <w:sz w:val="22"/>
          <w:szCs w:val="22"/>
        </w:rPr>
        <w:t>abstr</w:t>
      </w:r>
      <w:proofErr w:type="spellEnd"/>
      <w:r w:rsidRPr="00F3470A">
        <w:rPr>
          <w:rStyle w:val="Strong"/>
          <w:b w:val="0"/>
          <w:color w:val="auto"/>
          <w:sz w:val="22"/>
          <w:szCs w:val="22"/>
        </w:rPr>
        <w:t xml:space="preserve"> O-0026).</w:t>
      </w:r>
    </w:p>
    <w:p w14:paraId="3AEFA408" w14:textId="77777777" w:rsidR="0072419D" w:rsidRPr="00F3470A" w:rsidRDefault="0072419D" w:rsidP="0072419D">
      <w:pPr>
        <w:pStyle w:val="NormalWeb"/>
        <w:spacing w:line="240" w:lineRule="auto"/>
        <w:jc w:val="both"/>
        <w:rPr>
          <w:rStyle w:val="Strong"/>
          <w:b w:val="0"/>
          <w:color w:val="auto"/>
          <w:sz w:val="22"/>
          <w:szCs w:val="22"/>
        </w:rPr>
      </w:pPr>
    </w:p>
    <w:p w14:paraId="16748852" w14:textId="77777777" w:rsidR="0072419D" w:rsidRPr="00F3470A" w:rsidRDefault="0072419D" w:rsidP="005E1A7D">
      <w:pPr>
        <w:pStyle w:val="NormalWeb"/>
        <w:numPr>
          <w:ilvl w:val="0"/>
          <w:numId w:val="12"/>
        </w:numPr>
        <w:spacing w:line="240" w:lineRule="auto"/>
        <w:ind w:left="360"/>
        <w:jc w:val="both"/>
        <w:rPr>
          <w:rFonts w:eastAsia="MS Mincho"/>
          <w:sz w:val="22"/>
          <w:szCs w:val="22"/>
          <w:lang w:eastAsia="ja-JP"/>
        </w:rPr>
      </w:pPr>
      <w:proofErr w:type="spellStart"/>
      <w:r w:rsidRPr="00F3470A">
        <w:rPr>
          <w:color w:val="auto"/>
          <w:sz w:val="22"/>
          <w:szCs w:val="22"/>
          <w:u w:val="single"/>
        </w:rPr>
        <w:t>Ricart</w:t>
      </w:r>
      <w:proofErr w:type="spellEnd"/>
      <w:r w:rsidRPr="00F3470A">
        <w:rPr>
          <w:color w:val="auto"/>
          <w:sz w:val="22"/>
          <w:szCs w:val="22"/>
          <w:u w:val="single"/>
        </w:rPr>
        <w:t xml:space="preserve"> AD</w:t>
      </w:r>
      <w:r w:rsidRPr="00F3470A">
        <w:rPr>
          <w:color w:val="auto"/>
          <w:sz w:val="22"/>
          <w:szCs w:val="22"/>
        </w:rPr>
        <w:t xml:space="preserve">, </w:t>
      </w:r>
      <w:proofErr w:type="spellStart"/>
      <w:r w:rsidRPr="00F3470A">
        <w:rPr>
          <w:color w:val="auto"/>
          <w:sz w:val="22"/>
          <w:szCs w:val="22"/>
        </w:rPr>
        <w:t>Zacharchuk</w:t>
      </w:r>
      <w:proofErr w:type="spellEnd"/>
      <w:r w:rsidRPr="00F3470A">
        <w:rPr>
          <w:color w:val="auto"/>
          <w:sz w:val="22"/>
          <w:szCs w:val="22"/>
        </w:rPr>
        <w:t xml:space="preserve"> C, Reich SD, Meng X, Barker KB, Taylor CT, Hansson AG. A Phase I pharmacokinetics trial comparing PF-05280014 and trastuzumab in healthy volunteers (REFLECTIONS B327-01). CTRC-AACR San Antonio Breast Cancer Symposium 2012.</w:t>
      </w:r>
      <w:r w:rsidRPr="00F3470A">
        <w:rPr>
          <w:rFonts w:eastAsia="MS Mincho"/>
          <w:sz w:val="22"/>
          <w:szCs w:val="22"/>
          <w:lang w:eastAsia="ja-JP"/>
        </w:rPr>
        <w:t xml:space="preserve"> Cancer Res 72, 2012(24 Suppl; Abstract nr OT1-1-05).</w:t>
      </w:r>
    </w:p>
    <w:p w14:paraId="0F9E7B39" w14:textId="77777777" w:rsidR="0072419D" w:rsidRPr="00F3470A" w:rsidRDefault="0072419D" w:rsidP="0072419D">
      <w:pPr>
        <w:pStyle w:val="NormalWeb"/>
        <w:spacing w:line="240" w:lineRule="auto"/>
        <w:jc w:val="both"/>
        <w:rPr>
          <w:rFonts w:eastAsia="MS Mincho"/>
          <w:sz w:val="22"/>
          <w:szCs w:val="22"/>
          <w:lang w:eastAsia="ja-JP"/>
        </w:rPr>
      </w:pPr>
    </w:p>
    <w:p w14:paraId="4DE9ED7B" w14:textId="77777777" w:rsidR="0072419D" w:rsidRPr="00F3470A" w:rsidRDefault="0072419D" w:rsidP="005E1A7D">
      <w:pPr>
        <w:pStyle w:val="NormalWeb"/>
        <w:numPr>
          <w:ilvl w:val="0"/>
          <w:numId w:val="12"/>
        </w:numPr>
        <w:spacing w:line="240" w:lineRule="auto"/>
        <w:ind w:left="360"/>
        <w:jc w:val="both"/>
        <w:rPr>
          <w:bCs/>
          <w:color w:val="auto"/>
          <w:sz w:val="22"/>
          <w:szCs w:val="22"/>
        </w:rPr>
      </w:pPr>
      <w:r w:rsidRPr="00F3470A">
        <w:rPr>
          <w:sz w:val="22"/>
          <w:szCs w:val="22"/>
        </w:rPr>
        <w:t xml:space="preserve">Yin D, Barker KB, Li R, Meng X, Reich SD, </w:t>
      </w:r>
      <w:proofErr w:type="spellStart"/>
      <w:r w:rsidRPr="00F3470A">
        <w:rPr>
          <w:sz w:val="22"/>
          <w:szCs w:val="22"/>
          <w:u w:val="single"/>
        </w:rPr>
        <w:t>Ricart</w:t>
      </w:r>
      <w:proofErr w:type="spellEnd"/>
      <w:r w:rsidRPr="00F3470A">
        <w:rPr>
          <w:sz w:val="22"/>
          <w:szCs w:val="22"/>
          <w:u w:val="single"/>
        </w:rPr>
        <w:t xml:space="preserve"> AD</w:t>
      </w:r>
      <w:r w:rsidRPr="00F3470A">
        <w:rPr>
          <w:sz w:val="22"/>
          <w:szCs w:val="22"/>
        </w:rPr>
        <w:t xml:space="preserve">, Rudin D, Taylor CT, </w:t>
      </w:r>
      <w:proofErr w:type="spellStart"/>
      <w:r w:rsidRPr="00F3470A">
        <w:rPr>
          <w:sz w:val="22"/>
          <w:szCs w:val="22"/>
        </w:rPr>
        <w:t>Zacharchuk</w:t>
      </w:r>
      <w:proofErr w:type="spellEnd"/>
      <w:r w:rsidRPr="00F3470A">
        <w:rPr>
          <w:sz w:val="22"/>
          <w:szCs w:val="22"/>
        </w:rPr>
        <w:t xml:space="preserve"> C, and Hansson AG. A phase I pharmacokinetic trial comparing PF-05280014 (a potential biosimilar) and trastuzumab in healthy volunteers (REFLECTIONS B327-01). </w:t>
      </w:r>
      <w:r w:rsidRPr="00F3470A">
        <w:rPr>
          <w:color w:val="auto"/>
          <w:sz w:val="22"/>
          <w:szCs w:val="22"/>
        </w:rPr>
        <w:t xml:space="preserve">J Clin Oncol 31, 2013 (suppl; </w:t>
      </w:r>
      <w:proofErr w:type="spellStart"/>
      <w:r w:rsidRPr="00F3470A">
        <w:rPr>
          <w:color w:val="auto"/>
          <w:sz w:val="22"/>
          <w:szCs w:val="22"/>
        </w:rPr>
        <w:t>abstr</w:t>
      </w:r>
      <w:proofErr w:type="spellEnd"/>
      <w:r w:rsidRPr="00F3470A">
        <w:rPr>
          <w:color w:val="auto"/>
          <w:sz w:val="22"/>
          <w:szCs w:val="22"/>
        </w:rPr>
        <w:t xml:space="preserve"> 612)</w:t>
      </w:r>
      <w:r w:rsidRPr="00F3470A">
        <w:rPr>
          <w:sz w:val="22"/>
          <w:szCs w:val="22"/>
        </w:rPr>
        <w:t>.</w:t>
      </w:r>
    </w:p>
    <w:p w14:paraId="2248753B" w14:textId="77777777" w:rsidR="0072419D" w:rsidRPr="00F3470A" w:rsidRDefault="0072419D" w:rsidP="0072419D">
      <w:pPr>
        <w:pStyle w:val="NormalWeb"/>
        <w:spacing w:line="240" w:lineRule="auto"/>
        <w:jc w:val="both"/>
        <w:rPr>
          <w:bCs/>
          <w:color w:val="auto"/>
          <w:sz w:val="22"/>
          <w:szCs w:val="22"/>
        </w:rPr>
      </w:pPr>
    </w:p>
    <w:p w14:paraId="50C62157" w14:textId="77777777" w:rsidR="0072419D" w:rsidRPr="00F3470A" w:rsidRDefault="0072419D" w:rsidP="005E1A7D">
      <w:pPr>
        <w:pStyle w:val="NormalWeb"/>
        <w:numPr>
          <w:ilvl w:val="0"/>
          <w:numId w:val="12"/>
        </w:numPr>
        <w:spacing w:line="240" w:lineRule="auto"/>
        <w:ind w:left="360"/>
        <w:jc w:val="both"/>
        <w:rPr>
          <w:rFonts w:eastAsia="MS Mincho"/>
          <w:color w:val="auto"/>
          <w:sz w:val="22"/>
          <w:szCs w:val="22"/>
          <w:lang w:eastAsia="ja-JP"/>
        </w:rPr>
      </w:pPr>
      <w:r w:rsidRPr="00F3470A">
        <w:rPr>
          <w:color w:val="auto"/>
          <w:sz w:val="22"/>
          <w:szCs w:val="22"/>
        </w:rPr>
        <w:t>Yin</w:t>
      </w:r>
      <w:r w:rsidRPr="00F3470A">
        <w:rPr>
          <w:color w:val="auto"/>
          <w:sz w:val="22"/>
          <w:szCs w:val="22"/>
          <w:vertAlign w:val="superscript"/>
        </w:rPr>
        <w:t xml:space="preserve"> </w:t>
      </w:r>
      <w:r w:rsidRPr="00F3470A">
        <w:rPr>
          <w:color w:val="auto"/>
          <w:sz w:val="22"/>
          <w:szCs w:val="22"/>
        </w:rPr>
        <w:t>D, Cai</w:t>
      </w:r>
      <w:r w:rsidRPr="00F3470A">
        <w:rPr>
          <w:color w:val="auto"/>
          <w:sz w:val="22"/>
          <w:szCs w:val="22"/>
          <w:vertAlign w:val="superscript"/>
        </w:rPr>
        <w:t xml:space="preserve"> </w:t>
      </w:r>
      <w:r w:rsidRPr="00F3470A">
        <w:rPr>
          <w:color w:val="auto"/>
          <w:sz w:val="22"/>
          <w:szCs w:val="22"/>
        </w:rPr>
        <w:t xml:space="preserve">CH, Taylor CT, </w:t>
      </w:r>
      <w:proofErr w:type="spellStart"/>
      <w:r w:rsidRPr="00F3470A">
        <w:rPr>
          <w:color w:val="auto"/>
          <w:sz w:val="22"/>
          <w:szCs w:val="22"/>
        </w:rPr>
        <w:t>Zacharcuk</w:t>
      </w:r>
      <w:proofErr w:type="spellEnd"/>
      <w:r w:rsidRPr="00F3470A">
        <w:rPr>
          <w:color w:val="auto"/>
          <w:sz w:val="22"/>
          <w:szCs w:val="22"/>
        </w:rPr>
        <w:t xml:space="preserve"> CM, Rudin D, Reich SD, Barker</w:t>
      </w:r>
      <w:r w:rsidRPr="00F3470A">
        <w:rPr>
          <w:color w:val="auto"/>
          <w:sz w:val="22"/>
          <w:szCs w:val="22"/>
          <w:vertAlign w:val="superscript"/>
        </w:rPr>
        <w:t xml:space="preserve"> </w:t>
      </w:r>
      <w:r w:rsidRPr="00F3470A">
        <w:rPr>
          <w:color w:val="auto"/>
          <w:sz w:val="22"/>
          <w:szCs w:val="22"/>
        </w:rPr>
        <w:t xml:space="preserve">KB, Li R, </w:t>
      </w:r>
      <w:proofErr w:type="spellStart"/>
      <w:r w:rsidRPr="00F3470A">
        <w:rPr>
          <w:color w:val="auto"/>
          <w:sz w:val="22"/>
          <w:szCs w:val="22"/>
          <w:u w:val="single"/>
        </w:rPr>
        <w:t>Ricart</w:t>
      </w:r>
      <w:proofErr w:type="spellEnd"/>
      <w:r w:rsidRPr="00F3470A">
        <w:rPr>
          <w:color w:val="auto"/>
          <w:sz w:val="22"/>
          <w:szCs w:val="22"/>
          <w:u w:val="single"/>
          <w:vertAlign w:val="superscript"/>
        </w:rPr>
        <w:t xml:space="preserve"> </w:t>
      </w:r>
      <w:r w:rsidRPr="00F3470A">
        <w:rPr>
          <w:color w:val="auto"/>
          <w:sz w:val="22"/>
          <w:szCs w:val="22"/>
          <w:u w:val="single"/>
        </w:rPr>
        <w:t>AD</w:t>
      </w:r>
      <w:r w:rsidRPr="00F3470A">
        <w:rPr>
          <w:color w:val="auto"/>
          <w:sz w:val="22"/>
          <w:szCs w:val="22"/>
        </w:rPr>
        <w:t>, Meng X. Immunogenicity assessment of PF-05280014, a potential biosimilar to trastuzumab, in healthy subjects (REFLECTIONS B327-01). ESMO 2013.</w:t>
      </w:r>
    </w:p>
    <w:p w14:paraId="5BF9D654" w14:textId="77777777" w:rsidR="0072419D" w:rsidRPr="00F3470A" w:rsidRDefault="0072419D" w:rsidP="0072419D">
      <w:pPr>
        <w:pStyle w:val="NormalWeb"/>
        <w:spacing w:line="240" w:lineRule="auto"/>
        <w:jc w:val="both"/>
        <w:rPr>
          <w:rFonts w:eastAsia="MS Mincho"/>
          <w:color w:val="auto"/>
          <w:sz w:val="22"/>
          <w:szCs w:val="22"/>
          <w:lang w:eastAsia="ja-JP"/>
        </w:rPr>
      </w:pPr>
    </w:p>
    <w:p w14:paraId="1AA0388C" w14:textId="77777777" w:rsidR="0072419D" w:rsidRPr="00F3470A" w:rsidRDefault="0072419D" w:rsidP="005E1A7D">
      <w:pPr>
        <w:pStyle w:val="NormalWeb"/>
        <w:numPr>
          <w:ilvl w:val="0"/>
          <w:numId w:val="12"/>
        </w:numPr>
        <w:spacing w:line="240" w:lineRule="auto"/>
        <w:ind w:left="360"/>
        <w:jc w:val="both"/>
        <w:rPr>
          <w:rFonts w:eastAsia="MS Mincho"/>
          <w:color w:val="auto"/>
          <w:sz w:val="22"/>
          <w:szCs w:val="22"/>
          <w:lang w:eastAsia="ja-JP"/>
        </w:rPr>
      </w:pPr>
      <w:r w:rsidRPr="00F3470A">
        <w:rPr>
          <w:color w:val="auto"/>
          <w:sz w:val="22"/>
          <w:szCs w:val="22"/>
        </w:rPr>
        <w:t>Yin</w:t>
      </w:r>
      <w:r w:rsidRPr="00F3470A">
        <w:rPr>
          <w:color w:val="auto"/>
          <w:sz w:val="22"/>
          <w:szCs w:val="22"/>
          <w:vertAlign w:val="superscript"/>
        </w:rPr>
        <w:t xml:space="preserve"> </w:t>
      </w:r>
      <w:r w:rsidRPr="00F3470A">
        <w:rPr>
          <w:color w:val="auto"/>
          <w:sz w:val="22"/>
          <w:szCs w:val="22"/>
        </w:rPr>
        <w:t>D, Barker</w:t>
      </w:r>
      <w:r w:rsidRPr="00F3470A">
        <w:rPr>
          <w:color w:val="auto"/>
          <w:sz w:val="22"/>
          <w:szCs w:val="22"/>
          <w:vertAlign w:val="superscript"/>
        </w:rPr>
        <w:t xml:space="preserve"> </w:t>
      </w:r>
      <w:r w:rsidRPr="00F3470A">
        <w:rPr>
          <w:color w:val="auto"/>
          <w:sz w:val="22"/>
          <w:szCs w:val="22"/>
        </w:rPr>
        <w:t xml:space="preserve">KB, Li R, Meng X, Reich SD, </w:t>
      </w:r>
      <w:proofErr w:type="spellStart"/>
      <w:r w:rsidRPr="00F3470A">
        <w:rPr>
          <w:color w:val="auto"/>
          <w:sz w:val="22"/>
          <w:szCs w:val="22"/>
          <w:u w:val="single"/>
        </w:rPr>
        <w:t>Ricart</w:t>
      </w:r>
      <w:proofErr w:type="spellEnd"/>
      <w:r w:rsidRPr="00F3470A">
        <w:rPr>
          <w:color w:val="auto"/>
          <w:sz w:val="22"/>
          <w:szCs w:val="22"/>
          <w:u w:val="single"/>
          <w:vertAlign w:val="superscript"/>
        </w:rPr>
        <w:t xml:space="preserve"> </w:t>
      </w:r>
      <w:r w:rsidRPr="00F3470A">
        <w:rPr>
          <w:color w:val="auto"/>
          <w:sz w:val="22"/>
          <w:szCs w:val="22"/>
          <w:u w:val="single"/>
        </w:rPr>
        <w:t>AD</w:t>
      </w:r>
      <w:r w:rsidRPr="00F3470A">
        <w:rPr>
          <w:color w:val="auto"/>
          <w:sz w:val="22"/>
          <w:szCs w:val="22"/>
        </w:rPr>
        <w:t xml:space="preserve">, Rudin D, Taylor CT, </w:t>
      </w:r>
      <w:proofErr w:type="spellStart"/>
      <w:r w:rsidRPr="00F3470A">
        <w:rPr>
          <w:color w:val="auto"/>
          <w:sz w:val="22"/>
          <w:szCs w:val="22"/>
        </w:rPr>
        <w:t>Zacharcuk</w:t>
      </w:r>
      <w:proofErr w:type="spellEnd"/>
      <w:r w:rsidRPr="00F3470A">
        <w:rPr>
          <w:color w:val="auto"/>
          <w:sz w:val="22"/>
          <w:szCs w:val="22"/>
        </w:rPr>
        <w:t xml:space="preserve"> CM, Hansson AG. A phase I pharmacokinetic trial comparing PF-05280014 (a potential biosimilar) and trastuzumab in healthy volunteers (REFLECTIONS B327-01). Submitted to ASCO Breast Cancer Symposium 2013.</w:t>
      </w:r>
      <w:r w:rsidRPr="00F3470A">
        <w:rPr>
          <w:rFonts w:eastAsia="MS Mincho"/>
          <w:color w:val="auto"/>
          <w:sz w:val="22"/>
          <w:szCs w:val="22"/>
          <w:lang w:eastAsia="ja-JP"/>
        </w:rPr>
        <w:t xml:space="preserve"> J Clin Oncol 31, 2013 (suppl 26; </w:t>
      </w:r>
      <w:proofErr w:type="spellStart"/>
      <w:r w:rsidRPr="00F3470A">
        <w:rPr>
          <w:rFonts w:eastAsia="MS Mincho"/>
          <w:color w:val="auto"/>
          <w:sz w:val="22"/>
          <w:szCs w:val="22"/>
          <w:lang w:eastAsia="ja-JP"/>
        </w:rPr>
        <w:t>abstr</w:t>
      </w:r>
      <w:proofErr w:type="spellEnd"/>
      <w:r w:rsidRPr="00F3470A">
        <w:rPr>
          <w:rFonts w:eastAsia="MS Mincho"/>
          <w:color w:val="auto"/>
          <w:sz w:val="22"/>
          <w:szCs w:val="22"/>
          <w:lang w:eastAsia="ja-JP"/>
        </w:rPr>
        <w:t xml:space="preserve"> 171).</w:t>
      </w:r>
    </w:p>
    <w:p w14:paraId="0FA61925" w14:textId="77777777" w:rsidR="0072419D" w:rsidRPr="00F3470A" w:rsidRDefault="0072419D" w:rsidP="0072419D">
      <w:pPr>
        <w:pStyle w:val="ListParagraph"/>
        <w:rPr>
          <w:rFonts w:eastAsia="MS Mincho"/>
          <w:sz w:val="22"/>
          <w:szCs w:val="22"/>
          <w:lang w:val="en-US" w:eastAsia="ja-JP"/>
        </w:rPr>
      </w:pPr>
    </w:p>
    <w:p w14:paraId="721F6273" w14:textId="77777777" w:rsidR="0072419D" w:rsidRPr="00F3470A" w:rsidRDefault="0072419D" w:rsidP="005E1A7D">
      <w:pPr>
        <w:pStyle w:val="NormalWeb"/>
        <w:numPr>
          <w:ilvl w:val="0"/>
          <w:numId w:val="12"/>
        </w:numPr>
        <w:spacing w:line="240" w:lineRule="auto"/>
        <w:ind w:left="360"/>
        <w:jc w:val="both"/>
        <w:rPr>
          <w:rFonts w:eastAsia="MS Mincho"/>
          <w:color w:val="auto"/>
          <w:sz w:val="22"/>
          <w:szCs w:val="22"/>
          <w:lang w:eastAsia="ja-JP"/>
        </w:rPr>
      </w:pPr>
      <w:r w:rsidRPr="00F3470A">
        <w:rPr>
          <w:rFonts w:eastAsia="MS Mincho"/>
          <w:color w:val="auto"/>
          <w:sz w:val="22"/>
          <w:szCs w:val="22"/>
          <w:lang w:eastAsia="ja-JP"/>
        </w:rPr>
        <w:t xml:space="preserve">Chen R, Armand P, </w:t>
      </w:r>
      <w:proofErr w:type="spellStart"/>
      <w:r w:rsidRPr="00F3470A">
        <w:rPr>
          <w:rFonts w:eastAsia="MS Mincho"/>
          <w:color w:val="auto"/>
          <w:sz w:val="22"/>
          <w:szCs w:val="22"/>
          <w:lang w:eastAsia="ja-JP"/>
        </w:rPr>
        <w:t>Fanale</w:t>
      </w:r>
      <w:proofErr w:type="spellEnd"/>
      <w:r w:rsidRPr="00F3470A">
        <w:rPr>
          <w:rFonts w:eastAsia="MS Mincho"/>
          <w:color w:val="auto"/>
          <w:sz w:val="22"/>
          <w:szCs w:val="22"/>
          <w:lang w:eastAsia="ja-JP"/>
        </w:rPr>
        <w:t xml:space="preserve"> MA, </w:t>
      </w:r>
      <w:proofErr w:type="spellStart"/>
      <w:r w:rsidRPr="00F3470A">
        <w:rPr>
          <w:rFonts w:eastAsia="MS Mincho"/>
          <w:color w:val="auto"/>
          <w:sz w:val="22"/>
          <w:szCs w:val="22"/>
          <w:lang w:eastAsia="ja-JP"/>
        </w:rPr>
        <w:t>Ribrag</w:t>
      </w:r>
      <w:proofErr w:type="spellEnd"/>
      <w:r w:rsidRPr="00F3470A">
        <w:rPr>
          <w:rFonts w:eastAsia="MS Mincho"/>
          <w:color w:val="auto"/>
          <w:sz w:val="22"/>
          <w:szCs w:val="22"/>
          <w:lang w:eastAsia="ja-JP"/>
        </w:rPr>
        <w:t xml:space="preserve"> V, </w:t>
      </w:r>
      <w:proofErr w:type="spellStart"/>
      <w:r w:rsidRPr="00F3470A">
        <w:rPr>
          <w:rFonts w:eastAsia="MS Mincho"/>
          <w:color w:val="auto"/>
          <w:sz w:val="22"/>
          <w:szCs w:val="22"/>
          <w:lang w:eastAsia="ja-JP"/>
        </w:rPr>
        <w:t>Zinzani</w:t>
      </w:r>
      <w:proofErr w:type="spellEnd"/>
      <w:r w:rsidRPr="00F3470A">
        <w:rPr>
          <w:rFonts w:eastAsia="MS Mincho"/>
          <w:color w:val="auto"/>
          <w:sz w:val="22"/>
          <w:szCs w:val="22"/>
          <w:lang w:eastAsia="ja-JP"/>
        </w:rPr>
        <w:t xml:space="preserve"> PL, </w:t>
      </w:r>
      <w:proofErr w:type="spellStart"/>
      <w:r w:rsidRPr="00F3470A">
        <w:rPr>
          <w:rFonts w:eastAsia="MS Mincho"/>
          <w:color w:val="auto"/>
          <w:sz w:val="22"/>
          <w:szCs w:val="22"/>
          <w:u w:val="single"/>
          <w:lang w:eastAsia="ja-JP"/>
        </w:rPr>
        <w:t>Ricart</w:t>
      </w:r>
      <w:proofErr w:type="spellEnd"/>
      <w:r w:rsidRPr="00F3470A">
        <w:rPr>
          <w:rFonts w:eastAsia="MS Mincho"/>
          <w:color w:val="auto"/>
          <w:sz w:val="22"/>
          <w:szCs w:val="22"/>
          <w:u w:val="single"/>
          <w:lang w:eastAsia="ja-JP"/>
        </w:rPr>
        <w:t xml:space="preserve"> AD</w:t>
      </w:r>
      <w:r w:rsidRPr="00F3470A">
        <w:rPr>
          <w:rFonts w:eastAsia="MS Mincho"/>
          <w:color w:val="auto"/>
          <w:sz w:val="22"/>
          <w:szCs w:val="22"/>
          <w:lang w:eastAsia="ja-JP"/>
        </w:rPr>
        <w:t xml:space="preserve">, Thompson S, </w:t>
      </w:r>
      <w:proofErr w:type="spellStart"/>
      <w:r w:rsidRPr="00F3470A">
        <w:rPr>
          <w:rFonts w:eastAsia="MS Mincho"/>
          <w:color w:val="auto"/>
          <w:sz w:val="22"/>
          <w:szCs w:val="22"/>
          <w:lang w:eastAsia="ja-JP"/>
        </w:rPr>
        <w:t>Balakumaran</w:t>
      </w:r>
      <w:proofErr w:type="spellEnd"/>
      <w:r w:rsidRPr="00F3470A">
        <w:rPr>
          <w:rFonts w:eastAsia="MS Mincho"/>
          <w:color w:val="auto"/>
          <w:sz w:val="22"/>
          <w:szCs w:val="22"/>
          <w:lang w:eastAsia="ja-JP"/>
        </w:rPr>
        <w:t xml:space="preserve"> A, Molin D, Shipp MA, Moskowitz CH. Phase II study of pembrolizumab (MK-3475) for relapsed/refractory classical Hodgkin lymphoma (r/r </w:t>
      </w:r>
      <w:proofErr w:type="spellStart"/>
      <w:r w:rsidRPr="00F3470A">
        <w:rPr>
          <w:rFonts w:eastAsia="MS Mincho"/>
          <w:color w:val="auto"/>
          <w:sz w:val="22"/>
          <w:szCs w:val="22"/>
          <w:lang w:eastAsia="ja-JP"/>
        </w:rPr>
        <w:t>cHL</w:t>
      </w:r>
      <w:proofErr w:type="spellEnd"/>
      <w:r w:rsidRPr="00F3470A">
        <w:rPr>
          <w:rFonts w:eastAsia="MS Mincho"/>
          <w:color w:val="auto"/>
          <w:sz w:val="22"/>
          <w:szCs w:val="22"/>
          <w:lang w:eastAsia="ja-JP"/>
        </w:rPr>
        <w:t xml:space="preserve">): KEYNOTE-087. Journal for </w:t>
      </w:r>
      <w:proofErr w:type="spellStart"/>
      <w:r w:rsidRPr="00F3470A">
        <w:rPr>
          <w:rFonts w:eastAsia="MS Mincho"/>
          <w:color w:val="auto"/>
          <w:sz w:val="22"/>
          <w:szCs w:val="22"/>
          <w:lang w:eastAsia="ja-JP"/>
        </w:rPr>
        <w:t>ImmunoTherapy</w:t>
      </w:r>
      <w:proofErr w:type="spellEnd"/>
      <w:r w:rsidRPr="00F3470A">
        <w:rPr>
          <w:rFonts w:eastAsia="MS Mincho"/>
          <w:color w:val="auto"/>
          <w:sz w:val="22"/>
          <w:szCs w:val="22"/>
          <w:lang w:eastAsia="ja-JP"/>
        </w:rPr>
        <w:t xml:space="preserve"> of Cancer 2015, 3(Suppl 2</w:t>
      </w:r>
      <w:proofErr w:type="gramStart"/>
      <w:r w:rsidRPr="00F3470A">
        <w:rPr>
          <w:rFonts w:eastAsia="MS Mincho"/>
          <w:color w:val="auto"/>
          <w:sz w:val="22"/>
          <w:szCs w:val="22"/>
          <w:lang w:eastAsia="ja-JP"/>
        </w:rPr>
        <w:t>):P</w:t>
      </w:r>
      <w:proofErr w:type="gramEnd"/>
      <w:r w:rsidRPr="00F3470A">
        <w:rPr>
          <w:rFonts w:eastAsia="MS Mincho"/>
          <w:color w:val="auto"/>
          <w:sz w:val="22"/>
          <w:szCs w:val="22"/>
          <w:lang w:eastAsia="ja-JP"/>
        </w:rPr>
        <w:t>146.</w:t>
      </w:r>
    </w:p>
    <w:p w14:paraId="3910D6F4" w14:textId="77777777" w:rsidR="0072419D" w:rsidRPr="00F3470A" w:rsidRDefault="0072419D" w:rsidP="0072419D">
      <w:pPr>
        <w:pStyle w:val="ListParagraph"/>
        <w:rPr>
          <w:rFonts w:eastAsia="MS Mincho"/>
          <w:sz w:val="22"/>
          <w:szCs w:val="22"/>
          <w:lang w:val="en-US" w:eastAsia="ja-JP"/>
        </w:rPr>
      </w:pPr>
    </w:p>
    <w:p w14:paraId="56132E2C" w14:textId="06616B7E" w:rsidR="0072419D" w:rsidRPr="00F3470A" w:rsidRDefault="0072419D" w:rsidP="005E1A7D">
      <w:pPr>
        <w:pStyle w:val="NormalWeb"/>
        <w:numPr>
          <w:ilvl w:val="0"/>
          <w:numId w:val="12"/>
        </w:numPr>
        <w:spacing w:line="240" w:lineRule="auto"/>
        <w:ind w:left="360"/>
        <w:jc w:val="both"/>
        <w:rPr>
          <w:rFonts w:eastAsia="MS Mincho"/>
          <w:color w:val="auto"/>
          <w:sz w:val="22"/>
          <w:szCs w:val="22"/>
          <w:lang w:eastAsia="ja-JP"/>
        </w:rPr>
      </w:pPr>
      <w:r w:rsidRPr="00F3470A">
        <w:rPr>
          <w:rFonts w:eastAsia="MS Mincho"/>
          <w:color w:val="auto"/>
          <w:sz w:val="22"/>
          <w:szCs w:val="22"/>
          <w:lang w:eastAsia="ja-JP"/>
        </w:rPr>
        <w:t xml:space="preserve">Armand P, Shipp MA, </w:t>
      </w:r>
      <w:proofErr w:type="spellStart"/>
      <w:r w:rsidRPr="00F3470A">
        <w:rPr>
          <w:rFonts w:eastAsia="MS Mincho"/>
          <w:color w:val="auto"/>
          <w:sz w:val="22"/>
          <w:szCs w:val="22"/>
          <w:lang w:eastAsia="ja-JP"/>
        </w:rPr>
        <w:t>Ribrag</w:t>
      </w:r>
      <w:proofErr w:type="spellEnd"/>
      <w:r w:rsidRPr="00F3470A">
        <w:rPr>
          <w:rFonts w:eastAsia="MS Mincho"/>
          <w:color w:val="auto"/>
          <w:sz w:val="22"/>
          <w:szCs w:val="22"/>
          <w:lang w:eastAsia="ja-JP"/>
        </w:rPr>
        <w:t xml:space="preserve"> V, </w:t>
      </w:r>
      <w:proofErr w:type="spellStart"/>
      <w:r w:rsidRPr="00F3470A">
        <w:rPr>
          <w:rFonts w:eastAsia="MS Mincho"/>
          <w:color w:val="auto"/>
          <w:sz w:val="22"/>
          <w:szCs w:val="22"/>
          <w:lang w:eastAsia="ja-JP"/>
        </w:rPr>
        <w:t>Michot</w:t>
      </w:r>
      <w:proofErr w:type="spellEnd"/>
      <w:r w:rsidRPr="00F3470A">
        <w:rPr>
          <w:rFonts w:eastAsia="MS Mincho"/>
          <w:color w:val="auto"/>
          <w:sz w:val="22"/>
          <w:szCs w:val="22"/>
          <w:lang w:eastAsia="ja-JP"/>
        </w:rPr>
        <w:t xml:space="preserve"> J, </w:t>
      </w:r>
      <w:proofErr w:type="spellStart"/>
      <w:r w:rsidRPr="00F3470A">
        <w:rPr>
          <w:rFonts w:eastAsia="MS Mincho"/>
          <w:color w:val="auto"/>
          <w:sz w:val="22"/>
          <w:szCs w:val="22"/>
          <w:lang w:eastAsia="ja-JP"/>
        </w:rPr>
        <w:t>Zinzani</w:t>
      </w:r>
      <w:proofErr w:type="spellEnd"/>
      <w:r w:rsidRPr="00F3470A">
        <w:rPr>
          <w:rFonts w:eastAsia="MS Mincho"/>
          <w:color w:val="auto"/>
          <w:sz w:val="22"/>
          <w:szCs w:val="22"/>
          <w:lang w:eastAsia="ja-JP"/>
        </w:rPr>
        <w:t xml:space="preserve"> PL, Gutierrez M, Snyder E, </w:t>
      </w:r>
      <w:proofErr w:type="spellStart"/>
      <w:r w:rsidRPr="00F3470A">
        <w:rPr>
          <w:rFonts w:eastAsia="MS Mincho"/>
          <w:color w:val="auto"/>
          <w:sz w:val="22"/>
          <w:szCs w:val="22"/>
          <w:u w:val="single"/>
          <w:lang w:eastAsia="ja-JP"/>
        </w:rPr>
        <w:t>Ricart</w:t>
      </w:r>
      <w:proofErr w:type="spellEnd"/>
      <w:r w:rsidRPr="00F3470A">
        <w:rPr>
          <w:rFonts w:eastAsia="MS Mincho"/>
          <w:color w:val="auto"/>
          <w:sz w:val="22"/>
          <w:szCs w:val="22"/>
          <w:u w:val="single"/>
          <w:lang w:eastAsia="ja-JP"/>
        </w:rPr>
        <w:t xml:space="preserve"> AD</w:t>
      </w:r>
      <w:r w:rsidRPr="00F3470A">
        <w:rPr>
          <w:rFonts w:eastAsia="MS Mincho"/>
          <w:color w:val="auto"/>
          <w:sz w:val="22"/>
          <w:szCs w:val="22"/>
          <w:lang w:eastAsia="ja-JP"/>
        </w:rPr>
        <w:t xml:space="preserve">, </w:t>
      </w:r>
      <w:proofErr w:type="spellStart"/>
      <w:r w:rsidRPr="00F3470A">
        <w:rPr>
          <w:rFonts w:eastAsia="MS Mincho"/>
          <w:color w:val="auto"/>
          <w:sz w:val="22"/>
          <w:szCs w:val="22"/>
          <w:lang w:eastAsia="ja-JP"/>
        </w:rPr>
        <w:t>Balakumaran</w:t>
      </w:r>
      <w:proofErr w:type="spellEnd"/>
      <w:r w:rsidRPr="00F3470A">
        <w:rPr>
          <w:rFonts w:eastAsia="MS Mincho"/>
          <w:color w:val="auto"/>
          <w:sz w:val="22"/>
          <w:szCs w:val="22"/>
          <w:lang w:eastAsia="ja-JP"/>
        </w:rPr>
        <w:t xml:space="preserve"> A, Moskowitz CH. PD-1 Blockade </w:t>
      </w:r>
      <w:r w:rsidR="00E358A8" w:rsidRPr="00F3470A">
        <w:rPr>
          <w:rFonts w:eastAsia="MS Mincho"/>
          <w:color w:val="auto"/>
          <w:sz w:val="22"/>
          <w:szCs w:val="22"/>
          <w:lang w:eastAsia="ja-JP"/>
        </w:rPr>
        <w:t>with</w:t>
      </w:r>
      <w:r w:rsidRPr="00F3470A">
        <w:rPr>
          <w:rFonts w:eastAsia="MS Mincho"/>
          <w:color w:val="auto"/>
          <w:sz w:val="22"/>
          <w:szCs w:val="22"/>
          <w:lang w:eastAsia="ja-JP"/>
        </w:rPr>
        <w:t xml:space="preserve"> Pembrolizumab in Patients </w:t>
      </w:r>
      <w:r w:rsidR="00E358A8" w:rsidRPr="00F3470A">
        <w:rPr>
          <w:rFonts w:eastAsia="MS Mincho"/>
          <w:color w:val="auto"/>
          <w:sz w:val="22"/>
          <w:szCs w:val="22"/>
          <w:lang w:eastAsia="ja-JP"/>
        </w:rPr>
        <w:t>with</w:t>
      </w:r>
      <w:r w:rsidRPr="00F3470A">
        <w:rPr>
          <w:rFonts w:eastAsia="MS Mincho"/>
          <w:color w:val="auto"/>
          <w:sz w:val="22"/>
          <w:szCs w:val="22"/>
          <w:lang w:eastAsia="ja-JP"/>
        </w:rPr>
        <w:t xml:space="preserve"> Classical Hodgkin Lymphoma After Brentuximab </w:t>
      </w:r>
      <w:proofErr w:type="spellStart"/>
      <w:r w:rsidRPr="00F3470A">
        <w:rPr>
          <w:rFonts w:eastAsia="MS Mincho"/>
          <w:color w:val="auto"/>
          <w:sz w:val="22"/>
          <w:szCs w:val="22"/>
          <w:lang w:eastAsia="ja-JP"/>
        </w:rPr>
        <w:t>Vedotin</w:t>
      </w:r>
      <w:proofErr w:type="spellEnd"/>
      <w:r w:rsidRPr="00F3470A">
        <w:rPr>
          <w:rFonts w:eastAsia="MS Mincho"/>
          <w:color w:val="auto"/>
          <w:sz w:val="22"/>
          <w:szCs w:val="22"/>
          <w:lang w:eastAsia="ja-JP"/>
        </w:rPr>
        <w:t xml:space="preserve"> Failure: Safety, Efficacy, and Biomarker Assessment. Blood 126:584, 2015.</w:t>
      </w:r>
      <w:r w:rsidRPr="00F3470A">
        <w:t xml:space="preserve"> </w:t>
      </w:r>
    </w:p>
    <w:p w14:paraId="38DF3E87" w14:textId="77777777" w:rsidR="0072419D" w:rsidRPr="00F3470A" w:rsidRDefault="0072419D" w:rsidP="0072419D">
      <w:pPr>
        <w:pStyle w:val="ListParagraph"/>
        <w:rPr>
          <w:rFonts w:eastAsia="MS Mincho"/>
          <w:sz w:val="22"/>
          <w:szCs w:val="22"/>
          <w:lang w:val="en-US" w:eastAsia="ja-JP"/>
        </w:rPr>
      </w:pPr>
    </w:p>
    <w:p w14:paraId="676E9423" w14:textId="77777777" w:rsidR="0072419D" w:rsidRPr="00F3470A" w:rsidRDefault="0072419D" w:rsidP="005E1A7D">
      <w:pPr>
        <w:pStyle w:val="NormalWeb"/>
        <w:numPr>
          <w:ilvl w:val="0"/>
          <w:numId w:val="12"/>
        </w:numPr>
        <w:spacing w:line="240" w:lineRule="auto"/>
        <w:ind w:left="360"/>
        <w:jc w:val="both"/>
        <w:rPr>
          <w:rFonts w:eastAsia="MS Mincho"/>
          <w:color w:val="auto"/>
          <w:sz w:val="22"/>
          <w:szCs w:val="22"/>
          <w:lang w:eastAsia="ja-JP"/>
        </w:rPr>
      </w:pPr>
      <w:r w:rsidRPr="00F3470A">
        <w:rPr>
          <w:rFonts w:eastAsia="MS Mincho"/>
          <w:color w:val="auto"/>
          <w:sz w:val="22"/>
          <w:szCs w:val="22"/>
          <w:lang w:eastAsia="ja-JP"/>
        </w:rPr>
        <w:t xml:space="preserve">Chen RW, </w:t>
      </w:r>
      <w:proofErr w:type="spellStart"/>
      <w:r w:rsidRPr="00F3470A">
        <w:rPr>
          <w:rFonts w:eastAsia="MS Mincho"/>
          <w:color w:val="auto"/>
          <w:sz w:val="22"/>
          <w:szCs w:val="22"/>
          <w:lang w:eastAsia="ja-JP"/>
        </w:rPr>
        <w:t>Zinzani</w:t>
      </w:r>
      <w:proofErr w:type="spellEnd"/>
      <w:r w:rsidRPr="00F3470A">
        <w:rPr>
          <w:rFonts w:eastAsia="MS Mincho"/>
          <w:color w:val="auto"/>
          <w:sz w:val="22"/>
          <w:szCs w:val="22"/>
          <w:lang w:eastAsia="ja-JP"/>
        </w:rPr>
        <w:t xml:space="preserve"> PL, </w:t>
      </w:r>
      <w:proofErr w:type="spellStart"/>
      <w:r w:rsidRPr="00F3470A">
        <w:rPr>
          <w:rFonts w:eastAsia="MS Mincho"/>
          <w:color w:val="auto"/>
          <w:sz w:val="22"/>
          <w:szCs w:val="22"/>
          <w:lang w:eastAsia="ja-JP"/>
        </w:rPr>
        <w:t>Fanale</w:t>
      </w:r>
      <w:proofErr w:type="spellEnd"/>
      <w:r w:rsidRPr="00F3470A">
        <w:rPr>
          <w:rFonts w:eastAsia="MS Mincho"/>
          <w:color w:val="auto"/>
          <w:sz w:val="22"/>
          <w:szCs w:val="22"/>
          <w:lang w:eastAsia="ja-JP"/>
        </w:rPr>
        <w:t xml:space="preserve"> MA, Armand P, Johnson N, </w:t>
      </w:r>
      <w:proofErr w:type="spellStart"/>
      <w:r w:rsidRPr="00F3470A">
        <w:rPr>
          <w:rFonts w:eastAsia="MS Mincho"/>
          <w:color w:val="auto"/>
          <w:sz w:val="22"/>
          <w:szCs w:val="22"/>
          <w:lang w:eastAsia="ja-JP"/>
        </w:rPr>
        <w:t>Ribrag</w:t>
      </w:r>
      <w:proofErr w:type="spellEnd"/>
      <w:r w:rsidRPr="00F3470A">
        <w:rPr>
          <w:rFonts w:eastAsia="MS Mincho"/>
          <w:color w:val="auto"/>
          <w:sz w:val="22"/>
          <w:szCs w:val="22"/>
          <w:lang w:eastAsia="ja-JP"/>
        </w:rPr>
        <w:t xml:space="preserve"> V, John A. Radford, Akihiro Tomita A, Shipp MA, Wang Y, </w:t>
      </w:r>
      <w:proofErr w:type="spellStart"/>
      <w:r w:rsidRPr="00F3470A">
        <w:rPr>
          <w:rFonts w:eastAsia="MS Mincho"/>
          <w:color w:val="auto"/>
          <w:sz w:val="22"/>
          <w:szCs w:val="22"/>
          <w:u w:val="single"/>
          <w:lang w:eastAsia="ja-JP"/>
        </w:rPr>
        <w:t>Ricart</w:t>
      </w:r>
      <w:proofErr w:type="spellEnd"/>
      <w:r w:rsidRPr="00F3470A">
        <w:rPr>
          <w:rFonts w:eastAsia="MS Mincho"/>
          <w:color w:val="auto"/>
          <w:sz w:val="22"/>
          <w:szCs w:val="22"/>
          <w:u w:val="single"/>
          <w:lang w:eastAsia="ja-JP"/>
        </w:rPr>
        <w:t xml:space="preserve"> AD</w:t>
      </w:r>
      <w:r w:rsidRPr="00F3470A">
        <w:rPr>
          <w:rFonts w:eastAsia="MS Mincho"/>
          <w:color w:val="auto"/>
          <w:sz w:val="22"/>
          <w:szCs w:val="22"/>
          <w:lang w:eastAsia="ja-JP"/>
        </w:rPr>
        <w:t xml:space="preserve">, </w:t>
      </w:r>
      <w:proofErr w:type="spellStart"/>
      <w:r w:rsidRPr="00F3470A">
        <w:rPr>
          <w:rFonts w:eastAsia="MS Mincho"/>
          <w:color w:val="auto"/>
          <w:sz w:val="22"/>
          <w:szCs w:val="22"/>
          <w:lang w:eastAsia="ja-JP"/>
        </w:rPr>
        <w:t>Balakumaran</w:t>
      </w:r>
      <w:proofErr w:type="spellEnd"/>
      <w:r w:rsidRPr="00F3470A">
        <w:rPr>
          <w:rFonts w:eastAsia="MS Mincho"/>
          <w:color w:val="auto"/>
          <w:sz w:val="22"/>
          <w:szCs w:val="22"/>
          <w:lang w:eastAsia="ja-JP"/>
        </w:rPr>
        <w:t xml:space="preserve"> A, Moskowitz CH. Pembrolizumab for relapsed/refractory classical Hodgkin lymphoma (R/R </w:t>
      </w:r>
      <w:proofErr w:type="spellStart"/>
      <w:r w:rsidRPr="00F3470A">
        <w:rPr>
          <w:rFonts w:eastAsia="MS Mincho"/>
          <w:color w:val="auto"/>
          <w:sz w:val="22"/>
          <w:szCs w:val="22"/>
          <w:lang w:eastAsia="ja-JP"/>
        </w:rPr>
        <w:t>cHL</w:t>
      </w:r>
      <w:proofErr w:type="spellEnd"/>
      <w:r w:rsidRPr="00F3470A">
        <w:rPr>
          <w:rFonts w:eastAsia="MS Mincho"/>
          <w:color w:val="auto"/>
          <w:sz w:val="22"/>
          <w:szCs w:val="22"/>
          <w:lang w:eastAsia="ja-JP"/>
        </w:rPr>
        <w:t xml:space="preserve">): phase 2 KEYNOTE-087 study. J Clin Oncol 34, 2016 (suppl; </w:t>
      </w:r>
      <w:proofErr w:type="spellStart"/>
      <w:r w:rsidRPr="00F3470A">
        <w:rPr>
          <w:rFonts w:eastAsia="MS Mincho"/>
          <w:color w:val="auto"/>
          <w:sz w:val="22"/>
          <w:szCs w:val="22"/>
          <w:lang w:eastAsia="ja-JP"/>
        </w:rPr>
        <w:t>abstr</w:t>
      </w:r>
      <w:proofErr w:type="spellEnd"/>
      <w:r w:rsidRPr="00F3470A">
        <w:rPr>
          <w:rFonts w:eastAsia="MS Mincho"/>
          <w:color w:val="auto"/>
          <w:sz w:val="22"/>
          <w:szCs w:val="22"/>
          <w:lang w:eastAsia="ja-JP"/>
        </w:rPr>
        <w:t xml:space="preserve"> 7555).</w:t>
      </w:r>
    </w:p>
    <w:p w14:paraId="1835ED6A" w14:textId="77777777" w:rsidR="0072419D" w:rsidRPr="00F3470A" w:rsidRDefault="0072419D" w:rsidP="0072419D">
      <w:pPr>
        <w:pStyle w:val="ListParagraph"/>
        <w:rPr>
          <w:rFonts w:eastAsia="MS Mincho"/>
          <w:sz w:val="22"/>
          <w:szCs w:val="22"/>
          <w:lang w:val="en-US" w:eastAsia="ja-JP"/>
        </w:rPr>
      </w:pPr>
    </w:p>
    <w:p w14:paraId="67E1C828" w14:textId="77777777" w:rsidR="0072419D" w:rsidRPr="00F3470A" w:rsidRDefault="0072419D" w:rsidP="005E1A7D">
      <w:pPr>
        <w:pStyle w:val="NormalWeb"/>
        <w:numPr>
          <w:ilvl w:val="0"/>
          <w:numId w:val="12"/>
        </w:numPr>
        <w:spacing w:line="240" w:lineRule="auto"/>
        <w:ind w:left="360"/>
        <w:jc w:val="both"/>
        <w:rPr>
          <w:rFonts w:eastAsia="MS Mincho"/>
          <w:color w:val="auto"/>
          <w:sz w:val="22"/>
          <w:szCs w:val="22"/>
          <w:lang w:eastAsia="ja-JP"/>
        </w:rPr>
      </w:pPr>
      <w:r w:rsidRPr="00F3470A">
        <w:rPr>
          <w:rFonts w:eastAsia="MS Mincho"/>
          <w:color w:val="auto"/>
          <w:sz w:val="22"/>
          <w:szCs w:val="22"/>
          <w:lang w:eastAsia="ja-JP"/>
        </w:rPr>
        <w:t xml:space="preserve">Moskowitz CH, </w:t>
      </w:r>
      <w:proofErr w:type="spellStart"/>
      <w:r w:rsidRPr="00F3470A">
        <w:rPr>
          <w:rFonts w:eastAsia="MS Mincho"/>
          <w:color w:val="auto"/>
          <w:sz w:val="22"/>
          <w:szCs w:val="22"/>
          <w:lang w:eastAsia="ja-JP"/>
        </w:rPr>
        <w:t>Zinzani</w:t>
      </w:r>
      <w:proofErr w:type="spellEnd"/>
      <w:r w:rsidRPr="00F3470A">
        <w:rPr>
          <w:rFonts w:eastAsia="MS Mincho"/>
          <w:color w:val="auto"/>
          <w:sz w:val="22"/>
          <w:szCs w:val="22"/>
          <w:lang w:eastAsia="ja-JP"/>
        </w:rPr>
        <w:t xml:space="preserve"> PL, </w:t>
      </w:r>
      <w:proofErr w:type="spellStart"/>
      <w:r w:rsidRPr="00F3470A">
        <w:rPr>
          <w:rFonts w:eastAsia="MS Mincho"/>
          <w:color w:val="auto"/>
          <w:sz w:val="22"/>
          <w:szCs w:val="22"/>
          <w:lang w:eastAsia="ja-JP"/>
        </w:rPr>
        <w:t>Fanale</w:t>
      </w:r>
      <w:proofErr w:type="spellEnd"/>
      <w:r w:rsidRPr="00F3470A">
        <w:rPr>
          <w:rFonts w:eastAsia="MS Mincho"/>
          <w:color w:val="auto"/>
          <w:sz w:val="22"/>
          <w:szCs w:val="22"/>
          <w:lang w:eastAsia="ja-JP"/>
        </w:rPr>
        <w:t xml:space="preserve"> MA, Armand P, Johnson N, </w:t>
      </w:r>
      <w:proofErr w:type="spellStart"/>
      <w:r w:rsidRPr="00F3470A">
        <w:rPr>
          <w:rFonts w:eastAsia="MS Mincho"/>
          <w:color w:val="auto"/>
          <w:sz w:val="22"/>
          <w:szCs w:val="22"/>
          <w:lang w:eastAsia="ja-JP"/>
        </w:rPr>
        <w:t>Ribrag</w:t>
      </w:r>
      <w:proofErr w:type="spellEnd"/>
      <w:r w:rsidRPr="00F3470A">
        <w:rPr>
          <w:rFonts w:eastAsia="MS Mincho"/>
          <w:color w:val="auto"/>
          <w:sz w:val="22"/>
          <w:szCs w:val="22"/>
          <w:lang w:eastAsia="ja-JP"/>
        </w:rPr>
        <w:t xml:space="preserve"> V, Radford J, von </w:t>
      </w:r>
      <w:proofErr w:type="spellStart"/>
      <w:r w:rsidRPr="00F3470A">
        <w:rPr>
          <w:rFonts w:eastAsia="MS Mincho"/>
          <w:color w:val="auto"/>
          <w:sz w:val="22"/>
          <w:szCs w:val="22"/>
          <w:lang w:eastAsia="ja-JP"/>
        </w:rPr>
        <w:t>Tresckow</w:t>
      </w:r>
      <w:proofErr w:type="spellEnd"/>
      <w:r w:rsidRPr="00F3470A">
        <w:rPr>
          <w:rFonts w:eastAsia="MS Mincho"/>
          <w:color w:val="auto"/>
          <w:sz w:val="22"/>
          <w:szCs w:val="22"/>
          <w:lang w:eastAsia="ja-JP"/>
        </w:rPr>
        <w:t xml:space="preserve"> B, Tomita A, Shipp MA, Wang Y, </w:t>
      </w:r>
      <w:proofErr w:type="spellStart"/>
      <w:r w:rsidRPr="00F3470A">
        <w:rPr>
          <w:rFonts w:eastAsia="MS Mincho"/>
          <w:color w:val="auto"/>
          <w:sz w:val="22"/>
          <w:szCs w:val="22"/>
          <w:u w:val="single"/>
          <w:lang w:eastAsia="ja-JP"/>
        </w:rPr>
        <w:t>Ricart</w:t>
      </w:r>
      <w:proofErr w:type="spellEnd"/>
      <w:r w:rsidRPr="00F3470A">
        <w:rPr>
          <w:rFonts w:eastAsia="MS Mincho"/>
          <w:color w:val="auto"/>
          <w:sz w:val="22"/>
          <w:szCs w:val="22"/>
          <w:u w:val="single"/>
          <w:lang w:eastAsia="ja-JP"/>
        </w:rPr>
        <w:t xml:space="preserve"> AD</w:t>
      </w:r>
      <w:r w:rsidRPr="00F3470A">
        <w:rPr>
          <w:rFonts w:eastAsia="MS Mincho"/>
          <w:color w:val="auto"/>
          <w:sz w:val="22"/>
          <w:szCs w:val="22"/>
          <w:lang w:eastAsia="ja-JP"/>
        </w:rPr>
        <w:t xml:space="preserve">, </w:t>
      </w:r>
      <w:proofErr w:type="spellStart"/>
      <w:r w:rsidRPr="00F3470A">
        <w:rPr>
          <w:rFonts w:eastAsia="MS Mincho"/>
          <w:color w:val="auto"/>
          <w:sz w:val="22"/>
          <w:szCs w:val="22"/>
          <w:lang w:eastAsia="ja-JP"/>
        </w:rPr>
        <w:t>Balakumaran</w:t>
      </w:r>
      <w:proofErr w:type="spellEnd"/>
      <w:r w:rsidRPr="00F3470A">
        <w:rPr>
          <w:rFonts w:eastAsia="MS Mincho"/>
          <w:color w:val="auto"/>
          <w:sz w:val="22"/>
          <w:szCs w:val="22"/>
          <w:lang w:eastAsia="ja-JP"/>
        </w:rPr>
        <w:t xml:space="preserve"> A, Chen R. Multi-cohort phase 2 study of pembrolizumab for relapsed/refractory classical Hodgkin lymphoma (R/R </w:t>
      </w:r>
      <w:proofErr w:type="spellStart"/>
      <w:r w:rsidRPr="00F3470A">
        <w:rPr>
          <w:rFonts w:eastAsia="MS Mincho"/>
          <w:color w:val="auto"/>
          <w:sz w:val="22"/>
          <w:szCs w:val="22"/>
          <w:lang w:eastAsia="ja-JP"/>
        </w:rPr>
        <w:t>cHL</w:t>
      </w:r>
      <w:proofErr w:type="spellEnd"/>
      <w:r w:rsidRPr="00F3470A">
        <w:rPr>
          <w:rFonts w:eastAsia="MS Mincho"/>
          <w:color w:val="auto"/>
          <w:sz w:val="22"/>
          <w:szCs w:val="22"/>
          <w:lang w:eastAsia="ja-JP"/>
        </w:rPr>
        <w:t>): KEYNOTE-087. Oral presentation at the European Hematology Association (EHA) Meeting 2016 (</w:t>
      </w:r>
      <w:proofErr w:type="spellStart"/>
      <w:r w:rsidRPr="00F3470A">
        <w:rPr>
          <w:rFonts w:eastAsia="MS Mincho"/>
          <w:color w:val="auto"/>
          <w:sz w:val="22"/>
          <w:szCs w:val="22"/>
          <w:lang w:eastAsia="ja-JP"/>
        </w:rPr>
        <w:t>abstr</w:t>
      </w:r>
      <w:proofErr w:type="spellEnd"/>
      <w:r w:rsidRPr="00F3470A">
        <w:rPr>
          <w:rFonts w:eastAsia="MS Mincho"/>
          <w:color w:val="auto"/>
          <w:sz w:val="22"/>
          <w:szCs w:val="22"/>
          <w:lang w:eastAsia="ja-JP"/>
        </w:rPr>
        <w:t xml:space="preserve"> S794).</w:t>
      </w:r>
    </w:p>
    <w:p w14:paraId="5BC89FC4" w14:textId="77777777" w:rsidR="0072419D" w:rsidRPr="00F3470A" w:rsidRDefault="0072419D" w:rsidP="0072419D">
      <w:pPr>
        <w:pStyle w:val="ListParagraph"/>
        <w:rPr>
          <w:rFonts w:eastAsia="MS Mincho"/>
          <w:sz w:val="22"/>
          <w:szCs w:val="22"/>
          <w:lang w:val="en-US" w:eastAsia="ja-JP"/>
        </w:rPr>
      </w:pPr>
    </w:p>
    <w:p w14:paraId="3AA5F7FF" w14:textId="77777777" w:rsidR="0072419D" w:rsidRPr="00F3470A" w:rsidRDefault="0072419D" w:rsidP="005E1A7D">
      <w:pPr>
        <w:pStyle w:val="NormalWeb"/>
        <w:numPr>
          <w:ilvl w:val="0"/>
          <w:numId w:val="12"/>
        </w:numPr>
        <w:spacing w:line="240" w:lineRule="auto"/>
        <w:ind w:left="360"/>
        <w:jc w:val="both"/>
        <w:rPr>
          <w:rFonts w:eastAsia="MS Mincho"/>
          <w:color w:val="auto"/>
          <w:sz w:val="22"/>
          <w:szCs w:val="22"/>
          <w:lang w:eastAsia="ja-JP"/>
        </w:rPr>
      </w:pPr>
      <w:proofErr w:type="spellStart"/>
      <w:r w:rsidRPr="00F3470A">
        <w:rPr>
          <w:rFonts w:eastAsia="MS Mincho"/>
          <w:sz w:val="22"/>
          <w:szCs w:val="22"/>
          <w:lang w:eastAsia="ja-JP"/>
        </w:rPr>
        <w:t>Fanale</w:t>
      </w:r>
      <w:proofErr w:type="spellEnd"/>
      <w:r w:rsidRPr="00F3470A">
        <w:rPr>
          <w:rFonts w:eastAsia="MS Mincho"/>
          <w:sz w:val="22"/>
          <w:szCs w:val="22"/>
          <w:lang w:eastAsia="ja-JP"/>
        </w:rPr>
        <w:t xml:space="preserve"> MA, Kline J, Chen R, </w:t>
      </w:r>
      <w:proofErr w:type="spellStart"/>
      <w:r w:rsidRPr="00F3470A">
        <w:rPr>
          <w:rFonts w:eastAsia="MS Mincho"/>
          <w:sz w:val="22"/>
          <w:szCs w:val="22"/>
          <w:lang w:eastAsia="ja-JP"/>
        </w:rPr>
        <w:t>Ribrag</w:t>
      </w:r>
      <w:proofErr w:type="spellEnd"/>
      <w:r w:rsidRPr="00F3470A">
        <w:rPr>
          <w:rFonts w:eastAsia="MS Mincho"/>
          <w:sz w:val="22"/>
          <w:szCs w:val="22"/>
          <w:lang w:eastAsia="ja-JP"/>
        </w:rPr>
        <w:t xml:space="preserve"> V, Salles G, Matsumura I, Zhu Y, </w:t>
      </w:r>
      <w:proofErr w:type="spellStart"/>
      <w:r w:rsidRPr="00F3470A">
        <w:rPr>
          <w:rFonts w:eastAsia="MS Mincho"/>
          <w:sz w:val="22"/>
          <w:szCs w:val="22"/>
          <w:u w:val="single"/>
          <w:lang w:eastAsia="ja-JP"/>
        </w:rPr>
        <w:t>Ricart</w:t>
      </w:r>
      <w:proofErr w:type="spellEnd"/>
      <w:r w:rsidRPr="00F3470A">
        <w:rPr>
          <w:rFonts w:eastAsia="MS Mincho"/>
          <w:sz w:val="22"/>
          <w:szCs w:val="22"/>
          <w:u w:val="single"/>
          <w:lang w:eastAsia="ja-JP"/>
        </w:rPr>
        <w:t xml:space="preserve"> AD</w:t>
      </w:r>
      <w:r w:rsidRPr="00F3470A">
        <w:rPr>
          <w:rFonts w:eastAsia="MS Mincho"/>
          <w:sz w:val="22"/>
          <w:szCs w:val="22"/>
          <w:lang w:eastAsia="ja-JP"/>
        </w:rPr>
        <w:t xml:space="preserve">, </w:t>
      </w:r>
      <w:proofErr w:type="spellStart"/>
      <w:r w:rsidRPr="00F3470A">
        <w:rPr>
          <w:rFonts w:eastAsia="MS Mincho"/>
          <w:sz w:val="22"/>
          <w:szCs w:val="22"/>
          <w:lang w:eastAsia="ja-JP"/>
        </w:rPr>
        <w:t>Balakumaran</w:t>
      </w:r>
      <w:proofErr w:type="spellEnd"/>
      <w:r w:rsidRPr="00F3470A">
        <w:rPr>
          <w:rFonts w:eastAsia="MS Mincho"/>
          <w:sz w:val="22"/>
          <w:szCs w:val="22"/>
          <w:lang w:eastAsia="ja-JP"/>
        </w:rPr>
        <w:t xml:space="preserve"> A, </w:t>
      </w:r>
      <w:proofErr w:type="spellStart"/>
      <w:r w:rsidRPr="00F3470A">
        <w:rPr>
          <w:rFonts w:eastAsia="MS Mincho"/>
          <w:sz w:val="22"/>
          <w:szCs w:val="22"/>
          <w:lang w:eastAsia="ja-JP"/>
        </w:rPr>
        <w:t>Zinzani</w:t>
      </w:r>
      <w:proofErr w:type="spellEnd"/>
      <w:r w:rsidRPr="00F3470A">
        <w:rPr>
          <w:rFonts w:eastAsia="MS Mincho"/>
          <w:sz w:val="22"/>
          <w:szCs w:val="22"/>
          <w:lang w:eastAsia="ja-JP"/>
        </w:rPr>
        <w:t xml:space="preserve"> PL. KEYNOTE-204: A Randomized Phase 3 Trial of Pembrolizumab Versus Brentuximab </w:t>
      </w:r>
      <w:proofErr w:type="spellStart"/>
      <w:r w:rsidRPr="00F3470A">
        <w:rPr>
          <w:rFonts w:eastAsia="MS Mincho"/>
          <w:sz w:val="22"/>
          <w:szCs w:val="22"/>
          <w:lang w:eastAsia="ja-JP"/>
        </w:rPr>
        <w:t>Vedotin</w:t>
      </w:r>
      <w:proofErr w:type="spellEnd"/>
      <w:r w:rsidRPr="00F3470A">
        <w:rPr>
          <w:rFonts w:eastAsia="MS Mincho"/>
          <w:sz w:val="22"/>
          <w:szCs w:val="22"/>
          <w:lang w:eastAsia="ja-JP"/>
        </w:rPr>
        <w:t xml:space="preserve"> in Relapsed or Refractory Classical Hodgkin Lymphoma.</w:t>
      </w:r>
      <w:r w:rsidRPr="00F3470A">
        <w:t xml:space="preserve"> </w:t>
      </w:r>
      <w:r w:rsidRPr="00F3470A">
        <w:rPr>
          <w:rFonts w:eastAsia="MS Mincho"/>
          <w:sz w:val="22"/>
          <w:szCs w:val="22"/>
          <w:lang w:eastAsia="ja-JP"/>
        </w:rPr>
        <w:t>Pan Pacific Lymphoma Conference 2016.</w:t>
      </w:r>
    </w:p>
    <w:p w14:paraId="0C27CAA8" w14:textId="77777777" w:rsidR="0072419D" w:rsidRPr="00F3470A" w:rsidRDefault="0072419D" w:rsidP="0072419D">
      <w:pPr>
        <w:pStyle w:val="ListParagraph"/>
        <w:rPr>
          <w:rFonts w:eastAsia="MS Mincho"/>
          <w:sz w:val="22"/>
          <w:szCs w:val="22"/>
          <w:lang w:val="en-US" w:eastAsia="ja-JP"/>
        </w:rPr>
      </w:pPr>
    </w:p>
    <w:p w14:paraId="6D963A6A" w14:textId="77777777" w:rsidR="0072419D" w:rsidRPr="00F3470A" w:rsidRDefault="0072419D" w:rsidP="005E1A7D">
      <w:pPr>
        <w:pStyle w:val="NormalWeb"/>
        <w:numPr>
          <w:ilvl w:val="0"/>
          <w:numId w:val="12"/>
        </w:numPr>
        <w:spacing w:line="240" w:lineRule="auto"/>
        <w:ind w:left="360"/>
        <w:jc w:val="both"/>
        <w:rPr>
          <w:rFonts w:eastAsia="MS Mincho"/>
          <w:color w:val="auto"/>
          <w:sz w:val="22"/>
          <w:szCs w:val="22"/>
          <w:lang w:eastAsia="ja-JP"/>
        </w:rPr>
      </w:pPr>
      <w:r w:rsidRPr="00F3470A">
        <w:rPr>
          <w:rFonts w:eastAsia="MS Mincho"/>
          <w:sz w:val="22"/>
          <w:szCs w:val="22"/>
          <w:lang w:eastAsia="ja-JP"/>
        </w:rPr>
        <w:t xml:space="preserve">Moskowitz CH, </w:t>
      </w:r>
      <w:proofErr w:type="spellStart"/>
      <w:r w:rsidRPr="00F3470A">
        <w:rPr>
          <w:rFonts w:eastAsia="MS Mincho"/>
          <w:sz w:val="22"/>
          <w:szCs w:val="22"/>
          <w:lang w:eastAsia="ja-JP"/>
        </w:rPr>
        <w:t>Zinzani</w:t>
      </w:r>
      <w:proofErr w:type="spellEnd"/>
      <w:r w:rsidRPr="00F3470A">
        <w:rPr>
          <w:rFonts w:eastAsia="MS Mincho"/>
          <w:sz w:val="22"/>
          <w:szCs w:val="22"/>
          <w:lang w:eastAsia="ja-JP"/>
        </w:rPr>
        <w:t xml:space="preserve"> PL, </w:t>
      </w:r>
      <w:proofErr w:type="spellStart"/>
      <w:r w:rsidRPr="00F3470A">
        <w:rPr>
          <w:rFonts w:eastAsia="MS Mincho"/>
          <w:sz w:val="22"/>
          <w:szCs w:val="22"/>
          <w:lang w:eastAsia="ja-JP"/>
        </w:rPr>
        <w:t>Fanale</w:t>
      </w:r>
      <w:proofErr w:type="spellEnd"/>
      <w:r w:rsidRPr="00F3470A">
        <w:rPr>
          <w:rFonts w:eastAsia="MS Mincho"/>
          <w:sz w:val="22"/>
          <w:szCs w:val="22"/>
          <w:lang w:eastAsia="ja-JP"/>
        </w:rPr>
        <w:t xml:space="preserve"> MA, Armand P, Johnson N, </w:t>
      </w:r>
      <w:proofErr w:type="spellStart"/>
      <w:r w:rsidRPr="00F3470A">
        <w:rPr>
          <w:rFonts w:eastAsia="MS Mincho"/>
          <w:sz w:val="22"/>
          <w:szCs w:val="22"/>
          <w:lang w:eastAsia="ja-JP"/>
        </w:rPr>
        <w:t>Ribrag</w:t>
      </w:r>
      <w:proofErr w:type="spellEnd"/>
      <w:r w:rsidRPr="00F3470A">
        <w:rPr>
          <w:rFonts w:eastAsia="MS Mincho"/>
          <w:sz w:val="22"/>
          <w:szCs w:val="22"/>
          <w:lang w:eastAsia="ja-JP"/>
        </w:rPr>
        <w:t xml:space="preserve"> V, Radford J, von </w:t>
      </w:r>
      <w:proofErr w:type="spellStart"/>
      <w:r w:rsidRPr="00F3470A">
        <w:rPr>
          <w:rFonts w:eastAsia="MS Mincho"/>
          <w:sz w:val="22"/>
          <w:szCs w:val="22"/>
          <w:lang w:eastAsia="ja-JP"/>
        </w:rPr>
        <w:t>Tresckow</w:t>
      </w:r>
      <w:proofErr w:type="spellEnd"/>
      <w:r w:rsidRPr="00F3470A">
        <w:rPr>
          <w:rFonts w:eastAsia="MS Mincho"/>
          <w:sz w:val="22"/>
          <w:szCs w:val="22"/>
          <w:lang w:eastAsia="ja-JP"/>
        </w:rPr>
        <w:t xml:space="preserve"> B, Tomita A, Shipp MA, Zhang Y, </w:t>
      </w:r>
      <w:proofErr w:type="spellStart"/>
      <w:r w:rsidRPr="00F3470A">
        <w:rPr>
          <w:rFonts w:eastAsia="MS Mincho"/>
          <w:sz w:val="22"/>
          <w:szCs w:val="22"/>
          <w:u w:val="single"/>
          <w:lang w:eastAsia="ja-JP"/>
        </w:rPr>
        <w:t>Ricart</w:t>
      </w:r>
      <w:proofErr w:type="spellEnd"/>
      <w:r w:rsidRPr="00F3470A">
        <w:rPr>
          <w:rFonts w:eastAsia="MS Mincho"/>
          <w:sz w:val="22"/>
          <w:szCs w:val="22"/>
          <w:u w:val="single"/>
          <w:lang w:eastAsia="ja-JP"/>
        </w:rPr>
        <w:t xml:space="preserve"> AD</w:t>
      </w:r>
      <w:r w:rsidRPr="00F3470A">
        <w:rPr>
          <w:rFonts w:eastAsia="MS Mincho"/>
          <w:sz w:val="22"/>
          <w:szCs w:val="22"/>
          <w:lang w:eastAsia="ja-JP"/>
        </w:rPr>
        <w:t xml:space="preserve">, </w:t>
      </w:r>
      <w:proofErr w:type="spellStart"/>
      <w:r w:rsidRPr="00F3470A">
        <w:rPr>
          <w:rFonts w:eastAsia="MS Mincho"/>
          <w:sz w:val="22"/>
          <w:szCs w:val="22"/>
          <w:lang w:eastAsia="ja-JP"/>
        </w:rPr>
        <w:t>Balakumaran</w:t>
      </w:r>
      <w:proofErr w:type="spellEnd"/>
      <w:r w:rsidRPr="00F3470A">
        <w:rPr>
          <w:rFonts w:eastAsia="MS Mincho"/>
          <w:sz w:val="22"/>
          <w:szCs w:val="22"/>
          <w:lang w:eastAsia="ja-JP"/>
        </w:rPr>
        <w:t xml:space="preserve"> A, Chen R. Multicohort Phase 2 Study of Pembrolizumab for Relapsed/Refractory Classical Hodgkin Lymphoma (R/R CHL):</w:t>
      </w:r>
      <w:r w:rsidRPr="00F3470A">
        <w:t xml:space="preserve"> </w:t>
      </w:r>
      <w:r w:rsidRPr="00F3470A">
        <w:rPr>
          <w:rFonts w:eastAsia="MS Mincho"/>
          <w:sz w:val="22"/>
          <w:szCs w:val="22"/>
          <w:lang w:eastAsia="ja-JP"/>
        </w:rPr>
        <w:t>KEYNOTE-087.</w:t>
      </w:r>
      <w:r w:rsidRPr="00F3470A">
        <w:t xml:space="preserve"> </w:t>
      </w:r>
      <w:r w:rsidRPr="00F3470A">
        <w:rPr>
          <w:rFonts w:eastAsia="MS Mincho"/>
          <w:sz w:val="22"/>
          <w:szCs w:val="22"/>
          <w:lang w:eastAsia="ja-JP"/>
        </w:rPr>
        <w:t>Pan Pacific Lymphoma Conference 2016.</w:t>
      </w:r>
    </w:p>
    <w:p w14:paraId="374BD4DE" w14:textId="77777777" w:rsidR="0072419D" w:rsidRPr="00F3470A" w:rsidRDefault="0072419D" w:rsidP="0072419D">
      <w:pPr>
        <w:pStyle w:val="NormalWeb"/>
        <w:spacing w:line="240" w:lineRule="auto"/>
        <w:jc w:val="both"/>
        <w:rPr>
          <w:rFonts w:eastAsia="MS Mincho"/>
          <w:color w:val="auto"/>
          <w:sz w:val="22"/>
          <w:szCs w:val="22"/>
          <w:lang w:eastAsia="ja-JP"/>
        </w:rPr>
      </w:pPr>
    </w:p>
    <w:p w14:paraId="733212E6" w14:textId="77777777" w:rsidR="00D77670" w:rsidRPr="00F3470A" w:rsidRDefault="0072419D" w:rsidP="005E1A7D">
      <w:pPr>
        <w:pStyle w:val="NormalWeb"/>
        <w:numPr>
          <w:ilvl w:val="0"/>
          <w:numId w:val="12"/>
        </w:numPr>
        <w:spacing w:line="240" w:lineRule="auto"/>
        <w:ind w:left="360"/>
        <w:jc w:val="both"/>
        <w:rPr>
          <w:rFonts w:eastAsia="MS Mincho"/>
          <w:color w:val="auto"/>
          <w:sz w:val="22"/>
          <w:szCs w:val="22"/>
          <w:lang w:eastAsia="ja-JP"/>
        </w:rPr>
      </w:pPr>
      <w:proofErr w:type="spellStart"/>
      <w:r w:rsidRPr="00F3470A">
        <w:rPr>
          <w:rFonts w:eastAsia="MS Mincho"/>
          <w:sz w:val="22"/>
          <w:szCs w:val="22"/>
          <w:lang w:eastAsia="ja-JP"/>
        </w:rPr>
        <w:t>Fanale</w:t>
      </w:r>
      <w:proofErr w:type="spellEnd"/>
      <w:r w:rsidRPr="00F3470A">
        <w:t xml:space="preserve"> </w:t>
      </w:r>
      <w:r w:rsidRPr="00F3470A">
        <w:rPr>
          <w:rFonts w:eastAsia="MS Mincho"/>
          <w:sz w:val="22"/>
          <w:szCs w:val="22"/>
          <w:lang w:eastAsia="ja-JP"/>
        </w:rPr>
        <w:t xml:space="preserve">MA, Kline J, Chen R, </w:t>
      </w:r>
      <w:proofErr w:type="spellStart"/>
      <w:r w:rsidRPr="00F3470A">
        <w:rPr>
          <w:rFonts w:eastAsia="MS Mincho"/>
          <w:sz w:val="22"/>
          <w:szCs w:val="22"/>
          <w:lang w:eastAsia="ja-JP"/>
        </w:rPr>
        <w:t>Ribrag</w:t>
      </w:r>
      <w:proofErr w:type="spellEnd"/>
      <w:r w:rsidRPr="00F3470A">
        <w:rPr>
          <w:rFonts w:eastAsia="MS Mincho"/>
          <w:sz w:val="22"/>
          <w:szCs w:val="22"/>
          <w:lang w:eastAsia="ja-JP"/>
        </w:rPr>
        <w:t xml:space="preserve"> V, Salles G, Matsumura I, Zhu Y, </w:t>
      </w:r>
      <w:proofErr w:type="spellStart"/>
      <w:r w:rsidRPr="00F3470A">
        <w:rPr>
          <w:rFonts w:eastAsia="MS Mincho"/>
          <w:sz w:val="22"/>
          <w:szCs w:val="22"/>
          <w:u w:val="single"/>
          <w:lang w:eastAsia="ja-JP"/>
        </w:rPr>
        <w:t>Ricart</w:t>
      </w:r>
      <w:proofErr w:type="spellEnd"/>
      <w:r w:rsidRPr="00F3470A">
        <w:rPr>
          <w:rFonts w:eastAsia="MS Mincho"/>
          <w:sz w:val="22"/>
          <w:szCs w:val="22"/>
          <w:u w:val="single"/>
          <w:lang w:eastAsia="ja-JP"/>
        </w:rPr>
        <w:t xml:space="preserve"> AD</w:t>
      </w:r>
      <w:r w:rsidRPr="00F3470A">
        <w:rPr>
          <w:rFonts w:eastAsia="MS Mincho"/>
          <w:sz w:val="22"/>
          <w:szCs w:val="22"/>
          <w:lang w:eastAsia="ja-JP"/>
        </w:rPr>
        <w:t xml:space="preserve">, </w:t>
      </w:r>
      <w:proofErr w:type="spellStart"/>
      <w:r w:rsidRPr="00F3470A">
        <w:rPr>
          <w:rFonts w:eastAsia="MS Mincho"/>
          <w:sz w:val="22"/>
          <w:szCs w:val="22"/>
          <w:lang w:eastAsia="ja-JP"/>
        </w:rPr>
        <w:t>Balakumaran</w:t>
      </w:r>
      <w:proofErr w:type="spellEnd"/>
      <w:r w:rsidRPr="00F3470A">
        <w:rPr>
          <w:rFonts w:eastAsia="MS Mincho"/>
          <w:sz w:val="22"/>
          <w:szCs w:val="22"/>
          <w:lang w:eastAsia="ja-JP"/>
        </w:rPr>
        <w:t xml:space="preserve"> A, </w:t>
      </w:r>
      <w:proofErr w:type="spellStart"/>
      <w:r w:rsidRPr="00F3470A">
        <w:rPr>
          <w:rFonts w:eastAsia="MS Mincho"/>
          <w:sz w:val="22"/>
          <w:szCs w:val="22"/>
          <w:lang w:eastAsia="ja-JP"/>
        </w:rPr>
        <w:t>Zinzani</w:t>
      </w:r>
      <w:proofErr w:type="spellEnd"/>
      <w:r w:rsidRPr="00F3470A">
        <w:rPr>
          <w:rFonts w:eastAsia="MS Mincho"/>
          <w:sz w:val="22"/>
          <w:szCs w:val="22"/>
          <w:lang w:eastAsia="ja-JP"/>
        </w:rPr>
        <w:t xml:space="preserve"> PL. Pembrolizumab Versus Brentuximab </w:t>
      </w:r>
      <w:proofErr w:type="spellStart"/>
      <w:r w:rsidRPr="00F3470A">
        <w:rPr>
          <w:rFonts w:eastAsia="MS Mincho"/>
          <w:sz w:val="22"/>
          <w:szCs w:val="22"/>
          <w:lang w:eastAsia="ja-JP"/>
        </w:rPr>
        <w:t>Vedotin</w:t>
      </w:r>
      <w:proofErr w:type="spellEnd"/>
      <w:r w:rsidRPr="00F3470A">
        <w:rPr>
          <w:rFonts w:eastAsia="MS Mincho"/>
          <w:sz w:val="22"/>
          <w:szCs w:val="22"/>
          <w:lang w:eastAsia="ja-JP"/>
        </w:rPr>
        <w:t xml:space="preserve"> in Relapsed or Refractory Classical Hodgkin Lymphoma (</w:t>
      </w:r>
      <w:proofErr w:type="spellStart"/>
      <w:r w:rsidRPr="00F3470A">
        <w:rPr>
          <w:rFonts w:eastAsia="MS Mincho"/>
          <w:sz w:val="22"/>
          <w:szCs w:val="22"/>
          <w:lang w:eastAsia="ja-JP"/>
        </w:rPr>
        <w:t>cHL</w:t>
      </w:r>
      <w:proofErr w:type="spellEnd"/>
      <w:r w:rsidRPr="00F3470A">
        <w:rPr>
          <w:rFonts w:eastAsia="MS Mincho"/>
          <w:sz w:val="22"/>
          <w:szCs w:val="22"/>
          <w:lang w:eastAsia="ja-JP"/>
        </w:rPr>
        <w:t>): Randomized Phase 3 KEYNOTE-204 Study</w:t>
      </w:r>
      <w:r w:rsidR="00D517C2" w:rsidRPr="00F3470A">
        <w:rPr>
          <w:rFonts w:eastAsia="MS Mincho"/>
          <w:sz w:val="22"/>
          <w:szCs w:val="22"/>
          <w:lang w:eastAsia="ja-JP"/>
        </w:rPr>
        <w:t xml:space="preserve">. </w:t>
      </w:r>
      <w:r w:rsidRPr="00F3470A">
        <w:rPr>
          <w:rFonts w:eastAsia="MS Mincho"/>
          <w:sz w:val="22"/>
          <w:szCs w:val="22"/>
          <w:lang w:eastAsia="ja-JP"/>
        </w:rPr>
        <w:t>ESMO Meeting 2016.</w:t>
      </w:r>
    </w:p>
    <w:p w14:paraId="630C01FB" w14:textId="77777777" w:rsidR="00D77670" w:rsidRPr="00F3470A" w:rsidRDefault="00D77670" w:rsidP="00D77670">
      <w:pPr>
        <w:pStyle w:val="ListParagraph"/>
        <w:rPr>
          <w:rFonts w:eastAsia="MS Mincho"/>
          <w:sz w:val="22"/>
          <w:szCs w:val="22"/>
          <w:lang w:val="en-US" w:eastAsia="ja-JP"/>
        </w:rPr>
      </w:pPr>
    </w:p>
    <w:p w14:paraId="5EB4E0E9" w14:textId="7250431A" w:rsidR="00D77670" w:rsidRPr="00F3470A" w:rsidRDefault="00D77670" w:rsidP="005E1A7D">
      <w:pPr>
        <w:pStyle w:val="NormalWeb"/>
        <w:numPr>
          <w:ilvl w:val="0"/>
          <w:numId w:val="12"/>
        </w:numPr>
        <w:spacing w:line="240" w:lineRule="auto"/>
        <w:ind w:left="360"/>
        <w:jc w:val="both"/>
        <w:rPr>
          <w:rFonts w:eastAsia="MS Mincho"/>
          <w:color w:val="auto"/>
          <w:sz w:val="22"/>
          <w:szCs w:val="22"/>
          <w:lang w:eastAsia="ja-JP"/>
        </w:rPr>
      </w:pPr>
      <w:r w:rsidRPr="00F3470A">
        <w:rPr>
          <w:rFonts w:eastAsia="MS Mincho"/>
          <w:color w:val="auto"/>
          <w:sz w:val="22"/>
          <w:szCs w:val="22"/>
          <w:lang w:eastAsia="ja-JP"/>
        </w:rPr>
        <w:t xml:space="preserve">Moskowitz CH, </w:t>
      </w:r>
      <w:proofErr w:type="spellStart"/>
      <w:r w:rsidRPr="00F3470A">
        <w:rPr>
          <w:rFonts w:eastAsia="MS Mincho"/>
          <w:color w:val="auto"/>
          <w:sz w:val="22"/>
          <w:szCs w:val="22"/>
          <w:lang w:eastAsia="ja-JP"/>
        </w:rPr>
        <w:t>Zinzani</w:t>
      </w:r>
      <w:proofErr w:type="spellEnd"/>
      <w:r w:rsidRPr="00F3470A">
        <w:rPr>
          <w:rFonts w:eastAsia="MS Mincho"/>
          <w:color w:val="auto"/>
          <w:sz w:val="22"/>
          <w:szCs w:val="22"/>
          <w:lang w:eastAsia="ja-JP"/>
        </w:rPr>
        <w:t xml:space="preserve"> PL, </w:t>
      </w:r>
      <w:proofErr w:type="spellStart"/>
      <w:r w:rsidRPr="00F3470A">
        <w:rPr>
          <w:rFonts w:eastAsia="MS Mincho"/>
          <w:color w:val="auto"/>
          <w:sz w:val="22"/>
          <w:szCs w:val="22"/>
          <w:lang w:eastAsia="ja-JP"/>
        </w:rPr>
        <w:t>Fanale</w:t>
      </w:r>
      <w:proofErr w:type="spellEnd"/>
      <w:r w:rsidRPr="00F3470A">
        <w:rPr>
          <w:rFonts w:eastAsia="MS Mincho"/>
          <w:color w:val="auto"/>
          <w:sz w:val="22"/>
          <w:szCs w:val="22"/>
          <w:lang w:eastAsia="ja-JP"/>
        </w:rPr>
        <w:t xml:space="preserve"> MA, Armand P, Johnson N, </w:t>
      </w:r>
      <w:proofErr w:type="spellStart"/>
      <w:r w:rsidRPr="00F3470A">
        <w:rPr>
          <w:rFonts w:eastAsia="MS Mincho"/>
          <w:color w:val="auto"/>
          <w:sz w:val="22"/>
          <w:szCs w:val="22"/>
          <w:lang w:eastAsia="ja-JP"/>
        </w:rPr>
        <w:t>Ribrag</w:t>
      </w:r>
      <w:proofErr w:type="spellEnd"/>
      <w:r w:rsidRPr="00F3470A">
        <w:rPr>
          <w:rFonts w:eastAsia="MS Mincho"/>
          <w:color w:val="auto"/>
          <w:sz w:val="22"/>
          <w:szCs w:val="22"/>
          <w:lang w:eastAsia="ja-JP"/>
        </w:rPr>
        <w:t xml:space="preserve"> V, Radford J, von </w:t>
      </w:r>
      <w:proofErr w:type="spellStart"/>
      <w:r w:rsidRPr="00F3470A">
        <w:rPr>
          <w:rFonts w:eastAsia="MS Mincho"/>
          <w:color w:val="auto"/>
          <w:sz w:val="22"/>
          <w:szCs w:val="22"/>
          <w:lang w:eastAsia="ja-JP"/>
        </w:rPr>
        <w:t>Tresckow</w:t>
      </w:r>
      <w:proofErr w:type="spellEnd"/>
      <w:r w:rsidRPr="00F3470A">
        <w:rPr>
          <w:rFonts w:eastAsia="MS Mincho"/>
          <w:color w:val="auto"/>
          <w:sz w:val="22"/>
          <w:szCs w:val="22"/>
          <w:lang w:eastAsia="ja-JP"/>
        </w:rPr>
        <w:t xml:space="preserve"> B, Tomita A,</w:t>
      </w:r>
      <w:r w:rsidR="007A0E01" w:rsidRPr="00F3470A">
        <w:rPr>
          <w:rFonts w:eastAsia="MS Mincho"/>
          <w:color w:val="auto"/>
          <w:sz w:val="22"/>
          <w:szCs w:val="22"/>
          <w:lang w:eastAsia="ja-JP"/>
        </w:rPr>
        <w:t xml:space="preserve"> </w:t>
      </w:r>
      <w:r w:rsidRPr="00F3470A">
        <w:rPr>
          <w:rFonts w:eastAsia="MS Mincho"/>
          <w:color w:val="auto"/>
          <w:sz w:val="22"/>
          <w:szCs w:val="22"/>
          <w:lang w:eastAsia="ja-JP"/>
        </w:rPr>
        <w:t xml:space="preserve">Shipp MA, Zhang Y, </w:t>
      </w:r>
      <w:proofErr w:type="spellStart"/>
      <w:r w:rsidRPr="00F3470A">
        <w:rPr>
          <w:rFonts w:eastAsia="MS Mincho"/>
          <w:color w:val="auto"/>
          <w:sz w:val="22"/>
          <w:szCs w:val="22"/>
          <w:u w:val="single"/>
          <w:lang w:eastAsia="ja-JP"/>
        </w:rPr>
        <w:t>Ricart</w:t>
      </w:r>
      <w:proofErr w:type="spellEnd"/>
      <w:r w:rsidRPr="00F3470A">
        <w:rPr>
          <w:rFonts w:eastAsia="MS Mincho"/>
          <w:color w:val="auto"/>
          <w:sz w:val="22"/>
          <w:szCs w:val="22"/>
          <w:u w:val="single"/>
          <w:lang w:eastAsia="ja-JP"/>
        </w:rPr>
        <w:t xml:space="preserve"> AD</w:t>
      </w:r>
      <w:r w:rsidRPr="00F3470A">
        <w:rPr>
          <w:rFonts w:eastAsia="MS Mincho"/>
          <w:color w:val="auto"/>
          <w:sz w:val="22"/>
          <w:szCs w:val="22"/>
          <w:lang w:eastAsia="ja-JP"/>
        </w:rPr>
        <w:t xml:space="preserve">, </w:t>
      </w:r>
      <w:proofErr w:type="spellStart"/>
      <w:r w:rsidRPr="00F3470A">
        <w:rPr>
          <w:rFonts w:eastAsia="MS Mincho"/>
          <w:color w:val="auto"/>
          <w:sz w:val="22"/>
          <w:szCs w:val="22"/>
          <w:lang w:eastAsia="ja-JP"/>
        </w:rPr>
        <w:t>Balakumaran</w:t>
      </w:r>
      <w:proofErr w:type="spellEnd"/>
      <w:r w:rsidRPr="00F3470A">
        <w:rPr>
          <w:rFonts w:eastAsia="MS Mincho"/>
          <w:color w:val="auto"/>
          <w:sz w:val="22"/>
          <w:szCs w:val="22"/>
          <w:lang w:eastAsia="ja-JP"/>
        </w:rPr>
        <w:t xml:space="preserve"> A, Chen R. Pembrolizumab for Relapsed/Refractory Classical Hodgkin Lymphoma: Phase 2 KEYNOTE-087 Study. The 10th International Symposium on Hodgkin Lymphoma in Cologne, 2016.</w:t>
      </w:r>
    </w:p>
    <w:p w14:paraId="5C25259B" w14:textId="77777777" w:rsidR="00D77670" w:rsidRPr="00F3470A" w:rsidRDefault="00D77670" w:rsidP="00D77670">
      <w:pPr>
        <w:pStyle w:val="ListParagraph"/>
        <w:rPr>
          <w:rFonts w:eastAsia="MS Mincho"/>
          <w:sz w:val="22"/>
          <w:szCs w:val="22"/>
          <w:lang w:val="en-US" w:eastAsia="ja-JP"/>
        </w:rPr>
      </w:pPr>
    </w:p>
    <w:p w14:paraId="182098C8" w14:textId="77777777" w:rsidR="00D77670" w:rsidRPr="00F3470A" w:rsidRDefault="00D77670" w:rsidP="005E1A7D">
      <w:pPr>
        <w:pStyle w:val="NormalWeb"/>
        <w:numPr>
          <w:ilvl w:val="0"/>
          <w:numId w:val="12"/>
        </w:numPr>
        <w:spacing w:line="240" w:lineRule="auto"/>
        <w:ind w:left="360"/>
        <w:jc w:val="both"/>
        <w:rPr>
          <w:rFonts w:eastAsia="MS Mincho"/>
          <w:color w:val="auto"/>
          <w:sz w:val="22"/>
          <w:szCs w:val="22"/>
          <w:lang w:eastAsia="ja-JP"/>
        </w:rPr>
      </w:pPr>
      <w:proofErr w:type="spellStart"/>
      <w:r w:rsidRPr="00F3470A">
        <w:rPr>
          <w:rFonts w:eastAsia="MS Mincho"/>
          <w:color w:val="auto"/>
          <w:sz w:val="22"/>
          <w:szCs w:val="22"/>
          <w:lang w:eastAsia="ja-JP"/>
        </w:rPr>
        <w:t>Fanale</w:t>
      </w:r>
      <w:proofErr w:type="spellEnd"/>
      <w:r w:rsidRPr="00F3470A">
        <w:rPr>
          <w:rFonts w:eastAsia="MS Mincho"/>
          <w:color w:val="auto"/>
          <w:sz w:val="22"/>
          <w:szCs w:val="22"/>
          <w:lang w:eastAsia="ja-JP"/>
        </w:rPr>
        <w:t xml:space="preserve"> MA, Kline J, Chen R, </w:t>
      </w:r>
      <w:proofErr w:type="spellStart"/>
      <w:r w:rsidRPr="00F3470A">
        <w:rPr>
          <w:rFonts w:eastAsia="MS Mincho"/>
          <w:color w:val="auto"/>
          <w:sz w:val="22"/>
          <w:szCs w:val="22"/>
          <w:lang w:eastAsia="ja-JP"/>
        </w:rPr>
        <w:t>Ribrag</w:t>
      </w:r>
      <w:proofErr w:type="spellEnd"/>
      <w:r w:rsidRPr="00F3470A">
        <w:rPr>
          <w:rFonts w:eastAsia="MS Mincho"/>
          <w:color w:val="auto"/>
          <w:sz w:val="22"/>
          <w:szCs w:val="22"/>
          <w:lang w:eastAsia="ja-JP"/>
        </w:rPr>
        <w:t xml:space="preserve"> V, Salles G, Matsumura I, Zhu Y, </w:t>
      </w:r>
      <w:proofErr w:type="spellStart"/>
      <w:r w:rsidRPr="00F3470A">
        <w:rPr>
          <w:rFonts w:eastAsia="MS Mincho"/>
          <w:color w:val="auto"/>
          <w:sz w:val="22"/>
          <w:szCs w:val="22"/>
          <w:u w:val="single"/>
          <w:lang w:eastAsia="ja-JP"/>
        </w:rPr>
        <w:t>Ricart</w:t>
      </w:r>
      <w:proofErr w:type="spellEnd"/>
      <w:r w:rsidRPr="00F3470A">
        <w:rPr>
          <w:rFonts w:eastAsia="MS Mincho"/>
          <w:color w:val="auto"/>
          <w:sz w:val="22"/>
          <w:szCs w:val="22"/>
          <w:u w:val="single"/>
          <w:lang w:eastAsia="ja-JP"/>
        </w:rPr>
        <w:t xml:space="preserve"> AD</w:t>
      </w:r>
      <w:r w:rsidRPr="00F3470A">
        <w:rPr>
          <w:rFonts w:eastAsia="MS Mincho"/>
          <w:color w:val="auto"/>
          <w:sz w:val="22"/>
          <w:szCs w:val="22"/>
          <w:lang w:eastAsia="ja-JP"/>
        </w:rPr>
        <w:t xml:space="preserve">, </w:t>
      </w:r>
      <w:proofErr w:type="spellStart"/>
      <w:r w:rsidRPr="00F3470A">
        <w:rPr>
          <w:rFonts w:eastAsia="MS Mincho"/>
          <w:color w:val="auto"/>
          <w:sz w:val="22"/>
          <w:szCs w:val="22"/>
          <w:lang w:eastAsia="ja-JP"/>
        </w:rPr>
        <w:t>Balakumaran</w:t>
      </w:r>
      <w:proofErr w:type="spellEnd"/>
      <w:r w:rsidRPr="00F3470A">
        <w:rPr>
          <w:rFonts w:eastAsia="MS Mincho"/>
          <w:color w:val="auto"/>
          <w:sz w:val="22"/>
          <w:szCs w:val="22"/>
          <w:lang w:eastAsia="ja-JP"/>
        </w:rPr>
        <w:t xml:space="preserve">, </w:t>
      </w:r>
      <w:proofErr w:type="spellStart"/>
      <w:r w:rsidRPr="00F3470A">
        <w:rPr>
          <w:rFonts w:eastAsia="MS Mincho"/>
          <w:color w:val="auto"/>
          <w:sz w:val="22"/>
          <w:szCs w:val="22"/>
          <w:lang w:eastAsia="ja-JP"/>
        </w:rPr>
        <w:t>Zinzani</w:t>
      </w:r>
      <w:proofErr w:type="spellEnd"/>
      <w:r w:rsidRPr="00F3470A">
        <w:rPr>
          <w:rFonts w:eastAsia="MS Mincho"/>
          <w:color w:val="auto"/>
          <w:sz w:val="22"/>
          <w:szCs w:val="22"/>
          <w:lang w:eastAsia="ja-JP"/>
        </w:rPr>
        <w:t xml:space="preserve"> PL. Pembrolizumab Versus Brentuximab </w:t>
      </w:r>
      <w:proofErr w:type="spellStart"/>
      <w:r w:rsidRPr="00F3470A">
        <w:rPr>
          <w:rFonts w:eastAsia="MS Mincho"/>
          <w:color w:val="auto"/>
          <w:sz w:val="22"/>
          <w:szCs w:val="22"/>
          <w:lang w:eastAsia="ja-JP"/>
        </w:rPr>
        <w:t>Vedotin</w:t>
      </w:r>
      <w:proofErr w:type="spellEnd"/>
      <w:r w:rsidRPr="00F3470A">
        <w:rPr>
          <w:rFonts w:eastAsia="MS Mincho"/>
          <w:color w:val="auto"/>
          <w:sz w:val="22"/>
          <w:szCs w:val="22"/>
          <w:lang w:eastAsia="ja-JP"/>
        </w:rPr>
        <w:t xml:space="preserve"> in Relapsed or Refractory Classical Hodgkin Lymphoma: Randomized Phase 3 KEYNOTE-204 Study. The 10th International Symposium on Hodgkin Lymphoma in Cologne, 2016.</w:t>
      </w:r>
    </w:p>
    <w:p w14:paraId="3591F298" w14:textId="77777777" w:rsidR="00D77670" w:rsidRPr="00F3470A" w:rsidRDefault="00D77670" w:rsidP="00D77670">
      <w:pPr>
        <w:pStyle w:val="ListParagraph"/>
        <w:rPr>
          <w:rFonts w:eastAsia="MS Mincho"/>
          <w:sz w:val="22"/>
          <w:szCs w:val="22"/>
          <w:lang w:val="en-US" w:eastAsia="ja-JP"/>
        </w:rPr>
      </w:pPr>
    </w:p>
    <w:p w14:paraId="3B148510" w14:textId="77777777" w:rsidR="00D77670" w:rsidRPr="00F3470A" w:rsidRDefault="00D77670" w:rsidP="005E1A7D">
      <w:pPr>
        <w:pStyle w:val="NormalWeb"/>
        <w:numPr>
          <w:ilvl w:val="0"/>
          <w:numId w:val="12"/>
        </w:numPr>
        <w:spacing w:line="240" w:lineRule="auto"/>
        <w:ind w:left="360"/>
        <w:jc w:val="both"/>
        <w:rPr>
          <w:rFonts w:eastAsia="MS Mincho"/>
          <w:color w:val="auto"/>
          <w:sz w:val="22"/>
          <w:szCs w:val="22"/>
          <w:lang w:eastAsia="ja-JP"/>
        </w:rPr>
      </w:pPr>
      <w:proofErr w:type="spellStart"/>
      <w:r w:rsidRPr="00F3470A">
        <w:rPr>
          <w:rFonts w:eastAsia="MS Mincho"/>
          <w:color w:val="auto"/>
          <w:sz w:val="22"/>
          <w:szCs w:val="22"/>
          <w:lang w:eastAsia="ja-JP"/>
        </w:rPr>
        <w:t>Zinzani</w:t>
      </w:r>
      <w:proofErr w:type="spellEnd"/>
      <w:r w:rsidRPr="00F3470A">
        <w:rPr>
          <w:rFonts w:eastAsia="MS Mincho"/>
          <w:color w:val="auto"/>
          <w:sz w:val="22"/>
          <w:szCs w:val="22"/>
          <w:lang w:eastAsia="ja-JP"/>
        </w:rPr>
        <w:t xml:space="preserve"> PL, Kline J, Chen R, </w:t>
      </w:r>
      <w:proofErr w:type="spellStart"/>
      <w:r w:rsidRPr="00F3470A">
        <w:rPr>
          <w:rFonts w:eastAsia="MS Mincho"/>
          <w:color w:val="auto"/>
          <w:sz w:val="22"/>
          <w:szCs w:val="22"/>
          <w:lang w:eastAsia="ja-JP"/>
        </w:rPr>
        <w:t>Ribrag</w:t>
      </w:r>
      <w:proofErr w:type="spellEnd"/>
      <w:r w:rsidRPr="00F3470A">
        <w:rPr>
          <w:rFonts w:eastAsia="MS Mincho"/>
          <w:color w:val="auto"/>
          <w:sz w:val="22"/>
          <w:szCs w:val="22"/>
          <w:lang w:eastAsia="ja-JP"/>
        </w:rPr>
        <w:t xml:space="preserve"> V, Salles G, Matsumura I, Zhu Y, </w:t>
      </w:r>
      <w:proofErr w:type="spellStart"/>
      <w:r w:rsidRPr="00F3470A">
        <w:rPr>
          <w:rFonts w:eastAsia="MS Mincho"/>
          <w:color w:val="auto"/>
          <w:sz w:val="22"/>
          <w:szCs w:val="22"/>
          <w:u w:val="single"/>
          <w:lang w:eastAsia="ja-JP"/>
        </w:rPr>
        <w:t>Ricart</w:t>
      </w:r>
      <w:proofErr w:type="spellEnd"/>
      <w:r w:rsidRPr="00F3470A">
        <w:rPr>
          <w:rFonts w:eastAsia="MS Mincho"/>
          <w:color w:val="auto"/>
          <w:sz w:val="22"/>
          <w:szCs w:val="22"/>
          <w:u w:val="single"/>
          <w:lang w:eastAsia="ja-JP"/>
        </w:rPr>
        <w:t xml:space="preserve"> AD</w:t>
      </w:r>
      <w:r w:rsidRPr="00F3470A">
        <w:rPr>
          <w:rFonts w:eastAsia="MS Mincho"/>
          <w:color w:val="auto"/>
          <w:sz w:val="22"/>
          <w:szCs w:val="22"/>
          <w:lang w:eastAsia="ja-JP"/>
        </w:rPr>
        <w:t xml:space="preserve">, </w:t>
      </w:r>
      <w:proofErr w:type="spellStart"/>
      <w:r w:rsidRPr="00F3470A">
        <w:rPr>
          <w:rFonts w:eastAsia="MS Mincho"/>
          <w:color w:val="auto"/>
          <w:sz w:val="22"/>
          <w:szCs w:val="22"/>
          <w:lang w:eastAsia="ja-JP"/>
        </w:rPr>
        <w:t>Balakumaran</w:t>
      </w:r>
      <w:proofErr w:type="spellEnd"/>
      <w:r w:rsidRPr="00F3470A">
        <w:rPr>
          <w:rFonts w:eastAsia="MS Mincho"/>
          <w:color w:val="auto"/>
          <w:sz w:val="22"/>
          <w:szCs w:val="22"/>
          <w:lang w:eastAsia="ja-JP"/>
        </w:rPr>
        <w:t xml:space="preserve"> A, </w:t>
      </w:r>
      <w:proofErr w:type="spellStart"/>
      <w:r w:rsidRPr="00F3470A">
        <w:rPr>
          <w:rFonts w:eastAsia="MS Mincho"/>
          <w:color w:val="auto"/>
          <w:sz w:val="22"/>
          <w:szCs w:val="22"/>
          <w:lang w:eastAsia="ja-JP"/>
        </w:rPr>
        <w:t>Fanale</w:t>
      </w:r>
      <w:proofErr w:type="spellEnd"/>
      <w:r w:rsidRPr="00F3470A">
        <w:rPr>
          <w:rFonts w:eastAsia="MS Mincho"/>
          <w:color w:val="auto"/>
          <w:sz w:val="22"/>
          <w:szCs w:val="22"/>
          <w:lang w:eastAsia="ja-JP"/>
        </w:rPr>
        <w:t xml:space="preserve"> MA. Pembrolizumab versus brentuximab </w:t>
      </w:r>
      <w:proofErr w:type="spellStart"/>
      <w:r w:rsidRPr="00F3470A">
        <w:rPr>
          <w:rFonts w:eastAsia="MS Mincho"/>
          <w:color w:val="auto"/>
          <w:sz w:val="22"/>
          <w:szCs w:val="22"/>
          <w:lang w:eastAsia="ja-JP"/>
        </w:rPr>
        <w:t>vedotin</w:t>
      </w:r>
      <w:proofErr w:type="spellEnd"/>
      <w:r w:rsidRPr="00F3470A">
        <w:rPr>
          <w:rFonts w:eastAsia="MS Mincho"/>
          <w:color w:val="auto"/>
          <w:sz w:val="22"/>
          <w:szCs w:val="22"/>
          <w:lang w:eastAsia="ja-JP"/>
        </w:rPr>
        <w:t xml:space="preserve"> in relapsed or refractory classical Hodgkin lymphoma: randomi</w:t>
      </w:r>
      <w:r w:rsidR="00231733" w:rsidRPr="00F3470A">
        <w:rPr>
          <w:rFonts w:eastAsia="MS Mincho"/>
          <w:color w:val="auto"/>
          <w:sz w:val="22"/>
          <w:szCs w:val="22"/>
          <w:lang w:eastAsia="ja-JP"/>
        </w:rPr>
        <w:t xml:space="preserve">zed phase 3 KEYNOTE-204 study. </w:t>
      </w:r>
      <w:r w:rsidRPr="00F3470A">
        <w:rPr>
          <w:rFonts w:eastAsia="MS Mincho"/>
          <w:color w:val="auto"/>
          <w:sz w:val="22"/>
          <w:szCs w:val="22"/>
          <w:lang w:eastAsia="ja-JP"/>
        </w:rPr>
        <w:t>ESMO Symposium on Immuno-Oncology 2016.</w:t>
      </w:r>
    </w:p>
    <w:p w14:paraId="1D419A78" w14:textId="77777777" w:rsidR="00D77670" w:rsidRPr="00F3470A" w:rsidRDefault="00D77670" w:rsidP="00D77670">
      <w:pPr>
        <w:pStyle w:val="ListParagraph"/>
        <w:rPr>
          <w:rFonts w:eastAsia="MS Mincho"/>
          <w:sz w:val="22"/>
          <w:szCs w:val="22"/>
          <w:lang w:val="en-US" w:eastAsia="ja-JP"/>
        </w:rPr>
      </w:pPr>
    </w:p>
    <w:p w14:paraId="78CFB765" w14:textId="7D797BF1" w:rsidR="00D77670" w:rsidRPr="00F3470A" w:rsidRDefault="00D77670" w:rsidP="005E1A7D">
      <w:pPr>
        <w:pStyle w:val="NormalWeb"/>
        <w:numPr>
          <w:ilvl w:val="0"/>
          <w:numId w:val="12"/>
        </w:numPr>
        <w:spacing w:line="240" w:lineRule="auto"/>
        <w:ind w:left="360"/>
        <w:jc w:val="both"/>
        <w:rPr>
          <w:rFonts w:eastAsia="MS Mincho"/>
          <w:color w:val="auto"/>
          <w:sz w:val="22"/>
          <w:szCs w:val="22"/>
          <w:lang w:eastAsia="ja-JP"/>
        </w:rPr>
      </w:pPr>
      <w:r w:rsidRPr="00F3470A">
        <w:rPr>
          <w:rFonts w:eastAsia="MS Mincho"/>
          <w:color w:val="auto"/>
          <w:sz w:val="22"/>
          <w:szCs w:val="22"/>
          <w:lang w:eastAsia="ja-JP"/>
        </w:rPr>
        <w:t xml:space="preserve">Armand P, Shipp MA, </w:t>
      </w:r>
      <w:proofErr w:type="spellStart"/>
      <w:r w:rsidRPr="00F3470A">
        <w:rPr>
          <w:rFonts w:eastAsia="MS Mincho"/>
          <w:color w:val="auto"/>
          <w:sz w:val="22"/>
          <w:szCs w:val="22"/>
          <w:lang w:eastAsia="ja-JP"/>
        </w:rPr>
        <w:t>Ribrag</w:t>
      </w:r>
      <w:proofErr w:type="spellEnd"/>
      <w:r w:rsidRPr="00F3470A">
        <w:rPr>
          <w:rFonts w:eastAsia="MS Mincho"/>
          <w:color w:val="auto"/>
          <w:sz w:val="22"/>
          <w:szCs w:val="22"/>
          <w:lang w:eastAsia="ja-JP"/>
        </w:rPr>
        <w:t xml:space="preserve"> V, </w:t>
      </w:r>
      <w:proofErr w:type="spellStart"/>
      <w:r w:rsidRPr="00F3470A">
        <w:rPr>
          <w:rFonts w:eastAsia="MS Mincho"/>
          <w:color w:val="auto"/>
          <w:sz w:val="22"/>
          <w:szCs w:val="22"/>
          <w:lang w:eastAsia="ja-JP"/>
        </w:rPr>
        <w:t>Michot</w:t>
      </w:r>
      <w:proofErr w:type="spellEnd"/>
      <w:r w:rsidRPr="00F3470A">
        <w:rPr>
          <w:rFonts w:eastAsia="MS Mincho"/>
          <w:color w:val="auto"/>
          <w:sz w:val="22"/>
          <w:szCs w:val="22"/>
          <w:lang w:eastAsia="ja-JP"/>
        </w:rPr>
        <w:t xml:space="preserve"> JM, </w:t>
      </w:r>
      <w:proofErr w:type="spellStart"/>
      <w:r w:rsidRPr="00F3470A">
        <w:rPr>
          <w:rFonts w:eastAsia="MS Mincho"/>
          <w:color w:val="auto"/>
          <w:sz w:val="22"/>
          <w:szCs w:val="22"/>
          <w:lang w:eastAsia="ja-JP"/>
        </w:rPr>
        <w:t>Zinzani</w:t>
      </w:r>
      <w:proofErr w:type="spellEnd"/>
      <w:r w:rsidRPr="00F3470A">
        <w:rPr>
          <w:rFonts w:eastAsia="MS Mincho"/>
          <w:color w:val="auto"/>
          <w:sz w:val="22"/>
          <w:szCs w:val="22"/>
          <w:lang w:eastAsia="ja-JP"/>
        </w:rPr>
        <w:t xml:space="preserve"> PL, Kuruvilla J, Zhu Y, </w:t>
      </w:r>
      <w:proofErr w:type="spellStart"/>
      <w:r w:rsidRPr="00F3470A">
        <w:rPr>
          <w:rFonts w:eastAsia="MS Mincho"/>
          <w:color w:val="auto"/>
          <w:sz w:val="22"/>
          <w:szCs w:val="22"/>
          <w:u w:val="single"/>
          <w:lang w:eastAsia="ja-JP"/>
        </w:rPr>
        <w:t>Ricart</w:t>
      </w:r>
      <w:proofErr w:type="spellEnd"/>
      <w:r w:rsidRPr="00F3470A">
        <w:rPr>
          <w:rFonts w:eastAsia="MS Mincho"/>
          <w:color w:val="auto"/>
          <w:sz w:val="22"/>
          <w:szCs w:val="22"/>
          <w:u w:val="single"/>
          <w:lang w:eastAsia="ja-JP"/>
        </w:rPr>
        <w:t xml:space="preserve"> AD</w:t>
      </w:r>
      <w:r w:rsidRPr="00F3470A">
        <w:rPr>
          <w:rFonts w:eastAsia="MS Mincho"/>
          <w:color w:val="auto"/>
          <w:sz w:val="22"/>
          <w:szCs w:val="22"/>
          <w:lang w:eastAsia="ja-JP"/>
        </w:rPr>
        <w:t xml:space="preserve">, </w:t>
      </w:r>
      <w:proofErr w:type="spellStart"/>
      <w:r w:rsidRPr="00F3470A">
        <w:rPr>
          <w:rFonts w:eastAsia="MS Mincho"/>
          <w:color w:val="auto"/>
          <w:sz w:val="22"/>
          <w:szCs w:val="22"/>
          <w:lang w:eastAsia="ja-JP"/>
        </w:rPr>
        <w:t>Balakumaran</w:t>
      </w:r>
      <w:proofErr w:type="spellEnd"/>
      <w:r w:rsidRPr="00F3470A">
        <w:rPr>
          <w:rFonts w:eastAsia="MS Mincho"/>
          <w:color w:val="auto"/>
          <w:sz w:val="22"/>
          <w:szCs w:val="22"/>
          <w:lang w:eastAsia="ja-JP"/>
        </w:rPr>
        <w:t xml:space="preserve"> A, Moskowitz CH. Pembrolizumab in Patients </w:t>
      </w:r>
      <w:r w:rsidR="00E358A8" w:rsidRPr="00F3470A">
        <w:rPr>
          <w:rFonts w:eastAsia="MS Mincho"/>
          <w:color w:val="auto"/>
          <w:sz w:val="22"/>
          <w:szCs w:val="22"/>
          <w:lang w:eastAsia="ja-JP"/>
        </w:rPr>
        <w:t>with</w:t>
      </w:r>
      <w:r w:rsidRPr="00F3470A">
        <w:rPr>
          <w:rFonts w:eastAsia="MS Mincho"/>
          <w:color w:val="auto"/>
          <w:sz w:val="22"/>
          <w:szCs w:val="22"/>
          <w:lang w:eastAsia="ja-JP"/>
        </w:rPr>
        <w:t xml:space="preserve"> Classical Hodgkin Lymphoma After Brentuximab </w:t>
      </w:r>
      <w:proofErr w:type="spellStart"/>
      <w:r w:rsidRPr="00F3470A">
        <w:rPr>
          <w:rFonts w:eastAsia="MS Mincho"/>
          <w:color w:val="auto"/>
          <w:sz w:val="22"/>
          <w:szCs w:val="22"/>
          <w:lang w:eastAsia="ja-JP"/>
        </w:rPr>
        <w:t>Vedotin</w:t>
      </w:r>
      <w:proofErr w:type="spellEnd"/>
      <w:r w:rsidRPr="00F3470A">
        <w:rPr>
          <w:rFonts w:eastAsia="MS Mincho"/>
          <w:color w:val="auto"/>
          <w:sz w:val="22"/>
          <w:szCs w:val="22"/>
          <w:lang w:eastAsia="ja-JP"/>
        </w:rPr>
        <w:t xml:space="preserve"> Failure: Long-Term Efficacy </w:t>
      </w:r>
      <w:r w:rsidR="00E358A8" w:rsidRPr="00F3470A">
        <w:rPr>
          <w:rFonts w:eastAsia="MS Mincho"/>
          <w:color w:val="auto"/>
          <w:sz w:val="22"/>
          <w:szCs w:val="22"/>
          <w:lang w:eastAsia="ja-JP"/>
        </w:rPr>
        <w:t>from</w:t>
      </w:r>
      <w:r w:rsidRPr="00F3470A">
        <w:rPr>
          <w:rFonts w:eastAsia="MS Mincho"/>
          <w:color w:val="auto"/>
          <w:sz w:val="22"/>
          <w:szCs w:val="22"/>
          <w:lang w:eastAsia="ja-JP"/>
        </w:rPr>
        <w:t xml:space="preserve"> the Phase 1b</w:t>
      </w:r>
      <w:r w:rsidR="00231733" w:rsidRPr="00F3470A">
        <w:rPr>
          <w:rFonts w:eastAsia="MS Mincho"/>
          <w:color w:val="auto"/>
          <w:sz w:val="22"/>
          <w:szCs w:val="22"/>
          <w:lang w:eastAsia="ja-JP"/>
        </w:rPr>
        <w:t xml:space="preserve"> KEYNOTE-013 Study. </w:t>
      </w:r>
      <w:r w:rsidRPr="00F3470A">
        <w:rPr>
          <w:rFonts w:eastAsia="MS Mincho"/>
          <w:color w:val="auto"/>
          <w:sz w:val="22"/>
          <w:szCs w:val="22"/>
          <w:lang w:eastAsia="ja-JP"/>
        </w:rPr>
        <w:t>Oral Presentation ASH 2016.</w:t>
      </w:r>
    </w:p>
    <w:p w14:paraId="53BB9AAC" w14:textId="77777777" w:rsidR="00D77670" w:rsidRPr="00F3470A" w:rsidRDefault="00D77670" w:rsidP="00D77670">
      <w:pPr>
        <w:pStyle w:val="ListParagraph"/>
        <w:rPr>
          <w:rFonts w:eastAsia="MS Mincho"/>
          <w:sz w:val="22"/>
          <w:szCs w:val="22"/>
          <w:lang w:val="en-US" w:eastAsia="ja-JP"/>
        </w:rPr>
      </w:pPr>
    </w:p>
    <w:p w14:paraId="5F29916C" w14:textId="77777777" w:rsidR="006C19D3" w:rsidRPr="00F3470A" w:rsidRDefault="00D77670" w:rsidP="005E1A7D">
      <w:pPr>
        <w:pStyle w:val="NormalWeb"/>
        <w:numPr>
          <w:ilvl w:val="0"/>
          <w:numId w:val="12"/>
        </w:numPr>
        <w:spacing w:line="240" w:lineRule="auto"/>
        <w:ind w:left="360"/>
        <w:jc w:val="both"/>
        <w:rPr>
          <w:rFonts w:eastAsia="MS Mincho"/>
          <w:color w:val="auto"/>
          <w:sz w:val="22"/>
          <w:szCs w:val="22"/>
          <w:lang w:eastAsia="ja-JP"/>
        </w:rPr>
      </w:pPr>
      <w:r w:rsidRPr="00F3470A">
        <w:rPr>
          <w:rFonts w:eastAsia="MS Mincho"/>
          <w:color w:val="auto"/>
          <w:sz w:val="22"/>
          <w:szCs w:val="22"/>
          <w:lang w:eastAsia="ja-JP"/>
        </w:rPr>
        <w:t xml:space="preserve">Moskowitz CH, </w:t>
      </w:r>
      <w:proofErr w:type="spellStart"/>
      <w:r w:rsidRPr="00F3470A">
        <w:rPr>
          <w:rFonts w:eastAsia="MS Mincho"/>
          <w:color w:val="auto"/>
          <w:sz w:val="22"/>
          <w:szCs w:val="22"/>
          <w:lang w:eastAsia="ja-JP"/>
        </w:rPr>
        <w:t>Zinzani</w:t>
      </w:r>
      <w:proofErr w:type="spellEnd"/>
      <w:r w:rsidRPr="00F3470A">
        <w:rPr>
          <w:rFonts w:eastAsia="MS Mincho"/>
          <w:color w:val="auto"/>
          <w:sz w:val="22"/>
          <w:szCs w:val="22"/>
          <w:lang w:eastAsia="ja-JP"/>
        </w:rPr>
        <w:t xml:space="preserve"> PL, </w:t>
      </w:r>
      <w:proofErr w:type="spellStart"/>
      <w:r w:rsidRPr="00F3470A">
        <w:rPr>
          <w:rFonts w:eastAsia="MS Mincho"/>
          <w:color w:val="auto"/>
          <w:sz w:val="22"/>
          <w:szCs w:val="22"/>
          <w:lang w:eastAsia="ja-JP"/>
        </w:rPr>
        <w:t>Fanale</w:t>
      </w:r>
      <w:proofErr w:type="spellEnd"/>
      <w:r w:rsidRPr="00F3470A">
        <w:rPr>
          <w:rFonts w:eastAsia="MS Mincho"/>
          <w:color w:val="auto"/>
          <w:sz w:val="22"/>
          <w:szCs w:val="22"/>
          <w:lang w:eastAsia="ja-JP"/>
        </w:rPr>
        <w:t xml:space="preserve"> MA, Armand P, Johnson N, Brice P, Radford J, </w:t>
      </w:r>
      <w:proofErr w:type="spellStart"/>
      <w:r w:rsidRPr="00F3470A">
        <w:rPr>
          <w:rFonts w:eastAsia="MS Mincho"/>
          <w:color w:val="auto"/>
          <w:sz w:val="22"/>
          <w:szCs w:val="22"/>
          <w:lang w:eastAsia="ja-JP"/>
        </w:rPr>
        <w:t>Ribrag</w:t>
      </w:r>
      <w:proofErr w:type="spellEnd"/>
      <w:r w:rsidRPr="00F3470A">
        <w:rPr>
          <w:rFonts w:eastAsia="MS Mincho"/>
          <w:color w:val="auto"/>
          <w:sz w:val="22"/>
          <w:szCs w:val="22"/>
          <w:lang w:eastAsia="ja-JP"/>
        </w:rPr>
        <w:t xml:space="preserve"> V, Molin D, </w:t>
      </w:r>
      <w:proofErr w:type="spellStart"/>
      <w:r w:rsidRPr="00F3470A">
        <w:rPr>
          <w:rFonts w:eastAsia="MS Mincho"/>
          <w:color w:val="auto"/>
          <w:sz w:val="22"/>
          <w:szCs w:val="22"/>
          <w:lang w:eastAsia="ja-JP"/>
        </w:rPr>
        <w:t>Vassilakopoulos</w:t>
      </w:r>
      <w:proofErr w:type="spellEnd"/>
      <w:r w:rsidRPr="00F3470A">
        <w:rPr>
          <w:rFonts w:eastAsia="MS Mincho"/>
          <w:color w:val="auto"/>
          <w:sz w:val="22"/>
          <w:szCs w:val="22"/>
          <w:lang w:eastAsia="ja-JP"/>
        </w:rPr>
        <w:t xml:space="preserve"> TP, Tomita A, von </w:t>
      </w:r>
      <w:proofErr w:type="spellStart"/>
      <w:r w:rsidRPr="00F3470A">
        <w:rPr>
          <w:rFonts w:eastAsia="MS Mincho"/>
          <w:color w:val="auto"/>
          <w:sz w:val="22"/>
          <w:szCs w:val="22"/>
          <w:lang w:eastAsia="ja-JP"/>
        </w:rPr>
        <w:t>Tresckow</w:t>
      </w:r>
      <w:proofErr w:type="spellEnd"/>
      <w:r w:rsidRPr="00F3470A">
        <w:rPr>
          <w:rFonts w:eastAsia="MS Mincho"/>
          <w:color w:val="auto"/>
          <w:sz w:val="22"/>
          <w:szCs w:val="22"/>
          <w:lang w:eastAsia="ja-JP"/>
        </w:rPr>
        <w:t xml:space="preserve"> B, Shipp MA, Gustafson E, Zhang Y, </w:t>
      </w:r>
      <w:proofErr w:type="spellStart"/>
      <w:r w:rsidRPr="00F3470A">
        <w:rPr>
          <w:rFonts w:eastAsia="MS Mincho"/>
          <w:color w:val="auto"/>
          <w:sz w:val="22"/>
          <w:szCs w:val="22"/>
          <w:u w:val="single"/>
          <w:lang w:eastAsia="ja-JP"/>
        </w:rPr>
        <w:t>Ricart</w:t>
      </w:r>
      <w:proofErr w:type="spellEnd"/>
      <w:r w:rsidRPr="00F3470A">
        <w:rPr>
          <w:rFonts w:eastAsia="MS Mincho"/>
          <w:color w:val="auto"/>
          <w:sz w:val="22"/>
          <w:szCs w:val="22"/>
          <w:u w:val="single"/>
          <w:lang w:eastAsia="ja-JP"/>
        </w:rPr>
        <w:t xml:space="preserve"> AD</w:t>
      </w:r>
      <w:r w:rsidRPr="00F3470A">
        <w:rPr>
          <w:rFonts w:eastAsia="MS Mincho"/>
          <w:color w:val="auto"/>
          <w:sz w:val="22"/>
          <w:szCs w:val="22"/>
          <w:lang w:eastAsia="ja-JP"/>
        </w:rPr>
        <w:t xml:space="preserve">, </w:t>
      </w:r>
      <w:proofErr w:type="spellStart"/>
      <w:r w:rsidRPr="00F3470A">
        <w:rPr>
          <w:rFonts w:eastAsia="MS Mincho"/>
          <w:color w:val="auto"/>
          <w:sz w:val="22"/>
          <w:szCs w:val="22"/>
          <w:lang w:eastAsia="ja-JP"/>
        </w:rPr>
        <w:t>Balakumaran</w:t>
      </w:r>
      <w:proofErr w:type="spellEnd"/>
      <w:r w:rsidRPr="00F3470A">
        <w:rPr>
          <w:rFonts w:eastAsia="MS Mincho"/>
          <w:color w:val="auto"/>
          <w:sz w:val="22"/>
          <w:szCs w:val="22"/>
          <w:lang w:eastAsia="ja-JP"/>
        </w:rPr>
        <w:t xml:space="preserve"> A, Chen R. Pembrolizumab in Refractory/Relapsed Classical Hodgkin Lymphoma: Primary Endpoint Analysis of</w:t>
      </w:r>
      <w:r w:rsidR="00231733" w:rsidRPr="00F3470A">
        <w:rPr>
          <w:rFonts w:eastAsia="MS Mincho"/>
          <w:color w:val="auto"/>
          <w:sz w:val="22"/>
          <w:szCs w:val="22"/>
          <w:lang w:eastAsia="ja-JP"/>
        </w:rPr>
        <w:t xml:space="preserve"> the Phase 2 KEYNOTE-087 Study. </w:t>
      </w:r>
      <w:r w:rsidRPr="00F3470A">
        <w:rPr>
          <w:rFonts w:eastAsia="MS Mincho"/>
          <w:color w:val="auto"/>
          <w:sz w:val="22"/>
          <w:szCs w:val="22"/>
          <w:lang w:eastAsia="ja-JP"/>
        </w:rPr>
        <w:t>Oral Presentation ASH 2016.</w:t>
      </w:r>
    </w:p>
    <w:p w14:paraId="58BCCD60" w14:textId="77777777" w:rsidR="006C19D3" w:rsidRPr="00F3470A" w:rsidRDefault="006C19D3" w:rsidP="006C19D3">
      <w:pPr>
        <w:pStyle w:val="ListParagraph"/>
        <w:rPr>
          <w:rFonts w:eastAsia="MS Mincho"/>
          <w:sz w:val="22"/>
          <w:szCs w:val="22"/>
          <w:lang w:val="en-US" w:eastAsia="ja-JP"/>
        </w:rPr>
      </w:pPr>
    </w:p>
    <w:p w14:paraId="5E1FC05A" w14:textId="77777777" w:rsidR="00555412" w:rsidRPr="00F3470A" w:rsidRDefault="006C19D3" w:rsidP="00555412">
      <w:pPr>
        <w:pStyle w:val="NormalWeb"/>
        <w:numPr>
          <w:ilvl w:val="0"/>
          <w:numId w:val="12"/>
        </w:numPr>
        <w:spacing w:line="240" w:lineRule="auto"/>
        <w:ind w:left="360"/>
        <w:jc w:val="both"/>
        <w:rPr>
          <w:rFonts w:eastAsia="MS Mincho"/>
          <w:color w:val="auto"/>
          <w:sz w:val="22"/>
          <w:szCs w:val="22"/>
          <w:lang w:eastAsia="ja-JP"/>
        </w:rPr>
      </w:pPr>
      <w:r w:rsidRPr="00F3470A">
        <w:rPr>
          <w:rFonts w:eastAsia="MS Mincho"/>
          <w:color w:val="auto"/>
          <w:sz w:val="22"/>
          <w:szCs w:val="22"/>
          <w:lang w:eastAsia="ja-JP"/>
        </w:rPr>
        <w:t xml:space="preserve">Shao C, Liu J, Zhou W, Raut M, </w:t>
      </w:r>
      <w:proofErr w:type="spellStart"/>
      <w:r w:rsidRPr="00F3470A">
        <w:rPr>
          <w:rFonts w:eastAsia="MS Mincho"/>
          <w:color w:val="auto"/>
          <w:sz w:val="22"/>
          <w:szCs w:val="22"/>
          <w:lang w:eastAsia="ja-JP"/>
        </w:rPr>
        <w:t>Monberg</w:t>
      </w:r>
      <w:proofErr w:type="spellEnd"/>
      <w:r w:rsidRPr="00F3470A">
        <w:rPr>
          <w:rFonts w:eastAsia="MS Mincho"/>
          <w:color w:val="auto"/>
          <w:sz w:val="22"/>
          <w:szCs w:val="22"/>
          <w:lang w:eastAsia="ja-JP"/>
        </w:rPr>
        <w:t xml:space="preserve"> M, Cao X, </w:t>
      </w:r>
      <w:proofErr w:type="spellStart"/>
      <w:r w:rsidRPr="00F3470A">
        <w:rPr>
          <w:rFonts w:eastAsia="MS Mincho"/>
          <w:color w:val="auto"/>
          <w:sz w:val="22"/>
          <w:szCs w:val="22"/>
          <w:u w:val="single"/>
          <w:lang w:eastAsia="ja-JP"/>
        </w:rPr>
        <w:t>Ricart</w:t>
      </w:r>
      <w:proofErr w:type="spellEnd"/>
      <w:r w:rsidRPr="00F3470A">
        <w:rPr>
          <w:rFonts w:eastAsia="MS Mincho"/>
          <w:color w:val="auto"/>
          <w:sz w:val="22"/>
          <w:szCs w:val="22"/>
          <w:u w:val="single"/>
          <w:lang w:eastAsia="ja-JP"/>
        </w:rPr>
        <w:t xml:space="preserve"> AD</w:t>
      </w:r>
      <w:r w:rsidRPr="00F3470A">
        <w:rPr>
          <w:rFonts w:eastAsia="MS Mincho"/>
          <w:color w:val="auto"/>
          <w:sz w:val="22"/>
          <w:szCs w:val="22"/>
          <w:lang w:eastAsia="ja-JP"/>
        </w:rPr>
        <w:t xml:space="preserve">, </w:t>
      </w:r>
      <w:proofErr w:type="spellStart"/>
      <w:r w:rsidRPr="00F3470A">
        <w:rPr>
          <w:rFonts w:eastAsia="MS Mincho"/>
          <w:color w:val="auto"/>
          <w:sz w:val="22"/>
          <w:szCs w:val="22"/>
          <w:lang w:eastAsia="ja-JP"/>
        </w:rPr>
        <w:t>Balakumaran</w:t>
      </w:r>
      <w:proofErr w:type="spellEnd"/>
      <w:r w:rsidRPr="00F3470A">
        <w:rPr>
          <w:rFonts w:eastAsia="MS Mincho"/>
          <w:color w:val="auto"/>
          <w:sz w:val="22"/>
          <w:szCs w:val="22"/>
          <w:lang w:eastAsia="ja-JP"/>
        </w:rPr>
        <w:t xml:space="preserve"> A. Utilization Patterns and Resource Use in Relapse/Refractory Hodgkin Lymphoma (</w:t>
      </w:r>
      <w:proofErr w:type="spellStart"/>
      <w:r w:rsidRPr="00F3470A">
        <w:rPr>
          <w:rFonts w:eastAsia="MS Mincho"/>
          <w:color w:val="auto"/>
          <w:sz w:val="22"/>
          <w:szCs w:val="22"/>
          <w:lang w:eastAsia="ja-JP"/>
        </w:rPr>
        <w:t>rrHL</w:t>
      </w:r>
      <w:proofErr w:type="spellEnd"/>
      <w:r w:rsidRPr="00F3470A">
        <w:rPr>
          <w:rFonts w:eastAsia="MS Mincho"/>
          <w:color w:val="auto"/>
          <w:sz w:val="22"/>
          <w:szCs w:val="22"/>
          <w:lang w:eastAsia="ja-JP"/>
        </w:rPr>
        <w:t>) Patients Treated</w:t>
      </w:r>
      <w:r w:rsidR="00597420" w:rsidRPr="00F3470A">
        <w:rPr>
          <w:rFonts w:eastAsia="MS Mincho"/>
          <w:color w:val="auto"/>
          <w:sz w:val="22"/>
          <w:szCs w:val="22"/>
          <w:lang w:eastAsia="ja-JP"/>
        </w:rPr>
        <w:t xml:space="preserve"> with Brentuximab </w:t>
      </w:r>
      <w:proofErr w:type="spellStart"/>
      <w:r w:rsidR="00597420" w:rsidRPr="00F3470A">
        <w:rPr>
          <w:rFonts w:eastAsia="MS Mincho"/>
          <w:color w:val="auto"/>
          <w:sz w:val="22"/>
          <w:szCs w:val="22"/>
          <w:lang w:eastAsia="ja-JP"/>
        </w:rPr>
        <w:t>Vedotin</w:t>
      </w:r>
      <w:proofErr w:type="spellEnd"/>
      <w:r w:rsidR="00597420" w:rsidRPr="00F3470A">
        <w:rPr>
          <w:rFonts w:eastAsia="MS Mincho"/>
          <w:color w:val="auto"/>
          <w:sz w:val="22"/>
          <w:szCs w:val="22"/>
          <w:lang w:eastAsia="ja-JP"/>
        </w:rPr>
        <w:t xml:space="preserve"> (BV). </w:t>
      </w:r>
      <w:r w:rsidRPr="00F3470A">
        <w:rPr>
          <w:rFonts w:eastAsia="MS Mincho"/>
          <w:color w:val="auto"/>
          <w:sz w:val="22"/>
          <w:szCs w:val="22"/>
          <w:lang w:eastAsia="ja-JP"/>
        </w:rPr>
        <w:t>ASH 2016.</w:t>
      </w:r>
    </w:p>
    <w:p w14:paraId="03232CCB" w14:textId="77777777" w:rsidR="00555412" w:rsidRPr="00F3470A" w:rsidRDefault="00555412" w:rsidP="00555412">
      <w:pPr>
        <w:pStyle w:val="ListParagraph"/>
        <w:rPr>
          <w:rFonts w:eastAsia="MS Mincho"/>
          <w:sz w:val="22"/>
          <w:szCs w:val="22"/>
          <w:lang w:val="en-US" w:eastAsia="ja-JP"/>
        </w:rPr>
      </w:pPr>
    </w:p>
    <w:p w14:paraId="777A1107" w14:textId="78930501" w:rsidR="00555412" w:rsidRPr="00F3470A" w:rsidRDefault="00555412" w:rsidP="00555412">
      <w:pPr>
        <w:pStyle w:val="NormalWeb"/>
        <w:numPr>
          <w:ilvl w:val="0"/>
          <w:numId w:val="12"/>
        </w:numPr>
        <w:spacing w:line="240" w:lineRule="auto"/>
        <w:ind w:left="360"/>
        <w:jc w:val="both"/>
        <w:rPr>
          <w:rFonts w:eastAsia="MS Mincho"/>
          <w:color w:val="auto"/>
          <w:sz w:val="22"/>
          <w:szCs w:val="22"/>
          <w:lang w:eastAsia="ja-JP"/>
        </w:rPr>
      </w:pPr>
      <w:r w:rsidRPr="00F3470A">
        <w:rPr>
          <w:rFonts w:eastAsia="MS Mincho"/>
          <w:sz w:val="22"/>
          <w:szCs w:val="22"/>
          <w:lang w:eastAsia="ja-JP"/>
        </w:rPr>
        <w:lastRenderedPageBreak/>
        <w:t xml:space="preserve">Tomita A, Chen R, </w:t>
      </w:r>
      <w:proofErr w:type="spellStart"/>
      <w:r w:rsidRPr="00F3470A">
        <w:rPr>
          <w:rFonts w:eastAsia="MS Mincho"/>
          <w:sz w:val="22"/>
          <w:szCs w:val="22"/>
          <w:lang w:eastAsia="ja-JP"/>
        </w:rPr>
        <w:t>Zinzani</w:t>
      </w:r>
      <w:proofErr w:type="spellEnd"/>
      <w:r w:rsidRPr="00F3470A">
        <w:rPr>
          <w:rFonts w:eastAsia="MS Mincho"/>
          <w:sz w:val="22"/>
          <w:szCs w:val="22"/>
          <w:lang w:eastAsia="ja-JP"/>
        </w:rPr>
        <w:t xml:space="preserve"> PL, </w:t>
      </w:r>
      <w:proofErr w:type="spellStart"/>
      <w:r w:rsidRPr="00F3470A">
        <w:rPr>
          <w:rFonts w:eastAsia="MS Mincho"/>
          <w:sz w:val="22"/>
          <w:szCs w:val="22"/>
          <w:lang w:eastAsia="ja-JP"/>
        </w:rPr>
        <w:t>Fanale</w:t>
      </w:r>
      <w:proofErr w:type="spellEnd"/>
      <w:r w:rsidRPr="00F3470A">
        <w:rPr>
          <w:rFonts w:eastAsia="MS Mincho"/>
          <w:sz w:val="22"/>
          <w:szCs w:val="22"/>
          <w:lang w:eastAsia="ja-JP"/>
        </w:rPr>
        <w:t xml:space="preserve"> MA, Armand P, Johnson N, Radford J, </w:t>
      </w:r>
      <w:proofErr w:type="spellStart"/>
      <w:r w:rsidRPr="00F3470A">
        <w:rPr>
          <w:rFonts w:eastAsia="MS Mincho"/>
          <w:sz w:val="22"/>
          <w:szCs w:val="22"/>
          <w:lang w:eastAsia="ja-JP"/>
        </w:rPr>
        <w:t>Ribrag</w:t>
      </w:r>
      <w:proofErr w:type="spellEnd"/>
      <w:r w:rsidRPr="00F3470A">
        <w:rPr>
          <w:rFonts w:eastAsia="MS Mincho"/>
          <w:sz w:val="22"/>
          <w:szCs w:val="22"/>
          <w:lang w:eastAsia="ja-JP"/>
        </w:rPr>
        <w:t xml:space="preserve"> V, Molin D, </w:t>
      </w:r>
      <w:proofErr w:type="spellStart"/>
      <w:r w:rsidRPr="00F3470A">
        <w:rPr>
          <w:rFonts w:eastAsia="MS Mincho"/>
          <w:sz w:val="22"/>
          <w:szCs w:val="22"/>
          <w:lang w:eastAsia="ja-JP"/>
        </w:rPr>
        <w:t>Vassilakopoulos</w:t>
      </w:r>
      <w:proofErr w:type="spellEnd"/>
      <w:r w:rsidRPr="00F3470A">
        <w:rPr>
          <w:rFonts w:eastAsia="MS Mincho"/>
          <w:sz w:val="22"/>
          <w:szCs w:val="22"/>
          <w:lang w:eastAsia="ja-JP"/>
        </w:rPr>
        <w:t xml:space="preserve"> TP, von </w:t>
      </w:r>
      <w:proofErr w:type="spellStart"/>
      <w:r w:rsidRPr="00F3470A">
        <w:rPr>
          <w:rFonts w:eastAsia="MS Mincho"/>
          <w:sz w:val="22"/>
          <w:szCs w:val="22"/>
          <w:lang w:eastAsia="ja-JP"/>
        </w:rPr>
        <w:t>Tresckow</w:t>
      </w:r>
      <w:proofErr w:type="spellEnd"/>
      <w:r w:rsidRPr="00F3470A">
        <w:rPr>
          <w:rFonts w:eastAsia="MS Mincho"/>
          <w:sz w:val="22"/>
          <w:szCs w:val="22"/>
          <w:lang w:eastAsia="ja-JP"/>
        </w:rPr>
        <w:t xml:space="preserve"> B, Shipp MA, Gustafson E, </w:t>
      </w:r>
      <w:proofErr w:type="spellStart"/>
      <w:r w:rsidRPr="00F3470A">
        <w:rPr>
          <w:rFonts w:eastAsia="MS Mincho"/>
          <w:sz w:val="22"/>
          <w:szCs w:val="22"/>
          <w:lang w:eastAsia="ja-JP"/>
        </w:rPr>
        <w:t>Wakana</w:t>
      </w:r>
      <w:proofErr w:type="spellEnd"/>
      <w:r w:rsidRPr="00F3470A">
        <w:rPr>
          <w:rFonts w:eastAsia="MS Mincho"/>
          <w:sz w:val="22"/>
          <w:szCs w:val="22"/>
          <w:lang w:eastAsia="ja-JP"/>
        </w:rPr>
        <w:t xml:space="preserve"> A, </w:t>
      </w:r>
      <w:proofErr w:type="spellStart"/>
      <w:r w:rsidRPr="00F3470A">
        <w:rPr>
          <w:rFonts w:eastAsia="MS Mincho"/>
          <w:sz w:val="22"/>
          <w:szCs w:val="22"/>
          <w:u w:val="single"/>
          <w:lang w:eastAsia="ja-JP"/>
        </w:rPr>
        <w:t>Ricart</w:t>
      </w:r>
      <w:proofErr w:type="spellEnd"/>
      <w:r w:rsidRPr="00F3470A">
        <w:rPr>
          <w:rFonts w:eastAsia="MS Mincho"/>
          <w:sz w:val="22"/>
          <w:szCs w:val="22"/>
          <w:u w:val="single"/>
          <w:lang w:eastAsia="ja-JP"/>
        </w:rPr>
        <w:t xml:space="preserve"> AD</w:t>
      </w:r>
      <w:r w:rsidRPr="00F3470A">
        <w:rPr>
          <w:rFonts w:eastAsia="MS Mincho"/>
          <w:sz w:val="22"/>
          <w:szCs w:val="22"/>
          <w:lang w:eastAsia="ja-JP"/>
        </w:rPr>
        <w:t xml:space="preserve">, </w:t>
      </w:r>
      <w:proofErr w:type="spellStart"/>
      <w:r w:rsidRPr="00F3470A">
        <w:rPr>
          <w:rFonts w:eastAsia="MS Mincho"/>
          <w:sz w:val="22"/>
          <w:szCs w:val="22"/>
          <w:lang w:eastAsia="ja-JP"/>
        </w:rPr>
        <w:t>Balakumaran</w:t>
      </w:r>
      <w:proofErr w:type="spellEnd"/>
      <w:r w:rsidRPr="00F3470A">
        <w:rPr>
          <w:rFonts w:eastAsia="MS Mincho"/>
          <w:sz w:val="22"/>
          <w:szCs w:val="22"/>
          <w:lang w:eastAsia="ja-JP"/>
        </w:rPr>
        <w:t xml:space="preserve"> A, Moskowitz CH. MK-3475 (pembrolizumab) in relapsed/refractory classical Hodgkin lymphoma: primary end point analysis of phase 2 study. Presented at the 79th Annual Meeting of the Japanese Society of Hematology, 2017.</w:t>
      </w:r>
    </w:p>
    <w:p w14:paraId="52DB70F0" w14:textId="77777777" w:rsidR="001C285C" w:rsidRPr="00F3470A" w:rsidRDefault="001C285C" w:rsidP="001C285C">
      <w:pPr>
        <w:pStyle w:val="ListParagraph"/>
        <w:rPr>
          <w:rFonts w:eastAsia="MS Mincho"/>
          <w:sz w:val="22"/>
          <w:szCs w:val="22"/>
          <w:lang w:val="en-US" w:eastAsia="ja-JP"/>
        </w:rPr>
      </w:pPr>
    </w:p>
    <w:p w14:paraId="0DB11C5E" w14:textId="77777777" w:rsidR="008139BC" w:rsidRPr="00005CB3" w:rsidRDefault="001C285C" w:rsidP="008139BC">
      <w:pPr>
        <w:pStyle w:val="NormalWeb"/>
        <w:numPr>
          <w:ilvl w:val="0"/>
          <w:numId w:val="12"/>
        </w:numPr>
        <w:spacing w:line="240" w:lineRule="auto"/>
        <w:ind w:left="360"/>
        <w:jc w:val="both"/>
        <w:rPr>
          <w:rFonts w:eastAsia="MS Mincho"/>
          <w:color w:val="auto"/>
          <w:sz w:val="22"/>
          <w:szCs w:val="22"/>
          <w:lang w:eastAsia="ja-JP"/>
        </w:rPr>
      </w:pPr>
      <w:bookmarkStart w:id="7" w:name="_Hlk43885057"/>
      <w:r w:rsidRPr="00005CB3">
        <w:rPr>
          <w:rFonts w:eastAsia="MS Mincho"/>
          <w:color w:val="auto"/>
          <w:sz w:val="22"/>
          <w:szCs w:val="22"/>
          <w:lang w:eastAsia="ja-JP"/>
        </w:rPr>
        <w:t xml:space="preserve">Cheah CY, Wickham N, </w:t>
      </w:r>
      <w:proofErr w:type="spellStart"/>
      <w:r w:rsidRPr="00005CB3">
        <w:rPr>
          <w:rFonts w:eastAsia="MS Mincho"/>
          <w:color w:val="auto"/>
          <w:sz w:val="22"/>
          <w:szCs w:val="22"/>
          <w:lang w:eastAsia="ja-JP"/>
        </w:rPr>
        <w:t>Yannakou</w:t>
      </w:r>
      <w:proofErr w:type="spellEnd"/>
      <w:r w:rsidRPr="00005CB3">
        <w:rPr>
          <w:rFonts w:eastAsia="MS Mincho"/>
          <w:color w:val="auto"/>
          <w:sz w:val="22"/>
          <w:szCs w:val="22"/>
          <w:lang w:eastAsia="ja-JP"/>
        </w:rPr>
        <w:t xml:space="preserve"> CK, Lewis KL, Hui C-H, Tang PS, </w:t>
      </w:r>
      <w:proofErr w:type="spellStart"/>
      <w:r w:rsidRPr="00005CB3">
        <w:rPr>
          <w:rFonts w:eastAsia="MS Mincho"/>
          <w:color w:val="auto"/>
          <w:sz w:val="22"/>
          <w:szCs w:val="22"/>
          <w:lang w:eastAsia="ja-JP"/>
        </w:rPr>
        <w:t>Turpuseema</w:t>
      </w:r>
      <w:proofErr w:type="spellEnd"/>
      <w:r w:rsidRPr="00005CB3">
        <w:rPr>
          <w:rFonts w:eastAsia="MS Mincho"/>
          <w:color w:val="auto"/>
          <w:sz w:val="22"/>
          <w:szCs w:val="22"/>
          <w:lang w:eastAsia="ja-JP"/>
        </w:rPr>
        <w:t xml:space="preserve"> T, Miskin HP, Tang J-P, </w:t>
      </w:r>
      <w:proofErr w:type="spellStart"/>
      <w:r w:rsidRPr="00005CB3">
        <w:rPr>
          <w:rFonts w:eastAsia="MS Mincho"/>
          <w:color w:val="auto"/>
          <w:sz w:val="22"/>
          <w:szCs w:val="22"/>
          <w:lang w:eastAsia="ja-JP"/>
        </w:rPr>
        <w:t>Normant</w:t>
      </w:r>
      <w:proofErr w:type="spellEnd"/>
      <w:r w:rsidRPr="00005CB3">
        <w:rPr>
          <w:rFonts w:eastAsia="MS Mincho"/>
          <w:color w:val="auto"/>
          <w:sz w:val="22"/>
          <w:szCs w:val="22"/>
          <w:lang w:eastAsia="ja-JP"/>
        </w:rPr>
        <w:t xml:space="preserve"> E, </w:t>
      </w:r>
      <w:proofErr w:type="spellStart"/>
      <w:r w:rsidRPr="00005CB3">
        <w:rPr>
          <w:rFonts w:eastAsia="MS Mincho"/>
          <w:color w:val="auto"/>
          <w:sz w:val="22"/>
          <w:szCs w:val="22"/>
          <w:u w:val="single"/>
          <w:lang w:eastAsia="ja-JP"/>
        </w:rPr>
        <w:t>Ricart</w:t>
      </w:r>
      <w:proofErr w:type="spellEnd"/>
      <w:r w:rsidRPr="00005CB3">
        <w:rPr>
          <w:rFonts w:eastAsia="MS Mincho"/>
          <w:color w:val="auto"/>
          <w:sz w:val="22"/>
          <w:szCs w:val="22"/>
          <w:u w:val="single"/>
          <w:lang w:eastAsia="ja-JP"/>
        </w:rPr>
        <w:t xml:space="preserve"> AD</w:t>
      </w:r>
      <w:r w:rsidRPr="00005CB3">
        <w:rPr>
          <w:rFonts w:eastAsia="MS Mincho"/>
          <w:color w:val="auto"/>
          <w:sz w:val="22"/>
          <w:szCs w:val="22"/>
          <w:lang w:eastAsia="ja-JP"/>
        </w:rPr>
        <w:t>, Tam CS. Phase 1 Study of TG-1701, a Selective Irreversible Inhibitor of Bruton's Tyrosine Kinase (BTK), in Patients with Relapsed/Refractory B-Cell Malignancies. ASH 2019. Blood (2019) 134 (Supplement_1): 4001.</w:t>
      </w:r>
    </w:p>
    <w:p w14:paraId="5E99FA6B" w14:textId="77777777" w:rsidR="008139BC" w:rsidRPr="00005CB3" w:rsidRDefault="008139BC" w:rsidP="008139BC">
      <w:pPr>
        <w:pStyle w:val="ListParagraph"/>
        <w:rPr>
          <w:rFonts w:eastAsia="MS Mincho"/>
          <w:sz w:val="22"/>
          <w:szCs w:val="22"/>
          <w:lang w:val="en-US" w:eastAsia="ja-JP"/>
        </w:rPr>
      </w:pPr>
    </w:p>
    <w:p w14:paraId="1361DCCA" w14:textId="77777777" w:rsidR="00B370D5" w:rsidRPr="00B370D5" w:rsidRDefault="008139BC" w:rsidP="00B370D5">
      <w:pPr>
        <w:pStyle w:val="NormalWeb"/>
        <w:numPr>
          <w:ilvl w:val="0"/>
          <w:numId w:val="12"/>
        </w:numPr>
        <w:spacing w:line="240" w:lineRule="auto"/>
        <w:ind w:left="360"/>
        <w:jc w:val="both"/>
        <w:rPr>
          <w:rFonts w:eastAsia="MS Mincho"/>
          <w:color w:val="auto"/>
          <w:sz w:val="22"/>
          <w:szCs w:val="22"/>
          <w:lang w:eastAsia="ja-JP"/>
        </w:rPr>
      </w:pPr>
      <w:r w:rsidRPr="00005CB3">
        <w:rPr>
          <w:rFonts w:eastAsia="MS Mincho"/>
          <w:sz w:val="22"/>
          <w:szCs w:val="22"/>
          <w:lang w:eastAsia="ja-JP"/>
        </w:rPr>
        <w:t xml:space="preserve">Cheah CY, Wickham N, </w:t>
      </w:r>
      <w:proofErr w:type="spellStart"/>
      <w:r w:rsidRPr="00005CB3">
        <w:rPr>
          <w:rFonts w:eastAsia="MS Mincho"/>
          <w:sz w:val="22"/>
          <w:szCs w:val="22"/>
          <w:lang w:eastAsia="ja-JP"/>
        </w:rPr>
        <w:t>Yannakou</w:t>
      </w:r>
      <w:proofErr w:type="spellEnd"/>
      <w:r w:rsidRPr="00005CB3">
        <w:rPr>
          <w:rFonts w:eastAsia="MS Mincho"/>
          <w:sz w:val="22"/>
          <w:szCs w:val="22"/>
          <w:lang w:eastAsia="ja-JP"/>
        </w:rPr>
        <w:t xml:space="preserve"> CK, Lewis KL, Hui C-H, Tang PS, </w:t>
      </w:r>
      <w:proofErr w:type="spellStart"/>
      <w:r w:rsidRPr="00005CB3">
        <w:rPr>
          <w:rFonts w:eastAsia="MS Mincho"/>
          <w:sz w:val="22"/>
          <w:szCs w:val="22"/>
          <w:lang w:eastAsia="ja-JP"/>
        </w:rPr>
        <w:t>Turpuseema</w:t>
      </w:r>
      <w:proofErr w:type="spellEnd"/>
      <w:r w:rsidRPr="00005CB3">
        <w:rPr>
          <w:rFonts w:eastAsia="MS Mincho"/>
          <w:sz w:val="22"/>
          <w:szCs w:val="22"/>
          <w:lang w:eastAsia="ja-JP"/>
        </w:rPr>
        <w:t xml:space="preserve"> T, Miskin HP, Tang J-P, </w:t>
      </w:r>
      <w:proofErr w:type="spellStart"/>
      <w:r w:rsidRPr="00005CB3">
        <w:rPr>
          <w:rFonts w:eastAsia="MS Mincho"/>
          <w:sz w:val="22"/>
          <w:szCs w:val="22"/>
          <w:lang w:eastAsia="ja-JP"/>
        </w:rPr>
        <w:t>Normant</w:t>
      </w:r>
      <w:proofErr w:type="spellEnd"/>
      <w:r w:rsidRPr="00005CB3">
        <w:rPr>
          <w:rFonts w:eastAsia="MS Mincho"/>
          <w:sz w:val="22"/>
          <w:szCs w:val="22"/>
          <w:lang w:eastAsia="ja-JP"/>
        </w:rPr>
        <w:t xml:space="preserve"> E, </w:t>
      </w:r>
      <w:proofErr w:type="spellStart"/>
      <w:r w:rsidRPr="00005CB3">
        <w:rPr>
          <w:rFonts w:eastAsia="MS Mincho"/>
          <w:sz w:val="22"/>
          <w:szCs w:val="22"/>
          <w:u w:val="single"/>
          <w:lang w:eastAsia="ja-JP"/>
        </w:rPr>
        <w:t>Ricart</w:t>
      </w:r>
      <w:proofErr w:type="spellEnd"/>
      <w:r w:rsidRPr="00005CB3">
        <w:rPr>
          <w:rFonts w:eastAsia="MS Mincho"/>
          <w:sz w:val="22"/>
          <w:szCs w:val="22"/>
          <w:u w:val="single"/>
          <w:lang w:eastAsia="ja-JP"/>
        </w:rPr>
        <w:t xml:space="preserve"> AD</w:t>
      </w:r>
      <w:r w:rsidRPr="00005CB3">
        <w:rPr>
          <w:rFonts w:eastAsia="MS Mincho"/>
          <w:sz w:val="22"/>
          <w:szCs w:val="22"/>
          <w:lang w:eastAsia="ja-JP"/>
        </w:rPr>
        <w:t>, Tam CS.</w:t>
      </w:r>
      <w:r w:rsidRPr="00005CB3">
        <w:t xml:space="preserve"> </w:t>
      </w:r>
      <w:r w:rsidRPr="00005CB3">
        <w:rPr>
          <w:rFonts w:eastAsia="MS Mincho"/>
          <w:sz w:val="22"/>
          <w:szCs w:val="22"/>
          <w:lang w:eastAsia="ja-JP"/>
        </w:rPr>
        <w:t>Safety and Activity of the Once Daily Selective Bruton Tyrosine Kinase (BTK) Inhibitor TG-1701 in Patients with Chronic Lymphocytic Leukemia (CLL) and Lymphoma. Abstract EP705 EHA 2020.</w:t>
      </w:r>
    </w:p>
    <w:p w14:paraId="2C5FDC2B" w14:textId="77777777" w:rsidR="00B370D5" w:rsidRPr="00D4168A" w:rsidRDefault="00B370D5" w:rsidP="00B370D5">
      <w:pPr>
        <w:pStyle w:val="ListParagraph"/>
        <w:rPr>
          <w:rFonts w:eastAsia="MS Mincho"/>
          <w:sz w:val="22"/>
          <w:szCs w:val="22"/>
          <w:lang w:val="en-US" w:eastAsia="ja-JP"/>
        </w:rPr>
      </w:pPr>
    </w:p>
    <w:p w14:paraId="46255C98" w14:textId="08096CFA" w:rsidR="00586EA7" w:rsidRPr="00B370D5" w:rsidRDefault="00005CB3" w:rsidP="00B370D5">
      <w:pPr>
        <w:pStyle w:val="NormalWeb"/>
        <w:numPr>
          <w:ilvl w:val="0"/>
          <w:numId w:val="12"/>
        </w:numPr>
        <w:spacing w:line="240" w:lineRule="auto"/>
        <w:ind w:left="360"/>
        <w:jc w:val="both"/>
        <w:rPr>
          <w:rFonts w:eastAsia="MS Mincho"/>
          <w:color w:val="auto"/>
          <w:sz w:val="22"/>
          <w:szCs w:val="22"/>
          <w:lang w:eastAsia="ja-JP"/>
        </w:rPr>
      </w:pPr>
      <w:r w:rsidRPr="00D4168A">
        <w:rPr>
          <w:rFonts w:eastAsia="MS Mincho"/>
          <w:sz w:val="22"/>
          <w:szCs w:val="22"/>
          <w:lang w:eastAsia="ja-JP"/>
        </w:rPr>
        <w:t>Cheah</w:t>
      </w:r>
      <w:r w:rsidR="002C684F" w:rsidRPr="00D4168A">
        <w:rPr>
          <w:rFonts w:eastAsia="MS Mincho"/>
          <w:sz w:val="22"/>
          <w:szCs w:val="22"/>
          <w:lang w:eastAsia="ja-JP"/>
        </w:rPr>
        <w:t xml:space="preserve"> CY</w:t>
      </w:r>
      <w:r w:rsidRPr="00D4168A">
        <w:rPr>
          <w:rFonts w:eastAsia="MS Mincho"/>
          <w:sz w:val="22"/>
          <w:szCs w:val="22"/>
          <w:lang w:eastAsia="ja-JP"/>
        </w:rPr>
        <w:t>,</w:t>
      </w:r>
      <w:r w:rsidR="002C684F" w:rsidRPr="00D4168A">
        <w:rPr>
          <w:rFonts w:eastAsia="MS Mincho"/>
          <w:sz w:val="22"/>
          <w:szCs w:val="22"/>
          <w:lang w:eastAsia="ja-JP"/>
        </w:rPr>
        <w:t xml:space="preserve"> </w:t>
      </w:r>
      <w:r w:rsidRPr="00D4168A">
        <w:rPr>
          <w:rFonts w:eastAsia="MS Mincho"/>
          <w:sz w:val="22"/>
          <w:szCs w:val="22"/>
          <w:lang w:eastAsia="ja-JP"/>
        </w:rPr>
        <w:t>Wickham</w:t>
      </w:r>
      <w:r w:rsidR="002C684F" w:rsidRPr="00D4168A">
        <w:rPr>
          <w:rFonts w:eastAsia="MS Mincho"/>
          <w:sz w:val="22"/>
          <w:szCs w:val="22"/>
          <w:lang w:eastAsia="ja-JP"/>
        </w:rPr>
        <w:t xml:space="preserve"> N</w:t>
      </w:r>
      <w:r w:rsidRPr="00D4168A">
        <w:rPr>
          <w:rFonts w:eastAsia="MS Mincho"/>
          <w:sz w:val="22"/>
          <w:szCs w:val="22"/>
          <w:lang w:eastAsia="ja-JP"/>
        </w:rPr>
        <w:t>,</w:t>
      </w:r>
      <w:r w:rsidR="002C684F" w:rsidRPr="00D4168A">
        <w:rPr>
          <w:rFonts w:eastAsia="MS Mincho"/>
          <w:sz w:val="22"/>
          <w:szCs w:val="22"/>
          <w:lang w:eastAsia="ja-JP"/>
        </w:rPr>
        <w:t xml:space="preserve"> </w:t>
      </w:r>
      <w:proofErr w:type="spellStart"/>
      <w:r w:rsidRPr="00D4168A">
        <w:rPr>
          <w:rFonts w:eastAsia="MS Mincho"/>
          <w:sz w:val="22"/>
          <w:szCs w:val="22"/>
          <w:lang w:eastAsia="ja-JP"/>
        </w:rPr>
        <w:t>Jurczak</w:t>
      </w:r>
      <w:proofErr w:type="spellEnd"/>
      <w:r w:rsidR="002C684F" w:rsidRPr="00D4168A">
        <w:rPr>
          <w:rFonts w:eastAsia="MS Mincho"/>
          <w:sz w:val="22"/>
          <w:szCs w:val="22"/>
          <w:lang w:eastAsia="ja-JP"/>
        </w:rPr>
        <w:t xml:space="preserve"> W</w:t>
      </w:r>
      <w:r w:rsidRPr="00D4168A">
        <w:rPr>
          <w:rFonts w:eastAsia="MS Mincho"/>
          <w:sz w:val="22"/>
          <w:szCs w:val="22"/>
          <w:lang w:eastAsia="ja-JP"/>
        </w:rPr>
        <w:t>,</w:t>
      </w:r>
      <w:r w:rsidR="002C684F" w:rsidRPr="00D4168A">
        <w:rPr>
          <w:rFonts w:eastAsia="MS Mincho"/>
          <w:sz w:val="22"/>
          <w:szCs w:val="22"/>
          <w:lang w:eastAsia="ja-JP"/>
        </w:rPr>
        <w:t xml:space="preserve"> </w:t>
      </w:r>
      <w:proofErr w:type="spellStart"/>
      <w:r w:rsidRPr="00D4168A">
        <w:rPr>
          <w:rFonts w:eastAsia="MS Mincho"/>
          <w:sz w:val="22"/>
          <w:szCs w:val="22"/>
          <w:lang w:eastAsia="ja-JP"/>
        </w:rPr>
        <w:t>Lasica</w:t>
      </w:r>
      <w:proofErr w:type="spellEnd"/>
      <w:r w:rsidR="002C684F" w:rsidRPr="00D4168A">
        <w:rPr>
          <w:rFonts w:eastAsia="MS Mincho"/>
          <w:sz w:val="22"/>
          <w:szCs w:val="22"/>
          <w:lang w:eastAsia="ja-JP"/>
        </w:rPr>
        <w:t xml:space="preserve"> M</w:t>
      </w:r>
      <w:r w:rsidRPr="00D4168A">
        <w:rPr>
          <w:rFonts w:eastAsia="MS Mincho"/>
          <w:sz w:val="22"/>
          <w:szCs w:val="22"/>
          <w:lang w:eastAsia="ja-JP"/>
        </w:rPr>
        <w:t>,</w:t>
      </w:r>
      <w:r w:rsidR="002C684F" w:rsidRPr="00D4168A">
        <w:rPr>
          <w:rFonts w:eastAsia="MS Mincho"/>
          <w:sz w:val="22"/>
          <w:szCs w:val="22"/>
          <w:lang w:eastAsia="ja-JP"/>
        </w:rPr>
        <w:t xml:space="preserve"> </w:t>
      </w:r>
      <w:proofErr w:type="spellStart"/>
      <w:r w:rsidRPr="00D4168A">
        <w:rPr>
          <w:rFonts w:eastAsia="MS Mincho"/>
          <w:sz w:val="22"/>
          <w:szCs w:val="22"/>
          <w:lang w:eastAsia="ja-JP"/>
        </w:rPr>
        <w:t>Wróbel</w:t>
      </w:r>
      <w:proofErr w:type="spellEnd"/>
      <w:r w:rsidR="002C684F" w:rsidRPr="00D4168A">
        <w:rPr>
          <w:rFonts w:eastAsia="MS Mincho"/>
          <w:sz w:val="22"/>
          <w:szCs w:val="22"/>
          <w:lang w:eastAsia="ja-JP"/>
        </w:rPr>
        <w:t xml:space="preserve"> T</w:t>
      </w:r>
      <w:r w:rsidRPr="00D4168A">
        <w:rPr>
          <w:rFonts w:eastAsia="MS Mincho"/>
          <w:sz w:val="22"/>
          <w:szCs w:val="22"/>
          <w:lang w:eastAsia="ja-JP"/>
        </w:rPr>
        <w:t>,</w:t>
      </w:r>
      <w:r w:rsidR="002C684F" w:rsidRPr="00D4168A">
        <w:rPr>
          <w:rFonts w:eastAsia="MS Mincho"/>
          <w:sz w:val="22"/>
          <w:szCs w:val="22"/>
          <w:lang w:eastAsia="ja-JP"/>
        </w:rPr>
        <w:t xml:space="preserve"> </w:t>
      </w:r>
      <w:proofErr w:type="spellStart"/>
      <w:r w:rsidRPr="00D4168A">
        <w:rPr>
          <w:rFonts w:eastAsia="MS Mincho"/>
          <w:sz w:val="22"/>
          <w:szCs w:val="22"/>
          <w:lang w:eastAsia="ja-JP"/>
        </w:rPr>
        <w:t>Walewski</w:t>
      </w:r>
      <w:proofErr w:type="spellEnd"/>
      <w:r w:rsidR="002C684F" w:rsidRPr="00D4168A">
        <w:rPr>
          <w:rFonts w:eastAsia="MS Mincho"/>
          <w:sz w:val="22"/>
          <w:szCs w:val="22"/>
          <w:lang w:eastAsia="ja-JP"/>
        </w:rPr>
        <w:t xml:space="preserve"> J</w:t>
      </w:r>
      <w:r w:rsidRPr="00D4168A">
        <w:rPr>
          <w:rFonts w:eastAsia="MS Mincho"/>
          <w:sz w:val="22"/>
          <w:szCs w:val="22"/>
          <w:lang w:eastAsia="ja-JP"/>
        </w:rPr>
        <w:t>,</w:t>
      </w:r>
      <w:r w:rsidR="002C684F" w:rsidRPr="00D4168A">
        <w:rPr>
          <w:rFonts w:eastAsia="MS Mincho"/>
          <w:sz w:val="22"/>
          <w:szCs w:val="22"/>
          <w:lang w:eastAsia="ja-JP"/>
        </w:rPr>
        <w:t xml:space="preserve"> </w:t>
      </w:r>
      <w:proofErr w:type="spellStart"/>
      <w:r w:rsidRPr="00D4168A">
        <w:rPr>
          <w:rFonts w:eastAsia="MS Mincho"/>
          <w:sz w:val="22"/>
          <w:szCs w:val="22"/>
          <w:lang w:eastAsia="ja-JP"/>
        </w:rPr>
        <w:t>Yannakou</w:t>
      </w:r>
      <w:proofErr w:type="spellEnd"/>
      <w:r w:rsidR="002C684F" w:rsidRPr="00D4168A">
        <w:rPr>
          <w:rFonts w:eastAsia="MS Mincho"/>
          <w:sz w:val="22"/>
          <w:szCs w:val="22"/>
          <w:lang w:eastAsia="ja-JP"/>
        </w:rPr>
        <w:t xml:space="preserve"> CK</w:t>
      </w:r>
      <w:r w:rsidRPr="00D4168A">
        <w:rPr>
          <w:rFonts w:eastAsia="MS Mincho"/>
          <w:sz w:val="22"/>
          <w:szCs w:val="22"/>
          <w:lang w:eastAsia="ja-JP"/>
        </w:rPr>
        <w:t>,</w:t>
      </w:r>
      <w:r w:rsidR="002C684F" w:rsidRPr="00D4168A">
        <w:rPr>
          <w:rFonts w:eastAsia="MS Mincho"/>
          <w:sz w:val="22"/>
          <w:szCs w:val="22"/>
          <w:lang w:eastAsia="ja-JP"/>
        </w:rPr>
        <w:t xml:space="preserve"> </w:t>
      </w:r>
      <w:r w:rsidRPr="00D4168A">
        <w:rPr>
          <w:rFonts w:eastAsia="MS Mincho"/>
          <w:sz w:val="22"/>
          <w:szCs w:val="22"/>
          <w:lang w:eastAsia="ja-JP"/>
        </w:rPr>
        <w:t>Lewis</w:t>
      </w:r>
      <w:r w:rsidR="002C684F" w:rsidRPr="00D4168A">
        <w:rPr>
          <w:rFonts w:eastAsia="MS Mincho"/>
          <w:sz w:val="22"/>
          <w:szCs w:val="22"/>
          <w:lang w:eastAsia="ja-JP"/>
        </w:rPr>
        <w:t xml:space="preserve"> KL</w:t>
      </w:r>
      <w:r w:rsidRPr="00D4168A">
        <w:rPr>
          <w:rFonts w:eastAsia="MS Mincho"/>
          <w:sz w:val="22"/>
          <w:szCs w:val="22"/>
          <w:lang w:eastAsia="ja-JP"/>
        </w:rPr>
        <w:t>,</w:t>
      </w:r>
      <w:r w:rsidR="002C684F" w:rsidRPr="00D4168A">
        <w:rPr>
          <w:rFonts w:eastAsia="MS Mincho"/>
          <w:sz w:val="22"/>
          <w:szCs w:val="22"/>
          <w:lang w:eastAsia="ja-JP"/>
        </w:rPr>
        <w:t xml:space="preserve"> </w:t>
      </w:r>
      <w:proofErr w:type="spellStart"/>
      <w:r w:rsidRPr="00D4168A">
        <w:rPr>
          <w:rFonts w:eastAsia="MS Mincho"/>
          <w:sz w:val="22"/>
          <w:szCs w:val="22"/>
          <w:lang w:eastAsia="ja-JP"/>
        </w:rPr>
        <w:t>Dlugosz-Danecka</w:t>
      </w:r>
      <w:proofErr w:type="spellEnd"/>
      <w:r w:rsidR="002C684F" w:rsidRPr="00D4168A">
        <w:rPr>
          <w:rFonts w:eastAsia="MS Mincho"/>
          <w:sz w:val="22"/>
          <w:szCs w:val="22"/>
          <w:lang w:eastAsia="ja-JP"/>
        </w:rPr>
        <w:t xml:space="preserve"> M</w:t>
      </w:r>
      <w:r w:rsidRPr="00D4168A">
        <w:rPr>
          <w:rFonts w:eastAsia="MS Mincho"/>
          <w:sz w:val="22"/>
          <w:szCs w:val="22"/>
          <w:lang w:eastAsia="ja-JP"/>
        </w:rPr>
        <w:t>,</w:t>
      </w:r>
      <w:r w:rsidR="002C684F" w:rsidRPr="00D4168A">
        <w:rPr>
          <w:rFonts w:eastAsia="MS Mincho"/>
          <w:sz w:val="22"/>
          <w:szCs w:val="22"/>
          <w:lang w:eastAsia="ja-JP"/>
        </w:rPr>
        <w:t xml:space="preserve"> </w:t>
      </w:r>
      <w:r w:rsidRPr="00D4168A">
        <w:rPr>
          <w:rFonts w:eastAsia="MS Mincho"/>
          <w:sz w:val="22"/>
          <w:szCs w:val="22"/>
          <w:lang w:eastAsia="ja-JP"/>
        </w:rPr>
        <w:t>Giannopoulos</w:t>
      </w:r>
      <w:r w:rsidR="002C684F" w:rsidRPr="00D4168A">
        <w:rPr>
          <w:rFonts w:eastAsia="MS Mincho"/>
          <w:sz w:val="22"/>
          <w:szCs w:val="22"/>
          <w:lang w:eastAsia="ja-JP"/>
        </w:rPr>
        <w:t xml:space="preserve"> K</w:t>
      </w:r>
      <w:r w:rsidRPr="00D4168A">
        <w:rPr>
          <w:rFonts w:eastAsia="MS Mincho"/>
          <w:sz w:val="22"/>
          <w:szCs w:val="22"/>
          <w:lang w:eastAsia="ja-JP"/>
        </w:rPr>
        <w:t>,</w:t>
      </w:r>
      <w:r w:rsidR="00B370D5" w:rsidRPr="00D4168A">
        <w:rPr>
          <w:rFonts w:eastAsia="MS Mincho"/>
          <w:sz w:val="22"/>
          <w:szCs w:val="22"/>
          <w:lang w:eastAsia="ja-JP"/>
        </w:rPr>
        <w:t xml:space="preserve"> </w:t>
      </w:r>
      <w:r w:rsidRPr="00D4168A">
        <w:rPr>
          <w:rFonts w:eastAsia="MS Mincho"/>
          <w:sz w:val="22"/>
          <w:szCs w:val="22"/>
          <w:lang w:eastAsia="ja-JP"/>
        </w:rPr>
        <w:t>Miskin</w:t>
      </w:r>
      <w:r w:rsidR="002C684F" w:rsidRPr="00D4168A">
        <w:rPr>
          <w:rFonts w:eastAsia="MS Mincho"/>
          <w:sz w:val="22"/>
          <w:szCs w:val="22"/>
          <w:lang w:eastAsia="ja-JP"/>
        </w:rPr>
        <w:t xml:space="preserve"> HP</w:t>
      </w:r>
      <w:r w:rsidRPr="00D4168A">
        <w:rPr>
          <w:rFonts w:eastAsia="MS Mincho"/>
          <w:sz w:val="22"/>
          <w:szCs w:val="22"/>
          <w:lang w:eastAsia="ja-JP"/>
        </w:rPr>
        <w:t>,</w:t>
      </w:r>
      <w:r w:rsidR="00B370D5" w:rsidRPr="00D4168A">
        <w:rPr>
          <w:rFonts w:eastAsia="MS Mincho"/>
          <w:sz w:val="22"/>
          <w:szCs w:val="22"/>
          <w:lang w:eastAsia="ja-JP"/>
        </w:rPr>
        <w:t xml:space="preserve"> </w:t>
      </w:r>
      <w:r w:rsidRPr="00D4168A">
        <w:rPr>
          <w:rFonts w:eastAsia="MS Mincho"/>
          <w:sz w:val="22"/>
          <w:szCs w:val="22"/>
          <w:lang w:eastAsia="ja-JP"/>
        </w:rPr>
        <w:t>Tang</w:t>
      </w:r>
      <w:r w:rsidR="00B370D5" w:rsidRPr="00D4168A">
        <w:rPr>
          <w:rFonts w:eastAsia="MS Mincho"/>
          <w:sz w:val="22"/>
          <w:szCs w:val="22"/>
          <w:lang w:eastAsia="ja-JP"/>
        </w:rPr>
        <w:t xml:space="preserve"> J-P</w:t>
      </w:r>
      <w:r w:rsidRPr="00D4168A">
        <w:rPr>
          <w:rFonts w:eastAsia="MS Mincho"/>
          <w:sz w:val="22"/>
          <w:szCs w:val="22"/>
          <w:lang w:eastAsia="ja-JP"/>
        </w:rPr>
        <w:t>,</w:t>
      </w:r>
      <w:r w:rsidR="00B370D5" w:rsidRPr="00D4168A">
        <w:rPr>
          <w:rFonts w:eastAsia="MS Mincho"/>
          <w:sz w:val="22"/>
          <w:szCs w:val="22"/>
          <w:lang w:eastAsia="ja-JP"/>
        </w:rPr>
        <w:t xml:space="preserve"> </w:t>
      </w:r>
      <w:proofErr w:type="spellStart"/>
      <w:r w:rsidRPr="00D4168A">
        <w:rPr>
          <w:rFonts w:eastAsia="MS Mincho"/>
          <w:sz w:val="22"/>
          <w:szCs w:val="22"/>
          <w:lang w:eastAsia="ja-JP"/>
        </w:rPr>
        <w:t>Normant</w:t>
      </w:r>
      <w:proofErr w:type="spellEnd"/>
      <w:r w:rsidR="00B370D5" w:rsidRPr="00D4168A">
        <w:rPr>
          <w:rFonts w:eastAsia="MS Mincho"/>
          <w:sz w:val="22"/>
          <w:szCs w:val="22"/>
          <w:lang w:eastAsia="ja-JP"/>
        </w:rPr>
        <w:t xml:space="preserve"> E</w:t>
      </w:r>
      <w:r w:rsidRPr="00D4168A">
        <w:rPr>
          <w:rFonts w:eastAsia="MS Mincho"/>
          <w:sz w:val="22"/>
          <w:szCs w:val="22"/>
          <w:lang w:eastAsia="ja-JP"/>
        </w:rPr>
        <w:t>,</w:t>
      </w:r>
      <w:r w:rsidR="00B370D5" w:rsidRPr="00D4168A">
        <w:rPr>
          <w:rFonts w:eastAsia="MS Mincho"/>
          <w:sz w:val="22"/>
          <w:szCs w:val="22"/>
          <w:lang w:eastAsia="ja-JP"/>
        </w:rPr>
        <w:t xml:space="preserve"> </w:t>
      </w:r>
      <w:proofErr w:type="spellStart"/>
      <w:r w:rsidRPr="00D4168A">
        <w:rPr>
          <w:rFonts w:eastAsia="MS Mincho"/>
          <w:sz w:val="22"/>
          <w:szCs w:val="22"/>
          <w:u w:val="single"/>
          <w:lang w:eastAsia="ja-JP"/>
        </w:rPr>
        <w:t>Ricart</w:t>
      </w:r>
      <w:proofErr w:type="spellEnd"/>
      <w:r w:rsidR="00B370D5" w:rsidRPr="00D4168A">
        <w:rPr>
          <w:rFonts w:eastAsia="MS Mincho"/>
          <w:sz w:val="22"/>
          <w:szCs w:val="22"/>
          <w:u w:val="single"/>
          <w:lang w:eastAsia="ja-JP"/>
        </w:rPr>
        <w:t xml:space="preserve"> AD</w:t>
      </w:r>
      <w:r w:rsidRPr="00D4168A">
        <w:rPr>
          <w:rFonts w:eastAsia="MS Mincho"/>
          <w:sz w:val="22"/>
          <w:szCs w:val="22"/>
          <w:lang w:eastAsia="ja-JP"/>
        </w:rPr>
        <w:t>,</w:t>
      </w:r>
      <w:r w:rsidR="00B370D5" w:rsidRPr="00D4168A">
        <w:rPr>
          <w:rFonts w:eastAsia="MS Mincho"/>
          <w:sz w:val="22"/>
          <w:szCs w:val="22"/>
          <w:lang w:eastAsia="ja-JP"/>
        </w:rPr>
        <w:t xml:space="preserve"> </w:t>
      </w:r>
      <w:r w:rsidRPr="00D4168A">
        <w:rPr>
          <w:rFonts w:eastAsia="MS Mincho"/>
          <w:sz w:val="22"/>
          <w:szCs w:val="22"/>
          <w:lang w:eastAsia="ja-JP"/>
        </w:rPr>
        <w:t>O'Connor</w:t>
      </w:r>
      <w:r w:rsidR="00B370D5" w:rsidRPr="00D4168A">
        <w:rPr>
          <w:rFonts w:eastAsia="MS Mincho"/>
          <w:sz w:val="22"/>
          <w:szCs w:val="22"/>
          <w:lang w:eastAsia="ja-JP"/>
        </w:rPr>
        <w:t xml:space="preserve"> OA</w:t>
      </w:r>
      <w:r w:rsidRPr="00D4168A">
        <w:rPr>
          <w:rFonts w:eastAsia="MS Mincho"/>
          <w:sz w:val="22"/>
          <w:szCs w:val="22"/>
          <w:lang w:eastAsia="ja-JP"/>
        </w:rPr>
        <w:t>,</w:t>
      </w:r>
      <w:r w:rsidR="00B370D5" w:rsidRPr="00D4168A">
        <w:rPr>
          <w:rFonts w:eastAsia="MS Mincho"/>
          <w:sz w:val="22"/>
          <w:szCs w:val="22"/>
          <w:lang w:eastAsia="ja-JP"/>
        </w:rPr>
        <w:t xml:space="preserve"> </w:t>
      </w:r>
      <w:r w:rsidRPr="00D4168A">
        <w:rPr>
          <w:rFonts w:eastAsia="MS Mincho"/>
          <w:sz w:val="22"/>
          <w:szCs w:val="22"/>
          <w:lang w:eastAsia="ja-JP"/>
        </w:rPr>
        <w:t>and</w:t>
      </w:r>
      <w:r w:rsidR="00B370D5" w:rsidRPr="00D4168A">
        <w:rPr>
          <w:rFonts w:eastAsia="MS Mincho"/>
          <w:sz w:val="22"/>
          <w:szCs w:val="22"/>
          <w:lang w:eastAsia="ja-JP"/>
        </w:rPr>
        <w:t xml:space="preserve"> </w:t>
      </w:r>
      <w:r w:rsidRPr="00D4168A">
        <w:rPr>
          <w:rFonts w:eastAsia="MS Mincho"/>
          <w:sz w:val="22"/>
          <w:szCs w:val="22"/>
          <w:lang w:eastAsia="ja-JP"/>
        </w:rPr>
        <w:t>Tam</w:t>
      </w:r>
      <w:r w:rsidR="00B370D5" w:rsidRPr="00D4168A">
        <w:rPr>
          <w:rFonts w:eastAsia="MS Mincho"/>
          <w:sz w:val="22"/>
          <w:szCs w:val="22"/>
          <w:lang w:eastAsia="ja-JP"/>
        </w:rPr>
        <w:t xml:space="preserve"> CS</w:t>
      </w:r>
      <w:r w:rsidRPr="00D4168A">
        <w:rPr>
          <w:rFonts w:eastAsia="MS Mincho"/>
          <w:sz w:val="22"/>
          <w:szCs w:val="22"/>
          <w:lang w:eastAsia="ja-JP"/>
        </w:rPr>
        <w:t>.</w:t>
      </w:r>
      <w:r w:rsidRPr="00D4168A">
        <w:t xml:space="preserve"> </w:t>
      </w:r>
      <w:r w:rsidRPr="00B370D5">
        <w:rPr>
          <w:rFonts w:eastAsia="MS Mincho"/>
          <w:sz w:val="22"/>
          <w:szCs w:val="22"/>
          <w:lang w:eastAsia="ja-JP"/>
        </w:rPr>
        <w:t xml:space="preserve">Clinical Activity of TG-1701, As Monotherapy and in Combination with </w:t>
      </w:r>
      <w:proofErr w:type="spellStart"/>
      <w:r w:rsidRPr="00B370D5">
        <w:rPr>
          <w:rFonts w:eastAsia="MS Mincho"/>
          <w:sz w:val="22"/>
          <w:szCs w:val="22"/>
          <w:lang w:eastAsia="ja-JP"/>
        </w:rPr>
        <w:t>Ublituximab</w:t>
      </w:r>
      <w:proofErr w:type="spellEnd"/>
      <w:r w:rsidRPr="00B370D5">
        <w:rPr>
          <w:rFonts w:eastAsia="MS Mincho"/>
          <w:sz w:val="22"/>
          <w:szCs w:val="22"/>
          <w:lang w:eastAsia="ja-JP"/>
        </w:rPr>
        <w:t xml:space="preserve"> and </w:t>
      </w:r>
      <w:proofErr w:type="spellStart"/>
      <w:r w:rsidRPr="00B370D5">
        <w:rPr>
          <w:rFonts w:eastAsia="MS Mincho"/>
          <w:sz w:val="22"/>
          <w:szCs w:val="22"/>
          <w:lang w:eastAsia="ja-JP"/>
        </w:rPr>
        <w:t>Umbralisib</w:t>
      </w:r>
      <w:proofErr w:type="spellEnd"/>
      <w:r w:rsidRPr="00B370D5">
        <w:rPr>
          <w:rFonts w:eastAsia="MS Mincho"/>
          <w:sz w:val="22"/>
          <w:szCs w:val="22"/>
          <w:lang w:eastAsia="ja-JP"/>
        </w:rPr>
        <w:t xml:space="preserve"> (U2), in Patients with B-Cell Malignancies.</w:t>
      </w:r>
      <w:r w:rsidR="00B370D5" w:rsidRPr="00B370D5">
        <w:t xml:space="preserve"> </w:t>
      </w:r>
      <w:r w:rsidR="00B370D5" w:rsidRPr="00B370D5">
        <w:rPr>
          <w:rFonts w:eastAsia="MS Mincho"/>
          <w:sz w:val="22"/>
          <w:szCs w:val="22"/>
          <w:lang w:eastAsia="ja-JP"/>
        </w:rPr>
        <w:t>1130</w:t>
      </w:r>
      <w:r w:rsidR="00B370D5" w:rsidRPr="00B370D5">
        <w:t xml:space="preserve"> </w:t>
      </w:r>
      <w:r w:rsidR="00B370D5" w:rsidRPr="00B370D5">
        <w:rPr>
          <w:rFonts w:eastAsia="MS Mincho"/>
          <w:sz w:val="22"/>
          <w:szCs w:val="22"/>
          <w:lang w:eastAsia="ja-JP"/>
        </w:rPr>
        <w:t xml:space="preserve">Abstract </w:t>
      </w:r>
      <w:r w:rsidR="00B370D5">
        <w:rPr>
          <w:rFonts w:eastAsia="MS Mincho"/>
          <w:sz w:val="22"/>
          <w:szCs w:val="22"/>
          <w:lang w:eastAsia="ja-JP"/>
        </w:rPr>
        <w:t xml:space="preserve">1130 ASH </w:t>
      </w:r>
      <w:r w:rsidR="00B370D5" w:rsidRPr="00B370D5">
        <w:rPr>
          <w:rFonts w:eastAsia="MS Mincho"/>
          <w:sz w:val="22"/>
          <w:szCs w:val="22"/>
          <w:lang w:eastAsia="ja-JP"/>
        </w:rPr>
        <w:t>2020.</w:t>
      </w:r>
    </w:p>
    <w:bookmarkEnd w:id="7"/>
    <w:p w14:paraId="20EC3CF9" w14:textId="77777777" w:rsidR="00CD7A7C" w:rsidRPr="00B370D5" w:rsidRDefault="00CD7A7C" w:rsidP="00D77670">
      <w:pPr>
        <w:pStyle w:val="NormalWeb"/>
        <w:spacing w:line="240" w:lineRule="auto"/>
        <w:ind w:left="360"/>
        <w:jc w:val="both"/>
        <w:rPr>
          <w:rFonts w:eastAsia="MS Mincho"/>
          <w:color w:val="auto"/>
          <w:sz w:val="22"/>
          <w:szCs w:val="22"/>
          <w:lang w:val="es-ES" w:eastAsia="ja-JP"/>
        </w:rPr>
      </w:pPr>
    </w:p>
    <w:p w14:paraId="21EBD794" w14:textId="77777777" w:rsidR="00752C71" w:rsidRPr="00F3470A" w:rsidRDefault="00333ACF" w:rsidP="004F1080">
      <w:pPr>
        <w:jc w:val="both"/>
        <w:rPr>
          <w:b/>
          <w:sz w:val="22"/>
          <w:szCs w:val="22"/>
          <w:lang w:val="en-US"/>
        </w:rPr>
      </w:pPr>
      <w:r w:rsidRPr="00F3470A">
        <w:rPr>
          <w:b/>
          <w:sz w:val="22"/>
          <w:szCs w:val="22"/>
          <w:u w:val="single"/>
          <w:lang w:val="en-US"/>
        </w:rPr>
        <w:t>ECFMG Certifications</w:t>
      </w:r>
      <w:r w:rsidRPr="00F3470A">
        <w:rPr>
          <w:b/>
          <w:sz w:val="22"/>
          <w:szCs w:val="22"/>
          <w:lang w:val="en-US"/>
        </w:rPr>
        <w:t>:</w:t>
      </w:r>
    </w:p>
    <w:p w14:paraId="6FBA084D" w14:textId="77777777" w:rsidR="004F1080" w:rsidRPr="00F3470A" w:rsidRDefault="004F1080" w:rsidP="00333ACF">
      <w:pPr>
        <w:pStyle w:val="BodyText"/>
        <w:jc w:val="both"/>
        <w:rPr>
          <w:sz w:val="22"/>
          <w:szCs w:val="22"/>
          <w:lang w:val="en-US"/>
        </w:rPr>
      </w:pPr>
    </w:p>
    <w:p w14:paraId="4EDD7360" w14:textId="77777777" w:rsidR="00333ACF" w:rsidRPr="00F3470A" w:rsidRDefault="00333ACF" w:rsidP="00333ACF">
      <w:pPr>
        <w:pStyle w:val="BodyText"/>
        <w:jc w:val="both"/>
        <w:rPr>
          <w:sz w:val="22"/>
          <w:szCs w:val="22"/>
          <w:lang w:val="en-US"/>
        </w:rPr>
      </w:pPr>
      <w:r w:rsidRPr="00F3470A">
        <w:rPr>
          <w:sz w:val="22"/>
          <w:szCs w:val="22"/>
          <w:lang w:val="en-US"/>
        </w:rPr>
        <w:t>USMLE Step 1: Pass, 228, 92. February, 2002.</w:t>
      </w:r>
    </w:p>
    <w:p w14:paraId="209FF807" w14:textId="77777777" w:rsidR="00333ACF" w:rsidRPr="00F3470A" w:rsidRDefault="00333ACF" w:rsidP="00333ACF">
      <w:pPr>
        <w:pStyle w:val="BodyText"/>
        <w:jc w:val="both"/>
        <w:rPr>
          <w:sz w:val="22"/>
          <w:szCs w:val="22"/>
          <w:lang w:val="en-US"/>
        </w:rPr>
      </w:pPr>
      <w:r w:rsidRPr="00F3470A">
        <w:rPr>
          <w:sz w:val="22"/>
          <w:szCs w:val="22"/>
          <w:lang w:val="en-US"/>
        </w:rPr>
        <w:t>USMLE Step 2: Pass, 220, 87. August, 2001.</w:t>
      </w:r>
    </w:p>
    <w:p w14:paraId="33FAE954" w14:textId="77777777" w:rsidR="00333ACF" w:rsidRPr="00F3470A" w:rsidRDefault="00333ACF" w:rsidP="00333ACF">
      <w:pPr>
        <w:pStyle w:val="BodyText"/>
        <w:jc w:val="both"/>
        <w:rPr>
          <w:sz w:val="22"/>
          <w:szCs w:val="22"/>
          <w:lang w:val="en-US"/>
        </w:rPr>
      </w:pPr>
      <w:r w:rsidRPr="00F3470A">
        <w:rPr>
          <w:sz w:val="22"/>
          <w:szCs w:val="22"/>
          <w:lang w:val="en-US"/>
        </w:rPr>
        <w:t>Test of English as a Foreign Language: 263. August, 2002.</w:t>
      </w:r>
    </w:p>
    <w:p w14:paraId="3BD60B9D" w14:textId="77777777" w:rsidR="00333ACF" w:rsidRPr="00F3470A" w:rsidRDefault="00333ACF" w:rsidP="00333ACF">
      <w:pPr>
        <w:pStyle w:val="BodyText"/>
        <w:jc w:val="both"/>
        <w:rPr>
          <w:sz w:val="22"/>
          <w:szCs w:val="22"/>
          <w:lang w:val="en-US"/>
        </w:rPr>
      </w:pPr>
      <w:r w:rsidRPr="00F3470A">
        <w:rPr>
          <w:sz w:val="22"/>
          <w:szCs w:val="22"/>
          <w:lang w:val="en-US"/>
        </w:rPr>
        <w:t>Clinical Skills Assessment Exam: Pass. April, 2003.</w:t>
      </w:r>
    </w:p>
    <w:p w14:paraId="1D88668C" w14:textId="77777777" w:rsidR="00333ACF" w:rsidRPr="00F3470A" w:rsidRDefault="00333ACF" w:rsidP="00333ACF">
      <w:pPr>
        <w:pStyle w:val="BodyText"/>
        <w:jc w:val="both"/>
        <w:rPr>
          <w:sz w:val="22"/>
          <w:szCs w:val="22"/>
          <w:lang w:val="en-US"/>
        </w:rPr>
      </w:pPr>
      <w:r w:rsidRPr="00F3470A">
        <w:rPr>
          <w:sz w:val="22"/>
          <w:szCs w:val="22"/>
          <w:lang w:val="en-US"/>
        </w:rPr>
        <w:t>USMLE Step 3: Pass, 185, 75. October, 2005.</w:t>
      </w:r>
    </w:p>
    <w:p w14:paraId="14D2BA8A" w14:textId="77777777" w:rsidR="0079092B" w:rsidRPr="00F3470A" w:rsidRDefault="0079092B" w:rsidP="00F3275E">
      <w:pPr>
        <w:jc w:val="both"/>
        <w:rPr>
          <w:b/>
          <w:sz w:val="22"/>
          <w:szCs w:val="22"/>
          <w:u w:val="single"/>
          <w:lang w:val="en-US"/>
        </w:rPr>
      </w:pPr>
    </w:p>
    <w:p w14:paraId="734B0404" w14:textId="77777777" w:rsidR="006127E9" w:rsidRPr="00F3470A" w:rsidRDefault="00F3275E" w:rsidP="00F3275E">
      <w:pPr>
        <w:jc w:val="both"/>
        <w:rPr>
          <w:b/>
          <w:sz w:val="22"/>
          <w:szCs w:val="22"/>
          <w:lang w:val="en-US"/>
        </w:rPr>
      </w:pPr>
      <w:r w:rsidRPr="00F3470A">
        <w:rPr>
          <w:b/>
          <w:sz w:val="22"/>
          <w:szCs w:val="22"/>
          <w:u w:val="single"/>
          <w:lang w:val="en-US"/>
        </w:rPr>
        <w:t>Courses / Workshops</w:t>
      </w:r>
      <w:r w:rsidRPr="00F3470A">
        <w:rPr>
          <w:b/>
          <w:sz w:val="22"/>
          <w:szCs w:val="22"/>
          <w:lang w:val="en-US"/>
        </w:rPr>
        <w:t>:</w:t>
      </w:r>
    </w:p>
    <w:p w14:paraId="1FE5FD06" w14:textId="77777777" w:rsidR="00F3275E" w:rsidRPr="00D4168A" w:rsidRDefault="00F3275E" w:rsidP="00C0753A">
      <w:pPr>
        <w:pStyle w:val="Heading1"/>
        <w:keepNext w:val="0"/>
        <w:widowControl w:val="0"/>
        <w:tabs>
          <w:tab w:val="left" w:pos="1440"/>
        </w:tabs>
        <w:suppressAutoHyphens/>
        <w:spacing w:before="120" w:after="120"/>
        <w:ind w:left="1440" w:hanging="1440"/>
        <w:jc w:val="both"/>
        <w:rPr>
          <w:sz w:val="22"/>
          <w:szCs w:val="22"/>
          <w:lang w:val="es-AR"/>
        </w:rPr>
      </w:pPr>
      <w:r w:rsidRPr="00F3470A">
        <w:rPr>
          <w:sz w:val="22"/>
          <w:szCs w:val="22"/>
          <w:lang w:val="en-US"/>
        </w:rPr>
        <w:t xml:space="preserve">1992 </w:t>
      </w:r>
      <w:r w:rsidRPr="00F3470A">
        <w:rPr>
          <w:sz w:val="22"/>
          <w:szCs w:val="22"/>
          <w:lang w:val="en-US"/>
        </w:rPr>
        <w:tab/>
        <w:t xml:space="preserve">Biology of Cancer. </w:t>
      </w:r>
      <w:r w:rsidRPr="00D4168A">
        <w:rPr>
          <w:sz w:val="22"/>
          <w:szCs w:val="22"/>
          <w:lang w:val="es-AR"/>
        </w:rPr>
        <w:t>Fundación Oncológica Encuentro, Buenos Aires</w:t>
      </w:r>
    </w:p>
    <w:p w14:paraId="5528947D" w14:textId="77777777" w:rsidR="00F3275E" w:rsidRPr="00D4168A" w:rsidRDefault="00F3275E" w:rsidP="00C0753A">
      <w:pPr>
        <w:tabs>
          <w:tab w:val="left" w:pos="1440"/>
        </w:tabs>
        <w:spacing w:before="120" w:after="120"/>
        <w:ind w:left="1440" w:hanging="1440"/>
        <w:jc w:val="both"/>
        <w:rPr>
          <w:sz w:val="22"/>
          <w:szCs w:val="22"/>
          <w:lang w:val="es-AR"/>
        </w:rPr>
      </w:pPr>
      <w:r w:rsidRPr="00D4168A">
        <w:rPr>
          <w:sz w:val="22"/>
          <w:szCs w:val="22"/>
          <w:lang w:val="es-AR"/>
        </w:rPr>
        <w:t>1992</w:t>
      </w:r>
      <w:r w:rsidRPr="00D4168A">
        <w:rPr>
          <w:sz w:val="22"/>
          <w:szCs w:val="22"/>
          <w:lang w:val="es-AR"/>
        </w:rPr>
        <w:tab/>
      </w:r>
      <w:proofErr w:type="spellStart"/>
      <w:r w:rsidRPr="00D4168A">
        <w:rPr>
          <w:sz w:val="22"/>
          <w:szCs w:val="22"/>
          <w:lang w:val="es-AR"/>
        </w:rPr>
        <w:t>Postgraduate</w:t>
      </w:r>
      <w:proofErr w:type="spellEnd"/>
      <w:r w:rsidRPr="00D4168A">
        <w:rPr>
          <w:sz w:val="22"/>
          <w:szCs w:val="22"/>
          <w:lang w:val="es-AR"/>
        </w:rPr>
        <w:t xml:space="preserve"> </w:t>
      </w:r>
      <w:proofErr w:type="spellStart"/>
      <w:r w:rsidRPr="00D4168A">
        <w:rPr>
          <w:sz w:val="22"/>
          <w:szCs w:val="22"/>
          <w:lang w:val="es-AR"/>
        </w:rPr>
        <w:t>Course</w:t>
      </w:r>
      <w:proofErr w:type="spellEnd"/>
      <w:r w:rsidRPr="00D4168A">
        <w:rPr>
          <w:sz w:val="22"/>
          <w:szCs w:val="22"/>
          <w:lang w:val="es-AR"/>
        </w:rPr>
        <w:t xml:space="preserve"> </w:t>
      </w:r>
      <w:proofErr w:type="spellStart"/>
      <w:r w:rsidRPr="00D4168A">
        <w:rPr>
          <w:sz w:val="22"/>
          <w:szCs w:val="22"/>
          <w:lang w:val="es-AR"/>
        </w:rPr>
        <w:t>of</w:t>
      </w:r>
      <w:proofErr w:type="spellEnd"/>
      <w:r w:rsidRPr="00D4168A">
        <w:rPr>
          <w:sz w:val="22"/>
          <w:szCs w:val="22"/>
          <w:lang w:val="es-AR"/>
        </w:rPr>
        <w:t xml:space="preserve"> </w:t>
      </w:r>
      <w:proofErr w:type="spellStart"/>
      <w:r w:rsidRPr="00D4168A">
        <w:rPr>
          <w:sz w:val="22"/>
          <w:szCs w:val="22"/>
          <w:lang w:val="es-AR"/>
        </w:rPr>
        <w:t>Antibiotics</w:t>
      </w:r>
      <w:proofErr w:type="spellEnd"/>
      <w:r w:rsidRPr="00D4168A">
        <w:rPr>
          <w:sz w:val="22"/>
          <w:szCs w:val="22"/>
          <w:lang w:val="es-AR"/>
        </w:rPr>
        <w:t>. Universidad de Lomas de Zamora, Buenos Aires</w:t>
      </w:r>
    </w:p>
    <w:p w14:paraId="10D559ED" w14:textId="77777777" w:rsidR="00F3275E" w:rsidRPr="00F3470A" w:rsidRDefault="00F3275E" w:rsidP="00C0753A">
      <w:pPr>
        <w:tabs>
          <w:tab w:val="left" w:pos="1440"/>
        </w:tabs>
        <w:spacing w:before="120" w:after="120"/>
        <w:ind w:left="1440" w:hanging="1440"/>
        <w:jc w:val="both"/>
        <w:rPr>
          <w:sz w:val="22"/>
          <w:szCs w:val="22"/>
          <w:lang w:val="en-US"/>
        </w:rPr>
      </w:pPr>
      <w:r w:rsidRPr="00F3470A">
        <w:rPr>
          <w:sz w:val="22"/>
          <w:szCs w:val="22"/>
          <w:lang w:val="en-US"/>
        </w:rPr>
        <w:t>1994</w:t>
      </w:r>
      <w:r w:rsidRPr="00F3470A">
        <w:rPr>
          <w:sz w:val="22"/>
          <w:szCs w:val="22"/>
          <w:lang w:val="en-US"/>
        </w:rPr>
        <w:tab/>
        <w:t>Bacteria and Antimicrobial Agents: 1994. Buenos Aires</w:t>
      </w:r>
    </w:p>
    <w:p w14:paraId="63E79CC2" w14:textId="77777777" w:rsidR="00F3275E" w:rsidRPr="00F3470A" w:rsidRDefault="00F3275E" w:rsidP="00C0753A">
      <w:pPr>
        <w:tabs>
          <w:tab w:val="left" w:pos="1440"/>
        </w:tabs>
        <w:spacing w:before="120" w:after="120"/>
        <w:ind w:left="1440" w:hanging="1440"/>
        <w:jc w:val="both"/>
        <w:rPr>
          <w:sz w:val="22"/>
          <w:szCs w:val="22"/>
          <w:lang w:val="en-US"/>
        </w:rPr>
      </w:pPr>
      <w:r w:rsidRPr="00F3470A">
        <w:rPr>
          <w:sz w:val="22"/>
          <w:szCs w:val="22"/>
          <w:lang w:val="en-US"/>
        </w:rPr>
        <w:t xml:space="preserve">1995          </w:t>
      </w:r>
      <w:r w:rsidRPr="00F3470A">
        <w:rPr>
          <w:sz w:val="22"/>
          <w:szCs w:val="22"/>
          <w:lang w:val="en-US"/>
        </w:rPr>
        <w:tab/>
        <w:t>Update in Antimicrobial Therapy, Intensive Course in Basic and Clinical Pharmacology. Department of Pharmacology, School of Medicine, Universidad de Buenos Aires. Buenos Aires</w:t>
      </w:r>
    </w:p>
    <w:p w14:paraId="47759924" w14:textId="77777777" w:rsidR="00F3275E" w:rsidRPr="00F3470A" w:rsidRDefault="00F3275E" w:rsidP="00C0753A">
      <w:pPr>
        <w:pStyle w:val="BodyText"/>
        <w:tabs>
          <w:tab w:val="left" w:pos="1440"/>
        </w:tabs>
        <w:spacing w:before="120" w:after="120"/>
        <w:ind w:left="1440" w:hanging="1440"/>
        <w:jc w:val="both"/>
        <w:rPr>
          <w:sz w:val="22"/>
          <w:szCs w:val="22"/>
          <w:lang w:val="en-US"/>
        </w:rPr>
      </w:pPr>
      <w:r w:rsidRPr="00F3470A">
        <w:rPr>
          <w:sz w:val="22"/>
          <w:szCs w:val="22"/>
          <w:lang w:val="en-US"/>
        </w:rPr>
        <w:t>1998</w:t>
      </w:r>
      <w:r w:rsidRPr="00F3470A">
        <w:rPr>
          <w:sz w:val="22"/>
          <w:szCs w:val="22"/>
          <w:lang w:val="en-US"/>
        </w:rPr>
        <w:tab/>
        <w:t>Course in English as a Foreign Language. Embassy Language &amp; Training Centers, Roehampton Institute. Wimbledon, London</w:t>
      </w:r>
    </w:p>
    <w:p w14:paraId="0580CBAE" w14:textId="77777777" w:rsidR="00F3275E" w:rsidRPr="00F3470A" w:rsidRDefault="00F3275E" w:rsidP="00C0753A">
      <w:pPr>
        <w:tabs>
          <w:tab w:val="left" w:pos="1440"/>
        </w:tabs>
        <w:spacing w:before="120" w:after="120"/>
        <w:ind w:left="1440" w:hanging="1440"/>
        <w:jc w:val="both"/>
        <w:rPr>
          <w:sz w:val="22"/>
          <w:szCs w:val="22"/>
          <w:lang w:val="en-US"/>
        </w:rPr>
      </w:pPr>
      <w:r w:rsidRPr="00F3470A">
        <w:rPr>
          <w:sz w:val="22"/>
          <w:szCs w:val="22"/>
          <w:lang w:val="en-US"/>
        </w:rPr>
        <w:t>1999</w:t>
      </w:r>
      <w:r w:rsidRPr="00F3470A">
        <w:rPr>
          <w:sz w:val="22"/>
          <w:szCs w:val="22"/>
          <w:lang w:val="en-US"/>
        </w:rPr>
        <w:tab/>
        <w:t xml:space="preserve">Postgraduate Course: Clinical Trial Design in Clinical Oncology. Department of Pharmacology, School of </w:t>
      </w:r>
      <w:proofErr w:type="spellStart"/>
      <w:r w:rsidRPr="00F3470A">
        <w:rPr>
          <w:sz w:val="22"/>
          <w:szCs w:val="22"/>
          <w:lang w:val="en-US"/>
        </w:rPr>
        <w:t>Medicina</w:t>
      </w:r>
      <w:proofErr w:type="spellEnd"/>
      <w:r w:rsidRPr="00F3470A">
        <w:rPr>
          <w:sz w:val="22"/>
          <w:szCs w:val="22"/>
          <w:lang w:val="en-US"/>
        </w:rPr>
        <w:t>, Universidad de Buenos Aires. Buenos Aires</w:t>
      </w:r>
    </w:p>
    <w:p w14:paraId="39127E45" w14:textId="77777777" w:rsidR="00F3275E" w:rsidRPr="00F3470A" w:rsidRDefault="00F3275E" w:rsidP="00C0753A">
      <w:pPr>
        <w:tabs>
          <w:tab w:val="left" w:pos="1440"/>
        </w:tabs>
        <w:spacing w:before="120" w:after="120"/>
        <w:ind w:left="1440" w:hanging="1440"/>
        <w:jc w:val="both"/>
        <w:rPr>
          <w:sz w:val="22"/>
          <w:szCs w:val="22"/>
          <w:lang w:val="en-US"/>
        </w:rPr>
      </w:pPr>
      <w:r w:rsidRPr="00F3470A">
        <w:rPr>
          <w:sz w:val="22"/>
          <w:szCs w:val="22"/>
          <w:lang w:val="en-US"/>
        </w:rPr>
        <w:t>2003-2006</w:t>
      </w:r>
      <w:r w:rsidRPr="00F3470A">
        <w:rPr>
          <w:sz w:val="22"/>
          <w:szCs w:val="22"/>
          <w:lang w:val="en-US"/>
        </w:rPr>
        <w:tab/>
        <w:t>Pharmacokinetics and Pharmacodynamics in Anticancer Drug Development. Department of Pharmacology, CTRC. San Antonio, TX</w:t>
      </w:r>
    </w:p>
    <w:p w14:paraId="1582EF6A" w14:textId="77777777" w:rsidR="00F3275E" w:rsidRPr="00F3470A" w:rsidRDefault="00F3275E" w:rsidP="00C0753A">
      <w:pPr>
        <w:tabs>
          <w:tab w:val="left" w:pos="1440"/>
        </w:tabs>
        <w:spacing w:before="120" w:after="120"/>
        <w:ind w:left="1440" w:hanging="1440"/>
        <w:jc w:val="both"/>
        <w:rPr>
          <w:sz w:val="22"/>
          <w:szCs w:val="22"/>
          <w:lang w:val="en-US"/>
        </w:rPr>
      </w:pPr>
      <w:r w:rsidRPr="00F3470A">
        <w:rPr>
          <w:sz w:val="22"/>
          <w:szCs w:val="22"/>
          <w:lang w:val="en-US"/>
        </w:rPr>
        <w:t>2005</w:t>
      </w:r>
      <w:r w:rsidRPr="00F3470A">
        <w:rPr>
          <w:sz w:val="22"/>
          <w:szCs w:val="22"/>
          <w:lang w:val="en-US"/>
        </w:rPr>
        <w:tab/>
        <w:t>Advanced Cardiac Life Support. Master Train. San Antonio, TX</w:t>
      </w:r>
    </w:p>
    <w:p w14:paraId="5B2780E2" w14:textId="77777777" w:rsidR="00F3275E" w:rsidRPr="00F3470A" w:rsidRDefault="00F3275E" w:rsidP="00C0753A">
      <w:pPr>
        <w:tabs>
          <w:tab w:val="left" w:pos="1440"/>
        </w:tabs>
        <w:spacing w:before="120" w:after="120"/>
        <w:ind w:left="1440" w:hanging="1440"/>
        <w:jc w:val="both"/>
        <w:rPr>
          <w:sz w:val="22"/>
          <w:szCs w:val="22"/>
          <w:lang w:val="en-US"/>
        </w:rPr>
      </w:pPr>
      <w:r w:rsidRPr="00F3470A">
        <w:rPr>
          <w:sz w:val="22"/>
          <w:szCs w:val="22"/>
          <w:lang w:val="en-US"/>
        </w:rPr>
        <w:t>2005</w:t>
      </w:r>
      <w:r w:rsidRPr="00F3470A">
        <w:rPr>
          <w:sz w:val="22"/>
          <w:szCs w:val="22"/>
          <w:lang w:val="en-US"/>
        </w:rPr>
        <w:tab/>
        <w:t>Methods in Clinical Cancer Research. American Society of Clinical Oncology / American Association for Cancer Research Workshop. Vail, CO</w:t>
      </w:r>
    </w:p>
    <w:p w14:paraId="158853F7" w14:textId="77777777" w:rsidR="00F3275E" w:rsidRPr="00F3470A" w:rsidRDefault="00F3275E" w:rsidP="00C0753A">
      <w:pPr>
        <w:tabs>
          <w:tab w:val="left" w:pos="1440"/>
        </w:tabs>
        <w:spacing w:before="120" w:after="120"/>
        <w:ind w:left="1440" w:hanging="1440"/>
        <w:jc w:val="both"/>
        <w:rPr>
          <w:sz w:val="22"/>
          <w:szCs w:val="22"/>
          <w:lang w:val="en-US"/>
        </w:rPr>
      </w:pPr>
      <w:r w:rsidRPr="00F3470A">
        <w:rPr>
          <w:sz w:val="22"/>
          <w:szCs w:val="22"/>
          <w:lang w:val="en-US"/>
        </w:rPr>
        <w:lastRenderedPageBreak/>
        <w:t>2006</w:t>
      </w:r>
      <w:r w:rsidRPr="00F3470A">
        <w:rPr>
          <w:sz w:val="22"/>
          <w:szCs w:val="22"/>
          <w:lang w:val="en-US"/>
        </w:rPr>
        <w:tab/>
        <w:t>Global Translational Research and Biomarker Forum. Groton, CT</w:t>
      </w:r>
    </w:p>
    <w:p w14:paraId="2A09F9DB" w14:textId="77777777" w:rsidR="00F3275E" w:rsidRPr="00F3470A" w:rsidRDefault="00F3275E" w:rsidP="00C0753A">
      <w:pPr>
        <w:tabs>
          <w:tab w:val="left" w:pos="1440"/>
        </w:tabs>
        <w:spacing w:before="120" w:after="120"/>
        <w:ind w:left="1440" w:hanging="1440"/>
        <w:jc w:val="both"/>
        <w:rPr>
          <w:sz w:val="22"/>
          <w:szCs w:val="22"/>
          <w:lang w:val="en-US"/>
        </w:rPr>
      </w:pPr>
      <w:r w:rsidRPr="00F3470A">
        <w:rPr>
          <w:sz w:val="22"/>
          <w:szCs w:val="22"/>
          <w:lang w:val="en-US"/>
        </w:rPr>
        <w:t>2006</w:t>
      </w:r>
      <w:r w:rsidRPr="00F3470A">
        <w:rPr>
          <w:sz w:val="22"/>
          <w:szCs w:val="22"/>
          <w:lang w:val="en-US"/>
        </w:rPr>
        <w:tab/>
        <w:t>Enhanced Clinical Trial Design Interactive Workshop. La Jolla, CA</w:t>
      </w:r>
    </w:p>
    <w:p w14:paraId="5BC31934" w14:textId="77777777" w:rsidR="00F3275E" w:rsidRPr="00F3470A" w:rsidRDefault="00F3275E" w:rsidP="00C0753A">
      <w:pPr>
        <w:tabs>
          <w:tab w:val="left" w:pos="1440"/>
        </w:tabs>
        <w:spacing w:before="120" w:after="120"/>
        <w:ind w:left="1440" w:hanging="1440"/>
        <w:jc w:val="both"/>
        <w:rPr>
          <w:sz w:val="22"/>
          <w:szCs w:val="22"/>
          <w:lang w:val="en-US"/>
        </w:rPr>
      </w:pPr>
      <w:r w:rsidRPr="00F3470A">
        <w:rPr>
          <w:sz w:val="22"/>
          <w:szCs w:val="22"/>
          <w:lang w:val="en-US"/>
        </w:rPr>
        <w:t>2007</w:t>
      </w:r>
      <w:r w:rsidRPr="00F3470A">
        <w:rPr>
          <w:sz w:val="22"/>
          <w:szCs w:val="22"/>
          <w:lang w:val="en-US"/>
        </w:rPr>
        <w:tab/>
      </w:r>
      <w:r w:rsidRPr="00F3470A">
        <w:rPr>
          <w:iCs/>
          <w:sz w:val="22"/>
          <w:szCs w:val="22"/>
          <w:lang w:val="en-US"/>
        </w:rPr>
        <w:t>Scientific Thinking on a Page: Writing</w:t>
      </w:r>
      <w:r w:rsidRPr="00F3470A">
        <w:rPr>
          <w:sz w:val="22"/>
          <w:szCs w:val="22"/>
          <w:lang w:val="en-US"/>
        </w:rPr>
        <w:t xml:space="preserve"> </w:t>
      </w:r>
      <w:r w:rsidRPr="00F3470A">
        <w:rPr>
          <w:iCs/>
          <w:sz w:val="22"/>
          <w:szCs w:val="22"/>
          <w:lang w:val="en-US"/>
        </w:rPr>
        <w:t>Protocols</w:t>
      </w:r>
      <w:r w:rsidRPr="00F3470A">
        <w:rPr>
          <w:sz w:val="22"/>
          <w:szCs w:val="22"/>
          <w:lang w:val="en-US"/>
        </w:rPr>
        <w:t xml:space="preserve"> Workshop. La Jolla, CA</w:t>
      </w:r>
    </w:p>
    <w:p w14:paraId="66AAC724" w14:textId="77777777" w:rsidR="00F3275E" w:rsidRPr="00F3470A" w:rsidRDefault="00F3275E" w:rsidP="00C0753A">
      <w:pPr>
        <w:tabs>
          <w:tab w:val="left" w:pos="1440"/>
        </w:tabs>
        <w:spacing w:before="120" w:after="120"/>
        <w:ind w:left="1440" w:hanging="1440"/>
        <w:jc w:val="both"/>
        <w:rPr>
          <w:sz w:val="22"/>
          <w:szCs w:val="22"/>
          <w:lang w:val="en-US"/>
        </w:rPr>
      </w:pPr>
      <w:r w:rsidRPr="00F3470A">
        <w:rPr>
          <w:sz w:val="22"/>
          <w:szCs w:val="22"/>
          <w:lang w:val="en-US"/>
        </w:rPr>
        <w:t>2010</w:t>
      </w:r>
      <w:r w:rsidRPr="00F3470A">
        <w:rPr>
          <w:sz w:val="22"/>
          <w:szCs w:val="22"/>
          <w:lang w:val="en-US"/>
        </w:rPr>
        <w:tab/>
        <w:t>Regulatory Writing Training for Non-native English Speakers. Costa Mesa, CA</w:t>
      </w:r>
    </w:p>
    <w:p w14:paraId="40A69575" w14:textId="77777777" w:rsidR="00F3275E" w:rsidRPr="00F3470A" w:rsidRDefault="00F3275E" w:rsidP="00C0753A">
      <w:pPr>
        <w:tabs>
          <w:tab w:val="left" w:pos="1440"/>
        </w:tabs>
        <w:spacing w:before="120" w:after="120"/>
        <w:ind w:left="1440" w:hanging="1440"/>
        <w:jc w:val="both"/>
        <w:rPr>
          <w:sz w:val="22"/>
          <w:szCs w:val="22"/>
          <w:lang w:val="en-US"/>
        </w:rPr>
      </w:pPr>
      <w:r w:rsidRPr="00F3470A">
        <w:rPr>
          <w:sz w:val="22"/>
          <w:szCs w:val="22"/>
          <w:lang w:val="en-US"/>
        </w:rPr>
        <w:t>2011</w:t>
      </w:r>
      <w:r w:rsidRPr="00F3470A">
        <w:rPr>
          <w:sz w:val="22"/>
          <w:szCs w:val="22"/>
          <w:lang w:val="en-US"/>
        </w:rPr>
        <w:tab/>
        <w:t>Adaptive Licensing Scenario Design Workshop at MIT. Cambridge, MA</w:t>
      </w:r>
    </w:p>
    <w:p w14:paraId="51C07A20" w14:textId="77777777" w:rsidR="00F3275E" w:rsidRPr="00D4168A" w:rsidRDefault="00F3275E" w:rsidP="00C0753A">
      <w:pPr>
        <w:tabs>
          <w:tab w:val="left" w:pos="1440"/>
        </w:tabs>
        <w:spacing w:before="120" w:after="120"/>
        <w:ind w:left="1440" w:hanging="1440"/>
        <w:jc w:val="both"/>
        <w:rPr>
          <w:bCs/>
          <w:sz w:val="22"/>
          <w:szCs w:val="22"/>
          <w:lang w:val="es-AR"/>
        </w:rPr>
      </w:pPr>
      <w:r w:rsidRPr="00F3470A">
        <w:rPr>
          <w:bCs/>
          <w:sz w:val="22"/>
          <w:szCs w:val="22"/>
          <w:lang w:val="en-US"/>
        </w:rPr>
        <w:t>2012</w:t>
      </w:r>
      <w:r w:rsidRPr="00F3470A">
        <w:rPr>
          <w:bCs/>
          <w:sz w:val="22"/>
          <w:szCs w:val="22"/>
          <w:lang w:val="en-US"/>
        </w:rPr>
        <w:tab/>
        <w:t xml:space="preserve">Presentation and Communication Skills Training (by the Executive Voice, LLC). </w:t>
      </w:r>
      <w:r w:rsidRPr="00D4168A">
        <w:rPr>
          <w:bCs/>
          <w:sz w:val="22"/>
          <w:szCs w:val="22"/>
          <w:lang w:val="es-AR"/>
        </w:rPr>
        <w:t>La Jolla, CA</w:t>
      </w:r>
    </w:p>
    <w:p w14:paraId="601A088C" w14:textId="77777777" w:rsidR="002F4443" w:rsidRPr="00D4168A" w:rsidRDefault="002F4443" w:rsidP="00C0753A">
      <w:pPr>
        <w:tabs>
          <w:tab w:val="left" w:pos="1440"/>
        </w:tabs>
        <w:spacing w:before="120" w:after="120"/>
        <w:ind w:left="1440" w:hanging="1440"/>
        <w:jc w:val="both"/>
        <w:rPr>
          <w:bCs/>
          <w:sz w:val="22"/>
          <w:szCs w:val="22"/>
          <w:lang w:val="es-AR"/>
        </w:rPr>
      </w:pPr>
      <w:r w:rsidRPr="00D4168A">
        <w:rPr>
          <w:bCs/>
          <w:sz w:val="22"/>
          <w:szCs w:val="22"/>
          <w:lang w:val="es-AR"/>
        </w:rPr>
        <w:t>2013</w:t>
      </w:r>
      <w:r w:rsidRPr="00D4168A">
        <w:rPr>
          <w:bCs/>
          <w:sz w:val="22"/>
          <w:szCs w:val="22"/>
          <w:lang w:val="es-AR"/>
        </w:rPr>
        <w:tab/>
        <w:t xml:space="preserve">Molecular </w:t>
      </w:r>
      <w:proofErr w:type="spellStart"/>
      <w:r w:rsidRPr="00D4168A">
        <w:rPr>
          <w:bCs/>
          <w:sz w:val="22"/>
          <w:szCs w:val="22"/>
          <w:lang w:val="es-AR"/>
        </w:rPr>
        <w:t>Oncology</w:t>
      </w:r>
      <w:proofErr w:type="spellEnd"/>
      <w:r w:rsidRPr="00D4168A">
        <w:rPr>
          <w:bCs/>
          <w:sz w:val="22"/>
          <w:szCs w:val="22"/>
          <w:lang w:val="es-AR"/>
        </w:rPr>
        <w:t xml:space="preserve"> and </w:t>
      </w:r>
      <w:proofErr w:type="spellStart"/>
      <w:r w:rsidRPr="00D4168A">
        <w:rPr>
          <w:bCs/>
          <w:sz w:val="22"/>
          <w:szCs w:val="22"/>
          <w:lang w:val="es-AR"/>
        </w:rPr>
        <w:t>Targeted</w:t>
      </w:r>
      <w:proofErr w:type="spellEnd"/>
      <w:r w:rsidRPr="00D4168A">
        <w:rPr>
          <w:bCs/>
          <w:sz w:val="22"/>
          <w:szCs w:val="22"/>
          <w:lang w:val="es-AR"/>
        </w:rPr>
        <w:t xml:space="preserve"> </w:t>
      </w:r>
      <w:proofErr w:type="spellStart"/>
      <w:r w:rsidRPr="00D4168A">
        <w:rPr>
          <w:bCs/>
          <w:sz w:val="22"/>
          <w:szCs w:val="22"/>
          <w:lang w:val="es-AR"/>
        </w:rPr>
        <w:t>Therapies</w:t>
      </w:r>
      <w:proofErr w:type="spellEnd"/>
      <w:r w:rsidRPr="00D4168A">
        <w:rPr>
          <w:bCs/>
          <w:sz w:val="22"/>
          <w:szCs w:val="22"/>
          <w:lang w:val="es-AR"/>
        </w:rPr>
        <w:t xml:space="preserve"> </w:t>
      </w:r>
      <w:proofErr w:type="spellStart"/>
      <w:r w:rsidRPr="00D4168A">
        <w:rPr>
          <w:bCs/>
          <w:sz w:val="22"/>
          <w:szCs w:val="22"/>
          <w:lang w:val="es-AR"/>
        </w:rPr>
        <w:t>Cour</w:t>
      </w:r>
      <w:r w:rsidR="005C6D16" w:rsidRPr="00D4168A">
        <w:rPr>
          <w:bCs/>
          <w:sz w:val="22"/>
          <w:szCs w:val="22"/>
          <w:lang w:val="es-AR"/>
        </w:rPr>
        <w:t>se</w:t>
      </w:r>
      <w:proofErr w:type="spellEnd"/>
      <w:r w:rsidR="005C6D16" w:rsidRPr="00D4168A">
        <w:rPr>
          <w:bCs/>
          <w:sz w:val="22"/>
          <w:szCs w:val="22"/>
          <w:lang w:val="es-AR"/>
        </w:rPr>
        <w:t xml:space="preserve"> at Universidad del Salvador. </w:t>
      </w:r>
      <w:r w:rsidRPr="00D4168A">
        <w:rPr>
          <w:bCs/>
          <w:sz w:val="22"/>
          <w:szCs w:val="22"/>
          <w:lang w:val="es-AR"/>
        </w:rPr>
        <w:t>Buenos Aires</w:t>
      </w:r>
      <w:r w:rsidR="005C6D16" w:rsidRPr="00D4168A">
        <w:rPr>
          <w:bCs/>
          <w:sz w:val="22"/>
          <w:szCs w:val="22"/>
          <w:lang w:val="es-AR"/>
        </w:rPr>
        <w:t>, Argentina</w:t>
      </w:r>
    </w:p>
    <w:p w14:paraId="61C6C46A" w14:textId="77777777" w:rsidR="00877104" w:rsidRPr="00F3470A" w:rsidRDefault="00877104" w:rsidP="00C0753A">
      <w:pPr>
        <w:tabs>
          <w:tab w:val="left" w:pos="1440"/>
        </w:tabs>
        <w:spacing w:before="120" w:after="120"/>
        <w:ind w:left="1440" w:hanging="1440"/>
        <w:jc w:val="both"/>
        <w:rPr>
          <w:bCs/>
          <w:sz w:val="22"/>
          <w:szCs w:val="22"/>
          <w:lang w:val="en-US"/>
        </w:rPr>
      </w:pPr>
      <w:r w:rsidRPr="00F3470A">
        <w:rPr>
          <w:bCs/>
          <w:sz w:val="22"/>
          <w:szCs w:val="22"/>
          <w:lang w:val="en-US"/>
        </w:rPr>
        <w:t>2014</w:t>
      </w:r>
      <w:r w:rsidRPr="00F3470A">
        <w:rPr>
          <w:bCs/>
          <w:sz w:val="22"/>
          <w:szCs w:val="22"/>
          <w:lang w:val="en-US"/>
        </w:rPr>
        <w:tab/>
        <w:t>New Drugs in Oncology Seminar, Pre-annual Meeting at the American Society of Clinical Oncology, Chicago, IL</w:t>
      </w:r>
    </w:p>
    <w:p w14:paraId="216A0361" w14:textId="77777777" w:rsidR="005C6D16" w:rsidRPr="00F3470A" w:rsidRDefault="005C6D16" w:rsidP="00C0753A">
      <w:pPr>
        <w:tabs>
          <w:tab w:val="left" w:pos="1440"/>
        </w:tabs>
        <w:spacing w:before="120" w:after="120"/>
        <w:ind w:left="1440" w:hanging="1440"/>
        <w:jc w:val="both"/>
        <w:rPr>
          <w:bCs/>
          <w:sz w:val="22"/>
          <w:szCs w:val="22"/>
          <w:lang w:val="en-US"/>
        </w:rPr>
      </w:pPr>
      <w:r w:rsidRPr="00F3470A">
        <w:rPr>
          <w:bCs/>
          <w:sz w:val="22"/>
          <w:szCs w:val="22"/>
          <w:lang w:val="en-US"/>
        </w:rPr>
        <w:t>2016</w:t>
      </w:r>
      <w:r w:rsidRPr="00F3470A">
        <w:rPr>
          <w:bCs/>
          <w:sz w:val="22"/>
          <w:szCs w:val="22"/>
          <w:lang w:val="en-US"/>
        </w:rPr>
        <w:tab/>
        <w:t>Accelerating Anticancer Agent Development and Validation Workshop</w:t>
      </w:r>
      <w:r w:rsidR="000D1794" w:rsidRPr="00F3470A">
        <w:rPr>
          <w:bCs/>
          <w:sz w:val="22"/>
          <w:szCs w:val="22"/>
          <w:lang w:val="en-US"/>
        </w:rPr>
        <w:t>. Bethesda, MD</w:t>
      </w:r>
    </w:p>
    <w:p w14:paraId="7B107727" w14:textId="77777777" w:rsidR="00F96FE1" w:rsidRPr="00F3470A" w:rsidRDefault="00F96FE1" w:rsidP="00C0753A">
      <w:pPr>
        <w:tabs>
          <w:tab w:val="left" w:pos="1440"/>
        </w:tabs>
        <w:spacing w:before="120" w:after="120"/>
        <w:ind w:left="1440" w:hanging="1440"/>
        <w:jc w:val="both"/>
        <w:rPr>
          <w:bCs/>
          <w:sz w:val="22"/>
          <w:szCs w:val="22"/>
          <w:lang w:val="en-US"/>
        </w:rPr>
      </w:pPr>
      <w:r w:rsidRPr="00F3470A">
        <w:rPr>
          <w:bCs/>
          <w:sz w:val="22"/>
          <w:szCs w:val="22"/>
          <w:lang w:val="en-US"/>
        </w:rPr>
        <w:t>2016</w:t>
      </w:r>
      <w:r w:rsidRPr="00F3470A">
        <w:rPr>
          <w:bCs/>
          <w:sz w:val="22"/>
          <w:szCs w:val="22"/>
          <w:lang w:val="en-US"/>
        </w:rPr>
        <w:tab/>
      </w:r>
      <w:r w:rsidR="00416337" w:rsidRPr="00F3470A">
        <w:rPr>
          <w:bCs/>
          <w:sz w:val="22"/>
          <w:szCs w:val="22"/>
          <w:lang w:val="en-US"/>
        </w:rPr>
        <w:t xml:space="preserve">Educational Program: </w:t>
      </w:r>
      <w:r w:rsidRPr="00F3470A">
        <w:rPr>
          <w:bCs/>
          <w:sz w:val="22"/>
          <w:szCs w:val="22"/>
          <w:lang w:val="en-US"/>
        </w:rPr>
        <w:t>How to Integrate Tumor Immunotherapy into Your Clinical Practice</w:t>
      </w:r>
      <w:r w:rsidR="00416337" w:rsidRPr="00F3470A">
        <w:rPr>
          <w:bCs/>
          <w:sz w:val="22"/>
          <w:szCs w:val="22"/>
          <w:lang w:val="en-US"/>
        </w:rPr>
        <w:t>, Pre-annual Meeting at the American Society of Clinical Oncology</w:t>
      </w:r>
      <w:r w:rsidR="00877104" w:rsidRPr="00F3470A">
        <w:rPr>
          <w:bCs/>
          <w:sz w:val="22"/>
          <w:szCs w:val="22"/>
          <w:lang w:val="en-US"/>
        </w:rPr>
        <w:t>. Chicago, IL</w:t>
      </w:r>
    </w:p>
    <w:p w14:paraId="41B807FB" w14:textId="77777777" w:rsidR="00B3247D" w:rsidRPr="00F3470A" w:rsidRDefault="00B3247D" w:rsidP="00C0753A">
      <w:pPr>
        <w:tabs>
          <w:tab w:val="left" w:pos="1440"/>
        </w:tabs>
        <w:spacing w:before="120" w:after="120"/>
        <w:ind w:left="1440" w:hanging="1440"/>
        <w:jc w:val="both"/>
        <w:rPr>
          <w:bCs/>
          <w:sz w:val="22"/>
          <w:szCs w:val="22"/>
          <w:lang w:val="en-US"/>
        </w:rPr>
      </w:pPr>
      <w:r w:rsidRPr="00F3470A">
        <w:rPr>
          <w:bCs/>
          <w:sz w:val="22"/>
          <w:szCs w:val="22"/>
          <w:lang w:val="en-US"/>
        </w:rPr>
        <w:t>2017</w:t>
      </w:r>
      <w:r w:rsidRPr="00F3470A">
        <w:rPr>
          <w:bCs/>
          <w:sz w:val="22"/>
          <w:szCs w:val="22"/>
          <w:lang w:val="en-US"/>
        </w:rPr>
        <w:tab/>
        <w:t>Educational Program: How to Integrate Tumor Immunotherapy into Your Clinical Practice, Pre-annual Meeting at the American Society of Clinical Oncology. Chicago, IL</w:t>
      </w:r>
    </w:p>
    <w:p w14:paraId="4C1708EA" w14:textId="2C1EF766" w:rsidR="00E43BBF" w:rsidRPr="00F3470A" w:rsidRDefault="00E43BBF" w:rsidP="00C0753A">
      <w:pPr>
        <w:tabs>
          <w:tab w:val="left" w:pos="1440"/>
        </w:tabs>
        <w:spacing w:before="120" w:after="120"/>
        <w:ind w:left="1440" w:hanging="1440"/>
        <w:jc w:val="both"/>
        <w:rPr>
          <w:bCs/>
          <w:sz w:val="22"/>
          <w:szCs w:val="22"/>
          <w:lang w:val="en-US"/>
        </w:rPr>
      </w:pPr>
      <w:r w:rsidRPr="00F3470A">
        <w:rPr>
          <w:bCs/>
          <w:sz w:val="22"/>
          <w:szCs w:val="22"/>
          <w:lang w:val="en-US"/>
        </w:rPr>
        <w:t>2018</w:t>
      </w:r>
      <w:r w:rsidRPr="00F3470A">
        <w:rPr>
          <w:bCs/>
          <w:sz w:val="22"/>
          <w:szCs w:val="22"/>
          <w:lang w:val="en-US"/>
        </w:rPr>
        <w:tab/>
        <w:t>The Role of Tumor Molecular Profiling and Liquid Biopsy, Online</w:t>
      </w:r>
    </w:p>
    <w:p w14:paraId="3B05BBA7" w14:textId="0EA6AA6D" w:rsidR="00D05D21" w:rsidRPr="00F3470A" w:rsidRDefault="00D05D21" w:rsidP="00C0753A">
      <w:pPr>
        <w:tabs>
          <w:tab w:val="left" w:pos="1440"/>
        </w:tabs>
        <w:spacing w:before="120" w:after="120"/>
        <w:ind w:left="1440" w:hanging="1440"/>
        <w:jc w:val="both"/>
        <w:rPr>
          <w:bCs/>
          <w:sz w:val="22"/>
          <w:szCs w:val="22"/>
          <w:lang w:val="en-US"/>
        </w:rPr>
      </w:pPr>
      <w:r w:rsidRPr="00F3470A">
        <w:rPr>
          <w:bCs/>
          <w:sz w:val="22"/>
          <w:szCs w:val="22"/>
          <w:lang w:val="en-US"/>
        </w:rPr>
        <w:t>2020</w:t>
      </w:r>
      <w:r w:rsidRPr="00F3470A">
        <w:rPr>
          <w:bCs/>
          <w:sz w:val="22"/>
          <w:szCs w:val="22"/>
          <w:lang w:val="en-US"/>
        </w:rPr>
        <w:tab/>
        <w:t>Good Clinical Practice – National Institutes of Health</w:t>
      </w:r>
      <w:r w:rsidR="00DF4F07" w:rsidRPr="00F3470A">
        <w:rPr>
          <w:bCs/>
          <w:sz w:val="22"/>
          <w:szCs w:val="22"/>
          <w:lang w:val="en-US"/>
        </w:rPr>
        <w:t>.</w:t>
      </w:r>
    </w:p>
    <w:p w14:paraId="2ABDE5F5" w14:textId="77777777" w:rsidR="00BE7BF0" w:rsidRPr="00F3470A" w:rsidRDefault="00BE7BF0" w:rsidP="00816B40">
      <w:pPr>
        <w:jc w:val="both"/>
        <w:rPr>
          <w:sz w:val="22"/>
          <w:szCs w:val="22"/>
          <w:lang w:val="en-US"/>
        </w:rPr>
      </w:pPr>
    </w:p>
    <w:sectPr w:rsidR="00BE7BF0" w:rsidRPr="00F3470A" w:rsidSect="003D3EE4">
      <w:pgSz w:w="12240" w:h="15840"/>
      <w:pgMar w:top="1350"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0F735" w14:textId="77777777" w:rsidR="006C4807" w:rsidRDefault="006C4807">
      <w:r>
        <w:separator/>
      </w:r>
    </w:p>
  </w:endnote>
  <w:endnote w:type="continuationSeparator" w:id="0">
    <w:p w14:paraId="21903A7A" w14:textId="77777777" w:rsidR="006C4807" w:rsidRDefault="006C48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4000ACFF" w:usb2="00000001" w:usb3="00000000" w:csb0="000001FF" w:csb1="00000000"/>
  </w:font>
  <w:font w:name="TimesNewRoman">
    <w:altName w:val="Arial Unicode MS"/>
    <w:panose1 w:val="00000000000000000000"/>
    <w:charset w:val="80"/>
    <w:family w:val="auto"/>
    <w:notTrueType/>
    <w:pitch w:val="default"/>
    <w:sig w:usb0="00000003" w:usb1="08070000" w:usb2="00000010" w:usb3="00000000" w:csb0="00020001" w:csb1="00000000"/>
  </w:font>
  <w:font w:name="TimesNewRoman,Bold">
    <w:altName w:val="MS Mincho"/>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910C5" w14:textId="77777777" w:rsidR="007B4250" w:rsidRDefault="007B425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6AB5298F" w14:textId="77777777" w:rsidR="007B4250" w:rsidRDefault="007B425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A4A0F" w14:textId="77777777" w:rsidR="007B4250" w:rsidRDefault="007B425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6A37F8D0" w14:textId="18B52153" w:rsidR="007B4250" w:rsidRPr="001F657A" w:rsidRDefault="007B4250">
    <w:pPr>
      <w:pStyle w:val="Footer"/>
      <w:ind w:right="360"/>
      <w:rPr>
        <w:lang w:val="en-US"/>
      </w:rPr>
    </w:pPr>
    <w:r>
      <w:rPr>
        <w:lang w:val="en-US"/>
      </w:rPr>
      <w:t>Confidential – 03MAR2021.</w:t>
    </w:r>
  </w:p>
  <w:p w14:paraId="00513BD4" w14:textId="77777777" w:rsidR="007B4250" w:rsidRPr="00C96BF9" w:rsidRDefault="007B4250">
    <w:pP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E4631" w14:textId="77777777" w:rsidR="006C4807" w:rsidRDefault="006C4807">
      <w:r>
        <w:separator/>
      </w:r>
    </w:p>
  </w:footnote>
  <w:footnote w:type="continuationSeparator" w:id="0">
    <w:p w14:paraId="4AA5E5C1" w14:textId="77777777" w:rsidR="006C4807" w:rsidRDefault="006C48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53108"/>
    <w:multiLevelType w:val="hybridMultilevel"/>
    <w:tmpl w:val="6B66B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1C29A0"/>
    <w:multiLevelType w:val="hybridMultilevel"/>
    <w:tmpl w:val="2E524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30006A"/>
    <w:multiLevelType w:val="hybridMultilevel"/>
    <w:tmpl w:val="1FE03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C75600"/>
    <w:multiLevelType w:val="multilevel"/>
    <w:tmpl w:val="4F6C7448"/>
    <w:styleLink w:val="CurrentList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2AFD5AF1"/>
    <w:multiLevelType w:val="hybridMultilevel"/>
    <w:tmpl w:val="277AE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7661CE"/>
    <w:multiLevelType w:val="hybridMultilevel"/>
    <w:tmpl w:val="1994C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5D4E71"/>
    <w:multiLevelType w:val="hybridMultilevel"/>
    <w:tmpl w:val="20522C5E"/>
    <w:lvl w:ilvl="0" w:tplc="0409000F">
      <w:start w:val="1"/>
      <w:numFmt w:val="decimal"/>
      <w:lvlText w:val="%1."/>
      <w:lvlJc w:val="left"/>
      <w:pPr>
        <w:tabs>
          <w:tab w:val="num" w:pos="720"/>
        </w:tabs>
        <w:ind w:left="720" w:hanging="360"/>
      </w:pPr>
    </w:lvl>
    <w:lvl w:ilvl="1" w:tplc="E1F88E4C">
      <w:start w:val="1"/>
      <w:numFmt w:val="upperLetter"/>
      <w:lvlText w:val="%2."/>
      <w:lvlJc w:val="left"/>
      <w:pPr>
        <w:tabs>
          <w:tab w:val="num" w:pos="1530"/>
        </w:tabs>
        <w:ind w:left="1530" w:hanging="360"/>
      </w:pPr>
      <w:rPr>
        <w:rFonts w:hint="default"/>
        <w:u w:val="singl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29E780F"/>
    <w:multiLevelType w:val="hybridMultilevel"/>
    <w:tmpl w:val="48CE7154"/>
    <w:lvl w:ilvl="0" w:tplc="99EA414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A00564"/>
    <w:multiLevelType w:val="hybridMultilevel"/>
    <w:tmpl w:val="97DEB36C"/>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4B885FD7"/>
    <w:multiLevelType w:val="hybridMultilevel"/>
    <w:tmpl w:val="8A9AD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CD3FE2"/>
    <w:multiLevelType w:val="hybridMultilevel"/>
    <w:tmpl w:val="51FED166"/>
    <w:lvl w:ilvl="0" w:tplc="EA369E8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38036F"/>
    <w:multiLevelType w:val="multilevel"/>
    <w:tmpl w:val="F3967238"/>
    <w:lvl w:ilvl="0">
      <w:start w:val="1997"/>
      <w:numFmt w:val="decimal"/>
      <w:lvlText w:val="%1"/>
      <w:lvlJc w:val="left"/>
      <w:pPr>
        <w:tabs>
          <w:tab w:val="num" w:pos="3420"/>
        </w:tabs>
        <w:ind w:left="3420" w:hanging="3420"/>
      </w:pPr>
      <w:rPr>
        <w:rFonts w:hint="default"/>
      </w:rPr>
    </w:lvl>
    <w:lvl w:ilvl="1">
      <w:start w:val="2000"/>
      <w:numFmt w:val="decimal"/>
      <w:lvlText w:val="%1-%2"/>
      <w:lvlJc w:val="left"/>
      <w:pPr>
        <w:tabs>
          <w:tab w:val="num" w:pos="3420"/>
        </w:tabs>
        <w:ind w:left="3420" w:hanging="3420"/>
      </w:pPr>
      <w:rPr>
        <w:rFonts w:hint="default"/>
      </w:rPr>
    </w:lvl>
    <w:lvl w:ilvl="2">
      <w:start w:val="1"/>
      <w:numFmt w:val="decimal"/>
      <w:lvlText w:val="%1-%2.%3"/>
      <w:lvlJc w:val="left"/>
      <w:pPr>
        <w:tabs>
          <w:tab w:val="num" w:pos="3420"/>
        </w:tabs>
        <w:ind w:left="3420" w:hanging="3420"/>
      </w:pPr>
      <w:rPr>
        <w:rFonts w:hint="default"/>
      </w:rPr>
    </w:lvl>
    <w:lvl w:ilvl="3">
      <w:start w:val="1"/>
      <w:numFmt w:val="decimal"/>
      <w:lvlText w:val="%1-%2.%3.%4"/>
      <w:lvlJc w:val="left"/>
      <w:pPr>
        <w:tabs>
          <w:tab w:val="num" w:pos="3420"/>
        </w:tabs>
        <w:ind w:left="3420" w:hanging="3420"/>
      </w:pPr>
      <w:rPr>
        <w:rFonts w:hint="default"/>
      </w:rPr>
    </w:lvl>
    <w:lvl w:ilvl="4">
      <w:start w:val="1"/>
      <w:numFmt w:val="decimal"/>
      <w:lvlText w:val="%1-%2.%3.%4.%5"/>
      <w:lvlJc w:val="left"/>
      <w:pPr>
        <w:tabs>
          <w:tab w:val="num" w:pos="3420"/>
        </w:tabs>
        <w:ind w:left="3420" w:hanging="3420"/>
      </w:pPr>
      <w:rPr>
        <w:rFonts w:hint="default"/>
      </w:rPr>
    </w:lvl>
    <w:lvl w:ilvl="5">
      <w:start w:val="1"/>
      <w:numFmt w:val="decimal"/>
      <w:lvlText w:val="%1-%2.%3.%4.%5.%6"/>
      <w:lvlJc w:val="left"/>
      <w:pPr>
        <w:tabs>
          <w:tab w:val="num" w:pos="3420"/>
        </w:tabs>
        <w:ind w:left="3420" w:hanging="3420"/>
      </w:pPr>
      <w:rPr>
        <w:rFonts w:hint="default"/>
      </w:rPr>
    </w:lvl>
    <w:lvl w:ilvl="6">
      <w:start w:val="1"/>
      <w:numFmt w:val="decimal"/>
      <w:lvlText w:val="%1-%2.%3.%4.%5.%6.%7"/>
      <w:lvlJc w:val="left"/>
      <w:pPr>
        <w:tabs>
          <w:tab w:val="num" w:pos="3420"/>
        </w:tabs>
        <w:ind w:left="3420" w:hanging="3420"/>
      </w:pPr>
      <w:rPr>
        <w:rFonts w:hint="default"/>
      </w:rPr>
    </w:lvl>
    <w:lvl w:ilvl="7">
      <w:start w:val="1"/>
      <w:numFmt w:val="decimal"/>
      <w:lvlText w:val="%1-%2.%3.%4.%5.%6.%7.%8"/>
      <w:lvlJc w:val="left"/>
      <w:pPr>
        <w:tabs>
          <w:tab w:val="num" w:pos="3420"/>
        </w:tabs>
        <w:ind w:left="3420" w:hanging="3420"/>
      </w:pPr>
      <w:rPr>
        <w:rFonts w:hint="default"/>
      </w:rPr>
    </w:lvl>
    <w:lvl w:ilvl="8">
      <w:start w:val="1"/>
      <w:numFmt w:val="decimal"/>
      <w:lvlText w:val="%1-%2.%3.%4.%5.%6.%7.%8.%9"/>
      <w:lvlJc w:val="left"/>
      <w:pPr>
        <w:tabs>
          <w:tab w:val="num" w:pos="3420"/>
        </w:tabs>
        <w:ind w:left="3420" w:hanging="3420"/>
      </w:pPr>
      <w:rPr>
        <w:rFonts w:hint="default"/>
      </w:rPr>
    </w:lvl>
  </w:abstractNum>
  <w:abstractNum w:abstractNumId="12" w15:restartNumberingAfterBreak="0">
    <w:nsid w:val="503549AE"/>
    <w:multiLevelType w:val="hybridMultilevel"/>
    <w:tmpl w:val="ACDAA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2465EB"/>
    <w:multiLevelType w:val="multilevel"/>
    <w:tmpl w:val="4830A688"/>
    <w:lvl w:ilvl="0">
      <w:start w:val="1998"/>
      <w:numFmt w:val="decimal"/>
      <w:lvlText w:val="%1"/>
      <w:lvlJc w:val="left"/>
      <w:pPr>
        <w:tabs>
          <w:tab w:val="num" w:pos="1440"/>
        </w:tabs>
        <w:ind w:left="1440" w:hanging="1440"/>
      </w:pPr>
      <w:rPr>
        <w:rFonts w:hint="default"/>
      </w:rPr>
    </w:lvl>
    <w:lvl w:ilvl="1">
      <w:start w:val="1999"/>
      <w:numFmt w:val="decimal"/>
      <w:lvlText w:val="%1-%2"/>
      <w:lvlJc w:val="left"/>
      <w:pPr>
        <w:tabs>
          <w:tab w:val="num" w:pos="1440"/>
        </w:tabs>
        <w:ind w:left="1440" w:hanging="1440"/>
      </w:pPr>
      <w:rPr>
        <w:rFonts w:hint="default"/>
      </w:rPr>
    </w:lvl>
    <w:lvl w:ilvl="2">
      <w:start w:val="1"/>
      <w:numFmt w:val="decimal"/>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70A118C3"/>
    <w:multiLevelType w:val="multilevel"/>
    <w:tmpl w:val="EA5C569C"/>
    <w:lvl w:ilvl="0">
      <w:start w:val="1994"/>
      <w:numFmt w:val="none"/>
      <w:lvlText w:val="1995"/>
      <w:lvlJc w:val="left"/>
      <w:pPr>
        <w:tabs>
          <w:tab w:val="num" w:pos="3420"/>
        </w:tabs>
        <w:ind w:left="3420" w:hanging="3420"/>
      </w:pPr>
      <w:rPr>
        <w:rFonts w:hint="default"/>
      </w:rPr>
    </w:lvl>
    <w:lvl w:ilvl="1">
      <w:start w:val="1996"/>
      <w:numFmt w:val="decimal"/>
      <w:lvlText w:val="%11994-%2"/>
      <w:lvlJc w:val="left"/>
      <w:pPr>
        <w:tabs>
          <w:tab w:val="num" w:pos="3420"/>
        </w:tabs>
        <w:ind w:left="3420" w:hanging="3420"/>
      </w:pPr>
      <w:rPr>
        <w:rFonts w:hint="default"/>
      </w:rPr>
    </w:lvl>
    <w:lvl w:ilvl="2">
      <w:start w:val="1"/>
      <w:numFmt w:val="decimal"/>
      <w:lvlText w:val="%1-%2.%3"/>
      <w:lvlJc w:val="left"/>
      <w:pPr>
        <w:tabs>
          <w:tab w:val="num" w:pos="3420"/>
        </w:tabs>
        <w:ind w:left="3420" w:hanging="3420"/>
      </w:pPr>
      <w:rPr>
        <w:rFonts w:hint="default"/>
      </w:rPr>
    </w:lvl>
    <w:lvl w:ilvl="3">
      <w:start w:val="1"/>
      <w:numFmt w:val="decimal"/>
      <w:lvlText w:val="%1-%2.%3.%4"/>
      <w:lvlJc w:val="left"/>
      <w:pPr>
        <w:tabs>
          <w:tab w:val="num" w:pos="3420"/>
        </w:tabs>
        <w:ind w:left="3420" w:hanging="3420"/>
      </w:pPr>
      <w:rPr>
        <w:rFonts w:hint="default"/>
      </w:rPr>
    </w:lvl>
    <w:lvl w:ilvl="4">
      <w:start w:val="1"/>
      <w:numFmt w:val="decimal"/>
      <w:lvlText w:val="%1-%2.%3.%4.%5"/>
      <w:lvlJc w:val="left"/>
      <w:pPr>
        <w:tabs>
          <w:tab w:val="num" w:pos="3420"/>
        </w:tabs>
        <w:ind w:left="3420" w:hanging="3420"/>
      </w:pPr>
      <w:rPr>
        <w:rFonts w:hint="default"/>
      </w:rPr>
    </w:lvl>
    <w:lvl w:ilvl="5">
      <w:start w:val="1"/>
      <w:numFmt w:val="decimal"/>
      <w:lvlText w:val="%1-%2.%3.%4.%5.%6"/>
      <w:lvlJc w:val="left"/>
      <w:pPr>
        <w:tabs>
          <w:tab w:val="num" w:pos="3420"/>
        </w:tabs>
        <w:ind w:left="3420" w:hanging="3420"/>
      </w:pPr>
      <w:rPr>
        <w:rFonts w:hint="default"/>
      </w:rPr>
    </w:lvl>
    <w:lvl w:ilvl="6">
      <w:start w:val="1"/>
      <w:numFmt w:val="decimal"/>
      <w:lvlText w:val="%1-%2.%3.%4.%5.%6.%7"/>
      <w:lvlJc w:val="left"/>
      <w:pPr>
        <w:tabs>
          <w:tab w:val="num" w:pos="3420"/>
        </w:tabs>
        <w:ind w:left="3420" w:hanging="3420"/>
      </w:pPr>
      <w:rPr>
        <w:rFonts w:hint="default"/>
      </w:rPr>
    </w:lvl>
    <w:lvl w:ilvl="7">
      <w:start w:val="1"/>
      <w:numFmt w:val="decimal"/>
      <w:lvlText w:val="%1-%2.%3.%4.%5.%6.%7.%8"/>
      <w:lvlJc w:val="left"/>
      <w:pPr>
        <w:tabs>
          <w:tab w:val="num" w:pos="3420"/>
        </w:tabs>
        <w:ind w:left="3420" w:hanging="3420"/>
      </w:pPr>
      <w:rPr>
        <w:rFonts w:hint="default"/>
      </w:rPr>
    </w:lvl>
    <w:lvl w:ilvl="8">
      <w:start w:val="1"/>
      <w:numFmt w:val="decimal"/>
      <w:lvlText w:val="%1-%2.%3.%4.%5.%6.%7.%8.%9"/>
      <w:lvlJc w:val="left"/>
      <w:pPr>
        <w:tabs>
          <w:tab w:val="num" w:pos="3420"/>
        </w:tabs>
        <w:ind w:left="3420" w:hanging="3420"/>
      </w:pPr>
      <w:rPr>
        <w:rFonts w:hint="default"/>
      </w:rPr>
    </w:lvl>
  </w:abstractNum>
  <w:num w:numId="1">
    <w:abstractNumId w:val="14"/>
  </w:num>
  <w:num w:numId="2">
    <w:abstractNumId w:val="11"/>
  </w:num>
  <w:num w:numId="3">
    <w:abstractNumId w:val="13"/>
  </w:num>
  <w:num w:numId="4">
    <w:abstractNumId w:val="3"/>
  </w:num>
  <w:num w:numId="5">
    <w:abstractNumId w:val="8"/>
  </w:num>
  <w:num w:numId="6">
    <w:abstractNumId w:val="6"/>
  </w:num>
  <w:num w:numId="7">
    <w:abstractNumId w:val="5"/>
  </w:num>
  <w:num w:numId="8">
    <w:abstractNumId w:val="0"/>
  </w:num>
  <w:num w:numId="9">
    <w:abstractNumId w:val="1"/>
  </w:num>
  <w:num w:numId="10">
    <w:abstractNumId w:val="10"/>
  </w:num>
  <w:num w:numId="11">
    <w:abstractNumId w:val="12"/>
  </w:num>
  <w:num w:numId="12">
    <w:abstractNumId w:val="7"/>
  </w:num>
  <w:num w:numId="13">
    <w:abstractNumId w:val="2"/>
  </w:num>
  <w:num w:numId="14">
    <w:abstractNumId w:val="9"/>
  </w:num>
  <w:num w:numId="15">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activeWritingStyle w:appName="MSWord" w:lang="it-IT" w:vendorID="64" w:dllVersion="6" w:nlCheck="1" w:checkStyle="0"/>
  <w:activeWritingStyle w:appName="MSWord" w:lang="en-US" w:vendorID="64" w:dllVersion="6" w:nlCheck="1" w:checkStyle="1"/>
  <w:activeWritingStyle w:appName="MSWord" w:lang="de-DE" w:vendorID="64" w:dllVersion="6" w:nlCheck="1" w:checkStyle="1"/>
  <w:activeWritingStyle w:appName="MSWord" w:lang="es-ES" w:vendorID="64" w:dllVersion="6" w:nlCheck="1" w:checkStyle="1"/>
  <w:activeWritingStyle w:appName="MSWord" w:lang="fr-FR" w:vendorID="64" w:dllVersion="6" w:nlCheck="1" w:checkStyle="1"/>
  <w:activeWritingStyle w:appName="MSWord" w:lang="es-AR" w:vendorID="64" w:dllVersion="6" w:nlCheck="1" w:checkStyle="1"/>
  <w:activeWritingStyle w:appName="MSWord" w:lang="en-US" w:vendorID="64" w:dllVersion="0" w:nlCheck="1" w:checkStyle="0"/>
  <w:activeWritingStyle w:appName="MSWord" w:lang="es-ES" w:vendorID="64" w:dllVersion="0" w:nlCheck="1" w:checkStyle="0"/>
  <w:activeWritingStyle w:appName="MSWord" w:lang="es-AR" w:vendorID="64" w:dllVersion="0" w:nlCheck="1" w:checkStyle="0"/>
  <w:activeWritingStyle w:appName="MSWord" w:lang="fr-FR" w:vendorID="64" w:dllVersion="0" w:nlCheck="1" w:checkStyle="0"/>
  <w:activeWritingStyle w:appName="MSWord" w:lang="en-US" w:vendorID="64" w:dllVersion="4096" w:nlCheck="1" w:checkStyle="0"/>
  <w:activeWritingStyle w:appName="MSWord" w:lang="es-AR" w:vendorID="64" w:dllVersion="4096" w:nlCheck="1" w:checkStyle="0"/>
  <w:activeWritingStyle w:appName="MSWord" w:lang="es-E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6"/>
  <w:hyphenationZone w:val="425"/>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Y0NTQyMjI0NDIxMTRV0lEKTi0uzszPAykwrAUArPJ2hSwAAAA="/>
  </w:docVars>
  <w:rsids>
    <w:rsidRoot w:val="00D14E50"/>
    <w:rsid w:val="000007BE"/>
    <w:rsid w:val="000019BF"/>
    <w:rsid w:val="00002329"/>
    <w:rsid w:val="0000329F"/>
    <w:rsid w:val="0000413D"/>
    <w:rsid w:val="000042C7"/>
    <w:rsid w:val="00005545"/>
    <w:rsid w:val="000058F2"/>
    <w:rsid w:val="00005CB3"/>
    <w:rsid w:val="000067B2"/>
    <w:rsid w:val="0001238D"/>
    <w:rsid w:val="000125AF"/>
    <w:rsid w:val="00012FC6"/>
    <w:rsid w:val="00014730"/>
    <w:rsid w:val="00014C71"/>
    <w:rsid w:val="00014F2B"/>
    <w:rsid w:val="000150EC"/>
    <w:rsid w:val="00015864"/>
    <w:rsid w:val="0001651B"/>
    <w:rsid w:val="00016580"/>
    <w:rsid w:val="0001664F"/>
    <w:rsid w:val="00016E48"/>
    <w:rsid w:val="00016EDA"/>
    <w:rsid w:val="00020D3A"/>
    <w:rsid w:val="00020F70"/>
    <w:rsid w:val="000217F2"/>
    <w:rsid w:val="0002186D"/>
    <w:rsid w:val="00023773"/>
    <w:rsid w:val="000240AD"/>
    <w:rsid w:val="00024E50"/>
    <w:rsid w:val="00025DBF"/>
    <w:rsid w:val="00026860"/>
    <w:rsid w:val="000269AC"/>
    <w:rsid w:val="00027A94"/>
    <w:rsid w:val="0003051B"/>
    <w:rsid w:val="00030EBD"/>
    <w:rsid w:val="000331A4"/>
    <w:rsid w:val="00033587"/>
    <w:rsid w:val="0003401D"/>
    <w:rsid w:val="000352E1"/>
    <w:rsid w:val="000369DB"/>
    <w:rsid w:val="00037D5D"/>
    <w:rsid w:val="00040360"/>
    <w:rsid w:val="000403A9"/>
    <w:rsid w:val="00040B80"/>
    <w:rsid w:val="00041479"/>
    <w:rsid w:val="00042088"/>
    <w:rsid w:val="000426F5"/>
    <w:rsid w:val="000449D1"/>
    <w:rsid w:val="00046904"/>
    <w:rsid w:val="00047B3C"/>
    <w:rsid w:val="00047C7A"/>
    <w:rsid w:val="000512FA"/>
    <w:rsid w:val="00051F97"/>
    <w:rsid w:val="00052409"/>
    <w:rsid w:val="00053B8E"/>
    <w:rsid w:val="00054A1A"/>
    <w:rsid w:val="00056F1B"/>
    <w:rsid w:val="00057FD8"/>
    <w:rsid w:val="00060182"/>
    <w:rsid w:val="000604F9"/>
    <w:rsid w:val="000605F6"/>
    <w:rsid w:val="00060F57"/>
    <w:rsid w:val="000610BD"/>
    <w:rsid w:val="00062E40"/>
    <w:rsid w:val="00063051"/>
    <w:rsid w:val="00063E10"/>
    <w:rsid w:val="000647C9"/>
    <w:rsid w:val="000649E1"/>
    <w:rsid w:val="000651B6"/>
    <w:rsid w:val="00066621"/>
    <w:rsid w:val="00070D88"/>
    <w:rsid w:val="00070DBF"/>
    <w:rsid w:val="00072005"/>
    <w:rsid w:val="0007306D"/>
    <w:rsid w:val="00075499"/>
    <w:rsid w:val="000763EC"/>
    <w:rsid w:val="000768F3"/>
    <w:rsid w:val="000775BF"/>
    <w:rsid w:val="00080385"/>
    <w:rsid w:val="00080F32"/>
    <w:rsid w:val="00081767"/>
    <w:rsid w:val="00081BB1"/>
    <w:rsid w:val="00082A15"/>
    <w:rsid w:val="000840C8"/>
    <w:rsid w:val="00085CCF"/>
    <w:rsid w:val="00087467"/>
    <w:rsid w:val="0009028E"/>
    <w:rsid w:val="00090C24"/>
    <w:rsid w:val="000918FE"/>
    <w:rsid w:val="00092240"/>
    <w:rsid w:val="00092790"/>
    <w:rsid w:val="000938B4"/>
    <w:rsid w:val="00093C93"/>
    <w:rsid w:val="000952E1"/>
    <w:rsid w:val="000961AB"/>
    <w:rsid w:val="00096985"/>
    <w:rsid w:val="000969C0"/>
    <w:rsid w:val="000979FE"/>
    <w:rsid w:val="000A0441"/>
    <w:rsid w:val="000A2E9F"/>
    <w:rsid w:val="000A3777"/>
    <w:rsid w:val="000A57C5"/>
    <w:rsid w:val="000A5ED6"/>
    <w:rsid w:val="000A64BC"/>
    <w:rsid w:val="000A6CF3"/>
    <w:rsid w:val="000B074C"/>
    <w:rsid w:val="000B1393"/>
    <w:rsid w:val="000B365B"/>
    <w:rsid w:val="000B4C2C"/>
    <w:rsid w:val="000B6C43"/>
    <w:rsid w:val="000B6ECF"/>
    <w:rsid w:val="000C2EA4"/>
    <w:rsid w:val="000C3098"/>
    <w:rsid w:val="000C41EF"/>
    <w:rsid w:val="000C493B"/>
    <w:rsid w:val="000C6ED0"/>
    <w:rsid w:val="000C743E"/>
    <w:rsid w:val="000C773C"/>
    <w:rsid w:val="000D0202"/>
    <w:rsid w:val="000D1794"/>
    <w:rsid w:val="000D229F"/>
    <w:rsid w:val="000D3F9B"/>
    <w:rsid w:val="000D4B4A"/>
    <w:rsid w:val="000D4F1A"/>
    <w:rsid w:val="000D55E9"/>
    <w:rsid w:val="000D6093"/>
    <w:rsid w:val="000D7896"/>
    <w:rsid w:val="000D7CB1"/>
    <w:rsid w:val="000E0D78"/>
    <w:rsid w:val="000E266B"/>
    <w:rsid w:val="000E577C"/>
    <w:rsid w:val="000E5E03"/>
    <w:rsid w:val="000E6762"/>
    <w:rsid w:val="000E695F"/>
    <w:rsid w:val="000E69A1"/>
    <w:rsid w:val="000E7212"/>
    <w:rsid w:val="000F007D"/>
    <w:rsid w:val="000F087F"/>
    <w:rsid w:val="000F1416"/>
    <w:rsid w:val="000F386F"/>
    <w:rsid w:val="000F3CBF"/>
    <w:rsid w:val="000F40C2"/>
    <w:rsid w:val="000F4FDB"/>
    <w:rsid w:val="000F6A68"/>
    <w:rsid w:val="000F7289"/>
    <w:rsid w:val="000F79CD"/>
    <w:rsid w:val="00100788"/>
    <w:rsid w:val="00101DD4"/>
    <w:rsid w:val="00102CE7"/>
    <w:rsid w:val="00103040"/>
    <w:rsid w:val="00103762"/>
    <w:rsid w:val="00105EE0"/>
    <w:rsid w:val="00106E9B"/>
    <w:rsid w:val="00107098"/>
    <w:rsid w:val="00107886"/>
    <w:rsid w:val="00111952"/>
    <w:rsid w:val="001133CE"/>
    <w:rsid w:val="00113C6E"/>
    <w:rsid w:val="001143CC"/>
    <w:rsid w:val="001145C3"/>
    <w:rsid w:val="001146B3"/>
    <w:rsid w:val="00115210"/>
    <w:rsid w:val="00116A40"/>
    <w:rsid w:val="00117688"/>
    <w:rsid w:val="00120436"/>
    <w:rsid w:val="00122152"/>
    <w:rsid w:val="00122EA1"/>
    <w:rsid w:val="00123498"/>
    <w:rsid w:val="00123DB6"/>
    <w:rsid w:val="001255A6"/>
    <w:rsid w:val="00125E03"/>
    <w:rsid w:val="001263FB"/>
    <w:rsid w:val="00127D61"/>
    <w:rsid w:val="00132C0A"/>
    <w:rsid w:val="0013333C"/>
    <w:rsid w:val="001346D8"/>
    <w:rsid w:val="0013473E"/>
    <w:rsid w:val="00137A14"/>
    <w:rsid w:val="00142319"/>
    <w:rsid w:val="00144CBF"/>
    <w:rsid w:val="001453AB"/>
    <w:rsid w:val="001457B2"/>
    <w:rsid w:val="00145A6B"/>
    <w:rsid w:val="00146219"/>
    <w:rsid w:val="00150B1A"/>
    <w:rsid w:val="00150BA3"/>
    <w:rsid w:val="00151141"/>
    <w:rsid w:val="0015145D"/>
    <w:rsid w:val="00153416"/>
    <w:rsid w:val="00154B96"/>
    <w:rsid w:val="00155D0A"/>
    <w:rsid w:val="00156445"/>
    <w:rsid w:val="00156AFD"/>
    <w:rsid w:val="0015715E"/>
    <w:rsid w:val="00162859"/>
    <w:rsid w:val="00162FC1"/>
    <w:rsid w:val="001636B5"/>
    <w:rsid w:val="00166980"/>
    <w:rsid w:val="00170731"/>
    <w:rsid w:val="00171893"/>
    <w:rsid w:val="00172CD8"/>
    <w:rsid w:val="001750F1"/>
    <w:rsid w:val="00175469"/>
    <w:rsid w:val="00175474"/>
    <w:rsid w:val="00176C2D"/>
    <w:rsid w:val="00176D5E"/>
    <w:rsid w:val="00177B00"/>
    <w:rsid w:val="00177D4F"/>
    <w:rsid w:val="00180954"/>
    <w:rsid w:val="00181135"/>
    <w:rsid w:val="001842E0"/>
    <w:rsid w:val="001852B5"/>
    <w:rsid w:val="00185843"/>
    <w:rsid w:val="00185C0B"/>
    <w:rsid w:val="0018682F"/>
    <w:rsid w:val="0018798B"/>
    <w:rsid w:val="00196704"/>
    <w:rsid w:val="00197E30"/>
    <w:rsid w:val="001A02BA"/>
    <w:rsid w:val="001A1A32"/>
    <w:rsid w:val="001A1BED"/>
    <w:rsid w:val="001A1C0D"/>
    <w:rsid w:val="001A233C"/>
    <w:rsid w:val="001A2CDC"/>
    <w:rsid w:val="001A2CF1"/>
    <w:rsid w:val="001A31BE"/>
    <w:rsid w:val="001A4A46"/>
    <w:rsid w:val="001A6F64"/>
    <w:rsid w:val="001B12E7"/>
    <w:rsid w:val="001B27EE"/>
    <w:rsid w:val="001B2A54"/>
    <w:rsid w:val="001B2BC7"/>
    <w:rsid w:val="001B2C95"/>
    <w:rsid w:val="001B3C42"/>
    <w:rsid w:val="001B3DC1"/>
    <w:rsid w:val="001B3E9C"/>
    <w:rsid w:val="001B41E4"/>
    <w:rsid w:val="001B44A8"/>
    <w:rsid w:val="001B5097"/>
    <w:rsid w:val="001B5151"/>
    <w:rsid w:val="001B636A"/>
    <w:rsid w:val="001B6722"/>
    <w:rsid w:val="001C0579"/>
    <w:rsid w:val="001C1AAE"/>
    <w:rsid w:val="001C285C"/>
    <w:rsid w:val="001C3485"/>
    <w:rsid w:val="001C45A5"/>
    <w:rsid w:val="001C470F"/>
    <w:rsid w:val="001C4D90"/>
    <w:rsid w:val="001C4F8A"/>
    <w:rsid w:val="001C7398"/>
    <w:rsid w:val="001D02AD"/>
    <w:rsid w:val="001D0E58"/>
    <w:rsid w:val="001D1009"/>
    <w:rsid w:val="001D1AB4"/>
    <w:rsid w:val="001D25D0"/>
    <w:rsid w:val="001D2F87"/>
    <w:rsid w:val="001D3A55"/>
    <w:rsid w:val="001D41C3"/>
    <w:rsid w:val="001D42FC"/>
    <w:rsid w:val="001D44E0"/>
    <w:rsid w:val="001D6367"/>
    <w:rsid w:val="001D6840"/>
    <w:rsid w:val="001D7F46"/>
    <w:rsid w:val="001E02F2"/>
    <w:rsid w:val="001E04D1"/>
    <w:rsid w:val="001E061A"/>
    <w:rsid w:val="001E0CB1"/>
    <w:rsid w:val="001E0D8D"/>
    <w:rsid w:val="001E47F7"/>
    <w:rsid w:val="001E4B29"/>
    <w:rsid w:val="001F1075"/>
    <w:rsid w:val="001F22A5"/>
    <w:rsid w:val="001F240F"/>
    <w:rsid w:val="001F2DD9"/>
    <w:rsid w:val="001F3DC5"/>
    <w:rsid w:val="001F4AEF"/>
    <w:rsid w:val="001F5054"/>
    <w:rsid w:val="001F58CC"/>
    <w:rsid w:val="001F5EAD"/>
    <w:rsid w:val="001F657A"/>
    <w:rsid w:val="001F6BCF"/>
    <w:rsid w:val="001F6FD7"/>
    <w:rsid w:val="0020010D"/>
    <w:rsid w:val="00201C73"/>
    <w:rsid w:val="00201D60"/>
    <w:rsid w:val="00202094"/>
    <w:rsid w:val="002032FA"/>
    <w:rsid w:val="00204EB2"/>
    <w:rsid w:val="00206D69"/>
    <w:rsid w:val="0020799E"/>
    <w:rsid w:val="00210308"/>
    <w:rsid w:val="00210C5D"/>
    <w:rsid w:val="00212A41"/>
    <w:rsid w:val="00212F69"/>
    <w:rsid w:val="0021476B"/>
    <w:rsid w:val="00215B50"/>
    <w:rsid w:val="0021742C"/>
    <w:rsid w:val="00220E06"/>
    <w:rsid w:val="00222137"/>
    <w:rsid w:val="00222DCF"/>
    <w:rsid w:val="002238A7"/>
    <w:rsid w:val="00224F4E"/>
    <w:rsid w:val="002254FB"/>
    <w:rsid w:val="00225735"/>
    <w:rsid w:val="0022738A"/>
    <w:rsid w:val="00230678"/>
    <w:rsid w:val="00231733"/>
    <w:rsid w:val="00231B60"/>
    <w:rsid w:val="002324C8"/>
    <w:rsid w:val="002329D5"/>
    <w:rsid w:val="0023544F"/>
    <w:rsid w:val="002362E7"/>
    <w:rsid w:val="00236C36"/>
    <w:rsid w:val="002370A5"/>
    <w:rsid w:val="0024120A"/>
    <w:rsid w:val="002415D6"/>
    <w:rsid w:val="00242058"/>
    <w:rsid w:val="0024396D"/>
    <w:rsid w:val="00245A71"/>
    <w:rsid w:val="00246628"/>
    <w:rsid w:val="00247109"/>
    <w:rsid w:val="00247B55"/>
    <w:rsid w:val="00251404"/>
    <w:rsid w:val="0025148B"/>
    <w:rsid w:val="00251546"/>
    <w:rsid w:val="00254DF6"/>
    <w:rsid w:val="00256EFC"/>
    <w:rsid w:val="00260C2A"/>
    <w:rsid w:val="00260C46"/>
    <w:rsid w:val="00260E0C"/>
    <w:rsid w:val="00262E3B"/>
    <w:rsid w:val="00264386"/>
    <w:rsid w:val="00264EB5"/>
    <w:rsid w:val="00264FF8"/>
    <w:rsid w:val="002651EE"/>
    <w:rsid w:val="002663B9"/>
    <w:rsid w:val="002664D4"/>
    <w:rsid w:val="0027094E"/>
    <w:rsid w:val="00270E86"/>
    <w:rsid w:val="00271184"/>
    <w:rsid w:val="00271324"/>
    <w:rsid w:val="00271EA8"/>
    <w:rsid w:val="00275134"/>
    <w:rsid w:val="00276A11"/>
    <w:rsid w:val="00277395"/>
    <w:rsid w:val="002775D1"/>
    <w:rsid w:val="00280A72"/>
    <w:rsid w:val="00281045"/>
    <w:rsid w:val="0028175B"/>
    <w:rsid w:val="00281A8D"/>
    <w:rsid w:val="00281BFC"/>
    <w:rsid w:val="00283CF4"/>
    <w:rsid w:val="002843BB"/>
    <w:rsid w:val="002859AA"/>
    <w:rsid w:val="00285A19"/>
    <w:rsid w:val="00286E17"/>
    <w:rsid w:val="00291711"/>
    <w:rsid w:val="00291AD4"/>
    <w:rsid w:val="00293124"/>
    <w:rsid w:val="0029454A"/>
    <w:rsid w:val="00294F3C"/>
    <w:rsid w:val="00295D2C"/>
    <w:rsid w:val="002A1210"/>
    <w:rsid w:val="002A189C"/>
    <w:rsid w:val="002A1DE4"/>
    <w:rsid w:val="002A28DE"/>
    <w:rsid w:val="002A2FE2"/>
    <w:rsid w:val="002A464A"/>
    <w:rsid w:val="002A4D24"/>
    <w:rsid w:val="002A60EF"/>
    <w:rsid w:val="002A6681"/>
    <w:rsid w:val="002B05BA"/>
    <w:rsid w:val="002B0B7D"/>
    <w:rsid w:val="002B0D09"/>
    <w:rsid w:val="002B1730"/>
    <w:rsid w:val="002B1DFB"/>
    <w:rsid w:val="002B23E1"/>
    <w:rsid w:val="002B4027"/>
    <w:rsid w:val="002B51A2"/>
    <w:rsid w:val="002B5562"/>
    <w:rsid w:val="002B614C"/>
    <w:rsid w:val="002B693F"/>
    <w:rsid w:val="002B69B5"/>
    <w:rsid w:val="002B6B96"/>
    <w:rsid w:val="002B7C3A"/>
    <w:rsid w:val="002C497A"/>
    <w:rsid w:val="002C4B49"/>
    <w:rsid w:val="002C50B9"/>
    <w:rsid w:val="002C5F90"/>
    <w:rsid w:val="002C64C4"/>
    <w:rsid w:val="002C684F"/>
    <w:rsid w:val="002C6DD8"/>
    <w:rsid w:val="002D16A3"/>
    <w:rsid w:val="002D17FF"/>
    <w:rsid w:val="002D22F5"/>
    <w:rsid w:val="002D3250"/>
    <w:rsid w:val="002D40E4"/>
    <w:rsid w:val="002D47A2"/>
    <w:rsid w:val="002D4826"/>
    <w:rsid w:val="002D75E0"/>
    <w:rsid w:val="002E01D8"/>
    <w:rsid w:val="002E0220"/>
    <w:rsid w:val="002E1591"/>
    <w:rsid w:val="002E1674"/>
    <w:rsid w:val="002E2946"/>
    <w:rsid w:val="002E3018"/>
    <w:rsid w:val="002E3FEE"/>
    <w:rsid w:val="002E4592"/>
    <w:rsid w:val="002E6554"/>
    <w:rsid w:val="002E66ED"/>
    <w:rsid w:val="002F3487"/>
    <w:rsid w:val="002F4443"/>
    <w:rsid w:val="002F4501"/>
    <w:rsid w:val="002F494C"/>
    <w:rsid w:val="002F4FC2"/>
    <w:rsid w:val="002F507B"/>
    <w:rsid w:val="002F5B31"/>
    <w:rsid w:val="002F79B2"/>
    <w:rsid w:val="00302497"/>
    <w:rsid w:val="003049CE"/>
    <w:rsid w:val="003049FA"/>
    <w:rsid w:val="00304C85"/>
    <w:rsid w:val="0030648C"/>
    <w:rsid w:val="0030786E"/>
    <w:rsid w:val="003079D8"/>
    <w:rsid w:val="00311676"/>
    <w:rsid w:val="003124B9"/>
    <w:rsid w:val="003137C2"/>
    <w:rsid w:val="00313FE3"/>
    <w:rsid w:val="003166D0"/>
    <w:rsid w:val="00316EAE"/>
    <w:rsid w:val="00317D44"/>
    <w:rsid w:val="00320F6D"/>
    <w:rsid w:val="0032151B"/>
    <w:rsid w:val="003239EF"/>
    <w:rsid w:val="00325EAA"/>
    <w:rsid w:val="003263B7"/>
    <w:rsid w:val="0032700A"/>
    <w:rsid w:val="00330702"/>
    <w:rsid w:val="00330808"/>
    <w:rsid w:val="00330CCC"/>
    <w:rsid w:val="003311DF"/>
    <w:rsid w:val="003322DB"/>
    <w:rsid w:val="00332A0F"/>
    <w:rsid w:val="00333287"/>
    <w:rsid w:val="00333ACF"/>
    <w:rsid w:val="00334215"/>
    <w:rsid w:val="00335000"/>
    <w:rsid w:val="00335335"/>
    <w:rsid w:val="00337FD9"/>
    <w:rsid w:val="0034038D"/>
    <w:rsid w:val="003405DC"/>
    <w:rsid w:val="00340B8B"/>
    <w:rsid w:val="00341143"/>
    <w:rsid w:val="003412A2"/>
    <w:rsid w:val="003441F7"/>
    <w:rsid w:val="003446FF"/>
    <w:rsid w:val="00346A56"/>
    <w:rsid w:val="003512D4"/>
    <w:rsid w:val="0035181C"/>
    <w:rsid w:val="003531E8"/>
    <w:rsid w:val="003533A2"/>
    <w:rsid w:val="0035720B"/>
    <w:rsid w:val="00357D50"/>
    <w:rsid w:val="0036039F"/>
    <w:rsid w:val="00360C14"/>
    <w:rsid w:val="00360CF4"/>
    <w:rsid w:val="00361737"/>
    <w:rsid w:val="003626BA"/>
    <w:rsid w:val="00364B4C"/>
    <w:rsid w:val="00366034"/>
    <w:rsid w:val="00366924"/>
    <w:rsid w:val="00367384"/>
    <w:rsid w:val="00367B95"/>
    <w:rsid w:val="00370A14"/>
    <w:rsid w:val="00370DF8"/>
    <w:rsid w:val="0037195B"/>
    <w:rsid w:val="00372D71"/>
    <w:rsid w:val="003764DE"/>
    <w:rsid w:val="00376CFB"/>
    <w:rsid w:val="00377469"/>
    <w:rsid w:val="003774DE"/>
    <w:rsid w:val="00380345"/>
    <w:rsid w:val="00380AD9"/>
    <w:rsid w:val="00381678"/>
    <w:rsid w:val="00383EF3"/>
    <w:rsid w:val="00384B85"/>
    <w:rsid w:val="003861B5"/>
    <w:rsid w:val="00386C24"/>
    <w:rsid w:val="00386E8B"/>
    <w:rsid w:val="00387295"/>
    <w:rsid w:val="0038775D"/>
    <w:rsid w:val="003928F2"/>
    <w:rsid w:val="00392E3E"/>
    <w:rsid w:val="00394C6C"/>
    <w:rsid w:val="00395793"/>
    <w:rsid w:val="003A1F56"/>
    <w:rsid w:val="003A2580"/>
    <w:rsid w:val="003A2EE5"/>
    <w:rsid w:val="003A3B84"/>
    <w:rsid w:val="003A4ECF"/>
    <w:rsid w:val="003A7516"/>
    <w:rsid w:val="003A7C4B"/>
    <w:rsid w:val="003A7E4E"/>
    <w:rsid w:val="003B01BD"/>
    <w:rsid w:val="003B1675"/>
    <w:rsid w:val="003B1D66"/>
    <w:rsid w:val="003B256E"/>
    <w:rsid w:val="003B26FC"/>
    <w:rsid w:val="003B2EBE"/>
    <w:rsid w:val="003B2FAB"/>
    <w:rsid w:val="003B3379"/>
    <w:rsid w:val="003B35A2"/>
    <w:rsid w:val="003B3F3C"/>
    <w:rsid w:val="003B4412"/>
    <w:rsid w:val="003B4C4F"/>
    <w:rsid w:val="003B4EFD"/>
    <w:rsid w:val="003B569F"/>
    <w:rsid w:val="003B7DC7"/>
    <w:rsid w:val="003C0DAE"/>
    <w:rsid w:val="003C0F77"/>
    <w:rsid w:val="003C1FAC"/>
    <w:rsid w:val="003C1FE0"/>
    <w:rsid w:val="003C4A08"/>
    <w:rsid w:val="003C510C"/>
    <w:rsid w:val="003C6148"/>
    <w:rsid w:val="003C7B30"/>
    <w:rsid w:val="003D08E6"/>
    <w:rsid w:val="003D0CD3"/>
    <w:rsid w:val="003D20E5"/>
    <w:rsid w:val="003D2243"/>
    <w:rsid w:val="003D3EE4"/>
    <w:rsid w:val="003D44E9"/>
    <w:rsid w:val="003D4589"/>
    <w:rsid w:val="003D6F8F"/>
    <w:rsid w:val="003D787D"/>
    <w:rsid w:val="003D79D4"/>
    <w:rsid w:val="003E0303"/>
    <w:rsid w:val="003E08EF"/>
    <w:rsid w:val="003E363F"/>
    <w:rsid w:val="003E497A"/>
    <w:rsid w:val="003E6655"/>
    <w:rsid w:val="003F0C31"/>
    <w:rsid w:val="003F0CAE"/>
    <w:rsid w:val="003F172A"/>
    <w:rsid w:val="003F1BF4"/>
    <w:rsid w:val="003F226B"/>
    <w:rsid w:val="003F3959"/>
    <w:rsid w:val="003F4F99"/>
    <w:rsid w:val="003F5263"/>
    <w:rsid w:val="003F646B"/>
    <w:rsid w:val="003F65A8"/>
    <w:rsid w:val="003F7159"/>
    <w:rsid w:val="003F71CD"/>
    <w:rsid w:val="003F7C24"/>
    <w:rsid w:val="00400016"/>
    <w:rsid w:val="004019C8"/>
    <w:rsid w:val="004024C4"/>
    <w:rsid w:val="00404677"/>
    <w:rsid w:val="00404CEC"/>
    <w:rsid w:val="004063B7"/>
    <w:rsid w:val="00406FA2"/>
    <w:rsid w:val="0040753C"/>
    <w:rsid w:val="00410187"/>
    <w:rsid w:val="004103C1"/>
    <w:rsid w:val="00410BC1"/>
    <w:rsid w:val="00411A00"/>
    <w:rsid w:val="00411CE5"/>
    <w:rsid w:val="00411D03"/>
    <w:rsid w:val="00412184"/>
    <w:rsid w:val="0041221A"/>
    <w:rsid w:val="00412354"/>
    <w:rsid w:val="00412C04"/>
    <w:rsid w:val="0041373C"/>
    <w:rsid w:val="00413956"/>
    <w:rsid w:val="004148C4"/>
    <w:rsid w:val="00414DD1"/>
    <w:rsid w:val="00415954"/>
    <w:rsid w:val="00416337"/>
    <w:rsid w:val="004168BE"/>
    <w:rsid w:val="00416CB6"/>
    <w:rsid w:val="004179CB"/>
    <w:rsid w:val="00417A23"/>
    <w:rsid w:val="0042049D"/>
    <w:rsid w:val="004237BC"/>
    <w:rsid w:val="00424B18"/>
    <w:rsid w:val="00430486"/>
    <w:rsid w:val="0043159F"/>
    <w:rsid w:val="00432241"/>
    <w:rsid w:val="00432477"/>
    <w:rsid w:val="00433919"/>
    <w:rsid w:val="0043416D"/>
    <w:rsid w:val="004347A3"/>
    <w:rsid w:val="0043629D"/>
    <w:rsid w:val="004367CC"/>
    <w:rsid w:val="00437929"/>
    <w:rsid w:val="00441056"/>
    <w:rsid w:val="0044172E"/>
    <w:rsid w:val="00441F73"/>
    <w:rsid w:val="00442461"/>
    <w:rsid w:val="00443015"/>
    <w:rsid w:val="0044471A"/>
    <w:rsid w:val="00445B4F"/>
    <w:rsid w:val="004467EA"/>
    <w:rsid w:val="004467F1"/>
    <w:rsid w:val="004500B8"/>
    <w:rsid w:val="00452EEC"/>
    <w:rsid w:val="00453A22"/>
    <w:rsid w:val="00453D3C"/>
    <w:rsid w:val="00455FFB"/>
    <w:rsid w:val="00456D14"/>
    <w:rsid w:val="004610D1"/>
    <w:rsid w:val="00462D2A"/>
    <w:rsid w:val="00463CBB"/>
    <w:rsid w:val="00464BF6"/>
    <w:rsid w:val="00464D01"/>
    <w:rsid w:val="00465A98"/>
    <w:rsid w:val="0047009C"/>
    <w:rsid w:val="00470EA6"/>
    <w:rsid w:val="0047170C"/>
    <w:rsid w:val="0047209E"/>
    <w:rsid w:val="004722D2"/>
    <w:rsid w:val="0047244E"/>
    <w:rsid w:val="00472C8E"/>
    <w:rsid w:val="004740EC"/>
    <w:rsid w:val="004741F0"/>
    <w:rsid w:val="004763EC"/>
    <w:rsid w:val="00477957"/>
    <w:rsid w:val="00477A1F"/>
    <w:rsid w:val="004801EC"/>
    <w:rsid w:val="00480704"/>
    <w:rsid w:val="0048197D"/>
    <w:rsid w:val="00481ABB"/>
    <w:rsid w:val="0048253A"/>
    <w:rsid w:val="004829FE"/>
    <w:rsid w:val="00482C79"/>
    <w:rsid w:val="00485009"/>
    <w:rsid w:val="004851C2"/>
    <w:rsid w:val="0048582D"/>
    <w:rsid w:val="0048652E"/>
    <w:rsid w:val="00486AA8"/>
    <w:rsid w:val="00486F5A"/>
    <w:rsid w:val="00487E0F"/>
    <w:rsid w:val="00487E9A"/>
    <w:rsid w:val="00490A7E"/>
    <w:rsid w:val="004923DA"/>
    <w:rsid w:val="004930E4"/>
    <w:rsid w:val="00493386"/>
    <w:rsid w:val="00493C4C"/>
    <w:rsid w:val="0049419B"/>
    <w:rsid w:val="004945E0"/>
    <w:rsid w:val="0049469A"/>
    <w:rsid w:val="00495AE0"/>
    <w:rsid w:val="00495C70"/>
    <w:rsid w:val="004961AD"/>
    <w:rsid w:val="004A043C"/>
    <w:rsid w:val="004A0516"/>
    <w:rsid w:val="004A06BD"/>
    <w:rsid w:val="004A0837"/>
    <w:rsid w:val="004A1117"/>
    <w:rsid w:val="004A186E"/>
    <w:rsid w:val="004A270E"/>
    <w:rsid w:val="004A2CB9"/>
    <w:rsid w:val="004A33B0"/>
    <w:rsid w:val="004A3D3E"/>
    <w:rsid w:val="004A4312"/>
    <w:rsid w:val="004A44AD"/>
    <w:rsid w:val="004A4765"/>
    <w:rsid w:val="004A5C7D"/>
    <w:rsid w:val="004A5F4E"/>
    <w:rsid w:val="004A62DB"/>
    <w:rsid w:val="004A6979"/>
    <w:rsid w:val="004B0D9A"/>
    <w:rsid w:val="004B204F"/>
    <w:rsid w:val="004B2C10"/>
    <w:rsid w:val="004B3B79"/>
    <w:rsid w:val="004B3FEF"/>
    <w:rsid w:val="004B42FA"/>
    <w:rsid w:val="004B48FB"/>
    <w:rsid w:val="004B5BDE"/>
    <w:rsid w:val="004B6EE8"/>
    <w:rsid w:val="004B74F9"/>
    <w:rsid w:val="004B7E9D"/>
    <w:rsid w:val="004C2E6C"/>
    <w:rsid w:val="004C32E0"/>
    <w:rsid w:val="004D126B"/>
    <w:rsid w:val="004D1D9F"/>
    <w:rsid w:val="004D20A2"/>
    <w:rsid w:val="004D28BD"/>
    <w:rsid w:val="004D29B4"/>
    <w:rsid w:val="004D3628"/>
    <w:rsid w:val="004D4219"/>
    <w:rsid w:val="004D4AB4"/>
    <w:rsid w:val="004D4CEB"/>
    <w:rsid w:val="004D4D8F"/>
    <w:rsid w:val="004D56AD"/>
    <w:rsid w:val="004D5CA4"/>
    <w:rsid w:val="004D64A4"/>
    <w:rsid w:val="004D6AB6"/>
    <w:rsid w:val="004D6AE5"/>
    <w:rsid w:val="004D72A1"/>
    <w:rsid w:val="004D7F0C"/>
    <w:rsid w:val="004E0BC9"/>
    <w:rsid w:val="004E1C98"/>
    <w:rsid w:val="004E222C"/>
    <w:rsid w:val="004E3645"/>
    <w:rsid w:val="004E4274"/>
    <w:rsid w:val="004E4917"/>
    <w:rsid w:val="004E505B"/>
    <w:rsid w:val="004E5400"/>
    <w:rsid w:val="004E6BB6"/>
    <w:rsid w:val="004E6F5C"/>
    <w:rsid w:val="004E7023"/>
    <w:rsid w:val="004E797E"/>
    <w:rsid w:val="004F1080"/>
    <w:rsid w:val="004F12E1"/>
    <w:rsid w:val="004F26F4"/>
    <w:rsid w:val="004F29A0"/>
    <w:rsid w:val="004F48D8"/>
    <w:rsid w:val="004F5FFA"/>
    <w:rsid w:val="0050023C"/>
    <w:rsid w:val="00503ED4"/>
    <w:rsid w:val="005040D8"/>
    <w:rsid w:val="00504A8F"/>
    <w:rsid w:val="00504C9D"/>
    <w:rsid w:val="0050649F"/>
    <w:rsid w:val="00507BD0"/>
    <w:rsid w:val="00510C14"/>
    <w:rsid w:val="00510DC9"/>
    <w:rsid w:val="005113C7"/>
    <w:rsid w:val="005122DA"/>
    <w:rsid w:val="0051247F"/>
    <w:rsid w:val="005132C5"/>
    <w:rsid w:val="00513345"/>
    <w:rsid w:val="00513C4D"/>
    <w:rsid w:val="00516B43"/>
    <w:rsid w:val="00516E59"/>
    <w:rsid w:val="00517757"/>
    <w:rsid w:val="00517E5B"/>
    <w:rsid w:val="005217BA"/>
    <w:rsid w:val="00521FE6"/>
    <w:rsid w:val="00522CEC"/>
    <w:rsid w:val="00522EEB"/>
    <w:rsid w:val="005265F3"/>
    <w:rsid w:val="00531303"/>
    <w:rsid w:val="00532B2E"/>
    <w:rsid w:val="005349F6"/>
    <w:rsid w:val="00536AB9"/>
    <w:rsid w:val="00537185"/>
    <w:rsid w:val="00537304"/>
    <w:rsid w:val="00537E01"/>
    <w:rsid w:val="005405EF"/>
    <w:rsid w:val="0054063F"/>
    <w:rsid w:val="00540A29"/>
    <w:rsid w:val="00541BDA"/>
    <w:rsid w:val="00541D73"/>
    <w:rsid w:val="005422C4"/>
    <w:rsid w:val="005455BB"/>
    <w:rsid w:val="005519D4"/>
    <w:rsid w:val="00551BD5"/>
    <w:rsid w:val="00552168"/>
    <w:rsid w:val="005522F9"/>
    <w:rsid w:val="005534D8"/>
    <w:rsid w:val="0055357D"/>
    <w:rsid w:val="00555412"/>
    <w:rsid w:val="00555468"/>
    <w:rsid w:val="005558EA"/>
    <w:rsid w:val="00560163"/>
    <w:rsid w:val="00560AA6"/>
    <w:rsid w:val="005619B9"/>
    <w:rsid w:val="005622AC"/>
    <w:rsid w:val="00562D70"/>
    <w:rsid w:val="00563371"/>
    <w:rsid w:val="00565CCA"/>
    <w:rsid w:val="00565E7C"/>
    <w:rsid w:val="00566F8F"/>
    <w:rsid w:val="005675E6"/>
    <w:rsid w:val="00570F16"/>
    <w:rsid w:val="00572244"/>
    <w:rsid w:val="00573E91"/>
    <w:rsid w:val="005753CE"/>
    <w:rsid w:val="0057610E"/>
    <w:rsid w:val="00576DBA"/>
    <w:rsid w:val="00577DAD"/>
    <w:rsid w:val="00580282"/>
    <w:rsid w:val="00580E47"/>
    <w:rsid w:val="00581FB2"/>
    <w:rsid w:val="00582377"/>
    <w:rsid w:val="00582847"/>
    <w:rsid w:val="005830B8"/>
    <w:rsid w:val="00583888"/>
    <w:rsid w:val="005842B4"/>
    <w:rsid w:val="005856F7"/>
    <w:rsid w:val="00586EA7"/>
    <w:rsid w:val="00587518"/>
    <w:rsid w:val="00587923"/>
    <w:rsid w:val="00587E85"/>
    <w:rsid w:val="00590028"/>
    <w:rsid w:val="00590A4F"/>
    <w:rsid w:val="005925A1"/>
    <w:rsid w:val="005925B6"/>
    <w:rsid w:val="00595009"/>
    <w:rsid w:val="005954E7"/>
    <w:rsid w:val="0059576A"/>
    <w:rsid w:val="00595C4C"/>
    <w:rsid w:val="00597420"/>
    <w:rsid w:val="005A1232"/>
    <w:rsid w:val="005A2644"/>
    <w:rsid w:val="005A48CD"/>
    <w:rsid w:val="005A4E5A"/>
    <w:rsid w:val="005A6238"/>
    <w:rsid w:val="005A6368"/>
    <w:rsid w:val="005B0980"/>
    <w:rsid w:val="005B0C39"/>
    <w:rsid w:val="005B101F"/>
    <w:rsid w:val="005B2495"/>
    <w:rsid w:val="005B2D5A"/>
    <w:rsid w:val="005B412C"/>
    <w:rsid w:val="005B4F0F"/>
    <w:rsid w:val="005B5598"/>
    <w:rsid w:val="005B6622"/>
    <w:rsid w:val="005B6B01"/>
    <w:rsid w:val="005B6D5D"/>
    <w:rsid w:val="005B7CF0"/>
    <w:rsid w:val="005C088F"/>
    <w:rsid w:val="005C09BD"/>
    <w:rsid w:val="005C0C25"/>
    <w:rsid w:val="005C0E78"/>
    <w:rsid w:val="005C1CE4"/>
    <w:rsid w:val="005C368F"/>
    <w:rsid w:val="005C4024"/>
    <w:rsid w:val="005C454F"/>
    <w:rsid w:val="005C5356"/>
    <w:rsid w:val="005C58D6"/>
    <w:rsid w:val="005C6777"/>
    <w:rsid w:val="005C6A1F"/>
    <w:rsid w:val="005C6D16"/>
    <w:rsid w:val="005C6D34"/>
    <w:rsid w:val="005C6D52"/>
    <w:rsid w:val="005D0168"/>
    <w:rsid w:val="005D11A5"/>
    <w:rsid w:val="005D1682"/>
    <w:rsid w:val="005D3471"/>
    <w:rsid w:val="005D5B68"/>
    <w:rsid w:val="005D6342"/>
    <w:rsid w:val="005D74EB"/>
    <w:rsid w:val="005D772E"/>
    <w:rsid w:val="005E06F8"/>
    <w:rsid w:val="005E1441"/>
    <w:rsid w:val="005E1705"/>
    <w:rsid w:val="005E1A7D"/>
    <w:rsid w:val="005E1C98"/>
    <w:rsid w:val="005E27FD"/>
    <w:rsid w:val="005E29EE"/>
    <w:rsid w:val="005E2D28"/>
    <w:rsid w:val="005E5545"/>
    <w:rsid w:val="005E61B6"/>
    <w:rsid w:val="005E620F"/>
    <w:rsid w:val="005E6494"/>
    <w:rsid w:val="005E6627"/>
    <w:rsid w:val="005E73C4"/>
    <w:rsid w:val="005F0D62"/>
    <w:rsid w:val="005F1A50"/>
    <w:rsid w:val="005F2E95"/>
    <w:rsid w:val="005F2EB6"/>
    <w:rsid w:val="005F37BB"/>
    <w:rsid w:val="005F3FA3"/>
    <w:rsid w:val="005F61FF"/>
    <w:rsid w:val="005F6C0A"/>
    <w:rsid w:val="006007AD"/>
    <w:rsid w:val="00600D59"/>
    <w:rsid w:val="00601964"/>
    <w:rsid w:val="00604C23"/>
    <w:rsid w:val="006051AA"/>
    <w:rsid w:val="00605288"/>
    <w:rsid w:val="006071E2"/>
    <w:rsid w:val="00611BC8"/>
    <w:rsid w:val="006127E9"/>
    <w:rsid w:val="00616582"/>
    <w:rsid w:val="00616683"/>
    <w:rsid w:val="00621595"/>
    <w:rsid w:val="006224A7"/>
    <w:rsid w:val="0062480D"/>
    <w:rsid w:val="00626B50"/>
    <w:rsid w:val="00627194"/>
    <w:rsid w:val="006300F4"/>
    <w:rsid w:val="00630312"/>
    <w:rsid w:val="0063302B"/>
    <w:rsid w:val="00633FF5"/>
    <w:rsid w:val="006341BC"/>
    <w:rsid w:val="00634331"/>
    <w:rsid w:val="00634497"/>
    <w:rsid w:val="00635A34"/>
    <w:rsid w:val="0063778C"/>
    <w:rsid w:val="00637FA7"/>
    <w:rsid w:val="00641B34"/>
    <w:rsid w:val="00642506"/>
    <w:rsid w:val="00643087"/>
    <w:rsid w:val="006438F3"/>
    <w:rsid w:val="006453BF"/>
    <w:rsid w:val="00646334"/>
    <w:rsid w:val="0064741C"/>
    <w:rsid w:val="00650C19"/>
    <w:rsid w:val="00650D49"/>
    <w:rsid w:val="0065150A"/>
    <w:rsid w:val="006515DA"/>
    <w:rsid w:val="00653699"/>
    <w:rsid w:val="00653C5A"/>
    <w:rsid w:val="006545E5"/>
    <w:rsid w:val="00655B31"/>
    <w:rsid w:val="00655D23"/>
    <w:rsid w:val="00655F5B"/>
    <w:rsid w:val="00656D10"/>
    <w:rsid w:val="00657F1D"/>
    <w:rsid w:val="00660DE3"/>
    <w:rsid w:val="0066296E"/>
    <w:rsid w:val="006633C4"/>
    <w:rsid w:val="006642CF"/>
    <w:rsid w:val="00667697"/>
    <w:rsid w:val="00670E61"/>
    <w:rsid w:val="00671962"/>
    <w:rsid w:val="00673F3C"/>
    <w:rsid w:val="0067400F"/>
    <w:rsid w:val="00676BBD"/>
    <w:rsid w:val="00676E53"/>
    <w:rsid w:val="006770EC"/>
    <w:rsid w:val="00677A08"/>
    <w:rsid w:val="00680087"/>
    <w:rsid w:val="00681152"/>
    <w:rsid w:val="00683223"/>
    <w:rsid w:val="00686C98"/>
    <w:rsid w:val="00687226"/>
    <w:rsid w:val="00690B38"/>
    <w:rsid w:val="00694D57"/>
    <w:rsid w:val="00694F17"/>
    <w:rsid w:val="006954FF"/>
    <w:rsid w:val="00695862"/>
    <w:rsid w:val="00695C02"/>
    <w:rsid w:val="00695C71"/>
    <w:rsid w:val="00696E60"/>
    <w:rsid w:val="006972B6"/>
    <w:rsid w:val="006A0013"/>
    <w:rsid w:val="006A05EC"/>
    <w:rsid w:val="006A0EB2"/>
    <w:rsid w:val="006A15E9"/>
    <w:rsid w:val="006A18AA"/>
    <w:rsid w:val="006A2E69"/>
    <w:rsid w:val="006A33A8"/>
    <w:rsid w:val="006A33DD"/>
    <w:rsid w:val="006A39C4"/>
    <w:rsid w:val="006A3D74"/>
    <w:rsid w:val="006A3F78"/>
    <w:rsid w:val="006A4BD7"/>
    <w:rsid w:val="006A5AD2"/>
    <w:rsid w:val="006A5CAD"/>
    <w:rsid w:val="006A5F11"/>
    <w:rsid w:val="006A6601"/>
    <w:rsid w:val="006A660C"/>
    <w:rsid w:val="006A7D2F"/>
    <w:rsid w:val="006B00E5"/>
    <w:rsid w:val="006B0806"/>
    <w:rsid w:val="006B0ECC"/>
    <w:rsid w:val="006B132B"/>
    <w:rsid w:val="006B1DFC"/>
    <w:rsid w:val="006B2DA8"/>
    <w:rsid w:val="006B3672"/>
    <w:rsid w:val="006B3E75"/>
    <w:rsid w:val="006B4BD9"/>
    <w:rsid w:val="006B516E"/>
    <w:rsid w:val="006B54A3"/>
    <w:rsid w:val="006B5C51"/>
    <w:rsid w:val="006B635F"/>
    <w:rsid w:val="006B7465"/>
    <w:rsid w:val="006B7726"/>
    <w:rsid w:val="006B7D1F"/>
    <w:rsid w:val="006C01DD"/>
    <w:rsid w:val="006C0996"/>
    <w:rsid w:val="006C111A"/>
    <w:rsid w:val="006C19D3"/>
    <w:rsid w:val="006C2DBA"/>
    <w:rsid w:val="006C3804"/>
    <w:rsid w:val="006C4807"/>
    <w:rsid w:val="006C526E"/>
    <w:rsid w:val="006C6250"/>
    <w:rsid w:val="006C62A1"/>
    <w:rsid w:val="006C7882"/>
    <w:rsid w:val="006D0DF0"/>
    <w:rsid w:val="006D1199"/>
    <w:rsid w:val="006D1297"/>
    <w:rsid w:val="006D1A92"/>
    <w:rsid w:val="006D2D8B"/>
    <w:rsid w:val="006D486A"/>
    <w:rsid w:val="006D4B5F"/>
    <w:rsid w:val="006D5137"/>
    <w:rsid w:val="006E1431"/>
    <w:rsid w:val="006E1C92"/>
    <w:rsid w:val="006E2448"/>
    <w:rsid w:val="006E350A"/>
    <w:rsid w:val="006E4F8F"/>
    <w:rsid w:val="006E5054"/>
    <w:rsid w:val="006E5F70"/>
    <w:rsid w:val="006E6C06"/>
    <w:rsid w:val="006F060D"/>
    <w:rsid w:val="006F17C1"/>
    <w:rsid w:val="006F2646"/>
    <w:rsid w:val="006F3505"/>
    <w:rsid w:val="006F6472"/>
    <w:rsid w:val="006F64AB"/>
    <w:rsid w:val="006F6D48"/>
    <w:rsid w:val="006F7F3A"/>
    <w:rsid w:val="007000C5"/>
    <w:rsid w:val="007015BA"/>
    <w:rsid w:val="00701D70"/>
    <w:rsid w:val="00703A82"/>
    <w:rsid w:val="00703C00"/>
    <w:rsid w:val="00703C42"/>
    <w:rsid w:val="0070456D"/>
    <w:rsid w:val="007049A2"/>
    <w:rsid w:val="00706875"/>
    <w:rsid w:val="00707195"/>
    <w:rsid w:val="00707310"/>
    <w:rsid w:val="00707C00"/>
    <w:rsid w:val="00707CFF"/>
    <w:rsid w:val="00710AAD"/>
    <w:rsid w:val="00711C52"/>
    <w:rsid w:val="00712810"/>
    <w:rsid w:val="00713080"/>
    <w:rsid w:val="0071331D"/>
    <w:rsid w:val="00714032"/>
    <w:rsid w:val="00714A08"/>
    <w:rsid w:val="00714F7D"/>
    <w:rsid w:val="007153FB"/>
    <w:rsid w:val="007159A5"/>
    <w:rsid w:val="00716802"/>
    <w:rsid w:val="00716859"/>
    <w:rsid w:val="00717484"/>
    <w:rsid w:val="00717C50"/>
    <w:rsid w:val="00720877"/>
    <w:rsid w:val="0072419D"/>
    <w:rsid w:val="00724854"/>
    <w:rsid w:val="00724F47"/>
    <w:rsid w:val="00726841"/>
    <w:rsid w:val="00726EC8"/>
    <w:rsid w:val="00727676"/>
    <w:rsid w:val="0073022E"/>
    <w:rsid w:val="007309DA"/>
    <w:rsid w:val="00731EA4"/>
    <w:rsid w:val="00732322"/>
    <w:rsid w:val="007324CE"/>
    <w:rsid w:val="00732625"/>
    <w:rsid w:val="00732D8E"/>
    <w:rsid w:val="007330FE"/>
    <w:rsid w:val="0073310B"/>
    <w:rsid w:val="00733457"/>
    <w:rsid w:val="00733960"/>
    <w:rsid w:val="007355AC"/>
    <w:rsid w:val="0074043C"/>
    <w:rsid w:val="007414E2"/>
    <w:rsid w:val="007416E7"/>
    <w:rsid w:val="00741B71"/>
    <w:rsid w:val="007427DF"/>
    <w:rsid w:val="0074310D"/>
    <w:rsid w:val="007441CC"/>
    <w:rsid w:val="007446A0"/>
    <w:rsid w:val="0074751C"/>
    <w:rsid w:val="00747FCA"/>
    <w:rsid w:val="00751307"/>
    <w:rsid w:val="00751B23"/>
    <w:rsid w:val="00752C60"/>
    <w:rsid w:val="00752C71"/>
    <w:rsid w:val="00752D4A"/>
    <w:rsid w:val="0075322E"/>
    <w:rsid w:val="00754824"/>
    <w:rsid w:val="00754C00"/>
    <w:rsid w:val="0075592A"/>
    <w:rsid w:val="007567D2"/>
    <w:rsid w:val="007575D0"/>
    <w:rsid w:val="007576F0"/>
    <w:rsid w:val="00760C75"/>
    <w:rsid w:val="00761368"/>
    <w:rsid w:val="0076367B"/>
    <w:rsid w:val="00764487"/>
    <w:rsid w:val="0076526E"/>
    <w:rsid w:val="00765AF3"/>
    <w:rsid w:val="00766549"/>
    <w:rsid w:val="00767FB1"/>
    <w:rsid w:val="007721B5"/>
    <w:rsid w:val="007730C2"/>
    <w:rsid w:val="0077354F"/>
    <w:rsid w:val="0077370B"/>
    <w:rsid w:val="00777B66"/>
    <w:rsid w:val="007832E2"/>
    <w:rsid w:val="00783569"/>
    <w:rsid w:val="00784247"/>
    <w:rsid w:val="0078515B"/>
    <w:rsid w:val="0079092B"/>
    <w:rsid w:val="00791DA6"/>
    <w:rsid w:val="00795261"/>
    <w:rsid w:val="00795970"/>
    <w:rsid w:val="00796A31"/>
    <w:rsid w:val="00796FD8"/>
    <w:rsid w:val="007A07B8"/>
    <w:rsid w:val="007A0B43"/>
    <w:rsid w:val="007A0E01"/>
    <w:rsid w:val="007A1734"/>
    <w:rsid w:val="007A5096"/>
    <w:rsid w:val="007A5E7F"/>
    <w:rsid w:val="007A65BC"/>
    <w:rsid w:val="007A6BCC"/>
    <w:rsid w:val="007A70C4"/>
    <w:rsid w:val="007B095B"/>
    <w:rsid w:val="007B0FE2"/>
    <w:rsid w:val="007B1A30"/>
    <w:rsid w:val="007B2329"/>
    <w:rsid w:val="007B34E5"/>
    <w:rsid w:val="007B4250"/>
    <w:rsid w:val="007B4A20"/>
    <w:rsid w:val="007B6945"/>
    <w:rsid w:val="007B7FAD"/>
    <w:rsid w:val="007C10F5"/>
    <w:rsid w:val="007C1480"/>
    <w:rsid w:val="007C220B"/>
    <w:rsid w:val="007C469F"/>
    <w:rsid w:val="007C4ECA"/>
    <w:rsid w:val="007C6300"/>
    <w:rsid w:val="007C7B80"/>
    <w:rsid w:val="007D13B8"/>
    <w:rsid w:val="007D1734"/>
    <w:rsid w:val="007D27D0"/>
    <w:rsid w:val="007D31F6"/>
    <w:rsid w:val="007D3F85"/>
    <w:rsid w:val="007D49FD"/>
    <w:rsid w:val="007D4A35"/>
    <w:rsid w:val="007D4AF0"/>
    <w:rsid w:val="007D5B7C"/>
    <w:rsid w:val="007D5D2D"/>
    <w:rsid w:val="007D65F0"/>
    <w:rsid w:val="007D66FB"/>
    <w:rsid w:val="007D74FB"/>
    <w:rsid w:val="007E03B7"/>
    <w:rsid w:val="007E105B"/>
    <w:rsid w:val="007E18BF"/>
    <w:rsid w:val="007E2D59"/>
    <w:rsid w:val="007E2EFD"/>
    <w:rsid w:val="007E3982"/>
    <w:rsid w:val="007E69DA"/>
    <w:rsid w:val="007E776C"/>
    <w:rsid w:val="007F2F8E"/>
    <w:rsid w:val="007F5198"/>
    <w:rsid w:val="007F7135"/>
    <w:rsid w:val="008000D7"/>
    <w:rsid w:val="008002ED"/>
    <w:rsid w:val="008016CD"/>
    <w:rsid w:val="00801DEB"/>
    <w:rsid w:val="00804697"/>
    <w:rsid w:val="008067A9"/>
    <w:rsid w:val="00807F58"/>
    <w:rsid w:val="00810DD3"/>
    <w:rsid w:val="00811A4E"/>
    <w:rsid w:val="00812576"/>
    <w:rsid w:val="008127CA"/>
    <w:rsid w:val="00812809"/>
    <w:rsid w:val="008139BC"/>
    <w:rsid w:val="008144B7"/>
    <w:rsid w:val="00814BE3"/>
    <w:rsid w:val="00814FDA"/>
    <w:rsid w:val="008153E0"/>
    <w:rsid w:val="008158FF"/>
    <w:rsid w:val="00816B40"/>
    <w:rsid w:val="00816D4B"/>
    <w:rsid w:val="008174A0"/>
    <w:rsid w:val="00820616"/>
    <w:rsid w:val="008215E7"/>
    <w:rsid w:val="00821F64"/>
    <w:rsid w:val="00822530"/>
    <w:rsid w:val="00822904"/>
    <w:rsid w:val="0082436A"/>
    <w:rsid w:val="00826B16"/>
    <w:rsid w:val="008278EF"/>
    <w:rsid w:val="00827FD1"/>
    <w:rsid w:val="00830688"/>
    <w:rsid w:val="00830A6B"/>
    <w:rsid w:val="00830AE9"/>
    <w:rsid w:val="00831367"/>
    <w:rsid w:val="008317E1"/>
    <w:rsid w:val="00835071"/>
    <w:rsid w:val="0083564B"/>
    <w:rsid w:val="008376D7"/>
    <w:rsid w:val="00837A6D"/>
    <w:rsid w:val="00840524"/>
    <w:rsid w:val="0084177C"/>
    <w:rsid w:val="00841CA5"/>
    <w:rsid w:val="0084523A"/>
    <w:rsid w:val="00846FD5"/>
    <w:rsid w:val="00847432"/>
    <w:rsid w:val="00850BA0"/>
    <w:rsid w:val="0085146F"/>
    <w:rsid w:val="00851473"/>
    <w:rsid w:val="00851E4E"/>
    <w:rsid w:val="00854516"/>
    <w:rsid w:val="0085525C"/>
    <w:rsid w:val="008563B5"/>
    <w:rsid w:val="00856CC3"/>
    <w:rsid w:val="00857408"/>
    <w:rsid w:val="00857877"/>
    <w:rsid w:val="008605C0"/>
    <w:rsid w:val="00860AFE"/>
    <w:rsid w:val="008615B3"/>
    <w:rsid w:val="00861BC4"/>
    <w:rsid w:val="00861E98"/>
    <w:rsid w:val="0086243C"/>
    <w:rsid w:val="0086661B"/>
    <w:rsid w:val="0086671A"/>
    <w:rsid w:val="0086673E"/>
    <w:rsid w:val="0086696B"/>
    <w:rsid w:val="00866A39"/>
    <w:rsid w:val="00866FEA"/>
    <w:rsid w:val="00867F7E"/>
    <w:rsid w:val="0087019C"/>
    <w:rsid w:val="00873A2B"/>
    <w:rsid w:val="00875144"/>
    <w:rsid w:val="0087615F"/>
    <w:rsid w:val="00876E9A"/>
    <w:rsid w:val="00877104"/>
    <w:rsid w:val="0087741B"/>
    <w:rsid w:val="00877812"/>
    <w:rsid w:val="00877FD4"/>
    <w:rsid w:val="00882CF9"/>
    <w:rsid w:val="00882EDB"/>
    <w:rsid w:val="00883B2F"/>
    <w:rsid w:val="00884A0D"/>
    <w:rsid w:val="00886759"/>
    <w:rsid w:val="00886DA5"/>
    <w:rsid w:val="008870ED"/>
    <w:rsid w:val="008902D8"/>
    <w:rsid w:val="008902F6"/>
    <w:rsid w:val="008919E8"/>
    <w:rsid w:val="008933EA"/>
    <w:rsid w:val="00893B53"/>
    <w:rsid w:val="0089405C"/>
    <w:rsid w:val="00894878"/>
    <w:rsid w:val="00895119"/>
    <w:rsid w:val="00895200"/>
    <w:rsid w:val="008955A3"/>
    <w:rsid w:val="00896838"/>
    <w:rsid w:val="008969C7"/>
    <w:rsid w:val="008977A5"/>
    <w:rsid w:val="008A0522"/>
    <w:rsid w:val="008A1E0E"/>
    <w:rsid w:val="008A2234"/>
    <w:rsid w:val="008A399C"/>
    <w:rsid w:val="008A3EAC"/>
    <w:rsid w:val="008A4902"/>
    <w:rsid w:val="008A5F23"/>
    <w:rsid w:val="008A64F5"/>
    <w:rsid w:val="008A7091"/>
    <w:rsid w:val="008A74E0"/>
    <w:rsid w:val="008A7B0D"/>
    <w:rsid w:val="008A7F44"/>
    <w:rsid w:val="008B01A6"/>
    <w:rsid w:val="008B054C"/>
    <w:rsid w:val="008B0B3A"/>
    <w:rsid w:val="008B0CC2"/>
    <w:rsid w:val="008B0DBE"/>
    <w:rsid w:val="008B1174"/>
    <w:rsid w:val="008B1B6D"/>
    <w:rsid w:val="008B1B6F"/>
    <w:rsid w:val="008B1B84"/>
    <w:rsid w:val="008B2BF9"/>
    <w:rsid w:val="008B2ED2"/>
    <w:rsid w:val="008B3D94"/>
    <w:rsid w:val="008B3F8B"/>
    <w:rsid w:val="008B466D"/>
    <w:rsid w:val="008B7427"/>
    <w:rsid w:val="008C091C"/>
    <w:rsid w:val="008C0EF4"/>
    <w:rsid w:val="008C35D8"/>
    <w:rsid w:val="008C4E0A"/>
    <w:rsid w:val="008C51B9"/>
    <w:rsid w:val="008C5F10"/>
    <w:rsid w:val="008C5FF5"/>
    <w:rsid w:val="008C63B6"/>
    <w:rsid w:val="008C6706"/>
    <w:rsid w:val="008C6EBE"/>
    <w:rsid w:val="008D020D"/>
    <w:rsid w:val="008D0C65"/>
    <w:rsid w:val="008D154B"/>
    <w:rsid w:val="008D1999"/>
    <w:rsid w:val="008D2679"/>
    <w:rsid w:val="008D2AD5"/>
    <w:rsid w:val="008D3C6E"/>
    <w:rsid w:val="008D44CA"/>
    <w:rsid w:val="008D4726"/>
    <w:rsid w:val="008D5E00"/>
    <w:rsid w:val="008E121D"/>
    <w:rsid w:val="008E2254"/>
    <w:rsid w:val="008E2ED9"/>
    <w:rsid w:val="008E35D4"/>
    <w:rsid w:val="008E5F23"/>
    <w:rsid w:val="008E6190"/>
    <w:rsid w:val="008E6D59"/>
    <w:rsid w:val="008E7796"/>
    <w:rsid w:val="008E7FE4"/>
    <w:rsid w:val="008F2E08"/>
    <w:rsid w:val="008F2FE4"/>
    <w:rsid w:val="008F3D49"/>
    <w:rsid w:val="008F56BE"/>
    <w:rsid w:val="008F56C3"/>
    <w:rsid w:val="008F5E8A"/>
    <w:rsid w:val="008F6B26"/>
    <w:rsid w:val="00900267"/>
    <w:rsid w:val="009013B0"/>
    <w:rsid w:val="00903B09"/>
    <w:rsid w:val="009055D4"/>
    <w:rsid w:val="009061DF"/>
    <w:rsid w:val="0090699C"/>
    <w:rsid w:val="00907529"/>
    <w:rsid w:val="00913151"/>
    <w:rsid w:val="00913455"/>
    <w:rsid w:val="00913824"/>
    <w:rsid w:val="009141D1"/>
    <w:rsid w:val="00914200"/>
    <w:rsid w:val="00915676"/>
    <w:rsid w:val="009179DD"/>
    <w:rsid w:val="00921148"/>
    <w:rsid w:val="00921689"/>
    <w:rsid w:val="00921881"/>
    <w:rsid w:val="0092201E"/>
    <w:rsid w:val="00922078"/>
    <w:rsid w:val="00922741"/>
    <w:rsid w:val="00922E90"/>
    <w:rsid w:val="00924058"/>
    <w:rsid w:val="00925ED3"/>
    <w:rsid w:val="00927922"/>
    <w:rsid w:val="00927954"/>
    <w:rsid w:val="00927EF6"/>
    <w:rsid w:val="0093032B"/>
    <w:rsid w:val="00930739"/>
    <w:rsid w:val="0093087A"/>
    <w:rsid w:val="00930D01"/>
    <w:rsid w:val="00931EE0"/>
    <w:rsid w:val="00932FA6"/>
    <w:rsid w:val="0093528B"/>
    <w:rsid w:val="009356FC"/>
    <w:rsid w:val="00935C55"/>
    <w:rsid w:val="009367AC"/>
    <w:rsid w:val="00940BB7"/>
    <w:rsid w:val="00940EF1"/>
    <w:rsid w:val="009436FC"/>
    <w:rsid w:val="00943818"/>
    <w:rsid w:val="00943A55"/>
    <w:rsid w:val="009448D6"/>
    <w:rsid w:val="00945050"/>
    <w:rsid w:val="00945136"/>
    <w:rsid w:val="0094540D"/>
    <w:rsid w:val="00945A20"/>
    <w:rsid w:val="00950273"/>
    <w:rsid w:val="009502E9"/>
    <w:rsid w:val="0095076C"/>
    <w:rsid w:val="00950F7E"/>
    <w:rsid w:val="0095302B"/>
    <w:rsid w:val="00954777"/>
    <w:rsid w:val="0095593B"/>
    <w:rsid w:val="00960501"/>
    <w:rsid w:val="00960F64"/>
    <w:rsid w:val="00961552"/>
    <w:rsid w:val="009617DC"/>
    <w:rsid w:val="00962126"/>
    <w:rsid w:val="00963E2F"/>
    <w:rsid w:val="0096471F"/>
    <w:rsid w:val="00964D2D"/>
    <w:rsid w:val="0096510E"/>
    <w:rsid w:val="009651F1"/>
    <w:rsid w:val="009655C8"/>
    <w:rsid w:val="00965B60"/>
    <w:rsid w:val="00966491"/>
    <w:rsid w:val="009669B4"/>
    <w:rsid w:val="00966F1A"/>
    <w:rsid w:val="00970194"/>
    <w:rsid w:val="0097040C"/>
    <w:rsid w:val="009754D4"/>
    <w:rsid w:val="00975D1F"/>
    <w:rsid w:val="00976796"/>
    <w:rsid w:val="00980957"/>
    <w:rsid w:val="00980CC6"/>
    <w:rsid w:val="00981004"/>
    <w:rsid w:val="00981073"/>
    <w:rsid w:val="0098153E"/>
    <w:rsid w:val="00982614"/>
    <w:rsid w:val="00982677"/>
    <w:rsid w:val="00984392"/>
    <w:rsid w:val="00984F58"/>
    <w:rsid w:val="00985870"/>
    <w:rsid w:val="00985F7A"/>
    <w:rsid w:val="00985FCD"/>
    <w:rsid w:val="0098729D"/>
    <w:rsid w:val="009900E5"/>
    <w:rsid w:val="0099034F"/>
    <w:rsid w:val="0099039E"/>
    <w:rsid w:val="00990449"/>
    <w:rsid w:val="0099119E"/>
    <w:rsid w:val="00991D76"/>
    <w:rsid w:val="0099201E"/>
    <w:rsid w:val="009922B4"/>
    <w:rsid w:val="00992422"/>
    <w:rsid w:val="009927E4"/>
    <w:rsid w:val="0099358A"/>
    <w:rsid w:val="00993BC6"/>
    <w:rsid w:val="0099411F"/>
    <w:rsid w:val="0099723D"/>
    <w:rsid w:val="009A037A"/>
    <w:rsid w:val="009A1B53"/>
    <w:rsid w:val="009A1E3E"/>
    <w:rsid w:val="009A2160"/>
    <w:rsid w:val="009A3602"/>
    <w:rsid w:val="009A506B"/>
    <w:rsid w:val="009A56E7"/>
    <w:rsid w:val="009A6D2F"/>
    <w:rsid w:val="009A7759"/>
    <w:rsid w:val="009A781B"/>
    <w:rsid w:val="009B1765"/>
    <w:rsid w:val="009B21F6"/>
    <w:rsid w:val="009B2ABB"/>
    <w:rsid w:val="009B404A"/>
    <w:rsid w:val="009B436A"/>
    <w:rsid w:val="009B4B02"/>
    <w:rsid w:val="009B4EAA"/>
    <w:rsid w:val="009B52C8"/>
    <w:rsid w:val="009B54FF"/>
    <w:rsid w:val="009B604B"/>
    <w:rsid w:val="009B79A2"/>
    <w:rsid w:val="009C0BD7"/>
    <w:rsid w:val="009C0EBB"/>
    <w:rsid w:val="009C1499"/>
    <w:rsid w:val="009C1730"/>
    <w:rsid w:val="009C19F4"/>
    <w:rsid w:val="009C39DC"/>
    <w:rsid w:val="009C4461"/>
    <w:rsid w:val="009C4810"/>
    <w:rsid w:val="009C51D7"/>
    <w:rsid w:val="009C5B36"/>
    <w:rsid w:val="009C60D9"/>
    <w:rsid w:val="009C7357"/>
    <w:rsid w:val="009D2188"/>
    <w:rsid w:val="009D3A7A"/>
    <w:rsid w:val="009D4123"/>
    <w:rsid w:val="009D4406"/>
    <w:rsid w:val="009D5747"/>
    <w:rsid w:val="009D6034"/>
    <w:rsid w:val="009D6E74"/>
    <w:rsid w:val="009D75D4"/>
    <w:rsid w:val="009E066E"/>
    <w:rsid w:val="009E11ED"/>
    <w:rsid w:val="009E289F"/>
    <w:rsid w:val="009E47E8"/>
    <w:rsid w:val="009E7E2D"/>
    <w:rsid w:val="009F04EB"/>
    <w:rsid w:val="009F18F7"/>
    <w:rsid w:val="009F6C71"/>
    <w:rsid w:val="009F6DAD"/>
    <w:rsid w:val="009F6E5C"/>
    <w:rsid w:val="009F72C2"/>
    <w:rsid w:val="00A00717"/>
    <w:rsid w:val="00A00E7A"/>
    <w:rsid w:val="00A01D6B"/>
    <w:rsid w:val="00A024C8"/>
    <w:rsid w:val="00A04AE1"/>
    <w:rsid w:val="00A066C0"/>
    <w:rsid w:val="00A070CE"/>
    <w:rsid w:val="00A11239"/>
    <w:rsid w:val="00A11C1C"/>
    <w:rsid w:val="00A11CB6"/>
    <w:rsid w:val="00A11EBA"/>
    <w:rsid w:val="00A12C9B"/>
    <w:rsid w:val="00A134F5"/>
    <w:rsid w:val="00A15378"/>
    <w:rsid w:val="00A153CA"/>
    <w:rsid w:val="00A169E2"/>
    <w:rsid w:val="00A16EA0"/>
    <w:rsid w:val="00A1764E"/>
    <w:rsid w:val="00A17A1B"/>
    <w:rsid w:val="00A17C31"/>
    <w:rsid w:val="00A200FE"/>
    <w:rsid w:val="00A20869"/>
    <w:rsid w:val="00A2291E"/>
    <w:rsid w:val="00A22D4A"/>
    <w:rsid w:val="00A24654"/>
    <w:rsid w:val="00A25CCE"/>
    <w:rsid w:val="00A2710C"/>
    <w:rsid w:val="00A27E93"/>
    <w:rsid w:val="00A27F44"/>
    <w:rsid w:val="00A31268"/>
    <w:rsid w:val="00A3230C"/>
    <w:rsid w:val="00A345B2"/>
    <w:rsid w:val="00A34B99"/>
    <w:rsid w:val="00A3506A"/>
    <w:rsid w:val="00A352B6"/>
    <w:rsid w:val="00A35842"/>
    <w:rsid w:val="00A358AA"/>
    <w:rsid w:val="00A3609D"/>
    <w:rsid w:val="00A36B7F"/>
    <w:rsid w:val="00A37678"/>
    <w:rsid w:val="00A4004C"/>
    <w:rsid w:val="00A4018F"/>
    <w:rsid w:val="00A424BA"/>
    <w:rsid w:val="00A42B29"/>
    <w:rsid w:val="00A446FA"/>
    <w:rsid w:val="00A450D6"/>
    <w:rsid w:val="00A4550C"/>
    <w:rsid w:val="00A4563E"/>
    <w:rsid w:val="00A477C9"/>
    <w:rsid w:val="00A52A90"/>
    <w:rsid w:val="00A5335B"/>
    <w:rsid w:val="00A5397C"/>
    <w:rsid w:val="00A54410"/>
    <w:rsid w:val="00A54964"/>
    <w:rsid w:val="00A551FB"/>
    <w:rsid w:val="00A5606D"/>
    <w:rsid w:val="00A56B8C"/>
    <w:rsid w:val="00A572A9"/>
    <w:rsid w:val="00A60901"/>
    <w:rsid w:val="00A609F8"/>
    <w:rsid w:val="00A62113"/>
    <w:rsid w:val="00A642EB"/>
    <w:rsid w:val="00A6609E"/>
    <w:rsid w:val="00A669EC"/>
    <w:rsid w:val="00A6795C"/>
    <w:rsid w:val="00A67D6A"/>
    <w:rsid w:val="00A702B6"/>
    <w:rsid w:val="00A70B86"/>
    <w:rsid w:val="00A710FE"/>
    <w:rsid w:val="00A7144C"/>
    <w:rsid w:val="00A7329D"/>
    <w:rsid w:val="00A73D7C"/>
    <w:rsid w:val="00A746B2"/>
    <w:rsid w:val="00A74AC2"/>
    <w:rsid w:val="00A75A41"/>
    <w:rsid w:val="00A75A90"/>
    <w:rsid w:val="00A806C5"/>
    <w:rsid w:val="00A82887"/>
    <w:rsid w:val="00A828DC"/>
    <w:rsid w:val="00A82D75"/>
    <w:rsid w:val="00A83FD3"/>
    <w:rsid w:val="00A84BB5"/>
    <w:rsid w:val="00A84C42"/>
    <w:rsid w:val="00A85EA5"/>
    <w:rsid w:val="00A870AF"/>
    <w:rsid w:val="00A90E7F"/>
    <w:rsid w:val="00A91478"/>
    <w:rsid w:val="00A91524"/>
    <w:rsid w:val="00A91A21"/>
    <w:rsid w:val="00A925A0"/>
    <w:rsid w:val="00A93C63"/>
    <w:rsid w:val="00A94512"/>
    <w:rsid w:val="00A95E90"/>
    <w:rsid w:val="00A95FA1"/>
    <w:rsid w:val="00A966E5"/>
    <w:rsid w:val="00A97DB5"/>
    <w:rsid w:val="00AA2D0D"/>
    <w:rsid w:val="00AA3362"/>
    <w:rsid w:val="00AA3753"/>
    <w:rsid w:val="00AA6DC5"/>
    <w:rsid w:val="00AB01A4"/>
    <w:rsid w:val="00AB1444"/>
    <w:rsid w:val="00AB2F82"/>
    <w:rsid w:val="00AB32AC"/>
    <w:rsid w:val="00AB4171"/>
    <w:rsid w:val="00AB71A4"/>
    <w:rsid w:val="00AB741C"/>
    <w:rsid w:val="00AC03B7"/>
    <w:rsid w:val="00AC0658"/>
    <w:rsid w:val="00AC1709"/>
    <w:rsid w:val="00AC1872"/>
    <w:rsid w:val="00AC1F57"/>
    <w:rsid w:val="00AC20D2"/>
    <w:rsid w:val="00AC295B"/>
    <w:rsid w:val="00AC380F"/>
    <w:rsid w:val="00AC4318"/>
    <w:rsid w:val="00AC59A8"/>
    <w:rsid w:val="00AC6AE6"/>
    <w:rsid w:val="00AC745D"/>
    <w:rsid w:val="00AC7A60"/>
    <w:rsid w:val="00AD0FE2"/>
    <w:rsid w:val="00AD110C"/>
    <w:rsid w:val="00AD17E3"/>
    <w:rsid w:val="00AD1BE5"/>
    <w:rsid w:val="00AD25F3"/>
    <w:rsid w:val="00AD3C3A"/>
    <w:rsid w:val="00AD4926"/>
    <w:rsid w:val="00AD49EF"/>
    <w:rsid w:val="00AD4BDA"/>
    <w:rsid w:val="00AD4CDD"/>
    <w:rsid w:val="00AD7845"/>
    <w:rsid w:val="00AD79C1"/>
    <w:rsid w:val="00AE08D2"/>
    <w:rsid w:val="00AE0C9D"/>
    <w:rsid w:val="00AE1263"/>
    <w:rsid w:val="00AE164F"/>
    <w:rsid w:val="00AE2156"/>
    <w:rsid w:val="00AE34AE"/>
    <w:rsid w:val="00AE3B23"/>
    <w:rsid w:val="00AE48DA"/>
    <w:rsid w:val="00AE4B07"/>
    <w:rsid w:val="00AE5FC5"/>
    <w:rsid w:val="00AE72D0"/>
    <w:rsid w:val="00AE7DE7"/>
    <w:rsid w:val="00AF06F9"/>
    <w:rsid w:val="00AF1535"/>
    <w:rsid w:val="00AF1A9B"/>
    <w:rsid w:val="00AF1E9C"/>
    <w:rsid w:val="00AF22D4"/>
    <w:rsid w:val="00AF2ACA"/>
    <w:rsid w:val="00AF3732"/>
    <w:rsid w:val="00AF440B"/>
    <w:rsid w:val="00AF47E8"/>
    <w:rsid w:val="00AF587D"/>
    <w:rsid w:val="00AF59DA"/>
    <w:rsid w:val="00AF7909"/>
    <w:rsid w:val="00B00431"/>
    <w:rsid w:val="00B018A5"/>
    <w:rsid w:val="00B02027"/>
    <w:rsid w:val="00B028D8"/>
    <w:rsid w:val="00B03982"/>
    <w:rsid w:val="00B04747"/>
    <w:rsid w:val="00B04B4C"/>
    <w:rsid w:val="00B05522"/>
    <w:rsid w:val="00B06AF5"/>
    <w:rsid w:val="00B07AC6"/>
    <w:rsid w:val="00B10DEC"/>
    <w:rsid w:val="00B1201F"/>
    <w:rsid w:val="00B12282"/>
    <w:rsid w:val="00B13E13"/>
    <w:rsid w:val="00B14F2F"/>
    <w:rsid w:val="00B15CAB"/>
    <w:rsid w:val="00B15ED5"/>
    <w:rsid w:val="00B178B3"/>
    <w:rsid w:val="00B17A80"/>
    <w:rsid w:val="00B20514"/>
    <w:rsid w:val="00B21EBB"/>
    <w:rsid w:val="00B23BE7"/>
    <w:rsid w:val="00B23C1D"/>
    <w:rsid w:val="00B23C56"/>
    <w:rsid w:val="00B241E1"/>
    <w:rsid w:val="00B257B4"/>
    <w:rsid w:val="00B25B82"/>
    <w:rsid w:val="00B26299"/>
    <w:rsid w:val="00B264BC"/>
    <w:rsid w:val="00B2695C"/>
    <w:rsid w:val="00B30CB9"/>
    <w:rsid w:val="00B30F57"/>
    <w:rsid w:val="00B31D2D"/>
    <w:rsid w:val="00B3247D"/>
    <w:rsid w:val="00B32777"/>
    <w:rsid w:val="00B33286"/>
    <w:rsid w:val="00B3396F"/>
    <w:rsid w:val="00B3397A"/>
    <w:rsid w:val="00B34BEE"/>
    <w:rsid w:val="00B34C44"/>
    <w:rsid w:val="00B35655"/>
    <w:rsid w:val="00B36C8F"/>
    <w:rsid w:val="00B370D5"/>
    <w:rsid w:val="00B37942"/>
    <w:rsid w:val="00B37EE4"/>
    <w:rsid w:val="00B40F43"/>
    <w:rsid w:val="00B420C7"/>
    <w:rsid w:val="00B4320E"/>
    <w:rsid w:val="00B44523"/>
    <w:rsid w:val="00B44ADE"/>
    <w:rsid w:val="00B461DE"/>
    <w:rsid w:val="00B46BF8"/>
    <w:rsid w:val="00B47CD9"/>
    <w:rsid w:val="00B47EFC"/>
    <w:rsid w:val="00B51D8A"/>
    <w:rsid w:val="00B51DF5"/>
    <w:rsid w:val="00B52223"/>
    <w:rsid w:val="00B527E9"/>
    <w:rsid w:val="00B53DE4"/>
    <w:rsid w:val="00B540E0"/>
    <w:rsid w:val="00B55AA0"/>
    <w:rsid w:val="00B55B06"/>
    <w:rsid w:val="00B55D48"/>
    <w:rsid w:val="00B56521"/>
    <w:rsid w:val="00B566D4"/>
    <w:rsid w:val="00B57911"/>
    <w:rsid w:val="00B57CEB"/>
    <w:rsid w:val="00B6021C"/>
    <w:rsid w:val="00B602CF"/>
    <w:rsid w:val="00B624A4"/>
    <w:rsid w:val="00B626CD"/>
    <w:rsid w:val="00B63750"/>
    <w:rsid w:val="00B6376D"/>
    <w:rsid w:val="00B64E07"/>
    <w:rsid w:val="00B668F9"/>
    <w:rsid w:val="00B66C73"/>
    <w:rsid w:val="00B66DBC"/>
    <w:rsid w:val="00B6704E"/>
    <w:rsid w:val="00B674AF"/>
    <w:rsid w:val="00B67A2F"/>
    <w:rsid w:val="00B67B0A"/>
    <w:rsid w:val="00B702B1"/>
    <w:rsid w:val="00B7046E"/>
    <w:rsid w:val="00B71247"/>
    <w:rsid w:val="00B71824"/>
    <w:rsid w:val="00B72115"/>
    <w:rsid w:val="00B724B2"/>
    <w:rsid w:val="00B727A2"/>
    <w:rsid w:val="00B7288A"/>
    <w:rsid w:val="00B74AFF"/>
    <w:rsid w:val="00B75C59"/>
    <w:rsid w:val="00B7616E"/>
    <w:rsid w:val="00B76D4D"/>
    <w:rsid w:val="00B778C7"/>
    <w:rsid w:val="00B779C9"/>
    <w:rsid w:val="00B80221"/>
    <w:rsid w:val="00B80266"/>
    <w:rsid w:val="00B80559"/>
    <w:rsid w:val="00B815BF"/>
    <w:rsid w:val="00B81E03"/>
    <w:rsid w:val="00B846B4"/>
    <w:rsid w:val="00B84971"/>
    <w:rsid w:val="00B84B48"/>
    <w:rsid w:val="00B84F87"/>
    <w:rsid w:val="00B87D20"/>
    <w:rsid w:val="00B92972"/>
    <w:rsid w:val="00B92F83"/>
    <w:rsid w:val="00B93D7B"/>
    <w:rsid w:val="00B960A7"/>
    <w:rsid w:val="00BA0038"/>
    <w:rsid w:val="00BA0FED"/>
    <w:rsid w:val="00BA138A"/>
    <w:rsid w:val="00BA278F"/>
    <w:rsid w:val="00BA4293"/>
    <w:rsid w:val="00BA49CA"/>
    <w:rsid w:val="00BA5B13"/>
    <w:rsid w:val="00BA6090"/>
    <w:rsid w:val="00BA70A0"/>
    <w:rsid w:val="00BA7D46"/>
    <w:rsid w:val="00BB0370"/>
    <w:rsid w:val="00BB0787"/>
    <w:rsid w:val="00BB104D"/>
    <w:rsid w:val="00BB1BA6"/>
    <w:rsid w:val="00BB2718"/>
    <w:rsid w:val="00BB45CF"/>
    <w:rsid w:val="00BB70AB"/>
    <w:rsid w:val="00BB71C0"/>
    <w:rsid w:val="00BC05DA"/>
    <w:rsid w:val="00BC0719"/>
    <w:rsid w:val="00BC2DEF"/>
    <w:rsid w:val="00BC337E"/>
    <w:rsid w:val="00BC3B80"/>
    <w:rsid w:val="00BC4268"/>
    <w:rsid w:val="00BC4CE5"/>
    <w:rsid w:val="00BC53B5"/>
    <w:rsid w:val="00BC5E58"/>
    <w:rsid w:val="00BD0A8F"/>
    <w:rsid w:val="00BD10BD"/>
    <w:rsid w:val="00BD118A"/>
    <w:rsid w:val="00BD197F"/>
    <w:rsid w:val="00BD22D6"/>
    <w:rsid w:val="00BD2473"/>
    <w:rsid w:val="00BD25CF"/>
    <w:rsid w:val="00BD3E11"/>
    <w:rsid w:val="00BD4CA7"/>
    <w:rsid w:val="00BD55C6"/>
    <w:rsid w:val="00BD72F0"/>
    <w:rsid w:val="00BE03E0"/>
    <w:rsid w:val="00BE1B48"/>
    <w:rsid w:val="00BE31EC"/>
    <w:rsid w:val="00BE4064"/>
    <w:rsid w:val="00BE5D38"/>
    <w:rsid w:val="00BE6012"/>
    <w:rsid w:val="00BE6438"/>
    <w:rsid w:val="00BE7BF0"/>
    <w:rsid w:val="00BF074E"/>
    <w:rsid w:val="00BF0AD1"/>
    <w:rsid w:val="00BF2640"/>
    <w:rsid w:val="00BF275D"/>
    <w:rsid w:val="00BF29FF"/>
    <w:rsid w:val="00BF54C7"/>
    <w:rsid w:val="00BF709B"/>
    <w:rsid w:val="00BF7932"/>
    <w:rsid w:val="00BF7964"/>
    <w:rsid w:val="00C00423"/>
    <w:rsid w:val="00C01488"/>
    <w:rsid w:val="00C020A0"/>
    <w:rsid w:val="00C042F5"/>
    <w:rsid w:val="00C04A4C"/>
    <w:rsid w:val="00C04F5F"/>
    <w:rsid w:val="00C05F0A"/>
    <w:rsid w:val="00C0753A"/>
    <w:rsid w:val="00C100BF"/>
    <w:rsid w:val="00C103B8"/>
    <w:rsid w:val="00C1176F"/>
    <w:rsid w:val="00C12CA9"/>
    <w:rsid w:val="00C14624"/>
    <w:rsid w:val="00C15B59"/>
    <w:rsid w:val="00C165C7"/>
    <w:rsid w:val="00C16EC7"/>
    <w:rsid w:val="00C17657"/>
    <w:rsid w:val="00C21901"/>
    <w:rsid w:val="00C243C6"/>
    <w:rsid w:val="00C266A6"/>
    <w:rsid w:val="00C279FA"/>
    <w:rsid w:val="00C27A73"/>
    <w:rsid w:val="00C317FD"/>
    <w:rsid w:val="00C31EA1"/>
    <w:rsid w:val="00C32AE3"/>
    <w:rsid w:val="00C33875"/>
    <w:rsid w:val="00C348C8"/>
    <w:rsid w:val="00C34A2B"/>
    <w:rsid w:val="00C35859"/>
    <w:rsid w:val="00C35BB1"/>
    <w:rsid w:val="00C362CD"/>
    <w:rsid w:val="00C36EF1"/>
    <w:rsid w:val="00C400F7"/>
    <w:rsid w:val="00C401FF"/>
    <w:rsid w:val="00C42FCC"/>
    <w:rsid w:val="00C43663"/>
    <w:rsid w:val="00C439BC"/>
    <w:rsid w:val="00C46C1A"/>
    <w:rsid w:val="00C477A7"/>
    <w:rsid w:val="00C505FD"/>
    <w:rsid w:val="00C507DB"/>
    <w:rsid w:val="00C5330E"/>
    <w:rsid w:val="00C539C5"/>
    <w:rsid w:val="00C53ADF"/>
    <w:rsid w:val="00C541D5"/>
    <w:rsid w:val="00C54F7A"/>
    <w:rsid w:val="00C55595"/>
    <w:rsid w:val="00C55B2F"/>
    <w:rsid w:val="00C5674F"/>
    <w:rsid w:val="00C57ECB"/>
    <w:rsid w:val="00C611F4"/>
    <w:rsid w:val="00C61400"/>
    <w:rsid w:val="00C61995"/>
    <w:rsid w:val="00C6408D"/>
    <w:rsid w:val="00C648C6"/>
    <w:rsid w:val="00C64A5A"/>
    <w:rsid w:val="00C65CD7"/>
    <w:rsid w:val="00C66F61"/>
    <w:rsid w:val="00C7024E"/>
    <w:rsid w:val="00C710C0"/>
    <w:rsid w:val="00C7332A"/>
    <w:rsid w:val="00C73419"/>
    <w:rsid w:val="00C73A81"/>
    <w:rsid w:val="00C751B6"/>
    <w:rsid w:val="00C757FF"/>
    <w:rsid w:val="00C758F0"/>
    <w:rsid w:val="00C76E80"/>
    <w:rsid w:val="00C77717"/>
    <w:rsid w:val="00C77DFF"/>
    <w:rsid w:val="00C80A14"/>
    <w:rsid w:val="00C81C03"/>
    <w:rsid w:val="00C81D45"/>
    <w:rsid w:val="00C821A7"/>
    <w:rsid w:val="00C8257F"/>
    <w:rsid w:val="00C82901"/>
    <w:rsid w:val="00C8386D"/>
    <w:rsid w:val="00C842F7"/>
    <w:rsid w:val="00C85348"/>
    <w:rsid w:val="00C86F69"/>
    <w:rsid w:val="00C87F2A"/>
    <w:rsid w:val="00C906F0"/>
    <w:rsid w:val="00C90A66"/>
    <w:rsid w:val="00C90AA5"/>
    <w:rsid w:val="00C90C23"/>
    <w:rsid w:val="00C91DE5"/>
    <w:rsid w:val="00C95496"/>
    <w:rsid w:val="00C96773"/>
    <w:rsid w:val="00C96BF9"/>
    <w:rsid w:val="00C97DD4"/>
    <w:rsid w:val="00CA126F"/>
    <w:rsid w:val="00CA2238"/>
    <w:rsid w:val="00CA2505"/>
    <w:rsid w:val="00CA2E61"/>
    <w:rsid w:val="00CA3E70"/>
    <w:rsid w:val="00CA3FB8"/>
    <w:rsid w:val="00CA495E"/>
    <w:rsid w:val="00CA4C94"/>
    <w:rsid w:val="00CA4D76"/>
    <w:rsid w:val="00CA5D24"/>
    <w:rsid w:val="00CB1BF7"/>
    <w:rsid w:val="00CB30C1"/>
    <w:rsid w:val="00CB4567"/>
    <w:rsid w:val="00CB5884"/>
    <w:rsid w:val="00CB5A88"/>
    <w:rsid w:val="00CB7A54"/>
    <w:rsid w:val="00CC39A9"/>
    <w:rsid w:val="00CC4DC0"/>
    <w:rsid w:val="00CC505B"/>
    <w:rsid w:val="00CC6579"/>
    <w:rsid w:val="00CC67F8"/>
    <w:rsid w:val="00CD1433"/>
    <w:rsid w:val="00CD32C1"/>
    <w:rsid w:val="00CD344B"/>
    <w:rsid w:val="00CD493C"/>
    <w:rsid w:val="00CD4AD8"/>
    <w:rsid w:val="00CD5232"/>
    <w:rsid w:val="00CD5BA8"/>
    <w:rsid w:val="00CD7A24"/>
    <w:rsid w:val="00CD7A7C"/>
    <w:rsid w:val="00CE0BDF"/>
    <w:rsid w:val="00CE0D1F"/>
    <w:rsid w:val="00CE2552"/>
    <w:rsid w:val="00CE2F1B"/>
    <w:rsid w:val="00CE3739"/>
    <w:rsid w:val="00CE4B52"/>
    <w:rsid w:val="00CE6C4E"/>
    <w:rsid w:val="00CE7C95"/>
    <w:rsid w:val="00CF0B9F"/>
    <w:rsid w:val="00CF0FBA"/>
    <w:rsid w:val="00CF12A4"/>
    <w:rsid w:val="00CF2909"/>
    <w:rsid w:val="00CF38DA"/>
    <w:rsid w:val="00CF6A66"/>
    <w:rsid w:val="00CF7E5D"/>
    <w:rsid w:val="00D02070"/>
    <w:rsid w:val="00D031C2"/>
    <w:rsid w:val="00D03D5A"/>
    <w:rsid w:val="00D04EEB"/>
    <w:rsid w:val="00D04F33"/>
    <w:rsid w:val="00D05A58"/>
    <w:rsid w:val="00D05D05"/>
    <w:rsid w:val="00D05D21"/>
    <w:rsid w:val="00D078CE"/>
    <w:rsid w:val="00D07A7B"/>
    <w:rsid w:val="00D100AC"/>
    <w:rsid w:val="00D121D9"/>
    <w:rsid w:val="00D127FB"/>
    <w:rsid w:val="00D13C39"/>
    <w:rsid w:val="00D14442"/>
    <w:rsid w:val="00D14E50"/>
    <w:rsid w:val="00D151DC"/>
    <w:rsid w:val="00D15695"/>
    <w:rsid w:val="00D16BEE"/>
    <w:rsid w:val="00D17F09"/>
    <w:rsid w:val="00D20122"/>
    <w:rsid w:val="00D20A8B"/>
    <w:rsid w:val="00D20B61"/>
    <w:rsid w:val="00D22017"/>
    <w:rsid w:val="00D23D46"/>
    <w:rsid w:val="00D24512"/>
    <w:rsid w:val="00D25CB0"/>
    <w:rsid w:val="00D26CC1"/>
    <w:rsid w:val="00D27282"/>
    <w:rsid w:val="00D27D86"/>
    <w:rsid w:val="00D307F3"/>
    <w:rsid w:val="00D308A6"/>
    <w:rsid w:val="00D3370D"/>
    <w:rsid w:val="00D34640"/>
    <w:rsid w:val="00D34D5A"/>
    <w:rsid w:val="00D3577B"/>
    <w:rsid w:val="00D36277"/>
    <w:rsid w:val="00D4055B"/>
    <w:rsid w:val="00D40792"/>
    <w:rsid w:val="00D408BB"/>
    <w:rsid w:val="00D4168A"/>
    <w:rsid w:val="00D41B29"/>
    <w:rsid w:val="00D43E7A"/>
    <w:rsid w:val="00D44A26"/>
    <w:rsid w:val="00D44C74"/>
    <w:rsid w:val="00D4505C"/>
    <w:rsid w:val="00D450F0"/>
    <w:rsid w:val="00D452E7"/>
    <w:rsid w:val="00D4574A"/>
    <w:rsid w:val="00D45944"/>
    <w:rsid w:val="00D46485"/>
    <w:rsid w:val="00D4776A"/>
    <w:rsid w:val="00D4784B"/>
    <w:rsid w:val="00D47C09"/>
    <w:rsid w:val="00D51619"/>
    <w:rsid w:val="00D517C2"/>
    <w:rsid w:val="00D5294D"/>
    <w:rsid w:val="00D53521"/>
    <w:rsid w:val="00D53FB1"/>
    <w:rsid w:val="00D544F0"/>
    <w:rsid w:val="00D54C8B"/>
    <w:rsid w:val="00D561DB"/>
    <w:rsid w:val="00D56D01"/>
    <w:rsid w:val="00D60E1F"/>
    <w:rsid w:val="00D62DDE"/>
    <w:rsid w:val="00D6461C"/>
    <w:rsid w:val="00D65A75"/>
    <w:rsid w:val="00D67AC1"/>
    <w:rsid w:val="00D67F63"/>
    <w:rsid w:val="00D70757"/>
    <w:rsid w:val="00D725BA"/>
    <w:rsid w:val="00D76B1D"/>
    <w:rsid w:val="00D77670"/>
    <w:rsid w:val="00D8068A"/>
    <w:rsid w:val="00D80CCD"/>
    <w:rsid w:val="00D80E73"/>
    <w:rsid w:val="00D81352"/>
    <w:rsid w:val="00D82A3E"/>
    <w:rsid w:val="00D83E16"/>
    <w:rsid w:val="00D85B0D"/>
    <w:rsid w:val="00D87572"/>
    <w:rsid w:val="00D87D5E"/>
    <w:rsid w:val="00D91BF7"/>
    <w:rsid w:val="00D91E63"/>
    <w:rsid w:val="00D93A79"/>
    <w:rsid w:val="00D95176"/>
    <w:rsid w:val="00D95531"/>
    <w:rsid w:val="00DA2049"/>
    <w:rsid w:val="00DA22C8"/>
    <w:rsid w:val="00DA3D5A"/>
    <w:rsid w:val="00DA3E6A"/>
    <w:rsid w:val="00DA4DF8"/>
    <w:rsid w:val="00DA5B9B"/>
    <w:rsid w:val="00DA68CE"/>
    <w:rsid w:val="00DA79FC"/>
    <w:rsid w:val="00DB0356"/>
    <w:rsid w:val="00DB2E7A"/>
    <w:rsid w:val="00DB3C17"/>
    <w:rsid w:val="00DB4065"/>
    <w:rsid w:val="00DB53AB"/>
    <w:rsid w:val="00DB5A72"/>
    <w:rsid w:val="00DB5FE4"/>
    <w:rsid w:val="00DB6B24"/>
    <w:rsid w:val="00DC0BF4"/>
    <w:rsid w:val="00DC0E90"/>
    <w:rsid w:val="00DC1726"/>
    <w:rsid w:val="00DC19FC"/>
    <w:rsid w:val="00DC257A"/>
    <w:rsid w:val="00DC30D9"/>
    <w:rsid w:val="00DC3D97"/>
    <w:rsid w:val="00DC499D"/>
    <w:rsid w:val="00DC5340"/>
    <w:rsid w:val="00DC58DC"/>
    <w:rsid w:val="00DC7519"/>
    <w:rsid w:val="00DD09E9"/>
    <w:rsid w:val="00DD2554"/>
    <w:rsid w:val="00DD2BCE"/>
    <w:rsid w:val="00DD52E7"/>
    <w:rsid w:val="00DD56DD"/>
    <w:rsid w:val="00DD79FB"/>
    <w:rsid w:val="00DD7BF2"/>
    <w:rsid w:val="00DE07CD"/>
    <w:rsid w:val="00DE2818"/>
    <w:rsid w:val="00DE2C45"/>
    <w:rsid w:val="00DE2C53"/>
    <w:rsid w:val="00DE4355"/>
    <w:rsid w:val="00DE66FC"/>
    <w:rsid w:val="00DE78E3"/>
    <w:rsid w:val="00DE7ADC"/>
    <w:rsid w:val="00DF058E"/>
    <w:rsid w:val="00DF0CB9"/>
    <w:rsid w:val="00DF0E5A"/>
    <w:rsid w:val="00DF2CF5"/>
    <w:rsid w:val="00DF4F07"/>
    <w:rsid w:val="00DF61C5"/>
    <w:rsid w:val="00DF6A6E"/>
    <w:rsid w:val="00DF7CD5"/>
    <w:rsid w:val="00E00113"/>
    <w:rsid w:val="00E00F13"/>
    <w:rsid w:val="00E017E0"/>
    <w:rsid w:val="00E01E08"/>
    <w:rsid w:val="00E02353"/>
    <w:rsid w:val="00E038D2"/>
    <w:rsid w:val="00E03C74"/>
    <w:rsid w:val="00E03E85"/>
    <w:rsid w:val="00E0426A"/>
    <w:rsid w:val="00E0537C"/>
    <w:rsid w:val="00E07C9D"/>
    <w:rsid w:val="00E117FF"/>
    <w:rsid w:val="00E14A8E"/>
    <w:rsid w:val="00E14F49"/>
    <w:rsid w:val="00E172BC"/>
    <w:rsid w:val="00E21CD8"/>
    <w:rsid w:val="00E221B6"/>
    <w:rsid w:val="00E231A1"/>
    <w:rsid w:val="00E23AC6"/>
    <w:rsid w:val="00E23E85"/>
    <w:rsid w:val="00E24683"/>
    <w:rsid w:val="00E24778"/>
    <w:rsid w:val="00E249DE"/>
    <w:rsid w:val="00E27754"/>
    <w:rsid w:val="00E3108B"/>
    <w:rsid w:val="00E317E6"/>
    <w:rsid w:val="00E31FB7"/>
    <w:rsid w:val="00E32484"/>
    <w:rsid w:val="00E32FC3"/>
    <w:rsid w:val="00E3302E"/>
    <w:rsid w:val="00E34480"/>
    <w:rsid w:val="00E35591"/>
    <w:rsid w:val="00E358A8"/>
    <w:rsid w:val="00E35E64"/>
    <w:rsid w:val="00E401AD"/>
    <w:rsid w:val="00E41380"/>
    <w:rsid w:val="00E41C76"/>
    <w:rsid w:val="00E4362F"/>
    <w:rsid w:val="00E437F9"/>
    <w:rsid w:val="00E439F0"/>
    <w:rsid w:val="00E43BBF"/>
    <w:rsid w:val="00E43BF5"/>
    <w:rsid w:val="00E441EC"/>
    <w:rsid w:val="00E44A82"/>
    <w:rsid w:val="00E46F10"/>
    <w:rsid w:val="00E50928"/>
    <w:rsid w:val="00E51931"/>
    <w:rsid w:val="00E52FB2"/>
    <w:rsid w:val="00E5425C"/>
    <w:rsid w:val="00E56417"/>
    <w:rsid w:val="00E56490"/>
    <w:rsid w:val="00E6125A"/>
    <w:rsid w:val="00E625C5"/>
    <w:rsid w:val="00E62A21"/>
    <w:rsid w:val="00E63C21"/>
    <w:rsid w:val="00E64A5C"/>
    <w:rsid w:val="00E650AF"/>
    <w:rsid w:val="00E655F7"/>
    <w:rsid w:val="00E65BCC"/>
    <w:rsid w:val="00E663BF"/>
    <w:rsid w:val="00E67354"/>
    <w:rsid w:val="00E715A0"/>
    <w:rsid w:val="00E71761"/>
    <w:rsid w:val="00E71E43"/>
    <w:rsid w:val="00E72DBF"/>
    <w:rsid w:val="00E736F8"/>
    <w:rsid w:val="00E73BCF"/>
    <w:rsid w:val="00E755F4"/>
    <w:rsid w:val="00E75784"/>
    <w:rsid w:val="00E75AF7"/>
    <w:rsid w:val="00E75E3B"/>
    <w:rsid w:val="00E7624E"/>
    <w:rsid w:val="00E76493"/>
    <w:rsid w:val="00E76802"/>
    <w:rsid w:val="00E76F00"/>
    <w:rsid w:val="00E777D5"/>
    <w:rsid w:val="00E802AC"/>
    <w:rsid w:val="00E80857"/>
    <w:rsid w:val="00E811A9"/>
    <w:rsid w:val="00E81D53"/>
    <w:rsid w:val="00E8227B"/>
    <w:rsid w:val="00E84E4C"/>
    <w:rsid w:val="00E85CC0"/>
    <w:rsid w:val="00E86434"/>
    <w:rsid w:val="00E86BE4"/>
    <w:rsid w:val="00E87917"/>
    <w:rsid w:val="00E909C3"/>
    <w:rsid w:val="00E91196"/>
    <w:rsid w:val="00E93A66"/>
    <w:rsid w:val="00E94582"/>
    <w:rsid w:val="00E97720"/>
    <w:rsid w:val="00E979DA"/>
    <w:rsid w:val="00EA00D3"/>
    <w:rsid w:val="00EA0AFE"/>
    <w:rsid w:val="00EA191E"/>
    <w:rsid w:val="00EA1C5D"/>
    <w:rsid w:val="00EA4ED3"/>
    <w:rsid w:val="00EA531F"/>
    <w:rsid w:val="00EA5EA1"/>
    <w:rsid w:val="00EA6131"/>
    <w:rsid w:val="00EA65F2"/>
    <w:rsid w:val="00EA6C12"/>
    <w:rsid w:val="00EA74C6"/>
    <w:rsid w:val="00EB27E7"/>
    <w:rsid w:val="00EB29C5"/>
    <w:rsid w:val="00EB2C1B"/>
    <w:rsid w:val="00EB2CD7"/>
    <w:rsid w:val="00EB42DB"/>
    <w:rsid w:val="00EB4A7F"/>
    <w:rsid w:val="00EB5D6B"/>
    <w:rsid w:val="00EB7871"/>
    <w:rsid w:val="00EC15DF"/>
    <w:rsid w:val="00EC16B2"/>
    <w:rsid w:val="00EC1F25"/>
    <w:rsid w:val="00EC225E"/>
    <w:rsid w:val="00EC4B11"/>
    <w:rsid w:val="00EC5446"/>
    <w:rsid w:val="00EC70D4"/>
    <w:rsid w:val="00EC72AC"/>
    <w:rsid w:val="00ED128A"/>
    <w:rsid w:val="00ED1A00"/>
    <w:rsid w:val="00ED2DED"/>
    <w:rsid w:val="00ED465F"/>
    <w:rsid w:val="00ED4ED9"/>
    <w:rsid w:val="00ED719B"/>
    <w:rsid w:val="00EE0CAC"/>
    <w:rsid w:val="00EE1579"/>
    <w:rsid w:val="00EE19A6"/>
    <w:rsid w:val="00EE23AC"/>
    <w:rsid w:val="00EE3E02"/>
    <w:rsid w:val="00EE6883"/>
    <w:rsid w:val="00EE7058"/>
    <w:rsid w:val="00EF1267"/>
    <w:rsid w:val="00EF147F"/>
    <w:rsid w:val="00EF1B07"/>
    <w:rsid w:val="00EF35B4"/>
    <w:rsid w:val="00EF3B74"/>
    <w:rsid w:val="00EF4F7C"/>
    <w:rsid w:val="00EF5275"/>
    <w:rsid w:val="00F004F1"/>
    <w:rsid w:val="00F0148F"/>
    <w:rsid w:val="00F021A5"/>
    <w:rsid w:val="00F025FE"/>
    <w:rsid w:val="00F02D5E"/>
    <w:rsid w:val="00F034FE"/>
    <w:rsid w:val="00F03E34"/>
    <w:rsid w:val="00F06282"/>
    <w:rsid w:val="00F077A8"/>
    <w:rsid w:val="00F079A8"/>
    <w:rsid w:val="00F07D99"/>
    <w:rsid w:val="00F1242D"/>
    <w:rsid w:val="00F128B7"/>
    <w:rsid w:val="00F1379C"/>
    <w:rsid w:val="00F14DAD"/>
    <w:rsid w:val="00F15296"/>
    <w:rsid w:val="00F15833"/>
    <w:rsid w:val="00F15AA5"/>
    <w:rsid w:val="00F16426"/>
    <w:rsid w:val="00F172D6"/>
    <w:rsid w:val="00F17349"/>
    <w:rsid w:val="00F17E9D"/>
    <w:rsid w:val="00F20040"/>
    <w:rsid w:val="00F200EC"/>
    <w:rsid w:val="00F20374"/>
    <w:rsid w:val="00F20E8B"/>
    <w:rsid w:val="00F22E3F"/>
    <w:rsid w:val="00F23EB9"/>
    <w:rsid w:val="00F240D2"/>
    <w:rsid w:val="00F24466"/>
    <w:rsid w:val="00F24576"/>
    <w:rsid w:val="00F257EC"/>
    <w:rsid w:val="00F25E05"/>
    <w:rsid w:val="00F26AC5"/>
    <w:rsid w:val="00F31A70"/>
    <w:rsid w:val="00F32306"/>
    <w:rsid w:val="00F3275E"/>
    <w:rsid w:val="00F3307D"/>
    <w:rsid w:val="00F3402B"/>
    <w:rsid w:val="00F3470A"/>
    <w:rsid w:val="00F34DDC"/>
    <w:rsid w:val="00F34E4B"/>
    <w:rsid w:val="00F35A85"/>
    <w:rsid w:val="00F4045C"/>
    <w:rsid w:val="00F41432"/>
    <w:rsid w:val="00F41B9A"/>
    <w:rsid w:val="00F41F62"/>
    <w:rsid w:val="00F4200A"/>
    <w:rsid w:val="00F420E6"/>
    <w:rsid w:val="00F42BF8"/>
    <w:rsid w:val="00F4321C"/>
    <w:rsid w:val="00F442B8"/>
    <w:rsid w:val="00F446A4"/>
    <w:rsid w:val="00F4551F"/>
    <w:rsid w:val="00F46267"/>
    <w:rsid w:val="00F46F0A"/>
    <w:rsid w:val="00F52963"/>
    <w:rsid w:val="00F52D95"/>
    <w:rsid w:val="00F5330F"/>
    <w:rsid w:val="00F5373E"/>
    <w:rsid w:val="00F55A4F"/>
    <w:rsid w:val="00F577B8"/>
    <w:rsid w:val="00F623E9"/>
    <w:rsid w:val="00F62D3A"/>
    <w:rsid w:val="00F63A27"/>
    <w:rsid w:val="00F6443E"/>
    <w:rsid w:val="00F67354"/>
    <w:rsid w:val="00F67E24"/>
    <w:rsid w:val="00F7134B"/>
    <w:rsid w:val="00F7179A"/>
    <w:rsid w:val="00F719C5"/>
    <w:rsid w:val="00F72B6D"/>
    <w:rsid w:val="00F72CE5"/>
    <w:rsid w:val="00F72F5F"/>
    <w:rsid w:val="00F73D14"/>
    <w:rsid w:val="00F74765"/>
    <w:rsid w:val="00F74D7A"/>
    <w:rsid w:val="00F77DF1"/>
    <w:rsid w:val="00F80EB0"/>
    <w:rsid w:val="00F81D29"/>
    <w:rsid w:val="00F83BC0"/>
    <w:rsid w:val="00F84148"/>
    <w:rsid w:val="00F841E4"/>
    <w:rsid w:val="00F85567"/>
    <w:rsid w:val="00F85EF1"/>
    <w:rsid w:val="00F8630E"/>
    <w:rsid w:val="00F8649A"/>
    <w:rsid w:val="00F86F07"/>
    <w:rsid w:val="00F918F1"/>
    <w:rsid w:val="00F92BA0"/>
    <w:rsid w:val="00F92FF6"/>
    <w:rsid w:val="00F94B4F"/>
    <w:rsid w:val="00F96FE1"/>
    <w:rsid w:val="00F97A6C"/>
    <w:rsid w:val="00F97C6A"/>
    <w:rsid w:val="00F97EEF"/>
    <w:rsid w:val="00FA57FE"/>
    <w:rsid w:val="00FA599B"/>
    <w:rsid w:val="00FA6A34"/>
    <w:rsid w:val="00FA7369"/>
    <w:rsid w:val="00FA79C2"/>
    <w:rsid w:val="00FB0078"/>
    <w:rsid w:val="00FB0DFA"/>
    <w:rsid w:val="00FB24F1"/>
    <w:rsid w:val="00FB2647"/>
    <w:rsid w:val="00FB4CC0"/>
    <w:rsid w:val="00FB50AC"/>
    <w:rsid w:val="00FB5166"/>
    <w:rsid w:val="00FB5BCE"/>
    <w:rsid w:val="00FB5CBA"/>
    <w:rsid w:val="00FB795C"/>
    <w:rsid w:val="00FC0CCA"/>
    <w:rsid w:val="00FC0D57"/>
    <w:rsid w:val="00FC22FE"/>
    <w:rsid w:val="00FC254E"/>
    <w:rsid w:val="00FC28F7"/>
    <w:rsid w:val="00FC46BD"/>
    <w:rsid w:val="00FC6B01"/>
    <w:rsid w:val="00FC701D"/>
    <w:rsid w:val="00FD050A"/>
    <w:rsid w:val="00FD11A3"/>
    <w:rsid w:val="00FD18DF"/>
    <w:rsid w:val="00FD1981"/>
    <w:rsid w:val="00FD2894"/>
    <w:rsid w:val="00FD29D7"/>
    <w:rsid w:val="00FD357C"/>
    <w:rsid w:val="00FD3698"/>
    <w:rsid w:val="00FD41D9"/>
    <w:rsid w:val="00FD422C"/>
    <w:rsid w:val="00FD4844"/>
    <w:rsid w:val="00FD5C89"/>
    <w:rsid w:val="00FD6382"/>
    <w:rsid w:val="00FD7916"/>
    <w:rsid w:val="00FE3868"/>
    <w:rsid w:val="00FE393B"/>
    <w:rsid w:val="00FE3CC2"/>
    <w:rsid w:val="00FE3D4E"/>
    <w:rsid w:val="00FE6F3E"/>
    <w:rsid w:val="00FE74FC"/>
    <w:rsid w:val="00FE7C90"/>
    <w:rsid w:val="00FF0E01"/>
    <w:rsid w:val="00FF1DB1"/>
    <w:rsid w:val="00FF24A8"/>
    <w:rsid w:val="00FF2B93"/>
    <w:rsid w:val="00FF2BED"/>
    <w:rsid w:val="00FF2DEA"/>
    <w:rsid w:val="00FF426A"/>
    <w:rsid w:val="00FF48F4"/>
    <w:rsid w:val="00FF6415"/>
    <w:rsid w:val="00FF7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2FF37C6"/>
  <w15:docId w15:val="{F29A848C-45EB-4178-B1BF-BD0792DBA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772E"/>
    <w:rPr>
      <w:lang w:val="es-ES"/>
    </w:rPr>
  </w:style>
  <w:style w:type="paragraph" w:styleId="Heading1">
    <w:name w:val="heading 1"/>
    <w:basedOn w:val="Normal"/>
    <w:next w:val="Normal"/>
    <w:qFormat/>
    <w:rsid w:val="005D772E"/>
    <w:pPr>
      <w:keepNext/>
      <w:outlineLvl w:val="0"/>
    </w:pPr>
    <w:rPr>
      <w:sz w:val="24"/>
      <w:lang w:val="es-ES_tradnl"/>
    </w:rPr>
  </w:style>
  <w:style w:type="paragraph" w:styleId="Heading2">
    <w:name w:val="heading 2"/>
    <w:basedOn w:val="Normal"/>
    <w:next w:val="Normal"/>
    <w:qFormat/>
    <w:rsid w:val="005D772E"/>
    <w:pPr>
      <w:keepNext/>
      <w:jc w:val="both"/>
      <w:outlineLvl w:val="1"/>
    </w:pPr>
    <w:rPr>
      <w:sz w:val="24"/>
    </w:rPr>
  </w:style>
  <w:style w:type="paragraph" w:styleId="Heading3">
    <w:name w:val="heading 3"/>
    <w:basedOn w:val="Normal"/>
    <w:next w:val="Normal"/>
    <w:qFormat/>
    <w:rsid w:val="00717484"/>
    <w:pPr>
      <w:keepNext/>
      <w:spacing w:before="240" w:after="60"/>
      <w:outlineLvl w:val="2"/>
    </w:pPr>
    <w:rPr>
      <w:rFonts w:ascii="Arial" w:hAnsi="Arial" w:cs="Arial"/>
      <w:b/>
      <w:bCs/>
      <w:sz w:val="26"/>
      <w:szCs w:val="26"/>
    </w:rPr>
  </w:style>
  <w:style w:type="paragraph" w:styleId="Heading4">
    <w:name w:val="heading 4"/>
    <w:basedOn w:val="Normal"/>
    <w:next w:val="Normal"/>
    <w:qFormat/>
    <w:rsid w:val="00717484"/>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D772E"/>
    <w:rPr>
      <w:sz w:val="24"/>
    </w:rPr>
  </w:style>
  <w:style w:type="character" w:styleId="Hyperlink">
    <w:name w:val="Hyperlink"/>
    <w:rsid w:val="005D772E"/>
    <w:rPr>
      <w:color w:val="0000FF"/>
      <w:u w:val="single"/>
    </w:rPr>
  </w:style>
  <w:style w:type="paragraph" w:styleId="Footer">
    <w:name w:val="footer"/>
    <w:basedOn w:val="Normal"/>
    <w:rsid w:val="005D772E"/>
    <w:pPr>
      <w:tabs>
        <w:tab w:val="center" w:pos="4419"/>
        <w:tab w:val="right" w:pos="8838"/>
      </w:tabs>
    </w:pPr>
  </w:style>
  <w:style w:type="character" w:styleId="PageNumber">
    <w:name w:val="page number"/>
    <w:basedOn w:val="DefaultParagraphFont"/>
    <w:rsid w:val="005D772E"/>
  </w:style>
  <w:style w:type="character" w:styleId="Strong">
    <w:name w:val="Strong"/>
    <w:uiPriority w:val="22"/>
    <w:qFormat/>
    <w:rsid w:val="00796A31"/>
    <w:rPr>
      <w:b/>
      <w:bCs/>
    </w:rPr>
  </w:style>
  <w:style w:type="paragraph" w:styleId="NormalWeb">
    <w:name w:val="Normal (Web)"/>
    <w:basedOn w:val="Normal"/>
    <w:uiPriority w:val="99"/>
    <w:rsid w:val="003E0303"/>
    <w:pPr>
      <w:spacing w:line="280" w:lineRule="atLeast"/>
    </w:pPr>
    <w:rPr>
      <w:color w:val="000000"/>
      <w:sz w:val="24"/>
      <w:szCs w:val="24"/>
      <w:lang w:val="en-US"/>
    </w:rPr>
  </w:style>
  <w:style w:type="paragraph" w:styleId="BodyText2">
    <w:name w:val="Body Text 2"/>
    <w:basedOn w:val="Normal"/>
    <w:rsid w:val="00A3609D"/>
    <w:pPr>
      <w:spacing w:after="120" w:line="480" w:lineRule="auto"/>
    </w:pPr>
  </w:style>
  <w:style w:type="character" w:customStyle="1" w:styleId="EmailStyle22">
    <w:name w:val="EmailStyle22"/>
    <w:semiHidden/>
    <w:rsid w:val="00E03E85"/>
    <w:rPr>
      <w:rFonts w:ascii="Arial" w:hAnsi="Arial" w:cs="Arial"/>
      <w:color w:val="auto"/>
      <w:sz w:val="20"/>
      <w:szCs w:val="20"/>
    </w:rPr>
  </w:style>
  <w:style w:type="paragraph" w:customStyle="1" w:styleId="Absno">
    <w:name w:val="Absno"/>
    <w:basedOn w:val="Normal"/>
    <w:rsid w:val="00605288"/>
    <w:pPr>
      <w:widowControl w:val="0"/>
      <w:autoSpaceDE w:val="0"/>
      <w:autoSpaceDN w:val="0"/>
      <w:adjustRightInd w:val="0"/>
    </w:pPr>
    <w:rPr>
      <w:rFonts w:ascii="Arial" w:hAnsi="Arial" w:cs="Arial"/>
      <w:b/>
      <w:bCs/>
      <w:lang w:val="en-US"/>
    </w:rPr>
  </w:style>
  <w:style w:type="paragraph" w:styleId="Title">
    <w:name w:val="Title"/>
    <w:basedOn w:val="Normal"/>
    <w:qFormat/>
    <w:rsid w:val="00605288"/>
    <w:pPr>
      <w:widowControl w:val="0"/>
      <w:autoSpaceDE w:val="0"/>
      <w:autoSpaceDN w:val="0"/>
      <w:adjustRightInd w:val="0"/>
    </w:pPr>
    <w:rPr>
      <w:rFonts w:ascii="Arial" w:hAnsi="Arial" w:cs="Arial"/>
      <w:b/>
      <w:bCs/>
      <w:sz w:val="24"/>
      <w:szCs w:val="24"/>
      <w:lang w:val="en-US"/>
    </w:rPr>
  </w:style>
  <w:style w:type="paragraph" w:customStyle="1" w:styleId="Authors">
    <w:name w:val="Authors"/>
    <w:basedOn w:val="Normal"/>
    <w:rsid w:val="00605288"/>
    <w:pPr>
      <w:widowControl w:val="0"/>
      <w:autoSpaceDE w:val="0"/>
      <w:autoSpaceDN w:val="0"/>
      <w:adjustRightInd w:val="0"/>
    </w:pPr>
    <w:rPr>
      <w:rFonts w:ascii="Arial" w:hAnsi="Arial" w:cs="Arial"/>
      <w:lang w:val="en-US"/>
    </w:rPr>
  </w:style>
  <w:style w:type="paragraph" w:customStyle="1" w:styleId="Affils">
    <w:name w:val="Affils"/>
    <w:basedOn w:val="Normal"/>
    <w:rsid w:val="00605288"/>
    <w:pPr>
      <w:widowControl w:val="0"/>
      <w:autoSpaceDE w:val="0"/>
      <w:autoSpaceDN w:val="0"/>
      <w:adjustRightInd w:val="0"/>
    </w:pPr>
    <w:rPr>
      <w:rFonts w:ascii="Arial" w:hAnsi="Arial" w:cs="Arial"/>
      <w:i/>
      <w:iCs/>
      <w:lang w:val="en-US"/>
    </w:rPr>
  </w:style>
  <w:style w:type="paragraph" w:styleId="FootnoteText">
    <w:name w:val="footnote text"/>
    <w:basedOn w:val="Normal"/>
    <w:semiHidden/>
    <w:rsid w:val="00AF440B"/>
  </w:style>
  <w:style w:type="character" w:styleId="FootnoteReference">
    <w:name w:val="footnote reference"/>
    <w:semiHidden/>
    <w:rsid w:val="00AF440B"/>
    <w:rPr>
      <w:vertAlign w:val="superscript"/>
    </w:rPr>
  </w:style>
  <w:style w:type="paragraph" w:styleId="Header">
    <w:name w:val="header"/>
    <w:basedOn w:val="Normal"/>
    <w:rsid w:val="00AF440B"/>
    <w:pPr>
      <w:tabs>
        <w:tab w:val="center" w:pos="4320"/>
        <w:tab w:val="right" w:pos="8640"/>
      </w:tabs>
    </w:pPr>
  </w:style>
  <w:style w:type="numbering" w:customStyle="1" w:styleId="CurrentList1">
    <w:name w:val="Current List1"/>
    <w:rsid w:val="00AF59DA"/>
    <w:pPr>
      <w:numPr>
        <w:numId w:val="4"/>
      </w:numPr>
    </w:pPr>
  </w:style>
  <w:style w:type="character" w:customStyle="1" w:styleId="volume">
    <w:name w:val="volume"/>
    <w:basedOn w:val="DefaultParagraphFont"/>
    <w:rsid w:val="00B7616E"/>
  </w:style>
  <w:style w:type="character" w:customStyle="1" w:styleId="issue">
    <w:name w:val="issue"/>
    <w:basedOn w:val="DefaultParagraphFont"/>
    <w:rsid w:val="00B7616E"/>
  </w:style>
  <w:style w:type="character" w:customStyle="1" w:styleId="pages">
    <w:name w:val="pages"/>
    <w:basedOn w:val="DefaultParagraphFont"/>
    <w:rsid w:val="00B7616E"/>
  </w:style>
  <w:style w:type="character" w:customStyle="1" w:styleId="EmailStyle34">
    <w:name w:val="EmailStyle34"/>
    <w:semiHidden/>
    <w:rsid w:val="001B3C42"/>
    <w:rPr>
      <w:rFonts w:ascii="Times New Roman" w:hAnsi="Times New Roman" w:cs="Times New Roman"/>
      <w:b w:val="0"/>
      <w:bCs w:val="0"/>
      <w:i w:val="0"/>
      <w:iCs w:val="0"/>
      <w:strike w:val="0"/>
      <w:color w:val="auto"/>
      <w:sz w:val="24"/>
      <w:szCs w:val="24"/>
      <w:u w:val="none"/>
    </w:rPr>
  </w:style>
  <w:style w:type="paragraph" w:customStyle="1" w:styleId="source1">
    <w:name w:val="source1"/>
    <w:basedOn w:val="Normal"/>
    <w:rsid w:val="00AC4318"/>
    <w:pPr>
      <w:spacing w:before="120" w:line="240" w:lineRule="atLeast"/>
      <w:ind w:left="825"/>
    </w:pPr>
    <w:rPr>
      <w:rFonts w:eastAsia="MS Mincho"/>
      <w:sz w:val="18"/>
      <w:szCs w:val="18"/>
      <w:lang w:val="en-US" w:eastAsia="ja-JP"/>
    </w:rPr>
  </w:style>
  <w:style w:type="character" w:customStyle="1" w:styleId="journalname">
    <w:name w:val="journalname"/>
    <w:basedOn w:val="DefaultParagraphFont"/>
    <w:rsid w:val="00AC4318"/>
  </w:style>
  <w:style w:type="character" w:styleId="CommentReference">
    <w:name w:val="annotation reference"/>
    <w:semiHidden/>
    <w:rsid w:val="00410187"/>
    <w:rPr>
      <w:sz w:val="16"/>
      <w:szCs w:val="16"/>
    </w:rPr>
  </w:style>
  <w:style w:type="paragraph" w:styleId="CommentText">
    <w:name w:val="annotation text"/>
    <w:basedOn w:val="Normal"/>
    <w:semiHidden/>
    <w:rsid w:val="00410187"/>
    <w:rPr>
      <w:rFonts w:ascii="Arial" w:hAnsi="Arial"/>
      <w:lang w:val="en-US" w:eastAsia="en-GB"/>
    </w:rPr>
  </w:style>
  <w:style w:type="paragraph" w:customStyle="1" w:styleId="CarCar">
    <w:name w:val="Car Car"/>
    <w:basedOn w:val="Normal"/>
    <w:rsid w:val="00410187"/>
    <w:pPr>
      <w:spacing w:after="160" w:line="240" w:lineRule="exact"/>
    </w:pPr>
    <w:rPr>
      <w:rFonts w:ascii="Tahoma" w:hAnsi="Tahoma"/>
      <w:lang w:val="en-US"/>
    </w:rPr>
  </w:style>
  <w:style w:type="paragraph" w:styleId="BalloonText">
    <w:name w:val="Balloon Text"/>
    <w:basedOn w:val="Normal"/>
    <w:semiHidden/>
    <w:rsid w:val="00410187"/>
    <w:rPr>
      <w:rFonts w:ascii="Tahoma" w:hAnsi="Tahoma" w:cs="Tahoma"/>
      <w:sz w:val="16"/>
      <w:szCs w:val="16"/>
    </w:rPr>
  </w:style>
  <w:style w:type="character" w:customStyle="1" w:styleId="jrnl">
    <w:name w:val="jrnl"/>
    <w:basedOn w:val="DefaultParagraphFont"/>
    <w:rsid w:val="00C401FF"/>
  </w:style>
  <w:style w:type="character" w:customStyle="1" w:styleId="griddatavalue1">
    <w:name w:val="griddatavalue1"/>
    <w:rsid w:val="00B92972"/>
    <w:rPr>
      <w:rFonts w:ascii="Verdana" w:hAnsi="Verdana" w:hint="default"/>
    </w:rPr>
  </w:style>
  <w:style w:type="character" w:customStyle="1" w:styleId="hitorg1">
    <w:name w:val="hit_org1"/>
    <w:rsid w:val="00CE2F1B"/>
    <w:rPr>
      <w:b/>
      <w:bCs/>
      <w:shd w:val="clear" w:color="auto" w:fill="FFEEDD"/>
    </w:rPr>
  </w:style>
  <w:style w:type="paragraph" w:customStyle="1" w:styleId="details">
    <w:name w:val="details"/>
    <w:basedOn w:val="Normal"/>
    <w:rsid w:val="00784247"/>
    <w:pPr>
      <w:spacing w:before="100" w:beforeAutospacing="1" w:after="100" w:afterAutospacing="1"/>
    </w:pPr>
    <w:rPr>
      <w:sz w:val="24"/>
      <w:szCs w:val="24"/>
      <w:lang w:val="en-US"/>
    </w:rPr>
  </w:style>
  <w:style w:type="character" w:customStyle="1" w:styleId="ParagraphChar">
    <w:name w:val="Paragraph Char"/>
    <w:link w:val="Paragraph"/>
    <w:locked/>
    <w:rsid w:val="00DE2818"/>
    <w:rPr>
      <w:sz w:val="24"/>
      <w:szCs w:val="24"/>
    </w:rPr>
  </w:style>
  <w:style w:type="paragraph" w:customStyle="1" w:styleId="Paragraph">
    <w:name w:val="Paragraph"/>
    <w:link w:val="ParagraphChar"/>
    <w:rsid w:val="00DE2818"/>
    <w:pPr>
      <w:spacing w:after="240"/>
    </w:pPr>
    <w:rPr>
      <w:sz w:val="24"/>
      <w:szCs w:val="24"/>
    </w:rPr>
  </w:style>
  <w:style w:type="paragraph" w:styleId="PlainText">
    <w:name w:val="Plain Text"/>
    <w:basedOn w:val="Normal"/>
    <w:link w:val="PlainTextChar"/>
    <w:uiPriority w:val="99"/>
    <w:unhideWhenUsed/>
    <w:rsid w:val="002D22F5"/>
    <w:rPr>
      <w:rFonts w:eastAsia="Calibri"/>
      <w:sz w:val="24"/>
      <w:szCs w:val="24"/>
      <w:lang w:val="en-US"/>
    </w:rPr>
  </w:style>
  <w:style w:type="character" w:customStyle="1" w:styleId="PlainTextChar">
    <w:name w:val="Plain Text Char"/>
    <w:link w:val="PlainText"/>
    <w:uiPriority w:val="99"/>
    <w:rsid w:val="002D22F5"/>
    <w:rPr>
      <w:rFonts w:eastAsia="Calibri"/>
      <w:sz w:val="24"/>
      <w:szCs w:val="24"/>
    </w:rPr>
  </w:style>
  <w:style w:type="paragraph" w:styleId="ListParagraph">
    <w:name w:val="List Paragraph"/>
    <w:basedOn w:val="Normal"/>
    <w:uiPriority w:val="34"/>
    <w:qFormat/>
    <w:rsid w:val="00FD1981"/>
    <w:pPr>
      <w:ind w:left="720"/>
      <w:contextualSpacing/>
    </w:pPr>
  </w:style>
  <w:style w:type="character" w:customStyle="1" w:styleId="apple-converted-space">
    <w:name w:val="apple-converted-space"/>
    <w:basedOn w:val="DefaultParagraphFont"/>
    <w:rsid w:val="0001664F"/>
  </w:style>
  <w:style w:type="character" w:customStyle="1" w:styleId="maintitle">
    <w:name w:val="maintitle"/>
    <w:basedOn w:val="DefaultParagraphFont"/>
    <w:rsid w:val="00E03C74"/>
  </w:style>
  <w:style w:type="character" w:customStyle="1" w:styleId="highlight">
    <w:name w:val="highlight"/>
    <w:basedOn w:val="DefaultParagraphFont"/>
    <w:rsid w:val="00671962"/>
  </w:style>
  <w:style w:type="paragraph" w:customStyle="1" w:styleId="Title1">
    <w:name w:val="Title1"/>
    <w:basedOn w:val="Normal"/>
    <w:rsid w:val="00AE34AE"/>
    <w:pPr>
      <w:spacing w:before="100" w:beforeAutospacing="1" w:after="100" w:afterAutospacing="1"/>
    </w:pPr>
    <w:rPr>
      <w:sz w:val="24"/>
      <w:szCs w:val="24"/>
      <w:lang w:val="en-US"/>
    </w:rPr>
  </w:style>
  <w:style w:type="paragraph" w:customStyle="1" w:styleId="desc">
    <w:name w:val="desc"/>
    <w:basedOn w:val="Normal"/>
    <w:rsid w:val="00AE34AE"/>
    <w:pPr>
      <w:spacing w:before="100" w:beforeAutospacing="1" w:after="100" w:afterAutospacing="1"/>
    </w:pPr>
    <w:rPr>
      <w:sz w:val="24"/>
      <w:szCs w:val="24"/>
      <w:lang w:val="en-US"/>
    </w:rPr>
  </w:style>
  <w:style w:type="character" w:customStyle="1" w:styleId="BodyTextChar">
    <w:name w:val="Body Text Char"/>
    <w:basedOn w:val="DefaultParagraphFont"/>
    <w:link w:val="BodyText"/>
    <w:rsid w:val="00CE2552"/>
    <w:rPr>
      <w:sz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32873">
      <w:bodyDiv w:val="1"/>
      <w:marLeft w:val="0"/>
      <w:marRight w:val="0"/>
      <w:marTop w:val="0"/>
      <w:marBottom w:val="0"/>
      <w:divBdr>
        <w:top w:val="none" w:sz="0" w:space="0" w:color="auto"/>
        <w:left w:val="none" w:sz="0" w:space="0" w:color="auto"/>
        <w:bottom w:val="none" w:sz="0" w:space="0" w:color="auto"/>
        <w:right w:val="none" w:sz="0" w:space="0" w:color="auto"/>
      </w:divBdr>
      <w:divsChild>
        <w:div w:id="1168400241">
          <w:marLeft w:val="0"/>
          <w:marRight w:val="0"/>
          <w:marTop w:val="0"/>
          <w:marBottom w:val="0"/>
          <w:divBdr>
            <w:top w:val="none" w:sz="0" w:space="0" w:color="auto"/>
            <w:left w:val="none" w:sz="0" w:space="0" w:color="auto"/>
            <w:bottom w:val="none" w:sz="0" w:space="0" w:color="auto"/>
            <w:right w:val="none" w:sz="0" w:space="0" w:color="auto"/>
          </w:divBdr>
        </w:div>
      </w:divsChild>
    </w:div>
    <w:div w:id="118375621">
      <w:bodyDiv w:val="1"/>
      <w:marLeft w:val="0"/>
      <w:marRight w:val="0"/>
      <w:marTop w:val="0"/>
      <w:marBottom w:val="0"/>
      <w:divBdr>
        <w:top w:val="none" w:sz="0" w:space="0" w:color="auto"/>
        <w:left w:val="none" w:sz="0" w:space="0" w:color="auto"/>
        <w:bottom w:val="none" w:sz="0" w:space="0" w:color="auto"/>
        <w:right w:val="none" w:sz="0" w:space="0" w:color="auto"/>
      </w:divBdr>
    </w:div>
    <w:div w:id="173158040">
      <w:bodyDiv w:val="1"/>
      <w:marLeft w:val="0"/>
      <w:marRight w:val="0"/>
      <w:marTop w:val="0"/>
      <w:marBottom w:val="0"/>
      <w:divBdr>
        <w:top w:val="none" w:sz="0" w:space="0" w:color="auto"/>
        <w:left w:val="none" w:sz="0" w:space="0" w:color="auto"/>
        <w:bottom w:val="none" w:sz="0" w:space="0" w:color="auto"/>
        <w:right w:val="none" w:sz="0" w:space="0" w:color="auto"/>
      </w:divBdr>
      <w:divsChild>
        <w:div w:id="1529832035">
          <w:marLeft w:val="120"/>
          <w:marRight w:val="120"/>
          <w:marTop w:val="0"/>
          <w:marBottom w:val="0"/>
          <w:divBdr>
            <w:top w:val="none" w:sz="0" w:space="0" w:color="auto"/>
            <w:left w:val="none" w:sz="0" w:space="0" w:color="auto"/>
            <w:bottom w:val="none" w:sz="0" w:space="0" w:color="auto"/>
            <w:right w:val="none" w:sz="0" w:space="0" w:color="auto"/>
          </w:divBdr>
          <w:divsChild>
            <w:div w:id="684749084">
              <w:marLeft w:val="0"/>
              <w:marRight w:val="0"/>
              <w:marTop w:val="0"/>
              <w:marBottom w:val="0"/>
              <w:divBdr>
                <w:top w:val="none" w:sz="0" w:space="0" w:color="auto"/>
                <w:left w:val="none" w:sz="0" w:space="0" w:color="auto"/>
                <w:bottom w:val="none" w:sz="0" w:space="0" w:color="auto"/>
                <w:right w:val="none" w:sz="0" w:space="0" w:color="auto"/>
              </w:divBdr>
              <w:divsChild>
                <w:div w:id="815414034">
                  <w:marLeft w:val="0"/>
                  <w:marRight w:val="0"/>
                  <w:marTop w:val="72"/>
                  <w:marBottom w:val="0"/>
                  <w:divBdr>
                    <w:top w:val="none" w:sz="0" w:space="0" w:color="auto"/>
                    <w:left w:val="none" w:sz="0" w:space="0" w:color="auto"/>
                    <w:bottom w:val="none" w:sz="0" w:space="0" w:color="auto"/>
                    <w:right w:val="none" w:sz="0" w:space="0" w:color="auto"/>
                  </w:divBdr>
                  <w:divsChild>
                    <w:div w:id="2032756457">
                      <w:marLeft w:val="0"/>
                      <w:marRight w:val="0"/>
                      <w:marTop w:val="0"/>
                      <w:marBottom w:val="0"/>
                      <w:divBdr>
                        <w:top w:val="none" w:sz="0" w:space="0" w:color="auto"/>
                        <w:left w:val="none" w:sz="0" w:space="0" w:color="auto"/>
                        <w:bottom w:val="none" w:sz="0" w:space="0" w:color="auto"/>
                        <w:right w:val="none" w:sz="0" w:space="0" w:color="auto"/>
                      </w:divBdr>
                      <w:divsChild>
                        <w:div w:id="234895120">
                          <w:marLeft w:val="120"/>
                          <w:marRight w:val="0"/>
                          <w:marTop w:val="0"/>
                          <w:marBottom w:val="0"/>
                          <w:divBdr>
                            <w:top w:val="none" w:sz="0" w:space="0" w:color="auto"/>
                            <w:left w:val="none" w:sz="0" w:space="0" w:color="auto"/>
                            <w:bottom w:val="none" w:sz="0" w:space="0" w:color="auto"/>
                            <w:right w:val="none" w:sz="0" w:space="0" w:color="auto"/>
                          </w:divBdr>
                          <w:divsChild>
                            <w:div w:id="1461725104">
                              <w:marLeft w:val="0"/>
                              <w:marRight w:val="0"/>
                              <w:marTop w:val="0"/>
                              <w:marBottom w:val="0"/>
                              <w:divBdr>
                                <w:top w:val="none" w:sz="0" w:space="0" w:color="auto"/>
                                <w:left w:val="none" w:sz="0" w:space="0" w:color="auto"/>
                                <w:bottom w:val="none" w:sz="0" w:space="0" w:color="auto"/>
                                <w:right w:val="none" w:sz="0" w:space="0" w:color="auto"/>
                              </w:divBdr>
                              <w:divsChild>
                                <w:div w:id="2085763845">
                                  <w:marLeft w:val="-120"/>
                                  <w:marRight w:val="0"/>
                                  <w:marTop w:val="12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497760">
      <w:bodyDiv w:val="1"/>
      <w:marLeft w:val="0"/>
      <w:marRight w:val="0"/>
      <w:marTop w:val="0"/>
      <w:marBottom w:val="0"/>
      <w:divBdr>
        <w:top w:val="none" w:sz="0" w:space="0" w:color="auto"/>
        <w:left w:val="none" w:sz="0" w:space="0" w:color="auto"/>
        <w:bottom w:val="none" w:sz="0" w:space="0" w:color="auto"/>
        <w:right w:val="none" w:sz="0" w:space="0" w:color="auto"/>
      </w:divBdr>
    </w:div>
    <w:div w:id="201286722">
      <w:bodyDiv w:val="1"/>
      <w:marLeft w:val="0"/>
      <w:marRight w:val="0"/>
      <w:marTop w:val="0"/>
      <w:marBottom w:val="0"/>
      <w:divBdr>
        <w:top w:val="none" w:sz="0" w:space="0" w:color="auto"/>
        <w:left w:val="none" w:sz="0" w:space="0" w:color="auto"/>
        <w:bottom w:val="none" w:sz="0" w:space="0" w:color="auto"/>
        <w:right w:val="none" w:sz="0" w:space="0" w:color="auto"/>
      </w:divBdr>
      <w:divsChild>
        <w:div w:id="1623421143">
          <w:marLeft w:val="720"/>
          <w:marRight w:val="720"/>
          <w:marTop w:val="0"/>
          <w:marBottom w:val="0"/>
          <w:divBdr>
            <w:top w:val="none" w:sz="0" w:space="0" w:color="auto"/>
            <w:left w:val="none" w:sz="0" w:space="0" w:color="auto"/>
            <w:bottom w:val="none" w:sz="0" w:space="0" w:color="auto"/>
            <w:right w:val="none" w:sz="0" w:space="0" w:color="auto"/>
          </w:divBdr>
          <w:divsChild>
            <w:div w:id="37509335">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 w:id="338314025">
      <w:bodyDiv w:val="1"/>
      <w:marLeft w:val="0"/>
      <w:marRight w:val="0"/>
      <w:marTop w:val="0"/>
      <w:marBottom w:val="0"/>
      <w:divBdr>
        <w:top w:val="none" w:sz="0" w:space="0" w:color="auto"/>
        <w:left w:val="none" w:sz="0" w:space="0" w:color="auto"/>
        <w:bottom w:val="none" w:sz="0" w:space="0" w:color="auto"/>
        <w:right w:val="none" w:sz="0" w:space="0" w:color="auto"/>
      </w:divBdr>
      <w:divsChild>
        <w:div w:id="578291559">
          <w:marLeft w:val="120"/>
          <w:marRight w:val="120"/>
          <w:marTop w:val="0"/>
          <w:marBottom w:val="0"/>
          <w:divBdr>
            <w:top w:val="none" w:sz="0" w:space="0" w:color="auto"/>
            <w:left w:val="none" w:sz="0" w:space="0" w:color="auto"/>
            <w:bottom w:val="none" w:sz="0" w:space="0" w:color="auto"/>
            <w:right w:val="none" w:sz="0" w:space="0" w:color="auto"/>
          </w:divBdr>
          <w:divsChild>
            <w:div w:id="74867563">
              <w:marLeft w:val="0"/>
              <w:marRight w:val="0"/>
              <w:marTop w:val="0"/>
              <w:marBottom w:val="0"/>
              <w:divBdr>
                <w:top w:val="none" w:sz="0" w:space="0" w:color="auto"/>
                <w:left w:val="none" w:sz="0" w:space="0" w:color="auto"/>
                <w:bottom w:val="none" w:sz="0" w:space="0" w:color="auto"/>
                <w:right w:val="none" w:sz="0" w:space="0" w:color="auto"/>
              </w:divBdr>
              <w:divsChild>
                <w:div w:id="149446439">
                  <w:marLeft w:val="0"/>
                  <w:marRight w:val="0"/>
                  <w:marTop w:val="72"/>
                  <w:marBottom w:val="0"/>
                  <w:divBdr>
                    <w:top w:val="none" w:sz="0" w:space="0" w:color="auto"/>
                    <w:left w:val="none" w:sz="0" w:space="0" w:color="auto"/>
                    <w:bottom w:val="none" w:sz="0" w:space="0" w:color="auto"/>
                    <w:right w:val="none" w:sz="0" w:space="0" w:color="auto"/>
                  </w:divBdr>
                  <w:divsChild>
                    <w:div w:id="394157980">
                      <w:marLeft w:val="0"/>
                      <w:marRight w:val="0"/>
                      <w:marTop w:val="0"/>
                      <w:marBottom w:val="0"/>
                      <w:divBdr>
                        <w:top w:val="none" w:sz="0" w:space="0" w:color="auto"/>
                        <w:left w:val="none" w:sz="0" w:space="0" w:color="auto"/>
                        <w:bottom w:val="none" w:sz="0" w:space="0" w:color="auto"/>
                        <w:right w:val="none" w:sz="0" w:space="0" w:color="auto"/>
                      </w:divBdr>
                      <w:divsChild>
                        <w:div w:id="2021736960">
                          <w:marLeft w:val="120"/>
                          <w:marRight w:val="0"/>
                          <w:marTop w:val="0"/>
                          <w:marBottom w:val="0"/>
                          <w:divBdr>
                            <w:top w:val="none" w:sz="0" w:space="0" w:color="auto"/>
                            <w:left w:val="none" w:sz="0" w:space="0" w:color="auto"/>
                            <w:bottom w:val="none" w:sz="0" w:space="0" w:color="auto"/>
                            <w:right w:val="none" w:sz="0" w:space="0" w:color="auto"/>
                          </w:divBdr>
                          <w:divsChild>
                            <w:div w:id="284044918">
                              <w:marLeft w:val="0"/>
                              <w:marRight w:val="0"/>
                              <w:marTop w:val="0"/>
                              <w:marBottom w:val="0"/>
                              <w:divBdr>
                                <w:top w:val="none" w:sz="0" w:space="0" w:color="auto"/>
                                <w:left w:val="none" w:sz="0" w:space="0" w:color="auto"/>
                                <w:bottom w:val="none" w:sz="0" w:space="0" w:color="auto"/>
                                <w:right w:val="none" w:sz="0" w:space="0" w:color="auto"/>
                              </w:divBdr>
                              <w:divsChild>
                                <w:div w:id="483819086">
                                  <w:marLeft w:val="-120"/>
                                  <w:marRight w:val="0"/>
                                  <w:marTop w:val="12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7972609">
      <w:bodyDiv w:val="1"/>
      <w:marLeft w:val="0"/>
      <w:marRight w:val="0"/>
      <w:marTop w:val="0"/>
      <w:marBottom w:val="0"/>
      <w:divBdr>
        <w:top w:val="none" w:sz="0" w:space="0" w:color="auto"/>
        <w:left w:val="none" w:sz="0" w:space="0" w:color="auto"/>
        <w:bottom w:val="none" w:sz="0" w:space="0" w:color="auto"/>
        <w:right w:val="none" w:sz="0" w:space="0" w:color="auto"/>
      </w:divBdr>
    </w:div>
    <w:div w:id="389155462">
      <w:bodyDiv w:val="1"/>
      <w:marLeft w:val="0"/>
      <w:marRight w:val="0"/>
      <w:marTop w:val="0"/>
      <w:marBottom w:val="0"/>
      <w:divBdr>
        <w:top w:val="none" w:sz="0" w:space="0" w:color="auto"/>
        <w:left w:val="none" w:sz="0" w:space="0" w:color="auto"/>
        <w:bottom w:val="none" w:sz="0" w:space="0" w:color="auto"/>
        <w:right w:val="none" w:sz="0" w:space="0" w:color="auto"/>
      </w:divBdr>
    </w:div>
    <w:div w:id="487719666">
      <w:bodyDiv w:val="1"/>
      <w:marLeft w:val="0"/>
      <w:marRight w:val="0"/>
      <w:marTop w:val="0"/>
      <w:marBottom w:val="0"/>
      <w:divBdr>
        <w:top w:val="none" w:sz="0" w:space="0" w:color="auto"/>
        <w:left w:val="none" w:sz="0" w:space="0" w:color="auto"/>
        <w:bottom w:val="none" w:sz="0" w:space="0" w:color="auto"/>
        <w:right w:val="none" w:sz="0" w:space="0" w:color="auto"/>
      </w:divBdr>
    </w:div>
    <w:div w:id="495078793">
      <w:bodyDiv w:val="1"/>
      <w:marLeft w:val="0"/>
      <w:marRight w:val="0"/>
      <w:marTop w:val="0"/>
      <w:marBottom w:val="0"/>
      <w:divBdr>
        <w:top w:val="none" w:sz="0" w:space="0" w:color="auto"/>
        <w:left w:val="none" w:sz="0" w:space="0" w:color="auto"/>
        <w:bottom w:val="none" w:sz="0" w:space="0" w:color="auto"/>
        <w:right w:val="none" w:sz="0" w:space="0" w:color="auto"/>
      </w:divBdr>
      <w:divsChild>
        <w:div w:id="1835031079">
          <w:marLeft w:val="0"/>
          <w:marRight w:val="0"/>
          <w:marTop w:val="0"/>
          <w:marBottom w:val="0"/>
          <w:divBdr>
            <w:top w:val="none" w:sz="0" w:space="0" w:color="auto"/>
            <w:left w:val="none" w:sz="0" w:space="0" w:color="auto"/>
            <w:bottom w:val="none" w:sz="0" w:space="0" w:color="auto"/>
            <w:right w:val="none" w:sz="0" w:space="0" w:color="auto"/>
          </w:divBdr>
          <w:divsChild>
            <w:div w:id="275451404">
              <w:marLeft w:val="0"/>
              <w:marRight w:val="0"/>
              <w:marTop w:val="0"/>
              <w:marBottom w:val="0"/>
              <w:divBdr>
                <w:top w:val="none" w:sz="0" w:space="0" w:color="auto"/>
                <w:left w:val="none" w:sz="0" w:space="0" w:color="auto"/>
                <w:bottom w:val="none" w:sz="0" w:space="0" w:color="auto"/>
                <w:right w:val="none" w:sz="0" w:space="0" w:color="auto"/>
              </w:divBdr>
              <w:divsChild>
                <w:div w:id="1484732434">
                  <w:marLeft w:val="0"/>
                  <w:marRight w:val="0"/>
                  <w:marTop w:val="0"/>
                  <w:marBottom w:val="0"/>
                  <w:divBdr>
                    <w:top w:val="none" w:sz="0" w:space="0" w:color="auto"/>
                    <w:left w:val="none" w:sz="0" w:space="0" w:color="auto"/>
                    <w:bottom w:val="none" w:sz="0" w:space="0" w:color="auto"/>
                    <w:right w:val="none" w:sz="0" w:space="0" w:color="auto"/>
                  </w:divBdr>
                  <w:divsChild>
                    <w:div w:id="445007379">
                      <w:marLeft w:val="0"/>
                      <w:marRight w:val="0"/>
                      <w:marTop w:val="0"/>
                      <w:marBottom w:val="0"/>
                      <w:divBdr>
                        <w:top w:val="none" w:sz="0" w:space="0" w:color="auto"/>
                        <w:left w:val="none" w:sz="0" w:space="0" w:color="auto"/>
                        <w:bottom w:val="none" w:sz="0" w:space="0" w:color="auto"/>
                        <w:right w:val="none" w:sz="0" w:space="0" w:color="auto"/>
                      </w:divBdr>
                      <w:divsChild>
                        <w:div w:id="212470328">
                          <w:marLeft w:val="0"/>
                          <w:marRight w:val="0"/>
                          <w:marTop w:val="0"/>
                          <w:marBottom w:val="0"/>
                          <w:divBdr>
                            <w:top w:val="none" w:sz="0" w:space="0" w:color="auto"/>
                            <w:left w:val="none" w:sz="0" w:space="0" w:color="auto"/>
                            <w:bottom w:val="none" w:sz="0" w:space="0" w:color="auto"/>
                            <w:right w:val="none" w:sz="0" w:space="0" w:color="auto"/>
                          </w:divBdr>
                          <w:divsChild>
                            <w:div w:id="247346350">
                              <w:marLeft w:val="0"/>
                              <w:marRight w:val="0"/>
                              <w:marTop w:val="0"/>
                              <w:marBottom w:val="0"/>
                              <w:divBdr>
                                <w:top w:val="none" w:sz="0" w:space="0" w:color="auto"/>
                                <w:left w:val="none" w:sz="0" w:space="0" w:color="auto"/>
                                <w:bottom w:val="none" w:sz="0" w:space="0" w:color="auto"/>
                                <w:right w:val="none" w:sz="0" w:space="0" w:color="auto"/>
                              </w:divBdr>
                              <w:divsChild>
                                <w:div w:id="1664357344">
                                  <w:marLeft w:val="0"/>
                                  <w:marRight w:val="0"/>
                                  <w:marTop w:val="0"/>
                                  <w:marBottom w:val="0"/>
                                  <w:divBdr>
                                    <w:top w:val="none" w:sz="0" w:space="0" w:color="auto"/>
                                    <w:left w:val="none" w:sz="0" w:space="0" w:color="auto"/>
                                    <w:bottom w:val="none" w:sz="0" w:space="0" w:color="auto"/>
                                    <w:right w:val="none" w:sz="0" w:space="0" w:color="auto"/>
                                  </w:divBdr>
                                  <w:divsChild>
                                    <w:div w:id="1854418723">
                                      <w:marLeft w:val="0"/>
                                      <w:marRight w:val="0"/>
                                      <w:marTop w:val="0"/>
                                      <w:marBottom w:val="0"/>
                                      <w:divBdr>
                                        <w:top w:val="none" w:sz="0" w:space="0" w:color="auto"/>
                                        <w:left w:val="none" w:sz="0" w:space="0" w:color="auto"/>
                                        <w:bottom w:val="none" w:sz="0" w:space="0" w:color="auto"/>
                                        <w:right w:val="none" w:sz="0" w:space="0" w:color="auto"/>
                                      </w:divBdr>
                                      <w:divsChild>
                                        <w:div w:id="10882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1943048">
      <w:bodyDiv w:val="1"/>
      <w:marLeft w:val="0"/>
      <w:marRight w:val="0"/>
      <w:marTop w:val="0"/>
      <w:marBottom w:val="0"/>
      <w:divBdr>
        <w:top w:val="none" w:sz="0" w:space="0" w:color="auto"/>
        <w:left w:val="none" w:sz="0" w:space="0" w:color="auto"/>
        <w:bottom w:val="none" w:sz="0" w:space="0" w:color="auto"/>
        <w:right w:val="none" w:sz="0" w:space="0" w:color="auto"/>
      </w:divBdr>
    </w:div>
    <w:div w:id="768506370">
      <w:bodyDiv w:val="1"/>
      <w:marLeft w:val="0"/>
      <w:marRight w:val="0"/>
      <w:marTop w:val="0"/>
      <w:marBottom w:val="0"/>
      <w:divBdr>
        <w:top w:val="none" w:sz="0" w:space="0" w:color="auto"/>
        <w:left w:val="none" w:sz="0" w:space="0" w:color="auto"/>
        <w:bottom w:val="none" w:sz="0" w:space="0" w:color="auto"/>
        <w:right w:val="none" w:sz="0" w:space="0" w:color="auto"/>
      </w:divBdr>
      <w:divsChild>
        <w:div w:id="1346399447">
          <w:marLeft w:val="0"/>
          <w:marRight w:val="0"/>
          <w:marTop w:val="0"/>
          <w:marBottom w:val="0"/>
          <w:divBdr>
            <w:top w:val="none" w:sz="0" w:space="0" w:color="auto"/>
            <w:left w:val="none" w:sz="0" w:space="0" w:color="auto"/>
            <w:bottom w:val="none" w:sz="0" w:space="0" w:color="auto"/>
            <w:right w:val="none" w:sz="0" w:space="0" w:color="auto"/>
          </w:divBdr>
        </w:div>
      </w:divsChild>
    </w:div>
    <w:div w:id="783308439">
      <w:bodyDiv w:val="1"/>
      <w:marLeft w:val="0"/>
      <w:marRight w:val="0"/>
      <w:marTop w:val="0"/>
      <w:marBottom w:val="0"/>
      <w:divBdr>
        <w:top w:val="none" w:sz="0" w:space="0" w:color="auto"/>
        <w:left w:val="none" w:sz="0" w:space="0" w:color="auto"/>
        <w:bottom w:val="none" w:sz="0" w:space="0" w:color="auto"/>
        <w:right w:val="none" w:sz="0" w:space="0" w:color="auto"/>
      </w:divBdr>
    </w:div>
    <w:div w:id="791435607">
      <w:bodyDiv w:val="1"/>
      <w:marLeft w:val="0"/>
      <w:marRight w:val="0"/>
      <w:marTop w:val="0"/>
      <w:marBottom w:val="0"/>
      <w:divBdr>
        <w:top w:val="none" w:sz="0" w:space="0" w:color="auto"/>
        <w:left w:val="none" w:sz="0" w:space="0" w:color="auto"/>
        <w:bottom w:val="none" w:sz="0" w:space="0" w:color="auto"/>
        <w:right w:val="none" w:sz="0" w:space="0" w:color="auto"/>
      </w:divBdr>
      <w:divsChild>
        <w:div w:id="1422802182">
          <w:marLeft w:val="0"/>
          <w:marRight w:val="0"/>
          <w:marTop w:val="0"/>
          <w:marBottom w:val="0"/>
          <w:divBdr>
            <w:top w:val="none" w:sz="0" w:space="0" w:color="auto"/>
            <w:left w:val="none" w:sz="0" w:space="0" w:color="auto"/>
            <w:bottom w:val="none" w:sz="0" w:space="0" w:color="auto"/>
            <w:right w:val="none" w:sz="0" w:space="0" w:color="auto"/>
          </w:divBdr>
        </w:div>
      </w:divsChild>
    </w:div>
    <w:div w:id="913516208">
      <w:bodyDiv w:val="1"/>
      <w:marLeft w:val="0"/>
      <w:marRight w:val="0"/>
      <w:marTop w:val="0"/>
      <w:marBottom w:val="0"/>
      <w:divBdr>
        <w:top w:val="none" w:sz="0" w:space="0" w:color="auto"/>
        <w:left w:val="none" w:sz="0" w:space="0" w:color="auto"/>
        <w:bottom w:val="none" w:sz="0" w:space="0" w:color="auto"/>
        <w:right w:val="none" w:sz="0" w:space="0" w:color="auto"/>
      </w:divBdr>
    </w:div>
    <w:div w:id="1013650770">
      <w:bodyDiv w:val="1"/>
      <w:marLeft w:val="0"/>
      <w:marRight w:val="0"/>
      <w:marTop w:val="0"/>
      <w:marBottom w:val="0"/>
      <w:divBdr>
        <w:top w:val="none" w:sz="0" w:space="0" w:color="auto"/>
        <w:left w:val="none" w:sz="0" w:space="0" w:color="auto"/>
        <w:bottom w:val="none" w:sz="0" w:space="0" w:color="auto"/>
        <w:right w:val="none" w:sz="0" w:space="0" w:color="auto"/>
      </w:divBdr>
      <w:divsChild>
        <w:div w:id="15739912">
          <w:marLeft w:val="0"/>
          <w:marRight w:val="0"/>
          <w:marTop w:val="0"/>
          <w:marBottom w:val="0"/>
          <w:divBdr>
            <w:top w:val="none" w:sz="0" w:space="0" w:color="auto"/>
            <w:left w:val="none" w:sz="0" w:space="0" w:color="auto"/>
            <w:bottom w:val="none" w:sz="0" w:space="0" w:color="auto"/>
            <w:right w:val="none" w:sz="0" w:space="0" w:color="auto"/>
          </w:divBdr>
          <w:divsChild>
            <w:div w:id="1494643867">
              <w:marLeft w:val="0"/>
              <w:marRight w:val="0"/>
              <w:marTop w:val="0"/>
              <w:marBottom w:val="0"/>
              <w:divBdr>
                <w:top w:val="none" w:sz="0" w:space="0" w:color="auto"/>
                <w:left w:val="none" w:sz="0" w:space="0" w:color="auto"/>
                <w:bottom w:val="none" w:sz="0" w:space="0" w:color="auto"/>
                <w:right w:val="none" w:sz="0" w:space="0" w:color="auto"/>
              </w:divBdr>
              <w:divsChild>
                <w:div w:id="11735854">
                  <w:marLeft w:val="0"/>
                  <w:marRight w:val="0"/>
                  <w:marTop w:val="0"/>
                  <w:marBottom w:val="0"/>
                  <w:divBdr>
                    <w:top w:val="none" w:sz="0" w:space="0" w:color="auto"/>
                    <w:left w:val="none" w:sz="0" w:space="0" w:color="auto"/>
                    <w:bottom w:val="none" w:sz="0" w:space="0" w:color="auto"/>
                    <w:right w:val="none" w:sz="0" w:space="0" w:color="auto"/>
                  </w:divBdr>
                  <w:divsChild>
                    <w:div w:id="1438598496">
                      <w:marLeft w:val="0"/>
                      <w:marRight w:val="0"/>
                      <w:marTop w:val="0"/>
                      <w:marBottom w:val="0"/>
                      <w:divBdr>
                        <w:top w:val="none" w:sz="0" w:space="0" w:color="auto"/>
                        <w:left w:val="none" w:sz="0" w:space="0" w:color="auto"/>
                        <w:bottom w:val="none" w:sz="0" w:space="0" w:color="auto"/>
                        <w:right w:val="none" w:sz="0" w:space="0" w:color="auto"/>
                      </w:divBdr>
                      <w:divsChild>
                        <w:div w:id="1265990386">
                          <w:marLeft w:val="0"/>
                          <w:marRight w:val="0"/>
                          <w:marTop w:val="0"/>
                          <w:marBottom w:val="0"/>
                          <w:divBdr>
                            <w:top w:val="none" w:sz="0" w:space="0" w:color="auto"/>
                            <w:left w:val="none" w:sz="0" w:space="0" w:color="auto"/>
                            <w:bottom w:val="none" w:sz="0" w:space="0" w:color="auto"/>
                            <w:right w:val="none" w:sz="0" w:space="0" w:color="auto"/>
                          </w:divBdr>
                          <w:divsChild>
                            <w:div w:id="971983616">
                              <w:marLeft w:val="0"/>
                              <w:marRight w:val="0"/>
                              <w:marTop w:val="0"/>
                              <w:marBottom w:val="0"/>
                              <w:divBdr>
                                <w:top w:val="none" w:sz="0" w:space="0" w:color="auto"/>
                                <w:left w:val="none" w:sz="0" w:space="0" w:color="auto"/>
                                <w:bottom w:val="none" w:sz="0" w:space="0" w:color="auto"/>
                                <w:right w:val="none" w:sz="0" w:space="0" w:color="auto"/>
                              </w:divBdr>
                              <w:divsChild>
                                <w:div w:id="402993033">
                                  <w:marLeft w:val="0"/>
                                  <w:marRight w:val="0"/>
                                  <w:marTop w:val="0"/>
                                  <w:marBottom w:val="0"/>
                                  <w:divBdr>
                                    <w:top w:val="none" w:sz="0" w:space="0" w:color="auto"/>
                                    <w:left w:val="none" w:sz="0" w:space="0" w:color="auto"/>
                                    <w:bottom w:val="none" w:sz="0" w:space="0" w:color="auto"/>
                                    <w:right w:val="none" w:sz="0" w:space="0" w:color="auto"/>
                                  </w:divBdr>
                                  <w:divsChild>
                                    <w:div w:id="1367219111">
                                      <w:marLeft w:val="0"/>
                                      <w:marRight w:val="0"/>
                                      <w:marTop w:val="0"/>
                                      <w:marBottom w:val="0"/>
                                      <w:divBdr>
                                        <w:top w:val="none" w:sz="0" w:space="0" w:color="auto"/>
                                        <w:left w:val="none" w:sz="0" w:space="0" w:color="auto"/>
                                        <w:bottom w:val="none" w:sz="0" w:space="0" w:color="auto"/>
                                        <w:right w:val="none" w:sz="0" w:space="0" w:color="auto"/>
                                      </w:divBdr>
                                    </w:div>
                                    <w:div w:id="177019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1954204">
      <w:bodyDiv w:val="1"/>
      <w:marLeft w:val="0"/>
      <w:marRight w:val="0"/>
      <w:marTop w:val="0"/>
      <w:marBottom w:val="0"/>
      <w:divBdr>
        <w:top w:val="none" w:sz="0" w:space="0" w:color="auto"/>
        <w:left w:val="none" w:sz="0" w:space="0" w:color="auto"/>
        <w:bottom w:val="none" w:sz="0" w:space="0" w:color="auto"/>
        <w:right w:val="none" w:sz="0" w:space="0" w:color="auto"/>
      </w:divBdr>
    </w:div>
    <w:div w:id="1047989544">
      <w:bodyDiv w:val="1"/>
      <w:marLeft w:val="0"/>
      <w:marRight w:val="0"/>
      <w:marTop w:val="0"/>
      <w:marBottom w:val="0"/>
      <w:divBdr>
        <w:top w:val="none" w:sz="0" w:space="0" w:color="auto"/>
        <w:left w:val="none" w:sz="0" w:space="0" w:color="auto"/>
        <w:bottom w:val="none" w:sz="0" w:space="0" w:color="auto"/>
        <w:right w:val="none" w:sz="0" w:space="0" w:color="auto"/>
      </w:divBdr>
      <w:divsChild>
        <w:div w:id="1084572061">
          <w:marLeft w:val="0"/>
          <w:marRight w:val="0"/>
          <w:marTop w:val="0"/>
          <w:marBottom w:val="0"/>
          <w:divBdr>
            <w:top w:val="none" w:sz="0" w:space="0" w:color="auto"/>
            <w:left w:val="none" w:sz="0" w:space="0" w:color="auto"/>
            <w:bottom w:val="none" w:sz="0" w:space="0" w:color="auto"/>
            <w:right w:val="none" w:sz="0" w:space="0" w:color="auto"/>
          </w:divBdr>
        </w:div>
      </w:divsChild>
    </w:div>
    <w:div w:id="1087312311">
      <w:bodyDiv w:val="1"/>
      <w:marLeft w:val="0"/>
      <w:marRight w:val="0"/>
      <w:marTop w:val="0"/>
      <w:marBottom w:val="0"/>
      <w:divBdr>
        <w:top w:val="none" w:sz="0" w:space="0" w:color="auto"/>
        <w:left w:val="none" w:sz="0" w:space="0" w:color="auto"/>
        <w:bottom w:val="none" w:sz="0" w:space="0" w:color="auto"/>
        <w:right w:val="none" w:sz="0" w:space="0" w:color="auto"/>
      </w:divBdr>
      <w:divsChild>
        <w:div w:id="1153059717">
          <w:marLeft w:val="0"/>
          <w:marRight w:val="0"/>
          <w:marTop w:val="0"/>
          <w:marBottom w:val="0"/>
          <w:divBdr>
            <w:top w:val="none" w:sz="0" w:space="0" w:color="auto"/>
            <w:left w:val="none" w:sz="0" w:space="0" w:color="auto"/>
            <w:bottom w:val="none" w:sz="0" w:space="0" w:color="auto"/>
            <w:right w:val="none" w:sz="0" w:space="0" w:color="auto"/>
          </w:divBdr>
          <w:divsChild>
            <w:div w:id="679742516">
              <w:marLeft w:val="0"/>
              <w:marRight w:val="0"/>
              <w:marTop w:val="0"/>
              <w:marBottom w:val="0"/>
              <w:divBdr>
                <w:top w:val="none" w:sz="0" w:space="0" w:color="auto"/>
                <w:left w:val="none" w:sz="0" w:space="0" w:color="auto"/>
                <w:bottom w:val="none" w:sz="0" w:space="0" w:color="auto"/>
                <w:right w:val="none" w:sz="0" w:space="0" w:color="auto"/>
              </w:divBdr>
              <w:divsChild>
                <w:div w:id="1951887766">
                  <w:marLeft w:val="0"/>
                  <w:marRight w:val="0"/>
                  <w:marTop w:val="0"/>
                  <w:marBottom w:val="0"/>
                  <w:divBdr>
                    <w:top w:val="none" w:sz="0" w:space="0" w:color="auto"/>
                    <w:left w:val="none" w:sz="0" w:space="0" w:color="auto"/>
                    <w:bottom w:val="none" w:sz="0" w:space="0" w:color="auto"/>
                    <w:right w:val="none" w:sz="0" w:space="0" w:color="auto"/>
                  </w:divBdr>
                  <w:divsChild>
                    <w:div w:id="124088107">
                      <w:marLeft w:val="0"/>
                      <w:marRight w:val="0"/>
                      <w:marTop w:val="0"/>
                      <w:marBottom w:val="0"/>
                      <w:divBdr>
                        <w:top w:val="none" w:sz="0" w:space="0" w:color="auto"/>
                        <w:left w:val="none" w:sz="0" w:space="0" w:color="auto"/>
                        <w:bottom w:val="none" w:sz="0" w:space="0" w:color="auto"/>
                        <w:right w:val="none" w:sz="0" w:space="0" w:color="auto"/>
                      </w:divBdr>
                      <w:divsChild>
                        <w:div w:id="2048096018">
                          <w:marLeft w:val="0"/>
                          <w:marRight w:val="0"/>
                          <w:marTop w:val="0"/>
                          <w:marBottom w:val="0"/>
                          <w:divBdr>
                            <w:top w:val="none" w:sz="0" w:space="0" w:color="auto"/>
                            <w:left w:val="none" w:sz="0" w:space="0" w:color="auto"/>
                            <w:bottom w:val="none" w:sz="0" w:space="0" w:color="auto"/>
                            <w:right w:val="none" w:sz="0" w:space="0" w:color="auto"/>
                          </w:divBdr>
                          <w:divsChild>
                            <w:div w:id="530534132">
                              <w:marLeft w:val="0"/>
                              <w:marRight w:val="0"/>
                              <w:marTop w:val="0"/>
                              <w:marBottom w:val="0"/>
                              <w:divBdr>
                                <w:top w:val="none" w:sz="0" w:space="0" w:color="auto"/>
                                <w:left w:val="none" w:sz="0" w:space="0" w:color="auto"/>
                                <w:bottom w:val="none" w:sz="0" w:space="0" w:color="auto"/>
                                <w:right w:val="none" w:sz="0" w:space="0" w:color="auto"/>
                              </w:divBdr>
                              <w:divsChild>
                                <w:div w:id="1743288032">
                                  <w:marLeft w:val="0"/>
                                  <w:marRight w:val="0"/>
                                  <w:marTop w:val="0"/>
                                  <w:marBottom w:val="0"/>
                                  <w:divBdr>
                                    <w:top w:val="none" w:sz="0" w:space="0" w:color="auto"/>
                                    <w:left w:val="none" w:sz="0" w:space="0" w:color="auto"/>
                                    <w:bottom w:val="none" w:sz="0" w:space="0" w:color="auto"/>
                                    <w:right w:val="none" w:sz="0" w:space="0" w:color="auto"/>
                                  </w:divBdr>
                                  <w:divsChild>
                                    <w:div w:id="222520600">
                                      <w:marLeft w:val="0"/>
                                      <w:marRight w:val="0"/>
                                      <w:marTop w:val="0"/>
                                      <w:marBottom w:val="0"/>
                                      <w:divBdr>
                                        <w:top w:val="none" w:sz="0" w:space="0" w:color="auto"/>
                                        <w:left w:val="none" w:sz="0" w:space="0" w:color="auto"/>
                                        <w:bottom w:val="none" w:sz="0" w:space="0" w:color="auto"/>
                                        <w:right w:val="none" w:sz="0" w:space="0" w:color="auto"/>
                                      </w:divBdr>
                                    </w:div>
                                    <w:div w:id="192892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437337">
      <w:bodyDiv w:val="1"/>
      <w:marLeft w:val="0"/>
      <w:marRight w:val="0"/>
      <w:marTop w:val="0"/>
      <w:marBottom w:val="0"/>
      <w:divBdr>
        <w:top w:val="none" w:sz="0" w:space="0" w:color="auto"/>
        <w:left w:val="none" w:sz="0" w:space="0" w:color="auto"/>
        <w:bottom w:val="none" w:sz="0" w:space="0" w:color="auto"/>
        <w:right w:val="none" w:sz="0" w:space="0" w:color="auto"/>
      </w:divBdr>
      <w:divsChild>
        <w:div w:id="615142651">
          <w:marLeft w:val="0"/>
          <w:marRight w:val="0"/>
          <w:marTop w:val="0"/>
          <w:marBottom w:val="0"/>
          <w:divBdr>
            <w:top w:val="none" w:sz="0" w:space="0" w:color="auto"/>
            <w:left w:val="none" w:sz="0" w:space="0" w:color="auto"/>
            <w:bottom w:val="none" w:sz="0" w:space="0" w:color="auto"/>
            <w:right w:val="none" w:sz="0" w:space="0" w:color="auto"/>
          </w:divBdr>
        </w:div>
      </w:divsChild>
    </w:div>
    <w:div w:id="1239943276">
      <w:bodyDiv w:val="1"/>
      <w:marLeft w:val="0"/>
      <w:marRight w:val="0"/>
      <w:marTop w:val="0"/>
      <w:marBottom w:val="0"/>
      <w:divBdr>
        <w:top w:val="none" w:sz="0" w:space="0" w:color="auto"/>
        <w:left w:val="none" w:sz="0" w:space="0" w:color="auto"/>
        <w:bottom w:val="none" w:sz="0" w:space="0" w:color="auto"/>
        <w:right w:val="none" w:sz="0" w:space="0" w:color="auto"/>
      </w:divBdr>
    </w:div>
    <w:div w:id="1270040671">
      <w:bodyDiv w:val="1"/>
      <w:marLeft w:val="0"/>
      <w:marRight w:val="0"/>
      <w:marTop w:val="0"/>
      <w:marBottom w:val="0"/>
      <w:divBdr>
        <w:top w:val="none" w:sz="0" w:space="0" w:color="auto"/>
        <w:left w:val="none" w:sz="0" w:space="0" w:color="auto"/>
        <w:bottom w:val="none" w:sz="0" w:space="0" w:color="auto"/>
        <w:right w:val="none" w:sz="0" w:space="0" w:color="auto"/>
      </w:divBdr>
      <w:divsChild>
        <w:div w:id="653341768">
          <w:marLeft w:val="0"/>
          <w:marRight w:val="0"/>
          <w:marTop w:val="0"/>
          <w:marBottom w:val="0"/>
          <w:divBdr>
            <w:top w:val="none" w:sz="0" w:space="0" w:color="auto"/>
            <w:left w:val="none" w:sz="0" w:space="0" w:color="auto"/>
            <w:bottom w:val="none" w:sz="0" w:space="0" w:color="auto"/>
            <w:right w:val="none" w:sz="0" w:space="0" w:color="auto"/>
          </w:divBdr>
          <w:divsChild>
            <w:div w:id="176889532">
              <w:marLeft w:val="0"/>
              <w:marRight w:val="0"/>
              <w:marTop w:val="0"/>
              <w:marBottom w:val="0"/>
              <w:divBdr>
                <w:top w:val="none" w:sz="0" w:space="0" w:color="auto"/>
                <w:left w:val="none" w:sz="0" w:space="0" w:color="auto"/>
                <w:bottom w:val="none" w:sz="0" w:space="0" w:color="auto"/>
                <w:right w:val="none" w:sz="0" w:space="0" w:color="auto"/>
              </w:divBdr>
              <w:divsChild>
                <w:div w:id="26368597">
                  <w:marLeft w:val="0"/>
                  <w:marRight w:val="0"/>
                  <w:marTop w:val="0"/>
                  <w:marBottom w:val="0"/>
                  <w:divBdr>
                    <w:top w:val="none" w:sz="0" w:space="0" w:color="auto"/>
                    <w:left w:val="none" w:sz="0" w:space="0" w:color="auto"/>
                    <w:bottom w:val="none" w:sz="0" w:space="0" w:color="auto"/>
                    <w:right w:val="none" w:sz="0" w:space="0" w:color="auto"/>
                  </w:divBdr>
                  <w:divsChild>
                    <w:div w:id="1882403673">
                      <w:marLeft w:val="0"/>
                      <w:marRight w:val="0"/>
                      <w:marTop w:val="0"/>
                      <w:marBottom w:val="0"/>
                      <w:divBdr>
                        <w:top w:val="none" w:sz="0" w:space="0" w:color="auto"/>
                        <w:left w:val="none" w:sz="0" w:space="0" w:color="auto"/>
                        <w:bottom w:val="none" w:sz="0" w:space="0" w:color="auto"/>
                        <w:right w:val="none" w:sz="0" w:space="0" w:color="auto"/>
                      </w:divBdr>
                      <w:divsChild>
                        <w:div w:id="1005863116">
                          <w:marLeft w:val="0"/>
                          <w:marRight w:val="0"/>
                          <w:marTop w:val="0"/>
                          <w:marBottom w:val="0"/>
                          <w:divBdr>
                            <w:top w:val="none" w:sz="0" w:space="0" w:color="auto"/>
                            <w:left w:val="none" w:sz="0" w:space="0" w:color="auto"/>
                            <w:bottom w:val="none" w:sz="0" w:space="0" w:color="auto"/>
                            <w:right w:val="none" w:sz="0" w:space="0" w:color="auto"/>
                          </w:divBdr>
                          <w:divsChild>
                            <w:div w:id="577709150">
                              <w:marLeft w:val="0"/>
                              <w:marRight w:val="0"/>
                              <w:marTop w:val="0"/>
                              <w:marBottom w:val="0"/>
                              <w:divBdr>
                                <w:top w:val="none" w:sz="0" w:space="0" w:color="auto"/>
                                <w:left w:val="none" w:sz="0" w:space="0" w:color="auto"/>
                                <w:bottom w:val="none" w:sz="0" w:space="0" w:color="auto"/>
                                <w:right w:val="none" w:sz="0" w:space="0" w:color="auto"/>
                              </w:divBdr>
                              <w:divsChild>
                                <w:div w:id="629821857">
                                  <w:marLeft w:val="0"/>
                                  <w:marRight w:val="0"/>
                                  <w:marTop w:val="0"/>
                                  <w:marBottom w:val="0"/>
                                  <w:divBdr>
                                    <w:top w:val="none" w:sz="0" w:space="0" w:color="auto"/>
                                    <w:left w:val="none" w:sz="0" w:space="0" w:color="auto"/>
                                    <w:bottom w:val="none" w:sz="0" w:space="0" w:color="auto"/>
                                    <w:right w:val="none" w:sz="0" w:space="0" w:color="auto"/>
                                  </w:divBdr>
                                  <w:divsChild>
                                    <w:div w:id="704603564">
                                      <w:marLeft w:val="0"/>
                                      <w:marRight w:val="0"/>
                                      <w:marTop w:val="0"/>
                                      <w:marBottom w:val="0"/>
                                      <w:divBdr>
                                        <w:top w:val="none" w:sz="0" w:space="0" w:color="auto"/>
                                        <w:left w:val="none" w:sz="0" w:space="0" w:color="auto"/>
                                        <w:bottom w:val="none" w:sz="0" w:space="0" w:color="auto"/>
                                        <w:right w:val="none" w:sz="0" w:space="0" w:color="auto"/>
                                      </w:divBdr>
                                    </w:div>
                                    <w:div w:id="102644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349966">
      <w:bodyDiv w:val="1"/>
      <w:marLeft w:val="0"/>
      <w:marRight w:val="0"/>
      <w:marTop w:val="0"/>
      <w:marBottom w:val="0"/>
      <w:divBdr>
        <w:top w:val="none" w:sz="0" w:space="0" w:color="auto"/>
        <w:left w:val="none" w:sz="0" w:space="0" w:color="auto"/>
        <w:bottom w:val="none" w:sz="0" w:space="0" w:color="auto"/>
        <w:right w:val="none" w:sz="0" w:space="0" w:color="auto"/>
      </w:divBdr>
      <w:divsChild>
        <w:div w:id="1043554132">
          <w:marLeft w:val="0"/>
          <w:marRight w:val="0"/>
          <w:marTop w:val="0"/>
          <w:marBottom w:val="0"/>
          <w:divBdr>
            <w:top w:val="none" w:sz="0" w:space="0" w:color="auto"/>
            <w:left w:val="none" w:sz="0" w:space="0" w:color="auto"/>
            <w:bottom w:val="none" w:sz="0" w:space="0" w:color="auto"/>
            <w:right w:val="none" w:sz="0" w:space="0" w:color="auto"/>
          </w:divBdr>
        </w:div>
      </w:divsChild>
    </w:div>
    <w:div w:id="1312365188">
      <w:bodyDiv w:val="1"/>
      <w:marLeft w:val="0"/>
      <w:marRight w:val="0"/>
      <w:marTop w:val="0"/>
      <w:marBottom w:val="0"/>
      <w:divBdr>
        <w:top w:val="none" w:sz="0" w:space="0" w:color="auto"/>
        <w:left w:val="none" w:sz="0" w:space="0" w:color="auto"/>
        <w:bottom w:val="none" w:sz="0" w:space="0" w:color="auto"/>
        <w:right w:val="none" w:sz="0" w:space="0" w:color="auto"/>
      </w:divBdr>
    </w:div>
    <w:div w:id="1441291362">
      <w:bodyDiv w:val="1"/>
      <w:marLeft w:val="0"/>
      <w:marRight w:val="0"/>
      <w:marTop w:val="0"/>
      <w:marBottom w:val="0"/>
      <w:divBdr>
        <w:top w:val="none" w:sz="0" w:space="0" w:color="auto"/>
        <w:left w:val="none" w:sz="0" w:space="0" w:color="auto"/>
        <w:bottom w:val="none" w:sz="0" w:space="0" w:color="auto"/>
        <w:right w:val="none" w:sz="0" w:space="0" w:color="auto"/>
      </w:divBdr>
    </w:div>
    <w:div w:id="1443039611">
      <w:bodyDiv w:val="1"/>
      <w:marLeft w:val="0"/>
      <w:marRight w:val="0"/>
      <w:marTop w:val="0"/>
      <w:marBottom w:val="0"/>
      <w:divBdr>
        <w:top w:val="none" w:sz="0" w:space="0" w:color="auto"/>
        <w:left w:val="none" w:sz="0" w:space="0" w:color="auto"/>
        <w:bottom w:val="none" w:sz="0" w:space="0" w:color="auto"/>
        <w:right w:val="none" w:sz="0" w:space="0" w:color="auto"/>
      </w:divBdr>
      <w:divsChild>
        <w:div w:id="517810494">
          <w:marLeft w:val="0"/>
          <w:marRight w:val="0"/>
          <w:marTop w:val="34"/>
          <w:marBottom w:val="34"/>
          <w:divBdr>
            <w:top w:val="none" w:sz="0" w:space="0" w:color="auto"/>
            <w:left w:val="none" w:sz="0" w:space="0" w:color="auto"/>
            <w:bottom w:val="none" w:sz="0" w:space="0" w:color="auto"/>
            <w:right w:val="none" w:sz="0" w:space="0" w:color="auto"/>
          </w:divBdr>
        </w:div>
      </w:divsChild>
    </w:div>
    <w:div w:id="1607932125">
      <w:bodyDiv w:val="1"/>
      <w:marLeft w:val="0"/>
      <w:marRight w:val="0"/>
      <w:marTop w:val="0"/>
      <w:marBottom w:val="0"/>
      <w:divBdr>
        <w:top w:val="none" w:sz="0" w:space="0" w:color="auto"/>
        <w:left w:val="none" w:sz="0" w:space="0" w:color="auto"/>
        <w:bottom w:val="none" w:sz="0" w:space="0" w:color="auto"/>
        <w:right w:val="none" w:sz="0" w:space="0" w:color="auto"/>
      </w:divBdr>
      <w:divsChild>
        <w:div w:id="502548144">
          <w:marLeft w:val="0"/>
          <w:marRight w:val="0"/>
          <w:marTop w:val="0"/>
          <w:marBottom w:val="0"/>
          <w:divBdr>
            <w:top w:val="none" w:sz="0" w:space="0" w:color="auto"/>
            <w:left w:val="none" w:sz="0" w:space="0" w:color="auto"/>
            <w:bottom w:val="none" w:sz="0" w:space="0" w:color="auto"/>
            <w:right w:val="none" w:sz="0" w:space="0" w:color="auto"/>
          </w:divBdr>
          <w:divsChild>
            <w:div w:id="948121807">
              <w:marLeft w:val="0"/>
              <w:marRight w:val="0"/>
              <w:marTop w:val="0"/>
              <w:marBottom w:val="0"/>
              <w:divBdr>
                <w:top w:val="none" w:sz="0" w:space="0" w:color="auto"/>
                <w:left w:val="none" w:sz="0" w:space="0" w:color="auto"/>
                <w:bottom w:val="none" w:sz="0" w:space="0" w:color="auto"/>
                <w:right w:val="none" w:sz="0" w:space="0" w:color="auto"/>
              </w:divBdr>
              <w:divsChild>
                <w:div w:id="1063869541">
                  <w:marLeft w:val="0"/>
                  <w:marRight w:val="0"/>
                  <w:marTop w:val="0"/>
                  <w:marBottom w:val="0"/>
                  <w:divBdr>
                    <w:top w:val="none" w:sz="0" w:space="0" w:color="auto"/>
                    <w:left w:val="none" w:sz="0" w:space="0" w:color="auto"/>
                    <w:bottom w:val="none" w:sz="0" w:space="0" w:color="auto"/>
                    <w:right w:val="none" w:sz="0" w:space="0" w:color="auto"/>
                  </w:divBdr>
                  <w:divsChild>
                    <w:div w:id="1486163177">
                      <w:marLeft w:val="0"/>
                      <w:marRight w:val="0"/>
                      <w:marTop w:val="0"/>
                      <w:marBottom w:val="0"/>
                      <w:divBdr>
                        <w:top w:val="none" w:sz="0" w:space="0" w:color="auto"/>
                        <w:left w:val="none" w:sz="0" w:space="0" w:color="auto"/>
                        <w:bottom w:val="none" w:sz="0" w:space="0" w:color="auto"/>
                        <w:right w:val="none" w:sz="0" w:space="0" w:color="auto"/>
                      </w:divBdr>
                      <w:divsChild>
                        <w:div w:id="1982340290">
                          <w:marLeft w:val="0"/>
                          <w:marRight w:val="0"/>
                          <w:marTop w:val="0"/>
                          <w:marBottom w:val="0"/>
                          <w:divBdr>
                            <w:top w:val="none" w:sz="0" w:space="0" w:color="auto"/>
                            <w:left w:val="none" w:sz="0" w:space="0" w:color="auto"/>
                            <w:bottom w:val="none" w:sz="0" w:space="0" w:color="auto"/>
                            <w:right w:val="none" w:sz="0" w:space="0" w:color="auto"/>
                          </w:divBdr>
                          <w:divsChild>
                            <w:div w:id="587274068">
                              <w:marLeft w:val="0"/>
                              <w:marRight w:val="0"/>
                              <w:marTop w:val="0"/>
                              <w:marBottom w:val="0"/>
                              <w:divBdr>
                                <w:top w:val="none" w:sz="0" w:space="0" w:color="auto"/>
                                <w:left w:val="none" w:sz="0" w:space="0" w:color="auto"/>
                                <w:bottom w:val="none" w:sz="0" w:space="0" w:color="auto"/>
                                <w:right w:val="none" w:sz="0" w:space="0" w:color="auto"/>
                              </w:divBdr>
                              <w:divsChild>
                                <w:div w:id="990255287">
                                  <w:marLeft w:val="0"/>
                                  <w:marRight w:val="0"/>
                                  <w:marTop w:val="0"/>
                                  <w:marBottom w:val="0"/>
                                  <w:divBdr>
                                    <w:top w:val="none" w:sz="0" w:space="0" w:color="auto"/>
                                    <w:left w:val="none" w:sz="0" w:space="0" w:color="auto"/>
                                    <w:bottom w:val="none" w:sz="0" w:space="0" w:color="auto"/>
                                    <w:right w:val="none" w:sz="0" w:space="0" w:color="auto"/>
                                  </w:divBdr>
                                  <w:divsChild>
                                    <w:div w:id="692532232">
                                      <w:marLeft w:val="0"/>
                                      <w:marRight w:val="0"/>
                                      <w:marTop w:val="0"/>
                                      <w:marBottom w:val="0"/>
                                      <w:divBdr>
                                        <w:top w:val="none" w:sz="0" w:space="0" w:color="auto"/>
                                        <w:left w:val="none" w:sz="0" w:space="0" w:color="auto"/>
                                        <w:bottom w:val="none" w:sz="0" w:space="0" w:color="auto"/>
                                        <w:right w:val="none" w:sz="0" w:space="0" w:color="auto"/>
                                      </w:divBdr>
                                      <w:divsChild>
                                        <w:div w:id="144225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2557421">
      <w:bodyDiv w:val="1"/>
      <w:marLeft w:val="0"/>
      <w:marRight w:val="0"/>
      <w:marTop w:val="0"/>
      <w:marBottom w:val="0"/>
      <w:divBdr>
        <w:top w:val="none" w:sz="0" w:space="0" w:color="auto"/>
        <w:left w:val="none" w:sz="0" w:space="0" w:color="auto"/>
        <w:bottom w:val="none" w:sz="0" w:space="0" w:color="auto"/>
        <w:right w:val="none" w:sz="0" w:space="0" w:color="auto"/>
      </w:divBdr>
      <w:divsChild>
        <w:div w:id="817065524">
          <w:marLeft w:val="720"/>
          <w:marRight w:val="720"/>
          <w:marTop w:val="0"/>
          <w:marBottom w:val="0"/>
          <w:divBdr>
            <w:top w:val="none" w:sz="0" w:space="0" w:color="auto"/>
            <w:left w:val="none" w:sz="0" w:space="0" w:color="auto"/>
            <w:bottom w:val="none" w:sz="0" w:space="0" w:color="auto"/>
            <w:right w:val="none" w:sz="0" w:space="0" w:color="auto"/>
          </w:divBdr>
          <w:divsChild>
            <w:div w:id="787316282">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 w:id="1869441936">
      <w:bodyDiv w:val="1"/>
      <w:marLeft w:val="0"/>
      <w:marRight w:val="0"/>
      <w:marTop w:val="0"/>
      <w:marBottom w:val="0"/>
      <w:divBdr>
        <w:top w:val="none" w:sz="0" w:space="0" w:color="auto"/>
        <w:left w:val="none" w:sz="0" w:space="0" w:color="auto"/>
        <w:bottom w:val="none" w:sz="0" w:space="0" w:color="auto"/>
        <w:right w:val="none" w:sz="0" w:space="0" w:color="auto"/>
      </w:divBdr>
      <w:divsChild>
        <w:div w:id="763720611">
          <w:marLeft w:val="0"/>
          <w:marRight w:val="0"/>
          <w:marTop w:val="0"/>
          <w:marBottom w:val="0"/>
          <w:divBdr>
            <w:top w:val="none" w:sz="0" w:space="0" w:color="auto"/>
            <w:left w:val="none" w:sz="0" w:space="0" w:color="auto"/>
            <w:bottom w:val="none" w:sz="0" w:space="0" w:color="auto"/>
            <w:right w:val="none" w:sz="0" w:space="0" w:color="auto"/>
          </w:divBdr>
        </w:div>
      </w:divsChild>
    </w:div>
    <w:div w:id="1886520286">
      <w:bodyDiv w:val="1"/>
      <w:marLeft w:val="0"/>
      <w:marRight w:val="0"/>
      <w:marTop w:val="0"/>
      <w:marBottom w:val="0"/>
      <w:divBdr>
        <w:top w:val="none" w:sz="0" w:space="0" w:color="auto"/>
        <w:left w:val="none" w:sz="0" w:space="0" w:color="auto"/>
        <w:bottom w:val="none" w:sz="0" w:space="0" w:color="auto"/>
        <w:right w:val="none" w:sz="0" w:space="0" w:color="auto"/>
      </w:divBdr>
    </w:div>
    <w:div w:id="2004359877">
      <w:bodyDiv w:val="1"/>
      <w:marLeft w:val="0"/>
      <w:marRight w:val="0"/>
      <w:marTop w:val="0"/>
      <w:marBottom w:val="0"/>
      <w:divBdr>
        <w:top w:val="none" w:sz="0" w:space="0" w:color="auto"/>
        <w:left w:val="none" w:sz="0" w:space="0" w:color="auto"/>
        <w:bottom w:val="none" w:sz="0" w:space="0" w:color="auto"/>
        <w:right w:val="none" w:sz="0" w:space="0" w:color="auto"/>
      </w:divBdr>
    </w:div>
    <w:div w:id="2055621516">
      <w:bodyDiv w:val="1"/>
      <w:marLeft w:val="0"/>
      <w:marRight w:val="0"/>
      <w:marTop w:val="0"/>
      <w:marBottom w:val="0"/>
      <w:divBdr>
        <w:top w:val="none" w:sz="0" w:space="0" w:color="auto"/>
        <w:left w:val="none" w:sz="0" w:space="0" w:color="auto"/>
        <w:bottom w:val="none" w:sz="0" w:space="0" w:color="auto"/>
        <w:right w:val="none" w:sz="0" w:space="0" w:color="auto"/>
      </w:divBdr>
      <w:divsChild>
        <w:div w:id="1706783432">
          <w:marLeft w:val="0"/>
          <w:marRight w:val="0"/>
          <w:marTop w:val="0"/>
          <w:marBottom w:val="0"/>
          <w:divBdr>
            <w:top w:val="none" w:sz="0" w:space="0" w:color="auto"/>
            <w:left w:val="none" w:sz="0" w:space="0" w:color="auto"/>
            <w:bottom w:val="none" w:sz="0" w:space="0" w:color="auto"/>
            <w:right w:val="none" w:sz="0" w:space="0" w:color="auto"/>
          </w:divBdr>
        </w:div>
      </w:divsChild>
    </w:div>
    <w:div w:id="2106415703">
      <w:bodyDiv w:val="1"/>
      <w:marLeft w:val="0"/>
      <w:marRight w:val="0"/>
      <w:marTop w:val="0"/>
      <w:marBottom w:val="0"/>
      <w:divBdr>
        <w:top w:val="none" w:sz="0" w:space="0" w:color="auto"/>
        <w:left w:val="none" w:sz="0" w:space="0" w:color="auto"/>
        <w:bottom w:val="none" w:sz="0" w:space="0" w:color="auto"/>
        <w:right w:val="none" w:sz="0" w:space="0" w:color="auto"/>
      </w:divBdr>
      <w:divsChild>
        <w:div w:id="396710821">
          <w:marLeft w:val="0"/>
          <w:marRight w:val="0"/>
          <w:marTop w:val="0"/>
          <w:marBottom w:val="0"/>
          <w:divBdr>
            <w:top w:val="none" w:sz="0" w:space="0" w:color="auto"/>
            <w:left w:val="none" w:sz="0" w:space="0" w:color="auto"/>
            <w:bottom w:val="none" w:sz="0" w:space="0" w:color="auto"/>
            <w:right w:val="none" w:sz="0" w:space="0" w:color="auto"/>
          </w:divBdr>
          <w:divsChild>
            <w:div w:id="942111610">
              <w:marLeft w:val="0"/>
              <w:marRight w:val="0"/>
              <w:marTop w:val="0"/>
              <w:marBottom w:val="0"/>
              <w:divBdr>
                <w:top w:val="none" w:sz="0" w:space="0" w:color="auto"/>
                <w:left w:val="none" w:sz="0" w:space="0" w:color="auto"/>
                <w:bottom w:val="none" w:sz="0" w:space="0" w:color="auto"/>
                <w:right w:val="none" w:sz="0" w:space="0" w:color="auto"/>
              </w:divBdr>
              <w:divsChild>
                <w:div w:id="447554907">
                  <w:marLeft w:val="0"/>
                  <w:marRight w:val="-6084"/>
                  <w:marTop w:val="0"/>
                  <w:marBottom w:val="0"/>
                  <w:divBdr>
                    <w:top w:val="none" w:sz="0" w:space="0" w:color="auto"/>
                    <w:left w:val="none" w:sz="0" w:space="0" w:color="auto"/>
                    <w:bottom w:val="none" w:sz="0" w:space="0" w:color="auto"/>
                    <w:right w:val="none" w:sz="0" w:space="0" w:color="auto"/>
                  </w:divBdr>
                  <w:divsChild>
                    <w:div w:id="1177303351">
                      <w:marLeft w:val="0"/>
                      <w:marRight w:val="5604"/>
                      <w:marTop w:val="0"/>
                      <w:marBottom w:val="0"/>
                      <w:divBdr>
                        <w:top w:val="none" w:sz="0" w:space="0" w:color="auto"/>
                        <w:left w:val="none" w:sz="0" w:space="0" w:color="auto"/>
                        <w:bottom w:val="none" w:sz="0" w:space="0" w:color="auto"/>
                        <w:right w:val="none" w:sz="0" w:space="0" w:color="auto"/>
                      </w:divBdr>
                      <w:divsChild>
                        <w:div w:id="1477067375">
                          <w:marLeft w:val="0"/>
                          <w:marRight w:val="0"/>
                          <w:marTop w:val="0"/>
                          <w:marBottom w:val="0"/>
                          <w:divBdr>
                            <w:top w:val="none" w:sz="0" w:space="0" w:color="auto"/>
                            <w:left w:val="none" w:sz="0" w:space="0" w:color="auto"/>
                            <w:bottom w:val="none" w:sz="0" w:space="0" w:color="auto"/>
                            <w:right w:val="none" w:sz="0" w:space="0" w:color="auto"/>
                          </w:divBdr>
                          <w:divsChild>
                            <w:div w:id="526679758">
                              <w:marLeft w:val="0"/>
                              <w:marRight w:val="0"/>
                              <w:marTop w:val="12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465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cbi.nlm.nih.gov/sites/entrez?Db=pubmed&amp;Cmd=Search&amp;Term=%22Takimoto%20CH%22%5BAuthor%5D&amp;itool=EntrezSystem2.PEntrez.Pubmed.Pubmed_ResultsPanel.Pubmed_RVAbstractPlusDrugs1" TargetMode="External"/><Relationship Id="rId18" Type="http://schemas.openxmlformats.org/officeDocument/2006/relationships/hyperlink" Target="http://www.ncbi.nlm.nih.gov/sites/entrez?Db=pubmed&amp;Cmd=Search&amp;Term=%22Berg%20K%22%5BAuthor%5D&amp;itool=EntrezSystem2.PEntrez.Pubmed.Pubmed_ResultsPanel.Pubmed_RVAbstractPlusDrugs1" TargetMode="External"/><Relationship Id="rId26" Type="http://schemas.openxmlformats.org/officeDocument/2006/relationships/hyperlink" Target="http://www.ncbi.nlm.nih.gov/sites/entrez?Db=pubmed&amp;Cmd=Search&amp;Term=%22Goldston%20M%22%5BAuthor%5D&amp;itool=EntrezSystem2.PEntrez.Pubmed.Pubmed_ResultsPanel.Pubmed_RVAbstractPlusDrugs1" TargetMode="External"/><Relationship Id="rId39" Type="http://schemas.openxmlformats.org/officeDocument/2006/relationships/hyperlink" Target="http://www.ncbi.nlm.nih.gov/sites/entrez?Db=pubmed&amp;Cmd=Search&amp;Term=%22Kim%20S%22%5BAuthor%5D&amp;itool=EntrezSystem2.PEntrez.Pubmed.Pubmed_ResultsPanel.Pubmed_DiscoveryPanel.Pubmed_RVAbstractPlus" TargetMode="External"/><Relationship Id="rId21" Type="http://schemas.openxmlformats.org/officeDocument/2006/relationships/hyperlink" Target="http://www.ncbi.nlm.nih.gov/sites/entrez?Db=pubmed&amp;Cmd=Search&amp;Term=%22Mita%20MM%22%5BAuthor%5D&amp;itool=EntrezSystem2.PEntrez.Pubmed.Pubmed_ResultsPanel.Pubmed_RVAbstractPlusDrugs1" TargetMode="External"/><Relationship Id="rId34" Type="http://schemas.openxmlformats.org/officeDocument/2006/relationships/hyperlink" Target="http://www.ncbi.nlm.nih.gov/sites/entrez?Db=pubmed&amp;Cmd=Search&amp;Term=%22Bedrosian%20CL%22%5BAuthor%5D&amp;itool=EntrezSystem2.PEntrez.Pubmed.Pubmed_ResultsPanel.Pubmed_RVAbstractPlusDrugs1" TargetMode="External"/><Relationship Id="rId42" Type="http://schemas.openxmlformats.org/officeDocument/2006/relationships/hyperlink" Target="http://www.ncbi.nlm.nih.gov/pubmed/24988580"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www.ncbi.nlm.nih.gov/sites/entrez?Db=pubmed&amp;Cmd=Search&amp;Term=%22Forero%20L%22%5BAuthor%5D&amp;itool=EntrezSystem2.PEntrez.Pubmed.Pubmed_ResultsPanel.Pubmed_RVAbstractPlusDrugs1" TargetMode="External"/><Relationship Id="rId29" Type="http://schemas.openxmlformats.org/officeDocument/2006/relationships/hyperlink" Target="http://www.ncbi.nlm.nih.gov/sites/entrez?Db=pubmed&amp;Cmd=Search&amp;Term=%22Ricart%20AD%22%5BAuthor%5D&amp;itool=EntrezSystem2.PEntrez.Pubmed.Pubmed_ResultsPanel.Pubmed_RVAbstractPlusDrugs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ncbi.nlm.nih.gov/sites/entrez?Db=pubmed&amp;Cmd=Search&amp;Term=%22Hammond%20LA%22%5BAuthor%5D&amp;itool=EntrezSystem2.PEntrez.Pubmed.Pubmed_ResultsPanel.Pubmed_RVAbstractPlusDrugs1" TargetMode="External"/><Relationship Id="rId24" Type="http://schemas.openxmlformats.org/officeDocument/2006/relationships/hyperlink" Target="http://www.ncbi.nlm.nih.gov/sites/entrez?Db=pubmed&amp;Cmd=Search&amp;Term=%22Rowinsky%20EK%22%5BAuthor%5D&amp;itool=EntrezSystem2.PEntrez.Pubmed.Pubmed_ResultsPanel.Pubmed_RVAbstractPlusDrugs1" TargetMode="External"/><Relationship Id="rId32" Type="http://schemas.openxmlformats.org/officeDocument/2006/relationships/hyperlink" Target="http://www.ncbi.nlm.nih.gov/sites/entrez?Db=pubmed&amp;Cmd=Search&amp;Term=%22Rivera%20VM%22%5BAuthor%5D&amp;itool=EntrezSystem2.PEntrez.Pubmed.Pubmed_ResultsPanel.Pubmed_RVAbstractPlusDrugs1" TargetMode="External"/><Relationship Id="rId37" Type="http://schemas.openxmlformats.org/officeDocument/2006/relationships/hyperlink" Target="http://www.ncbi.nlm.nih.gov/sites/entrez?Db=pubmed&amp;Cmd=Search&amp;Term=%22Liau%20K%22%5BAuthor%5D&amp;itool=EntrezSystem2.PEntrez.Pubmed.Pubmed_ResultsPanel.Pubmed_DiscoveryPanel.Pubmed_RVAbstractPlus" TargetMode="External"/><Relationship Id="rId40" Type="http://schemas.openxmlformats.org/officeDocument/2006/relationships/hyperlink" Target="http://www.ncbi.nlm.nih.gov/sites/entrez?Db=pubmed&amp;Cmd=Search&amp;Term=%22Rixe%20O%22%5BAuthor%5D&amp;itool=EntrezSystem2.PEntrez.Pubmed.Pubmed_ResultsPanel.Pubmed_DiscoveryPanel.Pubmed_RVAbstractPlus" TargetMode="Externa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ncbi.nlm.nih.gov/sites/entrez?Db=pubmed&amp;Cmd=Search&amp;Term=%22Forouzesh%20B%22%5BAuthor%5D&amp;itool=EntrezSystem2.PEntrez.Pubmed.Pubmed_ResultsPanel.Pubmed_RVAbstractPlusDrugs1" TargetMode="External"/><Relationship Id="rId23" Type="http://schemas.openxmlformats.org/officeDocument/2006/relationships/hyperlink" Target="http://www.ncbi.nlm.nih.gov/sites/entrez?Db=pubmed&amp;Cmd=Search&amp;Term=%22Chu%20QS%22%5BAuthor%5D&amp;itool=EntrezSystem2.PEntrez.Pubmed.Pubmed_ResultsPanel.Pubmed_RVAbstractPlusDrugs1" TargetMode="External"/><Relationship Id="rId28" Type="http://schemas.openxmlformats.org/officeDocument/2006/relationships/hyperlink" Target="http://www.ncbi.nlm.nih.gov/sites/entrez?Db=pubmed&amp;Cmd=Search&amp;Term=%22Mathews%20L%22%5BAuthor%5D&amp;itool=EntrezSystem2.PEntrez.Pubmed.Pubmed_ResultsPanel.Pubmed_RVAbstractPlusDrugs1" TargetMode="External"/><Relationship Id="rId36" Type="http://schemas.openxmlformats.org/officeDocument/2006/relationships/hyperlink" Target="http://www.ncbi.nlm.nih.gov/sites/entrez?Db=pubmed&amp;Cmd=Search&amp;Term=%22Trask%20P%22%5BAuthor%5D&amp;itool=EntrezSystem2.PEntrez.Pubmed.Pubmed_ResultsPanel.Pubmed_DiscoveryPanel.Pubmed_RVAbstractPlus" TargetMode="External"/><Relationship Id="rId10" Type="http://schemas.openxmlformats.org/officeDocument/2006/relationships/hyperlink" Target="http://www.ncbi.nlm.nih.gov/sites/entrez?Db=pubmed&amp;Cmd=Search&amp;Term=%22Ricart%20AD%22%5BAuthor%5D&amp;itool=EntrezSystem2.PEntrez.Pubmed.Pubmed_ResultsPanel.Pubmed_RVAbstractPlusDrugs1" TargetMode="External"/><Relationship Id="rId19" Type="http://schemas.openxmlformats.org/officeDocument/2006/relationships/hyperlink" Target="http://www.ncbi.nlm.nih.gov/sites/entrez?Db=pubmed&amp;Cmd=Search&amp;Term=%22Tolcher%20AW%22%5BAuthor%5D&amp;itool=EntrezSystem2.PEntrez.Pubmed.Pubmed_ResultsPanel.Pubmed_RVAbstractPlusDrugs1" TargetMode="External"/><Relationship Id="rId31" Type="http://schemas.openxmlformats.org/officeDocument/2006/relationships/hyperlink" Target="http://www.ncbi.nlm.nih.gov/sites/entrez?Db=pubmed&amp;Cmd=Search&amp;Term=%22Knowles%20H%22%5BAuthor%5D&amp;itool=EntrezSystem2.PEntrez.Pubmed.Pubmed_ResultsPanel.Pubmed_RVAbstractPlusDrugs1" TargetMode="External"/><Relationship Id="rId44"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mailto:aricart@sbcglobal.net" TargetMode="External"/><Relationship Id="rId14" Type="http://schemas.openxmlformats.org/officeDocument/2006/relationships/hyperlink" Target="http://www.ncbi.nlm.nih.gov/sites/entrez?Db=pubmed&amp;Cmd=Search&amp;Term=%22Goetz%20A%22%5BAuthor%5D&amp;itool=EntrezSystem2.PEntrez.Pubmed.Pubmed_ResultsPanel.Pubmed_RVAbstractPlusDrugs1" TargetMode="External"/><Relationship Id="rId22" Type="http://schemas.openxmlformats.org/officeDocument/2006/relationships/hyperlink" Target="http://www.ncbi.nlm.nih.gov/sites/entrez?Db=pubmed&amp;Cmd=Search&amp;Term=%22Mita%20AC%22%5BAuthor%5D&amp;itool=EntrezSystem2.PEntrez.Pubmed.Pubmed_ResultsPanel.Pubmed_RVAbstractPlusDrugs1" TargetMode="External"/><Relationship Id="rId27" Type="http://schemas.openxmlformats.org/officeDocument/2006/relationships/hyperlink" Target="http://www.ncbi.nlm.nih.gov/sites/entrez?Db=pubmed&amp;Cmd=Search&amp;Term=%22Patnaik%20A%22%5BAuthor%5D&amp;itool=EntrezSystem2.PEntrez.Pubmed.Pubmed_ResultsPanel.Pubmed_RVAbstractPlusDrugs1" TargetMode="External"/><Relationship Id="rId30" Type="http://schemas.openxmlformats.org/officeDocument/2006/relationships/hyperlink" Target="http://www.ncbi.nlm.nih.gov/sites/entrez?Db=pubmed&amp;Cmd=Search&amp;Term=%22Mays%20T%22%5BAuthor%5D&amp;itool=EntrezSystem2.PEntrez.Pubmed.Pubmed_ResultsPanel.Pubmed_RVAbstractPlusDrugs1" TargetMode="External"/><Relationship Id="rId35" Type="http://schemas.openxmlformats.org/officeDocument/2006/relationships/hyperlink" Target="http://www.ncbi.nlm.nih.gov/sites/entrez?Db=pubmed&amp;Cmd=Search&amp;Term=%22Tolcher%20AW%22%5BAuthor%5D&amp;itool=EntrezSystem2.PEntrez.Pubmed.Pubmed_ResultsPanel.Pubmed_RVAbstractPlusDrugs1" TargetMode="External"/><Relationship Id="rId43"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www.ncbi.nlm.nih.gov/sites/entrez?Db=pubmed&amp;Cmd=Search&amp;Term=%22Kuhn%20JG%22%5BAuthor%5D&amp;itool=EntrezSystem2.PEntrez.Pubmed.Pubmed_ResultsPanel.Pubmed_RVAbstractPlusDrugs1" TargetMode="External"/><Relationship Id="rId17" Type="http://schemas.openxmlformats.org/officeDocument/2006/relationships/hyperlink" Target="http://www.ncbi.nlm.nih.gov/sites/entrez?Db=pubmed&amp;Cmd=Search&amp;Term=%22Ochoa-Bayona%20JL%22%5BAuthor%5D&amp;itool=EntrezSystem2.PEntrez.Pubmed.Pubmed_ResultsPanel.Pubmed_RVAbstractPlusDrugs1" TargetMode="External"/><Relationship Id="rId25" Type="http://schemas.openxmlformats.org/officeDocument/2006/relationships/hyperlink" Target="http://www.ncbi.nlm.nih.gov/sites/entrez?Db=pubmed&amp;Cmd=Search&amp;Term=%22Fetterly%20GJ%22%5BAuthor%5D&amp;itool=EntrezSystem2.PEntrez.Pubmed.Pubmed_ResultsPanel.Pubmed_RVAbstractPlusDrugs1" TargetMode="External"/><Relationship Id="rId33" Type="http://schemas.openxmlformats.org/officeDocument/2006/relationships/hyperlink" Target="http://www.ncbi.nlm.nih.gov/sites/entrez?Db=pubmed&amp;Cmd=Search&amp;Term=%22Kreisberg%20J%22%5BAuthor%5D&amp;itool=EntrezSystem2.PEntrez.Pubmed.Pubmed_ResultsPanel.Pubmed_RVAbstractPlusDrugs1" TargetMode="External"/><Relationship Id="rId38" Type="http://schemas.openxmlformats.org/officeDocument/2006/relationships/hyperlink" Target="http://www.ncbi.nlm.nih.gov/sites/entrez?Db=pubmed&amp;Cmd=Search&amp;Term=%22Ricart%20AD%22%5BAuthor%5D&amp;itool=EntrezSystem2.PEntrez.Pubmed.Pubmed_ResultsPanel.Pubmed_DiscoveryPanel.Pubmed_RVAbstractPlus" TargetMode="External"/><Relationship Id="rId46" Type="http://schemas.openxmlformats.org/officeDocument/2006/relationships/theme" Target="theme/theme1.xml"/><Relationship Id="rId20" Type="http://schemas.openxmlformats.org/officeDocument/2006/relationships/hyperlink" Target="http://www.ncbi.nlm.nih.gov/sites/entrez?Db=pubmed&amp;Cmd=Search&amp;Term=%22Rowinsky%20EK%22%5BAuthor%5D&amp;itool=EntrezSystem2.PEntrez.Pubmed.Pubmed_ResultsPanel.Pubmed_RVAbstractPlusDrugs1" TargetMode="External"/><Relationship Id="rId41" Type="http://schemas.openxmlformats.org/officeDocument/2006/relationships/hyperlink" Target="http://www.ncbi.nlm.nih.gov/pubmed?term=Ricart%20AD%5BAuthor%5D&amp;cauthor=true&amp;cauthor_uid=249885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isl xmlns:xsi="http://www.w3.org/2001/XMLSchema-instance" xmlns:xsd="http://www.w3.org/2001/XMLSchema" xmlns="http://www.boldonjames.com/2008/01/sie/internal/label" sislVersion="0" policy="a10f9ac0-5937-4b4f-b459-96aedd9ed2c5">
  <element uid="9920fcc9-9f43-4d43-9e3e-b98a219cfd55" value=""/>
</sisl>
</file>

<file path=customXml/itemProps1.xml><?xml version="1.0" encoding="utf-8"?>
<ds:datastoreItem xmlns:ds="http://schemas.openxmlformats.org/officeDocument/2006/customXml" ds:itemID="{5270E7EA-D5CA-4142-BB71-220BFD0E5D12}">
  <ds:schemaRefs>
    <ds:schemaRef ds:uri="http://schemas.openxmlformats.org/officeDocument/2006/bibliography"/>
  </ds:schemaRefs>
</ds:datastoreItem>
</file>

<file path=customXml/itemProps2.xml><?xml version="1.0" encoding="utf-8"?>
<ds:datastoreItem xmlns:ds="http://schemas.openxmlformats.org/officeDocument/2006/customXml" ds:itemID="{CC52FDA6-07CA-4FBD-8F2F-78374E8066FB}">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10052</Words>
  <Characters>57302</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CURRICULUM VITAE</vt:lpstr>
    </vt:vector>
  </TitlesOfParts>
  <Company/>
  <LinksUpToDate>false</LinksUpToDate>
  <CharactersWithSpaces>67220</CharactersWithSpaces>
  <SharedDoc>false</SharedDoc>
  <HLinks>
    <vt:vector size="210" baseType="variant">
      <vt:variant>
        <vt:i4>1048691</vt:i4>
      </vt:variant>
      <vt:variant>
        <vt:i4>102</vt:i4>
      </vt:variant>
      <vt:variant>
        <vt:i4>0</vt:i4>
      </vt:variant>
      <vt:variant>
        <vt:i4>5</vt:i4>
      </vt:variant>
      <vt:variant>
        <vt:lpwstr>mailto:atolcher@start.stoh.com</vt:lpwstr>
      </vt:variant>
      <vt:variant>
        <vt:lpwstr/>
      </vt:variant>
      <vt:variant>
        <vt:i4>4718634</vt:i4>
      </vt:variant>
      <vt:variant>
        <vt:i4>99</vt:i4>
      </vt:variant>
      <vt:variant>
        <vt:i4>0</vt:i4>
      </vt:variant>
      <vt:variant>
        <vt:i4>5</vt:i4>
      </vt:variant>
      <vt:variant>
        <vt:lpwstr>mailto:charles.baum@pfizer.com</vt:lpwstr>
      </vt:variant>
      <vt:variant>
        <vt:lpwstr/>
      </vt:variant>
      <vt:variant>
        <vt:i4>3211358</vt:i4>
      </vt:variant>
      <vt:variant>
        <vt:i4>96</vt:i4>
      </vt:variant>
      <vt:variant>
        <vt:i4>0</vt:i4>
      </vt:variant>
      <vt:variant>
        <vt:i4>5</vt:i4>
      </vt:variant>
      <vt:variant>
        <vt:lpwstr>mailto:charles.zacharchuk@pfizer.com</vt:lpwstr>
      </vt:variant>
      <vt:variant>
        <vt:lpwstr/>
      </vt:variant>
      <vt:variant>
        <vt:i4>3866646</vt:i4>
      </vt:variant>
      <vt:variant>
        <vt:i4>93</vt:i4>
      </vt:variant>
      <vt:variant>
        <vt:i4>0</vt:i4>
      </vt:variant>
      <vt:variant>
        <vt:i4>5</vt:i4>
      </vt:variant>
      <vt:variant>
        <vt:lpwstr>http://www.ncbi.nlm.nih.gov/sites/entrez?Db=pubmed&amp;Cmd=Search&amp;Term=%22Rixe%20O%22%5BAuthor%5D&amp;itool=EntrezSystem2.PEntrez.Pubmed.Pubmed_ResultsPanel.Pubmed_DiscoveryPanel.Pubmed_RVAbstractPlus</vt:lpwstr>
      </vt:variant>
      <vt:variant>
        <vt:lpwstr/>
      </vt:variant>
      <vt:variant>
        <vt:i4>7471193</vt:i4>
      </vt:variant>
      <vt:variant>
        <vt:i4>90</vt:i4>
      </vt:variant>
      <vt:variant>
        <vt:i4>0</vt:i4>
      </vt:variant>
      <vt:variant>
        <vt:i4>5</vt:i4>
      </vt:variant>
      <vt:variant>
        <vt:lpwstr>http://www.ncbi.nlm.nih.gov/sites/entrez?Db=pubmed&amp;Cmd=Search&amp;Term=%22Kim%20S%22%5BAuthor%5D&amp;itool=EntrezSystem2.PEntrez.Pubmed.Pubmed_ResultsPanel.Pubmed_DiscoveryPanel.Pubmed_RVAbstractPlus</vt:lpwstr>
      </vt:variant>
      <vt:variant>
        <vt:lpwstr/>
      </vt:variant>
      <vt:variant>
        <vt:i4>2162700</vt:i4>
      </vt:variant>
      <vt:variant>
        <vt:i4>87</vt:i4>
      </vt:variant>
      <vt:variant>
        <vt:i4>0</vt:i4>
      </vt:variant>
      <vt:variant>
        <vt:i4>5</vt:i4>
      </vt:variant>
      <vt:variant>
        <vt:lpwstr>http://www.ncbi.nlm.nih.gov/sites/entrez?Db=pubmed&amp;Cmd=Search&amp;Term=%22Ricart%20AD%22%5BAuthor%5D&amp;itool=EntrezSystem2.PEntrez.Pubmed.Pubmed_ResultsPanel.Pubmed_DiscoveryPanel.Pubmed_RVAbstractPlus</vt:lpwstr>
      </vt:variant>
      <vt:variant>
        <vt:lpwstr/>
      </vt:variant>
      <vt:variant>
        <vt:i4>3080209</vt:i4>
      </vt:variant>
      <vt:variant>
        <vt:i4>84</vt:i4>
      </vt:variant>
      <vt:variant>
        <vt:i4>0</vt:i4>
      </vt:variant>
      <vt:variant>
        <vt:i4>5</vt:i4>
      </vt:variant>
      <vt:variant>
        <vt:lpwstr>http://www.ncbi.nlm.nih.gov/sites/entrez?Db=pubmed&amp;Cmd=Search&amp;Term=%22Liau%20K%22%5BAuthor%5D&amp;itool=EntrezSystem2.PEntrez.Pubmed.Pubmed_ResultsPanel.Pubmed_DiscoveryPanel.Pubmed_RVAbstractPlus</vt:lpwstr>
      </vt:variant>
      <vt:variant>
        <vt:lpwstr/>
      </vt:variant>
      <vt:variant>
        <vt:i4>1703970</vt:i4>
      </vt:variant>
      <vt:variant>
        <vt:i4>81</vt:i4>
      </vt:variant>
      <vt:variant>
        <vt:i4>0</vt:i4>
      </vt:variant>
      <vt:variant>
        <vt:i4>5</vt:i4>
      </vt:variant>
      <vt:variant>
        <vt:lpwstr>http://www.ncbi.nlm.nih.gov/sites/entrez?Db=pubmed&amp;Cmd=Search&amp;Term=%22Trask%20P%22%5BAuthor%5D&amp;itool=EntrezSystem2.PEntrez.Pubmed.Pubmed_ResultsPanel.Pubmed_DiscoveryPanel.Pubmed_RVAbstractPlus</vt:lpwstr>
      </vt:variant>
      <vt:variant>
        <vt:lpwstr/>
      </vt:variant>
      <vt:variant>
        <vt:i4>1114120</vt:i4>
      </vt:variant>
      <vt:variant>
        <vt:i4>78</vt:i4>
      </vt:variant>
      <vt:variant>
        <vt:i4>0</vt:i4>
      </vt:variant>
      <vt:variant>
        <vt:i4>5</vt:i4>
      </vt:variant>
      <vt:variant>
        <vt:lpwstr>http://www.ncbi.nlm.nih.gov/sites/entrez?Db=pubmed&amp;Cmd=Search&amp;Term=%22Tolcher%20AW%22%5BAuthor%5D&amp;itool=EntrezSystem2.PEntrez.Pubmed.Pubmed_ResultsPanel.Pubmed_RVAbstractPlusDrugs1</vt:lpwstr>
      </vt:variant>
      <vt:variant>
        <vt:lpwstr/>
      </vt:variant>
      <vt:variant>
        <vt:i4>6684774</vt:i4>
      </vt:variant>
      <vt:variant>
        <vt:i4>75</vt:i4>
      </vt:variant>
      <vt:variant>
        <vt:i4>0</vt:i4>
      </vt:variant>
      <vt:variant>
        <vt:i4>5</vt:i4>
      </vt:variant>
      <vt:variant>
        <vt:lpwstr>http://www.ncbi.nlm.nih.gov/sites/entrez?Db=pubmed&amp;Cmd=Search&amp;Term=%22Bedrosian%20CL%22%5BAuthor%5D&amp;itool=EntrezSystem2.PEntrez.Pubmed.Pubmed_ResultsPanel.Pubmed_RVAbstractPlusDrugs1</vt:lpwstr>
      </vt:variant>
      <vt:variant>
        <vt:lpwstr/>
      </vt:variant>
      <vt:variant>
        <vt:i4>4194315</vt:i4>
      </vt:variant>
      <vt:variant>
        <vt:i4>72</vt:i4>
      </vt:variant>
      <vt:variant>
        <vt:i4>0</vt:i4>
      </vt:variant>
      <vt:variant>
        <vt:i4>5</vt:i4>
      </vt:variant>
      <vt:variant>
        <vt:lpwstr>http://www.ncbi.nlm.nih.gov/sites/entrez?Db=pubmed&amp;Cmd=Search&amp;Term=%22Kreisberg%20J%22%5BAuthor%5D&amp;itool=EntrezSystem2.PEntrez.Pubmed.Pubmed_ResultsPanel.Pubmed_RVAbstractPlusDrugs1</vt:lpwstr>
      </vt:variant>
      <vt:variant>
        <vt:lpwstr/>
      </vt:variant>
      <vt:variant>
        <vt:i4>7798818</vt:i4>
      </vt:variant>
      <vt:variant>
        <vt:i4>69</vt:i4>
      </vt:variant>
      <vt:variant>
        <vt:i4>0</vt:i4>
      </vt:variant>
      <vt:variant>
        <vt:i4>5</vt:i4>
      </vt:variant>
      <vt:variant>
        <vt:lpwstr>http://www.ncbi.nlm.nih.gov/sites/entrez?Db=pubmed&amp;Cmd=Search&amp;Term=%22Rivera%20VM%22%5BAuthor%5D&amp;itool=EntrezSystem2.PEntrez.Pubmed.Pubmed_ResultsPanel.Pubmed_RVAbstractPlusDrugs1</vt:lpwstr>
      </vt:variant>
      <vt:variant>
        <vt:lpwstr/>
      </vt:variant>
      <vt:variant>
        <vt:i4>3604589</vt:i4>
      </vt:variant>
      <vt:variant>
        <vt:i4>66</vt:i4>
      </vt:variant>
      <vt:variant>
        <vt:i4>0</vt:i4>
      </vt:variant>
      <vt:variant>
        <vt:i4>5</vt:i4>
      </vt:variant>
      <vt:variant>
        <vt:lpwstr>http://www.ncbi.nlm.nih.gov/sites/entrez?Db=pubmed&amp;Cmd=Search&amp;Term=%22Knowles%20H%22%5BAuthor%5D&amp;itool=EntrezSystem2.PEntrez.Pubmed.Pubmed_ResultsPanel.Pubmed_RVAbstractPlusDrugs1</vt:lpwstr>
      </vt:variant>
      <vt:variant>
        <vt:lpwstr/>
      </vt:variant>
      <vt:variant>
        <vt:i4>5111896</vt:i4>
      </vt:variant>
      <vt:variant>
        <vt:i4>63</vt:i4>
      </vt:variant>
      <vt:variant>
        <vt:i4>0</vt:i4>
      </vt:variant>
      <vt:variant>
        <vt:i4>5</vt:i4>
      </vt:variant>
      <vt:variant>
        <vt:lpwstr>http://www.ncbi.nlm.nih.gov/sites/entrez?Db=pubmed&amp;Cmd=Search&amp;Term=%22Mays%20T%22%5BAuthor%5D&amp;itool=EntrezSystem2.PEntrez.Pubmed.Pubmed_ResultsPanel.Pubmed_RVAbstractPlusDrugs1</vt:lpwstr>
      </vt:variant>
      <vt:variant>
        <vt:lpwstr/>
      </vt:variant>
      <vt:variant>
        <vt:i4>7405630</vt:i4>
      </vt:variant>
      <vt:variant>
        <vt:i4>60</vt:i4>
      </vt:variant>
      <vt:variant>
        <vt:i4>0</vt:i4>
      </vt:variant>
      <vt:variant>
        <vt:i4>5</vt:i4>
      </vt:variant>
      <vt:variant>
        <vt:lpwstr>http://www.ncbi.nlm.nih.gov/sites/entrez?Db=pubmed&amp;Cmd=Search&amp;Term=%22Ricart%20AD%22%5BAuthor%5D&amp;itool=EntrezSystem2.PEntrez.Pubmed.Pubmed_ResultsPanel.Pubmed_RVAbstractPlusDrugs1</vt:lpwstr>
      </vt:variant>
      <vt:variant>
        <vt:lpwstr/>
      </vt:variant>
      <vt:variant>
        <vt:i4>3473533</vt:i4>
      </vt:variant>
      <vt:variant>
        <vt:i4>57</vt:i4>
      </vt:variant>
      <vt:variant>
        <vt:i4>0</vt:i4>
      </vt:variant>
      <vt:variant>
        <vt:i4>5</vt:i4>
      </vt:variant>
      <vt:variant>
        <vt:lpwstr>http://www.ncbi.nlm.nih.gov/sites/entrez?Db=pubmed&amp;Cmd=Search&amp;Term=%22Mathews%20L%22%5BAuthor%5D&amp;itool=EntrezSystem2.PEntrez.Pubmed.Pubmed_ResultsPanel.Pubmed_RVAbstractPlusDrugs1</vt:lpwstr>
      </vt:variant>
      <vt:variant>
        <vt:lpwstr/>
      </vt:variant>
      <vt:variant>
        <vt:i4>2949233</vt:i4>
      </vt:variant>
      <vt:variant>
        <vt:i4>54</vt:i4>
      </vt:variant>
      <vt:variant>
        <vt:i4>0</vt:i4>
      </vt:variant>
      <vt:variant>
        <vt:i4>5</vt:i4>
      </vt:variant>
      <vt:variant>
        <vt:lpwstr>http://www.ncbi.nlm.nih.gov/sites/entrez?Db=pubmed&amp;Cmd=Search&amp;Term=%22Patnaik%20A%22%5BAuthor%5D&amp;itool=EntrezSystem2.PEntrez.Pubmed.Pubmed_ResultsPanel.Pubmed_RVAbstractPlusDrugs1</vt:lpwstr>
      </vt:variant>
      <vt:variant>
        <vt:lpwstr/>
      </vt:variant>
      <vt:variant>
        <vt:i4>5505115</vt:i4>
      </vt:variant>
      <vt:variant>
        <vt:i4>51</vt:i4>
      </vt:variant>
      <vt:variant>
        <vt:i4>0</vt:i4>
      </vt:variant>
      <vt:variant>
        <vt:i4>5</vt:i4>
      </vt:variant>
      <vt:variant>
        <vt:lpwstr>http://www.ncbi.nlm.nih.gov/sites/entrez?Db=pubmed&amp;Cmd=Search&amp;Term=%22Goldston%20M%22%5BAuthor%5D&amp;itool=EntrezSystem2.PEntrez.Pubmed.Pubmed_ResultsPanel.Pubmed_RVAbstractPlusDrugs1</vt:lpwstr>
      </vt:variant>
      <vt:variant>
        <vt:lpwstr/>
      </vt:variant>
      <vt:variant>
        <vt:i4>1114184</vt:i4>
      </vt:variant>
      <vt:variant>
        <vt:i4>48</vt:i4>
      </vt:variant>
      <vt:variant>
        <vt:i4>0</vt:i4>
      </vt:variant>
      <vt:variant>
        <vt:i4>5</vt:i4>
      </vt:variant>
      <vt:variant>
        <vt:lpwstr>http://www.ncbi.nlm.nih.gov/sites/entrez?Db=pubmed&amp;Cmd=Search&amp;Term=%22Fetterly%20GJ%22%5BAuthor%5D&amp;itool=EntrezSystem2.PEntrez.Pubmed.Pubmed_ResultsPanel.Pubmed_RVAbstractPlusDrugs1</vt:lpwstr>
      </vt:variant>
      <vt:variant>
        <vt:lpwstr/>
      </vt:variant>
      <vt:variant>
        <vt:i4>327762</vt:i4>
      </vt:variant>
      <vt:variant>
        <vt:i4>45</vt:i4>
      </vt:variant>
      <vt:variant>
        <vt:i4>0</vt:i4>
      </vt:variant>
      <vt:variant>
        <vt:i4>5</vt:i4>
      </vt:variant>
      <vt:variant>
        <vt:lpwstr>http://www.ncbi.nlm.nih.gov/sites/entrez?Db=pubmed&amp;Cmd=Search&amp;Term=%22Rowinsky%20EK%22%5BAuthor%5D&amp;itool=EntrezSystem2.PEntrez.Pubmed.Pubmed_ResultsPanel.Pubmed_RVAbstractPlusDrugs1</vt:lpwstr>
      </vt:variant>
      <vt:variant>
        <vt:lpwstr/>
      </vt:variant>
      <vt:variant>
        <vt:i4>1310732</vt:i4>
      </vt:variant>
      <vt:variant>
        <vt:i4>42</vt:i4>
      </vt:variant>
      <vt:variant>
        <vt:i4>0</vt:i4>
      </vt:variant>
      <vt:variant>
        <vt:i4>5</vt:i4>
      </vt:variant>
      <vt:variant>
        <vt:lpwstr>http://www.ncbi.nlm.nih.gov/sites/entrez?Db=pubmed&amp;Cmd=Search&amp;Term=%22Chu%20QS%22%5BAuthor%5D&amp;itool=EntrezSystem2.PEntrez.Pubmed.Pubmed_ResultsPanel.Pubmed_RVAbstractPlusDrugs1</vt:lpwstr>
      </vt:variant>
      <vt:variant>
        <vt:lpwstr/>
      </vt:variant>
      <vt:variant>
        <vt:i4>327747</vt:i4>
      </vt:variant>
      <vt:variant>
        <vt:i4>39</vt:i4>
      </vt:variant>
      <vt:variant>
        <vt:i4>0</vt:i4>
      </vt:variant>
      <vt:variant>
        <vt:i4>5</vt:i4>
      </vt:variant>
      <vt:variant>
        <vt:lpwstr>http://www.ncbi.nlm.nih.gov/sites/entrez?Db=pubmed&amp;Cmd=Search&amp;Term=%22Mita%20AC%22%5BAuthor%5D&amp;itool=EntrezSystem2.PEntrez.Pubmed.Pubmed_ResultsPanel.Pubmed_RVAbstractPlusDrugs1</vt:lpwstr>
      </vt:variant>
      <vt:variant>
        <vt:lpwstr/>
      </vt:variant>
      <vt:variant>
        <vt:i4>589901</vt:i4>
      </vt:variant>
      <vt:variant>
        <vt:i4>36</vt:i4>
      </vt:variant>
      <vt:variant>
        <vt:i4>0</vt:i4>
      </vt:variant>
      <vt:variant>
        <vt:i4>5</vt:i4>
      </vt:variant>
      <vt:variant>
        <vt:lpwstr>http://www.ncbi.nlm.nih.gov/sites/entrez?Db=pubmed&amp;Cmd=Search&amp;Term=%22Mita%20MM%22%5BAuthor%5D&amp;itool=EntrezSystem2.PEntrez.Pubmed.Pubmed_ResultsPanel.Pubmed_RVAbstractPlusDrugs1</vt:lpwstr>
      </vt:variant>
      <vt:variant>
        <vt:lpwstr/>
      </vt:variant>
      <vt:variant>
        <vt:i4>327762</vt:i4>
      </vt:variant>
      <vt:variant>
        <vt:i4>33</vt:i4>
      </vt:variant>
      <vt:variant>
        <vt:i4>0</vt:i4>
      </vt:variant>
      <vt:variant>
        <vt:i4>5</vt:i4>
      </vt:variant>
      <vt:variant>
        <vt:lpwstr>http://www.ncbi.nlm.nih.gov/sites/entrez?Db=pubmed&amp;Cmd=Search&amp;Term=%22Rowinsky%20EK%22%5BAuthor%5D&amp;itool=EntrezSystem2.PEntrez.Pubmed.Pubmed_ResultsPanel.Pubmed_RVAbstractPlusDrugs1</vt:lpwstr>
      </vt:variant>
      <vt:variant>
        <vt:lpwstr/>
      </vt:variant>
      <vt:variant>
        <vt:i4>1114120</vt:i4>
      </vt:variant>
      <vt:variant>
        <vt:i4>30</vt:i4>
      </vt:variant>
      <vt:variant>
        <vt:i4>0</vt:i4>
      </vt:variant>
      <vt:variant>
        <vt:i4>5</vt:i4>
      </vt:variant>
      <vt:variant>
        <vt:lpwstr>http://www.ncbi.nlm.nih.gov/sites/entrez?Db=pubmed&amp;Cmd=Search&amp;Term=%22Tolcher%20AW%22%5BAuthor%5D&amp;itool=EntrezSystem2.PEntrez.Pubmed.Pubmed_ResultsPanel.Pubmed_RVAbstractPlusDrugs1</vt:lpwstr>
      </vt:variant>
      <vt:variant>
        <vt:lpwstr/>
      </vt:variant>
      <vt:variant>
        <vt:i4>4259932</vt:i4>
      </vt:variant>
      <vt:variant>
        <vt:i4>27</vt:i4>
      </vt:variant>
      <vt:variant>
        <vt:i4>0</vt:i4>
      </vt:variant>
      <vt:variant>
        <vt:i4>5</vt:i4>
      </vt:variant>
      <vt:variant>
        <vt:lpwstr>http://www.ncbi.nlm.nih.gov/sites/entrez?Db=pubmed&amp;Cmd=Search&amp;Term=%22Berg%20K%22%5BAuthor%5D&amp;itool=EntrezSystem2.PEntrez.Pubmed.Pubmed_ResultsPanel.Pubmed_RVAbstractPlusDrugs1</vt:lpwstr>
      </vt:variant>
      <vt:variant>
        <vt:lpwstr/>
      </vt:variant>
      <vt:variant>
        <vt:i4>4718662</vt:i4>
      </vt:variant>
      <vt:variant>
        <vt:i4>24</vt:i4>
      </vt:variant>
      <vt:variant>
        <vt:i4>0</vt:i4>
      </vt:variant>
      <vt:variant>
        <vt:i4>5</vt:i4>
      </vt:variant>
      <vt:variant>
        <vt:lpwstr>http://www.ncbi.nlm.nih.gov/sites/entrez?Db=pubmed&amp;Cmd=Search&amp;Term=%22Ochoa-Bayona%20JL%22%5BAuthor%5D&amp;itool=EntrezSystem2.PEntrez.Pubmed.Pubmed_ResultsPanel.Pubmed_RVAbstractPlusDrugs1</vt:lpwstr>
      </vt:variant>
      <vt:variant>
        <vt:lpwstr/>
      </vt:variant>
      <vt:variant>
        <vt:i4>2162730</vt:i4>
      </vt:variant>
      <vt:variant>
        <vt:i4>21</vt:i4>
      </vt:variant>
      <vt:variant>
        <vt:i4>0</vt:i4>
      </vt:variant>
      <vt:variant>
        <vt:i4>5</vt:i4>
      </vt:variant>
      <vt:variant>
        <vt:lpwstr>http://www.ncbi.nlm.nih.gov/sites/entrez?Db=pubmed&amp;Cmd=Search&amp;Term=%22Forero%20L%22%5BAuthor%5D&amp;itool=EntrezSystem2.PEntrez.Pubmed.Pubmed_ResultsPanel.Pubmed_RVAbstractPlusDrugs1</vt:lpwstr>
      </vt:variant>
      <vt:variant>
        <vt:lpwstr/>
      </vt:variant>
      <vt:variant>
        <vt:i4>4325392</vt:i4>
      </vt:variant>
      <vt:variant>
        <vt:i4>18</vt:i4>
      </vt:variant>
      <vt:variant>
        <vt:i4>0</vt:i4>
      </vt:variant>
      <vt:variant>
        <vt:i4>5</vt:i4>
      </vt:variant>
      <vt:variant>
        <vt:lpwstr>http://www.ncbi.nlm.nih.gov/sites/entrez?Db=pubmed&amp;Cmd=Search&amp;Term=%22Forouzesh%20B%22%5BAuthor%5D&amp;itool=EntrezSystem2.PEntrez.Pubmed.Pubmed_ResultsPanel.Pubmed_RVAbstractPlusDrugs1</vt:lpwstr>
      </vt:variant>
      <vt:variant>
        <vt:lpwstr/>
      </vt:variant>
      <vt:variant>
        <vt:i4>5242887</vt:i4>
      </vt:variant>
      <vt:variant>
        <vt:i4>15</vt:i4>
      </vt:variant>
      <vt:variant>
        <vt:i4>0</vt:i4>
      </vt:variant>
      <vt:variant>
        <vt:i4>5</vt:i4>
      </vt:variant>
      <vt:variant>
        <vt:lpwstr>http://www.ncbi.nlm.nih.gov/sites/entrez?Db=pubmed&amp;Cmd=Search&amp;Term=%22Goetz%20A%22%5BAuthor%5D&amp;itool=EntrezSystem2.PEntrez.Pubmed.Pubmed_ResultsPanel.Pubmed_RVAbstractPlusDrugs1</vt:lpwstr>
      </vt:variant>
      <vt:variant>
        <vt:lpwstr/>
      </vt:variant>
      <vt:variant>
        <vt:i4>458839</vt:i4>
      </vt:variant>
      <vt:variant>
        <vt:i4>12</vt:i4>
      </vt:variant>
      <vt:variant>
        <vt:i4>0</vt:i4>
      </vt:variant>
      <vt:variant>
        <vt:i4>5</vt:i4>
      </vt:variant>
      <vt:variant>
        <vt:lpwstr>http://www.ncbi.nlm.nih.gov/sites/entrez?Db=pubmed&amp;Cmd=Search&amp;Term=%22Takimoto%20CH%22%5BAuthor%5D&amp;itool=EntrezSystem2.PEntrez.Pubmed.Pubmed_ResultsPanel.Pubmed_RVAbstractPlusDrugs1</vt:lpwstr>
      </vt:variant>
      <vt:variant>
        <vt:lpwstr/>
      </vt:variant>
      <vt:variant>
        <vt:i4>1900637</vt:i4>
      </vt:variant>
      <vt:variant>
        <vt:i4>9</vt:i4>
      </vt:variant>
      <vt:variant>
        <vt:i4>0</vt:i4>
      </vt:variant>
      <vt:variant>
        <vt:i4>5</vt:i4>
      </vt:variant>
      <vt:variant>
        <vt:lpwstr>http://www.ncbi.nlm.nih.gov/sites/entrez?Db=pubmed&amp;Cmd=Search&amp;Term=%22Kuhn%20JG%22%5BAuthor%5D&amp;itool=EntrezSystem2.PEntrez.Pubmed.Pubmed_ResultsPanel.Pubmed_RVAbstractPlusDrugs1</vt:lpwstr>
      </vt:variant>
      <vt:variant>
        <vt:lpwstr/>
      </vt:variant>
      <vt:variant>
        <vt:i4>786441</vt:i4>
      </vt:variant>
      <vt:variant>
        <vt:i4>6</vt:i4>
      </vt:variant>
      <vt:variant>
        <vt:i4>0</vt:i4>
      </vt:variant>
      <vt:variant>
        <vt:i4>5</vt:i4>
      </vt:variant>
      <vt:variant>
        <vt:lpwstr>http://www.ncbi.nlm.nih.gov/sites/entrez?Db=pubmed&amp;Cmd=Search&amp;Term=%22Hammond%20LA%22%5BAuthor%5D&amp;itool=EntrezSystem2.PEntrez.Pubmed.Pubmed_ResultsPanel.Pubmed_RVAbstractPlusDrugs1</vt:lpwstr>
      </vt:variant>
      <vt:variant>
        <vt:lpwstr/>
      </vt:variant>
      <vt:variant>
        <vt:i4>7405630</vt:i4>
      </vt:variant>
      <vt:variant>
        <vt:i4>3</vt:i4>
      </vt:variant>
      <vt:variant>
        <vt:i4>0</vt:i4>
      </vt:variant>
      <vt:variant>
        <vt:i4>5</vt:i4>
      </vt:variant>
      <vt:variant>
        <vt:lpwstr>http://www.ncbi.nlm.nih.gov/sites/entrez?Db=pubmed&amp;Cmd=Search&amp;Term=%22Ricart%20AD%22%5BAuthor%5D&amp;itool=EntrezSystem2.PEntrez.Pubmed.Pubmed_ResultsPanel.Pubmed_RVAbstractPlusDrugs1</vt:lpwstr>
      </vt:variant>
      <vt:variant>
        <vt:lpwstr/>
      </vt:variant>
      <vt:variant>
        <vt:i4>2818065</vt:i4>
      </vt:variant>
      <vt:variant>
        <vt:i4>0</vt:i4>
      </vt:variant>
      <vt:variant>
        <vt:i4>0</vt:i4>
      </vt:variant>
      <vt:variant>
        <vt:i4>5</vt:i4>
      </vt:variant>
      <vt:variant>
        <vt:lpwstr>mailto:alejandro.d.ricart@pfizer.com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Karina</dc:creator>
  <cp:lastModifiedBy>Bryan Blair</cp:lastModifiedBy>
  <cp:revision>2</cp:revision>
  <cp:lastPrinted>2017-04-15T23:22:00Z</cp:lastPrinted>
  <dcterms:created xsi:type="dcterms:W3CDTF">2021-04-26T22:56:00Z</dcterms:created>
  <dcterms:modified xsi:type="dcterms:W3CDTF">2021-04-26T22:56:00Z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0012fa6c-75fb-4b02-82be-144c31ac36e8</vt:lpwstr>
  </property>
  <property fmtid="{D5CDD505-2E9C-101B-9397-08002B2CF9AE}" pid="3" name="bjSaver">
    <vt:lpwstr>Xcdqi2cqPfJ/u740VJKuWHaeqJHDe+g3</vt:lpwstr>
  </property>
  <property fmtid="{D5CDD505-2E9C-101B-9397-08002B2CF9AE}" pid="4" name="_NewReviewCycle">
    <vt:lpwstr/>
  </property>
  <property fmtid="{D5CDD505-2E9C-101B-9397-08002B2CF9AE}" pid="5" name="bjDocumentLabelXML">
    <vt:lpwstr>&lt;?xml version="1.0" encoding="us-ascii"?&gt;&lt;sisl xmlns:xsi="http://www.w3.org/2001/XMLSchema-instance" xmlns:xsd="http://www.w3.org/2001/XMLSchema" sislVersion="0" policy="a10f9ac0-5937-4b4f-b459-96aedd9ed2c5" xmlns="http://www.boldonjames.com/2008/01/sie/i</vt:lpwstr>
  </property>
  <property fmtid="{D5CDD505-2E9C-101B-9397-08002B2CF9AE}" pid="6" name="bjDocumentLabelXML-0">
    <vt:lpwstr>nternal/label"&gt;&lt;element uid="9920fcc9-9f43-4d43-9e3e-b98a219cfd55" value="" /&gt;&lt;/sisl&gt;</vt:lpwstr>
  </property>
  <property fmtid="{D5CDD505-2E9C-101B-9397-08002B2CF9AE}" pid="7" name="bjDocumentSecurityLabel">
    <vt:lpwstr>Not Classified</vt:lpwstr>
  </property>
</Properties>
</file>