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EAA125" w14:textId="1F569980" w:rsidR="002D5108" w:rsidRDefault="00471F38">
      <w:r>
        <w:t>Represented by Bryan Blair</w:t>
      </w:r>
      <w:r w:rsidR="00DC326F" w:rsidRPr="00DC326F">
        <w:t xml:space="preserve">: </w:t>
      </w:r>
      <w:hyperlink r:id="rId7" w:history="1">
        <w:r w:rsidR="00DC326F" w:rsidRPr="00DC326F">
          <w:rPr>
            <w:rStyle w:val="Hyperlink"/>
            <w:color w:val="auto"/>
          </w:rPr>
          <w:t>bblair@greenkeyllc.com</w:t>
        </w:r>
      </w:hyperlink>
      <w:r w:rsidR="00DC326F">
        <w:t xml:space="preserve"> | (212 )584-</w:t>
      </w:r>
      <w:proofErr w:type="gramStart"/>
      <w:r w:rsidR="00DC326F">
        <w:t>6422</w:t>
      </w:r>
      <w:proofErr w:type="gramEnd"/>
    </w:p>
    <w:p w14:paraId="06CCEE16" w14:textId="77777777" w:rsidR="00471F38" w:rsidRDefault="00471F38"/>
    <w:p w14:paraId="0015CB82" w14:textId="77777777" w:rsidR="00C2341B" w:rsidRPr="000A4B4E" w:rsidRDefault="00C2341B" w:rsidP="00C2341B">
      <w:pPr>
        <w:pStyle w:val="Heading5"/>
        <w:jc w:val="left"/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>SHOLA OGBODO</w:t>
      </w:r>
    </w:p>
    <w:p w14:paraId="5F2CF545" w14:textId="77777777" w:rsidR="00C2341B" w:rsidRPr="000A4B4E" w:rsidRDefault="00C2341B" w:rsidP="00C2341B">
      <w:pPr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>Telephone: (646)-571-9034</w:t>
      </w:r>
    </w:p>
    <w:p w14:paraId="5ACA3700" w14:textId="77777777" w:rsidR="00C2341B" w:rsidRPr="000A4B4E" w:rsidRDefault="00C2341B" w:rsidP="00C2341B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>Email: sholaogbodo1@gmail.com</w:t>
      </w:r>
    </w:p>
    <w:p w14:paraId="1AACE7CC" w14:textId="77777777" w:rsidR="00C2341B" w:rsidRPr="000A4B4E" w:rsidRDefault="00C2341B" w:rsidP="00C2341B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76454D0E" w14:textId="77777777" w:rsidR="00C2341B" w:rsidRPr="000A4B4E" w:rsidRDefault="00C2341B" w:rsidP="00C2341B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5BAA0B05" w14:textId="12C519BE" w:rsidR="00C2341B" w:rsidRPr="000A4B4E" w:rsidRDefault="00C2341B" w:rsidP="00C2341B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0A4B4E">
        <w:rPr>
          <w:rFonts w:asciiTheme="minorHAnsi" w:hAnsiTheme="minorHAnsi" w:cstheme="minorHAnsi"/>
          <w:b/>
          <w:bCs/>
          <w:sz w:val="22"/>
          <w:szCs w:val="22"/>
        </w:rPr>
        <w:t>RELEVANT SKILLS</w:t>
      </w:r>
    </w:p>
    <w:p w14:paraId="25759F40" w14:textId="77777777" w:rsidR="00C2341B" w:rsidRPr="000A4B4E" w:rsidRDefault="00C2341B" w:rsidP="00C2341B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2C6B2B53" w14:textId="77777777" w:rsidR="00C2341B" w:rsidRPr="000A4B4E" w:rsidRDefault="00C2341B" w:rsidP="00C2341B">
      <w:pPr>
        <w:numPr>
          <w:ilvl w:val="0"/>
          <w:numId w:val="1"/>
        </w:numPr>
        <w:tabs>
          <w:tab w:val="clear" w:pos="3960"/>
          <w:tab w:val="num" w:pos="360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>CRF Review and Tracking</w:t>
      </w:r>
    </w:p>
    <w:p w14:paraId="2669D729" w14:textId="77777777" w:rsidR="00C2341B" w:rsidRPr="000A4B4E" w:rsidRDefault="00C2341B" w:rsidP="00C2341B">
      <w:pPr>
        <w:numPr>
          <w:ilvl w:val="0"/>
          <w:numId w:val="1"/>
        </w:numPr>
        <w:tabs>
          <w:tab w:val="clear" w:pos="3960"/>
          <w:tab w:val="num" w:pos="360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>Review of Ad-Hoc Data Listings</w:t>
      </w:r>
    </w:p>
    <w:p w14:paraId="457008BA" w14:textId="77777777" w:rsidR="00C2341B" w:rsidRPr="000A4B4E" w:rsidRDefault="00C2341B" w:rsidP="00C2341B">
      <w:pPr>
        <w:numPr>
          <w:ilvl w:val="0"/>
          <w:numId w:val="1"/>
        </w:numPr>
        <w:tabs>
          <w:tab w:val="clear" w:pos="3960"/>
          <w:tab w:val="num" w:pos="360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>Work on Phases I, II, III.</w:t>
      </w:r>
    </w:p>
    <w:p w14:paraId="760B9053" w14:textId="77777777" w:rsidR="00C2341B" w:rsidRPr="000A4B4E" w:rsidRDefault="00C2341B" w:rsidP="00C2341B">
      <w:pPr>
        <w:numPr>
          <w:ilvl w:val="0"/>
          <w:numId w:val="1"/>
        </w:numPr>
        <w:tabs>
          <w:tab w:val="clear" w:pos="3960"/>
          <w:tab w:val="num" w:pos="360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 xml:space="preserve">Edit checks </w:t>
      </w:r>
      <w:proofErr w:type="gramStart"/>
      <w:r w:rsidRPr="000A4B4E">
        <w:rPr>
          <w:rFonts w:asciiTheme="minorHAnsi" w:hAnsiTheme="minorHAnsi" w:cstheme="minorHAnsi"/>
          <w:sz w:val="22"/>
          <w:szCs w:val="22"/>
        </w:rPr>
        <w:t>programming</w:t>
      </w:r>
      <w:proofErr w:type="gramEnd"/>
    </w:p>
    <w:p w14:paraId="34ACA84E" w14:textId="77777777" w:rsidR="00C2341B" w:rsidRPr="000A4B4E" w:rsidRDefault="00C2341B" w:rsidP="00C2341B">
      <w:pPr>
        <w:numPr>
          <w:ilvl w:val="0"/>
          <w:numId w:val="1"/>
        </w:numPr>
        <w:tabs>
          <w:tab w:val="clear" w:pos="3960"/>
          <w:tab w:val="num" w:pos="360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>CRF Design</w:t>
      </w:r>
    </w:p>
    <w:p w14:paraId="5EC17E64" w14:textId="77777777" w:rsidR="00C2341B" w:rsidRPr="000A4B4E" w:rsidRDefault="00C2341B" w:rsidP="00C2341B">
      <w:pPr>
        <w:numPr>
          <w:ilvl w:val="0"/>
          <w:numId w:val="1"/>
        </w:numPr>
        <w:tabs>
          <w:tab w:val="clear" w:pos="3960"/>
          <w:tab w:val="num" w:pos="360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 xml:space="preserve">Oracle Clinical, Medidata Rave, </w:t>
      </w:r>
      <w:proofErr w:type="spellStart"/>
      <w:r w:rsidRPr="000A4B4E">
        <w:rPr>
          <w:rFonts w:asciiTheme="minorHAnsi" w:hAnsiTheme="minorHAnsi" w:cstheme="minorHAnsi"/>
          <w:sz w:val="22"/>
          <w:szCs w:val="22"/>
        </w:rPr>
        <w:t>InForm</w:t>
      </w:r>
      <w:proofErr w:type="spellEnd"/>
      <w:r w:rsidRPr="000A4B4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0A4B4E">
        <w:rPr>
          <w:rFonts w:asciiTheme="minorHAnsi" w:hAnsiTheme="minorHAnsi" w:cstheme="minorHAnsi"/>
          <w:sz w:val="22"/>
          <w:szCs w:val="22"/>
        </w:rPr>
        <w:t>Medrio</w:t>
      </w:r>
      <w:proofErr w:type="spellEnd"/>
      <w:r w:rsidRPr="000A4B4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0A4B4E">
        <w:rPr>
          <w:rFonts w:asciiTheme="minorHAnsi" w:hAnsiTheme="minorHAnsi" w:cstheme="minorHAnsi"/>
          <w:sz w:val="22"/>
          <w:szCs w:val="22"/>
        </w:rPr>
        <w:t>ClinPlus</w:t>
      </w:r>
      <w:proofErr w:type="spellEnd"/>
      <w:r w:rsidRPr="000A4B4E">
        <w:rPr>
          <w:rFonts w:asciiTheme="minorHAnsi" w:hAnsiTheme="minorHAnsi" w:cstheme="minorHAnsi"/>
          <w:sz w:val="22"/>
          <w:szCs w:val="22"/>
        </w:rPr>
        <w:t>, DSG EDC Applications</w:t>
      </w:r>
    </w:p>
    <w:p w14:paraId="401ABC29" w14:textId="77777777" w:rsidR="00C2341B" w:rsidRPr="000A4B4E" w:rsidRDefault="00C2341B" w:rsidP="00C2341B">
      <w:pPr>
        <w:numPr>
          <w:ilvl w:val="0"/>
          <w:numId w:val="1"/>
        </w:numPr>
        <w:tabs>
          <w:tab w:val="clear" w:pos="3960"/>
          <w:tab w:val="num" w:pos="360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>UAT testing</w:t>
      </w:r>
    </w:p>
    <w:p w14:paraId="5CB15812" w14:textId="77777777" w:rsidR="00C2341B" w:rsidRPr="000A4B4E" w:rsidRDefault="00C2341B" w:rsidP="00C2341B">
      <w:pPr>
        <w:numPr>
          <w:ilvl w:val="0"/>
          <w:numId w:val="1"/>
        </w:numPr>
        <w:tabs>
          <w:tab w:val="clear" w:pos="3960"/>
          <w:tab w:val="num" w:pos="360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>Database cleaning and discrepancies management</w:t>
      </w:r>
    </w:p>
    <w:p w14:paraId="1A8C88F4" w14:textId="77777777" w:rsidR="00C2341B" w:rsidRPr="000A4B4E" w:rsidRDefault="00C2341B" w:rsidP="00C2341B">
      <w:pPr>
        <w:numPr>
          <w:ilvl w:val="0"/>
          <w:numId w:val="1"/>
        </w:numPr>
        <w:tabs>
          <w:tab w:val="clear" w:pos="3960"/>
          <w:tab w:val="num" w:pos="360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>Generated and designed DCF for data clarification</w:t>
      </w:r>
    </w:p>
    <w:p w14:paraId="1C6EA706" w14:textId="77777777" w:rsidR="00C2341B" w:rsidRPr="000A4B4E" w:rsidRDefault="00C2341B" w:rsidP="00C2341B">
      <w:pPr>
        <w:numPr>
          <w:ilvl w:val="0"/>
          <w:numId w:val="1"/>
        </w:numPr>
        <w:tabs>
          <w:tab w:val="clear" w:pos="3960"/>
          <w:tab w:val="num" w:pos="360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>SAE Reconciliation</w:t>
      </w:r>
    </w:p>
    <w:p w14:paraId="5C0A555D" w14:textId="77777777" w:rsidR="00C2341B" w:rsidRPr="000A4B4E" w:rsidRDefault="00C2341B" w:rsidP="00C2341B">
      <w:pPr>
        <w:numPr>
          <w:ilvl w:val="0"/>
          <w:numId w:val="1"/>
        </w:numPr>
        <w:tabs>
          <w:tab w:val="clear" w:pos="3960"/>
          <w:tab w:val="num" w:pos="360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>Local Lab data entry</w:t>
      </w:r>
    </w:p>
    <w:p w14:paraId="1379B5DE" w14:textId="77777777" w:rsidR="00C2341B" w:rsidRPr="000A4B4E" w:rsidRDefault="00C2341B" w:rsidP="00C2341B">
      <w:pPr>
        <w:numPr>
          <w:ilvl w:val="0"/>
          <w:numId w:val="1"/>
        </w:numPr>
        <w:tabs>
          <w:tab w:val="clear" w:pos="3960"/>
          <w:tab w:val="num" w:pos="360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>J Review Application</w:t>
      </w:r>
    </w:p>
    <w:p w14:paraId="3F42BA66" w14:textId="77777777" w:rsidR="00C2341B" w:rsidRPr="000A4B4E" w:rsidRDefault="00C2341B" w:rsidP="00C2341B">
      <w:pPr>
        <w:numPr>
          <w:ilvl w:val="0"/>
          <w:numId w:val="1"/>
        </w:numPr>
        <w:tabs>
          <w:tab w:val="clear" w:pos="3960"/>
          <w:tab w:val="num" w:pos="360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>eTMF Veeva Vault</w:t>
      </w:r>
    </w:p>
    <w:p w14:paraId="7DF5B018" w14:textId="77777777" w:rsidR="00C2341B" w:rsidRPr="000A4B4E" w:rsidRDefault="00C2341B" w:rsidP="00C2341B">
      <w:pPr>
        <w:numPr>
          <w:ilvl w:val="0"/>
          <w:numId w:val="1"/>
        </w:numPr>
        <w:tabs>
          <w:tab w:val="clear" w:pos="3960"/>
          <w:tab w:val="num" w:pos="360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>External Data/3</w:t>
      </w:r>
      <w:r w:rsidRPr="000A4B4E">
        <w:rPr>
          <w:rFonts w:asciiTheme="minorHAnsi" w:hAnsiTheme="minorHAnsi" w:cstheme="minorHAnsi"/>
          <w:sz w:val="22"/>
          <w:szCs w:val="22"/>
          <w:vertAlign w:val="superscript"/>
        </w:rPr>
        <w:t>rd</w:t>
      </w:r>
      <w:r w:rsidRPr="000A4B4E">
        <w:rPr>
          <w:rFonts w:asciiTheme="minorHAnsi" w:hAnsiTheme="minorHAnsi" w:cstheme="minorHAnsi"/>
          <w:sz w:val="22"/>
          <w:szCs w:val="22"/>
        </w:rPr>
        <w:t xml:space="preserve"> party reconciliation</w:t>
      </w:r>
    </w:p>
    <w:p w14:paraId="55718F24" w14:textId="77777777" w:rsidR="00C2341B" w:rsidRPr="000A4B4E" w:rsidRDefault="00C2341B" w:rsidP="00C2341B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008D2CD4" w14:textId="77777777" w:rsidR="00C2341B" w:rsidRPr="000A4B4E" w:rsidRDefault="00C2341B" w:rsidP="00C2341B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0A4B4E">
        <w:rPr>
          <w:rFonts w:asciiTheme="minorHAnsi" w:hAnsiTheme="minorHAnsi" w:cstheme="minorHAnsi"/>
          <w:b/>
          <w:bCs/>
          <w:sz w:val="22"/>
          <w:szCs w:val="22"/>
        </w:rPr>
        <w:t>THERAPEUTIC AREAS</w:t>
      </w:r>
    </w:p>
    <w:p w14:paraId="42FD5ED6" w14:textId="77777777" w:rsidR="00C2341B" w:rsidRPr="000A4B4E" w:rsidRDefault="00C2341B" w:rsidP="00C2341B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1D02E2FB" w14:textId="66AC8685" w:rsidR="00C2341B" w:rsidRPr="000A4B4E" w:rsidRDefault="00C2341B" w:rsidP="00C2341B">
      <w:pPr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>Oncology, Cardiovascular, Respiratory, Neurology, Infectious Diseases</w:t>
      </w:r>
    </w:p>
    <w:p w14:paraId="03B17FAD" w14:textId="4B7BBDC7" w:rsidR="00C2341B" w:rsidRPr="000A4B4E" w:rsidRDefault="00C2341B" w:rsidP="00C2341B">
      <w:pPr>
        <w:rPr>
          <w:rFonts w:asciiTheme="minorHAnsi" w:hAnsiTheme="minorHAnsi" w:cstheme="minorHAnsi"/>
          <w:sz w:val="22"/>
          <w:szCs w:val="22"/>
        </w:rPr>
      </w:pPr>
    </w:p>
    <w:p w14:paraId="652C6264" w14:textId="72C79421" w:rsidR="00C2341B" w:rsidRPr="000A4B4E" w:rsidRDefault="00C2341B" w:rsidP="00C2341B">
      <w:pPr>
        <w:rPr>
          <w:rFonts w:asciiTheme="minorHAnsi" w:hAnsiTheme="minorHAnsi" w:cstheme="minorHAnsi"/>
          <w:sz w:val="22"/>
          <w:szCs w:val="22"/>
        </w:rPr>
      </w:pPr>
    </w:p>
    <w:p w14:paraId="6FA081C3" w14:textId="77777777" w:rsidR="00C2341B" w:rsidRPr="00C2341B" w:rsidRDefault="00C2341B" w:rsidP="00C2341B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1457C2" wp14:editId="5C777DB9">
                <wp:simplePos x="0" y="0"/>
                <wp:positionH relativeFrom="column">
                  <wp:posOffset>3171825</wp:posOffset>
                </wp:positionH>
                <wp:positionV relativeFrom="paragraph">
                  <wp:posOffset>-1664970</wp:posOffset>
                </wp:positionV>
                <wp:extent cx="3086100" cy="457200"/>
                <wp:effectExtent l="0" t="0" r="0" b="381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50B905" w14:textId="77777777" w:rsidR="00C2341B" w:rsidRDefault="00C2341B" w:rsidP="00C2341B">
                            <w:pPr>
                              <w:tabs>
                                <w:tab w:val="left" w:pos="3600"/>
                              </w:tabs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1457C2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249.75pt;margin-top:-131.1pt;width:243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" filled="f" stroked="f">
                <v:textbox inset="0,0,0,0">
                  <w:txbxContent>
                    <w:p w14:paraId="2E50B905" w14:textId="77777777" w:rsidR="00C2341B" w:rsidRDefault="00C2341B" w:rsidP="00C2341B">
                      <w:pPr>
                        <w:tabs>
                          <w:tab w:val="left" w:pos="3600"/>
                        </w:tabs>
                      </w:pPr>
                    </w:p>
                  </w:txbxContent>
                </v:textbox>
              </v:shape>
            </w:pict>
          </mc:Fallback>
        </mc:AlternateContent>
      </w:r>
      <w:r w:rsidRPr="00C2341B">
        <w:rPr>
          <w:rFonts w:asciiTheme="minorHAnsi" w:hAnsiTheme="minorHAnsi" w:cstheme="minorHAnsi"/>
          <w:b/>
          <w:bCs/>
          <w:sz w:val="22"/>
          <w:szCs w:val="22"/>
        </w:rPr>
        <w:t>PROFESSIONAL EXPERIENCE</w:t>
      </w:r>
    </w:p>
    <w:p w14:paraId="7B9F0FD2" w14:textId="77777777" w:rsidR="00C2341B" w:rsidRPr="00C2341B" w:rsidRDefault="00C2341B" w:rsidP="00C2341B">
      <w:pPr>
        <w:rPr>
          <w:rFonts w:asciiTheme="minorHAnsi" w:hAnsiTheme="minorHAnsi" w:cstheme="minorHAnsi"/>
          <w:sz w:val="22"/>
          <w:szCs w:val="22"/>
        </w:rPr>
      </w:pPr>
    </w:p>
    <w:p w14:paraId="202EE067" w14:textId="77777777" w:rsidR="00C2341B" w:rsidRPr="00C2341B" w:rsidRDefault="00C2341B" w:rsidP="00C2341B">
      <w:pPr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W w:w="0" w:type="auto"/>
        <w:tblInd w:w="-108" w:type="dxa"/>
        <w:tblBorders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5868"/>
        <w:gridCol w:w="3708"/>
      </w:tblGrid>
      <w:tr w:rsidR="00C2341B" w:rsidRPr="00C2341B" w14:paraId="74721027" w14:textId="77777777" w:rsidTr="000A4B4E">
        <w:tc>
          <w:tcPr>
            <w:tcW w:w="5868" w:type="dxa"/>
          </w:tcPr>
          <w:p w14:paraId="4163A5A9" w14:textId="77777777" w:rsidR="00C2341B" w:rsidRPr="00C2341B" w:rsidRDefault="00C2341B" w:rsidP="00C2341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2341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Integrium</w:t>
            </w:r>
            <w:proofErr w:type="spellEnd"/>
            <w:r w:rsidRPr="00C2341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Clinical Research,</w:t>
            </w:r>
            <w:r w:rsidRPr="00C2341B">
              <w:rPr>
                <w:rFonts w:asciiTheme="minorHAnsi" w:hAnsiTheme="minorHAnsi" w:cstheme="minorHAnsi"/>
                <w:sz w:val="22"/>
                <w:szCs w:val="22"/>
              </w:rPr>
              <w:t xml:space="preserve"> Cedar Knolls, NJ</w:t>
            </w:r>
          </w:p>
          <w:p w14:paraId="26D720DC" w14:textId="77777777" w:rsidR="00C2341B" w:rsidRPr="00C2341B" w:rsidRDefault="00C2341B" w:rsidP="00C2341B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C2341B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Clinical Data Manager </w:t>
            </w:r>
          </w:p>
        </w:tc>
        <w:tc>
          <w:tcPr>
            <w:tcW w:w="3708" w:type="dxa"/>
          </w:tcPr>
          <w:p w14:paraId="261450F2" w14:textId="0ED33522" w:rsidR="00C2341B" w:rsidRPr="00C2341B" w:rsidRDefault="00C2341B" w:rsidP="00C2341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2341B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</w:t>
            </w:r>
            <w:r w:rsidR="000A4B4E">
              <w:rPr>
                <w:rFonts w:asciiTheme="minorHAnsi" w:hAnsiTheme="minorHAnsi" w:cstheme="minorHAnsi"/>
                <w:sz w:val="22"/>
                <w:szCs w:val="22"/>
              </w:rPr>
              <w:t xml:space="preserve">             </w:t>
            </w:r>
            <w:r w:rsidRPr="00C2341B">
              <w:rPr>
                <w:rFonts w:asciiTheme="minorHAnsi" w:hAnsiTheme="minorHAnsi" w:cstheme="minorHAnsi"/>
                <w:sz w:val="22"/>
                <w:szCs w:val="22"/>
              </w:rPr>
              <w:t xml:space="preserve">Jan 2019 - Present </w:t>
            </w:r>
          </w:p>
        </w:tc>
      </w:tr>
    </w:tbl>
    <w:p w14:paraId="56E2A9DE" w14:textId="77777777" w:rsidR="00C2341B" w:rsidRPr="00C2341B" w:rsidRDefault="00C2341B" w:rsidP="00C2341B">
      <w:pPr>
        <w:rPr>
          <w:rFonts w:asciiTheme="minorHAnsi" w:hAnsiTheme="minorHAnsi" w:cstheme="minorHAnsi"/>
          <w:sz w:val="22"/>
          <w:szCs w:val="22"/>
        </w:rPr>
      </w:pPr>
    </w:p>
    <w:p w14:paraId="509B93AC" w14:textId="77777777" w:rsidR="00C2341B" w:rsidRPr="00C2341B" w:rsidRDefault="00C2341B" w:rsidP="000A4B4E">
      <w:pPr>
        <w:numPr>
          <w:ilvl w:val="0"/>
          <w:numId w:val="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w:t xml:space="preserve">Serves as Study Lead for assigned trials where I am responsible for developing the Data Management Plans, Data Entry Guidelines, Data Management Reports, and other documents required for preparing and completing databases. </w:t>
      </w:r>
    </w:p>
    <w:p w14:paraId="7B7D0825" w14:textId="77777777" w:rsidR="00C2341B" w:rsidRPr="00C2341B" w:rsidRDefault="00C2341B" w:rsidP="000A4B4E">
      <w:pPr>
        <w:numPr>
          <w:ilvl w:val="0"/>
          <w:numId w:val="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w:t xml:space="preserve">Responsible for </w:t>
      </w:r>
      <w:proofErr w:type="gramStart"/>
      <w:r w:rsidRPr="00C2341B">
        <w:rPr>
          <w:rFonts w:asciiTheme="minorHAnsi" w:hAnsiTheme="minorHAnsi" w:cstheme="minorHAnsi"/>
          <w:sz w:val="22"/>
          <w:szCs w:val="22"/>
        </w:rPr>
        <w:t>end to end</w:t>
      </w:r>
      <w:proofErr w:type="gramEnd"/>
      <w:r w:rsidRPr="00C2341B">
        <w:rPr>
          <w:rFonts w:asciiTheme="minorHAnsi" w:hAnsiTheme="minorHAnsi" w:cstheme="minorHAnsi"/>
          <w:sz w:val="22"/>
          <w:szCs w:val="22"/>
        </w:rPr>
        <w:t xml:space="preserve"> clinical data management activities and serves as primary point of contact for internal and external study team members.</w:t>
      </w:r>
    </w:p>
    <w:p w14:paraId="06AE6B68" w14:textId="77777777" w:rsidR="00C2341B" w:rsidRPr="00C2341B" w:rsidRDefault="00C2341B" w:rsidP="000A4B4E">
      <w:pPr>
        <w:numPr>
          <w:ilvl w:val="0"/>
          <w:numId w:val="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w:t xml:space="preserve">Ensures that data cleaning is performed in a consistent way between team members. </w:t>
      </w:r>
    </w:p>
    <w:p w14:paraId="6C5B20E9" w14:textId="77777777" w:rsidR="00C2341B" w:rsidRPr="00C2341B" w:rsidRDefault="00C2341B" w:rsidP="000A4B4E">
      <w:pPr>
        <w:numPr>
          <w:ilvl w:val="0"/>
          <w:numId w:val="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w:t>Reviews CRFs, data listings, and database to ensure all captured data follow the rules outlined by the protocol and data management plan.</w:t>
      </w:r>
    </w:p>
    <w:p w14:paraId="7F0A8A52" w14:textId="77777777" w:rsidR="00C2341B" w:rsidRPr="00C2341B" w:rsidRDefault="00C2341B" w:rsidP="000A4B4E">
      <w:pPr>
        <w:numPr>
          <w:ilvl w:val="0"/>
          <w:numId w:val="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w:t xml:space="preserve">Reviews electronic discrepancies issues and resolve queries.  </w:t>
      </w:r>
    </w:p>
    <w:p w14:paraId="52695969" w14:textId="77777777" w:rsidR="00C2341B" w:rsidRPr="00C2341B" w:rsidRDefault="00C2341B" w:rsidP="000A4B4E">
      <w:pPr>
        <w:numPr>
          <w:ilvl w:val="0"/>
          <w:numId w:val="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w:t xml:space="preserve">Updates the database based on query responses, as well as Self Evident Corrections.  </w:t>
      </w:r>
    </w:p>
    <w:p w14:paraId="2E97E118" w14:textId="77777777" w:rsidR="00C2341B" w:rsidRPr="00C2341B" w:rsidRDefault="00C2341B" w:rsidP="000A4B4E">
      <w:pPr>
        <w:numPr>
          <w:ilvl w:val="0"/>
          <w:numId w:val="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w:t>Perform manual checks on CRF pages.</w:t>
      </w:r>
    </w:p>
    <w:p w14:paraId="13A3284B" w14:textId="77777777" w:rsidR="00C2341B" w:rsidRPr="00C2341B" w:rsidRDefault="00C2341B" w:rsidP="000A4B4E">
      <w:pPr>
        <w:numPr>
          <w:ilvl w:val="0"/>
          <w:numId w:val="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w:t>Perform SAE and External/3</w:t>
      </w:r>
      <w:r w:rsidRPr="00C2341B">
        <w:rPr>
          <w:rFonts w:asciiTheme="minorHAnsi" w:hAnsiTheme="minorHAnsi" w:cstheme="minorHAnsi"/>
          <w:sz w:val="22"/>
          <w:szCs w:val="22"/>
          <w:vertAlign w:val="superscript"/>
        </w:rPr>
        <w:t>rd</w:t>
      </w:r>
      <w:r w:rsidRPr="00C2341B">
        <w:rPr>
          <w:rFonts w:asciiTheme="minorHAnsi" w:hAnsiTheme="minorHAnsi" w:cstheme="minorHAnsi"/>
          <w:sz w:val="22"/>
          <w:szCs w:val="22"/>
        </w:rPr>
        <w:t xml:space="preserve"> Party Data reconciliation.</w:t>
      </w:r>
    </w:p>
    <w:p w14:paraId="6D8AB537" w14:textId="533B2ED2" w:rsidR="00C2341B" w:rsidRPr="000A4B4E" w:rsidRDefault="00C2341B" w:rsidP="000A4B4E">
      <w:pPr>
        <w:numPr>
          <w:ilvl w:val="0"/>
          <w:numId w:val="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w:t xml:space="preserve">Perform and track local lab data and entry modules.  </w:t>
      </w:r>
    </w:p>
    <w:p w14:paraId="549A5DDA" w14:textId="77777777" w:rsidR="00C2341B" w:rsidRPr="00C2341B" w:rsidRDefault="00C2341B" w:rsidP="000A4B4E">
      <w:pPr>
        <w:numPr>
          <w:ilvl w:val="0"/>
          <w:numId w:val="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w:t>Supports database development activities and coordinates database amendments in collaboration with the database development team.</w:t>
      </w:r>
    </w:p>
    <w:p w14:paraId="410F4501" w14:textId="77777777" w:rsidR="00C2341B" w:rsidRPr="00C2341B" w:rsidRDefault="00C2341B" w:rsidP="000A4B4E">
      <w:pPr>
        <w:numPr>
          <w:ilvl w:val="0"/>
          <w:numId w:val="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w:lastRenderedPageBreak/>
        <w:t xml:space="preserve">Perform ongoing listing review and Quality Control activities.  </w:t>
      </w:r>
    </w:p>
    <w:p w14:paraId="01D72091" w14:textId="77777777" w:rsidR="00C2341B" w:rsidRPr="00C2341B" w:rsidRDefault="00C2341B" w:rsidP="000A4B4E">
      <w:pPr>
        <w:numPr>
          <w:ilvl w:val="0"/>
          <w:numId w:val="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w:t>Assists with the development and testing of data entry screens and edit checks.</w:t>
      </w:r>
    </w:p>
    <w:p w14:paraId="35090F0D" w14:textId="77777777" w:rsidR="00C2341B" w:rsidRPr="00C2341B" w:rsidRDefault="00C2341B" w:rsidP="000A4B4E">
      <w:pPr>
        <w:numPr>
          <w:ilvl w:val="0"/>
          <w:numId w:val="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w:t xml:space="preserve">Perform extensive UAT testing. </w:t>
      </w:r>
    </w:p>
    <w:p w14:paraId="3784EB12" w14:textId="77777777" w:rsidR="00C2341B" w:rsidRPr="000A4B4E" w:rsidRDefault="00C2341B" w:rsidP="000A4B4E">
      <w:pPr>
        <w:numPr>
          <w:ilvl w:val="0"/>
          <w:numId w:val="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w:t>Management of trial-related documents in the Trial Master File using Veeva vault</w:t>
      </w:r>
      <w:r w:rsidRPr="000A4B4E">
        <w:rPr>
          <w:rFonts w:asciiTheme="minorHAnsi" w:hAnsiTheme="minorHAnsi" w:cstheme="minorHAnsi"/>
          <w:sz w:val="22"/>
          <w:szCs w:val="22"/>
        </w:rPr>
        <w:t>.</w:t>
      </w:r>
    </w:p>
    <w:p w14:paraId="622B408A" w14:textId="53C543EC" w:rsidR="00C2341B" w:rsidRPr="000A4B4E" w:rsidRDefault="00C2341B" w:rsidP="000A4B4E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Borders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5418"/>
        <w:gridCol w:w="4158"/>
      </w:tblGrid>
      <w:tr w:rsidR="00C2341B" w:rsidRPr="00C2341B" w14:paraId="67E231FF" w14:textId="77777777" w:rsidTr="0050079C">
        <w:tc>
          <w:tcPr>
            <w:tcW w:w="5418" w:type="dxa"/>
          </w:tcPr>
          <w:p w14:paraId="3057EAE4" w14:textId="77777777" w:rsidR="00C2341B" w:rsidRPr="00C2341B" w:rsidRDefault="00C2341B" w:rsidP="00C2341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37DAF0DD" w14:textId="77777777" w:rsidR="00C2341B" w:rsidRPr="00C2341B" w:rsidRDefault="00C2341B" w:rsidP="00C2341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6557256D" w14:textId="77777777" w:rsidR="00C2341B" w:rsidRPr="00C2341B" w:rsidRDefault="00C2341B" w:rsidP="00C2341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2341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Syneos Health, </w:t>
            </w:r>
            <w:r w:rsidRPr="00C2341B">
              <w:rPr>
                <w:rFonts w:asciiTheme="minorHAnsi" w:hAnsiTheme="minorHAnsi" w:cstheme="minorHAnsi"/>
                <w:bCs/>
                <w:sz w:val="22"/>
                <w:szCs w:val="22"/>
              </w:rPr>
              <w:t>Somerville</w:t>
            </w:r>
            <w:r w:rsidRPr="00C2341B">
              <w:rPr>
                <w:rFonts w:asciiTheme="minorHAnsi" w:hAnsiTheme="minorHAnsi" w:cstheme="minorHAnsi"/>
                <w:sz w:val="22"/>
                <w:szCs w:val="22"/>
              </w:rPr>
              <w:t>, NJ</w:t>
            </w:r>
          </w:p>
          <w:p w14:paraId="5B43A9F4" w14:textId="77777777" w:rsidR="00C2341B" w:rsidRPr="00C2341B" w:rsidRDefault="00C2341B" w:rsidP="00C2341B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C2341B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Clinical Data Manager</w:t>
            </w:r>
          </w:p>
        </w:tc>
        <w:tc>
          <w:tcPr>
            <w:tcW w:w="4158" w:type="dxa"/>
          </w:tcPr>
          <w:p w14:paraId="4DDBC9EF" w14:textId="77777777" w:rsidR="00C2341B" w:rsidRPr="00C2341B" w:rsidRDefault="00C2341B" w:rsidP="00C2341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2341B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</w:p>
          <w:p w14:paraId="03DEBCEE" w14:textId="77777777" w:rsidR="00C2341B" w:rsidRPr="00C2341B" w:rsidRDefault="00C2341B" w:rsidP="00C2341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02A78B" w14:textId="3C28D5CD" w:rsidR="00C2341B" w:rsidRPr="00C2341B" w:rsidRDefault="00C2341B" w:rsidP="00C2341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2341B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</w:t>
            </w:r>
            <w:r w:rsidR="000A4B4E">
              <w:rPr>
                <w:rFonts w:asciiTheme="minorHAnsi" w:hAnsiTheme="minorHAnsi" w:cstheme="minorHAnsi"/>
                <w:sz w:val="22"/>
                <w:szCs w:val="22"/>
              </w:rPr>
              <w:t xml:space="preserve">              </w:t>
            </w:r>
            <w:r w:rsidRPr="00C2341B">
              <w:rPr>
                <w:rFonts w:asciiTheme="minorHAnsi" w:hAnsiTheme="minorHAnsi" w:cstheme="minorHAnsi"/>
                <w:sz w:val="22"/>
                <w:szCs w:val="22"/>
              </w:rPr>
              <w:t xml:space="preserve"> Aug 2016 - May 2018</w:t>
            </w:r>
          </w:p>
        </w:tc>
      </w:tr>
    </w:tbl>
    <w:p w14:paraId="6BA4EDCF" w14:textId="77777777" w:rsidR="00C2341B" w:rsidRPr="00C2341B" w:rsidRDefault="00C2341B" w:rsidP="00C2341B">
      <w:pPr>
        <w:rPr>
          <w:rFonts w:asciiTheme="minorHAnsi" w:hAnsiTheme="minorHAnsi" w:cstheme="minorHAnsi"/>
          <w:sz w:val="22"/>
          <w:szCs w:val="22"/>
        </w:rPr>
      </w:pPr>
    </w:p>
    <w:p w14:paraId="314406CD" w14:textId="77777777" w:rsidR="00C2341B" w:rsidRPr="00C2341B" w:rsidRDefault="00C2341B" w:rsidP="000A4B4E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w:t>Assist in the preparation of data management plans, data entry guidelines, data management reports and other documents required for preparing and completing databases.</w:t>
      </w:r>
    </w:p>
    <w:p w14:paraId="19C5AFD5" w14:textId="77777777" w:rsidR="00C2341B" w:rsidRPr="00C2341B" w:rsidRDefault="00C2341B" w:rsidP="000A4B4E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w:t>Ensure data quality and consistency according to applicable regulatory requirements, standard operating procedures (SOPs), processes and data standards.</w:t>
      </w:r>
    </w:p>
    <w:p w14:paraId="4FF72B2F" w14:textId="77777777" w:rsidR="00C2341B" w:rsidRPr="00C2341B" w:rsidRDefault="00C2341B" w:rsidP="000A4B4E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w:t>Query generation and resolution to support the delivery of quality clinical data.</w:t>
      </w:r>
    </w:p>
    <w:p w14:paraId="58409BBD" w14:textId="77777777" w:rsidR="00C2341B" w:rsidRPr="00C2341B" w:rsidRDefault="00C2341B" w:rsidP="000A4B4E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w:t xml:space="preserve">Performed external data reconciliation. </w:t>
      </w:r>
    </w:p>
    <w:p w14:paraId="41A3908E" w14:textId="77777777" w:rsidR="00C2341B" w:rsidRPr="00C2341B" w:rsidRDefault="00C2341B" w:rsidP="000A4B4E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w:t>Responsible for ongoing review of data listings and creation/maintenance of study documentation.</w:t>
      </w:r>
    </w:p>
    <w:p w14:paraId="3AED6AD5" w14:textId="77777777" w:rsidR="00C2341B" w:rsidRPr="00C2341B" w:rsidRDefault="00C2341B" w:rsidP="000A4B4E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w:t>Supported Data Management (DM) start-up activities across assigned trials, including electronic Case Report Form (eCRF) design and development of study documentation.</w:t>
      </w:r>
    </w:p>
    <w:p w14:paraId="41283FA7" w14:textId="77777777" w:rsidR="00C2341B" w:rsidRPr="00C2341B" w:rsidRDefault="00C2341B" w:rsidP="000A4B4E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w:t>Supported database lock activities across assigned trials.</w:t>
      </w:r>
    </w:p>
    <w:p w14:paraId="401EAE14" w14:textId="77777777" w:rsidR="00C2341B" w:rsidRPr="00C2341B" w:rsidRDefault="00C2341B" w:rsidP="000A4B4E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w:t>Identified trends in the data and possible solutions for efficiencies.</w:t>
      </w:r>
    </w:p>
    <w:p w14:paraId="740908E2" w14:textId="77777777" w:rsidR="00C2341B" w:rsidRPr="00C2341B" w:rsidRDefault="00C2341B" w:rsidP="000A4B4E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w:t>Performed extensive UAT testing of database.</w:t>
      </w:r>
    </w:p>
    <w:p w14:paraId="19A6BB38" w14:textId="77777777" w:rsidR="00C2341B" w:rsidRPr="00C2341B" w:rsidRDefault="00C2341B" w:rsidP="000A4B4E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w:t>Management of trial-related documents in the Trial Master File using Veeva vault.</w:t>
      </w:r>
    </w:p>
    <w:p w14:paraId="2C690339" w14:textId="77777777" w:rsidR="00C2341B" w:rsidRPr="00C2341B" w:rsidRDefault="00C2341B" w:rsidP="000A4B4E">
      <w:pPr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341B">
        <w:rPr>
          <w:rFonts w:asciiTheme="minorHAnsi" w:hAnsiTheme="minorHAnsi" w:cstheme="minorHAnsi"/>
          <w:sz w:val="22"/>
          <w:szCs w:val="22"/>
        </w:rPr>
        <w:t>Ensured the review of listings for quality, content, format, and output.</w:t>
      </w:r>
    </w:p>
    <w:p w14:paraId="37933E4B" w14:textId="632E217A" w:rsidR="00C2341B" w:rsidRPr="000A4B4E" w:rsidRDefault="00C2341B" w:rsidP="000A4B4E">
      <w:pPr>
        <w:rPr>
          <w:rFonts w:asciiTheme="minorHAnsi" w:hAnsiTheme="minorHAnsi" w:cstheme="minorHAnsi"/>
          <w:sz w:val="22"/>
          <w:szCs w:val="22"/>
        </w:rPr>
      </w:pPr>
    </w:p>
    <w:p w14:paraId="7BC724DA" w14:textId="21DDAFBD" w:rsidR="00C2341B" w:rsidRPr="000A4B4E" w:rsidRDefault="00C2341B" w:rsidP="00C2341B">
      <w:pPr>
        <w:rPr>
          <w:rFonts w:asciiTheme="minorHAnsi" w:hAnsiTheme="minorHAnsi" w:cstheme="minorHAnsi"/>
          <w:sz w:val="22"/>
          <w:szCs w:val="22"/>
        </w:rPr>
      </w:pPr>
    </w:p>
    <w:p w14:paraId="19CC149E" w14:textId="750A0344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b/>
          <w:bCs/>
          <w:sz w:val="22"/>
          <w:szCs w:val="22"/>
        </w:rPr>
        <w:t xml:space="preserve">Musculoskeletal Clinical Regulatory Advisers, LLC, Washington DC </w:t>
      </w:r>
      <w:r w:rsidRPr="00D22EFA">
        <w:rPr>
          <w:rFonts w:asciiTheme="minorHAnsi" w:hAnsiTheme="minorHAnsi" w:cstheme="minorHAnsi"/>
          <w:sz w:val="22"/>
          <w:szCs w:val="22"/>
        </w:rPr>
        <w:t> </w:t>
      </w:r>
      <w:r w:rsidR="000A4B4E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</w:t>
      </w:r>
      <w:r w:rsidR="000A4B4E" w:rsidRPr="000A4B4E">
        <w:rPr>
          <w:rFonts w:asciiTheme="minorHAnsi" w:hAnsiTheme="minorHAnsi" w:cstheme="minorHAnsi"/>
          <w:sz w:val="22"/>
          <w:szCs w:val="22"/>
        </w:rPr>
        <w:t xml:space="preserve">Nov2015 – Aug 2016  </w:t>
      </w:r>
    </w:p>
    <w:p w14:paraId="453FC1CC" w14:textId="7F514462" w:rsidR="00D22EFA" w:rsidRPr="00471F38" w:rsidRDefault="00D22EFA" w:rsidP="00D22EFA">
      <w:pPr>
        <w:rPr>
          <w:rFonts w:asciiTheme="minorHAnsi" w:hAnsiTheme="minorHAnsi" w:cstheme="minorHAnsi"/>
          <w:i/>
          <w:iCs/>
          <w:sz w:val="22"/>
          <w:szCs w:val="22"/>
        </w:rPr>
      </w:pPr>
      <w:r w:rsidRPr="00D22EFA">
        <w:rPr>
          <w:rFonts w:asciiTheme="minorHAnsi" w:hAnsiTheme="minorHAnsi" w:cstheme="minorHAnsi"/>
          <w:i/>
          <w:iCs/>
          <w:sz w:val="22"/>
          <w:szCs w:val="22"/>
        </w:rPr>
        <w:t>Clinical Data Manager  </w:t>
      </w:r>
    </w:p>
    <w:p w14:paraId="6BB953EB" w14:textId="77777777" w:rsidR="000A4B4E" w:rsidRPr="00D22EFA" w:rsidRDefault="000A4B4E" w:rsidP="00D22EFA">
      <w:pPr>
        <w:rPr>
          <w:rFonts w:asciiTheme="minorHAnsi" w:hAnsiTheme="minorHAnsi" w:cstheme="minorHAnsi"/>
          <w:sz w:val="22"/>
          <w:szCs w:val="22"/>
        </w:rPr>
      </w:pPr>
    </w:p>
    <w:p w14:paraId="62A9DDBD" w14:textId="62BC627E" w:rsidR="00D22EFA" w:rsidRPr="000A4B4E" w:rsidRDefault="00D22EFA" w:rsidP="00D22EFA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>Participated in Patient Profile development and review Attend study team meetings and update the team with Data Management progress.  </w:t>
      </w:r>
    </w:p>
    <w:p w14:paraId="5C20F342" w14:textId="14E85C02" w:rsidR="00D22EFA" w:rsidRPr="000A4B4E" w:rsidRDefault="00D22EFA" w:rsidP="000A4B4E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 xml:space="preserve">Addressed data discrepancies identified by Project Biostatistician and Study Director to ensure validity Interface </w:t>
      </w:r>
      <w:proofErr w:type="gramStart"/>
      <w:r w:rsidRPr="000A4B4E">
        <w:rPr>
          <w:rFonts w:asciiTheme="minorHAnsi" w:hAnsiTheme="minorHAnsi" w:cstheme="minorHAnsi"/>
          <w:sz w:val="22"/>
          <w:szCs w:val="22"/>
        </w:rPr>
        <w:t>with  team</w:t>
      </w:r>
      <w:proofErr w:type="gramEnd"/>
      <w:r w:rsidRPr="000A4B4E">
        <w:rPr>
          <w:rFonts w:asciiTheme="minorHAnsi" w:hAnsiTheme="minorHAnsi" w:cstheme="minorHAnsi"/>
          <w:sz w:val="22"/>
          <w:szCs w:val="22"/>
        </w:rPr>
        <w:t xml:space="preserve"> to ensure the data meets the requirements for interim analysis  </w:t>
      </w:r>
    </w:p>
    <w:p w14:paraId="57616CCF" w14:textId="5BA386C1" w:rsidR="00D22EFA" w:rsidRPr="000A4B4E" w:rsidRDefault="00D22EFA" w:rsidP="00D22EFA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 xml:space="preserve">Prepared and maintain study specific Data Handling Conventions, Manual Review </w:t>
      </w:r>
      <w:proofErr w:type="gramStart"/>
      <w:r w:rsidRPr="000A4B4E">
        <w:rPr>
          <w:rFonts w:asciiTheme="minorHAnsi" w:hAnsiTheme="minorHAnsi" w:cstheme="minorHAnsi"/>
          <w:sz w:val="22"/>
          <w:szCs w:val="22"/>
        </w:rPr>
        <w:t>Guidelines</w:t>
      </w:r>
      <w:proofErr w:type="gramEnd"/>
      <w:r w:rsidRPr="000A4B4E">
        <w:rPr>
          <w:rFonts w:asciiTheme="minorHAnsi" w:hAnsiTheme="minorHAnsi" w:cstheme="minorHAnsi"/>
          <w:sz w:val="22"/>
          <w:szCs w:val="22"/>
        </w:rPr>
        <w:t xml:space="preserve"> and study specific Data Guidelines.  </w:t>
      </w:r>
    </w:p>
    <w:p w14:paraId="4F982B86" w14:textId="311E6F80" w:rsidR="00D22EFA" w:rsidRPr="000A4B4E" w:rsidRDefault="00D22EFA" w:rsidP="00D22EFA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>Generate and resolved data queries. Update, correct, and review data in the clinical database based on resolved data q</w:t>
      </w:r>
      <w:r w:rsidR="000A4B4E">
        <w:rPr>
          <w:rFonts w:asciiTheme="minorHAnsi" w:hAnsiTheme="minorHAnsi" w:cstheme="minorHAnsi"/>
          <w:sz w:val="22"/>
          <w:szCs w:val="22"/>
        </w:rPr>
        <w:t>.</w:t>
      </w:r>
      <w:r w:rsidRPr="000A4B4E">
        <w:rPr>
          <w:rFonts w:asciiTheme="minorHAnsi" w:hAnsiTheme="minorHAnsi" w:cstheme="minorHAnsi"/>
          <w:sz w:val="22"/>
          <w:szCs w:val="22"/>
        </w:rPr>
        <w:t xml:space="preserve">  </w:t>
      </w:r>
    </w:p>
    <w:p w14:paraId="1BCA83DB" w14:textId="77A852DE" w:rsidR="00D22EFA" w:rsidRPr="000A4B4E" w:rsidRDefault="00D22EFA" w:rsidP="00D22EFA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 xml:space="preserve">Assisted the Database Administrator with the design of the clinical study database in accordance with relevant </w:t>
      </w:r>
      <w:r w:rsidRPr="000A4B4E">
        <w:rPr>
          <w:rFonts w:asciiTheme="minorHAnsi" w:hAnsiTheme="minorHAnsi" w:cstheme="minorHAnsi"/>
          <w:sz w:val="22"/>
          <w:szCs w:val="22"/>
        </w:rPr>
        <w:t>procedures</w:t>
      </w:r>
      <w:r w:rsidR="000A4B4E">
        <w:rPr>
          <w:rFonts w:asciiTheme="minorHAnsi" w:hAnsiTheme="minorHAnsi" w:cstheme="minorHAnsi"/>
          <w:sz w:val="22"/>
          <w:szCs w:val="22"/>
        </w:rPr>
        <w:t>.</w:t>
      </w:r>
      <w:r w:rsidRPr="000A4B4E">
        <w:rPr>
          <w:rFonts w:asciiTheme="minorHAnsi" w:hAnsiTheme="minorHAnsi" w:cstheme="minorHAnsi"/>
          <w:sz w:val="22"/>
          <w:szCs w:val="22"/>
        </w:rPr>
        <w:t xml:space="preserve">  </w:t>
      </w:r>
    </w:p>
    <w:p w14:paraId="433129AC" w14:textId="77777777" w:rsidR="00D22EFA" w:rsidRPr="000A4B4E" w:rsidRDefault="00D22EFA" w:rsidP="00D22EFA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>Create dummy data for testing data entry screens and edit checks.  </w:t>
      </w:r>
    </w:p>
    <w:p w14:paraId="56DC7D0A" w14:textId="07D3FF9F" w:rsidR="00D22EFA" w:rsidRPr="000A4B4E" w:rsidRDefault="00D22EFA" w:rsidP="000A4B4E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 xml:space="preserve">Validate data entry screens and edit check programs. Organized electronic data loading. Run batch validations and </w:t>
      </w:r>
      <w:proofErr w:type="gramStart"/>
      <w:r w:rsidRPr="000A4B4E">
        <w:rPr>
          <w:rFonts w:asciiTheme="minorHAnsi" w:hAnsiTheme="minorHAnsi" w:cstheme="minorHAnsi"/>
          <w:sz w:val="22"/>
          <w:szCs w:val="22"/>
        </w:rPr>
        <w:t>gen  manual</w:t>
      </w:r>
      <w:proofErr w:type="gramEnd"/>
      <w:r w:rsidRPr="000A4B4E">
        <w:rPr>
          <w:rFonts w:asciiTheme="minorHAnsi" w:hAnsiTheme="minorHAnsi" w:cstheme="minorHAnsi"/>
          <w:sz w:val="22"/>
          <w:szCs w:val="22"/>
        </w:rPr>
        <w:t xml:space="preserve"> queries according to procedures.  </w:t>
      </w:r>
    </w:p>
    <w:p w14:paraId="723B164E" w14:textId="77777777" w:rsidR="00D22EFA" w:rsidRPr="000A4B4E" w:rsidRDefault="00D22EFA" w:rsidP="00D22EFA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>Performed QC audits of the clinical trial database against the CRF and resolved queries to establish an accuracy rate.  </w:t>
      </w:r>
    </w:p>
    <w:p w14:paraId="57433139" w14:textId="3D2F3680" w:rsidR="00D22EFA" w:rsidRPr="000A4B4E" w:rsidRDefault="00D22EFA" w:rsidP="00D22EFA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>Performed data tracking and reviewing for in-house review through use or creation of CRF tracking sheets. Performe</w:t>
      </w:r>
      <w:r w:rsidRPr="000A4B4E">
        <w:rPr>
          <w:rFonts w:asciiTheme="minorHAnsi" w:hAnsiTheme="minorHAnsi" w:cstheme="minorHAnsi"/>
          <w:sz w:val="22"/>
          <w:szCs w:val="22"/>
        </w:rPr>
        <w:t xml:space="preserve">d </w:t>
      </w:r>
      <w:r w:rsidRPr="000A4B4E">
        <w:rPr>
          <w:rFonts w:asciiTheme="minorHAnsi" w:hAnsiTheme="minorHAnsi" w:cstheme="minorHAnsi"/>
          <w:sz w:val="22"/>
          <w:szCs w:val="22"/>
        </w:rPr>
        <w:t>in-house review of CRF for adherence to protocol requirements and project specific requirements.  </w:t>
      </w:r>
    </w:p>
    <w:p w14:paraId="42527C44" w14:textId="79295F2A" w:rsidR="00D22EFA" w:rsidRPr="000A4B4E" w:rsidRDefault="00D22EFA" w:rsidP="00D22EFA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>Documented and addressed any errors, omissions, or inconsistencies found during data review and worked with proje</w:t>
      </w:r>
      <w:r w:rsidRPr="000A4B4E">
        <w:rPr>
          <w:rFonts w:asciiTheme="minorHAnsi" w:hAnsiTheme="minorHAnsi" w:cstheme="minorHAnsi"/>
          <w:sz w:val="22"/>
          <w:szCs w:val="22"/>
        </w:rPr>
        <w:t xml:space="preserve">ct </w:t>
      </w:r>
      <w:r w:rsidRPr="000A4B4E">
        <w:rPr>
          <w:rFonts w:asciiTheme="minorHAnsi" w:hAnsiTheme="minorHAnsi" w:cstheme="minorHAnsi"/>
          <w:sz w:val="22"/>
          <w:szCs w:val="22"/>
        </w:rPr>
        <w:t>both internal and external to resolved issues as needed.  </w:t>
      </w:r>
    </w:p>
    <w:p w14:paraId="717605FB" w14:textId="77777777" w:rsidR="00D22EFA" w:rsidRPr="000A4B4E" w:rsidRDefault="00D22EFA" w:rsidP="00D22EFA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>Maintained necessary records documenting all updates to the clinical trial database.  </w:t>
      </w:r>
    </w:p>
    <w:p w14:paraId="701C753F" w14:textId="6AD86BDE" w:rsidR="00D22EFA" w:rsidRPr="000A4B4E" w:rsidRDefault="00D22EFA" w:rsidP="00D22EFA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0A4B4E">
        <w:rPr>
          <w:rFonts w:asciiTheme="minorHAnsi" w:hAnsiTheme="minorHAnsi" w:cstheme="minorHAnsi"/>
          <w:sz w:val="22"/>
          <w:szCs w:val="22"/>
        </w:rPr>
        <w:t xml:space="preserve">Performed the validation of data fields captured in the database against the CRF when appropriate. Validated the completeness, </w:t>
      </w:r>
      <w:proofErr w:type="gramStart"/>
      <w:r w:rsidRPr="000A4B4E">
        <w:rPr>
          <w:rFonts w:asciiTheme="minorHAnsi" w:hAnsiTheme="minorHAnsi" w:cstheme="minorHAnsi"/>
          <w:sz w:val="22"/>
          <w:szCs w:val="22"/>
        </w:rPr>
        <w:t>accuracy</w:t>
      </w:r>
      <w:proofErr w:type="gramEnd"/>
      <w:r w:rsidRPr="000A4B4E">
        <w:rPr>
          <w:rFonts w:asciiTheme="minorHAnsi" w:hAnsiTheme="minorHAnsi" w:cstheme="minorHAnsi"/>
          <w:sz w:val="22"/>
          <w:szCs w:val="22"/>
        </w:rPr>
        <w:t xml:space="preserve"> and consistency of the clinical trial database on an ongoing basis through the use of ad hoc qu</w:t>
      </w:r>
      <w:r w:rsidR="00471F38">
        <w:rPr>
          <w:rFonts w:asciiTheme="minorHAnsi" w:hAnsiTheme="minorHAnsi" w:cstheme="minorHAnsi"/>
          <w:sz w:val="22"/>
          <w:szCs w:val="22"/>
        </w:rPr>
        <w:t>.</w:t>
      </w:r>
      <w:r w:rsidRPr="000A4B4E">
        <w:rPr>
          <w:rFonts w:asciiTheme="minorHAnsi" w:hAnsiTheme="minorHAnsi" w:cstheme="minorHAnsi"/>
          <w:sz w:val="22"/>
          <w:szCs w:val="22"/>
        </w:rPr>
        <w:t> </w:t>
      </w:r>
    </w:p>
    <w:p w14:paraId="62C5177B" w14:textId="3DD5716D" w:rsidR="00C2341B" w:rsidRPr="000A4B4E" w:rsidRDefault="00C2341B" w:rsidP="00C2341B">
      <w:pPr>
        <w:rPr>
          <w:rFonts w:asciiTheme="minorHAnsi" w:hAnsiTheme="minorHAnsi" w:cstheme="minorHAnsi"/>
          <w:sz w:val="22"/>
          <w:szCs w:val="22"/>
        </w:rPr>
      </w:pPr>
    </w:p>
    <w:p w14:paraId="4A455A80" w14:textId="685DDB5F" w:rsidR="00471F38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b/>
          <w:bCs/>
          <w:sz w:val="22"/>
          <w:szCs w:val="22"/>
        </w:rPr>
        <w:t>Eisai Pharmaceutical (</w:t>
      </w:r>
      <w:proofErr w:type="gramStart"/>
      <w:r w:rsidRPr="00D22EFA">
        <w:rPr>
          <w:rFonts w:asciiTheme="minorHAnsi" w:hAnsiTheme="minorHAnsi" w:cstheme="minorHAnsi"/>
          <w:b/>
          <w:bCs/>
          <w:sz w:val="22"/>
          <w:szCs w:val="22"/>
        </w:rPr>
        <w:t>Consultant)</w:t>
      </w:r>
      <w:r w:rsidRPr="00D22EFA">
        <w:rPr>
          <w:rFonts w:asciiTheme="minorHAnsi" w:hAnsiTheme="minorHAnsi" w:cstheme="minorHAnsi"/>
          <w:sz w:val="22"/>
          <w:szCs w:val="22"/>
        </w:rPr>
        <w:t xml:space="preserve">  </w:t>
      </w:r>
      <w:r w:rsidR="00471F38">
        <w:rPr>
          <w:rFonts w:asciiTheme="minorHAnsi" w:hAnsiTheme="minorHAnsi" w:cstheme="minorHAnsi"/>
          <w:sz w:val="22"/>
          <w:szCs w:val="22"/>
        </w:rPr>
        <w:t xml:space="preserve"> </w:t>
      </w:r>
      <w:proofErr w:type="gramEnd"/>
      <w:r w:rsidR="00471F38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   </w:t>
      </w:r>
      <w:r w:rsidR="00471F38" w:rsidRPr="00D22EFA">
        <w:rPr>
          <w:rFonts w:asciiTheme="minorHAnsi" w:hAnsiTheme="minorHAnsi" w:cstheme="minorHAnsi"/>
          <w:sz w:val="22"/>
          <w:szCs w:val="22"/>
        </w:rPr>
        <w:t>Aug 2013 – Aug2015  </w:t>
      </w:r>
    </w:p>
    <w:p w14:paraId="0FEB58DA" w14:textId="73B5BA41" w:rsidR="00D22EFA" w:rsidRPr="00471F38" w:rsidRDefault="00D22EFA" w:rsidP="00D22EFA">
      <w:pPr>
        <w:rPr>
          <w:rFonts w:asciiTheme="minorHAnsi" w:hAnsiTheme="minorHAnsi" w:cstheme="minorHAnsi"/>
          <w:i/>
          <w:iCs/>
          <w:sz w:val="22"/>
          <w:szCs w:val="22"/>
        </w:rPr>
      </w:pPr>
      <w:r w:rsidRPr="00D22EFA">
        <w:rPr>
          <w:rFonts w:asciiTheme="minorHAnsi" w:hAnsiTheme="minorHAnsi" w:cstheme="minorHAnsi"/>
          <w:i/>
          <w:iCs/>
          <w:sz w:val="22"/>
          <w:szCs w:val="22"/>
        </w:rPr>
        <w:t>Clinical Data Manager  </w:t>
      </w:r>
    </w:p>
    <w:p w14:paraId="1DB73B4A" w14:textId="77777777" w:rsidR="00471F38" w:rsidRPr="00D22EFA" w:rsidRDefault="00471F38" w:rsidP="00D22EFA">
      <w:pPr>
        <w:rPr>
          <w:rFonts w:asciiTheme="minorHAnsi" w:hAnsiTheme="minorHAnsi" w:cstheme="minorHAnsi"/>
          <w:sz w:val="22"/>
          <w:szCs w:val="22"/>
        </w:rPr>
      </w:pPr>
    </w:p>
    <w:p w14:paraId="1EA6528A" w14:textId="069AC299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> Reconciled clinical and safety databases, as well as central laboratory and third-party vendor data such a</w:t>
      </w:r>
    </w:p>
    <w:p w14:paraId="6DB92ADB" w14:textId="6FC27EB2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>Central Radiology data, IVRS, Central laboratory. PK data reconciliation and Biomarker data.</w:t>
      </w:r>
    </w:p>
    <w:p w14:paraId="73AE12A2" w14:textId="0CBF9C1B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 xml:space="preserve"> Assist with aggregate review of clinical data by patient, site, and/or project to identify trends in </w:t>
      </w:r>
      <w:r w:rsidR="00471F38" w:rsidRPr="00D22EFA">
        <w:rPr>
          <w:rFonts w:asciiTheme="minorHAnsi" w:hAnsiTheme="minorHAnsi" w:cstheme="minorHAnsi"/>
          <w:sz w:val="22"/>
          <w:szCs w:val="22"/>
        </w:rPr>
        <w:t>patient.</w:t>
      </w:r>
    </w:p>
    <w:p w14:paraId="780DD373" w14:textId="0687F9C5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>compliance, and other factors.</w:t>
      </w:r>
    </w:p>
    <w:p w14:paraId="4575D3B2" w14:textId="143162AC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 xml:space="preserve"> Responsible for the tracking of CRFs, in-house review, data entry, query management, database </w:t>
      </w:r>
      <w:r w:rsidR="00471F38" w:rsidRPr="00D22EFA">
        <w:rPr>
          <w:rFonts w:asciiTheme="minorHAnsi" w:hAnsiTheme="minorHAnsi" w:cstheme="minorHAnsi"/>
          <w:sz w:val="22"/>
          <w:szCs w:val="22"/>
        </w:rPr>
        <w:t>maint</w:t>
      </w:r>
      <w:r w:rsidR="00471F38">
        <w:rPr>
          <w:rFonts w:asciiTheme="minorHAnsi" w:hAnsiTheme="minorHAnsi" w:cstheme="minorHAnsi"/>
          <w:sz w:val="22"/>
          <w:szCs w:val="22"/>
        </w:rPr>
        <w:t>ain.</w:t>
      </w:r>
    </w:p>
    <w:p w14:paraId="54472350" w14:textId="065645FC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>database lock and related central file room activities.</w:t>
      </w:r>
    </w:p>
    <w:p w14:paraId="48229120" w14:textId="36C78F11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> Maintained necessary records documenting all updates to the clinical trial database.</w:t>
      </w:r>
    </w:p>
    <w:p w14:paraId="71264307" w14:textId="20C853B2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> Performed QC audits of the clinical trial database against the CRF and resolved queries to establish an a</w:t>
      </w:r>
    </w:p>
    <w:p w14:paraId="63E64B8B" w14:textId="654F06C7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>rate.</w:t>
      </w:r>
    </w:p>
    <w:p w14:paraId="0BF94D2F" w14:textId="23C3DA49" w:rsidR="00471F38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 xml:space="preserve"> Review CRF data for completeness, accuracy, and consistency. Identify and resolve data </w:t>
      </w:r>
      <w:proofErr w:type="gramStart"/>
      <w:r w:rsidR="00471F38" w:rsidRPr="00D22EFA">
        <w:rPr>
          <w:rFonts w:asciiTheme="minorHAnsi" w:hAnsiTheme="minorHAnsi" w:cstheme="minorHAnsi"/>
          <w:sz w:val="22"/>
          <w:szCs w:val="22"/>
        </w:rPr>
        <w:t>discr</w:t>
      </w:r>
      <w:r w:rsidR="00471F38">
        <w:rPr>
          <w:rFonts w:asciiTheme="minorHAnsi" w:hAnsiTheme="minorHAnsi" w:cstheme="minorHAnsi"/>
          <w:sz w:val="22"/>
          <w:szCs w:val="22"/>
        </w:rPr>
        <w:t>ete</w:t>
      </w:r>
      <w:proofErr w:type="gramEnd"/>
    </w:p>
    <w:p w14:paraId="61064627" w14:textId="2B99DBC4" w:rsidR="00D22EFA" w:rsidRPr="00471F38" w:rsidRDefault="00D22EFA" w:rsidP="00471F38">
      <w:pPr>
        <w:pStyle w:val="ListParagraph"/>
        <w:numPr>
          <w:ilvl w:val="0"/>
          <w:numId w:val="9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71F38">
        <w:rPr>
          <w:rFonts w:asciiTheme="minorHAnsi" w:hAnsiTheme="minorHAnsi" w:cstheme="minorHAnsi"/>
          <w:sz w:val="22"/>
          <w:szCs w:val="22"/>
        </w:rPr>
        <w:t xml:space="preserve">Generates and resolves data queries. Updates, corrects, and review data in the clinical database </w:t>
      </w:r>
      <w:proofErr w:type="spellStart"/>
      <w:proofErr w:type="gramStart"/>
      <w:r w:rsidRPr="00471F38">
        <w:rPr>
          <w:rFonts w:asciiTheme="minorHAnsi" w:hAnsiTheme="minorHAnsi" w:cstheme="minorHAnsi"/>
          <w:sz w:val="22"/>
          <w:szCs w:val="22"/>
        </w:rPr>
        <w:t>ba</w:t>
      </w:r>
      <w:proofErr w:type="spellEnd"/>
      <w:proofErr w:type="gramEnd"/>
    </w:p>
    <w:p w14:paraId="48BE34D6" w14:textId="36896AC6" w:rsidR="00D22EFA" w:rsidRPr="00471F38" w:rsidRDefault="00471F38" w:rsidP="00471F38">
      <w:pPr>
        <w:ind w:left="-208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</w:t>
      </w:r>
      <w:r w:rsidR="00D22EFA" w:rsidRPr="00471F38">
        <w:rPr>
          <w:rFonts w:asciiTheme="minorHAnsi" w:hAnsiTheme="minorHAnsi" w:cstheme="minorHAnsi"/>
          <w:sz w:val="22"/>
          <w:szCs w:val="22"/>
        </w:rPr>
        <w:t>resolved data queries.</w:t>
      </w:r>
    </w:p>
    <w:p w14:paraId="1CF391D6" w14:textId="6B023B9E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> Create dummy data for testing data entry screens and edit checks</w:t>
      </w:r>
      <w:r w:rsidRPr="000A4B4E">
        <w:rPr>
          <w:rFonts w:asciiTheme="minorHAnsi" w:hAnsiTheme="minorHAnsi" w:cstheme="minorHAnsi"/>
          <w:sz w:val="22"/>
          <w:szCs w:val="22"/>
        </w:rPr>
        <w:t>.</w:t>
      </w:r>
    </w:p>
    <w:p w14:paraId="1EF5920E" w14:textId="327EC132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> Validate data entry screens and edit check programs.</w:t>
      </w:r>
    </w:p>
    <w:p w14:paraId="4DF0DC8E" w14:textId="43C6645E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> Run batch validations and generate manual queries according to procedures.</w:t>
      </w:r>
    </w:p>
    <w:p w14:paraId="2C4A19A4" w14:textId="2D0555BF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> Performed data review and coordinate the overall management of all data review activities.</w:t>
      </w:r>
    </w:p>
    <w:p w14:paraId="31C66B31" w14:textId="269A3BA5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 xml:space="preserve"> Reviewed and processed clinical trial data to ensure the accuracy and consistency of clinical trial </w:t>
      </w:r>
      <w:proofErr w:type="gramStart"/>
      <w:r w:rsidRPr="00D22EFA">
        <w:rPr>
          <w:rFonts w:asciiTheme="minorHAnsi" w:hAnsiTheme="minorHAnsi" w:cstheme="minorHAnsi"/>
          <w:sz w:val="22"/>
          <w:szCs w:val="22"/>
        </w:rPr>
        <w:t>databas</w:t>
      </w:r>
      <w:r w:rsidR="00471F38">
        <w:rPr>
          <w:rFonts w:asciiTheme="minorHAnsi" w:hAnsiTheme="minorHAnsi" w:cstheme="minorHAnsi"/>
          <w:sz w:val="22"/>
          <w:szCs w:val="22"/>
        </w:rPr>
        <w:t>e</w:t>
      </w:r>
      <w:proofErr w:type="gramEnd"/>
    </w:p>
    <w:p w14:paraId="7EA5AF15" w14:textId="541BBF9B" w:rsidR="000A4B4E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> Performed data tracking and reviewing for in-house review through use or creation of CRF tracking she</w:t>
      </w:r>
    </w:p>
    <w:p w14:paraId="5DCE4111" w14:textId="47927799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> Documented and addressed any errors, omissions, or inconsistencies found during data review and</w:t>
      </w:r>
    </w:p>
    <w:p w14:paraId="4CA304D0" w14:textId="5902FDB3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>with project team both internal and external to resolved issues as needed.</w:t>
      </w:r>
    </w:p>
    <w:p w14:paraId="05A1CC65" w14:textId="62CBA30D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 xml:space="preserve">Prepared case report forms before entry which includes verifying patient numbers and initials, count </w:t>
      </w:r>
      <w:proofErr w:type="gramStart"/>
      <w:r w:rsidRPr="00D22EFA">
        <w:rPr>
          <w:rFonts w:asciiTheme="minorHAnsi" w:hAnsiTheme="minorHAnsi" w:cstheme="minorHAnsi"/>
          <w:sz w:val="22"/>
          <w:szCs w:val="22"/>
        </w:rPr>
        <w:t>pa</w:t>
      </w:r>
      <w:proofErr w:type="gramEnd"/>
    </w:p>
    <w:p w14:paraId="2B2AEF8C" w14:textId="393B208F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>check for missing pages, check for AE coding and any discrepancies that should not be there...</w:t>
      </w:r>
    </w:p>
    <w:p w14:paraId="293491D2" w14:textId="2C5CEAF0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> Worked with the EDC developer in the specification and design of eCRFs and database structures. Perf</w:t>
      </w:r>
    </w:p>
    <w:p w14:paraId="60CAF576" w14:textId="03ADBCA1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>consistency check for external data (internal consistency and consistency with other data). Responsible f</w:t>
      </w:r>
    </w:p>
    <w:p w14:paraId="65379757" w14:textId="3B2A0BE2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>tracking of CRFs, in-house review, data entry, query management, database maintenance, database lock</w:t>
      </w:r>
    </w:p>
    <w:p w14:paraId="20B5DEE4" w14:textId="5716BB10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>related central file room activities.</w:t>
      </w:r>
    </w:p>
    <w:p w14:paraId="7C349516" w14:textId="1E13261D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> Maintained all necessary documentation to support the accuracy of the clinical trial database. Maintained</w:t>
      </w:r>
    </w:p>
    <w:p w14:paraId="0848590B" w14:textId="5FA9DD15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>necessary records documenting all updates to the clinical trial database.</w:t>
      </w:r>
    </w:p>
    <w:p w14:paraId="5A8CABC6" w14:textId="12935176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> Performed QC audits of the clinical trial database against the CRF and resolved queries to establish an a</w:t>
      </w:r>
    </w:p>
    <w:p w14:paraId="61A6AE48" w14:textId="38A8E5BF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>rate. Review CRF data for completeness, accuracy, and consistency.</w:t>
      </w:r>
    </w:p>
    <w:p w14:paraId="063AE4AB" w14:textId="4282ADF9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>Identify and resolve data discrepancies and apply Level 1 correction to CRFs, as appropriate. Generate</w:t>
      </w:r>
    </w:p>
    <w:p w14:paraId="1C632534" w14:textId="6DC1A1BD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 xml:space="preserve">resolved data queries. Update, correct, and review data in the clinical database based on resolved data </w:t>
      </w:r>
      <w:r w:rsidR="00471F38" w:rsidRPr="00D22EFA">
        <w:rPr>
          <w:rFonts w:asciiTheme="minorHAnsi" w:hAnsiTheme="minorHAnsi" w:cstheme="minorHAnsi"/>
          <w:sz w:val="22"/>
          <w:szCs w:val="22"/>
        </w:rPr>
        <w:t>qu</w:t>
      </w:r>
      <w:r w:rsidR="00471F38">
        <w:rPr>
          <w:rFonts w:asciiTheme="minorHAnsi" w:hAnsiTheme="minorHAnsi" w:cstheme="minorHAnsi"/>
          <w:sz w:val="22"/>
          <w:szCs w:val="22"/>
        </w:rPr>
        <w:t>ery.</w:t>
      </w:r>
    </w:p>
    <w:p w14:paraId="409D831A" w14:textId="157F551C" w:rsidR="00D22EFA" w:rsidRPr="00471F38" w:rsidRDefault="00D22EFA" w:rsidP="00471F38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471F38">
        <w:rPr>
          <w:rFonts w:asciiTheme="minorHAnsi" w:hAnsiTheme="minorHAnsi" w:cstheme="minorHAnsi"/>
          <w:sz w:val="22"/>
          <w:szCs w:val="22"/>
        </w:rPr>
        <w:t xml:space="preserve">Assist the Database Administrator with the design of the clinical study database in accordance with </w:t>
      </w:r>
      <w:r w:rsidR="00471F38" w:rsidRPr="00471F38">
        <w:rPr>
          <w:rFonts w:asciiTheme="minorHAnsi" w:hAnsiTheme="minorHAnsi" w:cstheme="minorHAnsi"/>
          <w:sz w:val="22"/>
          <w:szCs w:val="22"/>
        </w:rPr>
        <w:t>related</w:t>
      </w:r>
      <w:r w:rsidR="00471F38">
        <w:rPr>
          <w:rFonts w:asciiTheme="minorHAnsi" w:hAnsiTheme="minorHAnsi" w:cstheme="minorHAnsi"/>
          <w:sz w:val="22"/>
          <w:szCs w:val="22"/>
        </w:rPr>
        <w:t xml:space="preserve"> </w:t>
      </w:r>
      <w:r w:rsidRPr="00471F38">
        <w:rPr>
          <w:rFonts w:asciiTheme="minorHAnsi" w:hAnsiTheme="minorHAnsi" w:cstheme="minorHAnsi"/>
          <w:sz w:val="22"/>
          <w:szCs w:val="22"/>
        </w:rPr>
        <w:t>procedures. Create dummy data for testing data entry screens and edit checks.</w:t>
      </w:r>
    </w:p>
    <w:p w14:paraId="2C719CA5" w14:textId="42A241B7" w:rsidR="00D22EFA" w:rsidRPr="00D22EFA" w:rsidRDefault="00D22EFA" w:rsidP="00471F38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 xml:space="preserve"> Validate data entry screens and edit check programs. Organize electronic data loading. Run batch </w:t>
      </w:r>
      <w:r w:rsidR="00471F38" w:rsidRPr="00D22EFA">
        <w:rPr>
          <w:rFonts w:asciiTheme="minorHAnsi" w:hAnsiTheme="minorHAnsi" w:cstheme="minorHAnsi"/>
          <w:sz w:val="22"/>
          <w:szCs w:val="22"/>
        </w:rPr>
        <w:t>validate</w:t>
      </w:r>
      <w:r w:rsidR="00471F38">
        <w:rPr>
          <w:rFonts w:asciiTheme="minorHAnsi" w:hAnsiTheme="minorHAnsi" w:cstheme="minorHAnsi"/>
          <w:sz w:val="22"/>
          <w:szCs w:val="22"/>
        </w:rPr>
        <w:t xml:space="preserve"> </w:t>
      </w:r>
      <w:r w:rsidRPr="00D22EFA">
        <w:rPr>
          <w:rFonts w:asciiTheme="minorHAnsi" w:hAnsiTheme="minorHAnsi" w:cstheme="minorHAnsi"/>
          <w:sz w:val="22"/>
          <w:szCs w:val="22"/>
        </w:rPr>
        <w:t>and generate manual queries according to procedures.</w:t>
      </w:r>
    </w:p>
    <w:p w14:paraId="406D2882" w14:textId="05974064" w:rsidR="00D22EFA" w:rsidRPr="000A4B4E" w:rsidRDefault="00D22EFA" w:rsidP="00C2341B">
      <w:pPr>
        <w:rPr>
          <w:rFonts w:asciiTheme="minorHAnsi" w:hAnsiTheme="minorHAnsi" w:cstheme="minorHAnsi"/>
          <w:sz w:val="22"/>
          <w:szCs w:val="22"/>
        </w:rPr>
      </w:pPr>
    </w:p>
    <w:p w14:paraId="7942079A" w14:textId="0CD13545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D22EFA">
        <w:rPr>
          <w:rFonts w:asciiTheme="minorHAnsi" w:hAnsiTheme="minorHAnsi" w:cstheme="minorHAnsi"/>
          <w:sz w:val="22"/>
          <w:szCs w:val="22"/>
        </w:rPr>
        <w:t>Theradex</w:t>
      </w:r>
      <w:proofErr w:type="spellEnd"/>
      <w:r w:rsidRPr="00D22EFA">
        <w:rPr>
          <w:rFonts w:asciiTheme="minorHAnsi" w:hAnsiTheme="minorHAnsi" w:cstheme="minorHAnsi"/>
          <w:sz w:val="22"/>
          <w:szCs w:val="22"/>
        </w:rPr>
        <w:t xml:space="preserve">  (</w:t>
      </w:r>
      <w:proofErr w:type="gramEnd"/>
      <w:r w:rsidRPr="00D22EFA">
        <w:rPr>
          <w:rFonts w:asciiTheme="minorHAnsi" w:hAnsiTheme="minorHAnsi" w:cstheme="minorHAnsi"/>
          <w:sz w:val="22"/>
          <w:szCs w:val="22"/>
        </w:rPr>
        <w:t>Consultant)  </w:t>
      </w:r>
      <w:r w:rsidR="00471F38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                     </w:t>
      </w:r>
      <w:r w:rsidR="00471F38" w:rsidRPr="00D22EFA">
        <w:rPr>
          <w:rFonts w:asciiTheme="minorHAnsi" w:hAnsiTheme="minorHAnsi" w:cstheme="minorHAnsi"/>
          <w:sz w:val="22"/>
          <w:szCs w:val="22"/>
        </w:rPr>
        <w:t>Feb-2011 Jul-2013  </w:t>
      </w:r>
    </w:p>
    <w:p w14:paraId="7D81B97C" w14:textId="198FF532" w:rsid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 xml:space="preserve">Clinical Data </w:t>
      </w:r>
      <w:r w:rsidR="00471F38" w:rsidRPr="00D22EFA">
        <w:rPr>
          <w:rFonts w:asciiTheme="minorHAnsi" w:hAnsiTheme="minorHAnsi" w:cstheme="minorHAnsi"/>
          <w:sz w:val="22"/>
          <w:szCs w:val="22"/>
        </w:rPr>
        <w:t>Coordinator</w:t>
      </w:r>
      <w:r w:rsidRPr="00D22EFA">
        <w:rPr>
          <w:rFonts w:asciiTheme="minorHAnsi" w:hAnsiTheme="minorHAnsi" w:cstheme="minorHAnsi"/>
          <w:sz w:val="22"/>
          <w:szCs w:val="22"/>
        </w:rPr>
        <w:t xml:space="preserve">  </w:t>
      </w:r>
    </w:p>
    <w:p w14:paraId="6D90C2F8" w14:textId="77777777" w:rsidR="00471F38" w:rsidRPr="00D22EFA" w:rsidRDefault="00471F38" w:rsidP="00D22EFA">
      <w:pPr>
        <w:rPr>
          <w:rFonts w:asciiTheme="minorHAnsi" w:hAnsiTheme="minorHAnsi" w:cstheme="minorHAnsi"/>
          <w:sz w:val="22"/>
          <w:szCs w:val="22"/>
        </w:rPr>
      </w:pPr>
    </w:p>
    <w:p w14:paraId="74B5C1DB" w14:textId="77777777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> Performed database specifications for external data sources.  </w:t>
      </w:r>
    </w:p>
    <w:p w14:paraId="15D62551" w14:textId="1758BBDB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> Ensured that all clinical study data captured and maintained by external vendors are incorporated into study database.  </w:t>
      </w:r>
    </w:p>
    <w:p w14:paraId="536261FA" w14:textId="77777777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> Performed medical data encoding as specified in study-specific Coding Plans and protocol.  </w:t>
      </w:r>
    </w:p>
    <w:p w14:paraId="00558D97" w14:textId="0CB9D3F1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 xml:space="preserve"> Creates data management timelines with project team and track data processing progress, Participated </w:t>
      </w:r>
      <w:r w:rsidR="00471F38">
        <w:rPr>
          <w:rFonts w:asciiTheme="minorHAnsi" w:hAnsiTheme="minorHAnsi" w:cstheme="minorHAnsi"/>
          <w:sz w:val="22"/>
          <w:szCs w:val="22"/>
        </w:rPr>
        <w:t>in</w:t>
      </w:r>
    </w:p>
    <w:p w14:paraId="6D257E31" w14:textId="77777777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>Investigator Meetings and presents data management functions.  </w:t>
      </w:r>
    </w:p>
    <w:p w14:paraId="526721AD" w14:textId="77777777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> Performed data review and coordinate the overall management of all data review activities.  </w:t>
      </w:r>
    </w:p>
    <w:p w14:paraId="5983C615" w14:textId="1FD5A33E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> Reviewed and processed clinical trial data to ensure the accuracy and consistency of clinical trial datab</w:t>
      </w:r>
      <w:r w:rsidR="00471F38">
        <w:rPr>
          <w:rFonts w:asciiTheme="minorHAnsi" w:hAnsiTheme="minorHAnsi" w:cstheme="minorHAnsi"/>
          <w:sz w:val="22"/>
          <w:szCs w:val="22"/>
        </w:rPr>
        <w:t>ase.</w:t>
      </w:r>
      <w:r w:rsidRPr="00D22EFA">
        <w:rPr>
          <w:rFonts w:asciiTheme="minorHAnsi" w:hAnsiTheme="minorHAnsi" w:cstheme="minorHAnsi"/>
          <w:sz w:val="22"/>
          <w:szCs w:val="22"/>
        </w:rPr>
        <w:t xml:space="preserve">  </w:t>
      </w:r>
    </w:p>
    <w:p w14:paraId="09F2FB53" w14:textId="77777777" w:rsidR="00471F38" w:rsidRDefault="00471F38" w:rsidP="00471F38">
      <w:pPr>
        <w:pStyle w:val="ListParagraph"/>
        <w:ind w:left="568"/>
        <w:rPr>
          <w:rFonts w:asciiTheme="minorHAnsi" w:hAnsiTheme="minorHAnsi" w:cstheme="minorHAnsi"/>
          <w:sz w:val="22"/>
          <w:szCs w:val="22"/>
        </w:rPr>
      </w:pPr>
    </w:p>
    <w:p w14:paraId="2F530479" w14:textId="7D99A244" w:rsidR="00D22EFA" w:rsidRPr="00471F38" w:rsidRDefault="00D22EFA" w:rsidP="00471F38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471F38">
        <w:rPr>
          <w:rFonts w:asciiTheme="minorHAnsi" w:hAnsiTheme="minorHAnsi" w:cstheme="minorHAnsi"/>
          <w:sz w:val="22"/>
          <w:szCs w:val="22"/>
        </w:rPr>
        <w:t xml:space="preserve">Performed data tracking and reviewing for in-house review through use or creation of CRF tracking </w:t>
      </w:r>
      <w:proofErr w:type="gramStart"/>
      <w:r w:rsidRPr="00471F38">
        <w:rPr>
          <w:rFonts w:asciiTheme="minorHAnsi" w:hAnsiTheme="minorHAnsi" w:cstheme="minorHAnsi"/>
          <w:sz w:val="22"/>
          <w:szCs w:val="22"/>
        </w:rPr>
        <w:t>s</w:t>
      </w:r>
      <w:proofErr w:type="gramEnd"/>
      <w:r w:rsidRPr="00471F38">
        <w:rPr>
          <w:rFonts w:asciiTheme="minorHAnsi" w:hAnsiTheme="minorHAnsi" w:cstheme="minorHAnsi"/>
          <w:sz w:val="22"/>
          <w:szCs w:val="22"/>
        </w:rPr>
        <w:t xml:space="preserve">  </w:t>
      </w:r>
    </w:p>
    <w:p w14:paraId="1EDF5E91" w14:textId="0BAF1013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>QC and SAE reconciliations. Documented and addressed any errors, omissions, or inconsistencies fo</w:t>
      </w:r>
      <w:r w:rsidR="00471F38">
        <w:rPr>
          <w:rFonts w:asciiTheme="minorHAnsi" w:hAnsiTheme="minorHAnsi" w:cstheme="minorHAnsi"/>
          <w:sz w:val="22"/>
          <w:szCs w:val="22"/>
        </w:rPr>
        <w:t>r</w:t>
      </w:r>
      <w:r w:rsidRPr="00D22EFA">
        <w:rPr>
          <w:rFonts w:asciiTheme="minorHAnsi" w:hAnsiTheme="minorHAnsi" w:cstheme="minorHAnsi"/>
          <w:sz w:val="22"/>
          <w:szCs w:val="22"/>
        </w:rPr>
        <w:t xml:space="preserve">  </w:t>
      </w:r>
    </w:p>
    <w:p w14:paraId="7A3B9486" w14:textId="77777777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>during data review  </w:t>
      </w:r>
    </w:p>
    <w:p w14:paraId="5ABDCD31" w14:textId="622C15E4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> Worked with project team both internal and external to resolved issues as needed. Maintained all nece</w:t>
      </w:r>
      <w:r w:rsidR="00471F38">
        <w:rPr>
          <w:rFonts w:asciiTheme="minorHAnsi" w:hAnsiTheme="minorHAnsi" w:cstheme="minorHAnsi"/>
          <w:sz w:val="22"/>
          <w:szCs w:val="22"/>
        </w:rPr>
        <w:t>ssary</w:t>
      </w:r>
      <w:r w:rsidRPr="00D22EFA">
        <w:rPr>
          <w:rFonts w:asciiTheme="minorHAnsi" w:hAnsiTheme="minorHAnsi" w:cstheme="minorHAnsi"/>
          <w:sz w:val="22"/>
          <w:szCs w:val="22"/>
        </w:rPr>
        <w:t xml:space="preserve">  </w:t>
      </w:r>
    </w:p>
    <w:p w14:paraId="45BB093F" w14:textId="700EA9EB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>documentation to support the accuracy of the clinical trial database.  </w:t>
      </w:r>
    </w:p>
    <w:p w14:paraId="335E9246" w14:textId="77777777" w:rsidR="00D22EFA" w:rsidRPr="00471F38" w:rsidRDefault="00D22EFA" w:rsidP="00471F38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471F38">
        <w:rPr>
          <w:rFonts w:asciiTheme="minorHAnsi" w:hAnsiTheme="minorHAnsi" w:cstheme="minorHAnsi"/>
          <w:sz w:val="22"/>
          <w:szCs w:val="22"/>
        </w:rPr>
        <w:t>Maintained necessary records documenting all updates to the clinical trial database.  </w:t>
      </w:r>
    </w:p>
    <w:p w14:paraId="4E1E5FD8" w14:textId="77777777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> Performed the validation of data fields captured in the database against the CRF when appropriate.  </w:t>
      </w:r>
    </w:p>
    <w:p w14:paraId="7E4FC831" w14:textId="50A0A91D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 xml:space="preserve">Validated the completeness, accuracy and consistency of the clinical trial database on an ongoing </w:t>
      </w:r>
      <w:proofErr w:type="gramStart"/>
      <w:r w:rsidRPr="00D22EFA">
        <w:rPr>
          <w:rFonts w:asciiTheme="minorHAnsi" w:hAnsiTheme="minorHAnsi" w:cstheme="minorHAnsi"/>
          <w:sz w:val="22"/>
          <w:szCs w:val="22"/>
        </w:rPr>
        <w:t>basi</w:t>
      </w:r>
      <w:r w:rsidR="00471F38">
        <w:rPr>
          <w:rFonts w:asciiTheme="minorHAnsi" w:hAnsiTheme="minorHAnsi" w:cstheme="minorHAnsi"/>
          <w:sz w:val="22"/>
          <w:szCs w:val="22"/>
        </w:rPr>
        <w:t>s</w:t>
      </w:r>
      <w:proofErr w:type="gramEnd"/>
      <w:r w:rsidRPr="00D22EFA">
        <w:rPr>
          <w:rFonts w:asciiTheme="minorHAnsi" w:hAnsiTheme="minorHAnsi" w:cstheme="minorHAnsi"/>
          <w:sz w:val="22"/>
          <w:szCs w:val="22"/>
        </w:rPr>
        <w:t xml:space="preserve">  </w:t>
      </w:r>
    </w:p>
    <w:p w14:paraId="55C00120" w14:textId="77777777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proofErr w:type="gramStart"/>
      <w:r w:rsidRPr="00D22EFA">
        <w:rPr>
          <w:rFonts w:asciiTheme="minorHAnsi" w:hAnsiTheme="minorHAnsi" w:cstheme="minorHAnsi"/>
          <w:sz w:val="22"/>
          <w:szCs w:val="22"/>
        </w:rPr>
        <w:t>through the use of</w:t>
      </w:r>
      <w:proofErr w:type="gramEnd"/>
      <w:r w:rsidRPr="00D22EFA">
        <w:rPr>
          <w:rFonts w:asciiTheme="minorHAnsi" w:hAnsiTheme="minorHAnsi" w:cstheme="minorHAnsi"/>
          <w:sz w:val="22"/>
          <w:szCs w:val="22"/>
        </w:rPr>
        <w:t xml:space="preserve"> ad hoc queries.  </w:t>
      </w:r>
    </w:p>
    <w:p w14:paraId="41F8163F" w14:textId="77777777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 xml:space="preserve"> Performed in-house review of CRF for adherence to protocol requirements and project </w:t>
      </w:r>
      <w:proofErr w:type="gramStart"/>
      <w:r w:rsidRPr="00D22EFA">
        <w:rPr>
          <w:rFonts w:asciiTheme="minorHAnsi" w:hAnsiTheme="minorHAnsi" w:cstheme="minorHAnsi"/>
          <w:sz w:val="22"/>
          <w:szCs w:val="22"/>
        </w:rPr>
        <w:t>specific</w:t>
      </w:r>
      <w:proofErr w:type="gramEnd"/>
      <w:r w:rsidRPr="00D22EFA">
        <w:rPr>
          <w:rFonts w:asciiTheme="minorHAnsi" w:hAnsiTheme="minorHAnsi" w:cstheme="minorHAnsi"/>
          <w:sz w:val="22"/>
          <w:szCs w:val="22"/>
        </w:rPr>
        <w:t xml:space="preserve">  </w:t>
      </w:r>
    </w:p>
    <w:p w14:paraId="657A3EC2" w14:textId="77777777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>requirements, database cleaning and query resolution  </w:t>
      </w:r>
    </w:p>
    <w:p w14:paraId="1DC68A72" w14:textId="1CBE6E78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 xml:space="preserve"> Provided alternative work processes to improve the quality or speed of sponsor deliverables and </w:t>
      </w:r>
      <w:proofErr w:type="gramStart"/>
      <w:r w:rsidRPr="00D22EFA">
        <w:rPr>
          <w:rFonts w:asciiTheme="minorHAnsi" w:hAnsiTheme="minorHAnsi" w:cstheme="minorHAnsi"/>
          <w:sz w:val="22"/>
          <w:szCs w:val="22"/>
        </w:rPr>
        <w:t>respo</w:t>
      </w:r>
      <w:r w:rsidR="00471F38">
        <w:rPr>
          <w:rFonts w:asciiTheme="minorHAnsi" w:hAnsiTheme="minorHAnsi" w:cstheme="minorHAnsi"/>
          <w:sz w:val="22"/>
          <w:szCs w:val="22"/>
        </w:rPr>
        <w:t>nd</w:t>
      </w:r>
      <w:proofErr w:type="gramEnd"/>
      <w:r w:rsidRPr="00D22EFA">
        <w:rPr>
          <w:rFonts w:asciiTheme="minorHAnsi" w:hAnsiTheme="minorHAnsi" w:cstheme="minorHAnsi"/>
          <w:sz w:val="22"/>
          <w:szCs w:val="22"/>
        </w:rPr>
        <w:t xml:space="preserve">  </w:t>
      </w:r>
    </w:p>
    <w:p w14:paraId="4D0A4C44" w14:textId="031CC81B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 xml:space="preserve">to sponsor and team questions on CDM process, </w:t>
      </w:r>
      <w:proofErr w:type="gramStart"/>
      <w:r w:rsidRPr="00D22EFA">
        <w:rPr>
          <w:rFonts w:asciiTheme="minorHAnsi" w:hAnsiTheme="minorHAnsi" w:cstheme="minorHAnsi"/>
          <w:sz w:val="22"/>
          <w:szCs w:val="22"/>
        </w:rPr>
        <w:t>timelines</w:t>
      </w:r>
      <w:proofErr w:type="gramEnd"/>
      <w:r w:rsidRPr="00D22EFA">
        <w:rPr>
          <w:rFonts w:asciiTheme="minorHAnsi" w:hAnsiTheme="minorHAnsi" w:cstheme="minorHAnsi"/>
          <w:sz w:val="22"/>
          <w:szCs w:val="22"/>
        </w:rPr>
        <w:t xml:space="preserve"> and data quality.  </w:t>
      </w:r>
    </w:p>
    <w:p w14:paraId="1F1CA07A" w14:textId="5712BE52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>Documented and addressed any errors, omissions, or inconsistencies found during data review and  </w:t>
      </w:r>
    </w:p>
    <w:p w14:paraId="7EB56DDD" w14:textId="25CE99A3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 xml:space="preserve">with project team both internal and external to resolved issues as needed. </w:t>
      </w:r>
    </w:p>
    <w:p w14:paraId="1144B3E5" w14:textId="77777777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>Maintained all necessary documentation to support the accuracy of the clinical trial database.  </w:t>
      </w:r>
    </w:p>
    <w:p w14:paraId="13B60E5E" w14:textId="77777777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> Maintained necessary records documenting all updates to the clinical trial database.  </w:t>
      </w:r>
    </w:p>
    <w:p w14:paraId="43DCD933" w14:textId="5AD67335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>Performed the validation of data fields captured in the database against the CRF when appropriate.  </w:t>
      </w:r>
    </w:p>
    <w:p w14:paraId="0A85553E" w14:textId="49A052ED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sym w:font="Symbol" w:char="F0B7"/>
      </w:r>
      <w:r w:rsidRPr="00D22EFA">
        <w:rPr>
          <w:rFonts w:asciiTheme="minorHAnsi" w:hAnsiTheme="minorHAnsi" w:cstheme="minorHAnsi"/>
          <w:sz w:val="22"/>
          <w:szCs w:val="22"/>
        </w:rPr>
        <w:t xml:space="preserve"> Validated the completeness, accuracy and consistency of the clinical trial database on an ongoing </w:t>
      </w:r>
      <w:proofErr w:type="gramStart"/>
      <w:r w:rsidRPr="00D22EFA">
        <w:rPr>
          <w:rFonts w:asciiTheme="minorHAnsi" w:hAnsiTheme="minorHAnsi" w:cstheme="minorHAnsi"/>
          <w:sz w:val="22"/>
          <w:szCs w:val="22"/>
        </w:rPr>
        <w:t>basi</w:t>
      </w:r>
      <w:r w:rsidR="00471F38">
        <w:rPr>
          <w:rFonts w:asciiTheme="minorHAnsi" w:hAnsiTheme="minorHAnsi" w:cstheme="minorHAnsi"/>
          <w:sz w:val="22"/>
          <w:szCs w:val="22"/>
        </w:rPr>
        <w:t>s</w:t>
      </w:r>
      <w:proofErr w:type="gramEnd"/>
      <w:r w:rsidRPr="00D22EFA">
        <w:rPr>
          <w:rFonts w:asciiTheme="minorHAnsi" w:hAnsiTheme="minorHAnsi" w:cstheme="minorHAnsi"/>
          <w:sz w:val="22"/>
          <w:szCs w:val="22"/>
        </w:rPr>
        <w:t xml:space="preserve">  </w:t>
      </w:r>
    </w:p>
    <w:p w14:paraId="3823EB97" w14:textId="77777777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proofErr w:type="gramStart"/>
      <w:r w:rsidRPr="00D22EFA">
        <w:rPr>
          <w:rFonts w:asciiTheme="minorHAnsi" w:hAnsiTheme="minorHAnsi" w:cstheme="minorHAnsi"/>
          <w:sz w:val="22"/>
          <w:szCs w:val="22"/>
        </w:rPr>
        <w:t>through the use of</w:t>
      </w:r>
      <w:proofErr w:type="gramEnd"/>
      <w:r w:rsidRPr="00D22EFA">
        <w:rPr>
          <w:rFonts w:asciiTheme="minorHAnsi" w:hAnsiTheme="minorHAnsi" w:cstheme="minorHAnsi"/>
          <w:sz w:val="22"/>
          <w:szCs w:val="22"/>
        </w:rPr>
        <w:t xml:space="preserve"> ad hoc queries. </w:t>
      </w:r>
    </w:p>
    <w:p w14:paraId="168DE4FA" w14:textId="28252557" w:rsidR="00D22EFA" w:rsidRPr="000A4B4E" w:rsidRDefault="00D22EFA" w:rsidP="00C2341B">
      <w:pPr>
        <w:rPr>
          <w:rFonts w:asciiTheme="minorHAnsi" w:hAnsiTheme="minorHAnsi" w:cstheme="minorHAnsi"/>
          <w:sz w:val="22"/>
          <w:szCs w:val="22"/>
        </w:rPr>
      </w:pPr>
    </w:p>
    <w:p w14:paraId="7BB03A19" w14:textId="77777777" w:rsidR="00D22EFA" w:rsidRPr="00D22EFA" w:rsidRDefault="00D22EFA" w:rsidP="00D22EFA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D22EFA">
        <w:rPr>
          <w:rFonts w:asciiTheme="minorHAnsi" w:hAnsiTheme="minorHAnsi" w:cstheme="minorHAnsi"/>
          <w:b/>
          <w:bCs/>
          <w:sz w:val="22"/>
          <w:szCs w:val="22"/>
        </w:rPr>
        <w:t>EDUCATION  </w:t>
      </w:r>
    </w:p>
    <w:p w14:paraId="32B1C1A0" w14:textId="77777777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>University of Ibadan, Nigeria  </w:t>
      </w:r>
    </w:p>
    <w:p w14:paraId="685DEA5E" w14:textId="77777777" w:rsidR="00D22EFA" w:rsidRPr="00D22EFA" w:rsidRDefault="00D22EFA" w:rsidP="00D22EFA">
      <w:pPr>
        <w:rPr>
          <w:rFonts w:asciiTheme="minorHAnsi" w:hAnsiTheme="minorHAnsi" w:cstheme="minorHAnsi"/>
          <w:sz w:val="22"/>
          <w:szCs w:val="22"/>
        </w:rPr>
      </w:pPr>
      <w:r w:rsidRPr="00D22EFA">
        <w:rPr>
          <w:rFonts w:asciiTheme="minorHAnsi" w:hAnsiTheme="minorHAnsi" w:cstheme="minorHAnsi"/>
          <w:sz w:val="22"/>
          <w:szCs w:val="22"/>
        </w:rPr>
        <w:t>Bachelor of Science and Communication 2009  </w:t>
      </w:r>
    </w:p>
    <w:p w14:paraId="34164529" w14:textId="77777777" w:rsidR="00D22EFA" w:rsidRPr="000A4B4E" w:rsidRDefault="00D22EFA" w:rsidP="00C2341B">
      <w:pPr>
        <w:rPr>
          <w:rFonts w:asciiTheme="minorHAnsi" w:hAnsiTheme="minorHAnsi" w:cstheme="minorHAnsi"/>
          <w:sz w:val="22"/>
          <w:szCs w:val="22"/>
        </w:rPr>
      </w:pPr>
    </w:p>
    <w:sectPr w:rsidR="00D22EFA" w:rsidRPr="000A4B4E" w:rsidSect="00471F38">
      <w:headerReference w:type="default" r:id="rId8"/>
      <w:headerReference w:type="first" r:id="rId9"/>
      <w:pgSz w:w="12240" w:h="15840"/>
      <w:pgMar w:top="720" w:right="720" w:bottom="720" w:left="720" w:header="288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966ADA" w14:textId="77777777" w:rsidR="00C2341B" w:rsidRDefault="00C2341B" w:rsidP="00C2341B">
      <w:r>
        <w:separator/>
      </w:r>
    </w:p>
  </w:endnote>
  <w:endnote w:type="continuationSeparator" w:id="0">
    <w:p w14:paraId="51330DD2" w14:textId="77777777" w:rsidR="00C2341B" w:rsidRDefault="00C2341B" w:rsidP="00C23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C79D41" w14:textId="77777777" w:rsidR="00C2341B" w:rsidRDefault="00C2341B" w:rsidP="00C2341B">
      <w:r>
        <w:separator/>
      </w:r>
    </w:p>
  </w:footnote>
  <w:footnote w:type="continuationSeparator" w:id="0">
    <w:p w14:paraId="11CC96E2" w14:textId="77777777" w:rsidR="00C2341B" w:rsidRDefault="00C2341B" w:rsidP="00C234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3E286F" w14:textId="20FB1794" w:rsidR="00C2341B" w:rsidRDefault="00C2341B">
    <w:pPr>
      <w:pStyle w:val="Header"/>
    </w:pPr>
  </w:p>
  <w:p w14:paraId="1D51CA9A" w14:textId="77777777" w:rsidR="00C2341B" w:rsidRDefault="00C234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BCC340" w14:textId="521FDE1B" w:rsidR="00C2341B" w:rsidRDefault="00C2341B">
    <w:pPr>
      <w:pStyle w:val="Header"/>
    </w:pPr>
    <w:r>
      <w:rPr>
        <w:noProof/>
      </w:rPr>
      <w:drawing>
        <wp:inline distT="0" distB="0" distL="0" distR="0" wp14:anchorId="2B98A31A" wp14:editId="5601D345">
          <wp:extent cx="1295238" cy="542857"/>
          <wp:effectExtent l="0" t="0" r="635" b="0"/>
          <wp:docPr id="1" name="Picture 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5238" cy="5428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3"/>
    <w:multiLevelType w:val="single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  <w:sz w:val="24"/>
        <w:szCs w:val="24"/>
      </w:rPr>
    </w:lvl>
  </w:abstractNum>
  <w:abstractNum w:abstractNumId="1" w15:restartNumberingAfterBreak="0">
    <w:nsid w:val="20AE703D"/>
    <w:multiLevelType w:val="hybridMultilevel"/>
    <w:tmpl w:val="1C44A410"/>
    <w:lvl w:ilvl="0" w:tplc="AB125246">
      <w:numFmt w:val="bullet"/>
      <w:lvlText w:val=""/>
      <w:lvlJc w:val="left"/>
      <w:pPr>
        <w:ind w:left="568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D24EB86A">
      <w:numFmt w:val="bullet"/>
      <w:lvlText w:val=""/>
      <w:lvlJc w:val="left"/>
      <w:pPr>
        <w:ind w:left="928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2" w:tplc="35F2D636">
      <w:numFmt w:val="bullet"/>
      <w:lvlText w:val=""/>
      <w:lvlJc w:val="left"/>
      <w:pPr>
        <w:ind w:left="1165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3" w:tplc="8BA4BF3C">
      <w:numFmt w:val="bullet"/>
      <w:lvlText w:val="•"/>
      <w:lvlJc w:val="left"/>
      <w:pPr>
        <w:ind w:left="2332" w:hanging="360"/>
      </w:pPr>
      <w:rPr>
        <w:rFonts w:hint="default"/>
      </w:rPr>
    </w:lvl>
    <w:lvl w:ilvl="4" w:tplc="ED22C30C">
      <w:numFmt w:val="bullet"/>
      <w:lvlText w:val="•"/>
      <w:lvlJc w:val="left"/>
      <w:pPr>
        <w:ind w:left="3505" w:hanging="360"/>
      </w:pPr>
      <w:rPr>
        <w:rFonts w:hint="default"/>
      </w:rPr>
    </w:lvl>
    <w:lvl w:ilvl="5" w:tplc="31001C04">
      <w:numFmt w:val="bullet"/>
      <w:lvlText w:val="•"/>
      <w:lvlJc w:val="left"/>
      <w:pPr>
        <w:ind w:left="4677" w:hanging="360"/>
      </w:pPr>
      <w:rPr>
        <w:rFonts w:hint="default"/>
      </w:rPr>
    </w:lvl>
    <w:lvl w:ilvl="6" w:tplc="4A2CFE58">
      <w:numFmt w:val="bullet"/>
      <w:lvlText w:val="•"/>
      <w:lvlJc w:val="left"/>
      <w:pPr>
        <w:ind w:left="5850" w:hanging="360"/>
      </w:pPr>
      <w:rPr>
        <w:rFonts w:hint="default"/>
      </w:rPr>
    </w:lvl>
    <w:lvl w:ilvl="7" w:tplc="2B8862A6">
      <w:numFmt w:val="bullet"/>
      <w:lvlText w:val="•"/>
      <w:lvlJc w:val="left"/>
      <w:pPr>
        <w:ind w:left="7022" w:hanging="360"/>
      </w:pPr>
      <w:rPr>
        <w:rFonts w:hint="default"/>
      </w:rPr>
    </w:lvl>
    <w:lvl w:ilvl="8" w:tplc="10CEFD8A">
      <w:numFmt w:val="bullet"/>
      <w:lvlText w:val="•"/>
      <w:lvlJc w:val="left"/>
      <w:pPr>
        <w:ind w:left="8195" w:hanging="360"/>
      </w:pPr>
      <w:rPr>
        <w:rFonts w:hint="default"/>
      </w:rPr>
    </w:lvl>
  </w:abstractNum>
  <w:abstractNum w:abstractNumId="2" w15:restartNumberingAfterBreak="0">
    <w:nsid w:val="260E2C43"/>
    <w:multiLevelType w:val="hybridMultilevel"/>
    <w:tmpl w:val="A0A08A90"/>
    <w:lvl w:ilvl="0" w:tplc="AB125246">
      <w:numFmt w:val="bullet"/>
      <w:lvlText w:val=""/>
      <w:lvlJc w:val="left"/>
      <w:pPr>
        <w:ind w:left="568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D43B7"/>
    <w:multiLevelType w:val="hybridMultilevel"/>
    <w:tmpl w:val="0C22B3BC"/>
    <w:lvl w:ilvl="0" w:tplc="AB125246">
      <w:numFmt w:val="bullet"/>
      <w:lvlText w:val=""/>
      <w:lvlJc w:val="left"/>
      <w:pPr>
        <w:ind w:left="568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73C2D"/>
    <w:multiLevelType w:val="hybridMultilevel"/>
    <w:tmpl w:val="AE4C0930"/>
    <w:lvl w:ilvl="0" w:tplc="AB12524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2" w:hanging="360"/>
      </w:pPr>
      <w:rPr>
        <w:rFonts w:ascii="Wingdings" w:hAnsi="Wingdings" w:hint="default"/>
      </w:rPr>
    </w:lvl>
  </w:abstractNum>
  <w:abstractNum w:abstractNumId="5" w15:restartNumberingAfterBreak="0">
    <w:nsid w:val="440A6E04"/>
    <w:multiLevelType w:val="hybridMultilevel"/>
    <w:tmpl w:val="BCB62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A74A7D"/>
    <w:multiLevelType w:val="hybridMultilevel"/>
    <w:tmpl w:val="AA74BA7A"/>
    <w:lvl w:ilvl="0" w:tplc="AB12524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2" w:hanging="360"/>
      </w:pPr>
      <w:rPr>
        <w:rFonts w:ascii="Wingdings" w:hAnsi="Wingdings" w:hint="default"/>
      </w:rPr>
    </w:lvl>
  </w:abstractNum>
  <w:abstractNum w:abstractNumId="7" w15:restartNumberingAfterBreak="0">
    <w:nsid w:val="4EBF4E2D"/>
    <w:multiLevelType w:val="hybridMultilevel"/>
    <w:tmpl w:val="A1EA2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2B729C"/>
    <w:multiLevelType w:val="hybridMultilevel"/>
    <w:tmpl w:val="390AA928"/>
    <w:lvl w:ilvl="0" w:tplc="AB125246">
      <w:numFmt w:val="bullet"/>
      <w:lvlText w:val=""/>
      <w:lvlJc w:val="left"/>
      <w:pPr>
        <w:ind w:left="568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6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Q0NTQ0MDAyMzUyMTdW0lEKTi0uzszPAykwrAUAyeHRvywAAAA="/>
  </w:docVars>
  <w:rsids>
    <w:rsidRoot w:val="00C2341B"/>
    <w:rsid w:val="000A4B4E"/>
    <w:rsid w:val="001C409D"/>
    <w:rsid w:val="002D5108"/>
    <w:rsid w:val="00471F38"/>
    <w:rsid w:val="00C2341B"/>
    <w:rsid w:val="00D22EFA"/>
    <w:rsid w:val="00DC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3333E"/>
  <w15:chartTrackingRefBased/>
  <w15:docId w15:val="{6E91A54D-9DFA-469E-9E2B-272795E38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41B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styleId="Heading5">
    <w:name w:val="heading 5"/>
    <w:basedOn w:val="Normal"/>
    <w:next w:val="Normal"/>
    <w:link w:val="Heading5Char"/>
    <w:qFormat/>
    <w:rsid w:val="00C2341B"/>
    <w:pPr>
      <w:keepNext/>
      <w:tabs>
        <w:tab w:val="left" w:pos="2430"/>
      </w:tabs>
      <w:jc w:val="center"/>
      <w:outlineLvl w:val="4"/>
    </w:pPr>
    <w:rPr>
      <w:rFonts w:cs="Arial"/>
      <w:b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34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341B"/>
  </w:style>
  <w:style w:type="paragraph" w:styleId="Footer">
    <w:name w:val="footer"/>
    <w:basedOn w:val="Normal"/>
    <w:link w:val="FooterChar"/>
    <w:uiPriority w:val="99"/>
    <w:unhideWhenUsed/>
    <w:rsid w:val="00C234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341B"/>
  </w:style>
  <w:style w:type="character" w:customStyle="1" w:styleId="Heading5Char">
    <w:name w:val="Heading 5 Char"/>
    <w:basedOn w:val="DefaultParagraphFont"/>
    <w:link w:val="Heading5"/>
    <w:rsid w:val="00C2341B"/>
    <w:rPr>
      <w:rFonts w:ascii="Arial" w:eastAsia="Times New Roman" w:hAnsi="Arial" w:cs="Arial"/>
      <w:b/>
      <w:sz w:val="20"/>
      <w:szCs w:val="20"/>
    </w:rPr>
  </w:style>
  <w:style w:type="paragraph" w:styleId="ListParagraph">
    <w:name w:val="List Paragraph"/>
    <w:basedOn w:val="Normal"/>
    <w:uiPriority w:val="34"/>
    <w:qFormat/>
    <w:rsid w:val="00C234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C32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2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9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6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3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8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1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8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8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9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3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4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2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9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8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2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3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3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5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bblair@greenkeyllc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1666</Words>
  <Characters>9500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2021-03-25T13:05:00Z</dcterms:created>
  <dcterms:modified xsi:type="dcterms:W3CDTF">2021-03-25T14:00:00Z</dcterms:modified>
</cp:coreProperties>
</file>