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EEEDD" w14:textId="77777777" w:rsidR="00E460A8" w:rsidRPr="00E460A8" w:rsidRDefault="00E460A8" w:rsidP="00E460A8">
      <w:r w:rsidRPr="00E460A8">
        <w:rPr>
          <w:b/>
          <w:bCs/>
        </w:rPr>
        <w:br/>
        <w:t>Sr Project Data Manager</w:t>
      </w:r>
    </w:p>
    <w:p w14:paraId="366E849B" w14:textId="77777777" w:rsidR="00E460A8" w:rsidRPr="00E460A8" w:rsidRDefault="00E460A8" w:rsidP="00E460A8">
      <w:r w:rsidRPr="00E460A8">
        <w:t>Come discover what our 25,000+ employees already know: work here matters everywhere. We’re a growing and evolving biopharmaceutical industry leader, which means you’ll have endless opportunities to work with experts around the world and build the career you’ve dreamed of. </w:t>
      </w:r>
      <w:r w:rsidRPr="00E460A8">
        <w:br/>
        <w:t xml:space="preserve">As a part of the </w:t>
      </w:r>
      <w:proofErr w:type="spellStart"/>
      <w:r w:rsidRPr="00E460A8">
        <w:t>Syneos</w:t>
      </w:r>
      <w:proofErr w:type="spellEnd"/>
      <w:r w:rsidRPr="00E460A8">
        <w:t xml:space="preserve"> Health team, you’ll help us deliver results for a rewarding reason – we improve patients’ lives around the world. Because to us, a patient isn’t just a number, they’re our family, friends, and neighbors.</w:t>
      </w:r>
    </w:p>
    <w:p w14:paraId="48E1EC93" w14:textId="77777777" w:rsidR="00E460A8" w:rsidRPr="00E460A8" w:rsidRDefault="00E460A8" w:rsidP="00E460A8">
      <w:r w:rsidRPr="00E460A8">
        <w:rPr>
          <w:b/>
          <w:bCs/>
        </w:rPr>
        <w:t xml:space="preserve">Why </w:t>
      </w:r>
      <w:proofErr w:type="spellStart"/>
      <w:r w:rsidRPr="00E460A8">
        <w:rPr>
          <w:b/>
          <w:bCs/>
        </w:rPr>
        <w:t>Syneos</w:t>
      </w:r>
      <w:proofErr w:type="spellEnd"/>
      <w:r w:rsidRPr="00E460A8">
        <w:rPr>
          <w:b/>
          <w:bCs/>
        </w:rPr>
        <w:t xml:space="preserve"> Health</w:t>
      </w:r>
      <w:r w:rsidRPr="00E460A8">
        <w:br/>
        <w:t xml:space="preserve">•    #SyneosHealthLife means we’re committed to our Total Self culture – where everyone can authentically be themselves. Our Total Self culture is what unites us globally, and we know </w:t>
      </w:r>
      <w:proofErr w:type="gramStart"/>
      <w:r w:rsidRPr="00E460A8">
        <w:t>every</w:t>
      </w:r>
      <w:proofErr w:type="gramEnd"/>
      <w:r w:rsidRPr="00E460A8">
        <w:t xml:space="preserve"> person’s unique contributions make a difference. </w:t>
      </w:r>
      <w:r w:rsidRPr="00E460A8">
        <w:br/>
        <w:t xml:space="preserve">•    We believe our success is a direct result of the people who are driving it – you! We value your dedication to care for our customers and patients, so we want to focus on taking care of you. That’s why we offer a comprehensive benefits program encompassing your total health - physical, </w:t>
      </w:r>
      <w:proofErr w:type="gramStart"/>
      <w:r w:rsidRPr="00E460A8">
        <w:t>mental</w:t>
      </w:r>
      <w:proofErr w:type="gramEnd"/>
      <w:r w:rsidRPr="00E460A8">
        <w:t xml:space="preserve"> and financial. </w:t>
      </w:r>
      <w:r w:rsidRPr="00E460A8">
        <w:br/>
        <w:t xml:space="preserve">•    We are continuously building the company we all want to work </w:t>
      </w:r>
      <w:proofErr w:type="gramStart"/>
      <w:r w:rsidRPr="00E460A8">
        <w:t>for</w:t>
      </w:r>
      <w:proofErr w:type="gramEnd"/>
      <w:r w:rsidRPr="00E460A8">
        <w:t xml:space="preserve"> and our customers want to work with. Why? Because when we bring together diversity of thoughts, backgrounds, cultures, and perspectives – we’re able to create a place where everyone feels like they belong. </w:t>
      </w:r>
    </w:p>
    <w:p w14:paraId="1E3D9B12" w14:textId="77777777" w:rsidR="00E460A8" w:rsidRPr="00E460A8" w:rsidRDefault="00E460A8" w:rsidP="00E460A8">
      <w:r w:rsidRPr="00E460A8">
        <w:rPr>
          <w:b/>
          <w:bCs/>
        </w:rPr>
        <w:t>Job responsibilities </w:t>
      </w:r>
      <w:r w:rsidRPr="00E460A8">
        <w:br/>
        <w:t xml:space="preserve">•    On a </w:t>
      </w:r>
      <w:proofErr w:type="gramStart"/>
      <w:r w:rsidRPr="00E460A8">
        <w:t>stand-alone project acts</w:t>
      </w:r>
      <w:proofErr w:type="gramEnd"/>
      <w:r w:rsidRPr="00E460A8">
        <w:t xml:space="preserve"> as Project Leader, including primary Sponsor contact for all contracted Data Management activities and deliverables. On a full service project acts as Functional Lead for Data Management including primary contact for internal liaison between Data Management/Operations and Project Management, Clinical Monitoring, and other functional groups</w:t>
      </w:r>
      <w:r w:rsidRPr="00E460A8">
        <w:br/>
        <w:t>•    Coordinate the work of the assigned Data Management/Data Operations team</w:t>
      </w:r>
      <w:r w:rsidRPr="00E460A8">
        <w:br/>
        <w:t>•    Ensures launch, delivery and completion of all Data Management activities and milestones according to contractual agreement and relevant Standard Operating Procedures (SOPs), guidelines, and regulations</w:t>
      </w:r>
      <w:r w:rsidRPr="00E460A8">
        <w:br/>
        <w:t>•    Provides project specific training to internal and external audiences as required</w:t>
      </w:r>
      <w:r w:rsidRPr="00E460A8">
        <w:br/>
        <w:t>•    Responsible for financial management of assigned projects / programs, including revenue recognition, changes in scope and participation in internal project review meetings, including liaison with Finance and Contracts groups as needed</w:t>
      </w:r>
      <w:r w:rsidRPr="00E460A8">
        <w:br/>
        <w:t>•    Monitors and communicates project/program progress to the Sponsor and project team including use of project status reports and tracking tools/metrics to enable in stream data collection and query management</w:t>
      </w:r>
      <w:r w:rsidRPr="00E460A8">
        <w:br/>
        <w:t>•    Supports the management of resources on assigned projects/programs</w:t>
      </w:r>
      <w:r w:rsidRPr="00E460A8">
        <w:br/>
        <w:t>•    Plan, manages and requests resources for assigned projects</w:t>
      </w:r>
      <w:r w:rsidRPr="00E460A8">
        <w:br/>
        <w:t>•    Develop and maintain project plans, specifications and documentation in line with SOP requirements</w:t>
      </w:r>
      <w:r w:rsidRPr="00E460A8">
        <w:br/>
        <w:t>•    Maintains documentation on an ongoing basis and ensures that all TMF filing is up to date</w:t>
      </w:r>
      <w:r w:rsidRPr="00E460A8">
        <w:br/>
        <w:t>•    Participates in, and presents at internal, Sponsor, third-party, and investigator meetings</w:t>
      </w:r>
      <w:r w:rsidRPr="00E460A8">
        <w:br/>
        <w:t>•    Plans for and creates necessary documentation to support internal and external audits; participates in such audits</w:t>
      </w:r>
      <w:r w:rsidRPr="00E460A8">
        <w:br/>
        <w:t>•    Trains and mentors data management staff, acts as a subject matter expert</w:t>
      </w:r>
      <w:r w:rsidRPr="00E460A8">
        <w:br/>
      </w:r>
      <w:r w:rsidRPr="00E460A8">
        <w:lastRenderedPageBreak/>
        <w:t>•    Prepares input for, and participates in proposal bid defense meetings</w:t>
      </w:r>
      <w:r w:rsidRPr="00E460A8">
        <w:br/>
        <w:t>•    Maintains proficiency in Data Management systems and processes through regular training. May attend/represent the company at professional meetings/conferences</w:t>
      </w:r>
      <w:r w:rsidRPr="00E460A8">
        <w:br/>
        <w:t xml:space="preserve">•    Performs other </w:t>
      </w:r>
      <w:proofErr w:type="gramStart"/>
      <w:r w:rsidRPr="00E460A8">
        <w:t>work related</w:t>
      </w:r>
      <w:proofErr w:type="gramEnd"/>
      <w:r w:rsidRPr="00E460A8">
        <w:t xml:space="preserve"> duties as assigned. Minimal travel may be required (up to 25%)</w:t>
      </w:r>
    </w:p>
    <w:p w14:paraId="3C72C8F2" w14:textId="77777777" w:rsidR="00E460A8" w:rsidRPr="00E460A8" w:rsidRDefault="00E460A8" w:rsidP="00E460A8">
      <w:r w:rsidRPr="00E460A8">
        <w:t> </w:t>
      </w:r>
    </w:p>
    <w:p w14:paraId="1A93C9BA" w14:textId="77777777" w:rsidR="00E460A8" w:rsidRPr="00E460A8" w:rsidRDefault="00E460A8" w:rsidP="00E460A8">
      <w:pPr>
        <w:rPr>
          <w:b/>
          <w:bCs/>
        </w:rPr>
      </w:pPr>
      <w:r w:rsidRPr="00E460A8">
        <w:rPr>
          <w:b/>
          <w:bCs/>
        </w:rPr>
        <w:t>Qualifications</w:t>
      </w:r>
    </w:p>
    <w:p w14:paraId="32AEA7EF" w14:textId="77777777" w:rsidR="00E460A8" w:rsidRPr="00E460A8" w:rsidRDefault="00E460A8" w:rsidP="00E460A8">
      <w:r w:rsidRPr="00E460A8">
        <w:t> </w:t>
      </w:r>
    </w:p>
    <w:p w14:paraId="716D3A9D" w14:textId="77777777" w:rsidR="00E460A8" w:rsidRPr="00E460A8" w:rsidRDefault="00E460A8" w:rsidP="00E460A8">
      <w:r w:rsidRPr="00E460A8">
        <w:rPr>
          <w:b/>
          <w:bCs/>
        </w:rPr>
        <w:t>What we’re looking for</w:t>
      </w:r>
      <w:r w:rsidRPr="00E460A8">
        <w:br/>
        <w:t>•    BA/BS in the biological sciences or related disciplines in the natural science/health care field or Registered Nurse. In lieu of degree, equivalent relevant work experience.  </w:t>
      </w:r>
      <w:r w:rsidRPr="00E460A8">
        <w:br/>
        <w:t>•    Clinical data management experience or an equivalent combination of education and experience.  </w:t>
      </w:r>
      <w:r w:rsidRPr="00E460A8">
        <w:br/>
        <w:t>•    Experience in Clinical Data Management practices and relational database management software systems. </w:t>
      </w:r>
      <w:r w:rsidRPr="00E460A8">
        <w:br/>
        <w:t>•    Strong project management skills and knowledge of project management methodologies </w:t>
      </w:r>
      <w:r w:rsidRPr="00E460A8">
        <w:br/>
        <w:t>•    Demonstrated staff leadership skills.  </w:t>
      </w:r>
      <w:r w:rsidRPr="00E460A8">
        <w:br/>
        <w:t>•    Contract Research Organization (CRO) experience preferred.  </w:t>
      </w:r>
      <w:r w:rsidRPr="00E460A8">
        <w:br/>
        <w:t>•    Direct exposure to Oracle Clinical, Rave, or Inform systems.  Knowledge of medical terminology, clinical data, and ICH/Good Clinical Practices.  </w:t>
      </w:r>
      <w:r w:rsidRPr="00E460A8">
        <w:br/>
        <w:t>•    Proficiency in MS Windows navigation, Word, Excel, PowerPoint, and email applications.  </w:t>
      </w:r>
      <w:r w:rsidRPr="00E460A8">
        <w:br/>
        <w:t>•    Effective oral and written communication skills.</w:t>
      </w:r>
      <w:r w:rsidRPr="00E460A8">
        <w:br/>
        <w:t>•    Strong presentation skills  </w:t>
      </w:r>
      <w:r w:rsidRPr="00E460A8">
        <w:br/>
        <w:t>•    Good organizational, planning, and time management skills with the ability to multitask under tight deadlines while providing attention to detail. </w:t>
      </w:r>
      <w:r w:rsidRPr="00E460A8">
        <w:br/>
        <w:t>•    Ability to be flexible and adapt to change, to work independently, as well as part of a multi-disciplinary team.  </w:t>
      </w:r>
      <w:r w:rsidRPr="00E460A8">
        <w:br/>
        <w:t>•    Ability to make effective decisions and manage multiple priorities in a highly dynamic environment.</w:t>
      </w:r>
      <w:r w:rsidRPr="00E460A8">
        <w:br/>
        <w:t>•    Knowledge of ICH/GCP regulatory requirements for clinical studies, in particular requirements applicable to Clinical Data Management</w:t>
      </w:r>
    </w:p>
    <w:p w14:paraId="066E7B1F" w14:textId="77777777" w:rsidR="00E460A8" w:rsidRPr="00E460A8" w:rsidRDefault="00E460A8" w:rsidP="00E460A8">
      <w:r w:rsidRPr="00E460A8">
        <w:rPr>
          <w:i/>
          <w:iCs/>
        </w:rPr>
        <w:t xml:space="preserve">As a healthcare company we have an important responsibility to protect individual and public health. This position will require individuals to be fully vaccinated against COVID-19 as part of their job </w:t>
      </w:r>
      <w:proofErr w:type="gramStart"/>
      <w:r w:rsidRPr="00E460A8">
        <w:rPr>
          <w:i/>
          <w:iCs/>
        </w:rPr>
        <w:t>responsibilities, unless</w:t>
      </w:r>
      <w:proofErr w:type="gramEnd"/>
      <w:r w:rsidRPr="00E460A8">
        <w:rPr>
          <w:i/>
          <w:iCs/>
        </w:rPr>
        <w:t xml:space="preserve"> an exemption can be confirmed based on a medical condition or sincerely held religious belief. Submission &amp; Approval of an Exemption does not guarantee that an exemption can be accommodated.</w:t>
      </w:r>
    </w:p>
    <w:p w14:paraId="5775FEE5" w14:textId="77777777" w:rsidR="00E460A8" w:rsidRPr="00E460A8" w:rsidRDefault="00E460A8" w:rsidP="00E460A8">
      <w:r w:rsidRPr="00E460A8">
        <w:rPr>
          <w:b/>
          <w:bCs/>
        </w:rPr>
        <w:t xml:space="preserve">Get to know </w:t>
      </w:r>
      <w:proofErr w:type="spellStart"/>
      <w:r w:rsidRPr="00E460A8">
        <w:rPr>
          <w:b/>
          <w:bCs/>
        </w:rPr>
        <w:t>Syneos</w:t>
      </w:r>
      <w:proofErr w:type="spellEnd"/>
      <w:r w:rsidRPr="00E460A8">
        <w:rPr>
          <w:b/>
          <w:bCs/>
        </w:rPr>
        <w:t xml:space="preserve"> Health</w:t>
      </w:r>
      <w:r w:rsidRPr="00E460A8">
        <w:br/>
        <w:t xml:space="preserve">We are the only full-service biopharmaceutical solutions company in the world. That means we bring together the best clinical and commercial minds to create a better, smarter, faster way to get medicines into the hands of patients who need it most. Learn more about </w:t>
      </w:r>
      <w:proofErr w:type="spellStart"/>
      <w:r w:rsidRPr="00E460A8">
        <w:t>Syneos</w:t>
      </w:r>
      <w:proofErr w:type="spellEnd"/>
      <w:r w:rsidRPr="00E460A8">
        <w:t xml:space="preserve"> Health.</w:t>
      </w:r>
    </w:p>
    <w:p w14:paraId="64C07E97" w14:textId="77777777" w:rsidR="00E460A8" w:rsidRPr="00E460A8" w:rsidRDefault="00E460A8" w:rsidP="00E460A8">
      <w:r w:rsidRPr="00E460A8">
        <w:rPr>
          <w:b/>
          <w:bCs/>
        </w:rPr>
        <w:t>Additional Information:</w:t>
      </w:r>
      <w:r w:rsidRPr="00E460A8">
        <w:br/>
        <w:t xml:space="preserve">Tasks, duties, and responsibilities as listed in this job description are not exhaustive.  The Company, at its sole discretion and with no prior notice, may assign other tasks, duties, and job </w:t>
      </w:r>
      <w:r w:rsidRPr="00E460A8">
        <w:lastRenderedPageBreak/>
        <w:t>responsibilities.  Equivalent experience, skills, and/or education will also be considered so qualifications of incumbents may differ from those listed in the Job Description.  The Company, at its sole discretion, will determine what constitutes as equivalent to the qualifications described above.   Further, nothing contained herein should be construed to create an employment contract.  Occasionally, required skills/experiences for jobs are expressed in brief terms.  Any language contained herein is intended to fully comply with all obligations imposed by the legislation of each country in which it operates, including the implementation of the EU Equality Directive, in relation to the recruitment and employment of its employees.  The Company is committed to compliance with the Americans with Disabilities Act, including the provision of reasonable accommodations, when appropriate, to assist employees or applicants to perform the essential functions of the job.</w:t>
      </w:r>
    </w:p>
    <w:p w14:paraId="47C55A2C" w14:textId="77777777" w:rsidR="00E460A8" w:rsidRPr="00E460A8" w:rsidRDefault="00E460A8" w:rsidP="00E460A8">
      <w:r w:rsidRPr="00E460A8">
        <w:t> </w:t>
      </w:r>
    </w:p>
    <w:p w14:paraId="7921125D" w14:textId="77777777" w:rsidR="00E460A8" w:rsidRPr="00E460A8" w:rsidRDefault="00E460A8" w:rsidP="00E460A8">
      <w:pPr>
        <w:rPr>
          <w:b/>
          <w:bCs/>
        </w:rPr>
      </w:pPr>
      <w:r w:rsidRPr="00E460A8">
        <w:rPr>
          <w:b/>
          <w:bCs/>
        </w:rPr>
        <w:t>Primary Location</w:t>
      </w:r>
    </w:p>
    <w:p w14:paraId="04CA6576" w14:textId="77777777" w:rsidR="00E460A8" w:rsidRPr="00E460A8" w:rsidRDefault="00E460A8" w:rsidP="00E460A8">
      <w:r w:rsidRPr="00E460A8">
        <w:rPr>
          <w:b/>
          <w:bCs/>
        </w:rPr>
        <w:t>:</w:t>
      </w:r>
      <w:r w:rsidRPr="00E460A8">
        <w:t> North America - US Home-Based</w:t>
      </w:r>
    </w:p>
    <w:p w14:paraId="63A31417" w14:textId="77777777" w:rsidR="00E460A8" w:rsidRPr="00E460A8" w:rsidRDefault="00E460A8" w:rsidP="00E460A8">
      <w:pPr>
        <w:rPr>
          <w:b/>
          <w:bCs/>
        </w:rPr>
      </w:pPr>
      <w:r w:rsidRPr="00E460A8">
        <w:rPr>
          <w:b/>
          <w:bCs/>
        </w:rPr>
        <w:t>Other Locations</w:t>
      </w:r>
    </w:p>
    <w:p w14:paraId="0246A75A" w14:textId="77777777" w:rsidR="00E460A8" w:rsidRPr="00E460A8" w:rsidRDefault="00E460A8" w:rsidP="00E460A8">
      <w:r w:rsidRPr="00E460A8">
        <w:rPr>
          <w:b/>
          <w:bCs/>
        </w:rPr>
        <w:t>:</w:t>
      </w:r>
      <w:r w:rsidRPr="00E460A8">
        <w:t> North America - CAN-Home-Based</w:t>
      </w:r>
    </w:p>
    <w:p w14:paraId="6B8ED7DF" w14:textId="77777777" w:rsidR="00E460A8" w:rsidRPr="00E460A8" w:rsidRDefault="00E460A8" w:rsidP="00E460A8">
      <w:pPr>
        <w:rPr>
          <w:b/>
          <w:bCs/>
        </w:rPr>
      </w:pPr>
      <w:r w:rsidRPr="00E460A8">
        <w:rPr>
          <w:b/>
          <w:bCs/>
        </w:rPr>
        <w:t>Job</w:t>
      </w:r>
    </w:p>
    <w:p w14:paraId="61FC7E59" w14:textId="77777777" w:rsidR="00E460A8" w:rsidRPr="00E460A8" w:rsidRDefault="00E460A8" w:rsidP="00E460A8">
      <w:r w:rsidRPr="00E460A8">
        <w:rPr>
          <w:b/>
          <w:bCs/>
        </w:rPr>
        <w:t>:</w:t>
      </w:r>
      <w:r w:rsidRPr="00E460A8">
        <w:t> Data Management</w:t>
      </w:r>
    </w:p>
    <w:p w14:paraId="2E880250" w14:textId="77777777" w:rsidR="00E460A8" w:rsidRPr="00E460A8" w:rsidRDefault="00E460A8" w:rsidP="00E460A8">
      <w:pPr>
        <w:rPr>
          <w:b/>
          <w:bCs/>
        </w:rPr>
      </w:pPr>
      <w:r w:rsidRPr="00E460A8">
        <w:rPr>
          <w:b/>
          <w:bCs/>
        </w:rPr>
        <w:t>Schedule</w:t>
      </w:r>
    </w:p>
    <w:p w14:paraId="32CD72B5" w14:textId="77777777" w:rsidR="00E460A8" w:rsidRPr="00E460A8" w:rsidRDefault="00E460A8" w:rsidP="00E460A8">
      <w:r w:rsidRPr="00E460A8">
        <w:rPr>
          <w:b/>
          <w:bCs/>
        </w:rPr>
        <w:t>:</w:t>
      </w:r>
      <w:r w:rsidRPr="00E460A8">
        <w:t> Full-time</w:t>
      </w:r>
    </w:p>
    <w:p w14:paraId="42FA2C27" w14:textId="77777777" w:rsidR="008F18A7" w:rsidRDefault="008F18A7"/>
    <w:sectPr w:rsidR="008F1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A8"/>
    <w:rsid w:val="001F2ECA"/>
    <w:rsid w:val="008F18A7"/>
    <w:rsid w:val="009E15A4"/>
    <w:rsid w:val="00E4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DC989"/>
  <w15:chartTrackingRefBased/>
  <w15:docId w15:val="{B07EC077-1025-4C5E-AC03-C333213F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967339">
      <w:bodyDiv w:val="1"/>
      <w:marLeft w:val="0"/>
      <w:marRight w:val="0"/>
      <w:marTop w:val="0"/>
      <w:marBottom w:val="0"/>
      <w:divBdr>
        <w:top w:val="none" w:sz="0" w:space="0" w:color="auto"/>
        <w:left w:val="none" w:sz="0" w:space="0" w:color="auto"/>
        <w:bottom w:val="none" w:sz="0" w:space="0" w:color="auto"/>
        <w:right w:val="none" w:sz="0" w:space="0" w:color="auto"/>
      </w:divBdr>
      <w:divsChild>
        <w:div w:id="16153065">
          <w:marLeft w:val="0"/>
          <w:marRight w:val="0"/>
          <w:marTop w:val="0"/>
          <w:marBottom w:val="0"/>
          <w:divBdr>
            <w:top w:val="none" w:sz="0" w:space="0" w:color="auto"/>
            <w:left w:val="none" w:sz="0" w:space="0" w:color="auto"/>
            <w:bottom w:val="none" w:sz="0" w:space="0" w:color="auto"/>
            <w:right w:val="none" w:sz="0" w:space="0" w:color="auto"/>
          </w:divBdr>
        </w:div>
        <w:div w:id="314336429">
          <w:marLeft w:val="0"/>
          <w:marRight w:val="0"/>
          <w:marTop w:val="0"/>
          <w:marBottom w:val="0"/>
          <w:divBdr>
            <w:top w:val="none" w:sz="0" w:space="0" w:color="auto"/>
            <w:left w:val="none" w:sz="0" w:space="0" w:color="auto"/>
            <w:bottom w:val="none" w:sz="0" w:space="0" w:color="auto"/>
            <w:right w:val="none" w:sz="0" w:space="0" w:color="auto"/>
          </w:divBdr>
          <w:divsChild>
            <w:div w:id="83771073">
              <w:marLeft w:val="0"/>
              <w:marRight w:val="0"/>
              <w:marTop w:val="0"/>
              <w:marBottom w:val="0"/>
              <w:divBdr>
                <w:top w:val="none" w:sz="0" w:space="0" w:color="auto"/>
                <w:left w:val="none" w:sz="0" w:space="0" w:color="auto"/>
                <w:bottom w:val="none" w:sz="0" w:space="0" w:color="auto"/>
                <w:right w:val="none" w:sz="0" w:space="0" w:color="auto"/>
              </w:divBdr>
            </w:div>
          </w:divsChild>
        </w:div>
        <w:div w:id="1927153472">
          <w:marLeft w:val="0"/>
          <w:marRight w:val="0"/>
          <w:marTop w:val="0"/>
          <w:marBottom w:val="0"/>
          <w:divBdr>
            <w:top w:val="none" w:sz="0" w:space="0" w:color="auto"/>
            <w:left w:val="none" w:sz="0" w:space="0" w:color="auto"/>
            <w:bottom w:val="none" w:sz="0" w:space="0" w:color="auto"/>
            <w:right w:val="none" w:sz="0" w:space="0" w:color="auto"/>
          </w:divBdr>
        </w:div>
        <w:div w:id="942305678">
          <w:marLeft w:val="0"/>
          <w:marRight w:val="0"/>
          <w:marTop w:val="0"/>
          <w:marBottom w:val="0"/>
          <w:divBdr>
            <w:top w:val="none" w:sz="0" w:space="0" w:color="auto"/>
            <w:left w:val="none" w:sz="0" w:space="0" w:color="auto"/>
            <w:bottom w:val="none" w:sz="0" w:space="0" w:color="auto"/>
            <w:right w:val="none" w:sz="0" w:space="0" w:color="auto"/>
          </w:divBdr>
        </w:div>
        <w:div w:id="41487465">
          <w:marLeft w:val="0"/>
          <w:marRight w:val="0"/>
          <w:marTop w:val="0"/>
          <w:marBottom w:val="0"/>
          <w:divBdr>
            <w:top w:val="none" w:sz="0" w:space="0" w:color="auto"/>
            <w:left w:val="none" w:sz="0" w:space="0" w:color="auto"/>
            <w:bottom w:val="none" w:sz="0" w:space="0" w:color="auto"/>
            <w:right w:val="none" w:sz="0" w:space="0" w:color="auto"/>
          </w:divBdr>
        </w:div>
        <w:div w:id="312419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2021-11-08T18:52:00Z</dcterms:created>
  <dcterms:modified xsi:type="dcterms:W3CDTF">2021-11-08T18:53:00Z</dcterms:modified>
</cp:coreProperties>
</file>