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Metadata/LabelInfo0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E63440" w14:textId="77777777" w:rsidR="00596914" w:rsidRPr="003C2335" w:rsidRDefault="00596914" w:rsidP="00596914">
      <w:pPr>
        <w:spacing w:before="0" w:after="0" w:line="240" w:lineRule="auto"/>
        <w:jc w:val="center"/>
        <w:rPr>
          <w:rFonts w:ascii="Calibri" w:eastAsia="ヒラギノ角ゴ Pro W3" w:hAnsi="Calibri" w:cs="Calibri"/>
          <w:b/>
          <w:color w:val="000000"/>
          <w:sz w:val="36"/>
          <w:szCs w:val="36"/>
          <w:lang w:val="pt-BR"/>
        </w:rPr>
      </w:pPr>
      <w:r>
        <w:rPr>
          <w:rFonts w:ascii="Calibri" w:eastAsia="ヒラギノ角ゴ Pro W3" w:hAnsi="Calibri" w:cs="Calibri"/>
          <w:b/>
          <w:color w:val="000000"/>
          <w:sz w:val="36"/>
          <w:szCs w:val="36"/>
          <w:lang w:val="pt-BR"/>
        </w:rPr>
        <w:t xml:space="preserve">Bryan M. Blair Jr. </w:t>
      </w:r>
    </w:p>
    <w:p w14:paraId="166F382B" w14:textId="77777777" w:rsidR="00596914" w:rsidRPr="002D16EB" w:rsidRDefault="00596914" w:rsidP="00596914">
      <w:pPr>
        <w:spacing w:before="0" w:after="0" w:line="240" w:lineRule="auto"/>
        <w:ind w:right="-126"/>
        <w:jc w:val="center"/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</w:pPr>
      <w:r w:rsidRPr="002D16EB"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  <w:t>New York City, NY 10018</w:t>
      </w:r>
    </w:p>
    <w:p w14:paraId="43CA96F2" w14:textId="77777777" w:rsidR="00596914" w:rsidRPr="002D16EB" w:rsidRDefault="000646C7" w:rsidP="00596914">
      <w:pPr>
        <w:spacing w:before="0" w:after="0" w:line="240" w:lineRule="auto"/>
        <w:ind w:right="-36"/>
        <w:jc w:val="center"/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</w:pPr>
      <w:proofErr w:type="gramStart"/>
      <w:r w:rsidRPr="000646C7">
        <w:rPr>
          <w:rFonts w:ascii="Tahoma" w:hAnsi="Tahoma" w:cs="Tahoma"/>
          <w:sz w:val="22"/>
          <w:szCs w:val="22"/>
        </w:rPr>
        <w:t>bryanblairjr@gmail.com</w:t>
      </w:r>
      <w:r w:rsidR="00596914" w:rsidRPr="002D16EB"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  <w:t xml:space="preserve">  ●</w:t>
      </w:r>
      <w:proofErr w:type="gramEnd"/>
      <w:r w:rsidR="00596914" w:rsidRPr="002D16EB"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  <w:t xml:space="preserve">  (860)-937-8436</w:t>
      </w:r>
    </w:p>
    <w:p w14:paraId="4E0DAD23" w14:textId="77777777" w:rsidR="00596914" w:rsidRPr="002D16EB" w:rsidRDefault="00596914" w:rsidP="00596914">
      <w:pPr>
        <w:spacing w:before="0" w:after="0" w:line="240" w:lineRule="auto"/>
        <w:jc w:val="center"/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</w:pP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>www.linkedin.com/in/bryan-blair</w:t>
      </w:r>
    </w:p>
    <w:p w14:paraId="7DB7EEC7" w14:textId="77777777" w:rsidR="00596914" w:rsidRPr="002D16EB" w:rsidRDefault="00596914" w:rsidP="00596914">
      <w:pPr>
        <w:pBdr>
          <w:bottom w:val="single" w:sz="4" w:space="1" w:color="auto"/>
        </w:pBd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</w:p>
    <w:p w14:paraId="14504B0C" w14:textId="77777777" w:rsidR="00596914" w:rsidRPr="002D16EB" w:rsidRDefault="00596914" w:rsidP="00596914">
      <w:pPr>
        <w:pBdr>
          <w:bottom w:val="single" w:sz="4" w:space="1" w:color="auto"/>
        </w:pBd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EDUCATION</w:t>
      </w:r>
    </w:p>
    <w:p w14:paraId="675BBD7C" w14:textId="77777777" w:rsidR="00596914" w:rsidRPr="002D16EB" w:rsidRDefault="00596914" w:rsidP="00596914">
      <w:pPr>
        <w:spacing w:before="0" w:after="0" w:line="240" w:lineRule="auto"/>
        <w:ind w:right="-36"/>
        <w:rPr>
          <w:rFonts w:ascii="Tahoma" w:eastAsia="ヒラギノ角ゴ Pro W3" w:hAnsi="Tahoma" w:cs="Tahoma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Quinnipiac University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, </w:t>
      </w: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School of Business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>, Hamden, CT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  <w:t xml:space="preserve"> 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  <w:t xml:space="preserve">    </w:t>
      </w:r>
      <w:r w:rsidRPr="002D16EB">
        <w:rPr>
          <w:rFonts w:ascii="Tahoma" w:eastAsia="ヒラギノ角ゴ Pro W3" w:hAnsi="Tahoma" w:cs="Tahoma"/>
          <w:sz w:val="22"/>
          <w:szCs w:val="22"/>
        </w:rPr>
        <w:t xml:space="preserve">  May 2020</w:t>
      </w:r>
    </w:p>
    <w:p w14:paraId="45812BBE" w14:textId="77777777" w:rsidR="00596914" w:rsidRPr="002D16EB" w:rsidRDefault="00596914" w:rsidP="00596914">
      <w:pPr>
        <w:spacing w:before="0" w:after="0" w:line="240" w:lineRule="auto"/>
        <w:ind w:right="-36"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>Bachelor of Science in Business Management, Minor in Computer Information Systems</w:t>
      </w:r>
    </w:p>
    <w:p w14:paraId="0777EEDE" w14:textId="5616A32A" w:rsidR="00596914" w:rsidRPr="002D16EB" w:rsidRDefault="76608A01" w:rsidP="00596914">
      <w:pPr>
        <w:spacing w:before="0" w:after="0" w:line="240" w:lineRule="auto"/>
        <w:ind w:right="-36"/>
        <w:rPr>
          <w:rFonts w:ascii="Tahoma" w:eastAsia="Calibri" w:hAnsi="Tahoma" w:cs="Tahoma"/>
          <w:color w:val="000000"/>
          <w:sz w:val="22"/>
          <w:szCs w:val="22"/>
        </w:rPr>
      </w:pPr>
      <w:r w:rsidRPr="76608A01">
        <w:rPr>
          <w:rFonts w:ascii="Tahoma" w:eastAsia="Calibri" w:hAnsi="Tahoma" w:cs="Tahoma"/>
          <w:color w:val="000000" w:themeColor="text1"/>
          <w:sz w:val="22"/>
          <w:szCs w:val="22"/>
        </w:rPr>
        <w:t>Cumulative GPA:</w:t>
      </w:r>
      <w:r w:rsidR="00111C3B">
        <w:rPr>
          <w:rFonts w:ascii="Tahoma" w:eastAsia="Calibri" w:hAnsi="Tahoma" w:cs="Tahoma"/>
          <w:color w:val="000000" w:themeColor="text1"/>
          <w:sz w:val="22"/>
          <w:szCs w:val="22"/>
        </w:rPr>
        <w:t xml:space="preserve"> </w:t>
      </w:r>
      <w:r w:rsidR="000A1622" w:rsidRPr="000A1622">
        <w:rPr>
          <w:rFonts w:ascii="Tahoma" w:eastAsia="Calibri" w:hAnsi="Tahoma" w:cs="Tahoma"/>
          <w:b/>
          <w:bCs/>
          <w:color w:val="000000" w:themeColor="text1"/>
          <w:sz w:val="22"/>
          <w:szCs w:val="22"/>
        </w:rPr>
        <w:t>3.81</w:t>
      </w:r>
    </w:p>
    <w:p w14:paraId="1F138222" w14:textId="77777777" w:rsidR="00596914" w:rsidRPr="002D16EB" w:rsidRDefault="00596914" w:rsidP="00596914">
      <w:pPr>
        <w:spacing w:before="0" w:after="0" w:line="240" w:lineRule="auto"/>
        <w:ind w:right="-36"/>
        <w:rPr>
          <w:rFonts w:ascii="Tahoma" w:eastAsia="ヒラギノ角ゴ Pro W3" w:hAnsi="Tahoma" w:cs="Tahoma"/>
          <w:color w:val="000000"/>
          <w:sz w:val="22"/>
          <w:szCs w:val="22"/>
        </w:rPr>
      </w:pPr>
    </w:p>
    <w:p w14:paraId="4A7410C4" w14:textId="77777777" w:rsidR="00596914" w:rsidRPr="002D16EB" w:rsidRDefault="00596914" w:rsidP="00596914">
      <w:pPr>
        <w:tabs>
          <w:tab w:val="left" w:pos="-1080"/>
          <w:tab w:val="left" w:pos="-720"/>
          <w:tab w:val="left" w:pos="16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before="0" w:after="0" w:line="240" w:lineRule="auto"/>
        <w:contextualSpacing/>
        <w:rPr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Relevant Courses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: Management Organization and Behavior, The Business Environment, Ethics and Diversity, Principles of Marketing, Operations Management, Website Development, </w:t>
      </w:r>
      <w:proofErr w:type="gramStart"/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>Globalization</w:t>
      </w:r>
      <w:proofErr w:type="gramEnd"/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and International Business </w:t>
      </w:r>
    </w:p>
    <w:p w14:paraId="61B414CE" w14:textId="77777777" w:rsidR="00596914" w:rsidRPr="002D16EB" w:rsidRDefault="00596914" w:rsidP="00596914">
      <w:pP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</w:p>
    <w:p w14:paraId="548F085D" w14:textId="77777777" w:rsidR="00596914" w:rsidRPr="002D16EB" w:rsidRDefault="00596914" w:rsidP="00596914">
      <w:pPr>
        <w:tabs>
          <w:tab w:val="left" w:pos="720"/>
          <w:tab w:val="left" w:pos="810"/>
        </w:tabs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Awards: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George Eastman Leadership Award, </w:t>
      </w:r>
      <w:r w:rsidRPr="002D16EB">
        <w:rPr>
          <w:rFonts w:ascii="Tahoma" w:hAnsi="Tahoma" w:cs="Tahoma"/>
          <w:sz w:val="22"/>
          <w:szCs w:val="22"/>
        </w:rPr>
        <w:t xml:space="preserve">First Place Award Enterprise Sales Matrix for the Tristate/New England Region 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</w:t>
      </w: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 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</w:t>
      </w:r>
    </w:p>
    <w:p w14:paraId="0E40B659" w14:textId="77777777" w:rsidR="00596914" w:rsidRPr="002D16EB" w:rsidRDefault="00596914" w:rsidP="00596914">
      <w:pPr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</w:p>
    <w:p w14:paraId="63A030A6" w14:textId="77777777" w:rsidR="00F10F10" w:rsidRPr="00F10F10" w:rsidRDefault="00596914" w:rsidP="00596914">
      <w:pPr>
        <w:pBdr>
          <w:bottom w:val="single" w:sz="4" w:space="1" w:color="auto"/>
        </w:pBdr>
        <w:tabs>
          <w:tab w:val="left" w:pos="9436"/>
        </w:tabs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EXPERIENCE</w:t>
      </w:r>
    </w:p>
    <w:p w14:paraId="1377329D" w14:textId="77777777" w:rsidR="00F10F10" w:rsidRDefault="00F10F10" w:rsidP="00596914">
      <w:pP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</w:p>
    <w:p w14:paraId="5EDD707F" w14:textId="77777777" w:rsidR="00F10F10" w:rsidRPr="002D16EB" w:rsidRDefault="000646C7" w:rsidP="00F10F10">
      <w:pPr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ヒラギノ角ゴ Pro W3" w:hAnsi="Tahoma" w:cs="Tahoma"/>
          <w:b/>
          <w:color w:val="000000"/>
          <w:sz w:val="22"/>
          <w:szCs w:val="22"/>
        </w:rPr>
        <w:t>Sci</w:t>
      </w:r>
      <w:r w:rsidR="005D00B9">
        <w:rPr>
          <w:rFonts w:ascii="Tahoma" w:eastAsia="ヒラギノ角ゴ Pro W3" w:hAnsi="Tahoma" w:cs="Tahoma"/>
          <w:b/>
          <w:color w:val="000000"/>
          <w:sz w:val="22"/>
          <w:szCs w:val="22"/>
        </w:rPr>
        <w:t>Pro</w:t>
      </w:r>
      <w:proofErr w:type="spellEnd"/>
      <w:r w:rsidR="005D00B9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 Global</w:t>
      </w:r>
      <w:r w:rsidR="00F10F10"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., </w:t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>New York, NY</w:t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="005C7732">
        <w:rPr>
          <w:rFonts w:ascii="Tahoma" w:eastAsia="ヒラギノ角ゴ Pro W3" w:hAnsi="Tahoma" w:cs="Tahoma"/>
          <w:color w:val="000000"/>
          <w:sz w:val="22"/>
          <w:szCs w:val="22"/>
        </w:rPr>
        <w:t xml:space="preserve">                               </w:t>
      </w:r>
      <w:r w:rsidR="005C7732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>J</w:t>
      </w:r>
      <w:r w:rsidR="005C7732">
        <w:rPr>
          <w:rFonts w:ascii="Tahoma" w:eastAsia="ヒラギノ角ゴ Pro W3" w:hAnsi="Tahoma" w:cs="Tahoma"/>
          <w:color w:val="000000"/>
          <w:sz w:val="22"/>
          <w:szCs w:val="22"/>
        </w:rPr>
        <w:t>uly</w:t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20</w:t>
      </w:r>
      <w:r w:rsidR="005C7732">
        <w:rPr>
          <w:rFonts w:ascii="Tahoma" w:eastAsia="ヒラギノ角ゴ Pro W3" w:hAnsi="Tahoma" w:cs="Tahoma"/>
          <w:color w:val="000000"/>
          <w:sz w:val="22"/>
          <w:szCs w:val="22"/>
        </w:rPr>
        <w:t>20</w:t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>-</w:t>
      </w:r>
      <w:r w:rsidR="005C7732">
        <w:rPr>
          <w:rFonts w:ascii="Tahoma" w:eastAsia="ヒラギノ角ゴ Pro W3" w:hAnsi="Tahoma" w:cs="Tahoma"/>
          <w:color w:val="000000"/>
          <w:sz w:val="22"/>
          <w:szCs w:val="22"/>
        </w:rPr>
        <w:t>Present</w:t>
      </w:r>
    </w:p>
    <w:p w14:paraId="7031B291" w14:textId="77777777" w:rsidR="00F10F10" w:rsidRPr="002D16EB" w:rsidRDefault="004D5B18" w:rsidP="00F10F10">
      <w:pPr>
        <w:spacing w:before="0" w:after="0" w:line="240" w:lineRule="auto"/>
        <w:rPr>
          <w:rFonts w:ascii="Tahoma" w:eastAsia="ヒラギノ角ゴ Pro W3" w:hAnsi="Tahoma" w:cs="Tahoma"/>
          <w:i/>
          <w:color w:val="000000"/>
          <w:sz w:val="22"/>
          <w:szCs w:val="22"/>
        </w:rPr>
      </w:pPr>
      <w:r>
        <w:rPr>
          <w:rFonts w:ascii="Tahoma" w:eastAsia="ヒラギノ角ゴ Pro W3" w:hAnsi="Tahoma" w:cs="Tahoma"/>
          <w:i/>
          <w:color w:val="000000"/>
          <w:sz w:val="22"/>
          <w:szCs w:val="22"/>
        </w:rPr>
        <w:t xml:space="preserve">Associate </w:t>
      </w:r>
      <w:r w:rsidR="005C7732">
        <w:rPr>
          <w:rFonts w:ascii="Tahoma" w:eastAsia="ヒラギノ角ゴ Pro W3" w:hAnsi="Tahoma" w:cs="Tahoma"/>
          <w:i/>
          <w:color w:val="000000"/>
          <w:sz w:val="22"/>
          <w:szCs w:val="22"/>
        </w:rPr>
        <w:t xml:space="preserve">Recruitment </w:t>
      </w:r>
      <w:r w:rsidR="00F10F10" w:rsidRPr="002D16EB">
        <w:rPr>
          <w:rFonts w:ascii="Tahoma" w:eastAsia="ヒラギノ角ゴ Pro W3" w:hAnsi="Tahoma" w:cs="Tahoma"/>
          <w:i/>
          <w:color w:val="000000"/>
          <w:sz w:val="22"/>
          <w:szCs w:val="22"/>
        </w:rPr>
        <w:t xml:space="preserve">Consultant  </w:t>
      </w:r>
    </w:p>
    <w:p w14:paraId="3D9C5D3C" w14:textId="77777777" w:rsidR="00B333A7" w:rsidRPr="00D93A2A" w:rsidRDefault="00400C4B" w:rsidP="00D93A2A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>
        <w:rPr>
          <w:rFonts w:ascii="Tahoma" w:eastAsia="Calibri" w:hAnsi="Tahoma" w:cs="Tahoma"/>
          <w:color w:val="000000"/>
          <w:sz w:val="22"/>
          <w:szCs w:val="22"/>
        </w:rPr>
        <w:t xml:space="preserve">Billed </w:t>
      </w:r>
      <w:r w:rsidR="004D5B18">
        <w:rPr>
          <w:rFonts w:ascii="Tahoma" w:eastAsia="Calibri" w:hAnsi="Tahoma" w:cs="Tahoma"/>
          <w:color w:val="000000"/>
          <w:sz w:val="22"/>
          <w:szCs w:val="22"/>
        </w:rPr>
        <w:t xml:space="preserve">over </w:t>
      </w:r>
      <w:r w:rsidR="00F8466F">
        <w:rPr>
          <w:rFonts w:ascii="Tahoma" w:eastAsia="Calibri" w:hAnsi="Tahoma" w:cs="Tahoma"/>
          <w:color w:val="000000"/>
          <w:sz w:val="22"/>
          <w:szCs w:val="22"/>
        </w:rPr>
        <w:t>$</w:t>
      </w:r>
      <w:r w:rsidR="003D4EEA">
        <w:rPr>
          <w:rFonts w:ascii="Tahoma" w:eastAsia="Calibri" w:hAnsi="Tahoma" w:cs="Tahoma"/>
          <w:color w:val="000000"/>
          <w:sz w:val="22"/>
          <w:szCs w:val="22"/>
        </w:rPr>
        <w:t>140k</w:t>
      </w:r>
      <w:r w:rsidR="00D93A2A">
        <w:rPr>
          <w:rFonts w:ascii="Tahoma" w:eastAsia="Calibri" w:hAnsi="Tahoma" w:cs="Tahoma"/>
          <w:color w:val="000000"/>
          <w:sz w:val="22"/>
          <w:szCs w:val="22"/>
        </w:rPr>
        <w:t xml:space="preserve"> and </w:t>
      </w:r>
      <w:r w:rsidR="007732AE">
        <w:rPr>
          <w:rFonts w:ascii="Tahoma" w:eastAsia="Calibri" w:hAnsi="Tahoma" w:cs="Tahoma"/>
          <w:color w:val="000000"/>
          <w:sz w:val="22"/>
          <w:szCs w:val="22"/>
        </w:rPr>
        <w:t>added 8 new jobs</w:t>
      </w:r>
      <w:r w:rsidR="003D4EEA">
        <w:rPr>
          <w:rFonts w:ascii="Tahoma" w:eastAsia="Calibri" w:hAnsi="Tahoma" w:cs="Tahoma"/>
          <w:color w:val="000000"/>
          <w:sz w:val="22"/>
          <w:szCs w:val="22"/>
        </w:rPr>
        <w:t xml:space="preserve"> </w:t>
      </w:r>
      <w:r w:rsidR="00ED7807">
        <w:rPr>
          <w:rFonts w:ascii="Tahoma" w:eastAsia="Calibri" w:hAnsi="Tahoma" w:cs="Tahoma"/>
          <w:color w:val="000000"/>
          <w:sz w:val="22"/>
          <w:szCs w:val="22"/>
        </w:rPr>
        <w:t xml:space="preserve">in my first </w:t>
      </w:r>
      <w:r w:rsidR="00E12F72">
        <w:rPr>
          <w:rFonts w:ascii="Tahoma" w:eastAsia="Calibri" w:hAnsi="Tahoma" w:cs="Tahoma"/>
          <w:color w:val="000000"/>
          <w:sz w:val="22"/>
          <w:szCs w:val="22"/>
        </w:rPr>
        <w:t xml:space="preserve">90 days </w:t>
      </w:r>
      <w:r w:rsidR="005C25EA">
        <w:rPr>
          <w:rFonts w:ascii="Tahoma" w:eastAsia="Calibri" w:hAnsi="Tahoma" w:cs="Tahoma"/>
          <w:color w:val="000000"/>
          <w:sz w:val="22"/>
          <w:szCs w:val="22"/>
        </w:rPr>
        <w:t xml:space="preserve">of Recruitment </w:t>
      </w:r>
    </w:p>
    <w:p w14:paraId="32B1AAAD" w14:textId="77777777" w:rsidR="00F10F10" w:rsidRDefault="005C25EA" w:rsidP="00F10F10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>
        <w:rPr>
          <w:rFonts w:ascii="Tahoma" w:eastAsia="Calibri" w:hAnsi="Tahoma" w:cs="Tahoma"/>
          <w:color w:val="000000"/>
          <w:sz w:val="22"/>
          <w:szCs w:val="22"/>
        </w:rPr>
        <w:t>Buil</w:t>
      </w:r>
      <w:r w:rsidR="007732AE">
        <w:rPr>
          <w:rFonts w:ascii="Tahoma" w:eastAsia="Calibri" w:hAnsi="Tahoma" w:cs="Tahoma"/>
          <w:color w:val="000000"/>
          <w:sz w:val="22"/>
          <w:szCs w:val="22"/>
        </w:rPr>
        <w:t>t</w:t>
      </w:r>
      <w:r>
        <w:rPr>
          <w:rFonts w:ascii="Tahoma" w:eastAsia="Calibri" w:hAnsi="Tahoma" w:cs="Tahoma"/>
          <w:color w:val="000000"/>
          <w:sz w:val="22"/>
          <w:szCs w:val="22"/>
        </w:rPr>
        <w:t xml:space="preserve"> out </w:t>
      </w:r>
      <w:r w:rsidR="003B2C69">
        <w:rPr>
          <w:rFonts w:ascii="Tahoma" w:eastAsia="Calibri" w:hAnsi="Tahoma" w:cs="Tahoma"/>
          <w:color w:val="000000"/>
          <w:sz w:val="22"/>
          <w:szCs w:val="22"/>
        </w:rPr>
        <w:t>C</w:t>
      </w:r>
      <w:r w:rsidR="00DD6C95">
        <w:rPr>
          <w:rFonts w:ascii="Tahoma" w:eastAsia="Calibri" w:hAnsi="Tahoma" w:cs="Tahoma"/>
          <w:color w:val="000000"/>
          <w:sz w:val="22"/>
          <w:szCs w:val="22"/>
        </w:rPr>
        <w:t xml:space="preserve">linical </w:t>
      </w:r>
      <w:proofErr w:type="spellStart"/>
      <w:r w:rsidR="00DD6C95">
        <w:rPr>
          <w:rFonts w:ascii="Tahoma" w:eastAsia="Calibri" w:hAnsi="Tahoma" w:cs="Tahoma"/>
          <w:color w:val="000000"/>
          <w:sz w:val="22"/>
          <w:szCs w:val="22"/>
        </w:rPr>
        <w:t>Devlepment</w:t>
      </w:r>
      <w:proofErr w:type="spellEnd"/>
      <w:r w:rsidR="00DD6C95">
        <w:rPr>
          <w:rFonts w:ascii="Tahoma" w:eastAsia="Calibri" w:hAnsi="Tahoma" w:cs="Tahoma"/>
          <w:color w:val="000000"/>
          <w:sz w:val="22"/>
          <w:szCs w:val="22"/>
        </w:rPr>
        <w:t xml:space="preserve"> and Medical Affairs </w:t>
      </w:r>
      <w:r w:rsidR="009D45E8">
        <w:rPr>
          <w:rFonts w:ascii="Tahoma" w:eastAsia="Calibri" w:hAnsi="Tahoma" w:cs="Tahoma"/>
          <w:color w:val="000000"/>
          <w:sz w:val="22"/>
          <w:szCs w:val="22"/>
        </w:rPr>
        <w:t xml:space="preserve">markets </w:t>
      </w:r>
      <w:r w:rsidR="00A57C15">
        <w:rPr>
          <w:rFonts w:ascii="Tahoma" w:eastAsia="Calibri" w:hAnsi="Tahoma" w:cs="Tahoma"/>
          <w:color w:val="000000"/>
          <w:sz w:val="22"/>
          <w:szCs w:val="22"/>
        </w:rPr>
        <w:t xml:space="preserve">from scratch in </w:t>
      </w:r>
      <w:proofErr w:type="spellStart"/>
      <w:r w:rsidR="0002535C">
        <w:rPr>
          <w:rFonts w:ascii="Tahoma" w:eastAsia="Calibri" w:hAnsi="Tahoma" w:cs="Tahoma"/>
          <w:color w:val="000000"/>
          <w:sz w:val="22"/>
          <w:szCs w:val="22"/>
        </w:rPr>
        <w:t>SciPro</w:t>
      </w:r>
      <w:r w:rsidR="008112FD">
        <w:rPr>
          <w:rFonts w:ascii="Tahoma" w:eastAsia="Calibri" w:hAnsi="Tahoma" w:cs="Tahoma"/>
          <w:color w:val="000000"/>
          <w:sz w:val="22"/>
          <w:szCs w:val="22"/>
        </w:rPr>
        <w:t>’s</w:t>
      </w:r>
      <w:proofErr w:type="spellEnd"/>
      <w:r w:rsidR="008112FD">
        <w:rPr>
          <w:rFonts w:ascii="Tahoma" w:eastAsia="Calibri" w:hAnsi="Tahoma" w:cs="Tahoma"/>
          <w:color w:val="000000"/>
          <w:sz w:val="22"/>
          <w:szCs w:val="22"/>
        </w:rPr>
        <w:t xml:space="preserve"> CRM system </w:t>
      </w:r>
      <w:r w:rsidR="00B333A7">
        <w:rPr>
          <w:rFonts w:ascii="Tahoma" w:eastAsia="Calibri" w:hAnsi="Tahoma" w:cs="Tahoma"/>
          <w:color w:val="000000"/>
          <w:sz w:val="22"/>
          <w:szCs w:val="22"/>
        </w:rPr>
        <w:t>(</w:t>
      </w:r>
      <w:proofErr w:type="spellStart"/>
      <w:r w:rsidR="00B333A7">
        <w:rPr>
          <w:rFonts w:ascii="Tahoma" w:eastAsia="Calibri" w:hAnsi="Tahoma" w:cs="Tahoma"/>
          <w:color w:val="000000"/>
          <w:sz w:val="22"/>
          <w:szCs w:val="22"/>
        </w:rPr>
        <w:t>Itris</w:t>
      </w:r>
      <w:proofErr w:type="spellEnd"/>
      <w:r w:rsidR="00B333A7">
        <w:rPr>
          <w:rFonts w:ascii="Tahoma" w:eastAsia="Calibri" w:hAnsi="Tahoma" w:cs="Tahoma"/>
          <w:color w:val="000000"/>
          <w:sz w:val="22"/>
          <w:szCs w:val="22"/>
        </w:rPr>
        <w:t xml:space="preserve"> 9)</w:t>
      </w:r>
    </w:p>
    <w:p w14:paraId="64ED8D8E" w14:textId="77777777" w:rsidR="00D01935" w:rsidRPr="002D16EB" w:rsidRDefault="00D01935" w:rsidP="00F10F10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>
        <w:rPr>
          <w:rFonts w:ascii="Tahoma" w:eastAsia="Calibri" w:hAnsi="Tahoma" w:cs="Tahoma"/>
          <w:color w:val="000000"/>
          <w:sz w:val="22"/>
          <w:szCs w:val="22"/>
        </w:rPr>
        <w:t xml:space="preserve">Connected with </w:t>
      </w:r>
      <w:r w:rsidR="00AE5469">
        <w:rPr>
          <w:rFonts w:ascii="Tahoma" w:eastAsia="Calibri" w:hAnsi="Tahoma" w:cs="Tahoma"/>
          <w:color w:val="000000"/>
          <w:sz w:val="22"/>
          <w:szCs w:val="22"/>
        </w:rPr>
        <w:t>over 3000 pro</w:t>
      </w:r>
      <w:r w:rsidR="00F87A50">
        <w:rPr>
          <w:rFonts w:ascii="Tahoma" w:eastAsia="Calibri" w:hAnsi="Tahoma" w:cs="Tahoma"/>
          <w:color w:val="000000"/>
          <w:sz w:val="22"/>
          <w:szCs w:val="22"/>
        </w:rPr>
        <w:t>fessionals in my market via LinkedIn</w:t>
      </w:r>
    </w:p>
    <w:p w14:paraId="085C7135" w14:textId="77777777" w:rsidR="007732AE" w:rsidRDefault="00906543" w:rsidP="00F10F10">
      <w:pPr>
        <w:numPr>
          <w:ilvl w:val="0"/>
          <w:numId w:val="3"/>
        </w:numPr>
        <w:spacing w:before="0" w:after="0" w:line="240" w:lineRule="auto"/>
        <w:rPr>
          <w:rFonts w:ascii="Tahoma" w:eastAsia="Times New Roman" w:hAnsi="Tahoma" w:cs="Tahoma"/>
          <w:color w:val="0E101A"/>
          <w:sz w:val="22"/>
          <w:szCs w:val="22"/>
        </w:rPr>
      </w:pPr>
      <w:r>
        <w:rPr>
          <w:rFonts w:ascii="Tahoma" w:eastAsia="Times New Roman" w:hAnsi="Tahoma" w:cs="Tahoma"/>
          <w:color w:val="0E101A"/>
          <w:sz w:val="22"/>
          <w:szCs w:val="22"/>
        </w:rPr>
        <w:t>Managed a full-desk</w:t>
      </w:r>
      <w:r w:rsidR="00971050">
        <w:rPr>
          <w:rFonts w:ascii="Tahoma" w:eastAsia="Times New Roman" w:hAnsi="Tahoma" w:cs="Tahoma"/>
          <w:color w:val="0E101A"/>
          <w:sz w:val="22"/>
          <w:szCs w:val="22"/>
        </w:rPr>
        <w:t xml:space="preserve"> and learned</w:t>
      </w:r>
      <w:r>
        <w:rPr>
          <w:rFonts w:ascii="Tahoma" w:eastAsia="Times New Roman" w:hAnsi="Tahoma" w:cs="Tahoma"/>
          <w:color w:val="0E101A"/>
          <w:sz w:val="22"/>
          <w:szCs w:val="22"/>
        </w:rPr>
        <w:t xml:space="preserve"> </w:t>
      </w:r>
      <w:r w:rsidR="003C700C">
        <w:rPr>
          <w:rFonts w:ascii="Tahoma" w:eastAsia="Times New Roman" w:hAnsi="Tahoma" w:cs="Tahoma"/>
          <w:color w:val="0E101A"/>
          <w:sz w:val="22"/>
          <w:szCs w:val="22"/>
        </w:rPr>
        <w:t>RHH</w:t>
      </w:r>
      <w:r w:rsidR="00DB4015">
        <w:rPr>
          <w:rFonts w:ascii="Tahoma" w:eastAsia="Times New Roman" w:hAnsi="Tahoma" w:cs="Tahoma"/>
          <w:color w:val="0E101A"/>
          <w:sz w:val="22"/>
          <w:szCs w:val="22"/>
        </w:rPr>
        <w:t xml:space="preserve"> </w:t>
      </w:r>
      <w:r w:rsidR="007F51CD">
        <w:rPr>
          <w:rFonts w:ascii="Tahoma" w:eastAsia="Times New Roman" w:hAnsi="Tahoma" w:cs="Tahoma"/>
          <w:color w:val="0E101A"/>
          <w:sz w:val="22"/>
          <w:szCs w:val="22"/>
        </w:rPr>
        <w:t xml:space="preserve">tactics through </w:t>
      </w:r>
      <w:r w:rsidR="00F71697" w:rsidRPr="00F71697">
        <w:rPr>
          <w:rFonts w:ascii="Tahoma" w:eastAsia="Times New Roman" w:hAnsi="Tahoma" w:cs="Tahoma"/>
          <w:color w:val="0E101A"/>
          <w:sz w:val="22"/>
          <w:szCs w:val="22"/>
        </w:rPr>
        <w:t xml:space="preserve">relationship-building with key professionals across all levels ranging from </w:t>
      </w:r>
      <w:r w:rsidR="00527F36">
        <w:rPr>
          <w:rFonts w:ascii="Tahoma" w:eastAsia="Times New Roman" w:hAnsi="Tahoma" w:cs="Tahoma"/>
          <w:color w:val="0E101A"/>
          <w:sz w:val="22"/>
          <w:szCs w:val="22"/>
        </w:rPr>
        <w:t>Director</w:t>
      </w:r>
      <w:r w:rsidR="00F71697" w:rsidRPr="00F71697">
        <w:rPr>
          <w:rFonts w:ascii="Tahoma" w:eastAsia="Times New Roman" w:hAnsi="Tahoma" w:cs="Tahoma"/>
          <w:color w:val="0E101A"/>
          <w:sz w:val="22"/>
          <w:szCs w:val="22"/>
        </w:rPr>
        <w:t xml:space="preserve"> to </w:t>
      </w:r>
      <w:r w:rsidR="00527F36">
        <w:rPr>
          <w:rFonts w:ascii="Tahoma" w:eastAsia="Times New Roman" w:hAnsi="Tahoma" w:cs="Tahoma"/>
          <w:color w:val="0E101A"/>
          <w:sz w:val="22"/>
          <w:szCs w:val="22"/>
        </w:rPr>
        <w:t>CMO</w:t>
      </w:r>
      <w:r w:rsidR="00F71697" w:rsidRPr="00F71697">
        <w:rPr>
          <w:rFonts w:ascii="Tahoma" w:eastAsia="Times New Roman" w:hAnsi="Tahoma" w:cs="Tahoma"/>
          <w:color w:val="0E101A"/>
          <w:sz w:val="22"/>
          <w:szCs w:val="22"/>
        </w:rPr>
        <w:t xml:space="preserve"> </w:t>
      </w:r>
      <w:proofErr w:type="gramStart"/>
      <w:r w:rsidR="00F71697" w:rsidRPr="00F71697">
        <w:rPr>
          <w:rFonts w:ascii="Tahoma" w:eastAsia="Times New Roman" w:hAnsi="Tahoma" w:cs="Tahoma"/>
          <w:color w:val="0E101A"/>
          <w:sz w:val="22"/>
          <w:szCs w:val="22"/>
        </w:rPr>
        <w:t>in order to</w:t>
      </w:r>
      <w:proofErr w:type="gramEnd"/>
      <w:r w:rsidR="00F71697" w:rsidRPr="00F71697">
        <w:rPr>
          <w:rFonts w:ascii="Tahoma" w:eastAsia="Times New Roman" w:hAnsi="Tahoma" w:cs="Tahoma"/>
          <w:color w:val="0E101A"/>
          <w:sz w:val="22"/>
          <w:szCs w:val="22"/>
        </w:rPr>
        <w:t xml:space="preserve"> introduce to live positions or convert into clients</w:t>
      </w:r>
    </w:p>
    <w:p w14:paraId="5D6FB1F4" w14:textId="77777777" w:rsidR="00E34FE8" w:rsidRPr="007732AE" w:rsidRDefault="00E34FE8" w:rsidP="00F10F10">
      <w:pPr>
        <w:numPr>
          <w:ilvl w:val="0"/>
          <w:numId w:val="3"/>
        </w:numPr>
        <w:spacing w:before="0" w:after="0" w:line="240" w:lineRule="auto"/>
        <w:rPr>
          <w:rFonts w:ascii="Tahoma" w:eastAsia="Times New Roman" w:hAnsi="Tahoma" w:cs="Tahoma"/>
          <w:color w:val="0E101A"/>
          <w:sz w:val="22"/>
          <w:szCs w:val="22"/>
        </w:rPr>
      </w:pPr>
      <w:r>
        <w:rPr>
          <w:rFonts w:ascii="Tahoma" w:eastAsia="Times New Roman" w:hAnsi="Tahoma" w:cs="Tahoma"/>
          <w:color w:val="0E101A"/>
          <w:sz w:val="22"/>
          <w:szCs w:val="22"/>
        </w:rPr>
        <w:t xml:space="preserve">Completed over </w:t>
      </w:r>
      <w:r w:rsidR="00C86CF7">
        <w:rPr>
          <w:rFonts w:ascii="Tahoma" w:eastAsia="Times New Roman" w:hAnsi="Tahoma" w:cs="Tahoma"/>
          <w:color w:val="0E101A"/>
          <w:sz w:val="22"/>
          <w:szCs w:val="22"/>
        </w:rPr>
        <w:t>1</w:t>
      </w:r>
      <w:r w:rsidR="000B7E4C">
        <w:rPr>
          <w:rFonts w:ascii="Tahoma" w:eastAsia="Times New Roman" w:hAnsi="Tahoma" w:cs="Tahoma"/>
          <w:color w:val="0E101A"/>
          <w:sz w:val="22"/>
          <w:szCs w:val="22"/>
        </w:rPr>
        <w:t>5</w:t>
      </w:r>
      <w:r w:rsidR="00C86CF7">
        <w:rPr>
          <w:rFonts w:ascii="Tahoma" w:eastAsia="Times New Roman" w:hAnsi="Tahoma" w:cs="Tahoma"/>
          <w:color w:val="0E101A"/>
          <w:sz w:val="22"/>
          <w:szCs w:val="22"/>
        </w:rPr>
        <w:t>0</w:t>
      </w:r>
      <w:r>
        <w:rPr>
          <w:rFonts w:ascii="Tahoma" w:eastAsia="Times New Roman" w:hAnsi="Tahoma" w:cs="Tahoma"/>
          <w:color w:val="0E101A"/>
          <w:sz w:val="22"/>
          <w:szCs w:val="22"/>
        </w:rPr>
        <w:t xml:space="preserve"> hours of on desk training </w:t>
      </w:r>
    </w:p>
    <w:p w14:paraId="210AC438" w14:textId="77777777" w:rsidR="00F10F10" w:rsidRDefault="00F10F10" w:rsidP="00596914">
      <w:pP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</w:p>
    <w:p w14:paraId="3516655F" w14:textId="77777777" w:rsidR="00596914" w:rsidRPr="002D16EB" w:rsidRDefault="00596914" w:rsidP="00596914">
      <w:pPr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Austin Plumbing and Heating Inc., 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>New York, NY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  <w:t>June 2019- April 2020</w:t>
      </w:r>
    </w:p>
    <w:p w14:paraId="373BBCDD" w14:textId="77777777" w:rsidR="00596914" w:rsidRPr="002D16EB" w:rsidRDefault="00596914" w:rsidP="00596914">
      <w:pPr>
        <w:spacing w:before="0" w:after="0" w:line="240" w:lineRule="auto"/>
        <w:rPr>
          <w:rFonts w:ascii="Tahoma" w:eastAsia="ヒラギノ角ゴ Pro W3" w:hAnsi="Tahoma" w:cs="Tahoma"/>
          <w:i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i/>
          <w:color w:val="000000"/>
          <w:sz w:val="22"/>
          <w:szCs w:val="22"/>
        </w:rPr>
        <w:t xml:space="preserve">Sales and Marketing Consultant  </w:t>
      </w:r>
    </w:p>
    <w:p w14:paraId="09C92B7A" w14:textId="77777777" w:rsidR="00596914" w:rsidRPr="002D16EB" w:rsidRDefault="00596914" w:rsidP="00596914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>Designed and maintained the company website in a company that previously lacked an online presence </w:t>
      </w:r>
    </w:p>
    <w:p w14:paraId="05959BD9" w14:textId="77777777" w:rsidR="00596914" w:rsidRPr="002D16EB" w:rsidRDefault="00596914" w:rsidP="00596914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>Sold over $18k in new business in the first year </w:t>
      </w:r>
    </w:p>
    <w:p w14:paraId="578893F8" w14:textId="77777777" w:rsidR="00596914" w:rsidRPr="002D16EB" w:rsidRDefault="00596914" w:rsidP="00596914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>Developed and implemented marketing campaigns geared toward residential customers.</w:t>
      </w:r>
    </w:p>
    <w:p w14:paraId="2DA17D84" w14:textId="77777777" w:rsidR="00596914" w:rsidRPr="002D16EB" w:rsidRDefault="00596914" w:rsidP="00596914">
      <w:pPr>
        <w:numPr>
          <w:ilvl w:val="0"/>
          <w:numId w:val="3"/>
        </w:numPr>
        <w:spacing w:before="0" w:after="0" w:line="240" w:lineRule="auto"/>
        <w:rPr>
          <w:rFonts w:ascii="Tahoma" w:eastAsia="Times New Roman" w:hAnsi="Tahoma" w:cs="Tahoma"/>
          <w:color w:val="0E101A"/>
          <w:sz w:val="22"/>
          <w:szCs w:val="22"/>
        </w:rPr>
      </w:pPr>
      <w:r w:rsidRPr="002D16EB">
        <w:rPr>
          <w:rFonts w:ascii="Tahoma" w:eastAsia="Times New Roman" w:hAnsi="Tahoma" w:cs="Tahoma"/>
          <w:color w:val="0E101A"/>
          <w:sz w:val="22"/>
          <w:szCs w:val="22"/>
        </w:rPr>
        <w:t>Implemented QuickBooks and rendered support throughout transition to a digitized recording system</w:t>
      </w:r>
    </w:p>
    <w:p w14:paraId="2759046D" w14:textId="77777777" w:rsidR="00596914" w:rsidRPr="002D16EB" w:rsidRDefault="00596914" w:rsidP="000E5FA0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eastAsia="Calibri" w:hAnsi="Tahoma" w:cs="Tahoma"/>
          <w:b/>
          <w:bCs/>
          <w:sz w:val="22"/>
          <w:szCs w:val="22"/>
        </w:rPr>
      </w:pPr>
    </w:p>
    <w:p w14:paraId="1D0B8A6A" w14:textId="77777777" w:rsidR="00596914" w:rsidRPr="002D16EB" w:rsidRDefault="00596914" w:rsidP="00596914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/>
          <w:bCs/>
          <w:sz w:val="22"/>
          <w:szCs w:val="22"/>
        </w:rPr>
        <w:t xml:space="preserve">Enterprise Rent-A-Car, </w:t>
      </w:r>
      <w:r w:rsidRPr="002D16EB">
        <w:rPr>
          <w:rFonts w:ascii="Tahoma" w:eastAsia="Calibri" w:hAnsi="Tahoma" w:cs="Tahoma"/>
          <w:bCs/>
          <w:sz w:val="22"/>
          <w:szCs w:val="22"/>
        </w:rPr>
        <w:t>New Haven,</w:t>
      </w:r>
      <w:r w:rsidRPr="002D16EB">
        <w:rPr>
          <w:rFonts w:ascii="Tahoma" w:eastAsia="Calibri" w:hAnsi="Tahoma" w:cs="Tahoma"/>
          <w:b/>
          <w:bCs/>
          <w:sz w:val="22"/>
          <w:szCs w:val="22"/>
        </w:rPr>
        <w:t xml:space="preserve"> </w:t>
      </w:r>
      <w:r w:rsidRPr="002D16EB">
        <w:rPr>
          <w:rFonts w:ascii="Tahoma" w:eastAsia="Calibri" w:hAnsi="Tahoma" w:cs="Tahoma"/>
          <w:bCs/>
          <w:sz w:val="22"/>
          <w:szCs w:val="22"/>
        </w:rPr>
        <w:t>CT                                             May 2017– May 2019 </w:t>
      </w:r>
    </w:p>
    <w:p w14:paraId="5EC9BC8D" w14:textId="77777777" w:rsidR="00596914" w:rsidRPr="002D16EB" w:rsidRDefault="00596914" w:rsidP="00596914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i/>
          <w:iCs/>
          <w:sz w:val="22"/>
          <w:szCs w:val="22"/>
        </w:rPr>
      </w:pPr>
      <w:r w:rsidRPr="002D16EB">
        <w:rPr>
          <w:rFonts w:ascii="Tahoma" w:eastAsia="Calibri" w:hAnsi="Tahoma" w:cs="Tahoma"/>
          <w:bCs/>
          <w:i/>
          <w:iCs/>
          <w:sz w:val="22"/>
          <w:szCs w:val="22"/>
        </w:rPr>
        <w:t xml:space="preserve">Management Trainee Intern </w:t>
      </w:r>
    </w:p>
    <w:p w14:paraId="7C536854" w14:textId="77777777" w:rsidR="00596914" w:rsidRPr="002D16EB" w:rsidRDefault="00596914" w:rsidP="00596914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>Acquired &amp; maintained corporate accounts</w:t>
      </w:r>
    </w:p>
    <w:p w14:paraId="26D64911" w14:textId="77777777" w:rsidR="00596914" w:rsidRPr="002D16EB" w:rsidRDefault="00596914" w:rsidP="00596914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 xml:space="preserve">Trained new interns on effective sales techniques. </w:t>
      </w:r>
    </w:p>
    <w:p w14:paraId="05BDD00B" w14:textId="77777777" w:rsidR="00596914" w:rsidRPr="002D16EB" w:rsidRDefault="00596914" w:rsidP="00596914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>Trained under corporate administration to learn responsibilities and how to make independent decisions that would propel company success. </w:t>
      </w:r>
    </w:p>
    <w:p w14:paraId="5DE2F8AE" w14:textId="77777777" w:rsidR="00596914" w:rsidRPr="002D16EB" w:rsidRDefault="00596914" w:rsidP="00596914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>Earned first place in region 24CH “Summer Intern Matrix.”</w:t>
      </w:r>
    </w:p>
    <w:p w14:paraId="676B1E60" w14:textId="77777777" w:rsidR="00596914" w:rsidRPr="002D16EB" w:rsidRDefault="00596914" w:rsidP="00596914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 xml:space="preserve">Helped improve branch customer satisfaction to 90%  </w:t>
      </w:r>
    </w:p>
    <w:p w14:paraId="137929AF" w14:textId="77777777" w:rsidR="00596914" w:rsidRPr="002D16EB" w:rsidRDefault="00596914" w:rsidP="00596914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/>
          <w:bCs/>
          <w:sz w:val="22"/>
          <w:szCs w:val="22"/>
        </w:rPr>
      </w:pPr>
    </w:p>
    <w:p w14:paraId="2A40EC20" w14:textId="77777777" w:rsidR="00596914" w:rsidRPr="002D16EB" w:rsidRDefault="00596914" w:rsidP="00596914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b/>
          <w:bCs/>
          <w:sz w:val="22"/>
          <w:szCs w:val="22"/>
        </w:rPr>
        <w:t>Department of Public Works,</w:t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 xml:space="preserve"> </w:t>
      </w:r>
      <w:r w:rsidRPr="002D16EB">
        <w:rPr>
          <w:rFonts w:ascii="Tahoma" w:eastAsia="Calibri" w:hAnsi="Tahoma" w:cs="Tahoma"/>
          <w:iCs/>
          <w:sz w:val="22"/>
          <w:szCs w:val="22"/>
        </w:rPr>
        <w:t xml:space="preserve">East Longmeadow, </w:t>
      </w:r>
      <w:proofErr w:type="gramStart"/>
      <w:r w:rsidRPr="002D16EB">
        <w:rPr>
          <w:rFonts w:ascii="Tahoma" w:eastAsia="Calibri" w:hAnsi="Tahoma" w:cs="Tahoma"/>
          <w:iCs/>
          <w:sz w:val="22"/>
          <w:szCs w:val="22"/>
        </w:rPr>
        <w:t xml:space="preserve">MA </w:t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 xml:space="preserve"> </w:t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ab/>
      </w:r>
      <w:proofErr w:type="gramEnd"/>
      <w:r w:rsidRPr="002D16EB">
        <w:rPr>
          <w:rFonts w:ascii="Tahoma" w:eastAsia="Calibri" w:hAnsi="Tahoma" w:cs="Tahoma"/>
          <w:i/>
          <w:iCs/>
          <w:sz w:val="22"/>
          <w:szCs w:val="22"/>
        </w:rPr>
        <w:tab/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ab/>
      </w:r>
      <w:r w:rsidRPr="002D16EB">
        <w:rPr>
          <w:rFonts w:ascii="Tahoma" w:eastAsia="Calibri" w:hAnsi="Tahoma" w:cs="Tahoma"/>
          <w:iCs/>
          <w:sz w:val="22"/>
          <w:szCs w:val="22"/>
        </w:rPr>
        <w:t>Summers 2015-2016</w:t>
      </w:r>
    </w:p>
    <w:p w14:paraId="17AF6164" w14:textId="77777777" w:rsidR="00596914" w:rsidRPr="002D16EB" w:rsidRDefault="00596914" w:rsidP="00596914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i/>
          <w:iCs/>
          <w:sz w:val="22"/>
          <w:szCs w:val="22"/>
        </w:rPr>
      </w:pPr>
      <w:r w:rsidRPr="002D16EB">
        <w:rPr>
          <w:rFonts w:ascii="Tahoma" w:eastAsia="Calibri" w:hAnsi="Tahoma" w:cs="Tahoma"/>
          <w:i/>
          <w:iCs/>
          <w:sz w:val="22"/>
          <w:szCs w:val="22"/>
        </w:rPr>
        <w:t xml:space="preserve">Park and Fields Division; Skilled Laborer  </w:t>
      </w:r>
    </w:p>
    <w:p w14:paraId="3E380408" w14:textId="77777777" w:rsidR="00596914" w:rsidRPr="002D16EB" w:rsidRDefault="00596914" w:rsidP="00596914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>Supervised projects outsourced to private contractors ensuring services were delivered in compliance with agreed work contracts</w:t>
      </w:r>
    </w:p>
    <w:p w14:paraId="05FF846C" w14:textId="77777777" w:rsidR="00596914" w:rsidRPr="002D16EB" w:rsidRDefault="00596914" w:rsidP="00596914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lastRenderedPageBreak/>
        <w:t>Coordinated and completed a weekly schedule for playing field maintenance that yielded 97% field readiness for all scheduled games</w:t>
      </w:r>
    </w:p>
    <w:p w14:paraId="3687CAB9" w14:textId="77777777" w:rsidR="00596914" w:rsidRPr="002D16EB" w:rsidRDefault="00596914" w:rsidP="00596914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>Maintained grounds at water treatment facilities enabling consistent access to critical infrastructure components</w:t>
      </w:r>
    </w:p>
    <w:p w14:paraId="1278EA7C" w14:textId="77777777" w:rsidR="00596914" w:rsidRPr="002D16EB" w:rsidRDefault="00596914" w:rsidP="00596914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 xml:space="preserve">Supervised new summer interns enabling them to work independently in two weeks   </w:t>
      </w:r>
    </w:p>
    <w:p w14:paraId="43C85144" w14:textId="77777777" w:rsidR="00596914" w:rsidRPr="002D16EB" w:rsidRDefault="00596914" w:rsidP="00596914">
      <w:pPr>
        <w:autoSpaceDE w:val="0"/>
        <w:autoSpaceDN w:val="0"/>
        <w:adjustRightInd w:val="0"/>
        <w:spacing w:before="0" w:after="33" w:line="240" w:lineRule="auto"/>
        <w:ind w:left="720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 xml:space="preserve">    </w:t>
      </w:r>
    </w:p>
    <w:p w14:paraId="76E27CB6" w14:textId="77777777" w:rsidR="00596914" w:rsidRPr="002D16EB" w:rsidRDefault="00596914" w:rsidP="00596914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eastAsia="Calibri" w:hAnsi="Tahoma" w:cs="Tahoma"/>
          <w:color w:val="000000"/>
          <w:sz w:val="22"/>
          <w:szCs w:val="22"/>
        </w:rPr>
      </w:pPr>
    </w:p>
    <w:p w14:paraId="69D7383E" w14:textId="77777777" w:rsidR="00596914" w:rsidRPr="002D16EB" w:rsidRDefault="00596914" w:rsidP="00596914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eastAsia="Calibri" w:hAnsi="Tahoma" w:cs="Tahoma"/>
          <w:color w:val="000000"/>
          <w:sz w:val="22"/>
          <w:szCs w:val="22"/>
        </w:rPr>
      </w:pPr>
    </w:p>
    <w:p w14:paraId="0095928C" w14:textId="77777777" w:rsidR="00596914" w:rsidRPr="002D16EB" w:rsidRDefault="00596914" w:rsidP="00596914">
      <w:pPr>
        <w:pBdr>
          <w:bottom w:val="single" w:sz="4" w:space="1" w:color="auto"/>
        </w:pBdr>
        <w:tabs>
          <w:tab w:val="left" w:pos="9400"/>
        </w:tabs>
        <w:spacing w:before="0" w:after="0" w:line="240" w:lineRule="auto"/>
        <w:ind w:right="36"/>
        <w:rPr>
          <w:rFonts w:ascii="Tahoma" w:eastAsia="ヒラギノ角ゴ Pro W3" w:hAnsi="Tahoma" w:cs="Tahoma"/>
          <w:b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SKILLS                                                                                                                                                                  </w:t>
      </w:r>
    </w:p>
    <w:p w14:paraId="0523A72E" w14:textId="77777777" w:rsidR="00596914" w:rsidRPr="002D16EB" w:rsidRDefault="00EE1E6A" w:rsidP="00596914">
      <w:pPr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>
        <w:rPr>
          <w:rFonts w:ascii="Tahoma" w:eastAsia="ヒラギノ角ゴ Pro W3" w:hAnsi="Tahoma" w:cs="Tahoma"/>
          <w:color w:val="000000"/>
          <w:sz w:val="22"/>
          <w:szCs w:val="22"/>
        </w:rPr>
        <w:t>LinkedIn</w:t>
      </w:r>
      <w:r w:rsidR="00F61091">
        <w:rPr>
          <w:rFonts w:ascii="Tahoma" w:eastAsia="ヒラギノ角ゴ Pro W3" w:hAnsi="Tahoma" w:cs="Tahoma"/>
          <w:color w:val="000000"/>
          <w:sz w:val="22"/>
          <w:szCs w:val="22"/>
        </w:rPr>
        <w:t xml:space="preserve"> /</w:t>
      </w:r>
      <w:r>
        <w:rPr>
          <w:rFonts w:ascii="Tahoma" w:eastAsia="ヒラギノ角ゴ Pro W3" w:hAnsi="Tahoma" w:cs="Tahoma"/>
          <w:color w:val="000000"/>
          <w:sz w:val="22"/>
          <w:szCs w:val="22"/>
        </w:rPr>
        <w:t xml:space="preserve"> </w:t>
      </w:r>
      <w:r w:rsidR="003A0861">
        <w:rPr>
          <w:rFonts w:ascii="Tahoma" w:eastAsia="ヒラギノ角ゴ Pro W3" w:hAnsi="Tahoma" w:cs="Tahoma"/>
          <w:color w:val="000000"/>
          <w:sz w:val="22"/>
          <w:szCs w:val="22"/>
        </w:rPr>
        <w:t>LinkedIn Recruiter</w:t>
      </w:r>
      <w:r w:rsidR="009E35E9">
        <w:rPr>
          <w:rFonts w:ascii="Tahoma" w:eastAsia="ヒラギノ角ゴ Pro W3" w:hAnsi="Tahoma" w:cs="Tahoma"/>
          <w:color w:val="000000"/>
          <w:sz w:val="22"/>
          <w:szCs w:val="22"/>
        </w:rPr>
        <w:t xml:space="preserve">, </w:t>
      </w:r>
      <w:r w:rsidR="0037438C">
        <w:rPr>
          <w:rFonts w:ascii="Tahoma" w:eastAsia="ヒラギノ角ゴ Pro W3" w:hAnsi="Tahoma" w:cs="Tahoma"/>
          <w:color w:val="000000"/>
          <w:sz w:val="22"/>
          <w:szCs w:val="22"/>
        </w:rPr>
        <w:t>CRM, ATS</w:t>
      </w:r>
      <w:r w:rsidR="00DB02E6">
        <w:rPr>
          <w:rFonts w:ascii="Tahoma" w:eastAsia="ヒラギノ角ゴ Pro W3" w:hAnsi="Tahoma" w:cs="Tahoma"/>
          <w:color w:val="000000"/>
          <w:sz w:val="22"/>
          <w:szCs w:val="22"/>
        </w:rPr>
        <w:t>,</w:t>
      </w:r>
      <w:r w:rsidR="00F61091">
        <w:rPr>
          <w:rFonts w:ascii="Tahoma" w:eastAsia="ヒラギノ角ゴ Pro W3" w:hAnsi="Tahoma" w:cs="Tahoma"/>
          <w:color w:val="000000"/>
          <w:sz w:val="22"/>
          <w:szCs w:val="22"/>
        </w:rPr>
        <w:t xml:space="preserve"> </w:t>
      </w:r>
      <w:proofErr w:type="spellStart"/>
      <w:r w:rsidR="00F61091">
        <w:rPr>
          <w:rFonts w:ascii="Tahoma" w:eastAsia="ヒラギノ角ゴ Pro W3" w:hAnsi="Tahoma" w:cs="Tahoma"/>
          <w:color w:val="000000"/>
          <w:sz w:val="22"/>
          <w:szCs w:val="22"/>
        </w:rPr>
        <w:t>Zoominfo</w:t>
      </w:r>
      <w:proofErr w:type="spellEnd"/>
      <w:r w:rsidR="0069083F">
        <w:rPr>
          <w:rFonts w:ascii="Tahoma" w:eastAsia="ヒラギノ角ゴ Pro W3" w:hAnsi="Tahoma" w:cs="Tahoma"/>
          <w:color w:val="000000"/>
          <w:sz w:val="22"/>
          <w:szCs w:val="22"/>
        </w:rPr>
        <w:t>, Headhunting, Sourcing</w:t>
      </w:r>
      <w:r w:rsidR="00F81D7F">
        <w:rPr>
          <w:rFonts w:ascii="Tahoma" w:eastAsia="ヒラギノ角ゴ Pro W3" w:hAnsi="Tahoma" w:cs="Tahoma"/>
          <w:color w:val="000000"/>
          <w:sz w:val="22"/>
          <w:szCs w:val="22"/>
        </w:rPr>
        <w:t xml:space="preserve">, Negotiation, </w:t>
      </w:r>
      <w:r w:rsidR="00BF6AB8">
        <w:rPr>
          <w:rFonts w:ascii="Tahoma" w:eastAsia="ヒラギノ角ゴ Pro W3" w:hAnsi="Tahoma" w:cs="Tahoma"/>
          <w:color w:val="000000"/>
          <w:sz w:val="22"/>
          <w:szCs w:val="22"/>
        </w:rPr>
        <w:t xml:space="preserve">Cold-Calling, </w:t>
      </w:r>
      <w:r w:rsidR="00596914"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Microsoft </w:t>
      </w:r>
      <w:r w:rsidR="00F81D7F">
        <w:rPr>
          <w:rFonts w:ascii="Tahoma" w:eastAsia="ヒラギノ角ゴ Pro W3" w:hAnsi="Tahoma" w:cs="Tahoma"/>
          <w:color w:val="000000"/>
          <w:sz w:val="22"/>
          <w:szCs w:val="22"/>
        </w:rPr>
        <w:t>Office</w:t>
      </w:r>
      <w:r w:rsidR="00596914"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, Social Media, WordPress, </w:t>
      </w:r>
      <w:proofErr w:type="spellStart"/>
      <w:r w:rsidR="00596914" w:rsidRPr="002D16EB">
        <w:rPr>
          <w:rFonts w:ascii="Tahoma" w:eastAsia="ヒラギノ角ゴ Pro W3" w:hAnsi="Tahoma" w:cs="Tahoma"/>
          <w:color w:val="000000"/>
          <w:sz w:val="22"/>
          <w:szCs w:val="22"/>
        </w:rPr>
        <w:t>GSuite</w:t>
      </w:r>
      <w:proofErr w:type="spellEnd"/>
      <w:r w:rsidR="00596914"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, </w:t>
      </w:r>
      <w:r w:rsidR="00AD2D56">
        <w:rPr>
          <w:rFonts w:ascii="Tahoma" w:eastAsia="ヒラギノ角ゴ Pro W3" w:hAnsi="Tahoma" w:cs="Tahoma"/>
          <w:color w:val="000000"/>
          <w:sz w:val="22"/>
          <w:szCs w:val="22"/>
        </w:rPr>
        <w:t xml:space="preserve">Sales, </w:t>
      </w:r>
      <w:r w:rsidR="00596914" w:rsidRPr="002D16EB">
        <w:rPr>
          <w:rFonts w:ascii="Tahoma" w:eastAsia="ヒラギノ角ゴ Pro W3" w:hAnsi="Tahoma" w:cs="Tahoma"/>
          <w:color w:val="000000"/>
          <w:sz w:val="22"/>
          <w:szCs w:val="22"/>
        </w:rPr>
        <w:t>Leadership, Emotional Intelligence, Adaptability, Collaboration</w:t>
      </w:r>
      <w:r w:rsidR="00BF6AB8">
        <w:rPr>
          <w:rFonts w:ascii="Tahoma" w:eastAsia="ヒラギノ角ゴ Pro W3" w:hAnsi="Tahoma" w:cs="Tahoma"/>
          <w:color w:val="000000"/>
          <w:sz w:val="22"/>
          <w:szCs w:val="22"/>
        </w:rPr>
        <w:t xml:space="preserve">, </w:t>
      </w:r>
      <w:proofErr w:type="spellStart"/>
      <w:r w:rsidR="00BF6AB8">
        <w:rPr>
          <w:rFonts w:ascii="Tahoma" w:eastAsia="ヒラギノ角ゴ Pro W3" w:hAnsi="Tahoma" w:cs="Tahoma"/>
          <w:color w:val="000000"/>
          <w:sz w:val="22"/>
          <w:szCs w:val="22"/>
        </w:rPr>
        <w:t>Neworking</w:t>
      </w:r>
      <w:proofErr w:type="spellEnd"/>
    </w:p>
    <w:p w14:paraId="43D14A88" w14:textId="77777777" w:rsidR="00E826DE" w:rsidRDefault="00E826DE"/>
    <w:sectPr w:rsidR="00E826DE" w:rsidSect="00E826DE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ヒラギノ角ゴ Pro W3">
    <w:altName w:val="Yu Gothic"/>
    <w:charset w:val="80"/>
    <w:family w:val="auto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E4B91"/>
    <w:multiLevelType w:val="hybridMultilevel"/>
    <w:tmpl w:val="3C68D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72785"/>
    <w:multiLevelType w:val="hybridMultilevel"/>
    <w:tmpl w:val="950A158C"/>
    <w:lvl w:ilvl="0" w:tplc="17C2BB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564FB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D9A26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3B47C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5127C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9AE8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954AE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13048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F98CC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94D10"/>
    <w:multiLevelType w:val="hybridMultilevel"/>
    <w:tmpl w:val="3A9CC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QwMjQzMjawsDCzNLFU0lEKTi0uzszPAykwrQUALW0opiwAAAA="/>
  </w:docVars>
  <w:rsids>
    <w:rsidRoot w:val="00596914"/>
    <w:rsid w:val="00000A65"/>
    <w:rsid w:val="0002535C"/>
    <w:rsid w:val="00035FA6"/>
    <w:rsid w:val="000646C7"/>
    <w:rsid w:val="000751F2"/>
    <w:rsid w:val="000A1622"/>
    <w:rsid w:val="000B7E4C"/>
    <w:rsid w:val="000C3EEC"/>
    <w:rsid w:val="000E5FA0"/>
    <w:rsid w:val="00111C3B"/>
    <w:rsid w:val="001402F7"/>
    <w:rsid w:val="00156C9D"/>
    <w:rsid w:val="001C6ADE"/>
    <w:rsid w:val="002659BD"/>
    <w:rsid w:val="002C18D3"/>
    <w:rsid w:val="002C4BAC"/>
    <w:rsid w:val="0032703E"/>
    <w:rsid w:val="0034679E"/>
    <w:rsid w:val="0037438C"/>
    <w:rsid w:val="00374670"/>
    <w:rsid w:val="003A0861"/>
    <w:rsid w:val="003B2C69"/>
    <w:rsid w:val="003C700C"/>
    <w:rsid w:val="003D4EEA"/>
    <w:rsid w:val="00400C4B"/>
    <w:rsid w:val="004941B0"/>
    <w:rsid w:val="00497334"/>
    <w:rsid w:val="004D5B18"/>
    <w:rsid w:val="004D6099"/>
    <w:rsid w:val="005236E0"/>
    <w:rsid w:val="005272F6"/>
    <w:rsid w:val="00527F36"/>
    <w:rsid w:val="00572281"/>
    <w:rsid w:val="00596914"/>
    <w:rsid w:val="005C25EA"/>
    <w:rsid w:val="005C7732"/>
    <w:rsid w:val="005D00B9"/>
    <w:rsid w:val="005D63CE"/>
    <w:rsid w:val="005E3D0A"/>
    <w:rsid w:val="006102F2"/>
    <w:rsid w:val="00620A46"/>
    <w:rsid w:val="006570F9"/>
    <w:rsid w:val="0069083F"/>
    <w:rsid w:val="00694F62"/>
    <w:rsid w:val="007539EA"/>
    <w:rsid w:val="00770D04"/>
    <w:rsid w:val="007732AE"/>
    <w:rsid w:val="007E59A7"/>
    <w:rsid w:val="007F51CD"/>
    <w:rsid w:val="00806C9E"/>
    <w:rsid w:val="008112FD"/>
    <w:rsid w:val="00855252"/>
    <w:rsid w:val="008F1604"/>
    <w:rsid w:val="00906543"/>
    <w:rsid w:val="00971050"/>
    <w:rsid w:val="00995024"/>
    <w:rsid w:val="009D45E8"/>
    <w:rsid w:val="009E020B"/>
    <w:rsid w:val="009E35E9"/>
    <w:rsid w:val="00A27BCB"/>
    <w:rsid w:val="00A34A07"/>
    <w:rsid w:val="00A35FED"/>
    <w:rsid w:val="00A47700"/>
    <w:rsid w:val="00A57C15"/>
    <w:rsid w:val="00A81947"/>
    <w:rsid w:val="00AB1834"/>
    <w:rsid w:val="00AD2D56"/>
    <w:rsid w:val="00AE5469"/>
    <w:rsid w:val="00AF31C2"/>
    <w:rsid w:val="00AF5B54"/>
    <w:rsid w:val="00B333A7"/>
    <w:rsid w:val="00B56EDD"/>
    <w:rsid w:val="00B73378"/>
    <w:rsid w:val="00B863F5"/>
    <w:rsid w:val="00BF6AB8"/>
    <w:rsid w:val="00C03887"/>
    <w:rsid w:val="00C1518E"/>
    <w:rsid w:val="00C76C62"/>
    <w:rsid w:val="00C86CF7"/>
    <w:rsid w:val="00D01935"/>
    <w:rsid w:val="00D02E93"/>
    <w:rsid w:val="00D030D2"/>
    <w:rsid w:val="00D129A4"/>
    <w:rsid w:val="00D14115"/>
    <w:rsid w:val="00D14B83"/>
    <w:rsid w:val="00D40474"/>
    <w:rsid w:val="00D93A2A"/>
    <w:rsid w:val="00DB02E6"/>
    <w:rsid w:val="00DB4015"/>
    <w:rsid w:val="00DD6C95"/>
    <w:rsid w:val="00DE214F"/>
    <w:rsid w:val="00DF66CB"/>
    <w:rsid w:val="00E12F72"/>
    <w:rsid w:val="00E216BB"/>
    <w:rsid w:val="00E34FE8"/>
    <w:rsid w:val="00E35C0E"/>
    <w:rsid w:val="00E826DE"/>
    <w:rsid w:val="00ED1CDF"/>
    <w:rsid w:val="00ED7807"/>
    <w:rsid w:val="00EE1E6A"/>
    <w:rsid w:val="00F07F57"/>
    <w:rsid w:val="00F10F10"/>
    <w:rsid w:val="00F159B3"/>
    <w:rsid w:val="00F61091"/>
    <w:rsid w:val="00F62757"/>
    <w:rsid w:val="00F71697"/>
    <w:rsid w:val="00F80560"/>
    <w:rsid w:val="00F81D7F"/>
    <w:rsid w:val="00F8466F"/>
    <w:rsid w:val="00F87A50"/>
    <w:rsid w:val="00FD3F09"/>
    <w:rsid w:val="76608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5506"/>
  <w15:chartTrackingRefBased/>
  <w15:docId w15:val="{B9CF4794-88EC-4D73-A375-88FDA2F3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914"/>
    <w:pPr>
      <w:spacing w:before="100" w:after="200" w:line="276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6914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96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691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6914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914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914"/>
    <w:rPr>
      <w:rFonts w:ascii="Times New Roman" w:eastAsiaTheme="minorEastAsia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0E5FA0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4464CA-EFD9-CC45-BB95-1FD6F77077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Metadata/LabelInfo0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</dc:creator>
  <cp:keywords/>
  <dc:description/>
  <cp:lastModifiedBy>Bryan Blair</cp:lastModifiedBy>
  <cp:revision>1</cp:revision>
  <dcterms:created xsi:type="dcterms:W3CDTF">2020-11-05T20:11:00Z</dcterms:created>
  <dcterms:modified xsi:type="dcterms:W3CDTF">2020-11-05T20:12:00Z</dcterms:modified>
</cp:coreProperties>
</file>