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6CAA1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Interview Preparation Guide for Elizabeth Webber</w:t>
      </w:r>
    </w:p>
    <w:p w14:paraId="22BAE28E" w14:textId="1EA3B74A" w:rsidR="00FB5924" w:rsidRPr="00FB5924" w:rsidRDefault="00FB5924" w:rsidP="00FB5924"/>
    <w:p w14:paraId="22DD2414" w14:textId="6C3EDFDB" w:rsidR="00FB5924" w:rsidRPr="00FB5924" w:rsidRDefault="00FB5924" w:rsidP="00FB5924">
      <w:pPr>
        <w:rPr>
          <w:b/>
          <w:bCs/>
        </w:rPr>
      </w:pPr>
      <w:r>
        <w:rPr>
          <w:b/>
          <w:bCs/>
        </w:rPr>
        <w:t>1</w:t>
      </w:r>
      <w:r w:rsidRPr="00FB5924">
        <w:rPr>
          <w:b/>
          <w:bCs/>
        </w:rPr>
        <w:t>. Job Analysis</w:t>
      </w:r>
    </w:p>
    <w:p w14:paraId="18BDCE9D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Key Responsibilities</w:t>
      </w:r>
    </w:p>
    <w:p w14:paraId="44AC0B1E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End-to-End Start-Up Management:</w:t>
      </w:r>
      <w:r w:rsidRPr="00FB5924">
        <w:t xml:space="preserve"> Oversee all phases of site start-up for clinical trials, ensuring timely and efficient initiation.</w:t>
      </w:r>
    </w:p>
    <w:p w14:paraId="17334C93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Regulatory Compliance and Ethics Submissions:</w:t>
      </w:r>
      <w:r w:rsidRPr="00FB5924">
        <w:t xml:space="preserve"> Manage the preparation and submission of regulatory documents and ethics applications.</w:t>
      </w:r>
    </w:p>
    <w:p w14:paraId="260D729A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Stakeholder Collaboration:</w:t>
      </w:r>
      <w:r w:rsidRPr="00FB5924">
        <w:t xml:space="preserve"> Work closely with internal teams, CROs, and other stakeholders to align on project goals and timelines.</w:t>
      </w:r>
    </w:p>
    <w:p w14:paraId="6CF2578F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Data-Driven Insights:</w:t>
      </w:r>
      <w:r w:rsidRPr="00FB5924">
        <w:t xml:space="preserve"> Utilize data to inform decision-making and improve start-up processes.</w:t>
      </w:r>
    </w:p>
    <w:p w14:paraId="2815EC15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Process Improvements:</w:t>
      </w:r>
      <w:r w:rsidRPr="00FB5924">
        <w:t xml:space="preserve"> Identify and implement enhancements to streamline start-up activities and increase efficiency.</w:t>
      </w:r>
    </w:p>
    <w:p w14:paraId="6C0EA117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Support Site Feasibility and Monitoring:</w:t>
      </w:r>
      <w:r w:rsidRPr="00FB5924">
        <w:t xml:space="preserve"> Assist with site feasibility assessments and engage in some monitoring activities as needed.</w:t>
      </w:r>
    </w:p>
    <w:p w14:paraId="0846E9CB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Manage Early-Stage Programs:</w:t>
      </w:r>
      <w:r w:rsidRPr="00FB5924">
        <w:t xml:space="preserve"> Handle many preclinical and early Phase I programs with a focus on early-stage development.</w:t>
      </w:r>
    </w:p>
    <w:p w14:paraId="2383BCBB" w14:textId="77777777" w:rsidR="00FB5924" w:rsidRPr="00FB5924" w:rsidRDefault="00FB5924" w:rsidP="00FB5924">
      <w:pPr>
        <w:numPr>
          <w:ilvl w:val="0"/>
          <w:numId w:val="1"/>
        </w:numPr>
      </w:pPr>
      <w:r w:rsidRPr="00FB5924">
        <w:rPr>
          <w:b/>
          <w:bCs/>
        </w:rPr>
        <w:t>Coordinate with Outsourced Partners:</w:t>
      </w:r>
      <w:r w:rsidRPr="00FB5924">
        <w:t xml:space="preserve"> Collaborate with outsourced partners, as much work is outsourced at Viridian.</w:t>
      </w:r>
    </w:p>
    <w:p w14:paraId="0FEC1D51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Core Competencies</w:t>
      </w:r>
    </w:p>
    <w:p w14:paraId="702D558F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t>Clinical Project and Study Start-Up Management:</w:t>
      </w:r>
      <w:r w:rsidRPr="00FB5924">
        <w:t xml:space="preserve"> Proven ability to manage all aspects of study start-up.</w:t>
      </w:r>
    </w:p>
    <w:p w14:paraId="16384471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t>Stakeholder and Vendor Management:</w:t>
      </w:r>
      <w:r w:rsidRPr="00FB5924">
        <w:t xml:space="preserve"> Skilled in coordinating with various stakeholders and managing vendor relationships.</w:t>
      </w:r>
    </w:p>
    <w:p w14:paraId="07A64F56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t>Regulatory Compliance &amp; GCP Knowledge:</w:t>
      </w:r>
      <w:r w:rsidRPr="00FB5924">
        <w:t xml:space="preserve"> Strong understanding of Good Clinical Practice (GCP) and regulatory requirements.</w:t>
      </w:r>
    </w:p>
    <w:p w14:paraId="123E5722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t>Data-Driven Decision-Making:</w:t>
      </w:r>
      <w:r w:rsidRPr="00FB5924">
        <w:t xml:space="preserve"> Ability to leverage data to drive improvements and inform strategies.</w:t>
      </w:r>
    </w:p>
    <w:p w14:paraId="7CA1725D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lastRenderedPageBreak/>
        <w:t>Adaptability in a Fast-Paced, Small-Company Environment:</w:t>
      </w:r>
      <w:r w:rsidRPr="00FB5924">
        <w:t xml:space="preserve"> Thrive in dynamic settings and handle multiple responsibilities effectively.</w:t>
      </w:r>
    </w:p>
    <w:p w14:paraId="58AD50C5" w14:textId="77777777" w:rsidR="00FB5924" w:rsidRPr="00FB5924" w:rsidRDefault="00FB5924" w:rsidP="00FB5924">
      <w:pPr>
        <w:numPr>
          <w:ilvl w:val="0"/>
          <w:numId w:val="2"/>
        </w:numPr>
      </w:pPr>
      <w:r w:rsidRPr="00FB5924">
        <w:rPr>
          <w:b/>
          <w:bCs/>
        </w:rPr>
        <w:t>Multitasking Ability:</w:t>
      </w:r>
      <w:r w:rsidRPr="00FB5924">
        <w:t xml:space="preserve"> Capable of supporting multiple studies and sites simultaneously.</w:t>
      </w:r>
    </w:p>
    <w:p w14:paraId="0C00807E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Ideal Must-Haves</w:t>
      </w:r>
    </w:p>
    <w:p w14:paraId="0A4E1CF8" w14:textId="77777777" w:rsidR="00FB5924" w:rsidRPr="00FB5924" w:rsidRDefault="00FB5924" w:rsidP="00FB5924">
      <w:pPr>
        <w:numPr>
          <w:ilvl w:val="0"/>
          <w:numId w:val="3"/>
        </w:numPr>
      </w:pPr>
      <w:r w:rsidRPr="00FB5924">
        <w:rPr>
          <w:b/>
          <w:bCs/>
        </w:rPr>
        <w:t>Local Availability:</w:t>
      </w:r>
      <w:r w:rsidRPr="00FB5924">
        <w:t xml:space="preserve"> Able to work onsite in Waltham, MA, three days a week.</w:t>
      </w:r>
    </w:p>
    <w:p w14:paraId="71BA1C99" w14:textId="77777777" w:rsidR="00FB5924" w:rsidRPr="00FB5924" w:rsidRDefault="00FB5924" w:rsidP="00FB5924">
      <w:pPr>
        <w:numPr>
          <w:ilvl w:val="0"/>
          <w:numId w:val="3"/>
        </w:numPr>
      </w:pPr>
      <w:r w:rsidRPr="00FB5924">
        <w:rPr>
          <w:b/>
          <w:bCs/>
        </w:rPr>
        <w:t>Study Start-Up Experience:</w:t>
      </w:r>
      <w:r w:rsidRPr="00FB5924">
        <w:t xml:space="preserve"> Proven track record in managing study start-up activities.</w:t>
      </w:r>
    </w:p>
    <w:p w14:paraId="0BE816DE" w14:textId="77777777" w:rsidR="00FB5924" w:rsidRPr="00FB5924" w:rsidRDefault="00FB5924" w:rsidP="00FB5924">
      <w:pPr>
        <w:numPr>
          <w:ilvl w:val="0"/>
          <w:numId w:val="3"/>
        </w:numPr>
      </w:pPr>
      <w:r w:rsidRPr="00FB5924">
        <w:rPr>
          <w:b/>
          <w:bCs/>
        </w:rPr>
        <w:t>Sponsor Experience:</w:t>
      </w:r>
      <w:r w:rsidRPr="00FB5924">
        <w:t xml:space="preserve"> Preferably from a sponsor background, though candidates from a CRO are acceptable if they have some sponsor experience.</w:t>
      </w:r>
    </w:p>
    <w:p w14:paraId="61C1EABC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Personality Traits</w:t>
      </w:r>
    </w:p>
    <w:p w14:paraId="67570EF4" w14:textId="77777777" w:rsidR="00FB5924" w:rsidRPr="00FB5924" w:rsidRDefault="00FB5924" w:rsidP="00FB5924">
      <w:pPr>
        <w:numPr>
          <w:ilvl w:val="0"/>
          <w:numId w:val="4"/>
        </w:numPr>
      </w:pPr>
      <w:r w:rsidRPr="00FB5924">
        <w:rPr>
          <w:b/>
          <w:bCs/>
        </w:rPr>
        <w:t>Outgoing and Dynamic:</w:t>
      </w:r>
      <w:r w:rsidRPr="00FB5924">
        <w:t xml:space="preserve"> Reserved personalities will not work; looking for someone energetic and engaging.</w:t>
      </w:r>
    </w:p>
    <w:p w14:paraId="11E58C9F" w14:textId="77777777" w:rsidR="00FB5924" w:rsidRPr="00FB5924" w:rsidRDefault="00FB5924" w:rsidP="00FB5924">
      <w:pPr>
        <w:numPr>
          <w:ilvl w:val="0"/>
          <w:numId w:val="4"/>
        </w:numPr>
      </w:pPr>
      <w:r w:rsidRPr="00FB5924">
        <w:rPr>
          <w:b/>
          <w:bCs/>
        </w:rPr>
        <w:t>Adaptable:</w:t>
      </w:r>
      <w:r w:rsidRPr="00FB5924">
        <w:t xml:space="preserve"> Experience in smaller companies and fast-paced environments with no tolerance for drama.</w:t>
      </w:r>
    </w:p>
    <w:p w14:paraId="2E506B68" w14:textId="77777777" w:rsidR="00FB5924" w:rsidRPr="00FB5924" w:rsidRDefault="00FB5924" w:rsidP="00FB5924">
      <w:pPr>
        <w:numPr>
          <w:ilvl w:val="0"/>
          <w:numId w:val="4"/>
        </w:numPr>
      </w:pPr>
      <w:r w:rsidRPr="00FB5924">
        <w:rPr>
          <w:b/>
          <w:bCs/>
        </w:rPr>
        <w:t>Focused on Trial Management:</w:t>
      </w:r>
      <w:r w:rsidRPr="00FB5924">
        <w:t xml:space="preserve"> Not seeking individuals aiming for Director roles but those dedicated to trial management.</w:t>
      </w:r>
    </w:p>
    <w:p w14:paraId="5E353EBC" w14:textId="77777777" w:rsidR="00FB5924" w:rsidRPr="00FB5924" w:rsidRDefault="00FB5924" w:rsidP="00FB5924">
      <w:pPr>
        <w:numPr>
          <w:ilvl w:val="0"/>
          <w:numId w:val="4"/>
        </w:numPr>
      </w:pPr>
      <w:r w:rsidRPr="00FB5924">
        <w:rPr>
          <w:b/>
          <w:bCs/>
        </w:rPr>
        <w:t>Driven and Accountable:</w:t>
      </w:r>
      <w:r w:rsidRPr="00FB5924">
        <w:t xml:space="preserve"> Emphasize a start-up mentality, ability to wear many sleeves, willingness to roll up hats, driven nature, and relative autonomy.</w:t>
      </w:r>
    </w:p>
    <w:p w14:paraId="3BB496DA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3. Your Profile: Elizabeth Webber</w:t>
      </w:r>
    </w:p>
    <w:p w14:paraId="1A0BF9E5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Relevant Experience</w:t>
      </w:r>
    </w:p>
    <w:p w14:paraId="587E91B8" w14:textId="77777777" w:rsidR="00FB5924" w:rsidRPr="00FB5924" w:rsidRDefault="00FB5924" w:rsidP="00FB5924">
      <w:pPr>
        <w:numPr>
          <w:ilvl w:val="0"/>
          <w:numId w:val="5"/>
        </w:numPr>
      </w:pPr>
      <w:r w:rsidRPr="00FB5924">
        <w:rPr>
          <w:b/>
          <w:bCs/>
        </w:rPr>
        <w:t xml:space="preserve">Clinical Project Manager at </w:t>
      </w:r>
      <w:proofErr w:type="spellStart"/>
      <w:r w:rsidRPr="00FB5924">
        <w:rPr>
          <w:b/>
          <w:bCs/>
        </w:rPr>
        <w:t>Centessa</w:t>
      </w:r>
      <w:proofErr w:type="spellEnd"/>
      <w:r w:rsidRPr="00FB5924">
        <w:rPr>
          <w:b/>
          <w:bCs/>
        </w:rPr>
        <w:t xml:space="preserve"> Pharmaceuticals:</w:t>
      </w:r>
      <w:r w:rsidRPr="00FB5924">
        <w:t xml:space="preserve"> Managed clinical operations, ensuring protocol compliance and effective vendor management.</w:t>
      </w:r>
    </w:p>
    <w:p w14:paraId="0AA91D48" w14:textId="77777777" w:rsidR="00FB5924" w:rsidRPr="00FB5924" w:rsidRDefault="00FB5924" w:rsidP="00FB5924">
      <w:pPr>
        <w:numPr>
          <w:ilvl w:val="0"/>
          <w:numId w:val="5"/>
        </w:numPr>
      </w:pPr>
      <w:r w:rsidRPr="00FB5924">
        <w:rPr>
          <w:b/>
          <w:bCs/>
        </w:rPr>
        <w:t>Clinical Trial and Data Management at Candel Therapeutics:</w:t>
      </w:r>
      <w:r w:rsidRPr="00FB5924">
        <w:t xml:space="preserve"> Focused on oncology (prostate, pancreatic) and hematology (hemophilia) trials.</w:t>
      </w:r>
    </w:p>
    <w:p w14:paraId="14D51A0B" w14:textId="77777777" w:rsidR="00FB5924" w:rsidRPr="00FB5924" w:rsidRDefault="00FB5924" w:rsidP="00FB5924">
      <w:pPr>
        <w:numPr>
          <w:ilvl w:val="0"/>
          <w:numId w:val="5"/>
        </w:numPr>
      </w:pPr>
      <w:r w:rsidRPr="00FB5924">
        <w:rPr>
          <w:b/>
          <w:bCs/>
        </w:rPr>
        <w:t>Therapeutic Focus:</w:t>
      </w:r>
      <w:r w:rsidRPr="00FB5924">
        <w:t xml:space="preserve"> Extensive experience in oncology and hematology, providing a strong foundation for managing diverse clinical trials.</w:t>
      </w:r>
    </w:p>
    <w:p w14:paraId="4E54C507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Strengths</w:t>
      </w:r>
    </w:p>
    <w:p w14:paraId="25177DC1" w14:textId="77777777" w:rsidR="00FB5924" w:rsidRPr="00FB5924" w:rsidRDefault="00FB5924" w:rsidP="00FB5924">
      <w:pPr>
        <w:numPr>
          <w:ilvl w:val="0"/>
          <w:numId w:val="6"/>
        </w:numPr>
      </w:pPr>
      <w:r w:rsidRPr="00FB5924">
        <w:rPr>
          <w:b/>
          <w:bCs/>
        </w:rPr>
        <w:t>Clinical Operations Expertise:</w:t>
      </w:r>
      <w:r w:rsidRPr="00FB5924">
        <w:t xml:space="preserve"> Deep experience in managing clinical projects, ensuring adherence to protocols and compliance standards.</w:t>
      </w:r>
    </w:p>
    <w:p w14:paraId="11401149" w14:textId="77777777" w:rsidR="00FB5924" w:rsidRPr="00FB5924" w:rsidRDefault="00FB5924" w:rsidP="00FB5924">
      <w:pPr>
        <w:numPr>
          <w:ilvl w:val="0"/>
          <w:numId w:val="6"/>
        </w:numPr>
      </w:pPr>
      <w:r w:rsidRPr="00FB5924">
        <w:rPr>
          <w:b/>
          <w:bCs/>
        </w:rPr>
        <w:lastRenderedPageBreak/>
        <w:t>Cross-Functional Collaboration:</w:t>
      </w:r>
      <w:r w:rsidRPr="00FB5924">
        <w:t xml:space="preserve"> Excellent skills in working with diverse teams to achieve common goals.</w:t>
      </w:r>
    </w:p>
    <w:p w14:paraId="61E3CB86" w14:textId="77777777" w:rsidR="00FB5924" w:rsidRPr="00FB5924" w:rsidRDefault="00FB5924" w:rsidP="00FB5924">
      <w:pPr>
        <w:numPr>
          <w:ilvl w:val="0"/>
          <w:numId w:val="6"/>
        </w:numPr>
      </w:pPr>
      <w:r w:rsidRPr="00FB5924">
        <w:rPr>
          <w:b/>
          <w:bCs/>
        </w:rPr>
        <w:t>GCP Proficiency:</w:t>
      </w:r>
      <w:r w:rsidRPr="00FB5924">
        <w:t xml:space="preserve"> Solid understanding of GCP across various study phases, ensuring high-quality trial execution.</w:t>
      </w:r>
    </w:p>
    <w:p w14:paraId="7B03C1BF" w14:textId="77777777" w:rsidR="00FB5924" w:rsidRPr="00FB5924" w:rsidRDefault="00FB5924" w:rsidP="00FB5924">
      <w:pPr>
        <w:numPr>
          <w:ilvl w:val="0"/>
          <w:numId w:val="6"/>
        </w:numPr>
      </w:pPr>
      <w:r w:rsidRPr="00FB5924">
        <w:rPr>
          <w:b/>
          <w:bCs/>
        </w:rPr>
        <w:t>Multitasking and Adaptability:</w:t>
      </w:r>
      <w:r w:rsidRPr="00FB5924">
        <w:t xml:space="preserve"> Proven ability to handle multiple studies and adapt to fast-paced environments.</w:t>
      </w:r>
    </w:p>
    <w:p w14:paraId="5A2CB612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Potential Areas for Further Exploration</w:t>
      </w:r>
    </w:p>
    <w:p w14:paraId="0051A9C8" w14:textId="77777777" w:rsidR="00FB5924" w:rsidRPr="00FB5924" w:rsidRDefault="00FB5924" w:rsidP="00FB5924">
      <w:pPr>
        <w:numPr>
          <w:ilvl w:val="0"/>
          <w:numId w:val="7"/>
        </w:numPr>
      </w:pPr>
      <w:r w:rsidRPr="00FB5924">
        <w:rPr>
          <w:b/>
          <w:bCs/>
        </w:rPr>
        <w:t>Study Start-Up Specialization:</w:t>
      </w:r>
      <w:r w:rsidRPr="00FB5924">
        <w:t xml:space="preserve"> We’re interested in your approach to study start-up and how you manage the complexities involved.</w:t>
      </w:r>
    </w:p>
    <w:p w14:paraId="57EB1DF2" w14:textId="77777777" w:rsidR="00FB5924" w:rsidRPr="00FB5924" w:rsidRDefault="00FB5924" w:rsidP="00FB5924">
      <w:pPr>
        <w:numPr>
          <w:ilvl w:val="0"/>
          <w:numId w:val="7"/>
        </w:numPr>
      </w:pPr>
      <w:r w:rsidRPr="00FB5924">
        <w:rPr>
          <w:b/>
          <w:bCs/>
        </w:rPr>
        <w:t>Cultural Fit:</w:t>
      </w:r>
      <w:r w:rsidRPr="00FB5924">
        <w:t xml:space="preserve"> Understanding how you adapt to our fast-paced, small-company environment and contribute to team culture.</w:t>
      </w:r>
    </w:p>
    <w:p w14:paraId="71E8A0E8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Personality Evaluation</w:t>
      </w:r>
    </w:p>
    <w:p w14:paraId="0471E443" w14:textId="77777777" w:rsidR="00FB5924" w:rsidRPr="00FB5924" w:rsidRDefault="00FB5924" w:rsidP="00FB5924">
      <w:r w:rsidRPr="00FB5924">
        <w:t xml:space="preserve">Viridian highly values candidates with a </w:t>
      </w:r>
      <w:r w:rsidRPr="00FB5924">
        <w:rPr>
          <w:b/>
          <w:bCs/>
        </w:rPr>
        <w:t>start-up mentality</w:t>
      </w:r>
      <w:r w:rsidRPr="00FB5924">
        <w:t xml:space="preserve"> who are </w:t>
      </w:r>
      <w:r w:rsidRPr="00FB5924">
        <w:rPr>
          <w:b/>
          <w:bCs/>
        </w:rPr>
        <w:t>adaptable</w:t>
      </w:r>
      <w:r w:rsidRPr="00FB5924">
        <w:t xml:space="preserve">, </w:t>
      </w:r>
      <w:r w:rsidRPr="00FB5924">
        <w:rPr>
          <w:b/>
          <w:bCs/>
        </w:rPr>
        <w:t>driven</w:t>
      </w:r>
      <w:r w:rsidRPr="00FB5924">
        <w:t xml:space="preserve">, </w:t>
      </w:r>
      <w:r w:rsidRPr="00FB5924">
        <w:rPr>
          <w:b/>
          <w:bCs/>
        </w:rPr>
        <w:t>accountable</w:t>
      </w:r>
      <w:r w:rsidRPr="00FB5924">
        <w:t xml:space="preserve">, and can </w:t>
      </w:r>
      <w:r w:rsidRPr="00FB5924">
        <w:rPr>
          <w:b/>
          <w:bCs/>
        </w:rPr>
        <w:t>wear many hats</w:t>
      </w:r>
      <w:r w:rsidRPr="00FB5924">
        <w:t xml:space="preserve">. They seek individuals who are </w:t>
      </w:r>
      <w:r w:rsidRPr="00FB5924">
        <w:rPr>
          <w:b/>
          <w:bCs/>
        </w:rPr>
        <w:t>proactive</w:t>
      </w:r>
      <w:r w:rsidRPr="00FB5924">
        <w:t xml:space="preserve">, </w:t>
      </w:r>
      <w:r w:rsidRPr="00FB5924">
        <w:rPr>
          <w:b/>
          <w:bCs/>
        </w:rPr>
        <w:t>relatively autonomous</w:t>
      </w:r>
      <w:r w:rsidRPr="00FB5924">
        <w:t xml:space="preserve">, and thrive in a </w:t>
      </w:r>
      <w:r w:rsidRPr="00FB5924">
        <w:rPr>
          <w:b/>
          <w:bCs/>
        </w:rPr>
        <w:t>fast-paced, drama-free environment</w:t>
      </w:r>
      <w:r w:rsidRPr="00FB5924">
        <w:t>.</w:t>
      </w:r>
    </w:p>
    <w:p w14:paraId="204E9B1C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4. Interview Questions</w:t>
      </w:r>
    </w:p>
    <w:p w14:paraId="02A14091" w14:textId="77777777" w:rsidR="00FB5924" w:rsidRPr="00FB5924" w:rsidRDefault="00FB5924" w:rsidP="00FB5924">
      <w:r w:rsidRPr="00FB5924">
        <w:t>To help you prepare, here are the types of questions Viridian may ask during your interview:</w:t>
      </w:r>
    </w:p>
    <w:p w14:paraId="7F36A169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Introductory Questions</w:t>
      </w:r>
    </w:p>
    <w:p w14:paraId="6DDB35D3" w14:textId="77777777" w:rsidR="00FB5924" w:rsidRPr="00FB5924" w:rsidRDefault="00FB5924" w:rsidP="00FB5924">
      <w:pPr>
        <w:numPr>
          <w:ilvl w:val="0"/>
          <w:numId w:val="8"/>
        </w:numPr>
      </w:pPr>
      <w:r w:rsidRPr="00FB5924">
        <w:rPr>
          <w:b/>
          <w:bCs/>
        </w:rPr>
        <w:t xml:space="preserve">Your </w:t>
      </w:r>
      <w:proofErr w:type="gramStart"/>
      <w:r w:rsidRPr="00FB5924">
        <w:rPr>
          <w:b/>
          <w:bCs/>
        </w:rPr>
        <w:t>Journey</w:t>
      </w:r>
      <w:proofErr w:type="gramEnd"/>
      <w:r w:rsidRPr="00FB5924">
        <w:rPr>
          <w:b/>
          <w:bCs/>
        </w:rPr>
        <w:t>:</w:t>
      </w:r>
      <w:r w:rsidRPr="00FB5924">
        <w:t xml:space="preserve"> Can you share a brief overview of your journey in clinical trial management? What excites you about the field?</w:t>
      </w:r>
    </w:p>
    <w:p w14:paraId="0DACDA2A" w14:textId="77777777" w:rsidR="00FB5924" w:rsidRPr="00FB5924" w:rsidRDefault="00FB5924" w:rsidP="00FB5924">
      <w:pPr>
        <w:numPr>
          <w:ilvl w:val="0"/>
          <w:numId w:val="8"/>
        </w:numPr>
      </w:pPr>
      <w:r w:rsidRPr="00FB5924">
        <w:rPr>
          <w:b/>
          <w:bCs/>
        </w:rPr>
        <w:t>Motivation for Viridian:</w:t>
      </w:r>
      <w:r w:rsidRPr="00FB5924">
        <w:t xml:space="preserve"> What motivated you to apply for the Clinical Trial Manager, Site Start-Up position at Viridian?</w:t>
      </w:r>
    </w:p>
    <w:p w14:paraId="3B3A3022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Competency-Based Questions (Using the STAR Method)</w:t>
      </w:r>
    </w:p>
    <w:p w14:paraId="42556F01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Project Management &amp; Study Start-Up Experience</w:t>
      </w:r>
    </w:p>
    <w:p w14:paraId="62904D5B" w14:textId="77777777" w:rsidR="00FB5924" w:rsidRPr="00FB5924" w:rsidRDefault="00FB5924" w:rsidP="00FB5924">
      <w:pPr>
        <w:numPr>
          <w:ilvl w:val="0"/>
          <w:numId w:val="9"/>
        </w:numPr>
      </w:pPr>
      <w:r w:rsidRPr="00FB5924">
        <w:rPr>
          <w:b/>
          <w:bCs/>
        </w:rPr>
        <w:t>Start-Up Activities:</w:t>
      </w:r>
      <w:r w:rsidRPr="00FB5924">
        <w:t xml:space="preserve"> Describe a time when you managed start-up activities for a clinical trial. What were the primary challenges, and how did you handle them?</w:t>
      </w:r>
    </w:p>
    <w:p w14:paraId="54F48DA6" w14:textId="77777777" w:rsidR="00FB5924" w:rsidRPr="00FB5924" w:rsidRDefault="00FB5924" w:rsidP="00FB5924">
      <w:pPr>
        <w:numPr>
          <w:ilvl w:val="0"/>
          <w:numId w:val="9"/>
        </w:numPr>
      </w:pPr>
      <w:r w:rsidRPr="00FB5924">
        <w:rPr>
          <w:b/>
          <w:bCs/>
        </w:rPr>
        <w:t>Document Preparation:</w:t>
      </w:r>
      <w:r w:rsidRPr="00FB5924">
        <w:t xml:space="preserve"> Can you provide an example of your involvement in preparing essential document packages for study start-up?</w:t>
      </w:r>
    </w:p>
    <w:p w14:paraId="44EB013B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Stakeholder and Vendor Management</w:t>
      </w:r>
    </w:p>
    <w:p w14:paraId="069B0BCE" w14:textId="77777777" w:rsidR="00FB5924" w:rsidRPr="00FB5924" w:rsidRDefault="00FB5924" w:rsidP="00FB5924">
      <w:pPr>
        <w:numPr>
          <w:ilvl w:val="0"/>
          <w:numId w:val="10"/>
        </w:numPr>
      </w:pPr>
      <w:r w:rsidRPr="00FB5924">
        <w:rPr>
          <w:b/>
          <w:bCs/>
        </w:rPr>
        <w:lastRenderedPageBreak/>
        <w:t>Coordination with Stakeholders:</w:t>
      </w:r>
      <w:r w:rsidRPr="00FB5924">
        <w:t xml:space="preserve"> Tell us about a time when you coordinated with multiple stakeholders, including CROs, to meet a tight deadline. What strategies helped you achieve alignment and quality?</w:t>
      </w:r>
    </w:p>
    <w:p w14:paraId="05208960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Regulatory Compliance &amp; GCP Knowledge</w:t>
      </w:r>
    </w:p>
    <w:p w14:paraId="4C42C971" w14:textId="77777777" w:rsidR="00FB5924" w:rsidRPr="00FB5924" w:rsidRDefault="00FB5924" w:rsidP="00FB5924">
      <w:pPr>
        <w:numPr>
          <w:ilvl w:val="0"/>
          <w:numId w:val="11"/>
        </w:numPr>
      </w:pPr>
      <w:r w:rsidRPr="00FB5924">
        <w:rPr>
          <w:b/>
          <w:bCs/>
        </w:rPr>
        <w:t>Compliance Challenge:</w:t>
      </w:r>
      <w:r w:rsidRPr="00FB5924">
        <w:t xml:space="preserve"> Share an instance where you faced a regulatory or compliance challenge. How did you ensure your team met GCP standards?</w:t>
      </w:r>
    </w:p>
    <w:p w14:paraId="3936DC47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Data-Driven Decision-Making</w:t>
      </w:r>
    </w:p>
    <w:p w14:paraId="08AD5CAC" w14:textId="77777777" w:rsidR="00FB5924" w:rsidRPr="00FB5924" w:rsidRDefault="00FB5924" w:rsidP="00FB5924">
      <w:pPr>
        <w:numPr>
          <w:ilvl w:val="0"/>
          <w:numId w:val="12"/>
        </w:numPr>
      </w:pPr>
      <w:r w:rsidRPr="00FB5924">
        <w:rPr>
          <w:b/>
          <w:bCs/>
        </w:rPr>
        <w:t>Using Data Insights:</w:t>
      </w:r>
      <w:r w:rsidRPr="00FB5924">
        <w:t xml:space="preserve"> Describe a situation where you used data insights to improve clinical trial start-up efficiency. Which data points were crucial to your approach?</w:t>
      </w:r>
    </w:p>
    <w:p w14:paraId="7DC8F3E5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Adaptability and Cultural Fit</w:t>
      </w:r>
    </w:p>
    <w:p w14:paraId="214187FD" w14:textId="77777777" w:rsidR="00FB5924" w:rsidRPr="00FB5924" w:rsidRDefault="00FB5924" w:rsidP="00FB5924">
      <w:pPr>
        <w:numPr>
          <w:ilvl w:val="0"/>
          <w:numId w:val="13"/>
        </w:numPr>
      </w:pPr>
      <w:r w:rsidRPr="00FB5924">
        <w:rPr>
          <w:b/>
          <w:bCs/>
        </w:rPr>
        <w:t>Proactive Adaptation:</w:t>
      </w:r>
      <w:r w:rsidRPr="00FB5924">
        <w:t xml:space="preserve"> This role demands a proactive, hands-on approach. Can you tell us about a time you quickly adapted to a challenging or unexpected situation?</w:t>
      </w:r>
    </w:p>
    <w:p w14:paraId="6A0AA8AF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Technical or Skill-Based Questions</w:t>
      </w:r>
    </w:p>
    <w:p w14:paraId="35F62F1F" w14:textId="77777777" w:rsidR="00FB5924" w:rsidRPr="00FB5924" w:rsidRDefault="00FB5924" w:rsidP="00FB5924">
      <w:pPr>
        <w:numPr>
          <w:ilvl w:val="0"/>
          <w:numId w:val="14"/>
        </w:numPr>
      </w:pPr>
      <w:r w:rsidRPr="00FB5924">
        <w:rPr>
          <w:b/>
          <w:bCs/>
        </w:rPr>
        <w:t>Tools and Methodologies:</w:t>
      </w:r>
      <w:r w:rsidRPr="00FB5924">
        <w:t xml:space="preserve"> What tools and methodologies have you used for tracking study start-up activities? Are you familiar with tools like Microsoft Project or </w:t>
      </w:r>
      <w:proofErr w:type="spellStart"/>
      <w:r w:rsidRPr="00FB5924">
        <w:t>Smartsheets</w:t>
      </w:r>
      <w:proofErr w:type="spellEnd"/>
      <w:r w:rsidRPr="00FB5924">
        <w:t>?</w:t>
      </w:r>
    </w:p>
    <w:p w14:paraId="407A812B" w14:textId="77777777" w:rsidR="00FB5924" w:rsidRPr="00FB5924" w:rsidRDefault="00FB5924" w:rsidP="00FB5924">
      <w:pPr>
        <w:numPr>
          <w:ilvl w:val="0"/>
          <w:numId w:val="14"/>
        </w:numPr>
      </w:pPr>
      <w:r w:rsidRPr="00FB5924">
        <w:rPr>
          <w:b/>
          <w:bCs/>
        </w:rPr>
        <w:t>Ethics Submissions:</w:t>
      </w:r>
      <w:r w:rsidRPr="00FB5924">
        <w:t xml:space="preserve"> How do you approach preparing local and independent ethics committee submissions? What steps ensure these submissions meet regulatory standards?</w:t>
      </w:r>
    </w:p>
    <w:p w14:paraId="36BA1E58" w14:textId="77777777" w:rsidR="00FB5924" w:rsidRPr="00FB5924" w:rsidRDefault="00FB5924" w:rsidP="00FB5924">
      <w:pPr>
        <w:numPr>
          <w:ilvl w:val="0"/>
          <w:numId w:val="14"/>
        </w:numPr>
      </w:pPr>
      <w:r w:rsidRPr="00FB5924">
        <w:rPr>
          <w:b/>
          <w:bCs/>
        </w:rPr>
        <w:t>Informed Consent Process:</w:t>
      </w:r>
      <w:r w:rsidRPr="00FB5924">
        <w:t xml:space="preserve"> Could you walk us through your experience with overseeing the informed consent process and document translations?</w:t>
      </w:r>
    </w:p>
    <w:p w14:paraId="1D2AFA00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Cultural Fit Questions</w:t>
      </w:r>
    </w:p>
    <w:p w14:paraId="14C59849" w14:textId="77777777" w:rsidR="00FB5924" w:rsidRPr="00FB5924" w:rsidRDefault="00FB5924" w:rsidP="00FB5924">
      <w:pPr>
        <w:numPr>
          <w:ilvl w:val="0"/>
          <w:numId w:val="15"/>
        </w:numPr>
      </w:pPr>
      <w:r w:rsidRPr="00FB5924">
        <w:rPr>
          <w:b/>
          <w:bCs/>
        </w:rPr>
        <w:t>Wearing Many Hats:</w:t>
      </w:r>
      <w:r w:rsidRPr="00FB5924">
        <w:t xml:space="preserve"> Viridian values a proactive and hands-on approach. How do you handle roles that require you to "wear many hats" and collaborate across various functions?</w:t>
      </w:r>
    </w:p>
    <w:p w14:paraId="7B6FEA87" w14:textId="77777777" w:rsidR="00FB5924" w:rsidRPr="00FB5924" w:rsidRDefault="00FB5924" w:rsidP="00FB5924">
      <w:pPr>
        <w:numPr>
          <w:ilvl w:val="0"/>
          <w:numId w:val="15"/>
        </w:numPr>
      </w:pPr>
      <w:r w:rsidRPr="00FB5924">
        <w:rPr>
          <w:b/>
          <w:bCs/>
        </w:rPr>
        <w:t>Workplace Personality:</w:t>
      </w:r>
      <w:r w:rsidRPr="00FB5924">
        <w:t xml:space="preserve"> How would your previous colleagues describe your personality in the workplace? How do you manage high-pressure situations?</w:t>
      </w:r>
    </w:p>
    <w:p w14:paraId="0F853E39" w14:textId="77777777" w:rsidR="00FB5924" w:rsidRPr="00FB5924" w:rsidRDefault="00FB5924" w:rsidP="00FB5924">
      <w:pPr>
        <w:numPr>
          <w:ilvl w:val="0"/>
          <w:numId w:val="15"/>
        </w:numPr>
      </w:pPr>
      <w:r w:rsidRPr="00FB5924">
        <w:rPr>
          <w:b/>
          <w:bCs/>
        </w:rPr>
        <w:t>Autonomy and Accountability:</w:t>
      </w:r>
      <w:r w:rsidRPr="00FB5924">
        <w:t xml:space="preserve"> Viridian emphasizes autonomy and accountability. Can you provide an example where you took the initiative to drive a project forward without direct oversight?</w:t>
      </w:r>
    </w:p>
    <w:p w14:paraId="05B0C9E2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Follow-Up Questions</w:t>
      </w:r>
    </w:p>
    <w:p w14:paraId="6A3D86EA" w14:textId="77777777" w:rsidR="00FB5924" w:rsidRPr="00FB5924" w:rsidRDefault="00FB5924" w:rsidP="00FB5924">
      <w:pPr>
        <w:numPr>
          <w:ilvl w:val="0"/>
          <w:numId w:val="16"/>
        </w:numPr>
      </w:pPr>
      <w:r w:rsidRPr="00FB5924">
        <w:rPr>
          <w:b/>
          <w:bCs/>
        </w:rPr>
        <w:lastRenderedPageBreak/>
        <w:t>Site Start-Up Activities:</w:t>
      </w:r>
      <w:r w:rsidRPr="00FB5924">
        <w:t xml:space="preserve"> Can you elaborate on your specific experience with site start-up activities, such as document package preparation and local regulatory submissions?</w:t>
      </w:r>
    </w:p>
    <w:p w14:paraId="556DB877" w14:textId="77777777" w:rsidR="00FB5924" w:rsidRPr="00FB5924" w:rsidRDefault="00FB5924" w:rsidP="00FB5924">
      <w:pPr>
        <w:numPr>
          <w:ilvl w:val="0"/>
          <w:numId w:val="16"/>
        </w:numPr>
      </w:pPr>
      <w:r w:rsidRPr="00FB5924">
        <w:rPr>
          <w:b/>
          <w:bCs/>
        </w:rPr>
        <w:t>Areas for Development:</w:t>
      </w:r>
      <w:r w:rsidRPr="00FB5924">
        <w:t xml:space="preserve"> Are there specific aspects of study start-up or clinical operations where you're interested in further development?</w:t>
      </w:r>
    </w:p>
    <w:p w14:paraId="6D4A97ED" w14:textId="77777777" w:rsidR="00FB5924" w:rsidRPr="00FB5924" w:rsidRDefault="00FB5924" w:rsidP="00FB5924">
      <w:pPr>
        <w:numPr>
          <w:ilvl w:val="0"/>
          <w:numId w:val="16"/>
        </w:numPr>
      </w:pPr>
      <w:r w:rsidRPr="00FB5924">
        <w:rPr>
          <w:b/>
          <w:bCs/>
        </w:rPr>
        <w:t>Oncology Trials Experience:</w:t>
      </w:r>
      <w:r w:rsidRPr="00FB5924">
        <w:t xml:space="preserve"> You've worked extensively in oncology trials. How do you see this experience transferring to the start-up demands at Viridian?</w:t>
      </w:r>
    </w:p>
    <w:p w14:paraId="61B3521C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Candidate’s Questions</w:t>
      </w:r>
    </w:p>
    <w:p w14:paraId="3761F57B" w14:textId="77777777" w:rsidR="00FB5924" w:rsidRPr="00FB5924" w:rsidRDefault="00FB5924" w:rsidP="00FB5924">
      <w:r w:rsidRPr="00FB5924">
        <w:t>Prepare some questions to ask Viridian, such as:</w:t>
      </w:r>
    </w:p>
    <w:p w14:paraId="44134C72" w14:textId="77777777" w:rsidR="00FB5924" w:rsidRPr="00FB5924" w:rsidRDefault="00FB5924" w:rsidP="00FB5924">
      <w:pPr>
        <w:numPr>
          <w:ilvl w:val="0"/>
          <w:numId w:val="17"/>
        </w:numPr>
      </w:pPr>
      <w:r w:rsidRPr="00FB5924">
        <w:rPr>
          <w:b/>
          <w:bCs/>
        </w:rPr>
        <w:t>Process Improvement Opportunities:</w:t>
      </w:r>
      <w:r w:rsidRPr="00FB5924">
        <w:t xml:space="preserve"> What opportunities exist for process improvement in study start-up at Viridian?</w:t>
      </w:r>
    </w:p>
    <w:p w14:paraId="3368864F" w14:textId="77777777" w:rsidR="00FB5924" w:rsidRPr="00FB5924" w:rsidRDefault="00FB5924" w:rsidP="00FB5924">
      <w:pPr>
        <w:numPr>
          <w:ilvl w:val="0"/>
          <w:numId w:val="17"/>
        </w:numPr>
      </w:pPr>
      <w:r w:rsidRPr="00FB5924">
        <w:rPr>
          <w:b/>
          <w:bCs/>
        </w:rPr>
        <w:t>Team Dynamics:</w:t>
      </w:r>
      <w:r w:rsidRPr="00FB5924">
        <w:t xml:space="preserve"> What are the team dynamics and collaboration expectations within clinical operations?</w:t>
      </w:r>
    </w:p>
    <w:p w14:paraId="4BF556D2" w14:textId="77777777" w:rsidR="00FB5924" w:rsidRPr="00FB5924" w:rsidRDefault="00FB5924" w:rsidP="00FB5924">
      <w:pPr>
        <w:numPr>
          <w:ilvl w:val="0"/>
          <w:numId w:val="17"/>
        </w:numPr>
      </w:pPr>
      <w:r w:rsidRPr="00FB5924">
        <w:rPr>
          <w:b/>
          <w:bCs/>
        </w:rPr>
        <w:t>Growth and Development:</w:t>
      </w:r>
      <w:r w:rsidRPr="00FB5924">
        <w:t xml:space="preserve"> What are the growth and professional development pathways, especially around enhancing start-up expertise?</w:t>
      </w:r>
    </w:p>
    <w:p w14:paraId="1E109321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Additional Questions</w:t>
      </w:r>
    </w:p>
    <w:p w14:paraId="7CE90E7C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Salary Expectations</w:t>
      </w:r>
    </w:p>
    <w:p w14:paraId="13DD9F6A" w14:textId="77777777" w:rsidR="00FB5924" w:rsidRPr="00FB5924" w:rsidRDefault="00FB5924" w:rsidP="00FB5924">
      <w:r w:rsidRPr="00FB5924">
        <w:t xml:space="preserve">Viridian has indicated a base salary expectation of </w:t>
      </w:r>
      <w:r w:rsidRPr="00FB5924">
        <w:rPr>
          <w:b/>
          <w:bCs/>
        </w:rPr>
        <w:t>$155,000</w:t>
      </w:r>
      <w:r w:rsidRPr="00FB5924">
        <w:t>, which aligns with the top range for this position. Be prepared to discuss whether this meets your expectations or if there are other compensation elements you'd like to address.</w:t>
      </w:r>
    </w:p>
    <w:p w14:paraId="38395C6E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On-Site Requirement</w:t>
      </w:r>
    </w:p>
    <w:p w14:paraId="0B9BC746" w14:textId="77777777" w:rsidR="00FB5924" w:rsidRPr="00FB5924" w:rsidRDefault="00FB5924" w:rsidP="00FB5924">
      <w:r w:rsidRPr="00FB5924">
        <w:t xml:space="preserve">The Clinical Trial Manager role at Viridian requires employees to work </w:t>
      </w:r>
      <w:r w:rsidRPr="00FB5924">
        <w:rPr>
          <w:b/>
          <w:bCs/>
        </w:rPr>
        <w:t>on-site in Waltham, MA, three days a week</w:t>
      </w:r>
      <w:r w:rsidRPr="00FB5924">
        <w:t>. Ensure you can meet this requirement consistently, as a "yes" is necessary for the role.</w:t>
      </w:r>
    </w:p>
    <w:p w14:paraId="72387DB3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5. Hiring Manager Job Intake Notes</w:t>
      </w:r>
    </w:p>
    <w:p w14:paraId="7C3B41D9" w14:textId="77777777" w:rsidR="00FB5924" w:rsidRPr="00FB5924" w:rsidRDefault="00FB5924" w:rsidP="00FB5924">
      <w:r w:rsidRPr="00FB5924">
        <w:t>To better understand Viridian's expectations, here are additional insights from the hiring manager:</w:t>
      </w:r>
    </w:p>
    <w:p w14:paraId="085A0B8F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Ideal Must Haves</w:t>
      </w:r>
    </w:p>
    <w:p w14:paraId="017A2BD1" w14:textId="77777777" w:rsidR="00FB5924" w:rsidRPr="00FB5924" w:rsidRDefault="00FB5924" w:rsidP="00FB5924">
      <w:pPr>
        <w:numPr>
          <w:ilvl w:val="0"/>
          <w:numId w:val="18"/>
        </w:numPr>
      </w:pPr>
      <w:r w:rsidRPr="00FB5924">
        <w:rPr>
          <w:b/>
          <w:bCs/>
        </w:rPr>
        <w:t>Local Availability:</w:t>
      </w:r>
      <w:r w:rsidRPr="00FB5924">
        <w:t xml:space="preserve"> Able to work onsite in Waltham, MA, three days a week.</w:t>
      </w:r>
    </w:p>
    <w:p w14:paraId="46EFB39D" w14:textId="77777777" w:rsidR="00FB5924" w:rsidRPr="00FB5924" w:rsidRDefault="00FB5924" w:rsidP="00FB5924">
      <w:pPr>
        <w:numPr>
          <w:ilvl w:val="0"/>
          <w:numId w:val="18"/>
        </w:numPr>
      </w:pPr>
      <w:r w:rsidRPr="00FB5924">
        <w:rPr>
          <w:b/>
          <w:bCs/>
        </w:rPr>
        <w:lastRenderedPageBreak/>
        <w:t>Study Start-Up Experience:</w:t>
      </w:r>
      <w:r w:rsidRPr="00FB5924">
        <w:t xml:space="preserve"> Proven track record in managing study start-up activities.</w:t>
      </w:r>
    </w:p>
    <w:p w14:paraId="74CA5AD6" w14:textId="77777777" w:rsidR="00FB5924" w:rsidRPr="00FB5924" w:rsidRDefault="00FB5924" w:rsidP="00FB5924">
      <w:pPr>
        <w:numPr>
          <w:ilvl w:val="0"/>
          <w:numId w:val="18"/>
        </w:numPr>
      </w:pPr>
      <w:r w:rsidRPr="00FB5924">
        <w:rPr>
          <w:b/>
          <w:bCs/>
        </w:rPr>
        <w:t>Sponsor Experience:</w:t>
      </w:r>
      <w:r w:rsidRPr="00FB5924">
        <w:t xml:space="preserve"> Preferably from a sponsor background, though candidates from a CRO are acceptable if they have some sponsor experience.</w:t>
      </w:r>
    </w:p>
    <w:p w14:paraId="120BB004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Personality Traits</w:t>
      </w:r>
    </w:p>
    <w:p w14:paraId="656C4F0F" w14:textId="77777777" w:rsidR="00FB5924" w:rsidRPr="00FB5924" w:rsidRDefault="00FB5924" w:rsidP="00FB5924">
      <w:pPr>
        <w:numPr>
          <w:ilvl w:val="0"/>
          <w:numId w:val="19"/>
        </w:numPr>
      </w:pPr>
      <w:r w:rsidRPr="00FB5924">
        <w:rPr>
          <w:b/>
          <w:bCs/>
        </w:rPr>
        <w:t>Outgoing and Dynamic:</w:t>
      </w:r>
      <w:r w:rsidRPr="00FB5924">
        <w:t xml:space="preserve"> Reserved personalities will not work; looking for someone energetic and engaging.</w:t>
      </w:r>
    </w:p>
    <w:p w14:paraId="0721E8D7" w14:textId="77777777" w:rsidR="00FB5924" w:rsidRPr="00FB5924" w:rsidRDefault="00FB5924" w:rsidP="00FB5924">
      <w:pPr>
        <w:numPr>
          <w:ilvl w:val="0"/>
          <w:numId w:val="19"/>
        </w:numPr>
      </w:pPr>
      <w:r w:rsidRPr="00FB5924">
        <w:rPr>
          <w:b/>
          <w:bCs/>
        </w:rPr>
        <w:t>Adaptable:</w:t>
      </w:r>
      <w:r w:rsidRPr="00FB5924">
        <w:t xml:space="preserve"> Experience in smaller companies and fast-paced environments with no tolerance for drama.</w:t>
      </w:r>
    </w:p>
    <w:p w14:paraId="3AEE3348" w14:textId="77777777" w:rsidR="00FB5924" w:rsidRPr="00FB5924" w:rsidRDefault="00FB5924" w:rsidP="00FB5924">
      <w:pPr>
        <w:numPr>
          <w:ilvl w:val="0"/>
          <w:numId w:val="19"/>
        </w:numPr>
      </w:pPr>
      <w:r w:rsidRPr="00FB5924">
        <w:rPr>
          <w:b/>
          <w:bCs/>
        </w:rPr>
        <w:t>Focused on Trial Management:</w:t>
      </w:r>
      <w:r w:rsidRPr="00FB5924">
        <w:t xml:space="preserve"> Not seeking individuals aiming for Director roles but those dedicated to trial management.</w:t>
      </w:r>
    </w:p>
    <w:p w14:paraId="5F322D51" w14:textId="77777777" w:rsidR="00FB5924" w:rsidRPr="00FB5924" w:rsidRDefault="00FB5924" w:rsidP="00FB5924">
      <w:pPr>
        <w:numPr>
          <w:ilvl w:val="0"/>
          <w:numId w:val="19"/>
        </w:numPr>
      </w:pPr>
      <w:r w:rsidRPr="00FB5924">
        <w:rPr>
          <w:b/>
          <w:bCs/>
        </w:rPr>
        <w:t>Multitasking Ability:</w:t>
      </w:r>
      <w:r w:rsidRPr="00FB5924">
        <w:t xml:space="preserve"> Capable of supporting multiple studies and sites simultaneously.</w:t>
      </w:r>
    </w:p>
    <w:p w14:paraId="2301664D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Role Details</w:t>
      </w:r>
    </w:p>
    <w:p w14:paraId="07BE64B4" w14:textId="77777777" w:rsidR="00FB5924" w:rsidRPr="00FB5924" w:rsidRDefault="00FB5924" w:rsidP="00FB5924">
      <w:pPr>
        <w:numPr>
          <w:ilvl w:val="0"/>
          <w:numId w:val="20"/>
        </w:numPr>
      </w:pPr>
      <w:r w:rsidRPr="00FB5924">
        <w:rPr>
          <w:b/>
          <w:bCs/>
        </w:rPr>
        <w:t>Responsibilities:</w:t>
      </w:r>
      <w:r w:rsidRPr="00FB5924">
        <w:t xml:space="preserve"> </w:t>
      </w:r>
    </w:p>
    <w:p w14:paraId="2E2A00DE" w14:textId="77777777" w:rsidR="00FB5924" w:rsidRPr="00FB5924" w:rsidRDefault="00FB5924" w:rsidP="00FB5924">
      <w:pPr>
        <w:numPr>
          <w:ilvl w:val="1"/>
          <w:numId w:val="20"/>
        </w:numPr>
      </w:pPr>
      <w:r w:rsidRPr="00FB5924">
        <w:t>Support site feasibility, study start-up, and some monitoring activities.</w:t>
      </w:r>
    </w:p>
    <w:p w14:paraId="1C701653" w14:textId="77777777" w:rsidR="00FB5924" w:rsidRPr="00FB5924" w:rsidRDefault="00FB5924" w:rsidP="00FB5924">
      <w:pPr>
        <w:numPr>
          <w:ilvl w:val="1"/>
          <w:numId w:val="20"/>
        </w:numPr>
      </w:pPr>
      <w:r w:rsidRPr="00FB5924">
        <w:t>Handle many preclinical and early Phase I programs with an early-stage focus.</w:t>
      </w:r>
    </w:p>
    <w:p w14:paraId="1315212E" w14:textId="77777777" w:rsidR="00FB5924" w:rsidRPr="00FB5924" w:rsidRDefault="00FB5924" w:rsidP="00FB5924">
      <w:pPr>
        <w:numPr>
          <w:ilvl w:val="1"/>
          <w:numId w:val="20"/>
        </w:numPr>
      </w:pPr>
      <w:r w:rsidRPr="00FB5924">
        <w:t>Manage multiple studies concurrently.</w:t>
      </w:r>
    </w:p>
    <w:p w14:paraId="2CA6AFF0" w14:textId="77777777" w:rsidR="00FB5924" w:rsidRPr="00FB5924" w:rsidRDefault="00FB5924" w:rsidP="00FB5924">
      <w:pPr>
        <w:numPr>
          <w:ilvl w:val="1"/>
          <w:numId w:val="20"/>
        </w:numPr>
      </w:pPr>
      <w:r w:rsidRPr="00FB5924">
        <w:t>Coordinate with outsourced partners, as much work is outsourced at Viridian.</w:t>
      </w:r>
    </w:p>
    <w:p w14:paraId="11B855F1" w14:textId="77777777" w:rsidR="00FB5924" w:rsidRPr="00FB5924" w:rsidRDefault="00FB5924" w:rsidP="00FB5924">
      <w:pPr>
        <w:numPr>
          <w:ilvl w:val="0"/>
          <w:numId w:val="20"/>
        </w:numPr>
      </w:pPr>
      <w:r w:rsidRPr="00FB5924">
        <w:rPr>
          <w:b/>
          <w:bCs/>
        </w:rPr>
        <w:t>Submissions:</w:t>
      </w:r>
      <w:r w:rsidRPr="00FB5924">
        <w:t xml:space="preserve"> </w:t>
      </w:r>
    </w:p>
    <w:p w14:paraId="67C5CA87" w14:textId="77777777" w:rsidR="00FB5924" w:rsidRPr="00FB5924" w:rsidRDefault="00FB5924" w:rsidP="00FB5924">
      <w:pPr>
        <w:numPr>
          <w:ilvl w:val="1"/>
          <w:numId w:val="20"/>
        </w:numPr>
      </w:pPr>
      <w:r w:rsidRPr="00FB5924">
        <w:t>Emphasize a start-up mentality, ability to wear many sleeves, willingness to roll up hats, driven nature, accountability, and relative autonomy.</w:t>
      </w:r>
    </w:p>
    <w:p w14:paraId="29F77DED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Overview – Why the Role is Open</w:t>
      </w:r>
    </w:p>
    <w:p w14:paraId="16A6C19F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t>Leadership Involvement:</w:t>
      </w:r>
      <w:r w:rsidRPr="00FB5924">
        <w:t xml:space="preserve"> SVP is hands-on with hiring and screening applicants.</w:t>
      </w:r>
    </w:p>
    <w:p w14:paraId="165EA00B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t>Hiring Manager:</w:t>
      </w:r>
      <w:r w:rsidRPr="00FB5924">
        <w:t xml:space="preserve"> Senior Director of Clinical Operations, Cindy, who is the busiest person at Viridian.</w:t>
      </w:r>
    </w:p>
    <w:p w14:paraId="472E9113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lastRenderedPageBreak/>
        <w:t>Candidate Preferences:</w:t>
      </w:r>
      <w:r w:rsidRPr="00FB5924">
        <w:t xml:space="preserve"> Most candidates are local with strong study start-up experience.</w:t>
      </w:r>
    </w:p>
    <w:p w14:paraId="60805FE4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t>Experience Flexibility:</w:t>
      </w:r>
      <w:r w:rsidRPr="00FB5924">
        <w:t xml:space="preserve"> Open to a mix of CRO and sponsor experience, with CROs typically having a study start-up focus.</w:t>
      </w:r>
    </w:p>
    <w:p w14:paraId="37EB8D70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t>Desired Traits:</w:t>
      </w:r>
      <w:r w:rsidRPr="00FB5924">
        <w:t xml:space="preserve"> Fast-paced individuals who understand the full scope of study start-up, are drivers, not reserved, and have experience in smaller, dynamic company settings.</w:t>
      </w:r>
    </w:p>
    <w:p w14:paraId="629DD2D5" w14:textId="77777777" w:rsidR="00FB5924" w:rsidRPr="00FB5924" w:rsidRDefault="00FB5924" w:rsidP="00FB5924">
      <w:pPr>
        <w:numPr>
          <w:ilvl w:val="0"/>
          <w:numId w:val="21"/>
        </w:numPr>
      </w:pPr>
      <w:r w:rsidRPr="00FB5924">
        <w:rPr>
          <w:b/>
          <w:bCs/>
        </w:rPr>
        <w:t>Local Candidates:</w:t>
      </w:r>
      <w:r w:rsidRPr="00FB5924">
        <w:t xml:space="preserve"> Must be able to work onsite three days a week, with flexible hours to accommodate personal schedules.</w:t>
      </w:r>
    </w:p>
    <w:p w14:paraId="5BAE2AB7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Team Composition</w:t>
      </w:r>
    </w:p>
    <w:p w14:paraId="43A9998E" w14:textId="77777777" w:rsidR="00FB5924" w:rsidRPr="00FB5924" w:rsidRDefault="00FB5924" w:rsidP="00FB5924">
      <w:pPr>
        <w:numPr>
          <w:ilvl w:val="0"/>
          <w:numId w:val="22"/>
        </w:numPr>
      </w:pPr>
      <w:r w:rsidRPr="00FB5924">
        <w:rPr>
          <w:b/>
          <w:bCs/>
        </w:rPr>
        <w:t>Total Team Members:</w:t>
      </w:r>
      <w:r w:rsidRPr="00FB5924">
        <w:t xml:space="preserve"> 15 </w:t>
      </w:r>
    </w:p>
    <w:p w14:paraId="5C74A5B7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SVP</w:t>
      </w:r>
    </w:p>
    <w:p w14:paraId="0206421D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Senior Director – Clinical Operations (Hiring Manager)</w:t>
      </w:r>
    </w:p>
    <w:p w14:paraId="452303D7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Senior Director – Study Management</w:t>
      </w:r>
    </w:p>
    <w:p w14:paraId="6B571683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Director – Clinical Operations (potential second)</w:t>
      </w:r>
    </w:p>
    <w:p w14:paraId="07079468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Contractor (potential conversion to Director role)</w:t>
      </w:r>
    </w:p>
    <w:p w14:paraId="48D51426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A couple of Clinical Trial Managers (CTMs)</w:t>
      </w:r>
    </w:p>
    <w:p w14:paraId="3172E2C0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A Senior Clinical Trial Assistant (CTA)</w:t>
      </w:r>
    </w:p>
    <w:p w14:paraId="1F71BDA3" w14:textId="77777777" w:rsidR="00FB5924" w:rsidRPr="00FB5924" w:rsidRDefault="00FB5924" w:rsidP="00FB5924">
      <w:pPr>
        <w:numPr>
          <w:ilvl w:val="1"/>
          <w:numId w:val="22"/>
        </w:numPr>
      </w:pPr>
      <w:r w:rsidRPr="00FB5924">
        <w:t>Numerous outsourced roles</w:t>
      </w:r>
    </w:p>
    <w:p w14:paraId="6984E08B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Interview Process</w:t>
      </w:r>
    </w:p>
    <w:p w14:paraId="29A71588" w14:textId="77777777" w:rsidR="00FB5924" w:rsidRPr="00FB5924" w:rsidRDefault="00FB5924" w:rsidP="00FB5924">
      <w:pPr>
        <w:numPr>
          <w:ilvl w:val="0"/>
          <w:numId w:val="23"/>
        </w:numPr>
      </w:pPr>
      <w:r w:rsidRPr="00FB5924">
        <w:rPr>
          <w:b/>
          <w:bCs/>
        </w:rPr>
        <w:t>Screening:</w:t>
      </w:r>
      <w:r w:rsidRPr="00FB5924">
        <w:t xml:space="preserve"> </w:t>
      </w:r>
    </w:p>
    <w:p w14:paraId="09F1BE81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Initial screening by GQR.</w:t>
      </w:r>
    </w:p>
    <w:p w14:paraId="1A2601E7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Followed by a screening and virtual interview with Director of Clinical Operations by Aly.</w:t>
      </w:r>
    </w:p>
    <w:p w14:paraId="3F23C6BF" w14:textId="77777777" w:rsidR="00FB5924" w:rsidRPr="00FB5924" w:rsidRDefault="00FB5924" w:rsidP="00FB5924">
      <w:pPr>
        <w:numPr>
          <w:ilvl w:val="0"/>
          <w:numId w:val="23"/>
        </w:numPr>
      </w:pPr>
      <w:r w:rsidRPr="00FB5924">
        <w:rPr>
          <w:b/>
          <w:bCs/>
        </w:rPr>
        <w:t>Hiring Manager Conversation:</w:t>
      </w:r>
      <w:r w:rsidRPr="00FB5924">
        <w:t xml:space="preserve"> </w:t>
      </w:r>
    </w:p>
    <w:p w14:paraId="5A8C6055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Conducted with the Director of Clinical Operations based in Arizona.</w:t>
      </w:r>
    </w:p>
    <w:p w14:paraId="565879A4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 xml:space="preserve">Local candidates may be invited onsite to meet with the Hiring Manager, Melissa, Katie </w:t>
      </w:r>
      <w:proofErr w:type="spellStart"/>
      <w:r w:rsidRPr="00FB5924">
        <w:t>Vight</w:t>
      </w:r>
      <w:proofErr w:type="spellEnd"/>
      <w:r w:rsidRPr="00FB5924">
        <w:t>, and Steven Gust (Converting contractor to Director).</w:t>
      </w:r>
    </w:p>
    <w:p w14:paraId="1B3F5D79" w14:textId="77777777" w:rsidR="00FB5924" w:rsidRPr="00FB5924" w:rsidRDefault="00FB5924" w:rsidP="00FB5924">
      <w:pPr>
        <w:numPr>
          <w:ilvl w:val="0"/>
          <w:numId w:val="23"/>
        </w:numPr>
      </w:pPr>
      <w:r w:rsidRPr="00FB5924">
        <w:rPr>
          <w:b/>
          <w:bCs/>
        </w:rPr>
        <w:lastRenderedPageBreak/>
        <w:t>References:</w:t>
      </w:r>
      <w:r w:rsidRPr="00FB5924">
        <w:t xml:space="preserve"> </w:t>
      </w:r>
    </w:p>
    <w:p w14:paraId="68F1BD14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Conducted by Aly B.</w:t>
      </w:r>
    </w:p>
    <w:p w14:paraId="1CEF851B" w14:textId="77777777" w:rsidR="00FB5924" w:rsidRPr="00FB5924" w:rsidRDefault="00FB5924" w:rsidP="00FB5924">
      <w:pPr>
        <w:numPr>
          <w:ilvl w:val="0"/>
          <w:numId w:val="23"/>
        </w:numPr>
      </w:pPr>
      <w:r w:rsidRPr="00FB5924">
        <w:rPr>
          <w:b/>
          <w:bCs/>
        </w:rPr>
        <w:t>Offer Process:</w:t>
      </w:r>
      <w:r w:rsidRPr="00FB5924">
        <w:t xml:space="preserve"> </w:t>
      </w:r>
    </w:p>
    <w:p w14:paraId="2BD2124F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Soft close on base salary; negotiation not possible.</w:t>
      </w:r>
    </w:p>
    <w:p w14:paraId="35152EB3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Offer requires CEO approval within 2-3 days.</w:t>
      </w:r>
    </w:p>
    <w:p w14:paraId="08AD663E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Full offer details include equity and bonus.</w:t>
      </w:r>
    </w:p>
    <w:p w14:paraId="7F380A7F" w14:textId="77777777" w:rsidR="00FB5924" w:rsidRPr="00FB5924" w:rsidRDefault="00FB5924" w:rsidP="00FB5924">
      <w:pPr>
        <w:numPr>
          <w:ilvl w:val="1"/>
          <w:numId w:val="23"/>
        </w:numPr>
      </w:pPr>
      <w:r w:rsidRPr="00FB5924">
        <w:t>Candidates have 48 hours to sign the offer.</w:t>
      </w:r>
    </w:p>
    <w:p w14:paraId="23F7B043" w14:textId="77777777" w:rsidR="00FB5924" w:rsidRPr="00FB5924" w:rsidRDefault="00FB5924" w:rsidP="00FB5924">
      <w:pPr>
        <w:rPr>
          <w:b/>
          <w:bCs/>
        </w:rPr>
      </w:pPr>
      <w:r w:rsidRPr="00FB5924">
        <w:rPr>
          <w:b/>
          <w:bCs/>
        </w:rPr>
        <w:t>Compensation</w:t>
      </w:r>
    </w:p>
    <w:p w14:paraId="7031B335" w14:textId="77777777" w:rsidR="00FB5924" w:rsidRPr="00FB5924" w:rsidRDefault="00FB5924" w:rsidP="00FB5924">
      <w:pPr>
        <w:numPr>
          <w:ilvl w:val="0"/>
          <w:numId w:val="24"/>
        </w:numPr>
      </w:pPr>
      <w:r w:rsidRPr="00FB5924">
        <w:rPr>
          <w:b/>
          <w:bCs/>
        </w:rPr>
        <w:t>Salary Range:</w:t>
      </w:r>
      <w:r w:rsidRPr="00FB5924">
        <w:t xml:space="preserve"> $118,000 – $155,000 annually. </w:t>
      </w:r>
    </w:p>
    <w:p w14:paraId="3DB4F349" w14:textId="77777777" w:rsidR="00FB5924" w:rsidRPr="00FB5924" w:rsidRDefault="00FB5924" w:rsidP="00FB5924">
      <w:pPr>
        <w:numPr>
          <w:ilvl w:val="1"/>
          <w:numId w:val="24"/>
        </w:numPr>
      </w:pPr>
      <w:r w:rsidRPr="00FB5924">
        <w:t>$155,000 represents the 75th percentile on Radford.</w:t>
      </w:r>
    </w:p>
    <w:p w14:paraId="61E61B3F" w14:textId="77777777" w:rsidR="00FB5924" w:rsidRPr="00FB5924" w:rsidRDefault="00FB5924" w:rsidP="00FB5924">
      <w:pPr>
        <w:numPr>
          <w:ilvl w:val="1"/>
          <w:numId w:val="24"/>
        </w:numPr>
      </w:pPr>
      <w:r w:rsidRPr="00FB5924">
        <w:t>Requests above $155,000 are likely a hard no.</w:t>
      </w:r>
    </w:p>
    <w:p w14:paraId="53B03706" w14:textId="77777777" w:rsidR="00FB5924" w:rsidRPr="00FB5924" w:rsidRDefault="00FB5924" w:rsidP="00FB5924">
      <w:pPr>
        <w:numPr>
          <w:ilvl w:val="0"/>
          <w:numId w:val="24"/>
        </w:numPr>
      </w:pPr>
      <w:r w:rsidRPr="00FB5924">
        <w:rPr>
          <w:b/>
          <w:bCs/>
        </w:rPr>
        <w:t>Bonus:</w:t>
      </w:r>
      <w:r w:rsidRPr="00FB5924">
        <w:t xml:space="preserve"> 12%</w:t>
      </w:r>
    </w:p>
    <w:p w14:paraId="2A3BB3AD" w14:textId="77777777" w:rsidR="00FB5924" w:rsidRPr="00FB5924" w:rsidRDefault="00FB5924" w:rsidP="00FB5924">
      <w:pPr>
        <w:numPr>
          <w:ilvl w:val="0"/>
          <w:numId w:val="24"/>
        </w:numPr>
      </w:pPr>
      <w:r w:rsidRPr="00FB5924">
        <w:rPr>
          <w:b/>
          <w:bCs/>
        </w:rPr>
        <w:t>Stock Options:</w:t>
      </w:r>
      <w:r w:rsidRPr="00FB5924">
        <w:t xml:space="preserve"> 10,500</w:t>
      </w:r>
    </w:p>
    <w:p w14:paraId="4F68CD29" w14:textId="77777777" w:rsidR="00FB5924" w:rsidRPr="00FB5924" w:rsidRDefault="00FB5924" w:rsidP="00FB5924">
      <w:pPr>
        <w:numPr>
          <w:ilvl w:val="0"/>
          <w:numId w:val="24"/>
        </w:numPr>
      </w:pPr>
      <w:r w:rsidRPr="00FB5924">
        <w:rPr>
          <w:b/>
          <w:bCs/>
        </w:rPr>
        <w:t>Sign-On Bonus:</w:t>
      </w:r>
      <w:r w:rsidRPr="00FB5924">
        <w:t xml:space="preserve"> Only for relocation or documented proof of significant transition reasons; rare.</w:t>
      </w:r>
    </w:p>
    <w:p w14:paraId="02938B85" w14:textId="77777777" w:rsidR="00FB5924" w:rsidRPr="00FB5924" w:rsidRDefault="00FB5924" w:rsidP="00FB5924">
      <w:pPr>
        <w:numPr>
          <w:ilvl w:val="0"/>
          <w:numId w:val="24"/>
        </w:numPr>
      </w:pPr>
      <w:r w:rsidRPr="00FB5924">
        <w:rPr>
          <w:b/>
          <w:bCs/>
        </w:rPr>
        <w:t>Benefits:</w:t>
      </w:r>
      <w:r w:rsidRPr="00FB5924">
        <w:t xml:space="preserve"> Comprehensive coverage, potentially saving up to $40,000 for family-related expenses.</w:t>
      </w:r>
    </w:p>
    <w:p w14:paraId="715C16D3" w14:textId="431EBB96" w:rsidR="00FB5924" w:rsidRPr="00FB5924" w:rsidRDefault="00FB5924" w:rsidP="00FB5924">
      <w:r w:rsidRPr="00FB5924">
        <w:rPr>
          <w:i/>
          <w:iCs/>
        </w:rPr>
        <w:t>.</w:t>
      </w:r>
    </w:p>
    <w:p w14:paraId="74E48E9E" w14:textId="07F8BD4D" w:rsidR="00FB5924" w:rsidRPr="00FB5924" w:rsidRDefault="00FB5924" w:rsidP="00FB5924">
      <w:pPr>
        <w:rPr>
          <w:b/>
          <w:bCs/>
        </w:rPr>
      </w:pPr>
    </w:p>
    <w:p w14:paraId="45C85EB3" w14:textId="77777777" w:rsidR="00F11511" w:rsidRDefault="00F11511"/>
    <w:sectPr w:rsidR="00F1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1474"/>
    <w:multiLevelType w:val="multilevel"/>
    <w:tmpl w:val="C67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C98"/>
    <w:multiLevelType w:val="multilevel"/>
    <w:tmpl w:val="23F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3D7B"/>
    <w:multiLevelType w:val="multilevel"/>
    <w:tmpl w:val="945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629F"/>
    <w:multiLevelType w:val="multilevel"/>
    <w:tmpl w:val="6A6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E0C94"/>
    <w:multiLevelType w:val="multilevel"/>
    <w:tmpl w:val="52E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402F"/>
    <w:multiLevelType w:val="multilevel"/>
    <w:tmpl w:val="0CD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E3C04"/>
    <w:multiLevelType w:val="multilevel"/>
    <w:tmpl w:val="5DFE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5F47"/>
    <w:multiLevelType w:val="multilevel"/>
    <w:tmpl w:val="069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B6CE5"/>
    <w:multiLevelType w:val="multilevel"/>
    <w:tmpl w:val="980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B3A49"/>
    <w:multiLevelType w:val="multilevel"/>
    <w:tmpl w:val="A5D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439B"/>
    <w:multiLevelType w:val="multilevel"/>
    <w:tmpl w:val="AC4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13BB0"/>
    <w:multiLevelType w:val="multilevel"/>
    <w:tmpl w:val="137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B5020"/>
    <w:multiLevelType w:val="multilevel"/>
    <w:tmpl w:val="36B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54FB9"/>
    <w:multiLevelType w:val="multilevel"/>
    <w:tmpl w:val="62A4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DDC"/>
    <w:multiLevelType w:val="multilevel"/>
    <w:tmpl w:val="5F3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C24F7"/>
    <w:multiLevelType w:val="multilevel"/>
    <w:tmpl w:val="8F2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92087"/>
    <w:multiLevelType w:val="multilevel"/>
    <w:tmpl w:val="399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81A24"/>
    <w:multiLevelType w:val="multilevel"/>
    <w:tmpl w:val="0E2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407AA"/>
    <w:multiLevelType w:val="multilevel"/>
    <w:tmpl w:val="564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E7AE2"/>
    <w:multiLevelType w:val="multilevel"/>
    <w:tmpl w:val="FFB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75731"/>
    <w:multiLevelType w:val="multilevel"/>
    <w:tmpl w:val="9BC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83AA0"/>
    <w:multiLevelType w:val="multilevel"/>
    <w:tmpl w:val="8C2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2137F"/>
    <w:multiLevelType w:val="multilevel"/>
    <w:tmpl w:val="540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C677B"/>
    <w:multiLevelType w:val="multilevel"/>
    <w:tmpl w:val="664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14552">
    <w:abstractNumId w:val="8"/>
  </w:num>
  <w:num w:numId="2" w16cid:durableId="1046953664">
    <w:abstractNumId w:val="21"/>
  </w:num>
  <w:num w:numId="3" w16cid:durableId="848376720">
    <w:abstractNumId w:val="23"/>
  </w:num>
  <w:num w:numId="4" w16cid:durableId="1220435085">
    <w:abstractNumId w:val="22"/>
  </w:num>
  <w:num w:numId="5" w16cid:durableId="930772357">
    <w:abstractNumId w:val="20"/>
  </w:num>
  <w:num w:numId="6" w16cid:durableId="761528707">
    <w:abstractNumId w:val="16"/>
  </w:num>
  <w:num w:numId="7" w16cid:durableId="857818386">
    <w:abstractNumId w:val="12"/>
  </w:num>
  <w:num w:numId="8" w16cid:durableId="1893808946">
    <w:abstractNumId w:val="0"/>
  </w:num>
  <w:num w:numId="9" w16cid:durableId="1631203778">
    <w:abstractNumId w:val="15"/>
  </w:num>
  <w:num w:numId="10" w16cid:durableId="634410854">
    <w:abstractNumId w:val="2"/>
  </w:num>
  <w:num w:numId="11" w16cid:durableId="1244149690">
    <w:abstractNumId w:val="14"/>
  </w:num>
  <w:num w:numId="12" w16cid:durableId="1856966101">
    <w:abstractNumId w:val="6"/>
  </w:num>
  <w:num w:numId="13" w16cid:durableId="1230848849">
    <w:abstractNumId w:val="17"/>
  </w:num>
  <w:num w:numId="14" w16cid:durableId="744113551">
    <w:abstractNumId w:val="10"/>
  </w:num>
  <w:num w:numId="15" w16cid:durableId="47535160">
    <w:abstractNumId w:val="11"/>
  </w:num>
  <w:num w:numId="16" w16cid:durableId="212428530">
    <w:abstractNumId w:val="9"/>
  </w:num>
  <w:num w:numId="17" w16cid:durableId="658928112">
    <w:abstractNumId w:val="4"/>
  </w:num>
  <w:num w:numId="18" w16cid:durableId="738864842">
    <w:abstractNumId w:val="18"/>
  </w:num>
  <w:num w:numId="19" w16cid:durableId="1391542104">
    <w:abstractNumId w:val="13"/>
  </w:num>
  <w:num w:numId="20" w16cid:durableId="438648399">
    <w:abstractNumId w:val="19"/>
  </w:num>
  <w:num w:numId="21" w16cid:durableId="1404642860">
    <w:abstractNumId w:val="7"/>
  </w:num>
  <w:num w:numId="22" w16cid:durableId="184172775">
    <w:abstractNumId w:val="1"/>
  </w:num>
  <w:num w:numId="23" w16cid:durableId="1626042873">
    <w:abstractNumId w:val="3"/>
  </w:num>
  <w:num w:numId="24" w16cid:durableId="2084840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24"/>
    <w:rsid w:val="003A2277"/>
    <w:rsid w:val="00F11511"/>
    <w:rsid w:val="00FB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E1385"/>
  <w15:chartTrackingRefBased/>
  <w15:docId w15:val="{FB4A509D-BCA5-495D-A3A7-948E77D3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0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1596</Words>
  <Characters>9904</Characters>
  <Application>Microsoft Office Word</Application>
  <DocSecurity>0</DocSecurity>
  <Lines>225</Lines>
  <Paragraphs>159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2024-11-14T15:07:00Z</dcterms:created>
  <dcterms:modified xsi:type="dcterms:W3CDTF">2024-11-14T15:15:00Z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30e1b6a6-4c27-4c0a-a4e6-bd5914a19825</vt:lpwstr>
  </property>
</Properties>
</file>