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C3CBAD" w14:textId="77777777" w:rsidR="00F01E60" w:rsidRDefault="00F01E60" w:rsidP="00F01E60">
      <w:pPr>
        <w:rPr>
          <w:b/>
          <w:bCs/>
        </w:rPr>
      </w:pPr>
    </w:p>
    <w:p w14:paraId="4AB3A0CD" w14:textId="101B50E3" w:rsidR="00F01E60" w:rsidRPr="00F01E60" w:rsidRDefault="00F01E60" w:rsidP="00F01E60">
      <w:proofErr w:type="spellStart"/>
      <w:r>
        <w:rPr>
          <w:b/>
          <w:bCs/>
        </w:rPr>
        <w:t>Atomwise</w:t>
      </w:r>
      <w:proofErr w:type="spellEnd"/>
      <w:r>
        <w:rPr>
          <w:b/>
          <w:bCs/>
        </w:rPr>
        <w:t xml:space="preserve"> - </w:t>
      </w:r>
      <w:r w:rsidRPr="00F01E60">
        <w:rPr>
          <w:b/>
          <w:bCs/>
        </w:rPr>
        <w:t>Associate Director, Project Management Discovery</w:t>
      </w:r>
      <w:r w:rsidRPr="00F01E60">
        <w:br/>
      </w:r>
      <w:r w:rsidRPr="00F01E60">
        <w:rPr>
          <w:b/>
          <w:bCs/>
        </w:rPr>
        <w:t>About the role</w:t>
      </w:r>
      <w:r w:rsidRPr="00F01E60">
        <w:br/>
        <w:t>We are seeking a talented and highly collaborative Project Management professional with pharmaceutical industry experience for a highly visible role where you will have the opportunity to work across all functional groups within the research organization. The ideal candidate for this position has a passion for leading cross-functional teams, working with key internal partners, and driving positive outcomes in a constructive, diverse, and dynamic work environment. The successful candidate will report to the Senior Director of Project Management.</w:t>
      </w:r>
      <w:r w:rsidRPr="00F01E60">
        <w:br/>
      </w:r>
      <w:r w:rsidRPr="00F01E60">
        <w:rPr>
          <w:b/>
          <w:bCs/>
        </w:rPr>
        <w:t>Key Responsibilities </w:t>
      </w:r>
    </w:p>
    <w:p w14:paraId="682CC4F7" w14:textId="77777777" w:rsidR="00F01E60" w:rsidRPr="00F01E60" w:rsidRDefault="00F01E60" w:rsidP="00F01E60">
      <w:pPr>
        <w:numPr>
          <w:ilvl w:val="0"/>
          <w:numId w:val="1"/>
        </w:numPr>
      </w:pPr>
      <w:r w:rsidRPr="00F01E60">
        <w:t>Partner with project team leaders to manage therapeutic projects to support the management of portfolio and collaborative projects to timely decision points from hit-identification through to IND enabling activities.  Coordinate cross-functional activities to completion across the various discovery phases within scope, timelines, and budget.</w:t>
      </w:r>
    </w:p>
    <w:p w14:paraId="188D3889" w14:textId="77777777" w:rsidR="00F01E60" w:rsidRPr="00F01E60" w:rsidRDefault="00F01E60" w:rsidP="00F01E60">
      <w:pPr>
        <w:numPr>
          <w:ilvl w:val="0"/>
          <w:numId w:val="1"/>
        </w:numPr>
      </w:pPr>
      <w:r w:rsidRPr="00F01E60">
        <w:t>Serve as the main point of contact for project PM-related information, ensuring a single source of truth for projects.</w:t>
      </w:r>
    </w:p>
    <w:p w14:paraId="7CBE9C75" w14:textId="77777777" w:rsidR="00F01E60" w:rsidRPr="00F01E60" w:rsidRDefault="00F01E60" w:rsidP="00F01E60">
      <w:pPr>
        <w:numPr>
          <w:ilvl w:val="0"/>
          <w:numId w:val="1"/>
        </w:numPr>
      </w:pPr>
      <w:r w:rsidRPr="00F01E60">
        <w:t>Develop and maintain integrated project plans to identify critical path activities, ensure milestones are identified, and manage timeline risk, working closely with internal and external stakeholders.</w:t>
      </w:r>
    </w:p>
    <w:p w14:paraId="378539A7" w14:textId="77777777" w:rsidR="00F01E60" w:rsidRPr="00F01E60" w:rsidRDefault="00F01E60" w:rsidP="00F01E60">
      <w:pPr>
        <w:numPr>
          <w:ilvl w:val="0"/>
          <w:numId w:val="1"/>
        </w:numPr>
      </w:pPr>
      <w:r w:rsidRPr="00F01E60">
        <w:t>Support action-oriented project team meetings and strategic discussions, ensuring functional alignment with team members and other key stakeholders.</w:t>
      </w:r>
    </w:p>
    <w:p w14:paraId="0D018CF8" w14:textId="77777777" w:rsidR="00F01E60" w:rsidRPr="00F01E60" w:rsidRDefault="00F01E60" w:rsidP="00F01E60">
      <w:pPr>
        <w:numPr>
          <w:ilvl w:val="0"/>
          <w:numId w:val="1"/>
        </w:numPr>
      </w:pPr>
      <w:r w:rsidRPr="00F01E60">
        <w:t>Manage the interfaces between functional areas to ensure effective handoff and communication among program functional sub-teams to execute important project milestones.</w:t>
      </w:r>
    </w:p>
    <w:p w14:paraId="0F89BCA5" w14:textId="77777777" w:rsidR="00F01E60" w:rsidRPr="00F01E60" w:rsidRDefault="00F01E60" w:rsidP="00F01E60">
      <w:pPr>
        <w:numPr>
          <w:ilvl w:val="0"/>
          <w:numId w:val="1"/>
        </w:numPr>
      </w:pPr>
      <w:r w:rsidRPr="00F01E60">
        <w:t>Facilitate team operations and document, track, and archive project team activities, including draft agendas and minutes and tracking of action items and project deliverables.</w:t>
      </w:r>
    </w:p>
    <w:p w14:paraId="3216C269" w14:textId="77777777" w:rsidR="00F01E60" w:rsidRPr="00F01E60" w:rsidRDefault="00F01E60" w:rsidP="00F01E60">
      <w:pPr>
        <w:numPr>
          <w:ilvl w:val="0"/>
          <w:numId w:val="1"/>
        </w:numPr>
      </w:pPr>
      <w:r w:rsidRPr="00F01E60">
        <w:t>Support the development of key initiatives for the PM team (e.g., improvement and optimization initiatives, budget planning process, communications, etc.).</w:t>
      </w:r>
    </w:p>
    <w:p w14:paraId="2E2D0006" w14:textId="77777777" w:rsidR="00F01E60" w:rsidRPr="00F01E60" w:rsidRDefault="00F01E60" w:rsidP="00F01E60">
      <w:pPr>
        <w:numPr>
          <w:ilvl w:val="0"/>
          <w:numId w:val="1"/>
        </w:numPr>
      </w:pPr>
      <w:r w:rsidRPr="00F01E60">
        <w:t>Demonstrate exceptional interpersonal skills and understanding of team dynamics; able to influence, coach, and motivate teams and create an inclusive environment.</w:t>
      </w:r>
    </w:p>
    <w:p w14:paraId="0F66C3C5" w14:textId="77777777" w:rsidR="00F01E60" w:rsidRPr="00F01E60" w:rsidRDefault="00F01E60" w:rsidP="00F01E60">
      <w:r w:rsidRPr="00F01E60">
        <w:rPr>
          <w:b/>
          <w:bCs/>
        </w:rPr>
        <w:lastRenderedPageBreak/>
        <w:t>What You’ll Bring</w:t>
      </w:r>
    </w:p>
    <w:p w14:paraId="74710B05" w14:textId="77777777" w:rsidR="00F01E60" w:rsidRPr="00F01E60" w:rsidRDefault="00F01E60" w:rsidP="00F01E60">
      <w:pPr>
        <w:numPr>
          <w:ilvl w:val="0"/>
          <w:numId w:val="2"/>
        </w:numPr>
      </w:pPr>
      <w:proofErr w:type="gramStart"/>
      <w:r w:rsidRPr="00F01E60">
        <w:t>Bachelors in science</w:t>
      </w:r>
      <w:proofErr w:type="gramEnd"/>
      <w:r w:rsidRPr="00F01E60">
        <w:t>, Advanced degree preferred.</w:t>
      </w:r>
    </w:p>
    <w:p w14:paraId="2FC0B056" w14:textId="77777777" w:rsidR="00F01E60" w:rsidRPr="00F01E60" w:rsidRDefault="00F01E60" w:rsidP="00F01E60">
      <w:pPr>
        <w:numPr>
          <w:ilvl w:val="0"/>
          <w:numId w:val="2"/>
        </w:numPr>
      </w:pPr>
      <w:r w:rsidRPr="00F01E60">
        <w:t>6 or more years in the pharmaceutical industry, with at least 4 years in a direct Project Management role (must be official title), leading cross-functional groups across the product development team.</w:t>
      </w:r>
    </w:p>
    <w:p w14:paraId="0E398DEA" w14:textId="77777777" w:rsidR="00F01E60" w:rsidRPr="00F01E60" w:rsidRDefault="00F01E60" w:rsidP="00F01E60">
      <w:pPr>
        <w:numPr>
          <w:ilvl w:val="0"/>
          <w:numId w:val="2"/>
        </w:numPr>
      </w:pPr>
      <w:r w:rsidRPr="00F01E60">
        <w:t>Expertise in understanding the drug development process and IND enabling milestones, from early discovery research, with the ability to facilitate, lead, and follow discussions.</w:t>
      </w:r>
    </w:p>
    <w:p w14:paraId="51060619" w14:textId="77777777" w:rsidR="00F01E60" w:rsidRPr="00F01E60" w:rsidRDefault="00F01E60" w:rsidP="00F01E60">
      <w:pPr>
        <w:numPr>
          <w:ilvl w:val="0"/>
          <w:numId w:val="2"/>
        </w:numPr>
      </w:pPr>
      <w:r w:rsidRPr="00F01E60">
        <w:t>Excellent communication: presentation, verbal, and written skills. Able to present complex information clearly and concisely.</w:t>
      </w:r>
    </w:p>
    <w:p w14:paraId="6F24E0D8" w14:textId="77777777" w:rsidR="00F01E60" w:rsidRPr="00F01E60" w:rsidRDefault="00F01E60" w:rsidP="00F01E60">
      <w:pPr>
        <w:numPr>
          <w:ilvl w:val="0"/>
          <w:numId w:val="2"/>
        </w:numPr>
      </w:pPr>
      <w:r w:rsidRPr="00F01E60">
        <w:t>Highly capable organizer with the ability to readily access documentation when needed.</w:t>
      </w:r>
    </w:p>
    <w:p w14:paraId="74D2B0A8" w14:textId="77777777" w:rsidR="00F01E60" w:rsidRPr="00F01E60" w:rsidRDefault="00F01E60" w:rsidP="00F01E60">
      <w:pPr>
        <w:numPr>
          <w:ilvl w:val="0"/>
          <w:numId w:val="2"/>
        </w:numPr>
      </w:pPr>
      <w:r w:rsidRPr="00F01E60">
        <w:t>Ability to enable high-performing teams and build strong relationships with team members and other stakeholders as the go-to trusted team member.</w:t>
      </w:r>
    </w:p>
    <w:p w14:paraId="51D01657" w14:textId="77777777" w:rsidR="00F01E60" w:rsidRPr="00F01E60" w:rsidRDefault="00F01E60" w:rsidP="00F01E60">
      <w:pPr>
        <w:numPr>
          <w:ilvl w:val="0"/>
          <w:numId w:val="2"/>
        </w:numPr>
      </w:pPr>
      <w:r w:rsidRPr="00F01E60">
        <w:t>Experience working with finance on budget creation and tracking.</w:t>
      </w:r>
    </w:p>
    <w:p w14:paraId="36F5E471" w14:textId="77777777" w:rsidR="00F01E60" w:rsidRPr="00F01E60" w:rsidRDefault="00F01E60" w:rsidP="00F01E60">
      <w:pPr>
        <w:numPr>
          <w:ilvl w:val="0"/>
          <w:numId w:val="2"/>
        </w:numPr>
      </w:pPr>
      <w:r w:rsidRPr="00F01E60">
        <w:t>Comfort working virtually in a fast-paced start-up environment, taking on ad-hoc tasks as needed.</w:t>
      </w:r>
    </w:p>
    <w:p w14:paraId="12499EEA" w14:textId="77777777" w:rsidR="00F01E60" w:rsidRPr="00F01E60" w:rsidRDefault="00F01E60" w:rsidP="00F01E60">
      <w:pPr>
        <w:numPr>
          <w:ilvl w:val="0"/>
          <w:numId w:val="2"/>
        </w:numPr>
      </w:pPr>
      <w:r w:rsidRPr="00F01E60">
        <w:t>Experience with PowerPoint, Microsoft Excel, and other reporting, timeline, and tracking tools; experience with Smartsheet is a plus.</w:t>
      </w:r>
    </w:p>
    <w:p w14:paraId="2D624502" w14:textId="77777777" w:rsidR="00F01E60" w:rsidRPr="00F01E60" w:rsidRDefault="00F01E60" w:rsidP="00F01E60">
      <w:pPr>
        <w:numPr>
          <w:ilvl w:val="0"/>
          <w:numId w:val="2"/>
        </w:numPr>
      </w:pPr>
      <w:r w:rsidRPr="00F01E60">
        <w:t>PMP (Project Management Professional) or other PM certification equivalent is a plus.</w:t>
      </w:r>
    </w:p>
    <w:p w14:paraId="2DFE3AF0" w14:textId="77777777" w:rsidR="00F01E60" w:rsidRPr="00F01E60" w:rsidRDefault="00F01E60" w:rsidP="00F01E60">
      <w:r w:rsidRPr="00F01E60">
        <w:rPr>
          <w:b/>
          <w:bCs/>
        </w:rPr>
        <w:t>Compensation &amp; benefits</w:t>
      </w:r>
    </w:p>
    <w:p w14:paraId="0D27E188" w14:textId="77777777" w:rsidR="00F01E60" w:rsidRPr="00F01E60" w:rsidRDefault="00F01E60" w:rsidP="00F01E60">
      <w:pPr>
        <w:numPr>
          <w:ilvl w:val="0"/>
          <w:numId w:val="3"/>
        </w:numPr>
      </w:pPr>
      <w:r w:rsidRPr="00F01E60">
        <w:t>Competitive salary commensurate with experience</w:t>
      </w:r>
    </w:p>
    <w:p w14:paraId="4E03D7CD" w14:textId="77777777" w:rsidR="00F01E60" w:rsidRPr="00F01E60" w:rsidRDefault="00F01E60" w:rsidP="00F01E60">
      <w:pPr>
        <w:numPr>
          <w:ilvl w:val="0"/>
          <w:numId w:val="3"/>
        </w:numPr>
      </w:pPr>
      <w:r w:rsidRPr="00F01E60">
        <w:t xml:space="preserve">Stock compensation plan – you’ll be an </w:t>
      </w:r>
      <w:proofErr w:type="spellStart"/>
      <w:r w:rsidRPr="00F01E60">
        <w:t>Atomwise</w:t>
      </w:r>
      <w:proofErr w:type="spellEnd"/>
      <w:r w:rsidRPr="00F01E60">
        <w:t xml:space="preserve"> co-owner.</w:t>
      </w:r>
    </w:p>
    <w:p w14:paraId="047AB290" w14:textId="77777777" w:rsidR="00F01E60" w:rsidRPr="00F01E60" w:rsidRDefault="00F01E60" w:rsidP="00F01E60">
      <w:pPr>
        <w:numPr>
          <w:ilvl w:val="0"/>
          <w:numId w:val="3"/>
        </w:numPr>
      </w:pPr>
      <w:r w:rsidRPr="00F01E60">
        <w:t>Platinum health, dental, and vision benefits for you and your dependents</w:t>
      </w:r>
    </w:p>
    <w:p w14:paraId="7220DEAE" w14:textId="77777777" w:rsidR="00F01E60" w:rsidRPr="00F01E60" w:rsidRDefault="00F01E60" w:rsidP="00F01E60">
      <w:pPr>
        <w:numPr>
          <w:ilvl w:val="0"/>
          <w:numId w:val="3"/>
        </w:numPr>
      </w:pPr>
      <w:r w:rsidRPr="00F01E60">
        <w:t>401(k) retirement plan with generous company match (up to 4%)</w:t>
      </w:r>
    </w:p>
    <w:p w14:paraId="720BA508" w14:textId="77777777" w:rsidR="00F01E60" w:rsidRPr="00F01E60" w:rsidRDefault="00F01E60" w:rsidP="00F01E60">
      <w:pPr>
        <w:numPr>
          <w:ilvl w:val="0"/>
          <w:numId w:val="3"/>
        </w:numPr>
      </w:pPr>
      <w:r w:rsidRPr="00F01E60">
        <w:t>Flexible paid time off (PTO), 13 paid holidays, and wellness breaks for employees to spend time with their loved ones and recharge.</w:t>
      </w:r>
    </w:p>
    <w:p w14:paraId="43C70C6E" w14:textId="77777777" w:rsidR="00F01E60" w:rsidRPr="00F01E60" w:rsidRDefault="00F01E60" w:rsidP="00F01E60">
      <w:pPr>
        <w:numPr>
          <w:ilvl w:val="0"/>
          <w:numId w:val="3"/>
        </w:numPr>
      </w:pPr>
      <w:r w:rsidRPr="00F01E60">
        <w:t>Health Savings and Flexible Spending Account options to help save money on healthcare, daycare, and commuting.</w:t>
      </w:r>
    </w:p>
    <w:p w14:paraId="4634C0C9" w14:textId="77777777" w:rsidR="00F01E60" w:rsidRPr="00F01E60" w:rsidRDefault="00F01E60" w:rsidP="00F01E60">
      <w:pPr>
        <w:numPr>
          <w:ilvl w:val="0"/>
          <w:numId w:val="3"/>
        </w:numPr>
      </w:pPr>
      <w:r w:rsidRPr="00F01E60">
        <w:lastRenderedPageBreak/>
        <w:t>Employee Assistance Program (EAP) and Pet Insurance</w:t>
      </w:r>
    </w:p>
    <w:p w14:paraId="70D4BD47" w14:textId="77777777" w:rsidR="00F01E60" w:rsidRPr="00F01E60" w:rsidRDefault="00F01E60" w:rsidP="00F01E60">
      <w:pPr>
        <w:numPr>
          <w:ilvl w:val="0"/>
          <w:numId w:val="3"/>
        </w:numPr>
      </w:pPr>
      <w:r w:rsidRPr="00F01E60">
        <w:t>Funding for professional development and conference attendance</w:t>
      </w:r>
    </w:p>
    <w:p w14:paraId="2C6E39F7" w14:textId="77777777" w:rsidR="00F01E60" w:rsidRPr="00F01E60" w:rsidRDefault="00F01E60" w:rsidP="00F01E60">
      <w:pPr>
        <w:numPr>
          <w:ilvl w:val="0"/>
          <w:numId w:val="3"/>
        </w:numPr>
      </w:pPr>
      <w:r w:rsidRPr="00F01E60">
        <w:t>Flexible work schedule</w:t>
      </w:r>
    </w:p>
    <w:p w14:paraId="1BB2853C" w14:textId="77777777" w:rsidR="00F01E60" w:rsidRPr="00F01E60" w:rsidRDefault="00F01E60" w:rsidP="00F01E60">
      <w:pPr>
        <w:numPr>
          <w:ilvl w:val="0"/>
          <w:numId w:val="3"/>
        </w:numPr>
      </w:pPr>
      <w:r w:rsidRPr="00F01E60">
        <w:t>Generous paid parental leave</w:t>
      </w:r>
    </w:p>
    <w:p w14:paraId="75593A4D" w14:textId="77777777" w:rsidR="0010295E" w:rsidRDefault="0010295E"/>
    <w:sectPr w:rsidR="001029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00446C"/>
    <w:multiLevelType w:val="multilevel"/>
    <w:tmpl w:val="3762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4406C"/>
    <w:multiLevelType w:val="multilevel"/>
    <w:tmpl w:val="7248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E71067"/>
    <w:multiLevelType w:val="multilevel"/>
    <w:tmpl w:val="D0D4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993306">
    <w:abstractNumId w:val="1"/>
  </w:num>
  <w:num w:numId="2" w16cid:durableId="1736006962">
    <w:abstractNumId w:val="2"/>
  </w:num>
  <w:num w:numId="3" w16cid:durableId="692338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E60"/>
    <w:rsid w:val="00090F47"/>
    <w:rsid w:val="0010295E"/>
    <w:rsid w:val="00F01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93A890"/>
  <w15:chartTrackingRefBased/>
  <w15:docId w15:val="{6C0AF263-6E0D-4E05-85A5-E99BAAA55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39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542</Words>
  <Characters>3448</Characters>
  <Application>Microsoft Office Word</Application>
  <DocSecurity>0</DocSecurity>
  <Lines>66</Lines>
  <Paragraphs>35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2024-06-25T20:51:00Z</dcterms:created>
  <dcterms:modified xsi:type="dcterms:W3CDTF">2024-06-25T20:53:00Z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8d68d4b7-c77a-425b-9e74-9a7eeba39750</vt:lpwstr>
  </property>
</Properties>
</file>