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5D6D1" w14:textId="1C7F036A" w:rsidR="00B0476D" w:rsidRPr="00B0476D" w:rsidRDefault="00B0476D" w:rsidP="00B0476D">
      <w:proofErr w:type="spellStart"/>
      <w:r>
        <w:t>Cugene</w:t>
      </w:r>
      <w:proofErr w:type="spellEnd"/>
      <w:r>
        <w:t xml:space="preserve"> - Director - A</w:t>
      </w:r>
      <w:r w:rsidRPr="00B0476D">
        <w:t>lliance Manager</w:t>
      </w:r>
      <w:r>
        <w:t>/</w:t>
      </w:r>
      <w:r w:rsidRPr="00B0476D">
        <w:t>Program Management</w:t>
      </w:r>
    </w:p>
    <w:p w14:paraId="15327254" w14:textId="77777777" w:rsidR="00B0476D" w:rsidRPr="00B0476D" w:rsidRDefault="00B0476D" w:rsidP="00B0476D">
      <w:r w:rsidRPr="00B0476D">
        <w:rPr>
          <w:b/>
          <w:bCs/>
        </w:rPr>
        <w:t>ABOUT US</w:t>
      </w:r>
    </w:p>
    <w:p w14:paraId="4B58CBD1" w14:textId="77777777" w:rsidR="00B0476D" w:rsidRPr="00B0476D" w:rsidRDefault="00B0476D" w:rsidP="00B0476D">
      <w:r w:rsidRPr="00B0476D">
        <w:t>CUGENE Inc. is dedicated to the discovery and development of innovative medicines for the treatment of cancer and autoimmune disease. We are driven by our mission to improve lives through harnessing the power of human immune system to fight disease. We strive to build a diverse and ethical environment that places innovation, integrity, and accountability at the heart of our cultures. We value our people with commitments and responsibility and are seeking highly skilled and dedicated individuals in achieving our goal together, providing One Passion Many Cures.</w:t>
      </w:r>
    </w:p>
    <w:p w14:paraId="288FFFD2" w14:textId="77777777" w:rsidR="00B0476D" w:rsidRPr="00B0476D" w:rsidRDefault="00B0476D" w:rsidP="00B0476D">
      <w:r w:rsidRPr="00B0476D">
        <w:t> </w:t>
      </w:r>
    </w:p>
    <w:p w14:paraId="3755EE89" w14:textId="77777777" w:rsidR="00B0476D" w:rsidRPr="00B0476D" w:rsidRDefault="00B0476D" w:rsidP="00B0476D">
      <w:r w:rsidRPr="00B0476D">
        <w:rPr>
          <w:b/>
          <w:bCs/>
        </w:rPr>
        <w:t>DESCRIPTION</w:t>
      </w:r>
    </w:p>
    <w:p w14:paraId="76ACD00A" w14:textId="77777777" w:rsidR="00B0476D" w:rsidRPr="00B0476D" w:rsidRDefault="00B0476D" w:rsidP="00B0476D">
      <w:r w:rsidRPr="00B0476D">
        <w:t xml:space="preserve">We are in search of a dynamic and skilled professional for this role, who will collaborate closely with cross-functional team members, engage with senior leadership, and directly report to the CEO. This role will be responsible for day-to-day management of all issues arising from the collaborations and manage company pipeline in autoimmune and immuno-oncology. The successful candidate will have gained a thorough understanding of the research and development of new drugs through experience, and be well grounded in the scientific, development, regulatory and commercial concepts inherent in early-stage development and support the management and optimization of current and future alliances with key partners and advance </w:t>
      </w:r>
      <w:proofErr w:type="spellStart"/>
      <w:r w:rsidRPr="00B0476D">
        <w:t>Cugene</w:t>
      </w:r>
      <w:proofErr w:type="spellEnd"/>
      <w:r w:rsidRPr="00B0476D">
        <w:t xml:space="preserve"> pipeline.</w:t>
      </w:r>
    </w:p>
    <w:p w14:paraId="5EB5FA67" w14:textId="77777777" w:rsidR="00B0476D" w:rsidRPr="00B0476D" w:rsidRDefault="00B0476D" w:rsidP="00B0476D">
      <w:r w:rsidRPr="00B0476D">
        <w:t> </w:t>
      </w:r>
    </w:p>
    <w:p w14:paraId="06543B7B" w14:textId="77777777" w:rsidR="00B0476D" w:rsidRPr="00B0476D" w:rsidRDefault="00B0476D" w:rsidP="00B0476D">
      <w:r w:rsidRPr="00B0476D">
        <w:rPr>
          <w:b/>
          <w:bCs/>
        </w:rPr>
        <w:t>KEY RESPONSIBILITIES</w:t>
      </w:r>
    </w:p>
    <w:p w14:paraId="687A8D09" w14:textId="77777777" w:rsidR="00B0476D" w:rsidRPr="00B0476D" w:rsidRDefault="00B0476D" w:rsidP="00B0476D">
      <w:pPr>
        <w:numPr>
          <w:ilvl w:val="1"/>
          <w:numId w:val="1"/>
        </w:numPr>
      </w:pPr>
      <w:r w:rsidRPr="00B0476D">
        <w:t xml:space="preserve">Lead and work closely with Sr. Management to support cross functional teams at </w:t>
      </w:r>
      <w:proofErr w:type="spellStart"/>
      <w:r w:rsidRPr="00B0476D">
        <w:t>Cugene</w:t>
      </w:r>
      <w:proofErr w:type="spellEnd"/>
      <w:r w:rsidRPr="00B0476D">
        <w:t xml:space="preserve"> for interactions with our </w:t>
      </w:r>
      <w:proofErr w:type="gramStart"/>
      <w:r w:rsidRPr="00B0476D">
        <w:t>partners, and</w:t>
      </w:r>
      <w:proofErr w:type="gramEnd"/>
      <w:r w:rsidRPr="00B0476D">
        <w:t xml:space="preserve"> will also be familiar and close enough to details of the programs to be able to deal with the partners on the various day-to-day issues arising from the collaborations (as required).</w:t>
      </w:r>
    </w:p>
    <w:p w14:paraId="40818AAE" w14:textId="77777777" w:rsidR="00B0476D" w:rsidRPr="00B0476D" w:rsidRDefault="00B0476D" w:rsidP="00B0476D">
      <w:pPr>
        <w:numPr>
          <w:ilvl w:val="1"/>
          <w:numId w:val="1"/>
        </w:numPr>
      </w:pPr>
      <w:r w:rsidRPr="00B0476D">
        <w:t xml:space="preserve">Drive and/or assist in the review and synthesis of inter-company communications and develop agendas, manage the partner </w:t>
      </w:r>
      <w:proofErr w:type="gramStart"/>
      <w:r w:rsidRPr="00B0476D">
        <w:t>meetings</w:t>
      </w:r>
      <w:proofErr w:type="gramEnd"/>
      <w:r w:rsidRPr="00B0476D">
        <w:t xml:space="preserve"> and document meeting minutes regarding the key discussion points and decisions taken at these meetings.</w:t>
      </w:r>
    </w:p>
    <w:p w14:paraId="44B20B14" w14:textId="77777777" w:rsidR="00B0476D" w:rsidRPr="00B0476D" w:rsidRDefault="00B0476D" w:rsidP="00B0476D">
      <w:pPr>
        <w:numPr>
          <w:ilvl w:val="1"/>
          <w:numId w:val="1"/>
        </w:numPr>
      </w:pPr>
      <w:r w:rsidRPr="00B0476D">
        <w:t>Formulate business and operational plan, including reasonably detailed timelines and budgets with deliverables.</w:t>
      </w:r>
    </w:p>
    <w:p w14:paraId="7D5FDE3F" w14:textId="77777777" w:rsidR="00B0476D" w:rsidRPr="00B0476D" w:rsidRDefault="00B0476D" w:rsidP="00B0476D">
      <w:pPr>
        <w:numPr>
          <w:ilvl w:val="1"/>
          <w:numId w:val="1"/>
        </w:numPr>
      </w:pPr>
      <w:r w:rsidRPr="00B0476D">
        <w:lastRenderedPageBreak/>
        <w:t>Support and prepare monthly meeting and quarterly report and other development reports as required.</w:t>
      </w:r>
    </w:p>
    <w:p w14:paraId="61DE0AE0" w14:textId="77777777" w:rsidR="00B0476D" w:rsidRPr="00B0476D" w:rsidRDefault="00B0476D" w:rsidP="00B0476D">
      <w:pPr>
        <w:numPr>
          <w:ilvl w:val="1"/>
          <w:numId w:val="1"/>
        </w:numPr>
      </w:pPr>
      <w:r w:rsidRPr="00B0476D">
        <w:t xml:space="preserve">Importantly, need to identify issues as they arise internally, or </w:t>
      </w:r>
      <w:proofErr w:type="gramStart"/>
      <w:r w:rsidRPr="00B0476D">
        <w:t>as a result of</w:t>
      </w:r>
      <w:proofErr w:type="gramEnd"/>
      <w:r w:rsidRPr="00B0476D">
        <w:t xml:space="preserve"> partner interactions, and work with Management team and other necessary stakeholders to formulate a position/strategy and participate/drive the resolution process.</w:t>
      </w:r>
    </w:p>
    <w:p w14:paraId="1E54141C" w14:textId="77777777" w:rsidR="00B0476D" w:rsidRPr="00B0476D" w:rsidRDefault="00B0476D" w:rsidP="00B0476D">
      <w:pPr>
        <w:numPr>
          <w:ilvl w:val="1"/>
          <w:numId w:val="1"/>
        </w:numPr>
      </w:pPr>
      <w:r w:rsidRPr="00B0476D">
        <w:t>In conjunction with the above responsibilities, the candidate will be expected to understand and incorporate contractual elements to the discussions and be able to communicate clearly and concisely (both written and verbally) alliance issues and resolution to those issues to the various internal and partner stakeholders, including Sr. Management.</w:t>
      </w:r>
    </w:p>
    <w:p w14:paraId="1A943CC2" w14:textId="77777777" w:rsidR="00B0476D" w:rsidRPr="00B0476D" w:rsidRDefault="00B0476D" w:rsidP="00B0476D">
      <w:pPr>
        <w:numPr>
          <w:ilvl w:val="1"/>
          <w:numId w:val="1"/>
        </w:numPr>
      </w:pPr>
      <w:r w:rsidRPr="00B0476D">
        <w:t xml:space="preserve">In carrying out the above responsibilities, the candidate will be expected to work closely with a variety of functional teams to ensure that the relevant points of view from the key </w:t>
      </w:r>
      <w:proofErr w:type="spellStart"/>
      <w:r w:rsidRPr="00B0476D">
        <w:t>Cugene</w:t>
      </w:r>
      <w:proofErr w:type="spellEnd"/>
      <w:r w:rsidRPr="00B0476D">
        <w:t xml:space="preserve"> stakeholders are incorporated into all situations and analyses.</w:t>
      </w:r>
    </w:p>
    <w:p w14:paraId="43EB9600" w14:textId="77777777" w:rsidR="00B0476D" w:rsidRPr="00B0476D" w:rsidRDefault="00B0476D" w:rsidP="00B0476D">
      <w:pPr>
        <w:numPr>
          <w:ilvl w:val="1"/>
          <w:numId w:val="1"/>
        </w:numPr>
      </w:pPr>
      <w:r w:rsidRPr="00B0476D">
        <w:t>Scientific Project Management: In addition to the alliance management responsibilities, the candidate will also be responsible for scientific project management - Identify and evaluate early preclinical, translational, clinical development needs and issues, providing strategy and direction for the Sr Management.</w:t>
      </w:r>
    </w:p>
    <w:p w14:paraId="3FE64854" w14:textId="77777777" w:rsidR="00B0476D" w:rsidRPr="00B0476D" w:rsidRDefault="00B0476D" w:rsidP="00B0476D">
      <w:r w:rsidRPr="00B0476D">
        <w:t> </w:t>
      </w:r>
    </w:p>
    <w:p w14:paraId="00719F8D" w14:textId="77777777" w:rsidR="00B0476D" w:rsidRPr="00B0476D" w:rsidRDefault="00B0476D" w:rsidP="00B0476D">
      <w:r w:rsidRPr="00B0476D">
        <w:rPr>
          <w:b/>
          <w:bCs/>
        </w:rPr>
        <w:t>QUALIFICATIONS</w:t>
      </w:r>
    </w:p>
    <w:p w14:paraId="2202A051" w14:textId="77777777" w:rsidR="00B0476D" w:rsidRPr="00B0476D" w:rsidRDefault="00B0476D" w:rsidP="00B0476D">
      <w:pPr>
        <w:numPr>
          <w:ilvl w:val="1"/>
          <w:numId w:val="1"/>
        </w:numPr>
      </w:pPr>
      <w:r w:rsidRPr="00B0476D">
        <w:t>MS/PhD in life science and/or MBA preferred or equivalent combination of education and experience.</w:t>
      </w:r>
    </w:p>
    <w:p w14:paraId="59CD10D4" w14:textId="77777777" w:rsidR="00B0476D" w:rsidRPr="00B0476D" w:rsidRDefault="00B0476D" w:rsidP="00B0476D">
      <w:pPr>
        <w:numPr>
          <w:ilvl w:val="1"/>
          <w:numId w:val="1"/>
        </w:numPr>
      </w:pPr>
      <w:r w:rsidRPr="00B0476D">
        <w:t>5-10 years relevant work experience, including experience in the biopharmaceutical industry, preferably with experience in the management of alliances or management of a development program.</w:t>
      </w:r>
    </w:p>
    <w:p w14:paraId="2B0B6C59" w14:textId="77777777" w:rsidR="00B0476D" w:rsidRPr="00B0476D" w:rsidRDefault="00B0476D" w:rsidP="00B0476D">
      <w:pPr>
        <w:numPr>
          <w:ilvl w:val="1"/>
          <w:numId w:val="1"/>
        </w:numPr>
      </w:pPr>
      <w:r w:rsidRPr="00B0476D">
        <w:t>Strong knowledge of drug development process and operation.</w:t>
      </w:r>
    </w:p>
    <w:p w14:paraId="70484D86" w14:textId="77777777" w:rsidR="00B0476D" w:rsidRPr="00B0476D" w:rsidRDefault="00B0476D" w:rsidP="00B0476D">
      <w:pPr>
        <w:numPr>
          <w:ilvl w:val="1"/>
          <w:numId w:val="1"/>
        </w:numPr>
      </w:pPr>
      <w:r w:rsidRPr="00B0476D">
        <w:t>High emotional intelligence; effective communication skills, both verbal and written.</w:t>
      </w:r>
    </w:p>
    <w:p w14:paraId="20D2FA8D" w14:textId="77777777" w:rsidR="00B0476D" w:rsidRPr="00B0476D" w:rsidRDefault="00B0476D" w:rsidP="00B0476D">
      <w:pPr>
        <w:numPr>
          <w:ilvl w:val="1"/>
          <w:numId w:val="1"/>
        </w:numPr>
      </w:pPr>
      <w:r w:rsidRPr="00B0476D">
        <w:t>Ability to prepare clear and influential power point presentations.</w:t>
      </w:r>
    </w:p>
    <w:p w14:paraId="58E2CA37" w14:textId="77777777" w:rsidR="00B0476D" w:rsidRPr="00B0476D" w:rsidRDefault="00B0476D" w:rsidP="00B0476D">
      <w:pPr>
        <w:numPr>
          <w:ilvl w:val="1"/>
          <w:numId w:val="1"/>
        </w:numPr>
      </w:pPr>
      <w:r w:rsidRPr="00B0476D">
        <w:lastRenderedPageBreak/>
        <w:t>Collaborative, effective in influencing and working in cross-functional teams and “leading from behind”.</w:t>
      </w:r>
    </w:p>
    <w:p w14:paraId="0F747567" w14:textId="77777777" w:rsidR="00B0476D" w:rsidRPr="00B0476D" w:rsidRDefault="00B0476D" w:rsidP="00B0476D">
      <w:pPr>
        <w:numPr>
          <w:ilvl w:val="1"/>
          <w:numId w:val="1"/>
        </w:numPr>
      </w:pPr>
      <w:r w:rsidRPr="00B0476D">
        <w:t>Ability to navigate and be successful in a fast-paced, highly matrixed work environment.</w:t>
      </w:r>
    </w:p>
    <w:p w14:paraId="01C8A698" w14:textId="77777777" w:rsidR="00B0476D" w:rsidRPr="00B0476D" w:rsidRDefault="00B0476D" w:rsidP="00B0476D">
      <w:pPr>
        <w:numPr>
          <w:ilvl w:val="1"/>
          <w:numId w:val="1"/>
        </w:numPr>
      </w:pPr>
      <w:r w:rsidRPr="00B0476D">
        <w:t xml:space="preserve">Embody </w:t>
      </w:r>
      <w:proofErr w:type="spellStart"/>
      <w:r w:rsidRPr="00B0476D">
        <w:t>Cugene</w:t>
      </w:r>
      <w:proofErr w:type="spellEnd"/>
      <w:r w:rsidRPr="00B0476D">
        <w:t xml:space="preserve"> values of uncompromising commitment to patients with desire to be part of a highly innovative biotech aimed at transforming the lives of people with serious diseases, their families and society.</w:t>
      </w:r>
    </w:p>
    <w:p w14:paraId="634C131D" w14:textId="77777777" w:rsidR="00561790" w:rsidRDefault="00561790"/>
    <w:sectPr w:rsidR="00561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C3626"/>
    <w:multiLevelType w:val="multilevel"/>
    <w:tmpl w:val="3BD23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7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6D"/>
    <w:rsid w:val="00561790"/>
    <w:rsid w:val="00B0476D"/>
    <w:rsid w:val="00ED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16039"/>
  <w15:chartTrackingRefBased/>
  <w15:docId w15:val="{01C20621-9283-4309-98B1-A42A5A4D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76D"/>
    <w:rPr>
      <w:rFonts w:eastAsiaTheme="majorEastAsia" w:cstheme="majorBidi"/>
      <w:color w:val="272727" w:themeColor="text1" w:themeTint="D8"/>
    </w:rPr>
  </w:style>
  <w:style w:type="paragraph" w:styleId="Title">
    <w:name w:val="Title"/>
    <w:basedOn w:val="Normal"/>
    <w:next w:val="Normal"/>
    <w:link w:val="TitleChar"/>
    <w:uiPriority w:val="10"/>
    <w:qFormat/>
    <w:rsid w:val="00B04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76D"/>
    <w:pPr>
      <w:spacing w:before="160"/>
      <w:jc w:val="center"/>
    </w:pPr>
    <w:rPr>
      <w:i/>
      <w:iCs/>
      <w:color w:val="404040" w:themeColor="text1" w:themeTint="BF"/>
    </w:rPr>
  </w:style>
  <w:style w:type="character" w:customStyle="1" w:styleId="QuoteChar">
    <w:name w:val="Quote Char"/>
    <w:basedOn w:val="DefaultParagraphFont"/>
    <w:link w:val="Quote"/>
    <w:uiPriority w:val="29"/>
    <w:rsid w:val="00B0476D"/>
    <w:rPr>
      <w:i/>
      <w:iCs/>
      <w:color w:val="404040" w:themeColor="text1" w:themeTint="BF"/>
    </w:rPr>
  </w:style>
  <w:style w:type="paragraph" w:styleId="ListParagraph">
    <w:name w:val="List Paragraph"/>
    <w:basedOn w:val="Normal"/>
    <w:uiPriority w:val="34"/>
    <w:qFormat/>
    <w:rsid w:val="00B0476D"/>
    <w:pPr>
      <w:ind w:left="720"/>
      <w:contextualSpacing/>
    </w:pPr>
  </w:style>
  <w:style w:type="character" w:styleId="IntenseEmphasis">
    <w:name w:val="Intense Emphasis"/>
    <w:basedOn w:val="DefaultParagraphFont"/>
    <w:uiPriority w:val="21"/>
    <w:qFormat/>
    <w:rsid w:val="00B0476D"/>
    <w:rPr>
      <w:i/>
      <w:iCs/>
      <w:color w:val="0F4761" w:themeColor="accent1" w:themeShade="BF"/>
    </w:rPr>
  </w:style>
  <w:style w:type="paragraph" w:styleId="IntenseQuote">
    <w:name w:val="Intense Quote"/>
    <w:basedOn w:val="Normal"/>
    <w:next w:val="Normal"/>
    <w:link w:val="IntenseQuoteChar"/>
    <w:uiPriority w:val="30"/>
    <w:qFormat/>
    <w:rsid w:val="00B04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76D"/>
    <w:rPr>
      <w:i/>
      <w:iCs/>
      <w:color w:val="0F4761" w:themeColor="accent1" w:themeShade="BF"/>
    </w:rPr>
  </w:style>
  <w:style w:type="character" w:styleId="IntenseReference">
    <w:name w:val="Intense Reference"/>
    <w:basedOn w:val="DefaultParagraphFont"/>
    <w:uiPriority w:val="32"/>
    <w:qFormat/>
    <w:rsid w:val="00B04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852369">
      <w:bodyDiv w:val="1"/>
      <w:marLeft w:val="0"/>
      <w:marRight w:val="0"/>
      <w:marTop w:val="0"/>
      <w:marBottom w:val="0"/>
      <w:divBdr>
        <w:top w:val="none" w:sz="0" w:space="0" w:color="auto"/>
        <w:left w:val="none" w:sz="0" w:space="0" w:color="auto"/>
        <w:bottom w:val="none" w:sz="0" w:space="0" w:color="auto"/>
        <w:right w:val="none" w:sz="0" w:space="0" w:color="auto"/>
      </w:divBdr>
      <w:divsChild>
        <w:div w:id="933367095">
          <w:marLeft w:val="0"/>
          <w:marRight w:val="0"/>
          <w:marTop w:val="0"/>
          <w:marBottom w:val="0"/>
          <w:divBdr>
            <w:top w:val="none" w:sz="0" w:space="0" w:color="auto"/>
            <w:left w:val="none" w:sz="0" w:space="0" w:color="auto"/>
            <w:bottom w:val="none" w:sz="0" w:space="0" w:color="auto"/>
            <w:right w:val="none" w:sz="0" w:space="0" w:color="auto"/>
          </w:divBdr>
        </w:div>
        <w:div w:id="1877765832">
          <w:marLeft w:val="0"/>
          <w:marRight w:val="0"/>
          <w:marTop w:val="0"/>
          <w:marBottom w:val="0"/>
          <w:divBdr>
            <w:top w:val="none" w:sz="0" w:space="0" w:color="auto"/>
            <w:left w:val="none" w:sz="0" w:space="0" w:color="auto"/>
            <w:bottom w:val="none" w:sz="0" w:space="0" w:color="auto"/>
            <w:right w:val="none" w:sz="0" w:space="0" w:color="auto"/>
          </w:divBdr>
        </w:div>
        <w:div w:id="439254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605</Words>
  <Characters>3654</Characters>
  <Application>Microsoft Office Word</Application>
  <DocSecurity>0</DocSecurity>
  <Lines>71</Lines>
  <Paragraphs>23</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2024-06-25T20:57:00Z</dcterms:created>
  <dcterms:modified xsi:type="dcterms:W3CDTF">2024-06-25T20:59:00Z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1feebffd-16f8-4f31-8ebe-7f483447e013</vt:lpwstr>
  </property>
</Properties>
</file>