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31C9" w14:textId="065F4EFE" w:rsidR="00426ABD" w:rsidRDefault="00426ABD" w:rsidP="00426ABD">
      <w:pPr>
        <w:rPr>
          <w:rFonts w:ascii="Roboto" w:hAnsi="Roboto"/>
          <w:color w:val="222222"/>
          <w:shd w:val="clear" w:color="auto" w:fill="FFFFFF"/>
        </w:rPr>
      </w:pPr>
      <w:r>
        <w:rPr>
          <w:rFonts w:ascii="Roboto" w:hAnsi="Roboto"/>
          <w:color w:val="222222"/>
          <w:shd w:val="clear" w:color="auto" w:fill="FFFFFF"/>
        </w:rPr>
        <w:t>Ultragenyx Pharmaceutical Inc.</w:t>
      </w:r>
    </w:p>
    <w:p w14:paraId="2504246E" w14:textId="46C7FC52" w:rsidR="00426ABD" w:rsidRDefault="00426ABD" w:rsidP="00426ABD">
      <w:r w:rsidRPr="00426ABD">
        <w:t>Remote</w:t>
      </w:r>
    </w:p>
    <w:p w14:paraId="172EDCF8" w14:textId="05706F01" w:rsidR="00426ABD" w:rsidRPr="00426ABD" w:rsidRDefault="00426ABD" w:rsidP="00426ABD">
      <w:r w:rsidRPr="00426ABD">
        <w:t>JOB DESCRIPTION</w:t>
      </w:r>
    </w:p>
    <w:p w14:paraId="7BDFC78B" w14:textId="77777777" w:rsidR="00426ABD" w:rsidRPr="00426ABD" w:rsidRDefault="00426ABD" w:rsidP="00426ABD">
      <w:r w:rsidRPr="00426ABD">
        <w:rPr>
          <w:b/>
          <w:bCs/>
        </w:rPr>
        <w:t>Position Summary</w:t>
      </w:r>
    </w:p>
    <w:p w14:paraId="52F71B34" w14:textId="77777777" w:rsidR="00426ABD" w:rsidRPr="00426ABD" w:rsidRDefault="00426ABD" w:rsidP="00426ABD">
      <w:r w:rsidRPr="00426ABD">
        <w:t> </w:t>
      </w:r>
    </w:p>
    <w:p w14:paraId="6CDB6F88" w14:textId="77777777" w:rsidR="00426ABD" w:rsidRPr="00426ABD" w:rsidRDefault="00426ABD" w:rsidP="00426ABD">
      <w:r w:rsidRPr="00426ABD">
        <w:t>Working with the Data Sciences and Development Strategy (DS&amp;DS) staff, the </w:t>
      </w:r>
      <w:r w:rsidRPr="00426ABD">
        <w:rPr>
          <w:b/>
          <w:bCs/>
        </w:rPr>
        <w:t>Statistical Programmer Consultant </w:t>
      </w:r>
      <w:r w:rsidRPr="00426ABD">
        <w:t>provides programming support for Phase 1 to Phase 3 studies, including project integration and disease monitoring project work.  Provides timely support to the project team on all statistical programming matters according to the project strategy.  Programs SDTM/</w:t>
      </w:r>
      <w:proofErr w:type="spellStart"/>
      <w:r w:rsidRPr="00426ABD">
        <w:t>ADaM</w:t>
      </w:r>
      <w:proofErr w:type="spellEnd"/>
      <w:r w:rsidRPr="00426ABD">
        <w:t>/TLFs for the studies, write datasets specification, QC datasets and tables. Identifies and communicates changes in project requirements that may affect key deliverables.</w:t>
      </w:r>
    </w:p>
    <w:p w14:paraId="3952A5D9" w14:textId="77777777" w:rsidR="00426ABD" w:rsidRPr="00426ABD" w:rsidRDefault="00426ABD" w:rsidP="00426ABD">
      <w:r w:rsidRPr="00426ABD">
        <w:t> </w:t>
      </w:r>
    </w:p>
    <w:p w14:paraId="32B14FF9" w14:textId="77777777" w:rsidR="00426ABD" w:rsidRPr="00426ABD" w:rsidRDefault="00426ABD" w:rsidP="00426ABD">
      <w:r w:rsidRPr="00426ABD">
        <w:rPr>
          <w:b/>
          <w:bCs/>
        </w:rPr>
        <w:t>Responsibilities</w:t>
      </w:r>
    </w:p>
    <w:p w14:paraId="5755CAA3" w14:textId="77777777" w:rsidR="00426ABD" w:rsidRPr="00426ABD" w:rsidRDefault="00426ABD" w:rsidP="00426ABD">
      <w:r w:rsidRPr="00426ABD">
        <w:rPr>
          <w:b/>
          <w:bCs/>
        </w:rPr>
        <w:t> </w:t>
      </w:r>
    </w:p>
    <w:p w14:paraId="114BBE7D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Involved in the programming activities on multiple projects/ studies across various therapeutic areas, both internally and externally by CROs</w:t>
      </w:r>
    </w:p>
    <w:p w14:paraId="21D76AC6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Creates and reviews annotated CRF to SDTM datasets</w:t>
      </w:r>
    </w:p>
    <w:p w14:paraId="6027EB98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Provides support in balancing conflicting priorities, promoting communication and adequate information flow to motivate, encourage and align people with the company' s strategic objectives</w:t>
      </w:r>
    </w:p>
    <w:p w14:paraId="768612DD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Functions as a positive role model for setting high expectations for quality, creativity and project ownership</w:t>
      </w:r>
    </w:p>
    <w:p w14:paraId="108E90AA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Works collaboratively with Clinical Operations, Clinical Data Management, Global Drug Safety, Regulatory and Project Management management/staff to meet project deliverables and timelines for statistical data analysis and reporting</w:t>
      </w:r>
    </w:p>
    <w:p w14:paraId="48507E48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Provides technical input into documents produced by other functions (e.g., biostatisticians, data managers, medical writers)</w:t>
      </w:r>
    </w:p>
    <w:p w14:paraId="530976A8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Works with Data Sciences and Development Strategy (DS&amp;DS) and other functions for the development and maintenance of the data review and reporting tools, and any other statistical applications as appropriate</w:t>
      </w:r>
    </w:p>
    <w:p w14:paraId="2D19F774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lastRenderedPageBreak/>
        <w:t>Involved with the strategy for process improvement</w:t>
      </w:r>
    </w:p>
    <w:p w14:paraId="5836F09C" w14:textId="77777777" w:rsidR="00426ABD" w:rsidRPr="00426ABD" w:rsidRDefault="00426ABD" w:rsidP="00426ABD">
      <w:pPr>
        <w:numPr>
          <w:ilvl w:val="0"/>
          <w:numId w:val="1"/>
        </w:numPr>
      </w:pPr>
      <w:r w:rsidRPr="00426ABD">
        <w:t>Identifies new tools to increase efficiency and quality</w:t>
      </w:r>
    </w:p>
    <w:p w14:paraId="4EB977D9" w14:textId="77777777" w:rsidR="00426ABD" w:rsidRPr="00426ABD" w:rsidRDefault="00426ABD" w:rsidP="00426ABD">
      <w:r w:rsidRPr="00426ABD">
        <w:rPr>
          <w:b/>
          <w:bCs/>
        </w:rPr>
        <w:t> </w:t>
      </w:r>
    </w:p>
    <w:p w14:paraId="3C379E3E" w14:textId="77777777" w:rsidR="00426ABD" w:rsidRPr="00426ABD" w:rsidRDefault="00426ABD" w:rsidP="00426ABD">
      <w:r w:rsidRPr="00426ABD">
        <w:rPr>
          <w:b/>
          <w:bCs/>
        </w:rPr>
        <w:t> </w:t>
      </w:r>
    </w:p>
    <w:p w14:paraId="3CBE8545" w14:textId="77777777" w:rsidR="00426ABD" w:rsidRPr="00426ABD" w:rsidRDefault="00426ABD" w:rsidP="00426ABD">
      <w:r w:rsidRPr="00426ABD">
        <w:rPr>
          <w:b/>
          <w:bCs/>
        </w:rPr>
        <w:t>Requirements:</w:t>
      </w:r>
    </w:p>
    <w:p w14:paraId="740B6C40" w14:textId="77777777" w:rsidR="00426ABD" w:rsidRPr="00426ABD" w:rsidRDefault="00426ABD" w:rsidP="00426ABD">
      <w:r w:rsidRPr="00426ABD">
        <w:rPr>
          <w:b/>
          <w:bCs/>
        </w:rPr>
        <w:t> </w:t>
      </w:r>
    </w:p>
    <w:p w14:paraId="7544B853" w14:textId="77777777" w:rsidR="00426ABD" w:rsidRPr="00426ABD" w:rsidRDefault="00426ABD" w:rsidP="00426ABD">
      <w:pPr>
        <w:numPr>
          <w:ilvl w:val="0"/>
          <w:numId w:val="2"/>
        </w:numPr>
      </w:pPr>
      <w:r w:rsidRPr="00426ABD">
        <w:t xml:space="preserve">Preferred </w:t>
      </w:r>
      <w:proofErr w:type="gramStart"/>
      <w:r w:rsidRPr="00426ABD">
        <w:t>Master's Degree</w:t>
      </w:r>
      <w:proofErr w:type="gramEnd"/>
      <w:r w:rsidRPr="00426ABD">
        <w:t xml:space="preserve"> in Statistics, Computer Science, Mathematics, Engineering or related discipline</w:t>
      </w:r>
    </w:p>
    <w:p w14:paraId="686049B4" w14:textId="77777777" w:rsidR="00426ABD" w:rsidRPr="00426ABD" w:rsidRDefault="00426ABD" w:rsidP="00426ABD">
      <w:pPr>
        <w:numPr>
          <w:ilvl w:val="0"/>
          <w:numId w:val="2"/>
        </w:numPr>
      </w:pPr>
      <w:r w:rsidRPr="00426ABD">
        <w:t>Minimum of 5 years of clinical trial programming experience in the biotechnology, pharmaceutical or health related industry</w:t>
      </w:r>
    </w:p>
    <w:p w14:paraId="50F85A7A" w14:textId="77777777" w:rsidR="00426ABD" w:rsidRPr="00426ABD" w:rsidRDefault="00426ABD" w:rsidP="00426ABD">
      <w:pPr>
        <w:numPr>
          <w:ilvl w:val="0"/>
          <w:numId w:val="2"/>
        </w:numPr>
      </w:pPr>
      <w:r w:rsidRPr="00426ABD">
        <w:t>Advanced SAS programming skill s and experience in other statistical software, such as R and S-Plus</w:t>
      </w:r>
    </w:p>
    <w:p w14:paraId="62B3DD39" w14:textId="77777777" w:rsidR="00426ABD" w:rsidRPr="00426ABD" w:rsidRDefault="00426ABD" w:rsidP="00426ABD">
      <w:pPr>
        <w:numPr>
          <w:ilvl w:val="0"/>
          <w:numId w:val="2"/>
        </w:numPr>
      </w:pPr>
      <w:r w:rsidRPr="00426ABD">
        <w:t xml:space="preserve">Experience and in-depth knowledge in CDISC including SDTM, </w:t>
      </w:r>
      <w:proofErr w:type="spellStart"/>
      <w:r w:rsidRPr="00426ABD">
        <w:t>ADaM</w:t>
      </w:r>
      <w:proofErr w:type="spellEnd"/>
      <w:r w:rsidRPr="00426ABD">
        <w:t>, and controlled terminologies</w:t>
      </w:r>
    </w:p>
    <w:p w14:paraId="293ACAEB" w14:textId="77777777" w:rsidR="00426ABD" w:rsidRPr="00426ABD" w:rsidRDefault="00426ABD" w:rsidP="00426ABD">
      <w:pPr>
        <w:numPr>
          <w:ilvl w:val="0"/>
          <w:numId w:val="2"/>
        </w:numPr>
      </w:pPr>
      <w:r w:rsidRPr="00426ABD">
        <w:t>Self-directed, technically strong, and a recognized leader maintaining a strategic prospective with regards to statistical programming processes, management of statistical programing projects</w:t>
      </w:r>
    </w:p>
    <w:p w14:paraId="4F8772D6" w14:textId="77777777" w:rsidR="00426ABD" w:rsidRPr="00426ABD" w:rsidRDefault="00426ABD" w:rsidP="00426ABD">
      <w:pPr>
        <w:numPr>
          <w:ilvl w:val="0"/>
          <w:numId w:val="2"/>
        </w:numPr>
      </w:pPr>
      <w:r w:rsidRPr="00426ABD">
        <w:t>Excellent organizational skills and ability to prioritize tasks</w:t>
      </w:r>
    </w:p>
    <w:p w14:paraId="1A4D50F0" w14:textId="77777777" w:rsidR="00426ABD" w:rsidRPr="00426ABD" w:rsidRDefault="00426ABD" w:rsidP="00426ABD">
      <w:r w:rsidRPr="00426ABD">
        <w:t> </w:t>
      </w:r>
    </w:p>
    <w:p w14:paraId="46DF9B35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577D"/>
    <w:multiLevelType w:val="multilevel"/>
    <w:tmpl w:val="60C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C4D14"/>
    <w:multiLevelType w:val="multilevel"/>
    <w:tmpl w:val="66F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866364">
    <w:abstractNumId w:val="1"/>
  </w:num>
  <w:num w:numId="2" w16cid:durableId="185330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BD"/>
    <w:rsid w:val="00426ABD"/>
    <w:rsid w:val="007E7199"/>
    <w:rsid w:val="00C25AE1"/>
    <w:rsid w:val="00F1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466EF"/>
  <w15:chartTrackingRefBased/>
  <w15:docId w15:val="{EC1F9480-8AE8-4C12-8129-0CEE6A3E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325</Words>
  <Characters>2181</Characters>
  <Application>Microsoft Office Word</Application>
  <DocSecurity>0</DocSecurity>
  <Lines>50</Lines>
  <Paragraphs>22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2025-02-06T23:11:00Z</dcterms:created>
  <dcterms:modified xsi:type="dcterms:W3CDTF">2025-02-06T23:17:00Z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81b30ff1-9697-4cac-9ebe-a4d5cb5cfc3a</vt:lpwstr>
  </property>
</Properties>
</file>