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85BE" w14:textId="77777777" w:rsidR="0064324C" w:rsidRPr="0064324C" w:rsidRDefault="0064324C" w:rsidP="006432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4324C">
        <w:rPr>
          <w:rFonts w:ascii="Times New Roman" w:eastAsia="Times New Roman" w:hAnsi="Times New Roman" w:cs="Times New Roman"/>
          <w:kern w:val="0"/>
          <w14:ligatures w14:val="none"/>
        </w:rPr>
        <w:instrText>HYPERLINK "https://artificialcorner.com/p/clawdbot" \t "_blank"</w:instrText>
      </w:r>
      <w:r w:rsidRPr="0064324C">
        <w:rPr>
          <w:rFonts w:ascii="Times New Roman" w:eastAsia="Times New Roman" w:hAnsi="Times New Roman" w:cs="Times New Roman"/>
          <w:kern w:val="0"/>
          <w14:ligatures w14:val="none"/>
        </w:rPr>
      </w:r>
      <w:r w:rsidRPr="0064324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proofErr w:type="spellStart"/>
      <w:r w:rsidRPr="0064324C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>Clawdbot</w:t>
      </w:r>
      <w:proofErr w:type="spellEnd"/>
      <w:r w:rsidRPr="0064324C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 xml:space="preserve"> Is Taking </w:t>
      </w:r>
      <w:proofErr w:type="gramStart"/>
      <w:r w:rsidRPr="0064324C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>The</w:t>
      </w:r>
      <w:proofErr w:type="gramEnd"/>
      <w:r w:rsidRPr="0064324C">
        <w:rPr>
          <w:rFonts w:ascii="Segoe UI" w:eastAsia="Times New Roman" w:hAnsi="Segoe UI" w:cs="Segoe UI"/>
          <w:b/>
          <w:bCs/>
          <w:color w:val="0000FF"/>
          <w:kern w:val="0"/>
          <w:sz w:val="54"/>
          <w:szCs w:val="54"/>
          <w:u w:val="single"/>
          <w14:ligatures w14:val="none"/>
        </w:rPr>
        <w:t xml:space="preserve"> AI Community by Storm. Here's What it is and How to Use It</w:t>
      </w:r>
      <w:r w:rsidRPr="0064324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814AF40" w14:textId="77777777" w:rsidR="0064324C" w:rsidRPr="0064324C" w:rsidRDefault="0064324C" w:rsidP="0064324C">
      <w:pPr>
        <w:spacing w:after="0" w:line="300" w:lineRule="atLeast"/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</w:pPr>
      <w:r w:rsidRPr="0064324C">
        <w:rPr>
          <w:rFonts w:ascii="Segoe UI" w:eastAsia="Times New Roman" w:hAnsi="Segoe UI" w:cs="Segoe UI"/>
          <w:color w:val="777777"/>
          <w:kern w:val="0"/>
          <w:sz w:val="23"/>
          <w:szCs w:val="23"/>
          <w14:ligatures w14:val="none"/>
        </w:rPr>
        <w:t>Installs in minutes and it'll quietly run your digital life</w:t>
      </w:r>
    </w:p>
    <w:p w14:paraId="3F0FB5BD" w14:textId="77777777" w:rsidR="0064324C" w:rsidRPr="0064324C" w:rsidRDefault="0064324C" w:rsidP="0064324C">
      <w:pPr>
        <w:spacing w:after="0" w:line="300" w:lineRule="atLeast"/>
        <w:rPr>
          <w:rFonts w:ascii="Segoe UI" w:eastAsia="Times New Roman" w:hAnsi="Segoe UI" w:cs="Segoe UI"/>
          <w:caps/>
          <w:color w:val="363737"/>
          <w:spacing w:val="3"/>
          <w:kern w:val="0"/>
          <w:sz w:val="17"/>
          <w:szCs w:val="17"/>
          <w14:ligatures w14:val="none"/>
        </w:rPr>
      </w:pPr>
      <w:hyperlink r:id="rId5" w:history="1">
        <w:r w:rsidRPr="0064324C">
          <w:rPr>
            <w:rFonts w:ascii="Segoe UI" w:eastAsia="Times New Roman" w:hAnsi="Segoe UI" w:cs="Segoe UI"/>
            <w:caps/>
            <w:color w:val="0000FF"/>
            <w:spacing w:val="3"/>
            <w:kern w:val="0"/>
            <w:sz w:val="17"/>
            <w:szCs w:val="17"/>
            <w:u w:val="single"/>
            <w14:ligatures w14:val="none"/>
          </w:rPr>
          <w:t>Kevin Gargate Osorio</w:t>
        </w:r>
      </w:hyperlink>
      <w:r w:rsidRPr="0064324C">
        <w:rPr>
          <w:rFonts w:ascii="Segoe UI" w:eastAsia="Times New Roman" w:hAnsi="Segoe UI" w:cs="Segoe UI"/>
          <w:caps/>
          <w:color w:val="363737"/>
          <w:spacing w:val="3"/>
          <w:kern w:val="0"/>
          <w:sz w:val="17"/>
          <w:szCs w:val="17"/>
          <w14:ligatures w14:val="none"/>
        </w:rPr>
        <w:t> and </w:t>
      </w:r>
      <w:hyperlink r:id="rId6" w:history="1">
        <w:r w:rsidRPr="0064324C">
          <w:rPr>
            <w:rFonts w:ascii="Segoe UI" w:eastAsia="Times New Roman" w:hAnsi="Segoe UI" w:cs="Segoe UI"/>
            <w:caps/>
            <w:color w:val="0000FF"/>
            <w:spacing w:val="3"/>
            <w:kern w:val="0"/>
            <w:sz w:val="17"/>
            <w:szCs w:val="17"/>
            <w:u w:val="single"/>
            <w14:ligatures w14:val="none"/>
          </w:rPr>
          <w:t>The PyCoach</w:t>
        </w:r>
      </w:hyperlink>
    </w:p>
    <w:p w14:paraId="58BBE136" w14:textId="77777777" w:rsidR="0064324C" w:rsidRPr="0064324C" w:rsidRDefault="0064324C" w:rsidP="0064324C">
      <w:pPr>
        <w:spacing w:after="0" w:line="300" w:lineRule="atLeast"/>
        <w:rPr>
          <w:rFonts w:ascii="Segoe UI" w:eastAsia="Times New Roman" w:hAnsi="Segoe UI" w:cs="Segoe UI"/>
          <w:caps/>
          <w:color w:val="777777"/>
          <w:spacing w:val="3"/>
          <w:kern w:val="0"/>
          <w:sz w:val="17"/>
          <w:szCs w:val="17"/>
          <w14:ligatures w14:val="none"/>
        </w:rPr>
      </w:pPr>
      <w:r w:rsidRPr="0064324C">
        <w:rPr>
          <w:rFonts w:ascii="Segoe UI" w:eastAsia="Times New Roman" w:hAnsi="Segoe UI" w:cs="Segoe UI"/>
          <w:caps/>
          <w:color w:val="777777"/>
          <w:spacing w:val="3"/>
          <w:kern w:val="0"/>
          <w:sz w:val="17"/>
          <w:szCs w:val="17"/>
          <w14:ligatures w14:val="none"/>
        </w:rPr>
        <w:t>Jan 27, 2026</w:t>
      </w:r>
    </w:p>
    <w:p w14:paraId="3ABBAE62" w14:textId="77777777" w:rsidR="0064324C" w:rsidRPr="0064324C" w:rsidRDefault="0064324C" w:rsidP="006432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Times New Roman" w:eastAsia="Times New Roman" w:hAnsi="Times New Roman" w:cs="Times New Roman"/>
          <w:kern w:val="0"/>
          <w14:ligatures w14:val="none"/>
        </w:rPr>
        <w:pict w14:anchorId="46BCEDB8">
          <v:rect id="_x0000_i1025" style="width:0;height:.75pt" o:hralign="center" o:hrstd="t" o:hr="t" fillcolor="#a0a0a0" stroked="f"/>
        </w:pict>
      </w:r>
    </w:p>
    <w:p w14:paraId="4D1DB04E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Recently, a new </w:t>
      </w:r>
      <w:hyperlink r:id="rId7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AI agent</w:t>
        </w:r>
      </w:hyperlink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 has gone viral: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(just today rebranded as 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"https://clawd.bot/"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:u w:val="single"/>
          <w14:ligatures w14:val="none"/>
        </w:rPr>
        <w:t>Moltbot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)</w:t>
      </w:r>
    </w:p>
    <w:p w14:paraId="07017DDA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is an AI assistant that not only chats, but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actually does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tasks for you 24/7</w:t>
      </w:r>
    </w:p>
    <w:p w14:paraId="5F45BBAE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This feels like a leap into the future. Some have even bought </w:t>
      </w:r>
      <w:hyperlink r:id="rId8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dedicated </w:t>
        </w:r>
      </w:hyperlink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machines, like Mac Minis, just to run this AI agent (you don’t need to buy one, though)</w:t>
      </w:r>
    </w:p>
    <w:p w14:paraId="113DF7DA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In this article, we’ll look at:</w:t>
      </w:r>
    </w:p>
    <w:p w14:paraId="115A206B" w14:textId="77777777" w:rsidR="0064324C" w:rsidRPr="0064324C" w:rsidRDefault="0064324C" w:rsidP="0064324C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What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is and why it’s popular</w:t>
      </w:r>
    </w:p>
    <w:p w14:paraId="499A6184" w14:textId="77777777" w:rsidR="0064324C" w:rsidRPr="0064324C" w:rsidRDefault="0064324C" w:rsidP="0064324C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How to install it</w:t>
      </w:r>
    </w:p>
    <w:p w14:paraId="429BEB15" w14:textId="77777777" w:rsidR="0064324C" w:rsidRPr="0064324C" w:rsidRDefault="0064324C" w:rsidP="0064324C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How you can use it</w:t>
      </w:r>
    </w:p>
    <w:p w14:paraId="72964E35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Fun fact: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went viral the same day I published my article “</w:t>
      </w:r>
      <w:hyperlink r:id="rId9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Forget AI Tools. AI Agents Will Automate Your Life in 2026</w:t>
        </w:r>
      </w:hyperlink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“</w:t>
      </w:r>
    </w:p>
    <w:p w14:paraId="0B432F55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Here’s a Google Doc with my best guides (agents, prompting,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etc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): </w:t>
      </w:r>
      <w:hyperlink r:id="rId10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Check it out here</w:t>
        </w:r>
      </w:hyperlink>
    </w:p>
    <w:p w14:paraId="2B7B8EE5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P.S. Anyone can access the doc link, but only paid subs can read the content behind the paywall. They also get other </w:t>
      </w:r>
      <w:hyperlink r:id="rId11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welcome gifts</w:t>
        </w:r>
      </w:hyperlink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.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Subscribe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today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</w:t>
      </w:r>
      <w:r w:rsidRPr="0064324C">
        <w:rPr>
          <w:rFonts w:ascii="Segoe UI Emoji" w:eastAsia="Times New Roman" w:hAnsi="Segoe UI Emoji" w:cs="Segoe UI Emoji"/>
          <w:color w:val="363737"/>
          <w:kern w:val="0"/>
          <w:sz w:val="29"/>
          <w:szCs w:val="29"/>
          <w14:ligatures w14:val="none"/>
        </w:rPr>
        <w:t>👇</w:t>
      </w:r>
    </w:p>
    <w:p w14:paraId="3E25B7D1" w14:textId="77777777" w:rsidR="0064324C" w:rsidRPr="0064324C" w:rsidRDefault="0064324C" w:rsidP="0064324C">
      <w:pPr>
        <w:shd w:val="clear" w:color="auto" w:fill="FFFFFF"/>
        <w:spacing w:before="240" w:after="150" w:line="278" w:lineRule="atLeast"/>
        <w:outlineLvl w:val="3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proofErr w:type="spellStart"/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>Clawdbot</w:t>
      </w:r>
      <w:proofErr w:type="spellEnd"/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>: What it is and why it matters now</w:t>
      </w:r>
    </w:p>
    <w:p w14:paraId="4809917C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is an open-source AI personal assistant that goes far beyond a simple conversational chatbot. It runs locally on your own devices and, unlike ChatGPT or other AIs that live in a browser tab,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runs in the background as a service on your computer and integrates with the chat apps you already use.</w:t>
      </w:r>
    </w:p>
    <w:p w14:paraId="321F239B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But the question we might ask is: why does it matter so much now?</w:t>
      </w:r>
    </w:p>
    <w:p w14:paraId="6FA5B7D0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Partly because it combines several recent advances in AI in a very smart way:</w:t>
      </w:r>
    </w:p>
    <w:p w14:paraId="4389A3D8" w14:textId="77777777" w:rsidR="0064324C" w:rsidRPr="0064324C" w:rsidRDefault="0064324C" w:rsidP="0064324C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It has full system access (files, shell commands,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etc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)</w:t>
      </w:r>
    </w:p>
    <w:p w14:paraId="125F63EC" w14:textId="77777777" w:rsidR="0064324C" w:rsidRPr="0064324C" w:rsidRDefault="0064324C" w:rsidP="0064324C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It offers persistent memory</w:t>
      </w:r>
    </w:p>
    <w:p w14:paraId="70890F07" w14:textId="77777777" w:rsidR="0064324C" w:rsidRPr="0064324C" w:rsidRDefault="0064324C" w:rsidP="0064324C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It’s proactive</w:t>
      </w:r>
    </w:p>
    <w:p w14:paraId="55126585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All of this while keeping a unified integration where your same assistant lives across multiple messaging platforms at once, with the same conversation and context synced everywhere.</w:t>
      </w:r>
    </w:p>
    <w:p w14:paraId="3DCD8166" w14:textId="77777777" w:rsidR="0064324C" w:rsidRPr="0064324C" w:rsidRDefault="0064324C" w:rsidP="0064324C">
      <w:pPr>
        <w:shd w:val="clear" w:color="auto" w:fill="FFFFFF"/>
        <w:spacing w:before="240" w:after="150" w:line="278" w:lineRule="atLeast"/>
        <w:outlineLvl w:val="3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What you can do with </w:t>
      </w:r>
      <w:proofErr w:type="spellStart"/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>Clawdbot</w:t>
      </w:r>
      <w:proofErr w:type="spellEnd"/>
    </w:p>
    <w:p w14:paraId="0FE9F6FB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Practically any digital task you entrust it with. It’s designed to execute real-world automations, and early users have pushed their creativity to the limit with surprising use cases:</w:t>
      </w:r>
    </w:p>
    <w:p w14:paraId="1DB4B541" w14:textId="77777777" w:rsidR="0064324C" w:rsidRPr="0064324C" w:rsidRDefault="0064324C" w:rsidP="0064324C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Analyze comments on X and create personalized replies according to a given style</w:t>
      </w:r>
    </w:p>
    <w:p w14:paraId="389A4FB0" w14:textId="77777777" w:rsidR="0064324C" w:rsidRPr="0064324C" w:rsidRDefault="0064324C" w:rsidP="0064324C">
      <w:p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"https://substackcdn.com/image/fetch/$s_!xaaH!,f_auto,q_auto:good,fl_progressive:steep/https%3A%2F%2Fsubstack-post-media.s3.amazonaws.com%2Fpublic%2Fimages%2F72b0663d-6470-4728-baf2-eae3025af02a_590x187.png"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12EFDAF2" w14:textId="77777777" w:rsidR="0064324C" w:rsidRPr="0064324C" w:rsidRDefault="0064324C" w:rsidP="0064324C">
      <w:p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5153137A" wp14:editId="7B1F22C8">
            <wp:extent cx="5619750" cy="1781175"/>
            <wp:effectExtent l="0" t="0" r="0" b="9525"/>
            <wp:docPr id="2" name="Picture 5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3EBF" w14:textId="77777777" w:rsidR="0064324C" w:rsidRPr="0064324C" w:rsidRDefault="0064324C" w:rsidP="0064324C">
      <w:pPr>
        <w:shd w:val="clear" w:color="auto" w:fill="FFFFFF"/>
        <w:spacing w:after="0" w:line="240" w:lineRule="auto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  <w:hyperlink r:id="rId14" w:history="1">
        <w:r w:rsidRPr="0064324C">
          <w:rPr>
            <w:rFonts w:ascii="Georgia" w:eastAsia="Times New Roman" w:hAnsi="Georgia" w:cs="Times New Roman"/>
            <w:color w:val="0000FF"/>
            <w:kern w:val="0"/>
            <w:sz w:val="29"/>
            <w:szCs w:val="29"/>
            <w:u w:val="single"/>
            <w14:ligatures w14:val="none"/>
          </w:rPr>
          <w:t>X.com</w:t>
        </w:r>
      </w:hyperlink>
    </w:p>
    <w:p w14:paraId="5C06EE24" w14:textId="77777777" w:rsidR="0064324C" w:rsidRPr="0064324C" w:rsidRDefault="0064324C" w:rsidP="0064324C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Organize tasks to run 24/7, such as replying to emails or making changes to their projects on GitHub</w:t>
      </w:r>
    </w:p>
    <w:p w14:paraId="10EAC33B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"https://substackcdn.com/image/fetch/$s_!QiOt!,f_auto,q_auto:good,fl_progressive:steep/https%3A%2F%2Fsubstack-post-media.s3.amazonaws.com%2Fpublic%2Fimages%2Fb3941630-7ec1-40fd-9f05-b6053d45dbfc_605x647.png"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19507458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74864F56" wp14:editId="5F9E79AC">
            <wp:extent cx="5762625" cy="6162675"/>
            <wp:effectExtent l="0" t="0" r="9525" b="9525"/>
            <wp:docPr id="3" name="Picture 4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1981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  <w:hyperlink r:id="rId17" w:history="1">
        <w:r w:rsidRPr="0064324C">
          <w:rPr>
            <w:rFonts w:ascii="Georgia" w:eastAsia="Times New Roman" w:hAnsi="Georgia" w:cs="Times New Roman"/>
            <w:color w:val="0000FF"/>
            <w:kern w:val="0"/>
            <w:sz w:val="29"/>
            <w:szCs w:val="29"/>
            <w:u w:val="single"/>
            <w14:ligatures w14:val="none"/>
          </w:rPr>
          <w:t>X.com</w:t>
        </w:r>
      </w:hyperlink>
    </w:p>
    <w:p w14:paraId="1FBB32EC" w14:textId="77777777" w:rsidR="0064324C" w:rsidRPr="0064324C" w:rsidRDefault="0064324C" w:rsidP="0064324C">
      <w:pPr>
        <w:numPr>
          <w:ilvl w:val="0"/>
          <w:numId w:val="4"/>
        </w:numPr>
        <w:shd w:val="clear" w:color="auto" w:fill="FFFFFF"/>
        <w:spacing w:after="0" w:line="384" w:lineRule="atLeast"/>
        <w:ind w:left="12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Many say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can become their full-time AI employee</w:t>
      </w:r>
    </w:p>
    <w:p w14:paraId="6B9D3F07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"https://substackcdn.com/image/fetch/$s_!hBd2!,f_auto,q_auto:good,fl_progressive:steep/https%3A%2F%2Fsubstack-post-media.s3.amazonaws.com%2Fpublic%2Fimages%2Fe8f04bd3-182c-466e-94d4-7012609b8f8f_593x433.png"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0A87F1B2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5DAE96D2" wp14:editId="0DDCE03E">
            <wp:extent cx="5648325" cy="4124325"/>
            <wp:effectExtent l="0" t="0" r="9525" b="9525"/>
            <wp:docPr id="4" name="Picture 4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00C6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443A6DDE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The use cases are diverse and depend heavily on the approach and customization you want to give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. Apparently, there are no limits.</w:t>
      </w:r>
    </w:p>
    <w:p w14:paraId="1095B17F" w14:textId="77777777" w:rsidR="0064324C" w:rsidRPr="0064324C" w:rsidRDefault="0064324C" w:rsidP="0064324C">
      <w:pPr>
        <w:shd w:val="clear" w:color="auto" w:fill="FFFFFF"/>
        <w:spacing w:before="240" w:after="150" w:line="278" w:lineRule="atLeast"/>
        <w:outlineLvl w:val="3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How to install </w:t>
      </w:r>
      <w:proofErr w:type="spellStart"/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>Clawdbot</w:t>
      </w:r>
      <w:proofErr w:type="spellEnd"/>
      <w:r w:rsidRPr="0064324C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in under 5 minutes</w:t>
      </w:r>
    </w:p>
    <w:p w14:paraId="59C7126D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Disclaimer: </w: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Ironically, one of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strengths is also its biggest risk. For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to do tasks for you, you’ll have to grant it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permissions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. If the AI misinterpreted a command or was compromised by an exploit, it could, for example, delete important files, leak sensitive information, or send inappropriate messages.</w:t>
      </w:r>
    </w:p>
    <w:p w14:paraId="451ACFC4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What I recommend is using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in isolated environments, such as on a secondary machine or an account dedicated to the bot.</w:t>
      </w:r>
    </w:p>
    <w:p w14:paraId="30A168D2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Here’s how to install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:</w:t>
      </w:r>
    </w:p>
    <w:p w14:paraId="3B3F193B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Step 1: Go to the 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"http://clawd.bot/"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:u w:val="single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:u w:val="single"/>
          <w14:ligatures w14:val="none"/>
        </w:rPr>
        <w:t> </w: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page and choose the operating system for your installation.</w:t>
      </w:r>
    </w:p>
    <w:p w14:paraId="7EB7B735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"https://substackcdn.com/image/fetch/$s_!7tXj!,f_auto,q_auto:good,fl_progressive:steep/https%3A%2F%2Fsubstack-post-media.s3.amazonaws.com%2Fpublic%2Fimages%2F9053f803-5898-488d-b5a6-900136a168c9_1000x352.png"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68FC7718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6D9357DA" wp14:editId="4A2EDB19">
            <wp:extent cx="5705475" cy="2008327"/>
            <wp:effectExtent l="0" t="0" r="0" b="0"/>
            <wp:docPr id="5" name="Picture 3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344" cy="201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C3E3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7F74B214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Step 2: Copy the installation code and paste it into your console.</w:t>
      </w:r>
    </w:p>
    <w:p w14:paraId="3AE0A892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"https://substackcdn.com/image/fetch/$s_!_8XY!,f_auto,q_auto:good,fl_progressive:steep/https%3A%2F%2Fsubstack-post-media.s3.amazonaws.com%2Fpublic%2Fimages%2F4362caaa-87c9-4e78-829c-40356b53bf24_1000x489.png"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57AFB3E4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7A616FD6" wp14:editId="70EB6A22">
            <wp:extent cx="6057822" cy="2962275"/>
            <wp:effectExtent l="0" t="0" r="635" b="0"/>
            <wp:docPr id="6" name="Picture 2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2" cy="296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1D47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1590F267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Step 3: Choose from the available options to connect your AI model.</w:t>
      </w:r>
    </w:p>
    <w:p w14:paraId="74B02970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is an orchestrator that leverages existing models. My personal recommendation is to use Claude.</w:t>
      </w:r>
    </w:p>
    <w:p w14:paraId="2532AD98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To get a look at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Clawdbot’s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skills, use the following command:</w:t>
      </w:r>
    </w:p>
    <w:p w14:paraId="243A5618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64324C">
        <w:rPr>
          <w:rFonts w:ascii="Georgia" w:eastAsia="Times New Roman" w:hAnsi="Georgia" w:cs="Times New Roman"/>
          <w:i/>
          <w:iCs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i/>
          <w:iCs/>
          <w:color w:val="363737"/>
          <w:kern w:val="0"/>
          <w:sz w:val="29"/>
          <w:szCs w:val="29"/>
          <w14:ligatures w14:val="none"/>
        </w:rPr>
        <w:t xml:space="preserve"> skills list</w:t>
      </w:r>
    </w:p>
    <w:p w14:paraId="6D05A132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"https://substackcdn.com/image/fetch/$s_!gsqd!,f_auto,q_auto:good,fl_progressive:steep/https%3A%2F%2Fsubstack-post-media.s3.amazonaws.com%2Fpublic%2Fimages%2F11a5fb42-1699-4f4f-8bbe-54649779c831_1000x508.png" \t "_blank"</w:instrTex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0C05EA23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Georgia" w:eastAsia="Times New Roman" w:hAnsi="Georgia" w:cs="Times New Roman"/>
          <w:noProof/>
          <w:color w:val="0000FF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00F11098" wp14:editId="30B45211">
            <wp:extent cx="5962650" cy="3029026"/>
            <wp:effectExtent l="0" t="0" r="0" b="0"/>
            <wp:docPr id="7" name="Picture 1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780" cy="303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F4A4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7EFD0CB1" w14:textId="77777777" w:rsidR="0064324C" w:rsidRPr="0064324C" w:rsidRDefault="0064324C" w:rsidP="0064324C">
      <w:pPr>
        <w:shd w:val="clear" w:color="auto" w:fill="FFFFFF"/>
        <w:spacing w:after="300" w:line="384" w:lineRule="atLeast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b/>
          <w:bCs/>
          <w:color w:val="363737"/>
          <w:kern w:val="0"/>
          <w:sz w:val="29"/>
          <w:szCs w:val="29"/>
          <w14:ligatures w14:val="none"/>
        </w:rPr>
        <w:t>Final Note: </w:t>
      </w: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Although </w:t>
      </w:r>
      <w:proofErr w:type="spell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is free, running it isn’t entirely costless. If we need to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scale to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larger projects, we’ll have to use an API. If we don’t monitor usage, the number of processed tokens could drive costs up quickly.</w:t>
      </w:r>
    </w:p>
    <w:p w14:paraId="4CDCEFB1" w14:textId="77777777" w:rsidR="0064324C" w:rsidRPr="0064324C" w:rsidRDefault="0064324C" w:rsidP="0064324C">
      <w:pPr>
        <w:shd w:val="clear" w:color="auto" w:fill="FFFFFF"/>
        <w:spacing w:before="480" w:after="480" w:line="240" w:lineRule="auto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pict w14:anchorId="58F892B8">
          <v:rect id="_x0000_i1026" style="width:0;height:.75pt" o:hralign="center" o:hrstd="t" o:hr="t" fillcolor="#a0a0a0" stroked="f"/>
        </w:pict>
      </w:r>
    </w:p>
    <w:p w14:paraId="52E429D9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Thanks for reading!</w:t>
      </w:r>
    </w:p>
    <w:p w14:paraId="16264DCA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You can find my best guides </w:t>
      </w:r>
      <w:hyperlink r:id="rId26" w:history="1">
        <w:r w:rsidRPr="0064324C">
          <w:rPr>
            <w:rFonts w:ascii="Georgia" w:eastAsia="Times New Roman" w:hAnsi="Georgia" w:cs="Times New Roman"/>
            <w:color w:val="363737"/>
            <w:kern w:val="0"/>
            <w:sz w:val="29"/>
            <w:szCs w:val="29"/>
            <w:u w:val="single"/>
            <w14:ligatures w14:val="none"/>
          </w:rPr>
          <w:t>clicking here</w:t>
        </w:r>
      </w:hyperlink>
    </w:p>
    <w:p w14:paraId="5682FDB2" w14:textId="77777777" w:rsidR="0064324C" w:rsidRPr="0064324C" w:rsidRDefault="0064324C" w:rsidP="0064324C">
      <w:pPr>
        <w:shd w:val="clear" w:color="auto" w:fill="FFFFFF"/>
        <w:spacing w:after="300" w:line="384" w:lineRule="atLeast"/>
        <w:ind w:left="300"/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P.S.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Anyone can access the link, but only paid subs can read the content behind the paywall, which is the best part of my guides. Become a paid subscriber </w:t>
      </w:r>
      <w:proofErr w:type="gramStart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>today</w:t>
      </w:r>
      <w:proofErr w:type="gramEnd"/>
      <w:r w:rsidRPr="0064324C">
        <w:rPr>
          <w:rFonts w:ascii="Georgia" w:eastAsia="Times New Roman" w:hAnsi="Georgia" w:cs="Times New Roman"/>
          <w:color w:val="363737"/>
          <w:kern w:val="0"/>
          <w:sz w:val="29"/>
          <w:szCs w:val="29"/>
          <w14:ligatures w14:val="none"/>
        </w:rPr>
        <w:t xml:space="preserve"> </w:t>
      </w:r>
      <w:r w:rsidRPr="0064324C">
        <w:rPr>
          <w:rFonts w:ascii="Segoe UI Emoji" w:eastAsia="Times New Roman" w:hAnsi="Segoe UI Emoji" w:cs="Segoe UI Emoji"/>
          <w:color w:val="363737"/>
          <w:kern w:val="0"/>
          <w:sz w:val="29"/>
          <w:szCs w:val="29"/>
          <w14:ligatures w14:val="none"/>
        </w:rPr>
        <w:t>👇</w:t>
      </w:r>
    </w:p>
    <w:p w14:paraId="7A4B8228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FF"/>
          <w:kern w:val="0"/>
          <w:u w:val="single"/>
          <w14:ligatures w14:val="none"/>
        </w:rPr>
      </w:pPr>
      <w:r w:rsidRPr="0064324C">
        <w:rPr>
          <w:rFonts w:ascii="Segoe UI" w:eastAsia="Times New Roman" w:hAnsi="Segoe UI" w:cs="Segoe UI"/>
          <w:color w:val="363737"/>
          <w:kern w:val="0"/>
          <w:sz w:val="29"/>
          <w:szCs w:val="29"/>
          <w14:ligatures w14:val="none"/>
        </w:rPr>
        <w:fldChar w:fldCharType="begin"/>
      </w:r>
      <w:r w:rsidRPr="0064324C">
        <w:rPr>
          <w:rFonts w:ascii="Segoe UI" w:eastAsia="Times New Roman" w:hAnsi="Segoe UI" w:cs="Segoe UI"/>
          <w:color w:val="363737"/>
          <w:kern w:val="0"/>
          <w:sz w:val="29"/>
          <w:szCs w:val="29"/>
          <w14:ligatures w14:val="none"/>
        </w:rPr>
        <w:instrText>HYPERLINK "https://artificialcorner.com/" \t "_blank"</w:instrText>
      </w:r>
      <w:r w:rsidRPr="0064324C">
        <w:rPr>
          <w:rFonts w:ascii="Segoe UI" w:eastAsia="Times New Roman" w:hAnsi="Segoe UI" w:cs="Segoe UI"/>
          <w:color w:val="363737"/>
          <w:kern w:val="0"/>
          <w:sz w:val="29"/>
          <w:szCs w:val="29"/>
          <w14:ligatures w14:val="none"/>
        </w:rPr>
      </w:r>
      <w:r w:rsidRPr="0064324C">
        <w:rPr>
          <w:rFonts w:ascii="Segoe UI" w:eastAsia="Times New Roman" w:hAnsi="Segoe UI" w:cs="Segoe UI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3DCD3955" w14:textId="77777777" w:rsidR="0064324C" w:rsidRPr="0064324C" w:rsidRDefault="0064324C" w:rsidP="006432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24C">
        <w:rPr>
          <w:rFonts w:ascii="Segoe UI" w:eastAsia="Times New Roman" w:hAnsi="Segoe UI" w:cs="Segoe UI"/>
          <w:color w:val="0000FF"/>
          <w:kern w:val="0"/>
          <w:sz w:val="29"/>
          <w:szCs w:val="29"/>
          <w:u w:val="single"/>
          <w14:ligatures w14:val="none"/>
        </w:rPr>
        <w:br/>
      </w:r>
    </w:p>
    <w:p w14:paraId="211BDEF7" w14:textId="051D5503" w:rsidR="00DE5BC5" w:rsidRDefault="0064324C" w:rsidP="0064324C">
      <w:r w:rsidRPr="0064324C">
        <w:rPr>
          <w:rFonts w:ascii="Segoe UI" w:eastAsia="Times New Roman" w:hAnsi="Segoe UI" w:cs="Segoe UI"/>
          <w:color w:val="363737"/>
          <w:kern w:val="0"/>
          <w:sz w:val="29"/>
          <w:szCs w:val="29"/>
          <w14:ligatures w14:val="none"/>
        </w:rPr>
        <w:fldChar w:fldCharType="end"/>
      </w:r>
    </w:p>
    <w:sectPr w:rsidR="00DE5BC5" w:rsidSect="006432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323AA"/>
    <w:multiLevelType w:val="multilevel"/>
    <w:tmpl w:val="EED26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D2D06"/>
    <w:multiLevelType w:val="multilevel"/>
    <w:tmpl w:val="EC6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7BD3"/>
    <w:multiLevelType w:val="multilevel"/>
    <w:tmpl w:val="3C9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170F0"/>
    <w:multiLevelType w:val="multilevel"/>
    <w:tmpl w:val="DB82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211975">
    <w:abstractNumId w:val="2"/>
  </w:num>
  <w:num w:numId="2" w16cid:durableId="311297279">
    <w:abstractNumId w:val="1"/>
  </w:num>
  <w:num w:numId="3" w16cid:durableId="809517281">
    <w:abstractNumId w:val="3"/>
  </w:num>
  <w:num w:numId="4" w16cid:durableId="14570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4C"/>
    <w:rsid w:val="00640472"/>
    <w:rsid w:val="0064324C"/>
    <w:rsid w:val="009437BF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D7B8"/>
  <w15:chartTrackingRefBased/>
  <w15:docId w15:val="{22676A7E-F11C-4371-9D40-99FA4C51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AlexFinn/status/2015555177730945519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substackcdn.com/image/fetch/$s_!hBd2!,f_auto,q_auto:good,fl_progressive:steep/https%3A%2F%2Fsubstack-post-media.s3.amazonaws.com%2Fpublic%2Fimages%2Fe8f04bd3-182c-466e-94d4-7012609b8f8f_593x433.png" TargetMode="External"/><Relationship Id="rId26" Type="http://schemas.openxmlformats.org/officeDocument/2006/relationships/hyperlink" Target="https://docs.google.com/document/d/1irYLQNfATQ6sldOBczkdrYD3wJjvRm02UesD_5qZp4Y/edit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jpeg"/><Relationship Id="rId7" Type="http://schemas.openxmlformats.org/officeDocument/2006/relationships/hyperlink" Target="https://artificialcorner.com/p/best-ai-agents" TargetMode="External"/><Relationship Id="rId12" Type="http://schemas.openxmlformats.org/officeDocument/2006/relationships/hyperlink" Target="https://substackcdn.com/image/fetch/$s_!xaaH!,f_auto,q_auto:good,fl_progressive:steep/https%3A%2F%2Fsubstack-post-media.s3.amazonaws.com%2Fpublic%2Fimages%2F72b0663d-6470-4728-baf2-eae3025af02a_590x187.png" TargetMode="External"/><Relationship Id="rId17" Type="http://schemas.openxmlformats.org/officeDocument/2006/relationships/hyperlink" Target="https://x.com/localghost/status/2014568799824212004" TargetMode="External"/><Relationship Id="rId25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hyperlink" Target="https://substackcdn.com/image/fetch/$s_!7tXj!,f_auto,q_auto:good,fl_progressive:steep/https%3A%2F%2Fsubstack-post-media.s3.amazonaws.com%2Fpublic%2Fimages%2F9053f803-5898-488d-b5a6-900136a168c9_1000x352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bstack.com/@thepycoach" TargetMode="External"/><Relationship Id="rId11" Type="http://schemas.openxmlformats.org/officeDocument/2006/relationships/hyperlink" Target="https://artificialcorner.com/p/paid-perks" TargetMode="External"/><Relationship Id="rId24" Type="http://schemas.openxmlformats.org/officeDocument/2006/relationships/hyperlink" Target="https://substackcdn.com/image/fetch/$s_!gsqd!,f_auto,q_auto:good,fl_progressive:steep/https%3A%2F%2Fsubstack-post-media.s3.amazonaws.com%2Fpublic%2Fimages%2F11a5fb42-1699-4f4f-8bbe-54649779c831_1000x508.png" TargetMode="External"/><Relationship Id="rId5" Type="http://schemas.openxmlformats.org/officeDocument/2006/relationships/hyperlink" Target="https://substack.com/@artificialcorner" TargetMode="External"/><Relationship Id="rId15" Type="http://schemas.openxmlformats.org/officeDocument/2006/relationships/hyperlink" Target="https://substackcdn.com/image/fetch/$s_!QiOt!,f_auto,q_auto:good,fl_progressive:steep/https%3A%2F%2Fsubstack-post-media.s3.amazonaws.com%2Fpublic%2Fimages%2Fb3941630-7ec1-40fd-9f05-b6053d45dbfc_605x647.png" TargetMode="External"/><Relationship Id="rId23" Type="http://schemas.openxmlformats.org/officeDocument/2006/relationships/image" Target="media/image5.jpeg"/><Relationship Id="rId28" Type="http://schemas.openxmlformats.org/officeDocument/2006/relationships/theme" Target="theme/theme1.xml"/><Relationship Id="rId10" Type="http://schemas.openxmlformats.org/officeDocument/2006/relationships/hyperlink" Target="https://docs.google.com/document/d/1irYLQNfATQ6sldOBczkdrYD3wJjvRm02UesD_5qZp4Y/edit?usp=sharing" TargetMode="External"/><Relationship Id="rId19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artificialcorner.com/p/best-ai-agents" TargetMode="External"/><Relationship Id="rId14" Type="http://schemas.openxmlformats.org/officeDocument/2006/relationships/hyperlink" Target="https://x.com/dodeja/status/2015496451275850201" TargetMode="External"/><Relationship Id="rId22" Type="http://schemas.openxmlformats.org/officeDocument/2006/relationships/hyperlink" Target="https://substackcdn.com/image/fetch/$s_!_8XY!,f_auto,q_auto:good,fl_progressive:steep/https%3A%2F%2Fsubstack-post-media.s3.amazonaws.com%2Fpublic%2Fimages%2F4362caaa-87c9-4e78-829c-40356b53bf24_1000x489.p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1021</Words>
  <Characters>5070</Characters>
  <Application>Microsoft Office Word</Application>
  <DocSecurity>0</DocSecurity>
  <Lines>112</Lines>
  <Paragraphs>54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2026-01-30T13:50:00Z</dcterms:created>
  <dcterms:modified xsi:type="dcterms:W3CDTF">2026-01-30T13:52:00Z</dcterms:modified>
</cp:coreProperties>
</file>