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5F4C7" w14:textId="77777777" w:rsidR="003E69FF" w:rsidRPr="003E69FF" w:rsidRDefault="003E69FF" w:rsidP="003E69FF">
      <w:pPr>
        <w:shd w:val="clear" w:color="auto" w:fill="FFFFFF"/>
        <w:spacing w:after="0" w:line="240" w:lineRule="auto"/>
        <w:rPr>
          <w:rFonts w:ascii="Segoe UI" w:eastAsia="Times New Roman" w:hAnsi="Segoe UI" w:cs="Segoe UI"/>
          <w:color w:val="363737"/>
          <w:kern w:val="0"/>
          <w:sz w:val="29"/>
          <w:szCs w:val="29"/>
          <w14:ligatures w14:val="none"/>
        </w:rPr>
      </w:pPr>
      <w:r w:rsidRPr="003E69FF">
        <w:rPr>
          <w:rFonts w:ascii="Segoe UI" w:eastAsia="Times New Roman" w:hAnsi="Segoe UI" w:cs="Segoe UI"/>
          <w:color w:val="363737"/>
          <w:kern w:val="0"/>
          <w:sz w:val="29"/>
          <w:szCs w:val="29"/>
          <w14:ligatures w14:val="none"/>
        </w:rPr>
        <w:fldChar w:fldCharType="begin"/>
      </w:r>
      <w:r w:rsidRPr="003E69FF">
        <w:rPr>
          <w:rFonts w:ascii="Segoe UI" w:eastAsia="Times New Roman" w:hAnsi="Segoe UI" w:cs="Segoe UI"/>
          <w:color w:val="363737"/>
          <w:kern w:val="0"/>
          <w:sz w:val="29"/>
          <w:szCs w:val="29"/>
          <w14:ligatures w14:val="none"/>
        </w:rPr>
        <w:instrText>HYPERLINK "https://alexmcfarland.substack.com/p/clawdbot-risk-and-personal-responsibility" \t "_blank"</w:instrText>
      </w:r>
      <w:r w:rsidRPr="003E69FF">
        <w:rPr>
          <w:rFonts w:ascii="Segoe UI" w:eastAsia="Times New Roman" w:hAnsi="Segoe UI" w:cs="Segoe UI"/>
          <w:color w:val="363737"/>
          <w:kern w:val="0"/>
          <w:sz w:val="29"/>
          <w:szCs w:val="29"/>
          <w14:ligatures w14:val="none"/>
        </w:rPr>
      </w:r>
      <w:r w:rsidRPr="003E69FF">
        <w:rPr>
          <w:rFonts w:ascii="Segoe UI" w:eastAsia="Times New Roman" w:hAnsi="Segoe UI" w:cs="Segoe UI"/>
          <w:color w:val="363737"/>
          <w:kern w:val="0"/>
          <w:sz w:val="29"/>
          <w:szCs w:val="29"/>
          <w14:ligatures w14:val="none"/>
        </w:rPr>
        <w:fldChar w:fldCharType="separate"/>
      </w:r>
      <w:proofErr w:type="spellStart"/>
      <w:r w:rsidRPr="003E69FF">
        <w:rPr>
          <w:rFonts w:ascii="Segoe UI" w:eastAsia="Times New Roman" w:hAnsi="Segoe UI" w:cs="Segoe UI"/>
          <w:b/>
          <w:bCs/>
          <w:color w:val="0000FF"/>
          <w:kern w:val="0"/>
          <w:sz w:val="54"/>
          <w:szCs w:val="54"/>
          <w:u w:val="single"/>
          <w14:ligatures w14:val="none"/>
        </w:rPr>
        <w:t>Clawdbot</w:t>
      </w:r>
      <w:proofErr w:type="spellEnd"/>
      <w:r w:rsidRPr="003E69FF">
        <w:rPr>
          <w:rFonts w:ascii="Segoe UI" w:eastAsia="Times New Roman" w:hAnsi="Segoe UI" w:cs="Segoe UI"/>
          <w:b/>
          <w:bCs/>
          <w:color w:val="0000FF"/>
          <w:kern w:val="0"/>
          <w:sz w:val="54"/>
          <w:szCs w:val="54"/>
          <w:u w:val="single"/>
          <w14:ligatures w14:val="none"/>
        </w:rPr>
        <w:t>, risk, and personal responsibility</w:t>
      </w:r>
      <w:r w:rsidRPr="003E69FF">
        <w:rPr>
          <w:rFonts w:ascii="Segoe UI" w:eastAsia="Times New Roman" w:hAnsi="Segoe UI" w:cs="Segoe UI"/>
          <w:color w:val="363737"/>
          <w:kern w:val="0"/>
          <w:sz w:val="29"/>
          <w:szCs w:val="29"/>
          <w14:ligatures w14:val="none"/>
        </w:rPr>
        <w:fldChar w:fldCharType="end"/>
      </w:r>
    </w:p>
    <w:p w14:paraId="2A5C33BC" w14:textId="77777777" w:rsidR="003E69FF" w:rsidRPr="003E69FF" w:rsidRDefault="003E69FF" w:rsidP="003E69FF">
      <w:pPr>
        <w:shd w:val="clear" w:color="auto" w:fill="FFFFFF"/>
        <w:spacing w:after="0" w:line="300" w:lineRule="atLeast"/>
        <w:rPr>
          <w:rFonts w:ascii="Segoe UI" w:eastAsia="Times New Roman" w:hAnsi="Segoe UI" w:cs="Segoe UI"/>
          <w:color w:val="777777"/>
          <w:kern w:val="0"/>
          <w:sz w:val="23"/>
          <w:szCs w:val="23"/>
          <w14:ligatures w14:val="none"/>
        </w:rPr>
      </w:pPr>
      <w:r w:rsidRPr="003E69FF">
        <w:rPr>
          <w:rFonts w:ascii="Segoe UI" w:eastAsia="Times New Roman" w:hAnsi="Segoe UI" w:cs="Segoe UI"/>
          <w:color w:val="777777"/>
          <w:kern w:val="0"/>
          <w:sz w:val="23"/>
          <w:szCs w:val="23"/>
          <w14:ligatures w14:val="none"/>
        </w:rPr>
        <w:t>If you're freaking out about AI security, read this</w:t>
      </w:r>
    </w:p>
    <w:p w14:paraId="0AA09F6B" w14:textId="77777777" w:rsidR="003E69FF" w:rsidRPr="003E69FF" w:rsidRDefault="003E69FF" w:rsidP="003E69FF">
      <w:pPr>
        <w:shd w:val="clear" w:color="auto" w:fill="FFFFFF"/>
        <w:spacing w:after="0" w:line="300" w:lineRule="atLeast"/>
        <w:rPr>
          <w:rFonts w:ascii="Segoe UI" w:eastAsia="Times New Roman" w:hAnsi="Segoe UI" w:cs="Segoe UI"/>
          <w:caps/>
          <w:color w:val="363737"/>
          <w:spacing w:val="3"/>
          <w:kern w:val="0"/>
          <w:sz w:val="17"/>
          <w:szCs w:val="17"/>
          <w14:ligatures w14:val="none"/>
        </w:rPr>
      </w:pPr>
      <w:hyperlink r:id="rId5" w:history="1">
        <w:r w:rsidRPr="003E69FF">
          <w:rPr>
            <w:rFonts w:ascii="Segoe UI" w:eastAsia="Times New Roman" w:hAnsi="Segoe UI" w:cs="Segoe UI"/>
            <w:caps/>
            <w:color w:val="0000FF"/>
            <w:spacing w:val="3"/>
            <w:kern w:val="0"/>
            <w:sz w:val="17"/>
            <w:szCs w:val="17"/>
            <w:u w:val="single"/>
            <w14:ligatures w14:val="none"/>
          </w:rPr>
          <w:t>Alex McFarland</w:t>
        </w:r>
      </w:hyperlink>
    </w:p>
    <w:p w14:paraId="4F108FAE" w14:textId="77777777" w:rsidR="003E69FF" w:rsidRPr="003E69FF" w:rsidRDefault="003E69FF" w:rsidP="003E69FF">
      <w:pPr>
        <w:shd w:val="clear" w:color="auto" w:fill="FFFFFF"/>
        <w:spacing w:after="0" w:line="300" w:lineRule="atLeast"/>
        <w:rPr>
          <w:rFonts w:ascii="Segoe UI" w:eastAsia="Times New Roman" w:hAnsi="Segoe UI" w:cs="Segoe UI"/>
          <w:caps/>
          <w:color w:val="777777"/>
          <w:spacing w:val="3"/>
          <w:kern w:val="0"/>
          <w:sz w:val="17"/>
          <w:szCs w:val="17"/>
          <w14:ligatures w14:val="none"/>
        </w:rPr>
      </w:pPr>
      <w:r w:rsidRPr="003E69FF">
        <w:rPr>
          <w:rFonts w:ascii="Segoe UI" w:eastAsia="Times New Roman" w:hAnsi="Segoe UI" w:cs="Segoe UI"/>
          <w:caps/>
          <w:color w:val="777777"/>
          <w:spacing w:val="3"/>
          <w:kern w:val="0"/>
          <w:sz w:val="17"/>
          <w:szCs w:val="17"/>
          <w14:ligatures w14:val="none"/>
        </w:rPr>
        <w:t>Jan 30, 2026</w:t>
      </w:r>
    </w:p>
    <w:p w14:paraId="4964EED0" w14:textId="77777777" w:rsidR="003E69FF" w:rsidRPr="003E69FF" w:rsidRDefault="003E69FF" w:rsidP="003E69FF">
      <w:pPr>
        <w:shd w:val="clear" w:color="auto" w:fill="FFFFFF"/>
        <w:spacing w:before="240" w:after="240" w:line="240" w:lineRule="auto"/>
        <w:rPr>
          <w:rFonts w:ascii="Segoe UI" w:eastAsia="Times New Roman" w:hAnsi="Segoe UI" w:cs="Segoe UI"/>
          <w:color w:val="363737"/>
          <w:kern w:val="0"/>
          <w:sz w:val="29"/>
          <w:szCs w:val="29"/>
          <w14:ligatures w14:val="none"/>
        </w:rPr>
      </w:pPr>
      <w:r w:rsidRPr="003E69FF">
        <w:rPr>
          <w:rFonts w:ascii="Segoe UI" w:eastAsia="Times New Roman" w:hAnsi="Segoe UI" w:cs="Segoe UI"/>
          <w:color w:val="363737"/>
          <w:kern w:val="0"/>
          <w:sz w:val="29"/>
          <w:szCs w:val="29"/>
          <w14:ligatures w14:val="none"/>
        </w:rPr>
        <w:pict w14:anchorId="72457CC7">
          <v:rect id="_x0000_i1025" style="width:0;height:.75pt" o:hralign="center" o:hrstd="t" o:hr="t" fillcolor="#a0a0a0" stroked="f"/>
        </w:pict>
      </w:r>
    </w:p>
    <w:p w14:paraId="402A6AEB"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t>I don’t write pieces like this very often.</w:t>
      </w:r>
    </w:p>
    <w:p w14:paraId="36548C8B"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t xml:space="preserve">Most of what I put out is practical—tutorials, walkthroughs, skills you can download and use. That’s my lane. I’m not </w:t>
      </w:r>
      <w:proofErr w:type="gramStart"/>
      <w:r w:rsidRPr="003E69FF">
        <w:rPr>
          <w:rFonts w:ascii="Georgia" w:eastAsia="Times New Roman" w:hAnsi="Georgia" w:cs="Segoe UI"/>
          <w:color w:val="363737"/>
          <w:kern w:val="0"/>
          <w:sz w:val="29"/>
          <w:szCs w:val="29"/>
          <w14:ligatures w14:val="none"/>
        </w:rPr>
        <w:t>really here</w:t>
      </w:r>
      <w:proofErr w:type="gramEnd"/>
      <w:r w:rsidRPr="003E69FF">
        <w:rPr>
          <w:rFonts w:ascii="Georgia" w:eastAsia="Times New Roman" w:hAnsi="Georgia" w:cs="Segoe UI"/>
          <w:color w:val="363737"/>
          <w:kern w:val="0"/>
          <w:sz w:val="29"/>
          <w:szCs w:val="29"/>
          <w14:ligatures w14:val="none"/>
        </w:rPr>
        <w:t xml:space="preserve"> to write opinion pieces or hot takes (at least not yet).</w:t>
      </w:r>
    </w:p>
    <w:p w14:paraId="64A07BCC"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t>But this one felt necessary.</w:t>
      </w:r>
    </w:p>
    <w:p w14:paraId="7BBA3000"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proofErr w:type="spellStart"/>
      <w:r w:rsidRPr="003E69FF">
        <w:rPr>
          <w:rFonts w:ascii="Georgia" w:eastAsia="Times New Roman" w:hAnsi="Georgia" w:cs="Segoe UI"/>
          <w:color w:val="363737"/>
          <w:kern w:val="0"/>
          <w:sz w:val="29"/>
          <w:szCs w:val="29"/>
          <w14:ligatures w14:val="none"/>
        </w:rPr>
        <w:t>OpenClaw</w:t>
      </w:r>
      <w:proofErr w:type="spellEnd"/>
      <w:r w:rsidRPr="003E69FF">
        <w:rPr>
          <w:rFonts w:ascii="Georgia" w:eastAsia="Times New Roman" w:hAnsi="Georgia" w:cs="Segoe UI"/>
          <w:color w:val="363737"/>
          <w:kern w:val="0"/>
          <w:sz w:val="29"/>
          <w:szCs w:val="29"/>
          <w14:ligatures w14:val="none"/>
        </w:rPr>
        <w:t xml:space="preserve"> has changed names three times in the past week.</w:t>
      </w:r>
    </w:p>
    <w:p w14:paraId="30D0699C"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t xml:space="preserve">It started as </w:t>
      </w:r>
      <w:proofErr w:type="spellStart"/>
      <w:r w:rsidRPr="003E69FF">
        <w:rPr>
          <w:rFonts w:ascii="Georgia" w:eastAsia="Times New Roman" w:hAnsi="Georgia" w:cs="Segoe UI"/>
          <w:color w:val="363737"/>
          <w:kern w:val="0"/>
          <w:sz w:val="29"/>
          <w:szCs w:val="29"/>
          <w14:ligatures w14:val="none"/>
        </w:rPr>
        <w:t>Clawdbot</w:t>
      </w:r>
      <w:proofErr w:type="spellEnd"/>
      <w:r w:rsidRPr="003E69FF">
        <w:rPr>
          <w:rFonts w:ascii="Georgia" w:eastAsia="Times New Roman" w:hAnsi="Georgia" w:cs="Segoe UI"/>
          <w:color w:val="363737"/>
          <w:kern w:val="0"/>
          <w:sz w:val="29"/>
          <w:szCs w:val="29"/>
          <w14:ligatures w14:val="none"/>
        </w:rPr>
        <w:t xml:space="preserve">. </w:t>
      </w:r>
      <w:proofErr w:type="spellStart"/>
      <w:r w:rsidRPr="003E69FF">
        <w:rPr>
          <w:rFonts w:ascii="Georgia" w:eastAsia="Times New Roman" w:hAnsi="Georgia" w:cs="Segoe UI"/>
          <w:color w:val="363737"/>
          <w:kern w:val="0"/>
          <w:sz w:val="29"/>
          <w:szCs w:val="29"/>
          <w14:ligatures w14:val="none"/>
        </w:rPr>
        <w:t>Clawdbot</w:t>
      </w:r>
      <w:proofErr w:type="spellEnd"/>
      <w:r w:rsidRPr="003E69FF">
        <w:rPr>
          <w:rFonts w:ascii="Georgia" w:eastAsia="Times New Roman" w:hAnsi="Georgia" w:cs="Segoe UI"/>
          <w:color w:val="363737"/>
          <w:kern w:val="0"/>
          <w:sz w:val="29"/>
          <w:szCs w:val="29"/>
          <w14:ligatures w14:val="none"/>
        </w:rPr>
        <w:t xml:space="preserve"> became </w:t>
      </w:r>
      <w:proofErr w:type="spellStart"/>
      <w:r w:rsidRPr="003E69FF">
        <w:rPr>
          <w:rFonts w:ascii="Georgia" w:eastAsia="Times New Roman" w:hAnsi="Georgia" w:cs="Segoe UI"/>
          <w:color w:val="363737"/>
          <w:kern w:val="0"/>
          <w:sz w:val="29"/>
          <w:szCs w:val="29"/>
          <w14:ligatures w14:val="none"/>
        </w:rPr>
        <w:t>Moltbot</w:t>
      </w:r>
      <w:proofErr w:type="spellEnd"/>
      <w:r w:rsidRPr="003E69FF">
        <w:rPr>
          <w:rFonts w:ascii="Georgia" w:eastAsia="Times New Roman" w:hAnsi="Georgia" w:cs="Segoe UI"/>
          <w:color w:val="363737"/>
          <w:kern w:val="0"/>
          <w:sz w:val="29"/>
          <w:szCs w:val="29"/>
          <w14:ligatures w14:val="none"/>
        </w:rPr>
        <w:t xml:space="preserve">. </w:t>
      </w:r>
      <w:proofErr w:type="spellStart"/>
      <w:r w:rsidRPr="003E69FF">
        <w:rPr>
          <w:rFonts w:ascii="Georgia" w:eastAsia="Times New Roman" w:hAnsi="Georgia" w:cs="Segoe UI"/>
          <w:color w:val="363737"/>
          <w:kern w:val="0"/>
          <w:sz w:val="29"/>
          <w:szCs w:val="29"/>
          <w14:ligatures w14:val="none"/>
        </w:rPr>
        <w:t>Moltbot</w:t>
      </w:r>
      <w:proofErr w:type="spellEnd"/>
      <w:r w:rsidRPr="003E69FF">
        <w:rPr>
          <w:rFonts w:ascii="Georgia" w:eastAsia="Times New Roman" w:hAnsi="Georgia" w:cs="Segoe UI"/>
          <w:color w:val="363737"/>
          <w:kern w:val="0"/>
          <w:sz w:val="29"/>
          <w:szCs w:val="29"/>
          <w14:ligatures w14:val="none"/>
        </w:rPr>
        <w:t xml:space="preserve"> became </w:t>
      </w:r>
      <w:proofErr w:type="spellStart"/>
      <w:r w:rsidRPr="003E69FF">
        <w:rPr>
          <w:rFonts w:ascii="Georgia" w:eastAsia="Times New Roman" w:hAnsi="Georgia" w:cs="Segoe UI"/>
          <w:color w:val="363737"/>
          <w:kern w:val="0"/>
          <w:sz w:val="29"/>
          <w:szCs w:val="29"/>
          <w14:ligatures w14:val="none"/>
        </w:rPr>
        <w:t>OpenClaw</w:t>
      </w:r>
      <w:proofErr w:type="spellEnd"/>
      <w:r w:rsidRPr="003E69FF">
        <w:rPr>
          <w:rFonts w:ascii="Georgia" w:eastAsia="Times New Roman" w:hAnsi="Georgia" w:cs="Segoe UI"/>
          <w:color w:val="363737"/>
          <w:kern w:val="0"/>
          <w:sz w:val="29"/>
          <w:szCs w:val="29"/>
          <w14:ligatures w14:val="none"/>
        </w:rPr>
        <w:t>. Anthropic asked them to change it (the “</w:t>
      </w:r>
      <w:proofErr w:type="spellStart"/>
      <w:r w:rsidRPr="003E69FF">
        <w:rPr>
          <w:rFonts w:ascii="Georgia" w:eastAsia="Times New Roman" w:hAnsi="Georgia" w:cs="Segoe UI"/>
          <w:color w:val="363737"/>
          <w:kern w:val="0"/>
          <w:sz w:val="29"/>
          <w:szCs w:val="29"/>
          <w14:ligatures w14:val="none"/>
        </w:rPr>
        <w:t>Clawd</w:t>
      </w:r>
      <w:proofErr w:type="spellEnd"/>
      <w:r w:rsidRPr="003E69FF">
        <w:rPr>
          <w:rFonts w:ascii="Georgia" w:eastAsia="Times New Roman" w:hAnsi="Georgia" w:cs="Segoe UI"/>
          <w:color w:val="363737"/>
          <w:kern w:val="0"/>
          <w:sz w:val="29"/>
          <w:szCs w:val="29"/>
          <w14:ligatures w14:val="none"/>
        </w:rPr>
        <w:t xml:space="preserve">” was too close to Claude). And then I guess </w:t>
      </w:r>
      <w:proofErr w:type="spellStart"/>
      <w:r w:rsidRPr="003E69FF">
        <w:rPr>
          <w:rFonts w:ascii="Georgia" w:eastAsia="Times New Roman" w:hAnsi="Georgia" w:cs="Segoe UI"/>
          <w:color w:val="363737"/>
          <w:kern w:val="0"/>
          <w:sz w:val="29"/>
          <w:szCs w:val="29"/>
          <w14:ligatures w14:val="none"/>
        </w:rPr>
        <w:t>Moltbot</w:t>
      </w:r>
      <w:proofErr w:type="spellEnd"/>
      <w:r w:rsidRPr="003E69FF">
        <w:rPr>
          <w:rFonts w:ascii="Georgia" w:eastAsia="Times New Roman" w:hAnsi="Georgia" w:cs="Segoe UI"/>
          <w:color w:val="363737"/>
          <w:kern w:val="0"/>
          <w:sz w:val="29"/>
          <w:szCs w:val="29"/>
          <w14:ligatures w14:val="none"/>
        </w:rPr>
        <w:t xml:space="preserve"> just didn’t have a nice ring to it. So now we’re at </w:t>
      </w:r>
      <w:proofErr w:type="spellStart"/>
      <w:r w:rsidRPr="003E69FF">
        <w:rPr>
          <w:rFonts w:ascii="Georgia" w:eastAsia="Times New Roman" w:hAnsi="Georgia" w:cs="Segoe UI"/>
          <w:color w:val="363737"/>
          <w:kern w:val="0"/>
          <w:sz w:val="29"/>
          <w:szCs w:val="29"/>
          <w14:ligatures w14:val="none"/>
        </w:rPr>
        <w:t>OpenClaw</w:t>
      </w:r>
      <w:proofErr w:type="spellEnd"/>
      <w:r w:rsidRPr="003E69FF">
        <w:rPr>
          <w:rFonts w:ascii="Georgia" w:eastAsia="Times New Roman" w:hAnsi="Georgia" w:cs="Segoe UI"/>
          <w:color w:val="363737"/>
          <w:kern w:val="0"/>
          <w:sz w:val="29"/>
          <w:szCs w:val="29"/>
          <w14:ligatures w14:val="none"/>
        </w:rPr>
        <w:t>—and apparently this one’s sticking.</w:t>
      </w:r>
    </w:p>
    <w:p w14:paraId="46705805" w14:textId="77777777" w:rsidR="003E69FF" w:rsidRPr="003E69FF" w:rsidRDefault="003E69FF" w:rsidP="003E69FF">
      <w:pPr>
        <w:shd w:val="clear" w:color="auto" w:fill="FFFFFF"/>
        <w:spacing w:after="0" w:line="240" w:lineRule="auto"/>
        <w:rPr>
          <w:rFonts w:ascii="Times New Roman" w:eastAsia="Times New Roman" w:hAnsi="Times New Roman" w:cs="Times New Roman"/>
          <w:color w:val="0000FF"/>
          <w:kern w:val="0"/>
          <w:u w:val="single"/>
          <w14:ligatures w14:val="none"/>
        </w:rPr>
      </w:pPr>
      <w:r w:rsidRPr="003E69FF">
        <w:rPr>
          <w:rFonts w:ascii="Georgia" w:eastAsia="Times New Roman" w:hAnsi="Georgia" w:cs="Segoe UI"/>
          <w:color w:val="363737"/>
          <w:kern w:val="0"/>
          <w:sz w:val="29"/>
          <w:szCs w:val="29"/>
          <w14:ligatures w14:val="none"/>
        </w:rPr>
        <w:fldChar w:fldCharType="begin"/>
      </w:r>
      <w:r w:rsidRPr="003E69FF">
        <w:rPr>
          <w:rFonts w:ascii="Georgia" w:eastAsia="Times New Roman" w:hAnsi="Georgia" w:cs="Segoe UI"/>
          <w:color w:val="363737"/>
          <w:kern w:val="0"/>
          <w:sz w:val="29"/>
          <w:szCs w:val="29"/>
          <w14:ligatures w14:val="none"/>
        </w:rPr>
        <w:instrText>HYPERLINK "https://x.com/openclaw/status/2017103710959075434?s=20" \t "_blank"</w:instrText>
      </w:r>
      <w:r w:rsidRPr="003E69FF">
        <w:rPr>
          <w:rFonts w:ascii="Georgia" w:eastAsia="Times New Roman" w:hAnsi="Georgia" w:cs="Segoe UI"/>
          <w:color w:val="363737"/>
          <w:kern w:val="0"/>
          <w:sz w:val="29"/>
          <w:szCs w:val="29"/>
          <w14:ligatures w14:val="none"/>
        </w:rPr>
      </w:r>
      <w:r w:rsidRPr="003E69FF">
        <w:rPr>
          <w:rFonts w:ascii="Georgia" w:eastAsia="Times New Roman" w:hAnsi="Georgia" w:cs="Segoe UI"/>
          <w:color w:val="363737"/>
          <w:kern w:val="0"/>
          <w:sz w:val="29"/>
          <w:szCs w:val="29"/>
          <w14:ligatures w14:val="none"/>
        </w:rPr>
        <w:fldChar w:fldCharType="separate"/>
      </w:r>
    </w:p>
    <w:p w14:paraId="5EED8331" w14:textId="77777777" w:rsidR="003E69FF" w:rsidRPr="003E69FF" w:rsidRDefault="003E69FF" w:rsidP="003E69FF">
      <w:pPr>
        <w:shd w:val="clear" w:color="auto" w:fill="FFFFFF"/>
        <w:spacing w:after="0" w:line="300" w:lineRule="atLeast"/>
        <w:rPr>
          <w:rFonts w:ascii="Segoe UI" w:eastAsia="Times New Roman" w:hAnsi="Segoe UI" w:cs="Times New Roman"/>
          <w:color w:val="363737"/>
          <w:kern w:val="0"/>
          <w:sz w:val="21"/>
          <w:szCs w:val="21"/>
          <w14:ligatures w14:val="none"/>
        </w:rPr>
      </w:pPr>
      <w:proofErr w:type="spellStart"/>
      <w:r w:rsidRPr="003E69FF">
        <w:rPr>
          <w:rFonts w:ascii="Segoe UI" w:eastAsia="Times New Roman" w:hAnsi="Segoe UI" w:cs="Segoe UI"/>
          <w:b/>
          <w:bCs/>
          <w:color w:val="363737"/>
          <w:kern w:val="0"/>
          <w:sz w:val="21"/>
          <w:szCs w:val="21"/>
          <w:u w:val="single"/>
          <w14:ligatures w14:val="none"/>
        </w:rPr>
        <w:t>OpenClaw</w:t>
      </w:r>
      <w:proofErr w:type="spellEnd"/>
      <w:r w:rsidRPr="003E69FF">
        <w:rPr>
          <w:rFonts w:ascii="Segoe UI Emoji" w:eastAsia="Times New Roman" w:hAnsi="Segoe UI Emoji" w:cs="Segoe UI Emoji"/>
          <w:b/>
          <w:bCs/>
          <w:color w:val="363737"/>
          <w:kern w:val="0"/>
          <w:sz w:val="21"/>
          <w:szCs w:val="21"/>
          <w:u w:val="single"/>
          <w14:ligatures w14:val="none"/>
        </w:rPr>
        <w:t>🦞</w:t>
      </w:r>
      <w:r w:rsidRPr="003E69FF">
        <w:rPr>
          <w:rFonts w:ascii="Segoe UI" w:eastAsia="Times New Roman" w:hAnsi="Segoe UI" w:cs="Segoe UI"/>
          <w:color w:val="777777"/>
          <w:kern w:val="0"/>
          <w:sz w:val="21"/>
          <w:szCs w:val="21"/>
          <w:u w:val="single"/>
          <w14:ligatures w14:val="none"/>
        </w:rPr>
        <w:t>@openclaw</w:t>
      </w:r>
    </w:p>
    <w:p w14:paraId="58CEE4A9" w14:textId="77777777" w:rsidR="003E69FF" w:rsidRPr="003E69FF" w:rsidRDefault="003E69FF" w:rsidP="003E69FF">
      <w:pPr>
        <w:shd w:val="clear" w:color="auto" w:fill="FFFFFF"/>
        <w:spacing w:after="0" w:line="300" w:lineRule="atLeast"/>
        <w:rPr>
          <w:rFonts w:ascii="Segoe UI" w:eastAsia="Times New Roman" w:hAnsi="Segoe UI" w:cs="Segoe UI"/>
          <w:color w:val="363737"/>
          <w:kern w:val="0"/>
          <w:sz w:val="23"/>
          <w:szCs w:val="23"/>
          <w14:ligatures w14:val="none"/>
        </w:rPr>
      </w:pPr>
      <w:r w:rsidRPr="003E69FF">
        <w:rPr>
          <w:rFonts w:ascii="Segoe UI" w:eastAsia="Times New Roman" w:hAnsi="Segoe UI" w:cs="Segoe UI"/>
          <w:color w:val="363737"/>
          <w:kern w:val="0"/>
          <w:sz w:val="23"/>
          <w:szCs w:val="23"/>
          <w:u w:val="single"/>
          <w14:ligatures w14:val="none"/>
        </w:rPr>
        <w:t xml:space="preserve">The lobster has molted into its final form </w:t>
      </w:r>
      <w:r w:rsidRPr="003E69FF">
        <w:rPr>
          <w:rFonts w:ascii="Segoe UI Emoji" w:eastAsia="Times New Roman" w:hAnsi="Segoe UI Emoji" w:cs="Segoe UI Emoji"/>
          <w:color w:val="363737"/>
          <w:kern w:val="0"/>
          <w:sz w:val="23"/>
          <w:szCs w:val="23"/>
          <w:u w:val="single"/>
          <w14:ligatures w14:val="none"/>
        </w:rPr>
        <w:t>🦞</w:t>
      </w:r>
      <w:r w:rsidRPr="003E69FF">
        <w:rPr>
          <w:rFonts w:ascii="Segoe UI" w:eastAsia="Times New Roman" w:hAnsi="Segoe UI" w:cs="Segoe UI"/>
          <w:color w:val="363737"/>
          <w:kern w:val="0"/>
          <w:sz w:val="23"/>
          <w:szCs w:val="23"/>
          <w:u w:val="single"/>
          <w14:ligatures w14:val="none"/>
        </w:rPr>
        <w:t xml:space="preserve"> </w:t>
      </w:r>
      <w:proofErr w:type="spellStart"/>
      <w:r w:rsidRPr="003E69FF">
        <w:rPr>
          <w:rFonts w:ascii="Segoe UI" w:eastAsia="Times New Roman" w:hAnsi="Segoe UI" w:cs="Segoe UI"/>
          <w:color w:val="363737"/>
          <w:kern w:val="0"/>
          <w:sz w:val="23"/>
          <w:szCs w:val="23"/>
          <w:u w:val="single"/>
          <w14:ligatures w14:val="none"/>
        </w:rPr>
        <w:t>Clawd</w:t>
      </w:r>
      <w:proofErr w:type="spellEnd"/>
      <w:r w:rsidRPr="003E69FF">
        <w:rPr>
          <w:rFonts w:ascii="Segoe UI" w:eastAsia="Times New Roman" w:hAnsi="Segoe UI" w:cs="Segoe UI"/>
          <w:color w:val="363737"/>
          <w:kern w:val="0"/>
          <w:sz w:val="23"/>
          <w:szCs w:val="23"/>
          <w:u w:val="single"/>
          <w14:ligatures w14:val="none"/>
        </w:rPr>
        <w:t xml:space="preserve"> → </w:t>
      </w:r>
      <w:proofErr w:type="spellStart"/>
      <w:r w:rsidRPr="003E69FF">
        <w:rPr>
          <w:rFonts w:ascii="Segoe UI" w:eastAsia="Times New Roman" w:hAnsi="Segoe UI" w:cs="Segoe UI"/>
          <w:color w:val="363737"/>
          <w:kern w:val="0"/>
          <w:sz w:val="23"/>
          <w:szCs w:val="23"/>
          <w:u w:val="single"/>
          <w14:ligatures w14:val="none"/>
        </w:rPr>
        <w:t>Moltbot</w:t>
      </w:r>
      <w:proofErr w:type="spellEnd"/>
      <w:r w:rsidRPr="003E69FF">
        <w:rPr>
          <w:rFonts w:ascii="Segoe UI" w:eastAsia="Times New Roman" w:hAnsi="Segoe UI" w:cs="Segoe UI"/>
          <w:color w:val="363737"/>
          <w:kern w:val="0"/>
          <w:sz w:val="23"/>
          <w:szCs w:val="23"/>
          <w:u w:val="single"/>
          <w14:ligatures w14:val="none"/>
        </w:rPr>
        <w:t xml:space="preserve"> → </w:t>
      </w:r>
      <w:proofErr w:type="spellStart"/>
      <w:r w:rsidRPr="003E69FF">
        <w:rPr>
          <w:rFonts w:ascii="Segoe UI" w:eastAsia="Times New Roman" w:hAnsi="Segoe UI" w:cs="Segoe UI"/>
          <w:color w:val="363737"/>
          <w:kern w:val="0"/>
          <w:sz w:val="23"/>
          <w:szCs w:val="23"/>
          <w:u w:val="single"/>
          <w14:ligatures w14:val="none"/>
        </w:rPr>
        <w:t>OpenClaw</w:t>
      </w:r>
      <w:proofErr w:type="spellEnd"/>
      <w:r w:rsidRPr="003E69FF">
        <w:rPr>
          <w:rFonts w:ascii="Segoe UI" w:eastAsia="Times New Roman" w:hAnsi="Segoe UI" w:cs="Segoe UI"/>
          <w:color w:val="363737"/>
          <w:kern w:val="0"/>
          <w:sz w:val="23"/>
          <w:szCs w:val="23"/>
          <w:u w:val="single"/>
          <w14:ligatures w14:val="none"/>
        </w:rPr>
        <w:t xml:space="preserve"> 100k+ GitHub stars. 2M visitors in a week. And finally, a name that'll stick. Your assistant. Your machine. Your rules. </w:t>
      </w:r>
      <w:r w:rsidRPr="003E69FF">
        <w:rPr>
          <w:rFonts w:ascii="Georgia" w:eastAsia="Times New Roman" w:hAnsi="Georgia" w:cs="Segoe UI"/>
          <w:color w:val="363737"/>
          <w:kern w:val="0"/>
          <w:sz w:val="29"/>
          <w:szCs w:val="29"/>
          <w14:ligatures w14:val="none"/>
        </w:rPr>
        <w:fldChar w:fldCharType="end"/>
      </w:r>
      <w:hyperlink r:id="rId6" w:history="1">
        <w:r w:rsidRPr="003E69FF">
          <w:rPr>
            <w:rFonts w:ascii="Segoe UI" w:eastAsia="Times New Roman" w:hAnsi="Segoe UI" w:cs="Segoe UI"/>
            <w:color w:val="FF6719"/>
            <w:kern w:val="0"/>
            <w:sz w:val="23"/>
            <w:szCs w:val="23"/>
            <w:u w:val="single"/>
            <w14:ligatures w14:val="none"/>
          </w:rPr>
          <w:t>openclaw.ai/blog/</w:t>
        </w:r>
        <w:proofErr w:type="spellStart"/>
        <w:r w:rsidRPr="003E69FF">
          <w:rPr>
            <w:rFonts w:ascii="Segoe UI" w:eastAsia="Times New Roman" w:hAnsi="Segoe UI" w:cs="Segoe UI"/>
            <w:color w:val="FF6719"/>
            <w:kern w:val="0"/>
            <w:sz w:val="23"/>
            <w:szCs w:val="23"/>
            <w:u w:val="single"/>
            <w14:ligatures w14:val="none"/>
          </w:rPr>
          <w:t>introduci</w:t>
        </w:r>
        <w:proofErr w:type="spellEnd"/>
        <w:r w:rsidRPr="003E69FF">
          <w:rPr>
            <w:rFonts w:ascii="Segoe UI" w:eastAsia="Times New Roman" w:hAnsi="Segoe UI" w:cs="Segoe UI"/>
            <w:color w:val="FF6719"/>
            <w:kern w:val="0"/>
            <w:sz w:val="23"/>
            <w:szCs w:val="23"/>
            <w:u w:val="single"/>
            <w14:ligatures w14:val="none"/>
          </w:rPr>
          <w:t>…</w:t>
        </w:r>
      </w:hyperlink>
    </w:p>
    <w:p w14:paraId="14271CE3" w14:textId="77777777" w:rsidR="003E69FF" w:rsidRPr="003E69FF" w:rsidRDefault="003E69FF" w:rsidP="003E69FF">
      <w:pPr>
        <w:shd w:val="clear" w:color="auto" w:fill="FFFFFF"/>
        <w:spacing w:after="0" w:line="300" w:lineRule="atLeast"/>
        <w:rPr>
          <w:rFonts w:ascii="Segoe UI" w:eastAsia="Times New Roman" w:hAnsi="Segoe UI" w:cs="Segoe UI"/>
          <w:color w:val="777777"/>
          <w:kern w:val="0"/>
          <w:sz w:val="20"/>
          <w:szCs w:val="20"/>
          <w14:ligatures w14:val="none"/>
        </w:rPr>
      </w:pPr>
      <w:r w:rsidRPr="003E69FF">
        <w:rPr>
          <w:rFonts w:ascii="Segoe UI" w:eastAsia="Times New Roman" w:hAnsi="Segoe UI" w:cs="Segoe UI"/>
          <w:color w:val="777777"/>
          <w:kern w:val="0"/>
          <w:sz w:val="20"/>
          <w:szCs w:val="20"/>
          <w14:ligatures w14:val="none"/>
        </w:rPr>
        <w:t>openclaw.ai</w:t>
      </w:r>
    </w:p>
    <w:p w14:paraId="3B8BDCC0" w14:textId="77777777" w:rsidR="003E69FF" w:rsidRPr="003E69FF" w:rsidRDefault="003E69FF" w:rsidP="003E69FF">
      <w:pPr>
        <w:shd w:val="clear" w:color="auto" w:fill="FFFFFF"/>
        <w:spacing w:after="0" w:line="300" w:lineRule="atLeast"/>
        <w:rPr>
          <w:rFonts w:ascii="Segoe UI" w:eastAsia="Times New Roman" w:hAnsi="Segoe UI" w:cs="Segoe UI"/>
          <w:color w:val="363737"/>
          <w:kern w:val="0"/>
          <w:sz w:val="23"/>
          <w:szCs w:val="23"/>
          <w14:ligatures w14:val="none"/>
        </w:rPr>
      </w:pPr>
      <w:r w:rsidRPr="003E69FF">
        <w:rPr>
          <w:rFonts w:ascii="Segoe UI" w:eastAsia="Times New Roman" w:hAnsi="Segoe UI" w:cs="Segoe UI"/>
          <w:color w:val="363737"/>
          <w:kern w:val="0"/>
          <w:sz w:val="23"/>
          <w:szCs w:val="23"/>
          <w14:ligatures w14:val="none"/>
        </w:rPr>
        <w:t xml:space="preserve">Introducing </w:t>
      </w:r>
      <w:proofErr w:type="spellStart"/>
      <w:r w:rsidRPr="003E69FF">
        <w:rPr>
          <w:rFonts w:ascii="Segoe UI" w:eastAsia="Times New Roman" w:hAnsi="Segoe UI" w:cs="Segoe UI"/>
          <w:color w:val="363737"/>
          <w:kern w:val="0"/>
          <w:sz w:val="23"/>
          <w:szCs w:val="23"/>
          <w14:ligatures w14:val="none"/>
        </w:rPr>
        <w:t>OpenClaw</w:t>
      </w:r>
      <w:proofErr w:type="spellEnd"/>
      <w:r w:rsidRPr="003E69FF">
        <w:rPr>
          <w:rFonts w:ascii="Segoe UI" w:eastAsia="Times New Roman" w:hAnsi="Segoe UI" w:cs="Segoe UI"/>
          <w:color w:val="363737"/>
          <w:kern w:val="0"/>
          <w:sz w:val="23"/>
          <w:szCs w:val="23"/>
          <w14:ligatures w14:val="none"/>
        </w:rPr>
        <w:t xml:space="preserve"> — </w:t>
      </w:r>
      <w:proofErr w:type="spellStart"/>
      <w:r w:rsidRPr="003E69FF">
        <w:rPr>
          <w:rFonts w:ascii="Segoe UI" w:eastAsia="Times New Roman" w:hAnsi="Segoe UI" w:cs="Segoe UI"/>
          <w:color w:val="363737"/>
          <w:kern w:val="0"/>
          <w:sz w:val="23"/>
          <w:szCs w:val="23"/>
          <w14:ligatures w14:val="none"/>
        </w:rPr>
        <w:t>OpenClaw</w:t>
      </w:r>
      <w:proofErr w:type="spellEnd"/>
      <w:r w:rsidRPr="003E69FF">
        <w:rPr>
          <w:rFonts w:ascii="Segoe UI" w:eastAsia="Times New Roman" w:hAnsi="Segoe UI" w:cs="Segoe UI"/>
          <w:color w:val="363737"/>
          <w:kern w:val="0"/>
          <w:sz w:val="23"/>
          <w:szCs w:val="23"/>
          <w14:ligatures w14:val="none"/>
        </w:rPr>
        <w:t xml:space="preserve"> Blog</w:t>
      </w:r>
    </w:p>
    <w:p w14:paraId="7FA072A2" w14:textId="77777777" w:rsidR="003E69FF" w:rsidRPr="003E69FF" w:rsidRDefault="003E69FF" w:rsidP="003E69FF">
      <w:pPr>
        <w:shd w:val="clear" w:color="auto" w:fill="FFFFFF"/>
        <w:spacing w:after="0" w:line="300" w:lineRule="atLeast"/>
        <w:rPr>
          <w:rFonts w:ascii="Segoe UI" w:eastAsia="Times New Roman" w:hAnsi="Segoe UI" w:cs="Segoe UI"/>
          <w:color w:val="363737"/>
          <w:kern w:val="0"/>
          <w:sz w:val="21"/>
          <w:szCs w:val="21"/>
          <w14:ligatures w14:val="none"/>
        </w:rPr>
      </w:pPr>
      <w:r w:rsidRPr="003E69FF">
        <w:rPr>
          <w:rFonts w:ascii="Segoe UI" w:eastAsia="Times New Roman" w:hAnsi="Segoe UI" w:cs="Segoe UI"/>
          <w:noProof/>
          <w:color w:val="363737"/>
          <w:kern w:val="0"/>
          <w:sz w:val="21"/>
          <w:szCs w:val="21"/>
          <w14:ligatures w14:val="none"/>
        </w:rPr>
        <w:drawing>
          <wp:inline distT="0" distB="0" distL="0" distR="0" wp14:anchorId="4B667646" wp14:editId="34D4284F">
            <wp:extent cx="609600" cy="609600"/>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495ABC98" w14:textId="77777777" w:rsidR="003E69FF" w:rsidRPr="003E69FF" w:rsidRDefault="003E69FF" w:rsidP="003E69FF">
      <w:pPr>
        <w:shd w:val="clear" w:color="auto" w:fill="FFFFFF"/>
        <w:spacing w:after="0" w:line="300" w:lineRule="atLeast"/>
        <w:rPr>
          <w:rFonts w:ascii="Segoe UI" w:eastAsia="Times New Roman" w:hAnsi="Segoe UI" w:cs="Segoe UI"/>
          <w:color w:val="777777"/>
          <w:kern w:val="0"/>
          <w:sz w:val="20"/>
          <w:szCs w:val="20"/>
          <w14:ligatures w14:val="none"/>
        </w:rPr>
      </w:pPr>
      <w:r w:rsidRPr="003E69FF">
        <w:rPr>
          <w:rFonts w:ascii="Segoe UI" w:eastAsia="Times New Roman" w:hAnsi="Segoe UI" w:cs="Segoe UI"/>
          <w:color w:val="777777"/>
          <w:kern w:val="0"/>
          <w:sz w:val="20"/>
          <w:szCs w:val="20"/>
          <w14:ligatures w14:val="none"/>
        </w:rPr>
        <w:t>12:12 AM · Jan 30, 2026 · 1.15M Views</w:t>
      </w:r>
    </w:p>
    <w:p w14:paraId="3901E3EB" w14:textId="77777777" w:rsidR="003E69FF" w:rsidRPr="003E69FF" w:rsidRDefault="003E69FF" w:rsidP="003E69FF">
      <w:pPr>
        <w:shd w:val="clear" w:color="auto" w:fill="FFFFFF"/>
        <w:spacing w:after="0" w:line="300" w:lineRule="atLeast"/>
        <w:rPr>
          <w:rFonts w:ascii="Segoe UI" w:eastAsia="Times New Roman" w:hAnsi="Segoe UI" w:cs="Segoe UI"/>
          <w:color w:val="363737"/>
          <w:kern w:val="0"/>
          <w:sz w:val="21"/>
          <w:szCs w:val="21"/>
          <w14:ligatures w14:val="none"/>
        </w:rPr>
      </w:pPr>
      <w:r w:rsidRPr="003E69FF">
        <w:rPr>
          <w:rFonts w:ascii="Segoe UI" w:eastAsia="Times New Roman" w:hAnsi="Segoe UI" w:cs="Segoe UI"/>
          <w:color w:val="363737"/>
          <w:kern w:val="0"/>
          <w:sz w:val="21"/>
          <w:szCs w:val="21"/>
          <w14:ligatures w14:val="none"/>
        </w:rPr>
        <w:pict w14:anchorId="6ED0CCF6">
          <v:rect id="_x0000_i1026" style="width:387pt;height:0" o:hrpct="0" o:hralign="center" o:hrstd="t" o:hr="t" fillcolor="#a0a0a0" stroked="f"/>
        </w:pict>
      </w:r>
    </w:p>
    <w:p w14:paraId="189179E7" w14:textId="77777777" w:rsidR="003E69FF" w:rsidRPr="003E69FF" w:rsidRDefault="003E69FF" w:rsidP="003E69FF">
      <w:pPr>
        <w:shd w:val="clear" w:color="auto" w:fill="FFFFFF"/>
        <w:spacing w:after="0" w:line="300" w:lineRule="atLeast"/>
        <w:rPr>
          <w:rFonts w:ascii="Segoe UI" w:eastAsia="Times New Roman" w:hAnsi="Segoe UI" w:cs="Segoe UI"/>
          <w:color w:val="777777"/>
          <w:kern w:val="0"/>
          <w:sz w:val="20"/>
          <w:szCs w:val="20"/>
          <w14:ligatures w14:val="none"/>
        </w:rPr>
      </w:pPr>
      <w:r w:rsidRPr="003E69FF">
        <w:rPr>
          <w:rFonts w:ascii="Segoe UI" w:eastAsia="Times New Roman" w:hAnsi="Segoe UI" w:cs="Segoe UI"/>
          <w:color w:val="777777"/>
          <w:kern w:val="0"/>
          <w:sz w:val="20"/>
          <w:szCs w:val="20"/>
          <w14:ligatures w14:val="none"/>
        </w:rPr>
        <w:t>912 Replies · 744 Reposts · 7.76K Likes</w:t>
      </w:r>
    </w:p>
    <w:p w14:paraId="1FFE49FE"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t>If you’ve been trying to follow along, I don’t blame you for being confused. I’m deep in this stuff and even I’m having trouble keeping up.</w:t>
      </w:r>
    </w:p>
    <w:p w14:paraId="79695C27"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t xml:space="preserve">But the name changes aren’t what matters. What matters is understanding what this tool </w:t>
      </w:r>
      <w:proofErr w:type="gramStart"/>
      <w:r w:rsidRPr="003E69FF">
        <w:rPr>
          <w:rFonts w:ascii="Georgia" w:eastAsia="Times New Roman" w:hAnsi="Georgia" w:cs="Segoe UI"/>
          <w:color w:val="363737"/>
          <w:kern w:val="0"/>
          <w:sz w:val="29"/>
          <w:szCs w:val="29"/>
          <w14:ligatures w14:val="none"/>
        </w:rPr>
        <w:t>actually does</w:t>
      </w:r>
      <w:proofErr w:type="gramEnd"/>
      <w:r w:rsidRPr="003E69FF">
        <w:rPr>
          <w:rFonts w:ascii="Georgia" w:eastAsia="Times New Roman" w:hAnsi="Georgia" w:cs="Segoe UI"/>
          <w:color w:val="363737"/>
          <w:kern w:val="0"/>
          <w:sz w:val="29"/>
          <w:szCs w:val="29"/>
          <w14:ligatures w14:val="none"/>
        </w:rPr>
        <w:t>, whether you want to use it, and if so—how to do it responsibly.</w:t>
      </w:r>
    </w:p>
    <w:p w14:paraId="5A013DED"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lastRenderedPageBreak/>
        <w:t xml:space="preserve">Because there’s been a lot of noise around </w:t>
      </w:r>
      <w:proofErr w:type="spellStart"/>
      <w:r w:rsidRPr="003E69FF">
        <w:rPr>
          <w:rFonts w:ascii="Georgia" w:eastAsia="Times New Roman" w:hAnsi="Georgia" w:cs="Segoe UI"/>
          <w:color w:val="363737"/>
          <w:kern w:val="0"/>
          <w:sz w:val="29"/>
          <w:szCs w:val="29"/>
          <w14:ligatures w14:val="none"/>
        </w:rPr>
        <w:t>OpenClaw</w:t>
      </w:r>
      <w:proofErr w:type="spellEnd"/>
      <w:r w:rsidRPr="003E69FF">
        <w:rPr>
          <w:rFonts w:ascii="Georgia" w:eastAsia="Times New Roman" w:hAnsi="Georgia" w:cs="Segoe UI"/>
          <w:color w:val="363737"/>
          <w:kern w:val="0"/>
          <w:sz w:val="29"/>
          <w:szCs w:val="29"/>
          <w14:ligatures w14:val="none"/>
        </w:rPr>
        <w:t xml:space="preserve"> lately. A lot of hype. A lot of </w:t>
      </w:r>
      <w:proofErr w:type="gramStart"/>
      <w:r w:rsidRPr="003E69FF">
        <w:rPr>
          <w:rFonts w:ascii="Georgia" w:eastAsia="Times New Roman" w:hAnsi="Georgia" w:cs="Segoe UI"/>
          <w:color w:val="363737"/>
          <w:kern w:val="0"/>
          <w:sz w:val="29"/>
          <w:szCs w:val="29"/>
          <w14:ligatures w14:val="none"/>
        </w:rPr>
        <w:t>backlash</w:t>
      </w:r>
      <w:proofErr w:type="gramEnd"/>
      <w:r w:rsidRPr="003E69FF">
        <w:rPr>
          <w:rFonts w:ascii="Georgia" w:eastAsia="Times New Roman" w:hAnsi="Georgia" w:cs="Segoe UI"/>
          <w:color w:val="363737"/>
          <w:kern w:val="0"/>
          <w:sz w:val="29"/>
          <w:szCs w:val="29"/>
          <w14:ligatures w14:val="none"/>
        </w:rPr>
        <w:t xml:space="preserve"> against creators who are pushing it without talking about security. And a lot of people freaking out about the risks.</w:t>
      </w:r>
    </w:p>
    <w:p w14:paraId="7CB18D61"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t>I want to address all of that.</w:t>
      </w:r>
    </w:p>
    <w:p w14:paraId="4289ABBD" w14:textId="77777777" w:rsidR="003E69FF" w:rsidRPr="003E69FF" w:rsidRDefault="003E69FF" w:rsidP="003E69FF">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3E69FF">
        <w:rPr>
          <w:rFonts w:ascii="Georgia" w:eastAsia="Times New Roman" w:hAnsi="Georgia" w:cs="Segoe UI"/>
          <w:color w:val="363737"/>
          <w:kern w:val="0"/>
          <w:sz w:val="29"/>
          <w:szCs w:val="29"/>
          <w14:ligatures w14:val="none"/>
        </w:rPr>
        <w:fldChar w:fldCharType="begin"/>
      </w:r>
      <w:r w:rsidRPr="003E69FF">
        <w:rPr>
          <w:rFonts w:ascii="Georgia" w:eastAsia="Times New Roman" w:hAnsi="Georgia" w:cs="Segoe UI"/>
          <w:color w:val="363737"/>
          <w:kern w:val="0"/>
          <w:sz w:val="29"/>
          <w:szCs w:val="29"/>
          <w14:ligatures w14:val="none"/>
        </w:rPr>
        <w:instrText>HYPERLINK "https://substackcdn.com/image/fetch/$s_!zBQQ!,f_auto,q_auto:good,fl_progressive:steep/https%3A%2F%2Fsubstack-post-media.s3.amazonaws.com%2Fpublic%2Fimages%2Fe81a9e04-41af-479f-b0fa-51e6e8208c86_1296x664.png" \t "_blank"</w:instrText>
      </w:r>
      <w:r w:rsidRPr="003E69FF">
        <w:rPr>
          <w:rFonts w:ascii="Georgia" w:eastAsia="Times New Roman" w:hAnsi="Georgia" w:cs="Segoe UI"/>
          <w:color w:val="363737"/>
          <w:kern w:val="0"/>
          <w:sz w:val="29"/>
          <w:szCs w:val="29"/>
          <w14:ligatures w14:val="none"/>
        </w:rPr>
      </w:r>
      <w:r w:rsidRPr="003E69FF">
        <w:rPr>
          <w:rFonts w:ascii="Georgia" w:eastAsia="Times New Roman" w:hAnsi="Georgia" w:cs="Segoe UI"/>
          <w:color w:val="363737"/>
          <w:kern w:val="0"/>
          <w:sz w:val="29"/>
          <w:szCs w:val="29"/>
          <w14:ligatures w14:val="none"/>
        </w:rPr>
        <w:fldChar w:fldCharType="separate"/>
      </w:r>
    </w:p>
    <w:p w14:paraId="368E41E9" w14:textId="77777777" w:rsidR="003E69FF" w:rsidRPr="003E69FF" w:rsidRDefault="003E69FF" w:rsidP="003E69FF">
      <w:pPr>
        <w:shd w:val="clear" w:color="auto" w:fill="FFFFFF"/>
        <w:spacing w:after="0" w:line="240" w:lineRule="auto"/>
        <w:rPr>
          <w:rFonts w:ascii="Times New Roman" w:eastAsia="Times New Roman" w:hAnsi="Times New Roman" w:cs="Times New Roman"/>
          <w:kern w:val="0"/>
          <w14:ligatures w14:val="none"/>
        </w:rPr>
      </w:pPr>
      <w:r w:rsidRPr="003E69FF">
        <w:rPr>
          <w:rFonts w:ascii="Georgia" w:eastAsia="Times New Roman" w:hAnsi="Georgia" w:cs="Segoe UI"/>
          <w:noProof/>
          <w:color w:val="0000FF"/>
          <w:kern w:val="0"/>
          <w:sz w:val="29"/>
          <w:szCs w:val="29"/>
          <w:bdr w:val="none" w:sz="0" w:space="0" w:color="auto" w:frame="1"/>
          <w14:ligatures w14:val="none"/>
        </w:rPr>
        <w:drawing>
          <wp:inline distT="0" distB="0" distL="0" distR="0" wp14:anchorId="4A1B201D" wp14:editId="59BA2B84">
            <wp:extent cx="6692747" cy="3429000"/>
            <wp:effectExtent l="0" t="0" r="0" b="0"/>
            <wp:docPr id="4" name="Picture 3">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01552" cy="3433511"/>
                    </a:xfrm>
                    <a:prstGeom prst="rect">
                      <a:avLst/>
                    </a:prstGeom>
                    <a:noFill/>
                    <a:ln>
                      <a:noFill/>
                    </a:ln>
                  </pic:spPr>
                </pic:pic>
              </a:graphicData>
            </a:graphic>
          </wp:inline>
        </w:drawing>
      </w:r>
    </w:p>
    <w:p w14:paraId="0A834FBB" w14:textId="77777777" w:rsidR="003E69FF" w:rsidRPr="003E69FF" w:rsidRDefault="003E69FF" w:rsidP="003E69FF">
      <w:pPr>
        <w:shd w:val="clear" w:color="auto" w:fill="FFFFFF"/>
        <w:spacing w:after="0" w:line="240" w:lineRule="auto"/>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fldChar w:fldCharType="end"/>
      </w:r>
    </w:p>
    <w:p w14:paraId="6A96625E" w14:textId="77777777" w:rsidR="003E69FF" w:rsidRPr="003E69FF" w:rsidRDefault="003E69FF" w:rsidP="003E69FF">
      <w:pPr>
        <w:shd w:val="clear" w:color="auto" w:fill="FFFFFF"/>
        <w:spacing w:before="480" w:after="480" w:line="240" w:lineRule="auto"/>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pict w14:anchorId="5B53DE25">
          <v:rect id="_x0000_i1027" style="width:0;height:.75pt" o:hralign="center" o:hrstd="t" o:hr="t" fillcolor="#a0a0a0" stroked="f"/>
        </w:pict>
      </w:r>
    </w:p>
    <w:p w14:paraId="26489B26" w14:textId="77777777" w:rsidR="003E69FF" w:rsidRPr="003E69FF" w:rsidRDefault="003E69FF" w:rsidP="003E69FF">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3E69FF">
        <w:rPr>
          <w:rFonts w:ascii="Segoe UI" w:eastAsia="Times New Roman" w:hAnsi="Segoe UI" w:cs="Segoe UI"/>
          <w:b/>
          <w:bCs/>
          <w:color w:val="363737"/>
          <w:kern w:val="0"/>
          <w:sz w:val="47"/>
          <w:szCs w:val="47"/>
          <w14:ligatures w14:val="none"/>
        </w:rPr>
        <w:t xml:space="preserve">What </w:t>
      </w:r>
      <w:proofErr w:type="spellStart"/>
      <w:r w:rsidRPr="003E69FF">
        <w:rPr>
          <w:rFonts w:ascii="Segoe UI" w:eastAsia="Times New Roman" w:hAnsi="Segoe UI" w:cs="Segoe UI"/>
          <w:b/>
          <w:bCs/>
          <w:color w:val="363737"/>
          <w:kern w:val="0"/>
          <w:sz w:val="47"/>
          <w:szCs w:val="47"/>
          <w14:ligatures w14:val="none"/>
        </w:rPr>
        <w:t>OpenClaw</w:t>
      </w:r>
      <w:proofErr w:type="spellEnd"/>
      <w:r w:rsidRPr="003E69FF">
        <w:rPr>
          <w:rFonts w:ascii="Segoe UI" w:eastAsia="Times New Roman" w:hAnsi="Segoe UI" w:cs="Segoe UI"/>
          <w:b/>
          <w:bCs/>
          <w:color w:val="363737"/>
          <w:kern w:val="0"/>
          <w:sz w:val="47"/>
          <w:szCs w:val="47"/>
          <w14:ligatures w14:val="none"/>
        </w:rPr>
        <w:t xml:space="preserve"> </w:t>
      </w:r>
      <w:proofErr w:type="gramStart"/>
      <w:r w:rsidRPr="003E69FF">
        <w:rPr>
          <w:rFonts w:ascii="Segoe UI" w:eastAsia="Times New Roman" w:hAnsi="Segoe UI" w:cs="Segoe UI"/>
          <w:b/>
          <w:bCs/>
          <w:color w:val="363737"/>
          <w:kern w:val="0"/>
          <w:sz w:val="47"/>
          <w:szCs w:val="47"/>
          <w14:ligatures w14:val="none"/>
        </w:rPr>
        <w:t>actually is</w:t>
      </w:r>
      <w:proofErr w:type="gramEnd"/>
    </w:p>
    <w:p w14:paraId="4A74C2F7"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t xml:space="preserve">If you haven’t been following, </w:t>
      </w:r>
      <w:proofErr w:type="spellStart"/>
      <w:r w:rsidRPr="003E69FF">
        <w:rPr>
          <w:rFonts w:ascii="Georgia" w:eastAsia="Times New Roman" w:hAnsi="Georgia" w:cs="Segoe UI"/>
          <w:color w:val="363737"/>
          <w:kern w:val="0"/>
          <w:sz w:val="29"/>
          <w:szCs w:val="29"/>
          <w14:ligatures w14:val="none"/>
        </w:rPr>
        <w:t>OpenClaw</w:t>
      </w:r>
      <w:proofErr w:type="spellEnd"/>
      <w:r w:rsidRPr="003E69FF">
        <w:rPr>
          <w:rFonts w:ascii="Georgia" w:eastAsia="Times New Roman" w:hAnsi="Georgia" w:cs="Segoe UI"/>
          <w:color w:val="363737"/>
          <w:kern w:val="0"/>
          <w:sz w:val="29"/>
          <w:szCs w:val="29"/>
          <w14:ligatures w14:val="none"/>
        </w:rPr>
        <w:t xml:space="preserve"> is an autonomous AI assistant that runs on your own machine—Mac, Windows, Linux, or a VPS. You interact with it through chat apps like WhatsApp, Telegram, iMessage, or Discord.</w:t>
      </w:r>
    </w:p>
    <w:p w14:paraId="7C68667A"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t xml:space="preserve">It’s way more than a chatbot. It can execute shell commands, read and write files, control your browser, manage your calendar, send emails, check you in for flights. It has persistent memory. It </w:t>
      </w:r>
      <w:proofErr w:type="gramStart"/>
      <w:r w:rsidRPr="003E69FF">
        <w:rPr>
          <w:rFonts w:ascii="Georgia" w:eastAsia="Times New Roman" w:hAnsi="Georgia" w:cs="Segoe UI"/>
          <w:color w:val="363737"/>
          <w:kern w:val="0"/>
          <w:sz w:val="29"/>
          <w:szCs w:val="29"/>
          <w14:ligatures w14:val="none"/>
        </w:rPr>
        <w:t>learns</w:t>
      </w:r>
      <w:proofErr w:type="gramEnd"/>
      <w:r w:rsidRPr="003E69FF">
        <w:rPr>
          <w:rFonts w:ascii="Georgia" w:eastAsia="Times New Roman" w:hAnsi="Georgia" w:cs="Segoe UI"/>
          <w:color w:val="363737"/>
          <w:kern w:val="0"/>
          <w:sz w:val="29"/>
          <w:szCs w:val="29"/>
          <w14:ligatures w14:val="none"/>
        </w:rPr>
        <w:t xml:space="preserve"> your preferences. You can text it like you’d text an assistant, and it just handles things.</w:t>
      </w:r>
    </w:p>
    <w:p w14:paraId="4C3053FA"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t xml:space="preserve">I’ve been working with AI for six or seven years, and this is the most </w:t>
      </w:r>
      <w:proofErr w:type="gramStart"/>
      <w:r w:rsidRPr="003E69FF">
        <w:rPr>
          <w:rFonts w:ascii="Georgia" w:eastAsia="Times New Roman" w:hAnsi="Georgia" w:cs="Segoe UI"/>
          <w:color w:val="363737"/>
          <w:kern w:val="0"/>
          <w:sz w:val="29"/>
          <w:szCs w:val="29"/>
          <w14:ligatures w14:val="none"/>
        </w:rPr>
        <w:t>excited</w:t>
      </w:r>
      <w:proofErr w:type="gramEnd"/>
      <w:r w:rsidRPr="003E69FF">
        <w:rPr>
          <w:rFonts w:ascii="Georgia" w:eastAsia="Times New Roman" w:hAnsi="Georgia" w:cs="Segoe UI"/>
          <w:color w:val="363737"/>
          <w:kern w:val="0"/>
          <w:sz w:val="29"/>
          <w:szCs w:val="29"/>
          <w14:ligatures w14:val="none"/>
        </w:rPr>
        <w:t xml:space="preserve"> I’ve been </w:t>
      </w:r>
      <w:proofErr w:type="gramStart"/>
      <w:r w:rsidRPr="003E69FF">
        <w:rPr>
          <w:rFonts w:ascii="Georgia" w:eastAsia="Times New Roman" w:hAnsi="Georgia" w:cs="Segoe UI"/>
          <w:color w:val="363737"/>
          <w:kern w:val="0"/>
          <w:sz w:val="29"/>
          <w:szCs w:val="29"/>
          <w14:ligatures w14:val="none"/>
        </w:rPr>
        <w:t>about anything</w:t>
      </w:r>
      <w:proofErr w:type="gramEnd"/>
      <w:r w:rsidRPr="003E69FF">
        <w:rPr>
          <w:rFonts w:ascii="Georgia" w:eastAsia="Times New Roman" w:hAnsi="Georgia" w:cs="Segoe UI"/>
          <w:color w:val="363737"/>
          <w:kern w:val="0"/>
          <w:sz w:val="29"/>
          <w:szCs w:val="29"/>
          <w14:ligatures w14:val="none"/>
        </w:rPr>
        <w:t xml:space="preserve"> in that entire time. Not because of hype. Because of what it </w:t>
      </w:r>
      <w:proofErr w:type="gramStart"/>
      <w:r w:rsidRPr="003E69FF">
        <w:rPr>
          <w:rFonts w:ascii="Georgia" w:eastAsia="Times New Roman" w:hAnsi="Georgia" w:cs="Segoe UI"/>
          <w:color w:val="363737"/>
          <w:kern w:val="0"/>
          <w:sz w:val="29"/>
          <w:szCs w:val="29"/>
          <w14:ligatures w14:val="none"/>
        </w:rPr>
        <w:lastRenderedPageBreak/>
        <w:t>actually does</w:t>
      </w:r>
      <w:proofErr w:type="gramEnd"/>
      <w:r w:rsidRPr="003E69FF">
        <w:rPr>
          <w:rFonts w:ascii="Georgia" w:eastAsia="Times New Roman" w:hAnsi="Georgia" w:cs="Segoe UI"/>
          <w:color w:val="363737"/>
          <w:kern w:val="0"/>
          <w:sz w:val="29"/>
          <w:szCs w:val="29"/>
          <w14:ligatures w14:val="none"/>
        </w:rPr>
        <w:t>. I’m even more excited because of what it means. It’s Claude Code on steroids—an autonomous AI that can work across your entire system.</w:t>
      </w:r>
    </w:p>
    <w:p w14:paraId="751268D2"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t xml:space="preserve">I put out a guide yesterday showing how to set it up on </w:t>
      </w:r>
      <w:proofErr w:type="spellStart"/>
      <w:r w:rsidRPr="003E69FF">
        <w:rPr>
          <w:rFonts w:ascii="Georgia" w:eastAsia="Times New Roman" w:hAnsi="Georgia" w:cs="Segoe UI"/>
          <w:color w:val="363737"/>
          <w:kern w:val="0"/>
          <w:sz w:val="29"/>
          <w:szCs w:val="29"/>
          <w14:ligatures w14:val="none"/>
        </w:rPr>
        <w:t>DigitalOcean</w:t>
      </w:r>
      <w:proofErr w:type="spellEnd"/>
      <w:r w:rsidRPr="003E69FF">
        <w:rPr>
          <w:rFonts w:ascii="Georgia" w:eastAsia="Times New Roman" w:hAnsi="Georgia" w:cs="Segoe UI"/>
          <w:color w:val="363737"/>
          <w:kern w:val="0"/>
          <w:sz w:val="29"/>
          <w:szCs w:val="29"/>
          <w14:ligatures w14:val="none"/>
        </w:rPr>
        <w:t xml:space="preserve"> (VPS) in under five minutes. One-click VPS, no dev experience needed.</w:t>
      </w:r>
    </w:p>
    <w:p w14:paraId="1731F424" w14:textId="38275065"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t>But before you set anything up, you need to understand what you’re getting into.</w:t>
      </w:r>
      <w:r w:rsidRPr="003E69FF">
        <w:rPr>
          <w:rFonts w:ascii="Georgia" w:eastAsia="Times New Roman" w:hAnsi="Georgia" w:cs="Segoe UI"/>
          <w:color w:val="363737"/>
          <w:kern w:val="0"/>
          <w:sz w:val="29"/>
          <w:szCs w:val="29"/>
          <w14:ligatures w14:val="none"/>
        </w:rPr>
        <w:fldChar w:fldCharType="begin"/>
      </w:r>
      <w:r w:rsidRPr="003E69FF">
        <w:rPr>
          <w:rFonts w:ascii="Georgia" w:eastAsia="Times New Roman" w:hAnsi="Georgia" w:cs="Segoe UI"/>
          <w:color w:val="363737"/>
          <w:kern w:val="0"/>
          <w:sz w:val="29"/>
          <w:szCs w:val="29"/>
          <w14:ligatures w14:val="none"/>
        </w:rPr>
        <w:instrText>HYPERLINK "https://alexmcfarland.substack.com/p/how-to-set-up-moltbot-clawdbot-in"</w:instrText>
      </w:r>
      <w:r w:rsidRPr="003E69FF">
        <w:rPr>
          <w:rFonts w:ascii="Georgia" w:eastAsia="Times New Roman" w:hAnsi="Georgia" w:cs="Segoe UI"/>
          <w:color w:val="363737"/>
          <w:kern w:val="0"/>
          <w:sz w:val="29"/>
          <w:szCs w:val="29"/>
          <w14:ligatures w14:val="none"/>
        </w:rPr>
      </w:r>
      <w:r w:rsidRPr="003E69FF">
        <w:rPr>
          <w:rFonts w:ascii="Georgia" w:eastAsia="Times New Roman" w:hAnsi="Georgia" w:cs="Segoe UI"/>
          <w:color w:val="363737"/>
          <w:kern w:val="0"/>
          <w:sz w:val="29"/>
          <w:szCs w:val="29"/>
          <w14:ligatures w14:val="none"/>
        </w:rPr>
        <w:fldChar w:fldCharType="separate"/>
      </w:r>
    </w:p>
    <w:p w14:paraId="46F71ED9" w14:textId="77777777" w:rsidR="003E69FF" w:rsidRPr="003E69FF" w:rsidRDefault="003E69FF" w:rsidP="003E69FF">
      <w:pPr>
        <w:shd w:val="clear" w:color="auto" w:fill="FFFFFF"/>
        <w:spacing w:after="0" w:line="240" w:lineRule="auto"/>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fldChar w:fldCharType="end"/>
      </w:r>
    </w:p>
    <w:p w14:paraId="116747F9" w14:textId="77777777" w:rsidR="003E69FF" w:rsidRPr="003E69FF" w:rsidRDefault="003E69FF" w:rsidP="003E69FF">
      <w:pPr>
        <w:shd w:val="clear" w:color="auto" w:fill="FFFFFF"/>
        <w:spacing w:before="480" w:after="480" w:line="240" w:lineRule="auto"/>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pict w14:anchorId="6F49C664">
          <v:rect id="_x0000_i1029" style="width:0;height:.75pt" o:hralign="center" o:hrstd="t" o:hr="t" fillcolor="#a0a0a0" stroked="f"/>
        </w:pict>
      </w:r>
    </w:p>
    <w:p w14:paraId="4240C677" w14:textId="77777777" w:rsidR="003E69FF" w:rsidRPr="003E69FF" w:rsidRDefault="003E69FF" w:rsidP="003E69FF">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3E69FF">
        <w:rPr>
          <w:rFonts w:ascii="Segoe UI" w:eastAsia="Times New Roman" w:hAnsi="Segoe UI" w:cs="Segoe UI"/>
          <w:b/>
          <w:bCs/>
          <w:color w:val="363737"/>
          <w:kern w:val="0"/>
          <w:sz w:val="47"/>
          <w:szCs w:val="47"/>
          <w14:ligatures w14:val="none"/>
        </w:rPr>
        <w:t>The security reality</w:t>
      </w:r>
    </w:p>
    <w:p w14:paraId="4A0AA71C"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proofErr w:type="spellStart"/>
      <w:r w:rsidRPr="003E69FF">
        <w:rPr>
          <w:rFonts w:ascii="Georgia" w:eastAsia="Times New Roman" w:hAnsi="Georgia" w:cs="Segoe UI"/>
          <w:color w:val="363737"/>
          <w:kern w:val="0"/>
          <w:sz w:val="29"/>
          <w:szCs w:val="29"/>
          <w14:ligatures w14:val="none"/>
        </w:rPr>
        <w:t>OpenClaw’s</w:t>
      </w:r>
      <w:proofErr w:type="spellEnd"/>
      <w:r w:rsidRPr="003E69FF">
        <w:rPr>
          <w:rFonts w:ascii="Georgia" w:eastAsia="Times New Roman" w:hAnsi="Georgia" w:cs="Segoe UI"/>
          <w:color w:val="363737"/>
          <w:kern w:val="0"/>
          <w:sz w:val="29"/>
          <w:szCs w:val="29"/>
          <w14:ligatures w14:val="none"/>
        </w:rPr>
        <w:t xml:space="preserve"> own documentation states that prompt injection is “not solved.” The AI can be manipulated through untrusted content—web pages, attachments, messages from unknown senders. Browser control is described as “remote code execution equivalent.”</w:t>
      </w:r>
    </w:p>
    <w:p w14:paraId="15B9BBE2"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t>This is a tool that can execute arbitrary shell commands on your machine, access your network, read and write files, and send messages to anyone if you give it access.</w:t>
      </w:r>
    </w:p>
    <w:p w14:paraId="1169975C"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t>That’s what makes it powerful. That’s also what makes it risky if you don’t know what you’re doing.</w:t>
      </w:r>
    </w:p>
    <w:p w14:paraId="1AE05820"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t xml:space="preserve">The </w:t>
      </w:r>
      <w:proofErr w:type="spellStart"/>
      <w:r w:rsidRPr="003E69FF">
        <w:rPr>
          <w:rFonts w:ascii="Georgia" w:eastAsia="Times New Roman" w:hAnsi="Georgia" w:cs="Segoe UI"/>
          <w:color w:val="363737"/>
          <w:kern w:val="0"/>
          <w:sz w:val="29"/>
          <w:szCs w:val="29"/>
          <w14:ligatures w14:val="none"/>
        </w:rPr>
        <w:t>DigitalOcean</w:t>
      </w:r>
      <w:proofErr w:type="spellEnd"/>
      <w:r w:rsidRPr="003E69FF">
        <w:rPr>
          <w:rFonts w:ascii="Georgia" w:eastAsia="Times New Roman" w:hAnsi="Georgia" w:cs="Segoe UI"/>
          <w:color w:val="363737"/>
          <w:kern w:val="0"/>
          <w:sz w:val="29"/>
          <w:szCs w:val="29"/>
          <w14:ligatures w14:val="none"/>
        </w:rPr>
        <w:t xml:space="preserve"> setup I showed mitigates some of this. Their VPS comes with authenticated gateway tokens, firewall-level rate limiting, container sandboxing</w:t>
      </w:r>
      <w:proofErr w:type="gramStart"/>
      <w:r w:rsidRPr="003E69FF">
        <w:rPr>
          <w:rFonts w:ascii="Georgia" w:eastAsia="Times New Roman" w:hAnsi="Georgia" w:cs="Segoe UI"/>
          <w:color w:val="363737"/>
          <w:kern w:val="0"/>
          <w:sz w:val="29"/>
          <w:szCs w:val="29"/>
          <w14:ligatures w14:val="none"/>
        </w:rPr>
        <w:t>, non</w:t>
      </w:r>
      <w:proofErr w:type="gramEnd"/>
      <w:r w:rsidRPr="003E69FF">
        <w:rPr>
          <w:rFonts w:ascii="Georgia" w:eastAsia="Times New Roman" w:hAnsi="Georgia" w:cs="Segoe UI"/>
          <w:color w:val="363737"/>
          <w:kern w:val="0"/>
          <w:sz w:val="29"/>
          <w:szCs w:val="29"/>
          <w14:ligatures w14:val="none"/>
        </w:rPr>
        <w:t>-root execution. It’s more locked down than running this raw on your local machine.</w:t>
      </w:r>
    </w:p>
    <w:p w14:paraId="2BA183D7"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t>But “mitigated” doesn’t mean “eliminated.” You’re still giving an AI system significant access. You need to understand what that means.</w:t>
      </w:r>
    </w:p>
    <w:p w14:paraId="6E4B9C21" w14:textId="77777777" w:rsidR="003E69FF" w:rsidRPr="003E69FF" w:rsidRDefault="003E69FF" w:rsidP="003E69FF">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3E69FF">
        <w:rPr>
          <w:rFonts w:ascii="Georgia" w:eastAsia="Times New Roman" w:hAnsi="Georgia" w:cs="Segoe UI"/>
          <w:color w:val="363737"/>
          <w:kern w:val="0"/>
          <w:sz w:val="29"/>
          <w:szCs w:val="29"/>
          <w14:ligatures w14:val="none"/>
        </w:rPr>
        <w:fldChar w:fldCharType="begin"/>
      </w:r>
      <w:r w:rsidRPr="003E69FF">
        <w:rPr>
          <w:rFonts w:ascii="Georgia" w:eastAsia="Times New Roman" w:hAnsi="Georgia" w:cs="Segoe UI"/>
          <w:color w:val="363737"/>
          <w:kern w:val="0"/>
          <w:sz w:val="29"/>
          <w:szCs w:val="29"/>
          <w14:ligatures w14:val="none"/>
        </w:rPr>
        <w:instrText>HYPERLINK "https://substackcdn.com/image/fetch/$s_!4HKj!,f_auto,q_auto:good,fl_progressive:steep/https%3A%2F%2Fsubstack-post-media.s3.amazonaws.com%2Fpublic%2Fimages%2F389955ab-3174-4cc1-a0ed-4ceed26ed026_1336x970.png" \t "_blank"</w:instrText>
      </w:r>
      <w:r w:rsidRPr="003E69FF">
        <w:rPr>
          <w:rFonts w:ascii="Georgia" w:eastAsia="Times New Roman" w:hAnsi="Georgia" w:cs="Segoe UI"/>
          <w:color w:val="363737"/>
          <w:kern w:val="0"/>
          <w:sz w:val="29"/>
          <w:szCs w:val="29"/>
          <w14:ligatures w14:val="none"/>
        </w:rPr>
      </w:r>
      <w:r w:rsidRPr="003E69FF">
        <w:rPr>
          <w:rFonts w:ascii="Georgia" w:eastAsia="Times New Roman" w:hAnsi="Georgia" w:cs="Segoe UI"/>
          <w:color w:val="363737"/>
          <w:kern w:val="0"/>
          <w:sz w:val="29"/>
          <w:szCs w:val="29"/>
          <w14:ligatures w14:val="none"/>
        </w:rPr>
        <w:fldChar w:fldCharType="separate"/>
      </w:r>
    </w:p>
    <w:p w14:paraId="65B193B3" w14:textId="77777777" w:rsidR="003E69FF" w:rsidRPr="003E69FF" w:rsidRDefault="003E69FF" w:rsidP="003E69FF">
      <w:pPr>
        <w:shd w:val="clear" w:color="auto" w:fill="FFFFFF"/>
        <w:spacing w:after="0" w:line="240" w:lineRule="auto"/>
        <w:rPr>
          <w:rFonts w:ascii="Times New Roman" w:eastAsia="Times New Roman" w:hAnsi="Times New Roman" w:cs="Times New Roman"/>
          <w:kern w:val="0"/>
          <w14:ligatures w14:val="none"/>
        </w:rPr>
      </w:pPr>
      <w:r w:rsidRPr="003E69FF">
        <w:rPr>
          <w:rFonts w:ascii="Georgia" w:eastAsia="Times New Roman" w:hAnsi="Georgia" w:cs="Segoe UI"/>
          <w:noProof/>
          <w:color w:val="0000FF"/>
          <w:kern w:val="0"/>
          <w:sz w:val="29"/>
          <w:szCs w:val="29"/>
          <w:bdr w:val="none" w:sz="0" w:space="0" w:color="auto" w:frame="1"/>
          <w14:ligatures w14:val="none"/>
        </w:rPr>
        <w:lastRenderedPageBreak/>
        <w:drawing>
          <wp:inline distT="0" distB="0" distL="0" distR="0" wp14:anchorId="69BABB11" wp14:editId="329F839C">
            <wp:extent cx="5824822" cy="4229100"/>
            <wp:effectExtent l="0" t="0" r="5080" b="0"/>
            <wp:docPr id="9" name="Picture 1">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40446" cy="4240443"/>
                    </a:xfrm>
                    <a:prstGeom prst="rect">
                      <a:avLst/>
                    </a:prstGeom>
                    <a:noFill/>
                    <a:ln>
                      <a:noFill/>
                    </a:ln>
                  </pic:spPr>
                </pic:pic>
              </a:graphicData>
            </a:graphic>
          </wp:inline>
        </w:drawing>
      </w:r>
    </w:p>
    <w:p w14:paraId="687C21A7" w14:textId="77777777" w:rsidR="003E69FF" w:rsidRPr="003E69FF" w:rsidRDefault="003E69FF" w:rsidP="003E69FF">
      <w:pPr>
        <w:shd w:val="clear" w:color="auto" w:fill="FFFFFF"/>
        <w:spacing w:after="0" w:line="240" w:lineRule="auto"/>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fldChar w:fldCharType="end"/>
      </w:r>
    </w:p>
    <w:p w14:paraId="7D23E585" w14:textId="77777777" w:rsidR="003E69FF" w:rsidRPr="003E69FF" w:rsidRDefault="003E69FF" w:rsidP="003E69FF">
      <w:pPr>
        <w:shd w:val="clear" w:color="auto" w:fill="FFFFFF"/>
        <w:spacing w:before="480" w:after="480" w:line="240" w:lineRule="auto"/>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pict w14:anchorId="7C4CEB20">
          <v:rect id="_x0000_i1030" style="width:0;height:.75pt" o:hralign="center" o:hrstd="t" o:hr="t" fillcolor="#a0a0a0" stroked="f"/>
        </w:pict>
      </w:r>
    </w:p>
    <w:p w14:paraId="6529280F" w14:textId="77777777" w:rsidR="003E69FF" w:rsidRPr="003E69FF" w:rsidRDefault="003E69FF" w:rsidP="003E69FF">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3E69FF">
        <w:rPr>
          <w:rFonts w:ascii="Segoe UI" w:eastAsia="Times New Roman" w:hAnsi="Segoe UI" w:cs="Segoe UI"/>
          <w:b/>
          <w:bCs/>
          <w:color w:val="363737"/>
          <w:kern w:val="0"/>
          <w:sz w:val="47"/>
          <w:szCs w:val="47"/>
          <w14:ligatures w14:val="none"/>
        </w:rPr>
        <w:t>My honest opinion on all of this</w:t>
      </w:r>
    </w:p>
    <w:p w14:paraId="76F2B451"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t xml:space="preserve">I’m seeing a lot of </w:t>
      </w:r>
      <w:proofErr w:type="gramStart"/>
      <w:r w:rsidRPr="003E69FF">
        <w:rPr>
          <w:rFonts w:ascii="Georgia" w:eastAsia="Times New Roman" w:hAnsi="Georgia" w:cs="Segoe UI"/>
          <w:color w:val="363737"/>
          <w:kern w:val="0"/>
          <w:sz w:val="29"/>
          <w:szCs w:val="29"/>
          <w14:ligatures w14:val="none"/>
        </w:rPr>
        <w:t>backlash</w:t>
      </w:r>
      <w:proofErr w:type="gramEnd"/>
      <w:r w:rsidRPr="003E69FF">
        <w:rPr>
          <w:rFonts w:ascii="Georgia" w:eastAsia="Times New Roman" w:hAnsi="Georgia" w:cs="Segoe UI"/>
          <w:color w:val="363737"/>
          <w:kern w:val="0"/>
          <w:sz w:val="29"/>
          <w:szCs w:val="29"/>
          <w14:ligatures w14:val="none"/>
        </w:rPr>
        <w:t xml:space="preserve"> right now against AI creators who push tools like this without disclaimers. And I get it. If you’re introducing people to something powerful, you should be upfront about the risks.</w:t>
      </w:r>
    </w:p>
    <w:p w14:paraId="57FC84B4"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b/>
          <w:bCs/>
          <w:color w:val="363737"/>
          <w:kern w:val="0"/>
          <w:sz w:val="29"/>
          <w:szCs w:val="29"/>
          <w14:ligatures w14:val="none"/>
        </w:rPr>
        <w:t>But I’m also going to say something that might be unpopular: this should be obvious.</w:t>
      </w:r>
    </w:p>
    <w:p w14:paraId="0D7BE235"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t xml:space="preserve">We are working with </w:t>
      </w:r>
      <w:proofErr w:type="gramStart"/>
      <w:r w:rsidRPr="003E69FF">
        <w:rPr>
          <w:rFonts w:ascii="Georgia" w:eastAsia="Times New Roman" w:hAnsi="Georgia" w:cs="Segoe UI"/>
          <w:color w:val="363737"/>
          <w:kern w:val="0"/>
          <w:sz w:val="29"/>
          <w:szCs w:val="29"/>
          <w14:ligatures w14:val="none"/>
        </w:rPr>
        <w:t>a fundamentally</w:t>
      </w:r>
      <w:proofErr w:type="gramEnd"/>
      <w:r w:rsidRPr="003E69FF">
        <w:rPr>
          <w:rFonts w:ascii="Georgia" w:eastAsia="Times New Roman" w:hAnsi="Georgia" w:cs="Segoe UI"/>
          <w:color w:val="363737"/>
          <w:kern w:val="0"/>
          <w:sz w:val="29"/>
          <w:szCs w:val="29"/>
          <w14:ligatures w14:val="none"/>
        </w:rPr>
        <w:t xml:space="preserve"> new technology. AI systems that can execute code, access files, browse the web, send messages on your behalf. If you’re giving any tool—AI or otherwise—access to your API keys, your computer, your accounts, your data—you should automatically be cautious.</w:t>
      </w:r>
    </w:p>
    <w:p w14:paraId="64A1C58C"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lastRenderedPageBreak/>
        <w:t>You wouldn’t hand your credit card to a stranger on the street. You wouldn’t give admin access to your computer to some random app you downloaded without reading what it does. The same thinking applies here.</w:t>
      </w:r>
    </w:p>
    <w:p w14:paraId="2D2471D7"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t xml:space="preserve">I don’t think it should be necessary to explain this </w:t>
      </w:r>
      <w:proofErr w:type="gramStart"/>
      <w:r w:rsidRPr="003E69FF">
        <w:rPr>
          <w:rFonts w:ascii="Georgia" w:eastAsia="Times New Roman" w:hAnsi="Georgia" w:cs="Segoe UI"/>
          <w:color w:val="363737"/>
          <w:kern w:val="0"/>
          <w:sz w:val="29"/>
          <w:szCs w:val="29"/>
          <w14:ligatures w14:val="none"/>
        </w:rPr>
        <w:t>over and over again</w:t>
      </w:r>
      <w:proofErr w:type="gramEnd"/>
      <w:r w:rsidRPr="003E69FF">
        <w:rPr>
          <w:rFonts w:ascii="Georgia" w:eastAsia="Times New Roman" w:hAnsi="Georgia" w:cs="Segoe UI"/>
          <w:color w:val="363737"/>
          <w:kern w:val="0"/>
          <w:sz w:val="29"/>
          <w:szCs w:val="29"/>
          <w14:ligatures w14:val="none"/>
        </w:rPr>
        <w:t xml:space="preserve"> every time a new AI tool comes out. If you’re working with AI at this level, there’s a baseline responsibility to understand what you’re working with. To read the documentation. To think about what access you’re granting. To not just blindly follow a tutorial because it looks cool.</w:t>
      </w:r>
    </w:p>
    <w:p w14:paraId="6A3000BF"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t>That’s not me being dismissive of security concerns. The concerns are real. It’s me saying that personal responsibility is part of the deal when you’re working on the cutting edge. </w:t>
      </w:r>
      <w:r w:rsidRPr="003E69FF">
        <w:rPr>
          <w:rFonts w:ascii="Georgia" w:eastAsia="Times New Roman" w:hAnsi="Georgia" w:cs="Segoe UI"/>
          <w:b/>
          <w:bCs/>
          <w:color w:val="363737"/>
          <w:kern w:val="0"/>
          <w:sz w:val="29"/>
          <w:szCs w:val="29"/>
          <w14:ligatures w14:val="none"/>
        </w:rPr>
        <w:t xml:space="preserve">And at the end of the day, it’s the only thing you can </w:t>
      </w:r>
      <w:proofErr w:type="gramStart"/>
      <w:r w:rsidRPr="003E69FF">
        <w:rPr>
          <w:rFonts w:ascii="Georgia" w:eastAsia="Times New Roman" w:hAnsi="Georgia" w:cs="Segoe UI"/>
          <w:b/>
          <w:bCs/>
          <w:color w:val="363737"/>
          <w:kern w:val="0"/>
          <w:sz w:val="29"/>
          <w:szCs w:val="29"/>
          <w14:ligatures w14:val="none"/>
        </w:rPr>
        <w:t>actually control</w:t>
      </w:r>
      <w:proofErr w:type="gramEnd"/>
      <w:r w:rsidRPr="003E69FF">
        <w:rPr>
          <w:rFonts w:ascii="Georgia" w:eastAsia="Times New Roman" w:hAnsi="Georgia" w:cs="Segoe UI"/>
          <w:b/>
          <w:bCs/>
          <w:color w:val="363737"/>
          <w:kern w:val="0"/>
          <w:sz w:val="29"/>
          <w:szCs w:val="29"/>
          <w14:ligatures w14:val="none"/>
        </w:rPr>
        <w:t>. Creators can guide you. Developers can build guardrails. But no one is going to care about your security as much as you do.</w:t>
      </w:r>
    </w:p>
    <w:p w14:paraId="4E998FB4"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t>And for what it’s worth—I’m not a developer. I have zero development experience. Everything I know about this stuff I’ve taught myself over the past couple years, especially with the rise of vibe coding and tools like Claude Code.</w:t>
      </w:r>
    </w:p>
    <w:p w14:paraId="742AD0F1"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b/>
          <w:bCs/>
          <w:color w:val="363737"/>
          <w:kern w:val="0"/>
          <w:sz w:val="29"/>
          <w:szCs w:val="29"/>
          <w14:ligatures w14:val="none"/>
        </w:rPr>
        <w:t xml:space="preserve">I </w:t>
      </w:r>
      <w:proofErr w:type="gramStart"/>
      <w:r w:rsidRPr="003E69FF">
        <w:rPr>
          <w:rFonts w:ascii="Georgia" w:eastAsia="Times New Roman" w:hAnsi="Georgia" w:cs="Segoe UI"/>
          <w:b/>
          <w:bCs/>
          <w:color w:val="363737"/>
          <w:kern w:val="0"/>
          <w:sz w:val="29"/>
          <w:szCs w:val="29"/>
          <w14:ligatures w14:val="none"/>
        </w:rPr>
        <w:t>actually operate</w:t>
      </w:r>
      <w:proofErr w:type="gramEnd"/>
      <w:r w:rsidRPr="003E69FF">
        <w:rPr>
          <w:rFonts w:ascii="Georgia" w:eastAsia="Times New Roman" w:hAnsi="Georgia" w:cs="Segoe UI"/>
          <w:b/>
          <w:bCs/>
          <w:color w:val="363737"/>
          <w:kern w:val="0"/>
          <w:sz w:val="29"/>
          <w:szCs w:val="29"/>
          <w14:ligatures w14:val="none"/>
        </w:rPr>
        <w:t xml:space="preserve"> super paranoid when it comes to security.</w:t>
      </w:r>
      <w:r w:rsidRPr="003E69FF">
        <w:rPr>
          <w:rFonts w:ascii="Georgia" w:eastAsia="Times New Roman" w:hAnsi="Georgia" w:cs="Segoe UI"/>
          <w:color w:val="363737"/>
          <w:kern w:val="0"/>
          <w:sz w:val="29"/>
          <w:szCs w:val="29"/>
          <w14:ligatures w14:val="none"/>
        </w:rPr>
        <w:t xml:space="preserve"> Something that should probably take me 20 minutes ends up taking two hours because I run it through Claude </w:t>
      </w:r>
      <w:proofErr w:type="gramStart"/>
      <w:r w:rsidRPr="003E69FF">
        <w:rPr>
          <w:rFonts w:ascii="Georgia" w:eastAsia="Times New Roman" w:hAnsi="Georgia" w:cs="Segoe UI"/>
          <w:color w:val="363737"/>
          <w:kern w:val="0"/>
          <w:sz w:val="29"/>
          <w:szCs w:val="29"/>
          <w14:ligatures w14:val="none"/>
        </w:rPr>
        <w:t>over and over again</w:t>
      </w:r>
      <w:proofErr w:type="gramEnd"/>
      <w:r w:rsidRPr="003E69FF">
        <w:rPr>
          <w:rFonts w:ascii="Georgia" w:eastAsia="Times New Roman" w:hAnsi="Georgia" w:cs="Segoe UI"/>
          <w:color w:val="363737"/>
          <w:kern w:val="0"/>
          <w:sz w:val="29"/>
          <w:szCs w:val="29"/>
          <w14:ligatures w14:val="none"/>
        </w:rPr>
        <w:t>. I ask it to explain everything to me. I give it screenshots. That’s just how I operate.</w:t>
      </w:r>
    </w:p>
    <w:p w14:paraId="299EA49D"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proofErr w:type="gramStart"/>
      <w:r w:rsidRPr="003E69FF">
        <w:rPr>
          <w:rFonts w:ascii="Georgia" w:eastAsia="Times New Roman" w:hAnsi="Georgia" w:cs="Segoe UI"/>
          <w:color w:val="363737"/>
          <w:kern w:val="0"/>
          <w:sz w:val="29"/>
          <w:szCs w:val="29"/>
          <w14:ligatures w14:val="none"/>
        </w:rPr>
        <w:t>So</w:t>
      </w:r>
      <w:proofErr w:type="gramEnd"/>
      <w:r w:rsidRPr="003E69FF">
        <w:rPr>
          <w:rFonts w:ascii="Georgia" w:eastAsia="Times New Roman" w:hAnsi="Georgia" w:cs="Segoe UI"/>
          <w:color w:val="363737"/>
          <w:kern w:val="0"/>
          <w:sz w:val="29"/>
          <w:szCs w:val="29"/>
          <w14:ligatures w14:val="none"/>
        </w:rPr>
        <w:t xml:space="preserve"> when I </w:t>
      </w:r>
      <w:proofErr w:type="gramStart"/>
      <w:r w:rsidRPr="003E69FF">
        <w:rPr>
          <w:rFonts w:ascii="Georgia" w:eastAsia="Times New Roman" w:hAnsi="Georgia" w:cs="Segoe UI"/>
          <w:color w:val="363737"/>
          <w:kern w:val="0"/>
          <w:sz w:val="29"/>
          <w:szCs w:val="29"/>
          <w14:ligatures w14:val="none"/>
        </w:rPr>
        <w:t>say</w:t>
      </w:r>
      <w:proofErr w:type="gramEnd"/>
      <w:r w:rsidRPr="003E69FF">
        <w:rPr>
          <w:rFonts w:ascii="Georgia" w:eastAsia="Times New Roman" w:hAnsi="Georgia" w:cs="Segoe UI"/>
          <w:color w:val="363737"/>
          <w:kern w:val="0"/>
          <w:sz w:val="29"/>
          <w:szCs w:val="29"/>
          <w14:ligatures w14:val="none"/>
        </w:rPr>
        <w:t xml:space="preserve"> “personal responsibility,” I’m not telling you to YOLO and figure it out. I’m telling you to be careful, do your homework, and don’t rush through things you don’t understand. That’s what I try to do.</w:t>
      </w:r>
    </w:p>
    <w:p w14:paraId="461DE6A3" w14:textId="77777777" w:rsidR="003E69FF" w:rsidRPr="003E69FF" w:rsidRDefault="003E69FF" w:rsidP="003E69FF">
      <w:pPr>
        <w:shd w:val="clear" w:color="auto" w:fill="FFFFFF"/>
        <w:spacing w:before="480" w:after="480" w:line="240" w:lineRule="auto"/>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pict w14:anchorId="2DE5341F">
          <v:rect id="_x0000_i1031" style="width:0;height:.75pt" o:hralign="center" o:hrstd="t" o:hr="t" fillcolor="#a0a0a0" stroked="f"/>
        </w:pict>
      </w:r>
    </w:p>
    <w:p w14:paraId="0425DF9F" w14:textId="77777777" w:rsidR="003E69FF" w:rsidRPr="003E69FF" w:rsidRDefault="003E69FF" w:rsidP="003E69FF">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3E69FF">
        <w:rPr>
          <w:rFonts w:ascii="Segoe UI" w:eastAsia="Times New Roman" w:hAnsi="Segoe UI" w:cs="Segoe UI"/>
          <w:b/>
          <w:bCs/>
          <w:color w:val="363737"/>
          <w:kern w:val="0"/>
          <w:sz w:val="47"/>
          <w:szCs w:val="47"/>
          <w14:ligatures w14:val="none"/>
        </w:rPr>
        <w:t>The spectrum of risk tolerance</w:t>
      </w:r>
    </w:p>
    <w:p w14:paraId="3C009986"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t>Here’s how I think about it.</w:t>
      </w:r>
    </w:p>
    <w:p w14:paraId="7E0E7D72"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t>There are two lanes you can be in with AI right now:</w:t>
      </w:r>
    </w:p>
    <w:p w14:paraId="0CEF8178" w14:textId="77777777" w:rsidR="003E69FF" w:rsidRPr="003E69FF" w:rsidRDefault="003E69FF" w:rsidP="003E69FF">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3E69FF">
        <w:rPr>
          <w:rFonts w:ascii="Segoe UI" w:eastAsia="Times New Roman" w:hAnsi="Segoe UI" w:cs="Segoe UI"/>
          <w:b/>
          <w:bCs/>
          <w:color w:val="363737"/>
          <w:kern w:val="0"/>
          <w:sz w:val="33"/>
          <w:szCs w:val="33"/>
          <w14:ligatures w14:val="none"/>
        </w:rPr>
        <w:t>Lane 1: Enterprise tools with guardrails.</w:t>
      </w:r>
    </w:p>
    <w:p w14:paraId="5B46803B"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lastRenderedPageBreak/>
        <w:t xml:space="preserve">Claude. ChatGPT. The big platforms </w:t>
      </w:r>
      <w:proofErr w:type="gramStart"/>
      <w:r w:rsidRPr="003E69FF">
        <w:rPr>
          <w:rFonts w:ascii="Georgia" w:eastAsia="Times New Roman" w:hAnsi="Georgia" w:cs="Segoe UI"/>
          <w:color w:val="363737"/>
          <w:kern w:val="0"/>
          <w:sz w:val="29"/>
          <w:szCs w:val="29"/>
          <w14:ligatures w14:val="none"/>
        </w:rPr>
        <w:t>built</w:t>
      </w:r>
      <w:proofErr w:type="gramEnd"/>
      <w:r w:rsidRPr="003E69FF">
        <w:rPr>
          <w:rFonts w:ascii="Georgia" w:eastAsia="Times New Roman" w:hAnsi="Georgia" w:cs="Segoe UI"/>
          <w:color w:val="363737"/>
          <w:kern w:val="0"/>
          <w:sz w:val="29"/>
          <w:szCs w:val="29"/>
          <w14:ligatures w14:val="none"/>
        </w:rPr>
        <w:t xml:space="preserve"> by companies like Anthropic and OpenAI. These are designed for mass adoption. They have safety rails. They’re sandboxed. They limit what the AI can do specifically because they’re serving millions of people with varying levels of technical knowledge.</w:t>
      </w:r>
    </w:p>
    <w:p w14:paraId="3AB234A5"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t>If you want to use AI but you’re risk-averse—or you just don’t want to think about this stuff—stay in this lane. These tools are powerful enough for most use cases, and they’re built to protect you from yourself.</w:t>
      </w:r>
    </w:p>
    <w:p w14:paraId="619A7648" w14:textId="77777777" w:rsidR="003E69FF" w:rsidRPr="003E69FF" w:rsidRDefault="003E69FF" w:rsidP="003E69FF">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3E69FF">
        <w:rPr>
          <w:rFonts w:ascii="Segoe UI" w:eastAsia="Times New Roman" w:hAnsi="Segoe UI" w:cs="Segoe UI"/>
          <w:b/>
          <w:bCs/>
          <w:color w:val="363737"/>
          <w:kern w:val="0"/>
          <w:sz w:val="40"/>
          <w:szCs w:val="40"/>
          <w14:ligatures w14:val="none"/>
        </w:rPr>
        <w:t>Lane 2: Open-source and cutting-edge tools.</w:t>
      </w:r>
    </w:p>
    <w:p w14:paraId="7DB887E9"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proofErr w:type="spellStart"/>
      <w:r w:rsidRPr="003E69FF">
        <w:rPr>
          <w:rFonts w:ascii="Georgia" w:eastAsia="Times New Roman" w:hAnsi="Georgia" w:cs="Segoe UI"/>
          <w:color w:val="363737"/>
          <w:kern w:val="0"/>
          <w:sz w:val="29"/>
          <w:szCs w:val="29"/>
          <w14:ligatures w14:val="none"/>
        </w:rPr>
        <w:t>OpenClaw</w:t>
      </w:r>
      <w:proofErr w:type="spellEnd"/>
      <w:r w:rsidRPr="003E69FF">
        <w:rPr>
          <w:rFonts w:ascii="Georgia" w:eastAsia="Times New Roman" w:hAnsi="Georgia" w:cs="Segoe UI"/>
          <w:color w:val="363737"/>
          <w:kern w:val="0"/>
          <w:sz w:val="29"/>
          <w:szCs w:val="29"/>
          <w14:ligatures w14:val="none"/>
        </w:rPr>
        <w:t>. Local LLMs. Autonomous agents with system access. These are more powerful, more flexible, and often ahead of what the enterprise tools can do. But they come with more responsibility.</w:t>
      </w:r>
    </w:p>
    <w:p w14:paraId="2B42FB18"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t xml:space="preserve">Open </w:t>
      </w:r>
      <w:proofErr w:type="gramStart"/>
      <w:r w:rsidRPr="003E69FF">
        <w:rPr>
          <w:rFonts w:ascii="Georgia" w:eastAsia="Times New Roman" w:hAnsi="Georgia" w:cs="Segoe UI"/>
          <w:color w:val="363737"/>
          <w:kern w:val="0"/>
          <w:sz w:val="29"/>
          <w:szCs w:val="29"/>
          <w14:ligatures w14:val="none"/>
        </w:rPr>
        <w:t>source</w:t>
      </w:r>
      <w:proofErr w:type="gramEnd"/>
      <w:r w:rsidRPr="003E69FF">
        <w:rPr>
          <w:rFonts w:ascii="Georgia" w:eastAsia="Times New Roman" w:hAnsi="Georgia" w:cs="Segoe UI"/>
          <w:color w:val="363737"/>
          <w:kern w:val="0"/>
          <w:sz w:val="29"/>
          <w:szCs w:val="29"/>
          <w14:ligatures w14:val="none"/>
        </w:rPr>
        <w:t xml:space="preserve"> moves fast. Documentation is sometimes incomplete. Security is sometimes an afterthought that gets tightened up over time by the community. You’re operating closer to the metal, and that means you need to be cautious.</w:t>
      </w:r>
    </w:p>
    <w:p w14:paraId="43A78E87"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t xml:space="preserve">If you’re in this lane. Read the docs. Understand the architecture. Know what access you’re granting. Don’t freak out when something has </w:t>
      </w:r>
      <w:proofErr w:type="gramStart"/>
      <w:r w:rsidRPr="003E69FF">
        <w:rPr>
          <w:rFonts w:ascii="Georgia" w:eastAsia="Times New Roman" w:hAnsi="Georgia" w:cs="Segoe UI"/>
          <w:color w:val="363737"/>
          <w:kern w:val="0"/>
          <w:sz w:val="29"/>
          <w:szCs w:val="29"/>
          <w14:ligatures w14:val="none"/>
        </w:rPr>
        <w:t>risks—</w:t>
      </w:r>
      <w:proofErr w:type="gramEnd"/>
      <w:r w:rsidRPr="003E69FF">
        <w:rPr>
          <w:rFonts w:ascii="Georgia" w:eastAsia="Times New Roman" w:hAnsi="Georgia" w:cs="Segoe UI"/>
          <w:color w:val="363737"/>
          <w:kern w:val="0"/>
          <w:sz w:val="29"/>
          <w:szCs w:val="29"/>
          <w14:ligatures w14:val="none"/>
        </w:rPr>
        <w:t>just understand those risks and make informed decisions.</w:t>
      </w:r>
    </w:p>
    <w:p w14:paraId="0E139D79"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t xml:space="preserve">There’s no shame in picking either lane. If </w:t>
      </w:r>
      <w:proofErr w:type="spellStart"/>
      <w:r w:rsidRPr="003E69FF">
        <w:rPr>
          <w:rFonts w:ascii="Georgia" w:eastAsia="Times New Roman" w:hAnsi="Georgia" w:cs="Segoe UI"/>
          <w:color w:val="363737"/>
          <w:kern w:val="0"/>
          <w:sz w:val="29"/>
          <w:szCs w:val="29"/>
          <w14:ligatures w14:val="none"/>
        </w:rPr>
        <w:t>OpenClaw</w:t>
      </w:r>
      <w:proofErr w:type="spellEnd"/>
      <w:r w:rsidRPr="003E69FF">
        <w:rPr>
          <w:rFonts w:ascii="Georgia" w:eastAsia="Times New Roman" w:hAnsi="Georgia" w:cs="Segoe UI"/>
          <w:color w:val="363737"/>
          <w:kern w:val="0"/>
          <w:sz w:val="29"/>
          <w:szCs w:val="29"/>
          <w14:ligatures w14:val="none"/>
        </w:rPr>
        <w:t xml:space="preserve"> </w:t>
      </w:r>
      <w:proofErr w:type="gramStart"/>
      <w:r w:rsidRPr="003E69FF">
        <w:rPr>
          <w:rFonts w:ascii="Georgia" w:eastAsia="Times New Roman" w:hAnsi="Georgia" w:cs="Segoe UI"/>
          <w:color w:val="363737"/>
          <w:kern w:val="0"/>
          <w:sz w:val="29"/>
          <w:szCs w:val="29"/>
          <w14:ligatures w14:val="none"/>
        </w:rPr>
        <w:t>sounds like</w:t>
      </w:r>
      <w:proofErr w:type="gramEnd"/>
      <w:r w:rsidRPr="003E69FF">
        <w:rPr>
          <w:rFonts w:ascii="Georgia" w:eastAsia="Times New Roman" w:hAnsi="Georgia" w:cs="Segoe UI"/>
          <w:color w:val="363737"/>
          <w:kern w:val="0"/>
          <w:sz w:val="29"/>
          <w:szCs w:val="29"/>
          <w14:ligatures w14:val="none"/>
        </w:rPr>
        <w:t xml:space="preserve"> too much, stick with Claude. You’ll still get a ton of value. And you’ll still be ahead of 99% of people out there. Or just wait for it to mature, which won’t be long.</w:t>
      </w:r>
    </w:p>
    <w:p w14:paraId="218CE8ED"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t xml:space="preserve">But if you want to explore the </w:t>
      </w:r>
      <w:proofErr w:type="gramStart"/>
      <w:r w:rsidRPr="003E69FF">
        <w:rPr>
          <w:rFonts w:ascii="Georgia" w:eastAsia="Times New Roman" w:hAnsi="Georgia" w:cs="Segoe UI"/>
          <w:color w:val="363737"/>
          <w:kern w:val="0"/>
          <w:sz w:val="29"/>
          <w:szCs w:val="29"/>
          <w14:ligatures w14:val="none"/>
        </w:rPr>
        <w:t>frontier—</w:t>
      </w:r>
      <w:proofErr w:type="gramEnd"/>
      <w:r w:rsidRPr="003E69FF">
        <w:rPr>
          <w:rFonts w:ascii="Georgia" w:eastAsia="Times New Roman" w:hAnsi="Georgia" w:cs="Segoe UI"/>
          <w:color w:val="363737"/>
          <w:kern w:val="0"/>
          <w:sz w:val="29"/>
          <w:szCs w:val="29"/>
          <w14:ligatures w14:val="none"/>
        </w:rPr>
        <w:t xml:space="preserve">if you want the most powerful tools, the latest capabilities, the stuff that feels like the future—then </w:t>
      </w:r>
      <w:proofErr w:type="gramStart"/>
      <w:r w:rsidRPr="003E69FF">
        <w:rPr>
          <w:rFonts w:ascii="Georgia" w:eastAsia="Times New Roman" w:hAnsi="Georgia" w:cs="Segoe UI"/>
          <w:color w:val="363737"/>
          <w:kern w:val="0"/>
          <w:sz w:val="29"/>
          <w:szCs w:val="29"/>
          <w14:ligatures w14:val="none"/>
        </w:rPr>
        <w:t>accept</w:t>
      </w:r>
      <w:proofErr w:type="gramEnd"/>
      <w:r w:rsidRPr="003E69FF">
        <w:rPr>
          <w:rFonts w:ascii="Georgia" w:eastAsia="Times New Roman" w:hAnsi="Georgia" w:cs="Segoe UI"/>
          <w:color w:val="363737"/>
          <w:kern w:val="0"/>
          <w:sz w:val="29"/>
          <w:szCs w:val="29"/>
          <w14:ligatures w14:val="none"/>
        </w:rPr>
        <w:t xml:space="preserve"> that it comes with responsibility and risks. Because I predict this is just the first of many tools like this in the next couple years.</w:t>
      </w:r>
    </w:p>
    <w:p w14:paraId="35D087E4" w14:textId="77777777" w:rsidR="003E69FF" w:rsidRPr="003E69FF" w:rsidRDefault="003E69FF" w:rsidP="003E69FF">
      <w:pPr>
        <w:shd w:val="clear" w:color="auto" w:fill="FFFFFF"/>
        <w:spacing w:before="480" w:after="480" w:line="240" w:lineRule="auto"/>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pict w14:anchorId="4D0D48BA">
          <v:rect id="_x0000_i1032" style="width:0;height:.75pt" o:hralign="center" o:hrstd="t" o:hr="t" fillcolor="#a0a0a0" stroked="f"/>
        </w:pict>
      </w:r>
    </w:p>
    <w:p w14:paraId="1BFA0DB9" w14:textId="77777777" w:rsidR="003E69FF" w:rsidRPr="003E69FF" w:rsidRDefault="003E69FF" w:rsidP="003E69FF">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3E69FF">
        <w:rPr>
          <w:rFonts w:ascii="Segoe UI" w:eastAsia="Times New Roman" w:hAnsi="Segoe UI" w:cs="Segoe UI"/>
          <w:b/>
          <w:bCs/>
          <w:color w:val="363737"/>
          <w:kern w:val="0"/>
          <w:sz w:val="47"/>
          <w:szCs w:val="47"/>
          <w14:ligatures w14:val="none"/>
        </w:rPr>
        <w:t xml:space="preserve">If you’re going to follow along with </w:t>
      </w:r>
      <w:proofErr w:type="spellStart"/>
      <w:r w:rsidRPr="003E69FF">
        <w:rPr>
          <w:rFonts w:ascii="Segoe UI" w:eastAsia="Times New Roman" w:hAnsi="Segoe UI" w:cs="Segoe UI"/>
          <w:b/>
          <w:bCs/>
          <w:color w:val="363737"/>
          <w:kern w:val="0"/>
          <w:sz w:val="47"/>
          <w:szCs w:val="47"/>
          <w14:ligatures w14:val="none"/>
        </w:rPr>
        <w:t>OpenClaw</w:t>
      </w:r>
      <w:proofErr w:type="spellEnd"/>
    </w:p>
    <w:p w14:paraId="62ED2827"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lastRenderedPageBreak/>
        <w:t xml:space="preserve">I’ll be posting more content about </w:t>
      </w:r>
      <w:proofErr w:type="spellStart"/>
      <w:r w:rsidRPr="003E69FF">
        <w:rPr>
          <w:rFonts w:ascii="Georgia" w:eastAsia="Times New Roman" w:hAnsi="Georgia" w:cs="Segoe UI"/>
          <w:color w:val="363737"/>
          <w:kern w:val="0"/>
          <w:sz w:val="29"/>
          <w:szCs w:val="29"/>
          <w14:ligatures w14:val="none"/>
        </w:rPr>
        <w:t>OpenClaw</w:t>
      </w:r>
      <w:proofErr w:type="spellEnd"/>
      <w:r w:rsidRPr="003E69FF">
        <w:rPr>
          <w:rFonts w:ascii="Georgia" w:eastAsia="Times New Roman" w:hAnsi="Georgia" w:cs="Segoe UI"/>
          <w:color w:val="363737"/>
          <w:kern w:val="0"/>
          <w:sz w:val="29"/>
          <w:szCs w:val="29"/>
          <w14:ligatures w14:val="none"/>
        </w:rPr>
        <w:t>. Specifically, how I’m integrating it into co-writing systems, context profiles, workflows. The stuff that’s relevant to what we’re building here.</w:t>
      </w:r>
    </w:p>
    <w:p w14:paraId="3F2A57FB"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t>But if you’re going to follow along, you should build a foundation first. Don’t just spin this up because it looks cool.</w:t>
      </w:r>
    </w:p>
    <w:p w14:paraId="567DFCAB"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b/>
          <w:bCs/>
          <w:color w:val="363737"/>
          <w:kern w:val="0"/>
          <w:sz w:val="29"/>
          <w:szCs w:val="29"/>
          <w14:ligatures w14:val="none"/>
        </w:rPr>
        <w:t>Start here:</w:t>
      </w:r>
    </w:p>
    <w:p w14:paraId="3A5306B6" w14:textId="77777777" w:rsidR="003E69FF" w:rsidRPr="003E69FF" w:rsidRDefault="003E69FF" w:rsidP="003E69FF">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proofErr w:type="spellStart"/>
      <w:r w:rsidRPr="003E69FF">
        <w:rPr>
          <w:rFonts w:ascii="Georgia" w:eastAsia="Times New Roman" w:hAnsi="Georgia" w:cs="Segoe UI"/>
          <w:b/>
          <w:bCs/>
          <w:color w:val="363737"/>
          <w:kern w:val="0"/>
          <w:sz w:val="29"/>
          <w:szCs w:val="29"/>
          <w14:ligatures w14:val="none"/>
        </w:rPr>
        <w:t>OpenClaw</w:t>
      </w:r>
      <w:proofErr w:type="spellEnd"/>
      <w:r w:rsidRPr="003E69FF">
        <w:rPr>
          <w:rFonts w:ascii="Georgia" w:eastAsia="Times New Roman" w:hAnsi="Georgia" w:cs="Segoe UI"/>
          <w:b/>
          <w:bCs/>
          <w:color w:val="363737"/>
          <w:kern w:val="0"/>
          <w:sz w:val="29"/>
          <w:szCs w:val="29"/>
          <w14:ligatures w14:val="none"/>
        </w:rPr>
        <w:t xml:space="preserve"> Blog</w:t>
      </w:r>
      <w:r w:rsidRPr="003E69FF">
        <w:rPr>
          <w:rFonts w:ascii="Georgia" w:eastAsia="Times New Roman" w:hAnsi="Georgia" w:cs="Segoe UI"/>
          <w:color w:val="363737"/>
          <w:kern w:val="0"/>
          <w:sz w:val="29"/>
          <w:szCs w:val="29"/>
          <w14:ligatures w14:val="none"/>
        </w:rPr>
        <w:t> — </w:t>
      </w:r>
      <w:hyperlink r:id="rId12" w:history="1">
        <w:r w:rsidRPr="003E69FF">
          <w:rPr>
            <w:rFonts w:ascii="Georgia" w:eastAsia="Times New Roman" w:hAnsi="Georgia" w:cs="Segoe UI"/>
            <w:color w:val="363737"/>
            <w:kern w:val="0"/>
            <w:sz w:val="29"/>
            <w:szCs w:val="29"/>
            <w:u w:val="single"/>
            <w14:ligatures w14:val="none"/>
          </w:rPr>
          <w:t>openclaw.ai/blog</w:t>
        </w:r>
      </w:hyperlink>
      <w:r w:rsidRPr="003E69FF">
        <w:rPr>
          <w:rFonts w:ascii="Georgia" w:eastAsia="Times New Roman" w:hAnsi="Georgia" w:cs="Segoe UI"/>
          <w:color w:val="363737"/>
          <w:kern w:val="0"/>
          <w:sz w:val="29"/>
          <w:szCs w:val="29"/>
          <w14:ligatures w14:val="none"/>
        </w:rPr>
        <w:t> — The developer posts updates here. Name changes, new features, announcements. Follow this to stay current.</w:t>
      </w:r>
    </w:p>
    <w:p w14:paraId="1E353EC0" w14:textId="77777777" w:rsidR="003E69FF" w:rsidRPr="003E69FF" w:rsidRDefault="003E69FF" w:rsidP="003E69FF">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3E69FF">
        <w:rPr>
          <w:rFonts w:ascii="Georgia" w:eastAsia="Times New Roman" w:hAnsi="Georgia" w:cs="Segoe UI"/>
          <w:b/>
          <w:bCs/>
          <w:color w:val="363737"/>
          <w:kern w:val="0"/>
          <w:sz w:val="29"/>
          <w:szCs w:val="29"/>
          <w14:ligatures w14:val="none"/>
        </w:rPr>
        <w:t>Security Documentation</w:t>
      </w:r>
      <w:r w:rsidRPr="003E69FF">
        <w:rPr>
          <w:rFonts w:ascii="Georgia" w:eastAsia="Times New Roman" w:hAnsi="Georgia" w:cs="Segoe UI"/>
          <w:color w:val="363737"/>
          <w:kern w:val="0"/>
          <w:sz w:val="29"/>
          <w:szCs w:val="29"/>
          <w14:ligatures w14:val="none"/>
        </w:rPr>
        <w:t> — </w:t>
      </w:r>
      <w:hyperlink r:id="rId13" w:history="1">
        <w:r w:rsidRPr="003E69FF">
          <w:rPr>
            <w:rFonts w:ascii="Georgia" w:eastAsia="Times New Roman" w:hAnsi="Georgia" w:cs="Segoe UI"/>
            <w:color w:val="363737"/>
            <w:kern w:val="0"/>
            <w:sz w:val="29"/>
            <w:szCs w:val="29"/>
            <w:u w:val="single"/>
            <w14:ligatures w14:val="none"/>
          </w:rPr>
          <w:t>docs.openclaw.ai/gateway/security</w:t>
        </w:r>
      </w:hyperlink>
      <w:r w:rsidRPr="003E69FF">
        <w:rPr>
          <w:rFonts w:ascii="Georgia" w:eastAsia="Times New Roman" w:hAnsi="Georgia" w:cs="Segoe UI"/>
          <w:color w:val="363737"/>
          <w:kern w:val="0"/>
          <w:sz w:val="29"/>
          <w:szCs w:val="29"/>
          <w14:ligatures w14:val="none"/>
        </w:rPr>
        <w:t> — Read the whole thing. Trust hierarchy, prompt injection risks, access controls, sandboxing, credentials, incident response. This is comprehensive and important. If it sounds too technical, it’s a great opportunity to feed it to Claude and ask for help going through it.</w:t>
      </w:r>
    </w:p>
    <w:p w14:paraId="7BB4FBED" w14:textId="77777777" w:rsidR="003E69FF" w:rsidRPr="003E69FF" w:rsidRDefault="003E69FF" w:rsidP="003E69FF">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3E69FF">
        <w:rPr>
          <w:rFonts w:ascii="Georgia" w:eastAsia="Times New Roman" w:hAnsi="Georgia" w:cs="Segoe UI"/>
          <w:b/>
          <w:bCs/>
          <w:color w:val="363737"/>
          <w:kern w:val="0"/>
          <w:sz w:val="29"/>
          <w:szCs w:val="29"/>
          <w14:ligatures w14:val="none"/>
        </w:rPr>
        <w:t>Full Documentation</w:t>
      </w:r>
      <w:r w:rsidRPr="003E69FF">
        <w:rPr>
          <w:rFonts w:ascii="Georgia" w:eastAsia="Times New Roman" w:hAnsi="Georgia" w:cs="Segoe UI"/>
          <w:color w:val="363737"/>
          <w:kern w:val="0"/>
          <w:sz w:val="29"/>
          <w:szCs w:val="29"/>
          <w14:ligatures w14:val="none"/>
        </w:rPr>
        <w:t> — </w:t>
      </w:r>
      <w:hyperlink r:id="rId14" w:history="1">
        <w:r w:rsidRPr="003E69FF">
          <w:rPr>
            <w:rFonts w:ascii="Georgia" w:eastAsia="Times New Roman" w:hAnsi="Georgia" w:cs="Segoe UI"/>
            <w:color w:val="363737"/>
            <w:kern w:val="0"/>
            <w:sz w:val="29"/>
            <w:szCs w:val="29"/>
            <w:u w:val="single"/>
            <w14:ligatures w14:val="none"/>
          </w:rPr>
          <w:t>docs.openclaw.ai</w:t>
        </w:r>
      </w:hyperlink>
      <w:r w:rsidRPr="003E69FF">
        <w:rPr>
          <w:rFonts w:ascii="Georgia" w:eastAsia="Times New Roman" w:hAnsi="Georgia" w:cs="Segoe UI"/>
          <w:color w:val="363737"/>
          <w:kern w:val="0"/>
          <w:sz w:val="29"/>
          <w:szCs w:val="29"/>
          <w14:ligatures w14:val="none"/>
        </w:rPr>
        <w:t> — Architecture, setup options, configuration. The more you understand, the better.</w:t>
      </w:r>
    </w:p>
    <w:p w14:paraId="6931AB6E" w14:textId="77777777" w:rsidR="003E69FF" w:rsidRPr="003E69FF" w:rsidRDefault="003E69FF" w:rsidP="003E69FF">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3E69FF">
        <w:rPr>
          <w:rFonts w:ascii="Georgia" w:eastAsia="Times New Roman" w:hAnsi="Georgia" w:cs="Segoe UI"/>
          <w:b/>
          <w:bCs/>
          <w:color w:val="363737"/>
          <w:kern w:val="0"/>
          <w:sz w:val="29"/>
          <w:szCs w:val="29"/>
          <w14:ligatures w14:val="none"/>
        </w:rPr>
        <w:t>Follow on X</w:t>
      </w:r>
      <w:r w:rsidRPr="003E69FF">
        <w:rPr>
          <w:rFonts w:ascii="Georgia" w:eastAsia="Times New Roman" w:hAnsi="Georgia" w:cs="Segoe UI"/>
          <w:color w:val="363737"/>
          <w:kern w:val="0"/>
          <w:sz w:val="29"/>
          <w:szCs w:val="29"/>
          <w14:ligatures w14:val="none"/>
        </w:rPr>
        <w:t> — </w:t>
      </w:r>
      <w:hyperlink r:id="rId15" w:history="1">
        <w:r w:rsidRPr="003E69FF">
          <w:rPr>
            <w:rFonts w:ascii="Georgia" w:eastAsia="Times New Roman" w:hAnsi="Georgia" w:cs="Segoe UI"/>
            <w:color w:val="363737"/>
            <w:kern w:val="0"/>
            <w:sz w:val="29"/>
            <w:szCs w:val="29"/>
            <w:u w:val="single"/>
            <w14:ligatures w14:val="none"/>
          </w:rPr>
          <w:t>x.com/</w:t>
        </w:r>
        <w:proofErr w:type="spellStart"/>
        <w:r w:rsidRPr="003E69FF">
          <w:rPr>
            <w:rFonts w:ascii="Georgia" w:eastAsia="Times New Roman" w:hAnsi="Georgia" w:cs="Segoe UI"/>
            <w:color w:val="363737"/>
            <w:kern w:val="0"/>
            <w:sz w:val="29"/>
            <w:szCs w:val="29"/>
            <w:u w:val="single"/>
            <w14:ligatures w14:val="none"/>
          </w:rPr>
          <w:t>openclaw</w:t>
        </w:r>
        <w:proofErr w:type="spellEnd"/>
      </w:hyperlink>
      <w:r w:rsidRPr="003E69FF">
        <w:rPr>
          <w:rFonts w:ascii="Georgia" w:eastAsia="Times New Roman" w:hAnsi="Georgia" w:cs="Segoe UI"/>
          <w:color w:val="363737"/>
          <w:kern w:val="0"/>
          <w:sz w:val="29"/>
          <w:szCs w:val="29"/>
          <w14:ligatures w14:val="none"/>
        </w:rPr>
        <w:t> — Real-time updates as this project moves.</w:t>
      </w:r>
    </w:p>
    <w:p w14:paraId="318A9060" w14:textId="77777777" w:rsidR="003E69FF" w:rsidRPr="003E69FF" w:rsidRDefault="003E69FF" w:rsidP="003E69FF">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3E69FF">
        <w:rPr>
          <w:rFonts w:ascii="Georgia" w:eastAsia="Times New Roman" w:hAnsi="Georgia" w:cs="Segoe UI"/>
          <w:b/>
          <w:bCs/>
          <w:color w:val="363737"/>
          <w:kern w:val="0"/>
          <w:sz w:val="29"/>
          <w:szCs w:val="29"/>
          <w14:ligatures w14:val="none"/>
        </w:rPr>
        <w:t>Nate Herk’s breakdown</w:t>
      </w:r>
      <w:r w:rsidRPr="003E69FF">
        <w:rPr>
          <w:rFonts w:ascii="Georgia" w:eastAsia="Times New Roman" w:hAnsi="Georgia" w:cs="Segoe UI"/>
          <w:color w:val="363737"/>
          <w:kern w:val="0"/>
          <w:sz w:val="29"/>
          <w:szCs w:val="29"/>
          <w14:ligatures w14:val="none"/>
        </w:rPr>
        <w:t> — </w:t>
      </w:r>
      <w:hyperlink r:id="rId16" w:history="1">
        <w:r w:rsidRPr="003E69FF">
          <w:rPr>
            <w:rFonts w:ascii="Georgia" w:eastAsia="Times New Roman" w:hAnsi="Georgia" w:cs="Segoe UI"/>
            <w:color w:val="363737"/>
            <w:kern w:val="0"/>
            <w:sz w:val="29"/>
            <w:szCs w:val="29"/>
            <w:u w:val="single"/>
            <w14:ligatures w14:val="none"/>
          </w:rPr>
          <w:t>youtube.com/</w:t>
        </w:r>
        <w:proofErr w:type="spellStart"/>
        <w:r w:rsidRPr="003E69FF">
          <w:rPr>
            <w:rFonts w:ascii="Georgia" w:eastAsia="Times New Roman" w:hAnsi="Georgia" w:cs="Segoe UI"/>
            <w:color w:val="363737"/>
            <w:kern w:val="0"/>
            <w:sz w:val="29"/>
            <w:szCs w:val="29"/>
            <w:u w:val="single"/>
            <w14:ligatures w14:val="none"/>
          </w:rPr>
          <w:t>watch?v</w:t>
        </w:r>
        <w:proofErr w:type="spellEnd"/>
        <w:r w:rsidRPr="003E69FF">
          <w:rPr>
            <w:rFonts w:ascii="Georgia" w:eastAsia="Times New Roman" w:hAnsi="Georgia" w:cs="Segoe UI"/>
            <w:color w:val="363737"/>
            <w:kern w:val="0"/>
            <w:sz w:val="29"/>
            <w:szCs w:val="29"/>
            <w:u w:val="single"/>
            <w14:ligatures w14:val="none"/>
          </w:rPr>
          <w:t>=</w:t>
        </w:r>
        <w:proofErr w:type="spellStart"/>
        <w:r w:rsidRPr="003E69FF">
          <w:rPr>
            <w:rFonts w:ascii="Georgia" w:eastAsia="Times New Roman" w:hAnsi="Georgia" w:cs="Segoe UI"/>
            <w:color w:val="363737"/>
            <w:kern w:val="0"/>
            <w:sz w:val="29"/>
            <w:szCs w:val="29"/>
            <w:u w:val="single"/>
            <w14:ligatures w14:val="none"/>
          </w:rPr>
          <w:t>CBNbcbMs_Lc</w:t>
        </w:r>
        <w:proofErr w:type="spellEnd"/>
      </w:hyperlink>
      <w:r w:rsidRPr="003E69FF">
        <w:rPr>
          <w:rFonts w:ascii="Georgia" w:eastAsia="Times New Roman" w:hAnsi="Georgia" w:cs="Segoe UI"/>
          <w:color w:val="363737"/>
          <w:kern w:val="0"/>
          <w:sz w:val="29"/>
          <w:szCs w:val="29"/>
          <w14:ligatures w14:val="none"/>
        </w:rPr>
        <w:t xml:space="preserve"> — A solid video that covers </w:t>
      </w:r>
      <w:proofErr w:type="spellStart"/>
      <w:r w:rsidRPr="003E69FF">
        <w:rPr>
          <w:rFonts w:ascii="Georgia" w:eastAsia="Times New Roman" w:hAnsi="Georgia" w:cs="Segoe UI"/>
          <w:color w:val="363737"/>
          <w:kern w:val="0"/>
          <w:sz w:val="29"/>
          <w:szCs w:val="29"/>
          <w14:ligatures w14:val="none"/>
        </w:rPr>
        <w:t>OpenClaw</w:t>
      </w:r>
      <w:proofErr w:type="spellEnd"/>
      <w:r w:rsidRPr="003E69FF">
        <w:rPr>
          <w:rFonts w:ascii="Georgia" w:eastAsia="Times New Roman" w:hAnsi="Georgia" w:cs="Segoe UI"/>
          <w:color w:val="363737"/>
          <w:kern w:val="0"/>
          <w:sz w:val="29"/>
          <w:szCs w:val="29"/>
          <w14:ligatures w14:val="none"/>
        </w:rPr>
        <w:t xml:space="preserve"> from multiple angles. Good for understanding what you’re </w:t>
      </w:r>
      <w:proofErr w:type="gramStart"/>
      <w:r w:rsidRPr="003E69FF">
        <w:rPr>
          <w:rFonts w:ascii="Georgia" w:eastAsia="Times New Roman" w:hAnsi="Georgia" w:cs="Segoe UI"/>
          <w:color w:val="363737"/>
          <w:kern w:val="0"/>
          <w:sz w:val="29"/>
          <w:szCs w:val="29"/>
          <w14:ligatures w14:val="none"/>
        </w:rPr>
        <w:t>actually dealing</w:t>
      </w:r>
      <w:proofErr w:type="gramEnd"/>
      <w:r w:rsidRPr="003E69FF">
        <w:rPr>
          <w:rFonts w:ascii="Georgia" w:eastAsia="Times New Roman" w:hAnsi="Georgia" w:cs="Segoe UI"/>
          <w:color w:val="363737"/>
          <w:kern w:val="0"/>
          <w:sz w:val="29"/>
          <w:szCs w:val="29"/>
          <w14:ligatures w14:val="none"/>
        </w:rPr>
        <w:t xml:space="preserve"> with.</w:t>
      </w:r>
    </w:p>
    <w:p w14:paraId="2BD17E8E"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t>If you don’t want to do that homework, that’s totally understandable. Stick with Claude, stick with the enterprise tools, and check back in six months when this stuff is more mature and locked down.</w:t>
      </w:r>
    </w:p>
    <w:p w14:paraId="1EF0D299"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t>But if you’re ready to explore the frontier, do it with your eyes open.</w:t>
      </w:r>
    </w:p>
    <w:p w14:paraId="17CBF63A" w14:textId="77777777" w:rsidR="003E69FF" w:rsidRPr="003E69FF" w:rsidRDefault="003E69FF" w:rsidP="003E69FF">
      <w:pPr>
        <w:shd w:val="clear" w:color="auto" w:fill="FFFFFF"/>
        <w:spacing w:before="480" w:after="480" w:line="240" w:lineRule="auto"/>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pict w14:anchorId="11ABDBA5">
          <v:rect id="_x0000_i1033" style="width:0;height:.75pt" o:hralign="center" o:hrstd="t" o:hr="t" fillcolor="#a0a0a0" stroked="f"/>
        </w:pict>
      </w:r>
    </w:p>
    <w:p w14:paraId="06B1BCDB" w14:textId="77777777" w:rsidR="003E69FF" w:rsidRPr="003E69FF" w:rsidRDefault="003E69FF" w:rsidP="003E69FF">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3E69FF">
        <w:rPr>
          <w:rFonts w:ascii="Segoe UI" w:eastAsia="Times New Roman" w:hAnsi="Segoe UI" w:cs="Segoe UI"/>
          <w:b/>
          <w:bCs/>
          <w:color w:val="363737"/>
          <w:kern w:val="0"/>
          <w:sz w:val="47"/>
          <w:szCs w:val="47"/>
          <w14:ligatures w14:val="none"/>
        </w:rPr>
        <w:t>Where I stand</w:t>
      </w:r>
    </w:p>
    <w:p w14:paraId="6BA6D05C"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t xml:space="preserve">I’m going to keep building with </w:t>
      </w:r>
      <w:proofErr w:type="spellStart"/>
      <w:r w:rsidRPr="003E69FF">
        <w:rPr>
          <w:rFonts w:ascii="Georgia" w:eastAsia="Times New Roman" w:hAnsi="Georgia" w:cs="Segoe UI"/>
          <w:color w:val="363737"/>
          <w:kern w:val="0"/>
          <w:sz w:val="29"/>
          <w:szCs w:val="29"/>
          <w14:ligatures w14:val="none"/>
        </w:rPr>
        <w:t>OpenClaw</w:t>
      </w:r>
      <w:proofErr w:type="spellEnd"/>
      <w:r w:rsidRPr="003E69FF">
        <w:rPr>
          <w:rFonts w:ascii="Georgia" w:eastAsia="Times New Roman" w:hAnsi="Georgia" w:cs="Segoe UI"/>
          <w:color w:val="363737"/>
          <w:kern w:val="0"/>
          <w:sz w:val="29"/>
          <w:szCs w:val="29"/>
          <w14:ligatures w14:val="none"/>
        </w:rPr>
        <w:t>. I have it running on an isolated Mac Mini right now, integrated with iMessage, working alongside my co-writing systems. It’s insane what this thing can do.</w:t>
      </w:r>
    </w:p>
    <w:p w14:paraId="7994391A"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lastRenderedPageBreak/>
        <w:t xml:space="preserve">I’m not here to do comprehensive setup tutorials—there are a million videos on that. And my community is not all about </w:t>
      </w:r>
      <w:proofErr w:type="spellStart"/>
      <w:r w:rsidRPr="003E69FF">
        <w:rPr>
          <w:rFonts w:ascii="Georgia" w:eastAsia="Times New Roman" w:hAnsi="Georgia" w:cs="Segoe UI"/>
          <w:color w:val="363737"/>
          <w:kern w:val="0"/>
          <w:sz w:val="29"/>
          <w:szCs w:val="29"/>
          <w14:ligatures w14:val="none"/>
        </w:rPr>
        <w:t>OpenClaw</w:t>
      </w:r>
      <w:proofErr w:type="spellEnd"/>
      <w:r w:rsidRPr="003E69FF">
        <w:rPr>
          <w:rFonts w:ascii="Georgia" w:eastAsia="Times New Roman" w:hAnsi="Georgia" w:cs="Segoe UI"/>
          <w:color w:val="363737"/>
          <w:kern w:val="0"/>
          <w:sz w:val="29"/>
          <w:szCs w:val="29"/>
          <w14:ligatures w14:val="none"/>
        </w:rPr>
        <w:t>, or any single tool. It’s about building across all of them. What I’m interested in is the application layer. How this fits into content production. How to feed it context profiles. How to build real workflows on top of it.</w:t>
      </w:r>
    </w:p>
    <w:p w14:paraId="465F9900"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t>That’s what I’ll be sharing.</w:t>
      </w:r>
    </w:p>
    <w:p w14:paraId="5C7D66E5"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t xml:space="preserve">But I wanted to put this out first. Because if you’re going to follow along (me or anyone else talking about </w:t>
      </w:r>
      <w:proofErr w:type="spellStart"/>
      <w:r w:rsidRPr="003E69FF">
        <w:rPr>
          <w:rFonts w:ascii="Georgia" w:eastAsia="Times New Roman" w:hAnsi="Georgia" w:cs="Segoe UI"/>
          <w:color w:val="363737"/>
          <w:kern w:val="0"/>
          <w:sz w:val="29"/>
          <w:szCs w:val="29"/>
          <w14:ligatures w14:val="none"/>
        </w:rPr>
        <w:t>OpenClaw</w:t>
      </w:r>
      <w:proofErr w:type="spellEnd"/>
      <w:r w:rsidRPr="003E69FF">
        <w:rPr>
          <w:rFonts w:ascii="Georgia" w:eastAsia="Times New Roman" w:hAnsi="Georgia" w:cs="Segoe UI"/>
          <w:color w:val="363737"/>
          <w:kern w:val="0"/>
          <w:sz w:val="29"/>
          <w:szCs w:val="29"/>
          <w14:ligatures w14:val="none"/>
        </w:rPr>
        <w:t>), you should know what you’re getting into. Never rely 100% on others.</w:t>
      </w:r>
    </w:p>
    <w:p w14:paraId="51E14D7C" w14:textId="77777777" w:rsidR="003E69FF" w:rsidRPr="003E69FF" w:rsidRDefault="003E69FF" w:rsidP="003E69FF">
      <w:pPr>
        <w:shd w:val="clear" w:color="auto" w:fill="FFFFFF"/>
        <w:spacing w:after="300" w:line="384" w:lineRule="atLeast"/>
        <w:rPr>
          <w:rFonts w:ascii="Georgia" w:eastAsia="Times New Roman" w:hAnsi="Georgia" w:cs="Segoe UI"/>
          <w:color w:val="363737"/>
          <w:kern w:val="0"/>
          <w:sz w:val="29"/>
          <w:szCs w:val="29"/>
          <w14:ligatures w14:val="none"/>
        </w:rPr>
      </w:pPr>
      <w:r w:rsidRPr="003E69FF">
        <w:rPr>
          <w:rFonts w:ascii="Georgia" w:eastAsia="Times New Roman" w:hAnsi="Georgia" w:cs="Segoe UI"/>
          <w:color w:val="363737"/>
          <w:kern w:val="0"/>
          <w:sz w:val="29"/>
          <w:szCs w:val="29"/>
          <w14:ligatures w14:val="none"/>
        </w:rPr>
        <w:t>That’s always been the deal with new technology. AI is no different.</w:t>
      </w:r>
    </w:p>
    <w:p w14:paraId="57518B63" w14:textId="77777777" w:rsidR="00DE5BC5" w:rsidRDefault="00DE5BC5"/>
    <w:sectPr w:rsidR="00DE5BC5" w:rsidSect="003E69F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80C13"/>
    <w:multiLevelType w:val="multilevel"/>
    <w:tmpl w:val="31423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5870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9FF"/>
    <w:rsid w:val="003E69FF"/>
    <w:rsid w:val="00640472"/>
    <w:rsid w:val="009437BF"/>
    <w:rsid w:val="00CE313A"/>
    <w:rsid w:val="00DE5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02CF5"/>
  <w15:chartTrackingRefBased/>
  <w15:docId w15:val="{6EDD20BB-02D3-411B-82D8-2CD5939E6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9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69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69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69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69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6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9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69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69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69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69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6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9FF"/>
    <w:rPr>
      <w:rFonts w:eastAsiaTheme="majorEastAsia" w:cstheme="majorBidi"/>
      <w:color w:val="272727" w:themeColor="text1" w:themeTint="D8"/>
    </w:rPr>
  </w:style>
  <w:style w:type="paragraph" w:styleId="Title">
    <w:name w:val="Title"/>
    <w:basedOn w:val="Normal"/>
    <w:next w:val="Normal"/>
    <w:link w:val="TitleChar"/>
    <w:uiPriority w:val="10"/>
    <w:qFormat/>
    <w:rsid w:val="003E6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9FF"/>
    <w:pPr>
      <w:spacing w:before="160"/>
      <w:jc w:val="center"/>
    </w:pPr>
    <w:rPr>
      <w:i/>
      <w:iCs/>
      <w:color w:val="404040" w:themeColor="text1" w:themeTint="BF"/>
    </w:rPr>
  </w:style>
  <w:style w:type="character" w:customStyle="1" w:styleId="QuoteChar">
    <w:name w:val="Quote Char"/>
    <w:basedOn w:val="DefaultParagraphFont"/>
    <w:link w:val="Quote"/>
    <w:uiPriority w:val="29"/>
    <w:rsid w:val="003E69FF"/>
    <w:rPr>
      <w:i/>
      <w:iCs/>
      <w:color w:val="404040" w:themeColor="text1" w:themeTint="BF"/>
    </w:rPr>
  </w:style>
  <w:style w:type="paragraph" w:styleId="ListParagraph">
    <w:name w:val="List Paragraph"/>
    <w:basedOn w:val="Normal"/>
    <w:uiPriority w:val="34"/>
    <w:qFormat/>
    <w:rsid w:val="003E69FF"/>
    <w:pPr>
      <w:ind w:left="720"/>
      <w:contextualSpacing/>
    </w:pPr>
  </w:style>
  <w:style w:type="character" w:styleId="IntenseEmphasis">
    <w:name w:val="Intense Emphasis"/>
    <w:basedOn w:val="DefaultParagraphFont"/>
    <w:uiPriority w:val="21"/>
    <w:qFormat/>
    <w:rsid w:val="003E69FF"/>
    <w:rPr>
      <w:i/>
      <w:iCs/>
      <w:color w:val="0F4761" w:themeColor="accent1" w:themeShade="BF"/>
    </w:rPr>
  </w:style>
  <w:style w:type="paragraph" w:styleId="IntenseQuote">
    <w:name w:val="Intense Quote"/>
    <w:basedOn w:val="Normal"/>
    <w:next w:val="Normal"/>
    <w:link w:val="IntenseQuoteChar"/>
    <w:uiPriority w:val="30"/>
    <w:qFormat/>
    <w:rsid w:val="003E69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69FF"/>
    <w:rPr>
      <w:i/>
      <w:iCs/>
      <w:color w:val="0F4761" w:themeColor="accent1" w:themeShade="BF"/>
    </w:rPr>
  </w:style>
  <w:style w:type="character" w:styleId="IntenseReference">
    <w:name w:val="Intense Reference"/>
    <w:basedOn w:val="DefaultParagraphFont"/>
    <w:uiPriority w:val="32"/>
    <w:qFormat/>
    <w:rsid w:val="003E69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bstackcdn.com/image/fetch/$s_!zBQQ!,f_auto,q_auto:good,fl_progressive:steep/https%3A%2F%2Fsubstack-post-media.s3.amazonaws.com%2Fpublic%2Fimages%2Fe81a9e04-41af-479f-b0fa-51e6e8208c86_1296x664.png" TargetMode="External"/><Relationship Id="rId13" Type="http://schemas.openxmlformats.org/officeDocument/2006/relationships/hyperlink" Target="https://docs.openclaw.ai/gateway/security"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openclaw.ai/blo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youtube.com/watch?v=CBNbcbMs_Lc" TargetMode="External"/><Relationship Id="rId1" Type="http://schemas.openxmlformats.org/officeDocument/2006/relationships/numbering" Target="numbering.xml"/><Relationship Id="rId6" Type="http://schemas.openxmlformats.org/officeDocument/2006/relationships/hyperlink" Target="http://openclaw.ai/blog/introducing-openclaw" TargetMode="External"/><Relationship Id="rId11" Type="http://schemas.openxmlformats.org/officeDocument/2006/relationships/image" Target="media/image3.png"/><Relationship Id="rId5" Type="http://schemas.openxmlformats.org/officeDocument/2006/relationships/hyperlink" Target="https://substack.com/@alexmcfarland" TargetMode="External"/><Relationship Id="rId15" Type="http://schemas.openxmlformats.org/officeDocument/2006/relationships/hyperlink" Target="https://x.com/openclaw" TargetMode="External"/><Relationship Id="rId10" Type="http://schemas.openxmlformats.org/officeDocument/2006/relationships/hyperlink" Target="https://substackcdn.com/image/fetch/$s_!4HKj!,f_auto,q_auto:good,fl_progressive:steep/https%3A%2F%2Fsubstack-post-media.s3.amazonaws.com%2Fpublic%2Fimages%2F389955ab-3174-4cc1-a0ed-4ceed26ed026_1336x970.png"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cs.openclaw.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1878</Words>
  <Characters>9317</Characters>
  <Application>Microsoft Office Word</Application>
  <DocSecurity>0</DocSecurity>
  <Lines>207</Lines>
  <Paragraphs>100</Paragraphs>
  <ScaleCrop>false</ScaleCrop>
  <Company/>
  <LinksUpToDate>false</LinksUpToDate>
  <CharactersWithSpaces>11095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2026-01-30T13:44:00Z</dcterms:created>
  <dcterms:modified xsi:type="dcterms:W3CDTF">2026-01-30T13:46:00Z</dcterms:modified>
</cp:coreProperties>
</file>