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F07A08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7"/>
          <w:szCs w:val="27"/>
        </w:rPr>
      </w:pPr>
      <w:r>
        <w:rPr>
          <w:noProof/>
          <w:color w:val="000000"/>
        </w:rPr>
        <w:drawing>
          <wp:inline distT="19050" distB="19050" distL="19050" distR="19050" wp14:anchorId="4AC07147" wp14:editId="53C68B01">
            <wp:extent cx="478036" cy="471488"/>
            <wp:effectExtent l="0" t="0" r="0" b="0"/>
            <wp:docPr id="1" name="image1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/>
                    <pic:cNvPicPr preferRelativeResize="0"/>
                  </pic:nvPicPr>
                  <pic:blipFill>
                    <a:blip r:embed="rId5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78036" cy="47148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inline>
        </w:drawing>
      </w:r>
      <w:r>
        <w:rPr>
          <w:color w:val="000000"/>
        </w:rPr>
        <w:t xml:space="preserve"> </w:t>
      </w:r>
      <w:r>
        <w:rPr>
          <w:rFonts w:ascii="Calibri" w:eastAsia="Calibri" w:hAnsi="Calibri" w:cs="Calibri"/>
          <w:b/>
          <w:color w:val="000000"/>
          <w:sz w:val="31"/>
          <w:szCs w:val="31"/>
        </w:rPr>
        <w:t>DG Recruit Candidate Summary</w:t>
      </w:r>
    </w:p>
    <w:p w14:paraId="318688EE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7"/>
          <w:szCs w:val="27"/>
        </w:rPr>
      </w:pPr>
    </w:p>
    <w:p w14:paraId="113FEE67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30"/>
          <w:szCs w:val="30"/>
        </w:rPr>
      </w:pPr>
      <w:r>
        <w:rPr>
          <w:rFonts w:ascii="Calibri" w:eastAsia="Calibri" w:hAnsi="Calibri" w:cs="Calibri"/>
          <w:b/>
          <w:sz w:val="30"/>
          <w:szCs w:val="30"/>
        </w:rPr>
        <w:t>Principal Recruiter, NYC-based</w:t>
      </w:r>
    </w:p>
    <w:p w14:paraId="5CA99406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30"/>
          <w:szCs w:val="30"/>
        </w:rPr>
      </w:pPr>
    </w:p>
    <w:p w14:paraId="70A08344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PROFESSIONAL SUMMARY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</w:p>
    <w:p w14:paraId="58D8C6C8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0F4EC2E5" w14:textId="77777777" w:rsidR="00C52B9E" w:rsidRDefault="003D22B8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Sharp  and  entrepreneurial recruiter</w:t>
      </w:r>
      <w:r>
        <w:rPr>
          <w:rFonts w:ascii="Calibri" w:eastAsia="Calibri" w:hAnsi="Calibri" w:cs="Calibri"/>
          <w:sz w:val="24"/>
          <w:szCs w:val="24"/>
        </w:rPr>
        <w:t>, experienced in facilitating  the  permanent placements of Salesforce and Marketing professionals within start-up  environments</w:t>
      </w:r>
    </w:p>
    <w:p w14:paraId="5B9795AB" w14:textId="77777777" w:rsidR="00C52B9E" w:rsidRDefault="003D22B8">
      <w:pPr>
        <w:numPr>
          <w:ilvl w:val="0"/>
          <w:numId w:val="3"/>
        </w:num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Money-motivated and proactive  recruitment professional  seeking an opportunity  that  will  provide  more  exposure  to  working  directly  with  clients  in  a  full-desk  model </w:t>
      </w:r>
    </w:p>
    <w:p w14:paraId="6155B017" w14:textId="77777777" w:rsidR="00C52B9E" w:rsidRDefault="00C52B9E">
      <w:pPr>
        <w:rPr>
          <w:rFonts w:ascii="Calibri" w:eastAsia="Calibri" w:hAnsi="Calibri" w:cs="Calibri"/>
        </w:rPr>
      </w:pPr>
    </w:p>
    <w:p w14:paraId="2F513C92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PROFESSIONAL EXPERIENCE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</w:p>
    <w:p w14:paraId="5A8D7B30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00BBCB97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Technology Recruitment Firm</w:t>
      </w:r>
      <w:r>
        <w:rPr>
          <w:rFonts w:ascii="Calibri" w:eastAsia="Calibri" w:hAnsi="Calibri" w:cs="Calibri"/>
          <w:b/>
          <w:sz w:val="24"/>
          <w:szCs w:val="24"/>
        </w:rPr>
        <w:t xml:space="preserve">, New York, NY                           </w:t>
      </w:r>
      <w:r>
        <w:rPr>
          <w:rFonts w:ascii="Calibri" w:eastAsia="Calibri" w:hAnsi="Calibri" w:cs="Calibri"/>
          <w:b/>
          <w:sz w:val="24"/>
          <w:szCs w:val="24"/>
        </w:rPr>
        <w:tab/>
        <w:t xml:space="preserve">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 xml:space="preserve">June </w:t>
      </w:r>
      <w:r>
        <w:rPr>
          <w:rFonts w:ascii="Calibri" w:eastAsia="Calibri" w:hAnsi="Calibri" w:cs="Calibri"/>
          <w:b/>
          <w:sz w:val="24"/>
          <w:szCs w:val="24"/>
        </w:rPr>
        <w:t>2017 – Present</w:t>
      </w:r>
    </w:p>
    <w:p w14:paraId="3F7E0997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Principal Recruiter </w:t>
      </w:r>
    </w:p>
    <w:p w14:paraId="6142C65D" w14:textId="77777777" w:rsidR="00C52B9E" w:rsidRDefault="003D22B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Full lifecycle recruiter facilitating the permanent placements of Salesforce and  Marketing professionals within startup organizations </w:t>
      </w:r>
    </w:p>
    <w:p w14:paraId="59C0C14A" w14:textId="77777777" w:rsidR="00C52B9E" w:rsidRDefault="003D22B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Original member of West Coast Delivery team – worked with various clients and  candidates in the Salesforce, Sales Operations, and Marketing Operations  ecosystem </w:t>
      </w:r>
    </w:p>
    <w:p w14:paraId="52C4161D" w14:textId="77777777" w:rsidR="00C52B9E" w:rsidRDefault="003D22B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First full year in recruitment contributed to $123,187 in revenue, billed total $183,125 </w:t>
      </w:r>
    </w:p>
    <w:p w14:paraId="47913565" w14:textId="77777777" w:rsidR="00C52B9E" w:rsidRDefault="003D22B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Placement/Offer ratio of 6:8, averaging 1.5 deals per month </w:t>
      </w:r>
    </w:p>
    <w:p w14:paraId="28BA3BE2" w14:textId="77777777" w:rsidR="00C52B9E" w:rsidRDefault="003D22B8">
      <w:pPr>
        <w:widowControl w:val="0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Recipient of </w:t>
      </w:r>
      <w:r>
        <w:rPr>
          <w:rFonts w:ascii="Calibri" w:eastAsia="Calibri" w:hAnsi="Calibri" w:cs="Calibri"/>
          <w:sz w:val="24"/>
          <w:szCs w:val="24"/>
        </w:rPr>
        <w:t>XYZ</w:t>
      </w:r>
      <w:r>
        <w:rPr>
          <w:rFonts w:ascii="Calibri" w:eastAsia="Calibri" w:hAnsi="Calibri" w:cs="Calibri"/>
          <w:sz w:val="24"/>
          <w:szCs w:val="24"/>
        </w:rPr>
        <w:t xml:space="preserve"> “</w:t>
      </w:r>
      <w:r>
        <w:rPr>
          <w:rFonts w:ascii="Calibri" w:eastAsia="Calibri" w:hAnsi="Calibri" w:cs="Calibri"/>
          <w:sz w:val="24"/>
          <w:szCs w:val="24"/>
        </w:rPr>
        <w:t>XYZ</w:t>
      </w:r>
      <w:r>
        <w:rPr>
          <w:rFonts w:ascii="Calibri" w:eastAsia="Calibri" w:hAnsi="Calibri" w:cs="Calibri"/>
          <w:sz w:val="24"/>
          <w:szCs w:val="24"/>
        </w:rPr>
        <w:t xml:space="preserve">” Award (Recognizing excellence for new  employees) </w:t>
      </w:r>
    </w:p>
    <w:p w14:paraId="0B981EED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</w:p>
    <w:p w14:paraId="65E72B0F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Software Company</w:t>
      </w:r>
      <w:r>
        <w:rPr>
          <w:rFonts w:ascii="Calibri" w:eastAsia="Calibri" w:hAnsi="Calibri" w:cs="Calibri"/>
          <w:b/>
          <w:sz w:val="24"/>
          <w:szCs w:val="24"/>
        </w:rPr>
        <w:t xml:space="preserve">, New York, NY            </w:t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ab/>
      </w:r>
      <w:r>
        <w:rPr>
          <w:rFonts w:ascii="Calibri" w:eastAsia="Calibri" w:hAnsi="Calibri" w:cs="Calibri"/>
          <w:b/>
          <w:sz w:val="24"/>
          <w:szCs w:val="24"/>
        </w:rPr>
        <w:t xml:space="preserve">Nov </w:t>
      </w:r>
      <w:r>
        <w:rPr>
          <w:rFonts w:ascii="Calibri" w:eastAsia="Calibri" w:hAnsi="Calibri" w:cs="Calibri"/>
          <w:b/>
          <w:sz w:val="24"/>
          <w:szCs w:val="24"/>
        </w:rPr>
        <w:t xml:space="preserve">2016 – </w:t>
      </w:r>
      <w:r>
        <w:rPr>
          <w:rFonts w:ascii="Calibri" w:eastAsia="Calibri" w:hAnsi="Calibri" w:cs="Calibri"/>
          <w:b/>
          <w:sz w:val="24"/>
          <w:szCs w:val="24"/>
        </w:rPr>
        <w:t xml:space="preserve">June </w:t>
      </w:r>
      <w:r>
        <w:rPr>
          <w:rFonts w:ascii="Calibri" w:eastAsia="Calibri" w:hAnsi="Calibri" w:cs="Calibri"/>
          <w:b/>
          <w:sz w:val="24"/>
          <w:szCs w:val="24"/>
        </w:rPr>
        <w:t xml:space="preserve">2017 </w:t>
      </w:r>
    </w:p>
    <w:p w14:paraId="706BCACB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Business Development Representative          </w:t>
      </w:r>
    </w:p>
    <w:p w14:paraId="724FC09C" w14:textId="77777777" w:rsidR="00C52B9E" w:rsidRDefault="003D22B8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Responsible for creating outbound sales opportunities through sourcing accounts,  engaging with contacts, and driving contacts to see a live demonstration of the software</w:t>
      </w:r>
    </w:p>
    <w:p w14:paraId="789D0C0A" w14:textId="77777777" w:rsidR="00C52B9E" w:rsidRDefault="003D22B8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Built proficiency in navigating Salesforce, LinkedIn navigator, Zoominfo, and  outreach</w:t>
      </w:r>
    </w:p>
    <w:p w14:paraId="3BE3E713" w14:textId="77777777" w:rsidR="00C52B9E" w:rsidRDefault="003D22B8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Worked closely with Sales team to establish roadmap for inside sales cycle</w:t>
      </w:r>
    </w:p>
    <w:p w14:paraId="31249F17" w14:textId="77777777" w:rsidR="00C52B9E" w:rsidRDefault="003D22B8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Consistently exceeded 400 cold calls weekly, averaged 3 demos scheduled and  delivered per week </w:t>
      </w:r>
    </w:p>
    <w:p w14:paraId="64F8115E" w14:textId="77777777" w:rsidR="00C52B9E" w:rsidRDefault="003D22B8">
      <w:pPr>
        <w:numPr>
          <w:ilvl w:val="0"/>
          <w:numId w:val="1"/>
        </w:numPr>
        <w:spacing w:line="240" w:lineRule="auto"/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Targeted and interacted with mid-management, VP, and C-suite level contacts  from various industries </w:t>
      </w:r>
    </w:p>
    <w:p w14:paraId="1BBF1F17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7" w:lineRule="auto"/>
        <w:ind w:left="995" w:right="1023" w:hanging="343"/>
        <w:rPr>
          <w:rFonts w:ascii="Calibri" w:eastAsia="Calibri" w:hAnsi="Calibri" w:cs="Calibri"/>
          <w:color w:val="000000"/>
          <w:sz w:val="24"/>
          <w:szCs w:val="24"/>
        </w:rPr>
      </w:pPr>
      <w:r>
        <w:rPr>
          <w:rFonts w:ascii="Calibri" w:eastAsia="Calibri" w:hAnsi="Calibri" w:cs="Calibri"/>
          <w:color w:val="000000"/>
          <w:sz w:val="24"/>
          <w:szCs w:val="24"/>
        </w:rPr>
        <w:tab/>
        <w:t xml:space="preserve">            </w:t>
      </w:r>
    </w:p>
    <w:p w14:paraId="0E1863F7" w14:textId="77777777" w:rsidR="00C52B9E" w:rsidRDefault="003D22B8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libri" w:eastAsia="Calibri" w:hAnsi="Calibri" w:cs="Calibri"/>
          <w:b/>
          <w:color w:val="000000"/>
          <w:sz w:val="24"/>
          <w:szCs w:val="24"/>
        </w:rPr>
      </w:pPr>
      <w:r>
        <w:rPr>
          <w:rFonts w:ascii="Calibri" w:eastAsia="Calibri" w:hAnsi="Calibri" w:cs="Calibri"/>
          <w:b/>
          <w:color w:val="000000"/>
          <w:sz w:val="24"/>
          <w:szCs w:val="24"/>
          <w:u w:val="single"/>
        </w:rPr>
        <w:t>EDUCATION</w:t>
      </w:r>
      <w:r>
        <w:rPr>
          <w:rFonts w:ascii="Calibri" w:eastAsia="Calibri" w:hAnsi="Calibri" w:cs="Calibri"/>
          <w:b/>
          <w:color w:val="000000"/>
          <w:sz w:val="24"/>
          <w:szCs w:val="24"/>
        </w:rPr>
        <w:t xml:space="preserve"> </w:t>
      </w:r>
    </w:p>
    <w:p w14:paraId="58BFAD75" w14:textId="77777777" w:rsidR="00C52B9E" w:rsidRDefault="00C52B9E">
      <w:pPr>
        <w:widowControl w:val="0"/>
        <w:pBdr>
          <w:top w:val="nil"/>
          <w:left w:val="nil"/>
          <w:bottom w:val="nil"/>
          <w:right w:val="nil"/>
          <w:between w:val="nil"/>
        </w:pBdr>
        <w:spacing w:before="12" w:line="240" w:lineRule="auto"/>
        <w:rPr>
          <w:rFonts w:ascii="Calibri" w:eastAsia="Calibri" w:hAnsi="Calibri" w:cs="Calibri"/>
          <w:b/>
          <w:sz w:val="24"/>
          <w:szCs w:val="24"/>
        </w:rPr>
      </w:pPr>
    </w:p>
    <w:p w14:paraId="4C6E3A38" w14:textId="77777777" w:rsidR="00C52B9E" w:rsidRDefault="003D22B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 xml:space="preserve">NY Upstate School, </w:t>
      </w:r>
      <w:r>
        <w:rPr>
          <w:rFonts w:ascii="Calibri" w:eastAsia="Calibri" w:hAnsi="Calibri" w:cs="Calibri"/>
          <w:b/>
          <w:sz w:val="24"/>
          <w:szCs w:val="24"/>
        </w:rPr>
        <w:t>May 2016</w:t>
      </w:r>
    </w:p>
    <w:p w14:paraId="3BBC5295" w14:textId="77777777" w:rsidR="00C52B9E" w:rsidRDefault="003D22B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 xml:space="preserve">B.S. Human </w:t>
      </w:r>
      <w:r>
        <w:rPr>
          <w:rFonts w:ascii="Calibri" w:eastAsia="Calibri" w:hAnsi="Calibri" w:cs="Calibri"/>
          <w:sz w:val="24"/>
          <w:szCs w:val="24"/>
        </w:rPr>
        <w:t>Resources</w:t>
      </w:r>
    </w:p>
    <w:p w14:paraId="42B8E89C" w14:textId="77777777" w:rsidR="00C52B9E" w:rsidRDefault="003D22B8">
      <w:pPr>
        <w:rPr>
          <w:rFonts w:ascii="Calibri" w:eastAsia="Calibri" w:hAnsi="Calibri" w:cs="Calibri"/>
          <w:sz w:val="24"/>
          <w:szCs w:val="24"/>
        </w:rPr>
      </w:pPr>
      <w:r>
        <w:rPr>
          <w:rFonts w:ascii="Calibri" w:eastAsia="Calibri" w:hAnsi="Calibri" w:cs="Calibri"/>
          <w:sz w:val="24"/>
          <w:szCs w:val="24"/>
        </w:rPr>
        <w:t>Member of Debate team &amp; Intramural Soccer</w:t>
      </w:r>
    </w:p>
    <w:sectPr w:rsidR="00C52B9E">
      <w:pgSz w:w="12240" w:h="15840"/>
      <w:pgMar w:top="738" w:right="1112" w:bottom="1014" w:left="1438" w:header="0" w:footer="720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F5200C4"/>
    <w:multiLevelType w:val="multilevel"/>
    <w:tmpl w:val="34A8897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" w15:restartNumberingAfterBreak="0">
    <w:nsid w:val="4AF60403"/>
    <w:multiLevelType w:val="multilevel"/>
    <w:tmpl w:val="4A70FE6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 w15:restartNumberingAfterBreak="0">
    <w:nsid w:val="66103717"/>
    <w:multiLevelType w:val="multilevel"/>
    <w:tmpl w:val="73C24FCE"/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 w16cid:durableId="2134133875">
    <w:abstractNumId w:val="1"/>
  </w:num>
  <w:num w:numId="2" w16cid:durableId="548148965">
    <w:abstractNumId w:val="2"/>
  </w:num>
  <w:num w:numId="3" w16cid:durableId="86987965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52B9E"/>
    <w:rsid w:val="00041F57"/>
    <w:rsid w:val="003D22B8"/>
    <w:rsid w:val="00C52B9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16011C9"/>
  <w15:docId w15:val="{BB006C1C-F97B-488D-8BF4-969A48F5B2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243</Words>
  <Characters>1622</Characters>
  <Application>Microsoft Office Word</Application>
  <DocSecurity>0</DocSecurity>
  <Lines>41</Lines>
  <Paragraphs>29</Paragraphs>
  <ScaleCrop>false</ScaleCrop>
  <Company/>
  <LinksUpToDate>false</LinksUpToDate>
  <CharactersWithSpaces>1836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Bryan Blair</dc:creator>
  <cp:lastModifiedBy>Bryan Blair</cp:lastModifiedBy>
  <cp:revision>2</cp:revision>
  <dcterms:created xsi:type="dcterms:W3CDTF">2025-04-13T21:14:00Z</dcterms:created>
  <dcterms:modified xsi:type="dcterms:W3CDTF">2025-04-13T21:14:00Z</dcterms:modified>
</cp:coreProperties>
</file>