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3A53" w14:textId="77777777" w:rsidR="00C071F8" w:rsidRPr="00C071F8" w:rsidRDefault="00C071F8" w:rsidP="00C071F8">
      <w:pPr>
        <w:shd w:val="clear" w:color="auto" w:fill="FFFFFF"/>
        <w:spacing w:after="0" w:line="240" w:lineRule="auto"/>
        <w:rPr>
          <w:rFonts w:ascii="Segoe UI" w:eastAsia="Times New Roman" w:hAnsi="Segoe UI" w:cs="Segoe UI"/>
          <w:color w:val="363737"/>
          <w:kern w:val="0"/>
          <w:sz w:val="29"/>
          <w:szCs w:val="29"/>
          <w14:ligatures w14:val="none"/>
        </w:rPr>
      </w:pPr>
      <w:r w:rsidRPr="00C071F8">
        <w:rPr>
          <w:rFonts w:ascii="Segoe UI" w:eastAsia="Times New Roman" w:hAnsi="Segoe UI" w:cs="Segoe UI"/>
          <w:color w:val="363737"/>
          <w:kern w:val="0"/>
          <w:sz w:val="29"/>
          <w:szCs w:val="29"/>
          <w14:ligatures w14:val="none"/>
        </w:rPr>
        <w:fldChar w:fldCharType="begin"/>
      </w:r>
      <w:r w:rsidRPr="00C071F8">
        <w:rPr>
          <w:rFonts w:ascii="Segoe UI" w:eastAsia="Times New Roman" w:hAnsi="Segoe UI" w:cs="Segoe UI"/>
          <w:color w:val="363737"/>
          <w:kern w:val="0"/>
          <w:sz w:val="29"/>
          <w:szCs w:val="29"/>
          <w14:ligatures w14:val="none"/>
        </w:rPr>
        <w:instrText>HYPERLINK "https://diamantai.substack.com/p/once-and-for-all-what-clawdbot-actually" \t "_blank"</w:instrText>
      </w:r>
      <w:r w:rsidRPr="00C071F8">
        <w:rPr>
          <w:rFonts w:ascii="Segoe UI" w:eastAsia="Times New Roman" w:hAnsi="Segoe UI" w:cs="Segoe UI"/>
          <w:color w:val="363737"/>
          <w:kern w:val="0"/>
          <w:sz w:val="29"/>
          <w:szCs w:val="29"/>
          <w14:ligatures w14:val="none"/>
        </w:rPr>
      </w:r>
      <w:r w:rsidRPr="00C071F8">
        <w:rPr>
          <w:rFonts w:ascii="Segoe UI" w:eastAsia="Times New Roman" w:hAnsi="Segoe UI" w:cs="Segoe UI"/>
          <w:color w:val="363737"/>
          <w:kern w:val="0"/>
          <w:sz w:val="29"/>
          <w:szCs w:val="29"/>
          <w14:ligatures w14:val="none"/>
        </w:rPr>
        <w:fldChar w:fldCharType="separate"/>
      </w:r>
      <w:r w:rsidRPr="00C071F8">
        <w:rPr>
          <w:rFonts w:ascii="Segoe UI" w:eastAsia="Times New Roman" w:hAnsi="Segoe UI" w:cs="Segoe UI"/>
          <w:b/>
          <w:bCs/>
          <w:color w:val="0000FF"/>
          <w:kern w:val="0"/>
          <w:sz w:val="54"/>
          <w:szCs w:val="54"/>
          <w:u w:val="single"/>
          <w14:ligatures w14:val="none"/>
        </w:rPr>
        <w:t xml:space="preserve">Once and for all - What </w:t>
      </w:r>
      <w:proofErr w:type="spellStart"/>
      <w:r w:rsidRPr="00C071F8">
        <w:rPr>
          <w:rFonts w:ascii="Segoe UI" w:eastAsia="Times New Roman" w:hAnsi="Segoe UI" w:cs="Segoe UI"/>
          <w:b/>
          <w:bCs/>
          <w:color w:val="0000FF"/>
          <w:kern w:val="0"/>
          <w:sz w:val="54"/>
          <w:szCs w:val="54"/>
          <w:u w:val="single"/>
          <w14:ligatures w14:val="none"/>
        </w:rPr>
        <w:t>Clawdbot</w:t>
      </w:r>
      <w:proofErr w:type="spellEnd"/>
      <w:r w:rsidRPr="00C071F8">
        <w:rPr>
          <w:rFonts w:ascii="Segoe UI" w:eastAsia="Times New Roman" w:hAnsi="Segoe UI" w:cs="Segoe UI"/>
          <w:b/>
          <w:bCs/>
          <w:color w:val="0000FF"/>
          <w:kern w:val="0"/>
          <w:sz w:val="54"/>
          <w:szCs w:val="54"/>
          <w:u w:val="single"/>
          <w14:ligatures w14:val="none"/>
        </w:rPr>
        <w:t xml:space="preserve"> Actually Is and Why It's Not Claude Code</w:t>
      </w:r>
      <w:r w:rsidRPr="00C071F8">
        <w:rPr>
          <w:rFonts w:ascii="Segoe UI" w:eastAsia="Times New Roman" w:hAnsi="Segoe UI" w:cs="Segoe UI"/>
          <w:color w:val="363737"/>
          <w:kern w:val="0"/>
          <w:sz w:val="29"/>
          <w:szCs w:val="29"/>
          <w14:ligatures w14:val="none"/>
        </w:rPr>
        <w:fldChar w:fldCharType="end"/>
      </w:r>
    </w:p>
    <w:p w14:paraId="777B75C3" w14:textId="77777777" w:rsidR="00C071F8" w:rsidRPr="00C071F8" w:rsidRDefault="00C071F8" w:rsidP="00C071F8">
      <w:pPr>
        <w:shd w:val="clear" w:color="auto" w:fill="FFFFFF"/>
        <w:spacing w:after="0" w:line="300" w:lineRule="atLeast"/>
        <w:rPr>
          <w:rFonts w:ascii="Segoe UI" w:eastAsia="Times New Roman" w:hAnsi="Segoe UI" w:cs="Segoe UI"/>
          <w:color w:val="777777"/>
          <w:kern w:val="0"/>
          <w:sz w:val="23"/>
          <w:szCs w:val="23"/>
          <w14:ligatures w14:val="none"/>
        </w:rPr>
      </w:pPr>
      <w:r w:rsidRPr="00C071F8">
        <w:rPr>
          <w:rFonts w:ascii="Segoe UI" w:eastAsia="Times New Roman" w:hAnsi="Segoe UI" w:cs="Segoe UI"/>
          <w:color w:val="777777"/>
          <w:kern w:val="0"/>
          <w:sz w:val="23"/>
          <w:szCs w:val="23"/>
          <w14:ligatures w14:val="none"/>
        </w:rPr>
        <w:t>They look similar. They solve completely different problems</w:t>
      </w:r>
    </w:p>
    <w:p w14:paraId="345FFD0E" w14:textId="77777777" w:rsidR="00C071F8" w:rsidRPr="00C071F8" w:rsidRDefault="00C071F8" w:rsidP="00C071F8">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4" w:history="1">
        <w:r w:rsidRPr="00C071F8">
          <w:rPr>
            <w:rFonts w:ascii="Segoe UI" w:eastAsia="Times New Roman" w:hAnsi="Segoe UI" w:cs="Segoe UI"/>
            <w:caps/>
            <w:color w:val="0000FF"/>
            <w:spacing w:val="3"/>
            <w:kern w:val="0"/>
            <w:sz w:val="17"/>
            <w:szCs w:val="17"/>
            <w:u w:val="single"/>
            <w14:ligatures w14:val="none"/>
          </w:rPr>
          <w:t>Nir Diamant</w:t>
        </w:r>
      </w:hyperlink>
    </w:p>
    <w:p w14:paraId="617BD5EE" w14:textId="77777777" w:rsidR="00C071F8" w:rsidRPr="00C071F8" w:rsidRDefault="00C071F8" w:rsidP="00C071F8">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C071F8">
        <w:rPr>
          <w:rFonts w:ascii="Segoe UI" w:eastAsia="Times New Roman" w:hAnsi="Segoe UI" w:cs="Segoe UI"/>
          <w:caps/>
          <w:color w:val="777777"/>
          <w:spacing w:val="3"/>
          <w:kern w:val="0"/>
          <w:sz w:val="17"/>
          <w:szCs w:val="17"/>
          <w14:ligatures w14:val="none"/>
        </w:rPr>
        <w:t>Jan 27, 2026</w:t>
      </w:r>
    </w:p>
    <w:p w14:paraId="66CAEF1D" w14:textId="77777777" w:rsidR="00C071F8" w:rsidRPr="00C071F8" w:rsidRDefault="00C071F8" w:rsidP="00C071F8">
      <w:pPr>
        <w:shd w:val="clear" w:color="auto" w:fill="FFFFFF"/>
        <w:spacing w:before="240" w:after="240" w:line="240" w:lineRule="auto"/>
        <w:rPr>
          <w:rFonts w:ascii="Segoe UI" w:eastAsia="Times New Roman" w:hAnsi="Segoe UI" w:cs="Segoe UI"/>
          <w:color w:val="363737"/>
          <w:kern w:val="0"/>
          <w:sz w:val="29"/>
          <w:szCs w:val="29"/>
          <w14:ligatures w14:val="none"/>
        </w:rPr>
      </w:pPr>
      <w:r w:rsidRPr="00C071F8">
        <w:rPr>
          <w:rFonts w:ascii="Segoe UI" w:eastAsia="Times New Roman" w:hAnsi="Segoe UI" w:cs="Segoe UI"/>
          <w:color w:val="363737"/>
          <w:kern w:val="0"/>
          <w:sz w:val="29"/>
          <w:szCs w:val="29"/>
          <w14:ligatures w14:val="none"/>
        </w:rPr>
        <w:pict w14:anchorId="2C12B98E">
          <v:rect id="_x0000_i1025" style="width:0;height:.75pt" o:hralign="center" o:hrstd="t" o:hr="t" fillcolor="#a0a0a0" stroked="f"/>
        </w:pict>
      </w:r>
    </w:p>
    <w:p w14:paraId="12441BB5"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Just published a blogpost two days </w:t>
      </w:r>
      <w:proofErr w:type="gramStart"/>
      <w:r w:rsidRPr="00C071F8">
        <w:rPr>
          <w:rFonts w:ascii="Georgia" w:eastAsia="Times New Roman" w:hAnsi="Georgia" w:cs="Segoe UI"/>
          <w:color w:val="363737"/>
          <w:kern w:val="0"/>
          <w:sz w:val="29"/>
          <w:szCs w:val="29"/>
          <w14:ligatures w14:val="none"/>
        </w:rPr>
        <w:t>ago, but</w:t>
      </w:r>
      <w:proofErr w:type="gramEnd"/>
      <w:r w:rsidRPr="00C071F8">
        <w:rPr>
          <w:rFonts w:ascii="Georgia" w:eastAsia="Times New Roman" w:hAnsi="Georgia" w:cs="Segoe UI"/>
          <w:color w:val="363737"/>
          <w:kern w:val="0"/>
          <w:sz w:val="29"/>
          <w:szCs w:val="29"/>
          <w14:ligatures w14:val="none"/>
        </w:rPr>
        <w:t xml:space="preserve"> could not stay still and not cover this crazy hype. there you go:</w:t>
      </w:r>
    </w:p>
    <w:p w14:paraId="59E79F02"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There’s a lot of confusion floating around right now. Developers see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trending everywhere, they hear it called “Jarvis,” they watch demos of it managing email and booking flights, and then they wonder why they can’t use it the same way they use Claude Code for their development workflows. The comparison seems logical on the surface, but it’s </w:t>
      </w:r>
      <w:proofErr w:type="gramStart"/>
      <w:r w:rsidRPr="00C071F8">
        <w:rPr>
          <w:rFonts w:ascii="Georgia" w:eastAsia="Times New Roman" w:hAnsi="Georgia" w:cs="Segoe UI"/>
          <w:color w:val="363737"/>
          <w:kern w:val="0"/>
          <w:sz w:val="29"/>
          <w:szCs w:val="29"/>
          <w14:ligatures w14:val="none"/>
        </w:rPr>
        <w:t>actually pointing</w:t>
      </w:r>
      <w:proofErr w:type="gramEnd"/>
      <w:r w:rsidRPr="00C071F8">
        <w:rPr>
          <w:rFonts w:ascii="Georgia" w:eastAsia="Times New Roman" w:hAnsi="Georgia" w:cs="Segoe UI"/>
          <w:color w:val="363737"/>
          <w:kern w:val="0"/>
          <w:sz w:val="29"/>
          <w:szCs w:val="29"/>
          <w14:ligatures w14:val="none"/>
        </w:rPr>
        <w:t xml:space="preserve"> you in the wrong direction.</w:t>
      </w:r>
    </w:p>
    <w:p w14:paraId="25CBE8AB"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Both tools leverage AI models to take actions on your behalf. Both run locally on your computer. Both integrate with external services. So naturally, people assume they’re competitors, or that one should replace the other. But that assumption is costing teams time and energy trying to force a round peg into a square hole.</w:t>
      </w:r>
    </w:p>
    <w:p w14:paraId="1AA9B2E7"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Let me clear this up with a practical framework that helps you understand what each tool </w:t>
      </w:r>
      <w:proofErr w:type="gramStart"/>
      <w:r w:rsidRPr="00C071F8">
        <w:rPr>
          <w:rFonts w:ascii="Georgia" w:eastAsia="Times New Roman" w:hAnsi="Georgia" w:cs="Segoe UI"/>
          <w:color w:val="363737"/>
          <w:kern w:val="0"/>
          <w:sz w:val="29"/>
          <w:szCs w:val="29"/>
          <w14:ligatures w14:val="none"/>
        </w:rPr>
        <w:t>actually does</w:t>
      </w:r>
      <w:proofErr w:type="gramEnd"/>
      <w:r w:rsidRPr="00C071F8">
        <w:rPr>
          <w:rFonts w:ascii="Georgia" w:eastAsia="Times New Roman" w:hAnsi="Georgia" w:cs="Segoe UI"/>
          <w:color w:val="363737"/>
          <w:kern w:val="0"/>
          <w:sz w:val="29"/>
          <w:szCs w:val="29"/>
          <w14:ligatures w14:val="none"/>
        </w:rPr>
        <w:t xml:space="preserve"> and when to reach for it.</w:t>
      </w:r>
    </w:p>
    <w:p w14:paraId="7B410608"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What Claude Code Actually Is</w:t>
      </w:r>
    </w:p>
    <w:p w14:paraId="08915101"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Claude Code is fundamentally different from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in purpose and design. It’s a terminal-focused tool built specifically for developers who need to work with code at scale. Think of it as hiring a junior developer who can read your entire codebase at once, understand how all the pieces fit together across multiple files, and then make coordinated changes across your project.</w:t>
      </w:r>
    </w:p>
    <w:p w14:paraId="49DD3CA6"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Claude Code specializes in understanding context across large repositories. It handles multi-file refactoring, tests complex logic, debugs issues by running code and reading error output, and iterates on problems. It’s designed to sit inside your development workflow, staying in your terminal or IDE where you already spend your time.</w:t>
      </w:r>
    </w:p>
    <w:p w14:paraId="476C895E"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lastRenderedPageBreak/>
        <w:t xml:space="preserve">The session-based nature matters here. When you close your Claude Code session, the conversation ends. The next time you open it, you start fresh. That’s </w:t>
      </w:r>
      <w:proofErr w:type="gramStart"/>
      <w:r w:rsidRPr="00C071F8">
        <w:rPr>
          <w:rFonts w:ascii="Georgia" w:eastAsia="Times New Roman" w:hAnsi="Georgia" w:cs="Segoe UI"/>
          <w:color w:val="363737"/>
          <w:kern w:val="0"/>
          <w:sz w:val="29"/>
          <w:szCs w:val="29"/>
          <w14:ligatures w14:val="none"/>
        </w:rPr>
        <w:t>actually a</w:t>
      </w:r>
      <w:proofErr w:type="gramEnd"/>
      <w:r w:rsidRPr="00C071F8">
        <w:rPr>
          <w:rFonts w:ascii="Georgia" w:eastAsia="Times New Roman" w:hAnsi="Georgia" w:cs="Segoe UI"/>
          <w:color w:val="363737"/>
          <w:kern w:val="0"/>
          <w:sz w:val="29"/>
          <w:szCs w:val="29"/>
          <w14:ligatures w14:val="none"/>
        </w:rPr>
        <w:t xml:space="preserve"> feature, not a limitation, because development workflows are typically project-focused and compartmentalized. Code lives in repositories, documentation, and commit history where the model can access it directly.</w:t>
      </w:r>
    </w:p>
    <w:p w14:paraId="29DEA58E" w14:textId="77777777" w:rsidR="00C071F8" w:rsidRPr="00C071F8" w:rsidRDefault="00C071F8" w:rsidP="00C071F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071F8">
        <w:rPr>
          <w:rFonts w:ascii="Georgia" w:eastAsia="Times New Roman" w:hAnsi="Georgia" w:cs="Segoe UI"/>
          <w:color w:val="363737"/>
          <w:kern w:val="0"/>
          <w:sz w:val="29"/>
          <w:szCs w:val="29"/>
          <w14:ligatures w14:val="none"/>
        </w:rPr>
        <w:fldChar w:fldCharType="begin"/>
      </w:r>
      <w:r w:rsidRPr="00C071F8">
        <w:rPr>
          <w:rFonts w:ascii="Georgia" w:eastAsia="Times New Roman" w:hAnsi="Georgia" w:cs="Segoe UI"/>
          <w:color w:val="363737"/>
          <w:kern w:val="0"/>
          <w:sz w:val="29"/>
          <w:szCs w:val="29"/>
          <w14:ligatures w14:val="none"/>
        </w:rPr>
        <w:instrText>HYPERLINK "https://substackcdn.com/image/fetch/$s_!Gf1X!,f_auto,q_auto:good,fl_progressive:steep/https%3A%2F%2Fsubstack-post-media.s3.amazonaws.com%2Fpublic%2Fimages%2F39ce4a3b-751f-43b6-ba6f-bdf05833493b_1280x720.webp" \t "_blank"</w:instrText>
      </w:r>
      <w:r w:rsidRPr="00C071F8">
        <w:rPr>
          <w:rFonts w:ascii="Georgia" w:eastAsia="Times New Roman" w:hAnsi="Georgia" w:cs="Segoe UI"/>
          <w:color w:val="363737"/>
          <w:kern w:val="0"/>
          <w:sz w:val="29"/>
          <w:szCs w:val="29"/>
          <w14:ligatures w14:val="none"/>
        </w:rPr>
      </w:r>
      <w:r w:rsidRPr="00C071F8">
        <w:rPr>
          <w:rFonts w:ascii="Georgia" w:eastAsia="Times New Roman" w:hAnsi="Georgia" w:cs="Segoe UI"/>
          <w:color w:val="363737"/>
          <w:kern w:val="0"/>
          <w:sz w:val="29"/>
          <w:szCs w:val="29"/>
          <w14:ligatures w14:val="none"/>
        </w:rPr>
        <w:fldChar w:fldCharType="separate"/>
      </w:r>
    </w:p>
    <w:p w14:paraId="5D81FA39" w14:textId="312E8877" w:rsidR="00C071F8" w:rsidRPr="00C071F8" w:rsidRDefault="00C071F8" w:rsidP="00C071F8">
      <w:pPr>
        <w:shd w:val="clear" w:color="auto" w:fill="FFFFFF"/>
        <w:spacing w:after="0" w:line="240" w:lineRule="auto"/>
        <w:rPr>
          <w:rFonts w:ascii="Times New Roman" w:eastAsia="Times New Roman" w:hAnsi="Times New Roman" w:cs="Times New Roman"/>
          <w:kern w:val="0"/>
          <w14:ligatures w14:val="none"/>
        </w:rPr>
      </w:pPr>
    </w:p>
    <w:p w14:paraId="5E693B0A" w14:textId="77777777" w:rsidR="00C071F8" w:rsidRPr="00C071F8" w:rsidRDefault="00C071F8" w:rsidP="00C071F8">
      <w:pPr>
        <w:shd w:val="clear" w:color="auto" w:fill="FFFFFF"/>
        <w:spacing w:after="0" w:line="240" w:lineRule="auto"/>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fldChar w:fldCharType="end"/>
      </w:r>
    </w:p>
    <w:p w14:paraId="060AE2C7"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 xml:space="preserve">What </w:t>
      </w:r>
      <w:proofErr w:type="spellStart"/>
      <w:r w:rsidRPr="00C071F8">
        <w:rPr>
          <w:rFonts w:ascii="Segoe UI" w:eastAsia="Times New Roman" w:hAnsi="Segoe UI" w:cs="Segoe UI"/>
          <w:b/>
          <w:bCs/>
          <w:color w:val="363737"/>
          <w:kern w:val="0"/>
          <w:sz w:val="47"/>
          <w:szCs w:val="47"/>
          <w14:ligatures w14:val="none"/>
        </w:rPr>
        <w:t>Clawdbot</w:t>
      </w:r>
      <w:proofErr w:type="spellEnd"/>
      <w:r w:rsidRPr="00C071F8">
        <w:rPr>
          <w:rFonts w:ascii="Segoe UI" w:eastAsia="Times New Roman" w:hAnsi="Segoe UI" w:cs="Segoe UI"/>
          <w:b/>
          <w:bCs/>
          <w:color w:val="363737"/>
          <w:kern w:val="0"/>
          <w:sz w:val="47"/>
          <w:szCs w:val="47"/>
          <w14:ligatures w14:val="none"/>
        </w:rPr>
        <w:t xml:space="preserve"> Actually Is</w:t>
      </w:r>
    </w:p>
    <w:p w14:paraId="6AAA8E3C"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is built for something completely different. Think of it as a personal executive assistant that lives inside your messaging apps. Just like you’d email instructions to a real assistant who then handles the work while you focus on other things,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receives natural language requests through WhatsApp, Telegram, Slack, or Discord and then executes actual tasks on your computer.</w:t>
      </w:r>
    </w:p>
    <w:p w14:paraId="2C1F7881"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The key difference from a chatbot is action. ChatGPT or Claude will tell you how to organize your email inbox.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will organize it for you and send you a summary. You ask it to prepare a meeting agenda, and it </w:t>
      </w:r>
      <w:proofErr w:type="gramStart"/>
      <w:r w:rsidRPr="00C071F8">
        <w:rPr>
          <w:rFonts w:ascii="Georgia" w:eastAsia="Times New Roman" w:hAnsi="Georgia" w:cs="Segoe UI"/>
          <w:color w:val="363737"/>
          <w:kern w:val="0"/>
          <w:sz w:val="29"/>
          <w:szCs w:val="29"/>
          <w14:ligatures w14:val="none"/>
        </w:rPr>
        <w:t>actually pulls</w:t>
      </w:r>
      <w:proofErr w:type="gramEnd"/>
      <w:r w:rsidRPr="00C071F8">
        <w:rPr>
          <w:rFonts w:ascii="Georgia" w:eastAsia="Times New Roman" w:hAnsi="Georgia" w:cs="Segoe UI"/>
          <w:color w:val="363737"/>
          <w:kern w:val="0"/>
          <w:sz w:val="29"/>
          <w:szCs w:val="29"/>
          <w14:ligatures w14:val="none"/>
        </w:rPr>
        <w:t xml:space="preserve"> information from your calendar, researches the attendees, drafts talking points, and drops them into your notes app.</w:t>
      </w:r>
    </w:p>
    <w:p w14:paraId="4E5EA522"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It maintains persistent memory across conversations, so it remembers your preferences, past decisions, and ongoing projects. It can monitor scheduled tasks, send you proactive notifications, and continuously work on long-running tasks even when you’re not actively messaging it.</w:t>
      </w:r>
    </w:p>
    <w:p w14:paraId="1FF1F301"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connects to dozens of services by default: Gmail, Google Calendar, </w:t>
      </w:r>
      <w:proofErr w:type="spellStart"/>
      <w:r w:rsidRPr="00C071F8">
        <w:rPr>
          <w:rFonts w:ascii="Georgia" w:eastAsia="Times New Roman" w:hAnsi="Georgia" w:cs="Segoe UI"/>
          <w:color w:val="363737"/>
          <w:kern w:val="0"/>
          <w:sz w:val="29"/>
          <w:szCs w:val="29"/>
          <w14:ligatures w14:val="none"/>
        </w:rPr>
        <w:t>Todoist</w:t>
      </w:r>
      <w:proofErr w:type="spellEnd"/>
      <w:r w:rsidRPr="00C071F8">
        <w:rPr>
          <w:rFonts w:ascii="Georgia" w:eastAsia="Times New Roman" w:hAnsi="Georgia" w:cs="Segoe UI"/>
          <w:color w:val="363737"/>
          <w:kern w:val="0"/>
          <w:sz w:val="29"/>
          <w:szCs w:val="29"/>
          <w14:ligatures w14:val="none"/>
        </w:rPr>
        <w:t xml:space="preserve">, GitHub, Spotify, even smart home devices. When it needs </w:t>
      </w:r>
      <w:proofErr w:type="gramStart"/>
      <w:r w:rsidRPr="00C071F8">
        <w:rPr>
          <w:rFonts w:ascii="Georgia" w:eastAsia="Times New Roman" w:hAnsi="Georgia" w:cs="Segoe UI"/>
          <w:color w:val="363737"/>
          <w:kern w:val="0"/>
          <w:sz w:val="29"/>
          <w:szCs w:val="29"/>
          <w14:ligatures w14:val="none"/>
        </w:rPr>
        <w:t>capabilities</w:t>
      </w:r>
      <w:proofErr w:type="gramEnd"/>
      <w:r w:rsidRPr="00C071F8">
        <w:rPr>
          <w:rFonts w:ascii="Georgia" w:eastAsia="Times New Roman" w:hAnsi="Georgia" w:cs="Segoe UI"/>
          <w:color w:val="363737"/>
          <w:kern w:val="0"/>
          <w:sz w:val="29"/>
          <w:szCs w:val="29"/>
          <w14:ligatures w14:val="none"/>
        </w:rPr>
        <w:t xml:space="preserve"> it doesn’t have built in, it can request them, and with proper guidance from you, it can expand those capabilities itself.</w:t>
      </w:r>
    </w:p>
    <w:p w14:paraId="20042530" w14:textId="77777777" w:rsidR="00C071F8" w:rsidRPr="00C071F8" w:rsidRDefault="00C071F8" w:rsidP="00C071F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071F8">
        <w:rPr>
          <w:rFonts w:ascii="Georgia" w:eastAsia="Times New Roman" w:hAnsi="Georgia" w:cs="Segoe UI"/>
          <w:color w:val="363737"/>
          <w:kern w:val="0"/>
          <w:sz w:val="29"/>
          <w:szCs w:val="29"/>
          <w14:ligatures w14:val="none"/>
        </w:rPr>
        <w:fldChar w:fldCharType="begin"/>
      </w:r>
      <w:r w:rsidRPr="00C071F8">
        <w:rPr>
          <w:rFonts w:ascii="Georgia" w:eastAsia="Times New Roman" w:hAnsi="Georgia" w:cs="Segoe UI"/>
          <w:color w:val="363737"/>
          <w:kern w:val="0"/>
          <w:sz w:val="29"/>
          <w:szCs w:val="29"/>
          <w14:ligatures w14:val="none"/>
        </w:rPr>
        <w:instrText>HYPERLINK "https://substackcdn.com/image/fetch/$s_!QM0N!,f_auto,q_auto:good,fl_progressive:steep/https%3A%2F%2Fsubstack-post-media.s3.amazonaws.com%2Fpublic%2Fimages%2F4d11ddf5-bcef-40da-a41e-fd02e9525d37_690x388.jpeg" \t "_blank"</w:instrText>
      </w:r>
      <w:r w:rsidRPr="00C071F8">
        <w:rPr>
          <w:rFonts w:ascii="Georgia" w:eastAsia="Times New Roman" w:hAnsi="Georgia" w:cs="Segoe UI"/>
          <w:color w:val="363737"/>
          <w:kern w:val="0"/>
          <w:sz w:val="29"/>
          <w:szCs w:val="29"/>
          <w14:ligatures w14:val="none"/>
        </w:rPr>
      </w:r>
      <w:r w:rsidRPr="00C071F8">
        <w:rPr>
          <w:rFonts w:ascii="Georgia" w:eastAsia="Times New Roman" w:hAnsi="Georgia" w:cs="Segoe UI"/>
          <w:color w:val="363737"/>
          <w:kern w:val="0"/>
          <w:sz w:val="29"/>
          <w:szCs w:val="29"/>
          <w14:ligatures w14:val="none"/>
        </w:rPr>
        <w:fldChar w:fldCharType="separate"/>
      </w:r>
    </w:p>
    <w:p w14:paraId="5A136246" w14:textId="0E8220BC" w:rsidR="00C071F8" w:rsidRPr="00C071F8" w:rsidRDefault="00C071F8" w:rsidP="00C071F8">
      <w:pPr>
        <w:shd w:val="clear" w:color="auto" w:fill="FFFFFF"/>
        <w:spacing w:after="0" w:line="240" w:lineRule="auto"/>
        <w:rPr>
          <w:rFonts w:ascii="Times New Roman" w:eastAsia="Times New Roman" w:hAnsi="Times New Roman" w:cs="Times New Roman"/>
          <w:kern w:val="0"/>
          <w14:ligatures w14:val="none"/>
        </w:rPr>
      </w:pPr>
    </w:p>
    <w:p w14:paraId="34AE0E58" w14:textId="77777777" w:rsidR="00C071F8" w:rsidRPr="00C071F8" w:rsidRDefault="00C071F8" w:rsidP="00C071F8">
      <w:pPr>
        <w:shd w:val="clear" w:color="auto" w:fill="FFFFFF"/>
        <w:spacing w:after="0" w:line="240" w:lineRule="auto"/>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fldChar w:fldCharType="end"/>
      </w:r>
    </w:p>
    <w:p w14:paraId="14690390"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The Core Difference in Architecture</w:t>
      </w:r>
    </w:p>
    <w:p w14:paraId="1BBA6AA1"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lastRenderedPageBreak/>
        <w:t>Here’s where the distinction becomes crystal clear. Claude Code is built for focused, deep work on specific problems within a constrained scope. It’s the tool you use when you need to understand a codebase deeply, make coordinated changes across multiple files, and verify everything works together. It’s designed for flow states and concentrated problem solving.</w:t>
      </w:r>
    </w:p>
    <w:p w14:paraId="5999689F"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is built for async, long-running, continuous tasks that exist across your entire digital life. It’s the tool that monitors your inbox at midnight, processes information while you sleep, and sends you a briefing in the morning. It’s designed to be always on, always learning your preferences, always available through the messaging apps where you already live.</w:t>
      </w:r>
    </w:p>
    <w:p w14:paraId="6D4F7633"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To use another analogy, Claude Code is like having a technical consultant in the room specifically for when you’re wrestling with an architectural problem or a complex refactor.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is like having a home office manager who handles everything from correspondence to scheduling to organizing your digital life.</w:t>
      </w:r>
    </w:p>
    <w:p w14:paraId="1C766596"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proofErr w:type="gramStart"/>
      <w:r w:rsidRPr="00C071F8">
        <w:rPr>
          <w:rFonts w:ascii="Segoe UI" w:eastAsia="Times New Roman" w:hAnsi="Segoe UI" w:cs="Segoe UI"/>
          <w:b/>
          <w:bCs/>
          <w:color w:val="363737"/>
          <w:kern w:val="0"/>
          <w:sz w:val="47"/>
          <w:szCs w:val="47"/>
          <w14:ligatures w14:val="none"/>
        </w:rPr>
        <w:t>The Memory</w:t>
      </w:r>
      <w:proofErr w:type="gramEnd"/>
      <w:r w:rsidRPr="00C071F8">
        <w:rPr>
          <w:rFonts w:ascii="Segoe UI" w:eastAsia="Times New Roman" w:hAnsi="Segoe UI" w:cs="Segoe UI"/>
          <w:b/>
          <w:bCs/>
          <w:color w:val="363737"/>
          <w:kern w:val="0"/>
          <w:sz w:val="47"/>
          <w:szCs w:val="47"/>
          <w14:ligatures w14:val="none"/>
        </w:rPr>
        <w:t xml:space="preserve"> and Continuity</w:t>
      </w:r>
    </w:p>
    <w:p w14:paraId="0523E411"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Claude Code resets memory after each session. That’s by design. Development workflows don’t typically need to carry context forward because code lives in repositories, documentation, and commit history. The model can see all that context directly when it reads your codebase.</w:t>
      </w:r>
    </w:p>
    <w:p w14:paraId="4CF118F9"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Clawdbot’s</w:t>
      </w:r>
      <w:proofErr w:type="spellEnd"/>
      <w:r w:rsidRPr="00C071F8">
        <w:rPr>
          <w:rFonts w:ascii="Georgia" w:eastAsia="Times New Roman" w:hAnsi="Georgia" w:cs="Segoe UI"/>
          <w:color w:val="363737"/>
          <w:kern w:val="0"/>
          <w:sz w:val="29"/>
          <w:szCs w:val="29"/>
          <w14:ligatures w14:val="none"/>
        </w:rPr>
        <w:t xml:space="preserve"> superpower is persistent memory. Every conversation you have with it, every preference you state, every decision you make gets stored in a markdown file that evolves over time. Future requests pull relevant context from that history automatically. You don’t have to remind it of things.</w:t>
      </w:r>
    </w:p>
    <w:p w14:paraId="5857D628"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For </w:t>
      </w:r>
      <w:proofErr w:type="spellStart"/>
      <w:r w:rsidRPr="00C071F8">
        <w:rPr>
          <w:rFonts w:ascii="Georgia" w:eastAsia="Times New Roman" w:hAnsi="Georgia" w:cs="Segoe UI"/>
          <w:color w:val="363737"/>
          <w:kern w:val="0"/>
          <w:sz w:val="29"/>
          <w:szCs w:val="29"/>
          <w14:ligatures w14:val="none"/>
        </w:rPr>
        <w:t>Clawdbot’s</w:t>
      </w:r>
      <w:proofErr w:type="spellEnd"/>
      <w:r w:rsidRPr="00C071F8">
        <w:rPr>
          <w:rFonts w:ascii="Georgia" w:eastAsia="Times New Roman" w:hAnsi="Georgia" w:cs="Segoe UI"/>
          <w:color w:val="363737"/>
          <w:kern w:val="0"/>
          <w:sz w:val="29"/>
          <w:szCs w:val="29"/>
          <w14:ligatures w14:val="none"/>
        </w:rPr>
        <w:t xml:space="preserve"> use cases, persistent memory is essential. It needs to remember that you prefer morning briefings at 8 AM, that you want to automatically decline recruiter emails, that certain types of notifications matter while others don’t. For Claude Code’s use cases, session memory is </w:t>
      </w:r>
      <w:proofErr w:type="gramStart"/>
      <w:r w:rsidRPr="00C071F8">
        <w:rPr>
          <w:rFonts w:ascii="Georgia" w:eastAsia="Times New Roman" w:hAnsi="Georgia" w:cs="Segoe UI"/>
          <w:color w:val="363737"/>
          <w:kern w:val="0"/>
          <w:sz w:val="29"/>
          <w:szCs w:val="29"/>
          <w14:ligatures w14:val="none"/>
        </w:rPr>
        <w:t>actually cleaner</w:t>
      </w:r>
      <w:proofErr w:type="gramEnd"/>
      <w:r w:rsidRPr="00C071F8">
        <w:rPr>
          <w:rFonts w:ascii="Georgia" w:eastAsia="Times New Roman" w:hAnsi="Georgia" w:cs="Segoe UI"/>
          <w:color w:val="363737"/>
          <w:kern w:val="0"/>
          <w:sz w:val="29"/>
          <w:szCs w:val="29"/>
          <w14:ligatures w14:val="none"/>
        </w:rPr>
        <w:t xml:space="preserve"> because the problem domain changes with each task.</w:t>
      </w:r>
    </w:p>
    <w:p w14:paraId="3CBFA43C"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Security Considerations</w:t>
      </w:r>
    </w:p>
    <w:p w14:paraId="1F0C5443"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lastRenderedPageBreak/>
        <w:t>Claude Code has a particular threat model. It also executes code, but it does so in a more constrained context. You’re actively watching the terminal. The tool runs interactively, not in the background. You can review changes before they’re committed to version control. It has injection risks too, but they’re scoped to development operations, which is a narrower blast radius.</w:t>
      </w:r>
    </w:p>
    <w:p w14:paraId="3709463D"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requires elevated system permissions to do what it does. It needs to read and write files, execute shell commands, access your terminal, connect to services on your behalf. Running an always-on agent with access to your credentials, your messaging platforms, and your file system creates security surface area that’s worth understanding.</w:t>
      </w:r>
    </w:p>
    <w:p w14:paraId="79D858F7"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Many security-conscious teams deploy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on dedicated hardware, like a Mac mini specifically </w:t>
      </w:r>
      <w:proofErr w:type="gramStart"/>
      <w:r w:rsidRPr="00C071F8">
        <w:rPr>
          <w:rFonts w:ascii="Georgia" w:eastAsia="Times New Roman" w:hAnsi="Georgia" w:cs="Segoe UI"/>
          <w:color w:val="363737"/>
          <w:kern w:val="0"/>
          <w:sz w:val="29"/>
          <w:szCs w:val="29"/>
          <w14:ligatures w14:val="none"/>
        </w:rPr>
        <w:t>designated</w:t>
      </w:r>
      <w:proofErr w:type="gramEnd"/>
      <w:r w:rsidRPr="00C071F8">
        <w:rPr>
          <w:rFonts w:ascii="Georgia" w:eastAsia="Times New Roman" w:hAnsi="Georgia" w:cs="Segoe UI"/>
          <w:color w:val="363737"/>
          <w:kern w:val="0"/>
          <w:sz w:val="29"/>
          <w:szCs w:val="29"/>
          <w14:ligatures w14:val="none"/>
        </w:rPr>
        <w:t xml:space="preserve"> for automation. This isolates risk. If something goes wrong, the damage is </w:t>
      </w:r>
      <w:proofErr w:type="gramStart"/>
      <w:r w:rsidRPr="00C071F8">
        <w:rPr>
          <w:rFonts w:ascii="Georgia" w:eastAsia="Times New Roman" w:hAnsi="Georgia" w:cs="Segoe UI"/>
          <w:color w:val="363737"/>
          <w:kern w:val="0"/>
          <w:sz w:val="29"/>
          <w:szCs w:val="29"/>
          <w14:ligatures w14:val="none"/>
        </w:rPr>
        <w:t>contained</w:t>
      </w:r>
      <w:proofErr w:type="gramEnd"/>
      <w:r w:rsidRPr="00C071F8">
        <w:rPr>
          <w:rFonts w:ascii="Georgia" w:eastAsia="Times New Roman" w:hAnsi="Georgia" w:cs="Segoe UI"/>
          <w:color w:val="363737"/>
          <w:kern w:val="0"/>
          <w:sz w:val="29"/>
          <w:szCs w:val="29"/>
          <w14:ligatures w14:val="none"/>
        </w:rPr>
        <w:t xml:space="preserve"> to that machine rather than your main production device.</w:t>
      </w:r>
    </w:p>
    <w:p w14:paraId="7BD9EE84"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Clawdbot’s</w:t>
      </w:r>
      <w:proofErr w:type="spellEnd"/>
      <w:r w:rsidRPr="00C071F8">
        <w:rPr>
          <w:rFonts w:ascii="Georgia" w:eastAsia="Times New Roman" w:hAnsi="Georgia" w:cs="Segoe UI"/>
          <w:color w:val="363737"/>
          <w:kern w:val="0"/>
          <w:sz w:val="29"/>
          <w:szCs w:val="29"/>
          <w14:ligatures w14:val="none"/>
        </w:rPr>
        <w:t xml:space="preserve"> power to access messaging platforms means anyone with a security compromise at any layer could potentially impersonate you to the agent. A prompt injection through a web page </w:t>
      </w:r>
      <w:proofErr w:type="gramStart"/>
      <w:r w:rsidRPr="00C071F8">
        <w:rPr>
          <w:rFonts w:ascii="Georgia" w:eastAsia="Times New Roman" w:hAnsi="Georgia" w:cs="Segoe UI"/>
          <w:color w:val="363737"/>
          <w:kern w:val="0"/>
          <w:sz w:val="29"/>
          <w:szCs w:val="29"/>
          <w14:ligatures w14:val="none"/>
        </w:rPr>
        <w:t>it’s</w:t>
      </w:r>
      <w:proofErr w:type="gramEnd"/>
      <w:r w:rsidRPr="00C071F8">
        <w:rPr>
          <w:rFonts w:ascii="Georgia" w:eastAsia="Times New Roman" w:hAnsi="Georgia" w:cs="Segoe UI"/>
          <w:color w:val="363737"/>
          <w:kern w:val="0"/>
          <w:sz w:val="29"/>
          <w:szCs w:val="29"/>
          <w14:ligatures w14:val="none"/>
        </w:rPr>
        <w:t xml:space="preserve"> browsing, a malicious message in a group chat, or a crafted </w:t>
      </w:r>
      <w:proofErr w:type="gramStart"/>
      <w:r w:rsidRPr="00C071F8">
        <w:rPr>
          <w:rFonts w:ascii="Georgia" w:eastAsia="Times New Roman" w:hAnsi="Georgia" w:cs="Segoe UI"/>
          <w:color w:val="363737"/>
          <w:kern w:val="0"/>
          <w:sz w:val="29"/>
          <w:szCs w:val="29"/>
          <w14:ligatures w14:val="none"/>
        </w:rPr>
        <w:t>email could</w:t>
      </w:r>
      <w:proofErr w:type="gramEnd"/>
      <w:r w:rsidRPr="00C071F8">
        <w:rPr>
          <w:rFonts w:ascii="Georgia" w:eastAsia="Times New Roman" w:hAnsi="Georgia" w:cs="Segoe UI"/>
          <w:color w:val="363737"/>
          <w:kern w:val="0"/>
          <w:sz w:val="29"/>
          <w:szCs w:val="29"/>
          <w14:ligatures w14:val="none"/>
        </w:rPr>
        <w:t xml:space="preserve"> theoretically redirect it toward unintended actions. Proper sandboxing and permission boundaries mitigate this, but they require genuine technical discipline.</w:t>
      </w:r>
    </w:p>
    <w:p w14:paraId="72A048A5"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The Real Decision Framework</w:t>
      </w:r>
    </w:p>
    <w:p w14:paraId="0A0FC42D"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Use Claude Code when your primary bottleneck is code. You need to refactor a complex system, debug across multiple files, understand how components interact, or generate large amounts of code while maintaining consistency across a repository. You want deep codebase comprehension and </w:t>
      </w:r>
      <w:proofErr w:type="gramStart"/>
      <w:r w:rsidRPr="00C071F8">
        <w:rPr>
          <w:rFonts w:ascii="Georgia" w:eastAsia="Times New Roman" w:hAnsi="Georgia" w:cs="Segoe UI"/>
          <w:color w:val="363737"/>
          <w:kern w:val="0"/>
          <w:sz w:val="29"/>
          <w:szCs w:val="29"/>
          <w14:ligatures w14:val="none"/>
        </w:rPr>
        <w:t>coordinated</w:t>
      </w:r>
      <w:proofErr w:type="gramEnd"/>
      <w:r w:rsidRPr="00C071F8">
        <w:rPr>
          <w:rFonts w:ascii="Georgia" w:eastAsia="Times New Roman" w:hAnsi="Georgia" w:cs="Segoe UI"/>
          <w:color w:val="363737"/>
          <w:kern w:val="0"/>
          <w:sz w:val="29"/>
          <w:szCs w:val="29"/>
          <w14:ligatures w14:val="none"/>
        </w:rPr>
        <w:t xml:space="preserve"> multi-file changes. You’re actively working in a development environment.</w:t>
      </w:r>
    </w:p>
    <w:p w14:paraId="19E5AAEC"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Use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when your primary bottleneck is the accumulation of small tasks across your digital life. You want email management, calendar coordination, scheduling, research, and automation that </w:t>
      </w:r>
      <w:proofErr w:type="gramStart"/>
      <w:r w:rsidRPr="00C071F8">
        <w:rPr>
          <w:rFonts w:ascii="Georgia" w:eastAsia="Times New Roman" w:hAnsi="Georgia" w:cs="Segoe UI"/>
          <w:color w:val="363737"/>
          <w:kern w:val="0"/>
          <w:sz w:val="29"/>
          <w:szCs w:val="29"/>
          <w14:ligatures w14:val="none"/>
        </w:rPr>
        <w:t>operates</w:t>
      </w:r>
      <w:proofErr w:type="gramEnd"/>
      <w:r w:rsidRPr="00C071F8">
        <w:rPr>
          <w:rFonts w:ascii="Georgia" w:eastAsia="Times New Roman" w:hAnsi="Georgia" w:cs="Segoe UI"/>
          <w:color w:val="363737"/>
          <w:kern w:val="0"/>
          <w:sz w:val="29"/>
          <w:szCs w:val="29"/>
          <w14:ligatures w14:val="none"/>
        </w:rPr>
        <w:t xml:space="preserve"> independently from your primary work. You need an assistant that’s available through messaging apps you already use. You want persistent memory of your preferences and workflows.</w:t>
      </w:r>
    </w:p>
    <w:p w14:paraId="1ADAD888"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lastRenderedPageBreak/>
        <w:t xml:space="preserve">Some teams run both. Claude Code handles development velocity during focused coding sessions.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handles everything else, from email to calendar to research, working in the background and available from anywhere. The tools serve different masters.</w:t>
      </w:r>
    </w:p>
    <w:p w14:paraId="58B1A71B" w14:textId="77777777" w:rsidR="00C071F8" w:rsidRPr="00C071F8" w:rsidRDefault="00C071F8" w:rsidP="00C071F8">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071F8">
        <w:rPr>
          <w:rFonts w:ascii="Segoe UI" w:eastAsia="Times New Roman" w:hAnsi="Segoe UI" w:cs="Segoe UI"/>
          <w:b/>
          <w:bCs/>
          <w:color w:val="363737"/>
          <w:kern w:val="0"/>
          <w:sz w:val="47"/>
          <w:szCs w:val="47"/>
          <w14:ligatures w14:val="none"/>
        </w:rPr>
        <w:t>Real Limitations</w:t>
      </w:r>
    </w:p>
    <w:p w14:paraId="32649E83"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Claude Code has session limitations. You can’t hand it a month-long project and come back later to check progress. Each session is independent. For development work that’s tightly scoped, that’s fine. For continuous background operations, that’s a mismatch.</w:t>
      </w:r>
    </w:p>
    <w:p w14:paraId="5921CA0D"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requires technical setup. You need to deploy it on a server or local machine, configure messaging platform integration, manage API keys, and set permission boundaries thoughtfully. It’s not a consumer app. You can’t open an app store, tap install, </w:t>
      </w:r>
      <w:proofErr w:type="gramStart"/>
      <w:r w:rsidRPr="00C071F8">
        <w:rPr>
          <w:rFonts w:ascii="Georgia" w:eastAsia="Times New Roman" w:hAnsi="Georgia" w:cs="Segoe UI"/>
          <w:color w:val="363737"/>
          <w:kern w:val="0"/>
          <w:sz w:val="29"/>
          <w:szCs w:val="29"/>
          <w14:ligatures w14:val="none"/>
        </w:rPr>
        <w:t>and</w:t>
      </w:r>
      <w:proofErr w:type="gramEnd"/>
      <w:r w:rsidRPr="00C071F8">
        <w:rPr>
          <w:rFonts w:ascii="Georgia" w:eastAsia="Times New Roman" w:hAnsi="Georgia" w:cs="Segoe UI"/>
          <w:color w:val="363737"/>
          <w:kern w:val="0"/>
          <w:sz w:val="29"/>
          <w:szCs w:val="29"/>
          <w14:ligatures w14:val="none"/>
        </w:rPr>
        <w:t xml:space="preserve"> have it ready. That’s a real friction point that’s worth acknowledging.</w:t>
      </w:r>
    </w:p>
    <w:p w14:paraId="005132FD" w14:textId="77777777" w:rsidR="00C071F8" w:rsidRPr="00C071F8" w:rsidRDefault="00C071F8" w:rsidP="00C071F8">
      <w:pPr>
        <w:shd w:val="clear" w:color="auto" w:fill="FFFFFF"/>
        <w:spacing w:after="300" w:line="384" w:lineRule="atLeast"/>
        <w:rPr>
          <w:rFonts w:ascii="Georgia" w:eastAsia="Times New Roman" w:hAnsi="Georgia" w:cs="Segoe UI"/>
          <w:color w:val="363737"/>
          <w:kern w:val="0"/>
          <w:sz w:val="29"/>
          <w:szCs w:val="29"/>
          <w14:ligatures w14:val="none"/>
        </w:rPr>
      </w:pPr>
      <w:r w:rsidRPr="00C071F8">
        <w:rPr>
          <w:rFonts w:ascii="Georgia" w:eastAsia="Times New Roman" w:hAnsi="Georgia" w:cs="Segoe UI"/>
          <w:color w:val="363737"/>
          <w:kern w:val="0"/>
          <w:sz w:val="29"/>
          <w:szCs w:val="29"/>
          <w14:ligatures w14:val="none"/>
        </w:rPr>
        <w:t xml:space="preserve">Both tools can be expensive if not managed carefully. Claude Code charges per token used. Running it continuously against large codebases burns tokens fast. </w:t>
      </w:r>
      <w:proofErr w:type="spellStart"/>
      <w:r w:rsidRPr="00C071F8">
        <w:rPr>
          <w:rFonts w:ascii="Georgia" w:eastAsia="Times New Roman" w:hAnsi="Georgia" w:cs="Segoe UI"/>
          <w:color w:val="363737"/>
          <w:kern w:val="0"/>
          <w:sz w:val="29"/>
          <w:szCs w:val="29"/>
          <w14:ligatures w14:val="none"/>
        </w:rPr>
        <w:t>Clawdbot</w:t>
      </w:r>
      <w:proofErr w:type="spellEnd"/>
      <w:r w:rsidRPr="00C071F8">
        <w:rPr>
          <w:rFonts w:ascii="Georgia" w:eastAsia="Times New Roman" w:hAnsi="Georgia" w:cs="Segoe UI"/>
          <w:color w:val="363737"/>
          <w:kern w:val="0"/>
          <w:sz w:val="29"/>
          <w:szCs w:val="29"/>
          <w14:ligatures w14:val="none"/>
        </w:rPr>
        <w:t xml:space="preserve"> uses AI APIs on every interaction and every background task. Costs accumulate.</w:t>
      </w:r>
    </w:p>
    <w:p w14:paraId="159C9D3D" w14:textId="77777777" w:rsidR="00DE5BC5" w:rsidRDefault="00DE5BC5"/>
    <w:sectPr w:rsidR="00DE5BC5" w:rsidSect="00C071F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F8"/>
    <w:rsid w:val="00640472"/>
    <w:rsid w:val="009437BF"/>
    <w:rsid w:val="00C071F8"/>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A864"/>
  <w15:chartTrackingRefBased/>
  <w15:docId w15:val="{103B8C39-D2B9-42B4-AA40-B9BBC9EB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F8"/>
    <w:rPr>
      <w:rFonts w:eastAsiaTheme="majorEastAsia" w:cstheme="majorBidi"/>
      <w:color w:val="272727" w:themeColor="text1" w:themeTint="D8"/>
    </w:rPr>
  </w:style>
  <w:style w:type="paragraph" w:styleId="Title">
    <w:name w:val="Title"/>
    <w:basedOn w:val="Normal"/>
    <w:next w:val="Normal"/>
    <w:link w:val="TitleChar"/>
    <w:uiPriority w:val="10"/>
    <w:qFormat/>
    <w:rsid w:val="00C0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1F8"/>
    <w:pPr>
      <w:spacing w:before="160"/>
      <w:jc w:val="center"/>
    </w:pPr>
    <w:rPr>
      <w:i/>
      <w:iCs/>
      <w:color w:val="404040" w:themeColor="text1" w:themeTint="BF"/>
    </w:rPr>
  </w:style>
  <w:style w:type="character" w:customStyle="1" w:styleId="QuoteChar">
    <w:name w:val="Quote Char"/>
    <w:basedOn w:val="DefaultParagraphFont"/>
    <w:link w:val="Quote"/>
    <w:uiPriority w:val="29"/>
    <w:rsid w:val="00C071F8"/>
    <w:rPr>
      <w:i/>
      <w:iCs/>
      <w:color w:val="404040" w:themeColor="text1" w:themeTint="BF"/>
    </w:rPr>
  </w:style>
  <w:style w:type="paragraph" w:styleId="ListParagraph">
    <w:name w:val="List Paragraph"/>
    <w:basedOn w:val="Normal"/>
    <w:uiPriority w:val="34"/>
    <w:qFormat/>
    <w:rsid w:val="00C071F8"/>
    <w:pPr>
      <w:ind w:left="720"/>
      <w:contextualSpacing/>
    </w:pPr>
  </w:style>
  <w:style w:type="character" w:styleId="IntenseEmphasis">
    <w:name w:val="Intense Emphasis"/>
    <w:basedOn w:val="DefaultParagraphFont"/>
    <w:uiPriority w:val="21"/>
    <w:qFormat/>
    <w:rsid w:val="00C071F8"/>
    <w:rPr>
      <w:i/>
      <w:iCs/>
      <w:color w:val="0F4761" w:themeColor="accent1" w:themeShade="BF"/>
    </w:rPr>
  </w:style>
  <w:style w:type="paragraph" w:styleId="IntenseQuote">
    <w:name w:val="Intense Quote"/>
    <w:basedOn w:val="Normal"/>
    <w:next w:val="Normal"/>
    <w:link w:val="IntenseQuoteChar"/>
    <w:uiPriority w:val="30"/>
    <w:qFormat/>
    <w:rsid w:val="00C07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1F8"/>
    <w:rPr>
      <w:i/>
      <w:iCs/>
      <w:color w:val="0F4761" w:themeColor="accent1" w:themeShade="BF"/>
    </w:rPr>
  </w:style>
  <w:style w:type="character" w:styleId="IntenseReference">
    <w:name w:val="Intense Reference"/>
    <w:basedOn w:val="DefaultParagraphFont"/>
    <w:uiPriority w:val="32"/>
    <w:qFormat/>
    <w:rsid w:val="00C07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bstack.com/@nirdiam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1601</Words>
  <Characters>7941</Characters>
  <Application>Microsoft Office Word</Application>
  <DocSecurity>0</DocSecurity>
  <Lines>176</Lines>
  <Paragraphs>85</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2026-01-30T13:46:00Z</dcterms:created>
  <dcterms:modified xsi:type="dcterms:W3CDTF">2026-01-30T13:49:00Z</dcterms:modified>
</cp:coreProperties>
</file>