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F838A" w14:textId="77777777" w:rsidR="00E20BD3" w:rsidRPr="00E20BD3" w:rsidRDefault="00E20BD3" w:rsidP="00E20B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BD3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E20BD3">
        <w:rPr>
          <w:rFonts w:ascii="Times New Roman" w:eastAsia="Times New Roman" w:hAnsi="Times New Roman" w:cs="Times New Roman"/>
          <w:kern w:val="0"/>
          <w14:ligatures w14:val="none"/>
        </w:rPr>
        <w:instrText>HYPERLINK "https://alexmcfarland.substack.com/p/the-perfect-openclaw-setup-how-i" \t "_blank"</w:instrText>
      </w:r>
      <w:r w:rsidRPr="00E20BD3">
        <w:rPr>
          <w:rFonts w:ascii="Times New Roman" w:eastAsia="Times New Roman" w:hAnsi="Times New Roman" w:cs="Times New Roman"/>
          <w:kern w:val="0"/>
          <w14:ligatures w14:val="none"/>
        </w:rPr>
      </w:r>
      <w:r w:rsidRPr="00E20BD3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E20BD3">
        <w:rPr>
          <w:rFonts w:ascii="Segoe UI" w:eastAsia="Times New Roman" w:hAnsi="Segoe UI" w:cs="Segoe UI"/>
          <w:b/>
          <w:bCs/>
          <w:color w:val="0000FF"/>
          <w:kern w:val="0"/>
          <w:sz w:val="54"/>
          <w:szCs w:val="54"/>
          <w:u w:val="single"/>
          <w14:ligatures w14:val="none"/>
        </w:rPr>
        <w:t xml:space="preserve">The Perfect </w:t>
      </w:r>
      <w:proofErr w:type="spellStart"/>
      <w:r w:rsidRPr="00E20BD3">
        <w:rPr>
          <w:rFonts w:ascii="Segoe UI" w:eastAsia="Times New Roman" w:hAnsi="Segoe UI" w:cs="Segoe UI"/>
          <w:b/>
          <w:bCs/>
          <w:color w:val="0000FF"/>
          <w:kern w:val="0"/>
          <w:sz w:val="54"/>
          <w:szCs w:val="54"/>
          <w:u w:val="single"/>
          <w14:ligatures w14:val="none"/>
        </w:rPr>
        <w:t>OpenClaw</w:t>
      </w:r>
      <w:proofErr w:type="spellEnd"/>
      <w:r w:rsidRPr="00E20BD3">
        <w:rPr>
          <w:rFonts w:ascii="Segoe UI" w:eastAsia="Times New Roman" w:hAnsi="Segoe UI" w:cs="Segoe UI"/>
          <w:b/>
          <w:bCs/>
          <w:color w:val="0000FF"/>
          <w:kern w:val="0"/>
          <w:sz w:val="54"/>
          <w:szCs w:val="54"/>
          <w:u w:val="single"/>
          <w14:ligatures w14:val="none"/>
        </w:rPr>
        <w:t xml:space="preserve"> Setup — How I Co-Work </w:t>
      </w:r>
      <w:proofErr w:type="gramStart"/>
      <w:r w:rsidRPr="00E20BD3">
        <w:rPr>
          <w:rFonts w:ascii="Segoe UI" w:eastAsia="Times New Roman" w:hAnsi="Segoe UI" w:cs="Segoe UI"/>
          <w:b/>
          <w:bCs/>
          <w:color w:val="0000FF"/>
          <w:kern w:val="0"/>
          <w:sz w:val="54"/>
          <w:szCs w:val="54"/>
          <w:u w:val="single"/>
          <w14:ligatures w14:val="none"/>
        </w:rPr>
        <w:t>With</w:t>
      </w:r>
      <w:proofErr w:type="gramEnd"/>
      <w:r w:rsidRPr="00E20BD3">
        <w:rPr>
          <w:rFonts w:ascii="Segoe UI" w:eastAsia="Times New Roman" w:hAnsi="Segoe UI" w:cs="Segoe UI"/>
          <w:b/>
          <w:bCs/>
          <w:color w:val="0000FF"/>
          <w:kern w:val="0"/>
          <w:sz w:val="54"/>
          <w:szCs w:val="54"/>
          <w:u w:val="single"/>
          <w14:ligatures w14:val="none"/>
        </w:rPr>
        <w:t xml:space="preserve"> My AI Agent 24/7</w:t>
      </w:r>
      <w:r w:rsidRPr="00E20BD3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0764928" w14:textId="77777777" w:rsidR="00E20BD3" w:rsidRPr="00E20BD3" w:rsidRDefault="00E20BD3" w:rsidP="00E20BD3">
      <w:pPr>
        <w:spacing w:after="0" w:line="300" w:lineRule="atLeast"/>
        <w:rPr>
          <w:rFonts w:ascii="Segoe UI" w:eastAsia="Times New Roman" w:hAnsi="Segoe UI" w:cs="Segoe UI"/>
          <w:color w:val="777777"/>
          <w:kern w:val="0"/>
          <w:sz w:val="23"/>
          <w:szCs w:val="23"/>
          <w14:ligatures w14:val="none"/>
        </w:rPr>
      </w:pPr>
      <w:r w:rsidRPr="00E20BD3">
        <w:rPr>
          <w:rFonts w:ascii="Segoe UI Emoji" w:eastAsia="Times New Roman" w:hAnsi="Segoe UI Emoji" w:cs="Segoe UI Emoji"/>
          <w:color w:val="777777"/>
          <w:kern w:val="0"/>
          <w:sz w:val="23"/>
          <w:szCs w:val="23"/>
          <w14:ligatures w14:val="none"/>
        </w:rPr>
        <w:t>💎</w:t>
      </w:r>
      <w:r w:rsidRPr="00E20BD3">
        <w:rPr>
          <w:rFonts w:ascii="Segoe UI" w:eastAsia="Times New Roman" w:hAnsi="Segoe UI" w:cs="Segoe UI"/>
          <w:color w:val="777777"/>
          <w:kern w:val="0"/>
          <w:sz w:val="23"/>
          <w:szCs w:val="23"/>
          <w14:ligatures w14:val="none"/>
        </w:rPr>
        <w:t xml:space="preserve"> RESOURCE: </w:t>
      </w:r>
      <w:proofErr w:type="spellStart"/>
      <w:r w:rsidRPr="00E20BD3">
        <w:rPr>
          <w:rFonts w:ascii="Segoe UI" w:eastAsia="Times New Roman" w:hAnsi="Segoe UI" w:cs="Segoe UI"/>
          <w:color w:val="777777"/>
          <w:kern w:val="0"/>
          <w:sz w:val="23"/>
          <w:szCs w:val="23"/>
          <w14:ligatures w14:val="none"/>
        </w:rPr>
        <w:t>OpenClaw</w:t>
      </w:r>
      <w:proofErr w:type="spellEnd"/>
      <w:r w:rsidRPr="00E20BD3">
        <w:rPr>
          <w:rFonts w:ascii="Segoe UI" w:eastAsia="Times New Roman" w:hAnsi="Segoe UI" w:cs="Segoe UI"/>
          <w:color w:val="777777"/>
          <w:kern w:val="0"/>
          <w:sz w:val="23"/>
          <w:szCs w:val="23"/>
          <w14:ligatures w14:val="none"/>
        </w:rPr>
        <w:t>-Obsidian Setup + my own USER.md example</w:t>
      </w:r>
    </w:p>
    <w:p w14:paraId="6F4EB414" w14:textId="77777777" w:rsidR="00DE5BC5" w:rsidRDefault="00DE5BC5">
      <w:pPr>
        <w:rPr>
          <w:rFonts w:ascii="ABCDiatype" w:eastAsia="Times New Roman" w:hAnsi="ABCDiatype" w:cs="Times New Roman"/>
          <w:color w:val="FFFFFF"/>
          <w:spacing w:val="2"/>
          <w:kern w:val="0"/>
          <w14:ligatures w14:val="none"/>
        </w:rPr>
      </w:pPr>
    </w:p>
    <w:p w14:paraId="33527B56" w14:textId="77777777" w:rsidR="00E20BD3" w:rsidRDefault="00E20BD3">
      <w:pPr>
        <w:rPr>
          <w:rFonts w:ascii="ABCDiatype" w:eastAsia="Times New Roman" w:hAnsi="ABCDiatype" w:cs="Times New Roman"/>
          <w:color w:val="FFFFFF"/>
          <w:spacing w:val="2"/>
          <w:kern w:val="0"/>
          <w14:ligatures w14:val="none"/>
        </w:rPr>
      </w:pPr>
    </w:p>
    <w:p w14:paraId="3874110C" w14:textId="17D655BA" w:rsidR="00E20BD3" w:rsidRDefault="00E20BD3">
      <w:hyperlink r:id="rId6" w:history="1">
        <w:r w:rsidRPr="00FA54E3">
          <w:rPr>
            <w:rStyle w:val="Hyperlink"/>
          </w:rPr>
          <w:t>https://youtu.be/5_JN4kfr-9o</w:t>
        </w:r>
      </w:hyperlink>
    </w:p>
    <w:p w14:paraId="241F1650" w14:textId="77777777" w:rsidR="00E20BD3" w:rsidRPr="00E20BD3" w:rsidRDefault="00E20BD3" w:rsidP="00E20BD3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I’ve been running my </w:t>
      </w:r>
      <w:proofErr w:type="spellStart"/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OpenClaw</w:t>
      </w:r>
      <w:proofErr w:type="spellEnd"/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agent 24/7 for about two weeks now, and I’ve dialed in a co-working system that works. In this video, I break down the exact setup — the system files that </w:t>
      </w:r>
      <w:proofErr w:type="gramStart"/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actually matter</w:t>
      </w:r>
      <w:proofErr w:type="gramEnd"/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, how I use Obsidian as a shared workspace between my MacBook and my agent’s Mac Mini, and what I delegate versus what I keep for myself.</w:t>
      </w:r>
    </w:p>
    <w:p w14:paraId="57A7CB89" w14:textId="77777777" w:rsidR="00E20BD3" w:rsidRPr="00E20BD3" w:rsidRDefault="00E20BD3" w:rsidP="00E20BD3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I walk through everything — setting up your system files, turning Obsidian into a co-working space, and the two-machine approach that makes all of this feel natural.</w:t>
      </w:r>
    </w:p>
    <w:p w14:paraId="5B3823C1" w14:textId="77777777" w:rsidR="00E20BD3" w:rsidRPr="00E20BD3" w:rsidRDefault="00E20BD3" w:rsidP="00E20BD3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By the end, you’ll have:</w:t>
      </w:r>
    </w:p>
    <w:p w14:paraId="13C08CEA" w14:textId="77777777" w:rsidR="00E20BD3" w:rsidRPr="00E20BD3" w:rsidRDefault="00E20BD3" w:rsidP="00E20BD3">
      <w:pPr>
        <w:numPr>
          <w:ilvl w:val="0"/>
          <w:numId w:val="1"/>
        </w:numPr>
        <w:shd w:val="clear" w:color="auto" w:fill="FFFFFF"/>
        <w:spacing w:after="0" w:line="384" w:lineRule="atLeast"/>
        <w:ind w:left="12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E20BD3">
        <w:rPr>
          <w:rFonts w:ascii="Georgia" w:eastAsia="Times New Roman" w:hAnsi="Georgia" w:cs="Times New Roman"/>
          <w:b/>
          <w:bCs/>
          <w:color w:val="363737"/>
          <w:kern w:val="0"/>
          <w:sz w:val="29"/>
          <w:szCs w:val="29"/>
          <w14:ligatures w14:val="none"/>
        </w:rPr>
        <w:t>Your USER.md dialed in</w:t>
      </w:r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 — the single most important file for your agent, replacing scattered context profiles with one source of truth</w:t>
      </w:r>
    </w:p>
    <w:p w14:paraId="5CEAB2C4" w14:textId="77777777" w:rsidR="00E20BD3" w:rsidRPr="00E20BD3" w:rsidRDefault="00E20BD3" w:rsidP="00E20BD3">
      <w:pPr>
        <w:numPr>
          <w:ilvl w:val="0"/>
          <w:numId w:val="1"/>
        </w:numPr>
        <w:shd w:val="clear" w:color="auto" w:fill="FFFFFF"/>
        <w:spacing w:after="0" w:line="384" w:lineRule="atLeast"/>
        <w:ind w:left="12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E20BD3">
        <w:rPr>
          <w:rFonts w:ascii="Georgia" w:eastAsia="Times New Roman" w:hAnsi="Georgia" w:cs="Times New Roman"/>
          <w:b/>
          <w:bCs/>
          <w:color w:val="363737"/>
          <w:kern w:val="0"/>
          <w:sz w:val="29"/>
          <w:szCs w:val="29"/>
          <w14:ligatures w14:val="none"/>
        </w:rPr>
        <w:t>Obsidian set up as a shared workspace</w:t>
      </w:r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 — synced between your machine and your agent’s machine so you can see and edit everything</w:t>
      </w:r>
    </w:p>
    <w:p w14:paraId="32D8E72A" w14:textId="77777777" w:rsidR="00E20BD3" w:rsidRPr="00E20BD3" w:rsidRDefault="00E20BD3" w:rsidP="00E20BD3">
      <w:pPr>
        <w:numPr>
          <w:ilvl w:val="0"/>
          <w:numId w:val="1"/>
        </w:numPr>
        <w:shd w:val="clear" w:color="auto" w:fill="FFFFFF"/>
        <w:spacing w:after="0" w:line="384" w:lineRule="atLeast"/>
        <w:ind w:left="12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E20BD3">
        <w:rPr>
          <w:rFonts w:ascii="Georgia" w:eastAsia="Times New Roman" w:hAnsi="Georgia" w:cs="Times New Roman"/>
          <w:b/>
          <w:bCs/>
          <w:color w:val="363737"/>
          <w:kern w:val="0"/>
          <w:sz w:val="29"/>
          <w:szCs w:val="29"/>
          <w14:ligatures w14:val="none"/>
        </w:rPr>
        <w:t>Non-markdown files visible in Obsidian</w:t>
      </w:r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 — HTML dashboards, JSON configs, TXT transcripts all rendered with two community plugins</w:t>
      </w:r>
    </w:p>
    <w:p w14:paraId="4629078E" w14:textId="77777777" w:rsidR="00E20BD3" w:rsidRPr="00E20BD3" w:rsidRDefault="00E20BD3" w:rsidP="00E20BD3">
      <w:pPr>
        <w:numPr>
          <w:ilvl w:val="0"/>
          <w:numId w:val="1"/>
        </w:numPr>
        <w:shd w:val="clear" w:color="auto" w:fill="FFFFFF"/>
        <w:spacing w:after="0" w:line="384" w:lineRule="atLeast"/>
        <w:ind w:left="12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E20BD3">
        <w:rPr>
          <w:rFonts w:ascii="Georgia" w:eastAsia="Times New Roman" w:hAnsi="Georgia" w:cs="Times New Roman"/>
          <w:b/>
          <w:bCs/>
          <w:color w:val="363737"/>
          <w:kern w:val="0"/>
          <w:sz w:val="29"/>
          <w:szCs w:val="29"/>
          <w14:ligatures w14:val="none"/>
        </w:rPr>
        <w:t>A clean folder structure</w:t>
      </w:r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 — organized workspaces that make your agent </w:t>
      </w:r>
      <w:proofErr w:type="gramStart"/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actually useful</w:t>
      </w:r>
      <w:proofErr w:type="gramEnd"/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instead of chaotic</w:t>
      </w:r>
    </w:p>
    <w:p w14:paraId="2F13AF80" w14:textId="77777777" w:rsidR="00E20BD3" w:rsidRPr="00E20BD3" w:rsidRDefault="00E20BD3" w:rsidP="00E20BD3">
      <w:pPr>
        <w:numPr>
          <w:ilvl w:val="0"/>
          <w:numId w:val="1"/>
        </w:numPr>
        <w:shd w:val="clear" w:color="auto" w:fill="FFFFFF"/>
        <w:spacing w:after="0" w:line="384" w:lineRule="atLeast"/>
        <w:ind w:left="12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E20BD3">
        <w:rPr>
          <w:rFonts w:ascii="Georgia" w:eastAsia="Times New Roman" w:hAnsi="Georgia" w:cs="Times New Roman"/>
          <w:b/>
          <w:bCs/>
          <w:color w:val="363737"/>
          <w:kern w:val="0"/>
          <w:sz w:val="29"/>
          <w:szCs w:val="29"/>
          <w14:ligatures w14:val="none"/>
        </w:rPr>
        <w:t>A framework for what to delegate</w:t>
      </w:r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 — start with the overflow, not your best work, and </w:t>
      </w:r>
      <w:proofErr w:type="gramStart"/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expand</w:t>
      </w:r>
      <w:proofErr w:type="gramEnd"/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from there</w:t>
      </w:r>
    </w:p>
    <w:p w14:paraId="21407DF8" w14:textId="77777777" w:rsidR="00E20BD3" w:rsidRPr="00E20BD3" w:rsidRDefault="00E20BD3" w:rsidP="00E20BD3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lastRenderedPageBreak/>
        <w:t xml:space="preserve">If you’ve set up </w:t>
      </w:r>
      <w:proofErr w:type="spellStart"/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OpenClaw</w:t>
      </w:r>
      <w:proofErr w:type="spellEnd"/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but haven’t built a system around it yet, this is the video to watch.</w:t>
      </w:r>
    </w:p>
    <w:p w14:paraId="422D5CF9" w14:textId="77777777" w:rsidR="00E20BD3" w:rsidRPr="00E20BD3" w:rsidRDefault="00E20BD3" w:rsidP="00E20BD3">
      <w:pPr>
        <w:shd w:val="clear" w:color="auto" w:fill="FFFFFF"/>
        <w:spacing w:before="480" w:after="480" w:line="240" w:lineRule="auto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pict w14:anchorId="18F8C9CC">
          <v:rect id="_x0000_i1025" style="width:0;height:.75pt" o:hralign="center" o:hrstd="t" o:hr="t" fillcolor="#a0a0a0" stroked="f"/>
        </w:pict>
      </w:r>
    </w:p>
    <w:p w14:paraId="61549A0A" w14:textId="77777777" w:rsidR="00E20BD3" w:rsidRPr="00E20BD3" w:rsidRDefault="00E20BD3" w:rsidP="00E20BD3">
      <w:pPr>
        <w:shd w:val="clear" w:color="auto" w:fill="FFFFFF"/>
        <w:spacing w:before="240" w:after="150" w:line="278" w:lineRule="atLeast"/>
        <w:outlineLvl w:val="2"/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</w:pPr>
      <w:r w:rsidRPr="00E20BD3">
        <w:rPr>
          <w:rFonts w:ascii="Segoe UI Emoji" w:eastAsia="Times New Roman" w:hAnsi="Segoe UI Emoji" w:cs="Segoe UI Emoji"/>
          <w:b/>
          <w:bCs/>
          <w:color w:val="363737"/>
          <w:kern w:val="0"/>
          <w:sz w:val="33"/>
          <w:szCs w:val="33"/>
          <w14:ligatures w14:val="none"/>
        </w:rPr>
        <w:t>💎</w:t>
      </w:r>
      <w:r w:rsidRPr="00E20BD3"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  <w:t xml:space="preserve"> GRAB YOUR RESOURCE: </w:t>
      </w:r>
      <w:proofErr w:type="spellStart"/>
      <w:r w:rsidRPr="00E20BD3"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  <w:t>OpenClaw</w:t>
      </w:r>
      <w:proofErr w:type="spellEnd"/>
      <w:r w:rsidRPr="00E20BD3"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  <w:t xml:space="preserve"> Co-Working Starter Kit</w:t>
      </w:r>
    </w:p>
    <w:p w14:paraId="05A66CD2" w14:textId="77777777" w:rsidR="00E20BD3" w:rsidRPr="00E20BD3" w:rsidRDefault="00E20BD3" w:rsidP="00E20BD3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Everything from the video packaged up so you can set this up yourself:</w:t>
      </w:r>
    </w:p>
    <w:p w14:paraId="5CA95914" w14:textId="77777777" w:rsidR="00E20BD3" w:rsidRPr="00E20BD3" w:rsidRDefault="00E20BD3" w:rsidP="00E20BD3">
      <w:pPr>
        <w:shd w:val="clear" w:color="auto" w:fill="FFFFFF"/>
        <w:spacing w:before="240" w:after="150" w:line="278" w:lineRule="atLeast"/>
        <w:outlineLvl w:val="2"/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</w:pPr>
      <w:hyperlink r:id="rId7" w:history="1">
        <w:r w:rsidRPr="00E20BD3">
          <w:rPr>
            <w:rFonts w:ascii="Segoe UI" w:eastAsia="Times New Roman" w:hAnsi="Segoe UI" w:cs="Segoe UI"/>
            <w:b/>
            <w:bCs/>
            <w:color w:val="363737"/>
            <w:kern w:val="0"/>
            <w:sz w:val="33"/>
            <w:szCs w:val="33"/>
            <w:u w:val="single"/>
            <w14:ligatures w14:val="none"/>
          </w:rPr>
          <w:t>[CLICK HERE FOR THE RESOURCE]</w:t>
        </w:r>
      </w:hyperlink>
    </w:p>
    <w:p w14:paraId="67CB3539" w14:textId="77777777" w:rsidR="00E20BD3" w:rsidRPr="00E20BD3" w:rsidRDefault="00E20BD3" w:rsidP="00E20BD3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What’s inside:</w:t>
      </w:r>
    </w:p>
    <w:p w14:paraId="79C5A731" w14:textId="77777777" w:rsidR="00E20BD3" w:rsidRPr="00E20BD3" w:rsidRDefault="00E20BD3" w:rsidP="00E20BD3">
      <w:pPr>
        <w:numPr>
          <w:ilvl w:val="0"/>
          <w:numId w:val="2"/>
        </w:numPr>
        <w:shd w:val="clear" w:color="auto" w:fill="FFFFFF"/>
        <w:spacing w:after="0" w:line="384" w:lineRule="atLeast"/>
        <w:ind w:left="12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E20BD3">
        <w:rPr>
          <w:rFonts w:ascii="Georgia" w:eastAsia="Times New Roman" w:hAnsi="Georgia" w:cs="Times New Roman"/>
          <w:b/>
          <w:bCs/>
          <w:color w:val="363737"/>
          <w:kern w:val="0"/>
          <w:sz w:val="29"/>
          <w:szCs w:val="29"/>
          <w14:ligatures w14:val="none"/>
        </w:rPr>
        <w:t>The presentation HTML</w:t>
      </w:r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 — the full walkthrough </w:t>
      </w:r>
      <w:proofErr w:type="gramStart"/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deck</w:t>
      </w:r>
      <w:proofErr w:type="gramEnd"/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my agent built for this video</w:t>
      </w:r>
    </w:p>
    <w:p w14:paraId="2EABFAB0" w14:textId="77777777" w:rsidR="00E20BD3" w:rsidRPr="00E20BD3" w:rsidRDefault="00E20BD3" w:rsidP="00E20BD3">
      <w:pPr>
        <w:numPr>
          <w:ilvl w:val="0"/>
          <w:numId w:val="2"/>
        </w:numPr>
        <w:shd w:val="clear" w:color="auto" w:fill="FFFFFF"/>
        <w:spacing w:after="0" w:line="384" w:lineRule="atLeast"/>
        <w:ind w:left="12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E20BD3">
        <w:rPr>
          <w:rFonts w:ascii="Georgia" w:eastAsia="Times New Roman" w:hAnsi="Georgia" w:cs="Times New Roman"/>
          <w:b/>
          <w:bCs/>
          <w:color w:val="363737"/>
          <w:kern w:val="0"/>
          <w:sz w:val="29"/>
          <w:szCs w:val="29"/>
          <w14:ligatures w14:val="none"/>
        </w:rPr>
        <w:t>My own USER.md example</w:t>
      </w:r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 — a starting point for the most important file in your workspace</w:t>
      </w:r>
    </w:p>
    <w:p w14:paraId="16BCFD65" w14:textId="77777777" w:rsidR="00E20BD3" w:rsidRPr="00E20BD3" w:rsidRDefault="00E20BD3" w:rsidP="00E20BD3">
      <w:pPr>
        <w:numPr>
          <w:ilvl w:val="0"/>
          <w:numId w:val="2"/>
        </w:numPr>
        <w:shd w:val="clear" w:color="auto" w:fill="FFFFFF"/>
        <w:spacing w:after="0" w:line="384" w:lineRule="atLeast"/>
        <w:ind w:left="12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E20BD3">
        <w:rPr>
          <w:rFonts w:ascii="Georgia" w:eastAsia="Times New Roman" w:hAnsi="Georgia" w:cs="Times New Roman"/>
          <w:b/>
          <w:bCs/>
          <w:color w:val="363737"/>
          <w:kern w:val="0"/>
          <w:sz w:val="29"/>
          <w:szCs w:val="29"/>
          <w14:ligatures w14:val="none"/>
        </w:rPr>
        <w:t>Folder structure reference</w:t>
      </w:r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 — my exact workspace organization you can copy</w:t>
      </w:r>
    </w:p>
    <w:p w14:paraId="6B51BBCB" w14:textId="77777777" w:rsidR="00E20BD3" w:rsidRPr="00E20BD3" w:rsidRDefault="00E20BD3" w:rsidP="00E20BD3">
      <w:pPr>
        <w:numPr>
          <w:ilvl w:val="0"/>
          <w:numId w:val="2"/>
        </w:numPr>
        <w:shd w:val="clear" w:color="auto" w:fill="FFFFFF"/>
        <w:spacing w:after="0" w:line="384" w:lineRule="atLeast"/>
        <w:ind w:left="12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E20BD3">
        <w:rPr>
          <w:rFonts w:ascii="Georgia" w:eastAsia="Times New Roman" w:hAnsi="Georgia" w:cs="Times New Roman"/>
          <w:b/>
          <w:bCs/>
          <w:color w:val="363737"/>
          <w:kern w:val="0"/>
          <w:sz w:val="29"/>
          <w:szCs w:val="29"/>
          <w14:ligatures w14:val="none"/>
        </w:rPr>
        <w:t>Two Obsidian plugins</w:t>
      </w:r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 — Data Files Editor (view/edit JSON, TXT, non-markdown files) and Obsidian HTML Plugin (render HTML dashboards right in your vault)</w:t>
      </w:r>
    </w:p>
    <w:p w14:paraId="399E4C1D" w14:textId="77777777" w:rsidR="00E20BD3" w:rsidRPr="00E20BD3" w:rsidRDefault="00E20BD3" w:rsidP="00E20BD3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Install the plugins on both machines, enable “Sync all other types” in Obsidian Sync settings, and you’re ready to go.</w:t>
      </w:r>
    </w:p>
    <w:p w14:paraId="08DAC7A2" w14:textId="77777777" w:rsidR="00E20BD3" w:rsidRPr="00E20BD3" w:rsidRDefault="00E20BD3" w:rsidP="00E20BD3">
      <w:pPr>
        <w:shd w:val="clear" w:color="auto" w:fill="FFFFFF"/>
        <w:spacing w:before="480" w:after="480" w:line="240" w:lineRule="auto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pict w14:anchorId="1B6245DE">
          <v:rect id="_x0000_i1026" style="width:0;height:.75pt" o:hralign="center" o:hrstd="t" o:hr="t" fillcolor="#a0a0a0" stroked="f"/>
        </w:pict>
      </w:r>
    </w:p>
    <w:p w14:paraId="4C295630" w14:textId="77777777" w:rsidR="00E20BD3" w:rsidRPr="00E20BD3" w:rsidRDefault="00E20BD3" w:rsidP="00E20BD3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This setup has completely changed how I work. My agent handles analytics dashboards, social media, app development, and all the stuff I never had time for — while I stay hands-on with the creative work I </w:t>
      </w:r>
      <w:proofErr w:type="gramStart"/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actually enjoy</w:t>
      </w:r>
      <w:proofErr w:type="gramEnd"/>
      <w:r w:rsidRPr="00E20BD3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. Start with your USER.md, get Obsidian synced, and build from there.</w:t>
      </w:r>
    </w:p>
    <w:p w14:paraId="2923D5F5" w14:textId="77777777" w:rsidR="00E20BD3" w:rsidRPr="00E20BD3" w:rsidRDefault="00E20BD3" w:rsidP="00E20BD3">
      <w:pPr>
        <w:rPr>
          <w:b/>
          <w:bCs/>
        </w:rPr>
      </w:pPr>
      <w:proofErr w:type="spellStart"/>
      <w:r w:rsidRPr="00E20BD3">
        <w:rPr>
          <w:b/>
          <w:bCs/>
        </w:rPr>
        <w:lastRenderedPageBreak/>
        <w:t>openclaw</w:t>
      </w:r>
      <w:proofErr w:type="spellEnd"/>
      <w:r w:rsidRPr="00E20BD3">
        <w:rPr>
          <w:b/>
          <w:bCs/>
        </w:rPr>
        <w:t>-obsidian-setup</w:t>
      </w:r>
    </w:p>
    <w:p w14:paraId="5ED3E328" w14:textId="77777777" w:rsidR="00E20BD3" w:rsidRPr="00E20BD3" w:rsidRDefault="00E20BD3" w:rsidP="00E20BD3">
      <w:r w:rsidRPr="00E20BD3">
        <w:t xml:space="preserve">The exact system Alex uses to co-work with an AI agent across two machines using </w:t>
      </w:r>
      <w:proofErr w:type="spellStart"/>
      <w:r w:rsidRPr="00E20BD3">
        <w:t>OpenClaw</w:t>
      </w:r>
      <w:proofErr w:type="spellEnd"/>
      <w:r w:rsidRPr="00E20BD3">
        <w:t xml:space="preserve"> and Obsidian.</w:t>
      </w:r>
    </w:p>
    <w:p w14:paraId="01BE567E" w14:textId="77777777" w:rsidR="00E20BD3" w:rsidRPr="00E20BD3" w:rsidRDefault="00E20BD3" w:rsidP="00E20BD3">
      <w:r w:rsidRPr="00E20BD3">
        <w:pict w14:anchorId="07C53364">
          <v:rect id="_x0000_i1053" style="width:0;height:1.5pt" o:hralign="center" o:hrstd="t" o:hr="t" fillcolor="#a0a0a0" stroked="f"/>
        </w:pict>
      </w:r>
    </w:p>
    <w:p w14:paraId="7E08D4E5" w14:textId="77777777" w:rsidR="00E20BD3" w:rsidRPr="00E20BD3" w:rsidRDefault="00E20BD3" w:rsidP="00E20BD3">
      <w:pPr>
        <w:rPr>
          <w:b/>
          <w:bCs/>
        </w:rPr>
      </w:pPr>
      <w:r w:rsidRPr="00E20BD3">
        <w:rPr>
          <w:b/>
          <w:bCs/>
        </w:rPr>
        <w:t>Video Presentation</w:t>
      </w:r>
    </w:p>
    <w:p w14:paraId="33DC4D15" w14:textId="77777777" w:rsidR="00E20BD3" w:rsidRPr="00E20BD3" w:rsidRDefault="00E20BD3" w:rsidP="00E20BD3">
      <w:r w:rsidRPr="00E20BD3">
        <w:t>Interactive HTML presentation covering the full setup — open in any browser. Scroll or use arrow keys to navigate.</w:t>
      </w:r>
    </w:p>
    <w:p w14:paraId="2585DACC" w14:textId="77777777" w:rsidR="00E20BD3" w:rsidRPr="00E20BD3" w:rsidRDefault="00E20BD3" w:rsidP="00E20BD3">
      <w:hyperlink r:id="rId8" w:history="1">
        <w:r w:rsidRPr="00E20BD3">
          <w:rPr>
            <w:rStyle w:val="Hyperlink"/>
          </w:rPr>
          <w:t>presentation</w:t>
        </w:r>
      </w:hyperlink>
    </w:p>
    <w:p w14:paraId="1B27987B" w14:textId="77777777" w:rsidR="00E20BD3" w:rsidRPr="00E20BD3" w:rsidRDefault="00E20BD3" w:rsidP="00E20BD3">
      <w:r w:rsidRPr="00E20BD3">
        <w:pict w14:anchorId="33513FCC">
          <v:rect id="_x0000_i1054" style="width:0;height:1.5pt" o:hralign="center" o:hrstd="t" o:hr="t" fillcolor="#a0a0a0" stroked="f"/>
        </w:pict>
      </w:r>
    </w:p>
    <w:p w14:paraId="59116E64" w14:textId="77777777" w:rsidR="00E20BD3" w:rsidRPr="00E20BD3" w:rsidRDefault="00E20BD3" w:rsidP="00E20BD3">
      <w:pPr>
        <w:rPr>
          <w:b/>
          <w:bCs/>
        </w:rPr>
      </w:pPr>
      <w:r w:rsidRPr="00E20BD3">
        <w:rPr>
          <w:b/>
          <w:bCs/>
        </w:rPr>
        <w:t>Recommended Folder Structure</w:t>
      </w:r>
    </w:p>
    <w:p w14:paraId="0CC4C5A7" w14:textId="77777777" w:rsidR="00E20BD3" w:rsidRPr="00E20BD3" w:rsidRDefault="00E20BD3" w:rsidP="00E20BD3">
      <w:r w:rsidRPr="00E20BD3">
        <w:t>This is the workspace layout Alex uses. Adapt it to your own content areas.</w:t>
      </w:r>
    </w:p>
    <w:p w14:paraId="73DF4A8B" w14:textId="77777777" w:rsidR="00E20BD3" w:rsidRPr="00E20BD3" w:rsidRDefault="00E20BD3" w:rsidP="00E20BD3">
      <w:r w:rsidRPr="00E20BD3">
        <w:t>workspace/</w:t>
      </w:r>
    </w:p>
    <w:p w14:paraId="583B9D26" w14:textId="77777777" w:rsidR="00E20BD3" w:rsidRPr="00E20BD3" w:rsidRDefault="00E20BD3" w:rsidP="00E20BD3">
      <w:r w:rsidRPr="00E20BD3">
        <w:rPr>
          <w:rFonts w:ascii="MS Gothic" w:eastAsia="MS Gothic" w:hAnsi="MS Gothic" w:cs="MS Gothic" w:hint="eastAsia"/>
        </w:rPr>
        <w:t>├</w:t>
      </w:r>
      <w:r w:rsidRPr="00E20BD3">
        <w:rPr>
          <w:rFonts w:ascii="Aptos" w:hAnsi="Aptos" w:cs="Aptos"/>
        </w:rPr>
        <w:t>──</w:t>
      </w:r>
      <w:r w:rsidRPr="00E20BD3">
        <w:t xml:space="preserve"> AGENTS.md        </w:t>
      </w:r>
      <w:r w:rsidRPr="00E20BD3">
        <w:rPr>
          <w:rFonts w:ascii="Aptos" w:hAnsi="Aptos" w:cs="Aptos"/>
        </w:rPr>
        <w:t>—</w:t>
      </w:r>
      <w:r w:rsidRPr="00E20BD3">
        <w:t xml:space="preserve"> How your agent should behave</w:t>
      </w:r>
    </w:p>
    <w:p w14:paraId="02088EF4" w14:textId="77777777" w:rsidR="00E20BD3" w:rsidRPr="00E20BD3" w:rsidRDefault="00E20BD3" w:rsidP="00E20BD3">
      <w:r w:rsidRPr="00E20BD3">
        <w:rPr>
          <w:rFonts w:ascii="MS Gothic" w:eastAsia="MS Gothic" w:hAnsi="MS Gothic" w:cs="MS Gothic" w:hint="eastAsia"/>
        </w:rPr>
        <w:t>├</w:t>
      </w:r>
      <w:r w:rsidRPr="00E20BD3">
        <w:rPr>
          <w:rFonts w:ascii="Aptos" w:hAnsi="Aptos" w:cs="Aptos"/>
        </w:rPr>
        <w:t>──</w:t>
      </w:r>
      <w:r w:rsidRPr="00E20BD3">
        <w:t xml:space="preserve"> SOUL.md          </w:t>
      </w:r>
      <w:r w:rsidRPr="00E20BD3">
        <w:rPr>
          <w:rFonts w:ascii="Aptos" w:hAnsi="Aptos" w:cs="Aptos"/>
        </w:rPr>
        <w:t>—</w:t>
      </w:r>
      <w:r w:rsidRPr="00E20BD3">
        <w:t xml:space="preserve"> Agent personality</w:t>
      </w:r>
    </w:p>
    <w:p w14:paraId="1D60D972" w14:textId="77777777" w:rsidR="00E20BD3" w:rsidRPr="00E20BD3" w:rsidRDefault="00E20BD3" w:rsidP="00E20BD3">
      <w:r w:rsidRPr="00E20BD3">
        <w:rPr>
          <w:rFonts w:ascii="MS Gothic" w:eastAsia="MS Gothic" w:hAnsi="MS Gothic" w:cs="MS Gothic" w:hint="eastAsia"/>
        </w:rPr>
        <w:t>├</w:t>
      </w:r>
      <w:r w:rsidRPr="00E20BD3">
        <w:rPr>
          <w:rFonts w:ascii="Aptos" w:hAnsi="Aptos" w:cs="Aptos"/>
        </w:rPr>
        <w:t>──</w:t>
      </w:r>
      <w:r w:rsidRPr="00E20BD3">
        <w:t xml:space="preserve"> USER.md          </w:t>
      </w:r>
      <w:r w:rsidRPr="00E20BD3">
        <w:rPr>
          <w:rFonts w:ascii="Aptos" w:hAnsi="Aptos" w:cs="Aptos"/>
        </w:rPr>
        <w:t>—</w:t>
      </w:r>
      <w:r w:rsidRPr="00E20BD3">
        <w:t xml:space="preserve"> Everything about you + business</w:t>
      </w:r>
    </w:p>
    <w:p w14:paraId="2782A3BD" w14:textId="77777777" w:rsidR="00E20BD3" w:rsidRPr="00E20BD3" w:rsidRDefault="00E20BD3" w:rsidP="00E20BD3">
      <w:r w:rsidRPr="00E20BD3">
        <w:rPr>
          <w:rFonts w:ascii="MS Gothic" w:eastAsia="MS Gothic" w:hAnsi="MS Gothic" w:cs="MS Gothic" w:hint="eastAsia"/>
        </w:rPr>
        <w:t>├</w:t>
      </w:r>
      <w:r w:rsidRPr="00E20BD3">
        <w:rPr>
          <w:rFonts w:ascii="Aptos" w:hAnsi="Aptos" w:cs="Aptos"/>
        </w:rPr>
        <w:t>──</w:t>
      </w:r>
      <w:r w:rsidRPr="00E20BD3">
        <w:t xml:space="preserve"> IDENTITY.md      </w:t>
      </w:r>
      <w:r w:rsidRPr="00E20BD3">
        <w:rPr>
          <w:rFonts w:ascii="Aptos" w:hAnsi="Aptos" w:cs="Aptos"/>
        </w:rPr>
        <w:t>—</w:t>
      </w:r>
      <w:r w:rsidRPr="00E20BD3">
        <w:t xml:space="preserve"> Agent name and identity</w:t>
      </w:r>
    </w:p>
    <w:p w14:paraId="59D0526A" w14:textId="77777777" w:rsidR="00E20BD3" w:rsidRPr="00E20BD3" w:rsidRDefault="00E20BD3" w:rsidP="00E20BD3">
      <w:r w:rsidRPr="00E20BD3">
        <w:rPr>
          <w:rFonts w:ascii="MS Gothic" w:eastAsia="MS Gothic" w:hAnsi="MS Gothic" w:cs="MS Gothic" w:hint="eastAsia"/>
        </w:rPr>
        <w:t>├</w:t>
      </w:r>
      <w:r w:rsidRPr="00E20BD3">
        <w:rPr>
          <w:rFonts w:ascii="Aptos" w:hAnsi="Aptos" w:cs="Aptos"/>
        </w:rPr>
        <w:t>──</w:t>
      </w:r>
      <w:r w:rsidRPr="00E20BD3">
        <w:t xml:space="preserve"> TOOLS.md         </w:t>
      </w:r>
      <w:r w:rsidRPr="00E20BD3">
        <w:rPr>
          <w:rFonts w:ascii="Aptos" w:hAnsi="Aptos" w:cs="Aptos"/>
        </w:rPr>
        <w:t>—</w:t>
      </w:r>
      <w:r w:rsidRPr="00E20BD3">
        <w:t xml:space="preserve"> Environment-specific notes</w:t>
      </w:r>
    </w:p>
    <w:p w14:paraId="27F694A9" w14:textId="77777777" w:rsidR="00E20BD3" w:rsidRPr="00E20BD3" w:rsidRDefault="00E20BD3" w:rsidP="00E20BD3">
      <w:r w:rsidRPr="00E20BD3">
        <w:rPr>
          <w:rFonts w:ascii="MS Gothic" w:eastAsia="MS Gothic" w:hAnsi="MS Gothic" w:cs="MS Gothic" w:hint="eastAsia"/>
        </w:rPr>
        <w:t>├</w:t>
      </w:r>
      <w:r w:rsidRPr="00E20BD3">
        <w:rPr>
          <w:rFonts w:ascii="Aptos" w:hAnsi="Aptos" w:cs="Aptos"/>
        </w:rPr>
        <w:t>──</w:t>
      </w:r>
      <w:r w:rsidRPr="00E20BD3">
        <w:t xml:space="preserve"> HEARTBEAT.md     </w:t>
      </w:r>
      <w:r w:rsidRPr="00E20BD3">
        <w:rPr>
          <w:rFonts w:ascii="Aptos" w:hAnsi="Aptos" w:cs="Aptos"/>
        </w:rPr>
        <w:t>—</w:t>
      </w:r>
      <w:r w:rsidRPr="00E20BD3">
        <w:t xml:space="preserve"> Periodic task checklist</w:t>
      </w:r>
    </w:p>
    <w:p w14:paraId="39B1DD4E" w14:textId="77777777" w:rsidR="00E20BD3" w:rsidRPr="00E20BD3" w:rsidRDefault="00E20BD3" w:rsidP="00E20BD3">
      <w:r w:rsidRPr="00E20BD3">
        <w:rPr>
          <w:rFonts w:ascii="MS Gothic" w:eastAsia="MS Gothic" w:hAnsi="MS Gothic" w:cs="MS Gothic" w:hint="eastAsia"/>
        </w:rPr>
        <w:t>├</w:t>
      </w:r>
      <w:r w:rsidRPr="00E20BD3">
        <w:rPr>
          <w:rFonts w:ascii="Aptos" w:hAnsi="Aptos" w:cs="Aptos"/>
        </w:rPr>
        <w:t>──</w:t>
      </w:r>
      <w:r w:rsidRPr="00E20BD3">
        <w:t xml:space="preserve"> MEMORY.md        </w:t>
      </w:r>
      <w:r w:rsidRPr="00E20BD3">
        <w:rPr>
          <w:rFonts w:ascii="Aptos" w:hAnsi="Aptos" w:cs="Aptos"/>
        </w:rPr>
        <w:t>—</w:t>
      </w:r>
      <w:r w:rsidRPr="00E20BD3">
        <w:t xml:space="preserve"> Agent long-term memory</w:t>
      </w:r>
    </w:p>
    <w:p w14:paraId="7783BEDE" w14:textId="77777777" w:rsidR="00E20BD3" w:rsidRPr="00E20BD3" w:rsidRDefault="00E20BD3" w:rsidP="00E20BD3">
      <w:r w:rsidRPr="00E20BD3">
        <w:rPr>
          <w:rFonts w:ascii="MS Gothic" w:eastAsia="MS Gothic" w:hAnsi="MS Gothic" w:cs="MS Gothic" w:hint="eastAsia"/>
        </w:rPr>
        <w:t>├</w:t>
      </w:r>
      <w:r w:rsidRPr="00E20BD3">
        <w:rPr>
          <w:rFonts w:ascii="Aptos" w:hAnsi="Aptos" w:cs="Aptos"/>
        </w:rPr>
        <w:t>──</w:t>
      </w:r>
      <w:r w:rsidRPr="00E20BD3">
        <w:t xml:space="preserve"> TODO.md          </w:t>
      </w:r>
      <w:r w:rsidRPr="00E20BD3">
        <w:rPr>
          <w:rFonts w:ascii="Aptos" w:hAnsi="Aptos" w:cs="Aptos"/>
        </w:rPr>
        <w:t>—</w:t>
      </w:r>
      <w:r w:rsidRPr="00E20BD3">
        <w:t xml:space="preserve"> Shared task tracking</w:t>
      </w:r>
    </w:p>
    <w:p w14:paraId="143E3A12" w14:textId="77777777" w:rsidR="00E20BD3" w:rsidRPr="00E20BD3" w:rsidRDefault="00E20BD3" w:rsidP="00E20BD3">
      <w:r w:rsidRPr="00E20BD3">
        <w:t>│</w:t>
      </w:r>
    </w:p>
    <w:p w14:paraId="32467BEA" w14:textId="77777777" w:rsidR="00E20BD3" w:rsidRPr="00E20BD3" w:rsidRDefault="00E20BD3" w:rsidP="00E20BD3">
      <w:r w:rsidRPr="00E20BD3">
        <w:rPr>
          <w:rFonts w:ascii="MS Gothic" w:eastAsia="MS Gothic" w:hAnsi="MS Gothic" w:cs="MS Gothic" w:hint="eastAsia"/>
        </w:rPr>
        <w:t>├</w:t>
      </w:r>
      <w:r w:rsidRPr="00E20BD3">
        <w:rPr>
          <w:rFonts w:ascii="Aptos" w:hAnsi="Aptos" w:cs="Aptos"/>
        </w:rPr>
        <w:t>──</w:t>
      </w:r>
      <w:r w:rsidRPr="00E20BD3">
        <w:t xml:space="preserve"> [your-name</w:t>
      </w:r>
      <w:proofErr w:type="gramStart"/>
      <w:r w:rsidRPr="00E20BD3">
        <w:t xml:space="preserve">]/     </w:t>
      </w:r>
      <w:r w:rsidRPr="00E20BD3">
        <w:rPr>
          <w:rFonts w:ascii="Aptos" w:hAnsi="Aptos" w:cs="Aptos"/>
        </w:rPr>
        <w:t>—</w:t>
      </w:r>
      <w:proofErr w:type="gramEnd"/>
      <w:r w:rsidRPr="00E20BD3">
        <w:t xml:space="preserve"> Your content workspace</w:t>
      </w:r>
    </w:p>
    <w:p w14:paraId="550C7C66" w14:textId="77777777" w:rsidR="00E20BD3" w:rsidRPr="00E20BD3" w:rsidRDefault="00E20BD3" w:rsidP="00E20BD3">
      <w:proofErr w:type="gramStart"/>
      <w:r w:rsidRPr="00E20BD3">
        <w:t xml:space="preserve">│   </w:t>
      </w:r>
      <w:r w:rsidRPr="00E20BD3">
        <w:rPr>
          <w:rFonts w:ascii="MS Gothic" w:eastAsia="MS Gothic" w:hAnsi="MS Gothic" w:cs="MS Gothic" w:hint="eastAsia"/>
        </w:rPr>
        <w:t>├</w:t>
      </w:r>
      <w:r w:rsidRPr="00E20BD3">
        <w:rPr>
          <w:rFonts w:ascii="Aptos" w:hAnsi="Aptos" w:cs="Aptos"/>
        </w:rPr>
        <w:t>──</w:t>
      </w:r>
      <w:r w:rsidRPr="00E20BD3">
        <w:t xml:space="preserve"> </w:t>
      </w:r>
      <w:proofErr w:type="spellStart"/>
      <w:r w:rsidRPr="00E20BD3">
        <w:t>youtube</w:t>
      </w:r>
      <w:proofErr w:type="spellEnd"/>
      <w:r w:rsidRPr="00E20BD3">
        <w:t xml:space="preserve">/     </w:t>
      </w:r>
      <w:r w:rsidRPr="00E20BD3">
        <w:rPr>
          <w:rFonts w:ascii="Aptos" w:hAnsi="Aptos" w:cs="Aptos"/>
        </w:rPr>
        <w:t>—</w:t>
      </w:r>
      <w:proofErr w:type="gramEnd"/>
      <w:r w:rsidRPr="00E20BD3">
        <w:t xml:space="preserve"> Scripts, transcripts, thumbnails</w:t>
      </w:r>
    </w:p>
    <w:p w14:paraId="5B0D3E54" w14:textId="77777777" w:rsidR="00E20BD3" w:rsidRPr="00E20BD3" w:rsidRDefault="00E20BD3" w:rsidP="00E20BD3">
      <w:proofErr w:type="gramStart"/>
      <w:r w:rsidRPr="00E20BD3">
        <w:t xml:space="preserve">│   </w:t>
      </w:r>
      <w:r w:rsidRPr="00E20BD3">
        <w:rPr>
          <w:rFonts w:ascii="MS Gothic" w:eastAsia="MS Gothic" w:hAnsi="MS Gothic" w:cs="MS Gothic" w:hint="eastAsia"/>
        </w:rPr>
        <w:t>├</w:t>
      </w:r>
      <w:r w:rsidRPr="00E20BD3">
        <w:rPr>
          <w:rFonts w:ascii="Aptos" w:hAnsi="Aptos" w:cs="Aptos"/>
        </w:rPr>
        <w:t>──</w:t>
      </w:r>
      <w:r w:rsidRPr="00E20BD3">
        <w:t xml:space="preserve"> </w:t>
      </w:r>
      <w:proofErr w:type="spellStart"/>
      <w:r w:rsidRPr="00E20BD3">
        <w:t>substack</w:t>
      </w:r>
      <w:proofErr w:type="spellEnd"/>
      <w:r w:rsidRPr="00E20BD3">
        <w:t xml:space="preserve">/    </w:t>
      </w:r>
      <w:r w:rsidRPr="00E20BD3">
        <w:rPr>
          <w:rFonts w:ascii="Aptos" w:hAnsi="Aptos" w:cs="Aptos"/>
        </w:rPr>
        <w:t>—</w:t>
      </w:r>
      <w:proofErr w:type="gramEnd"/>
      <w:r w:rsidRPr="00E20BD3">
        <w:t xml:space="preserve"> Newsletters, notes</w:t>
      </w:r>
    </w:p>
    <w:p w14:paraId="261CFE39" w14:textId="77777777" w:rsidR="00E20BD3" w:rsidRPr="00E20BD3" w:rsidRDefault="00E20BD3" w:rsidP="00E20BD3">
      <w:r w:rsidRPr="00E20BD3">
        <w:t>│   └── dashboards</w:t>
      </w:r>
      <w:proofErr w:type="gramStart"/>
      <w:r w:rsidRPr="00E20BD3">
        <w:t>/  —</w:t>
      </w:r>
      <w:proofErr w:type="gramEnd"/>
      <w:r w:rsidRPr="00E20BD3">
        <w:t xml:space="preserve"> HTML dashboards</w:t>
      </w:r>
    </w:p>
    <w:p w14:paraId="4151A527" w14:textId="77777777" w:rsidR="00E20BD3" w:rsidRPr="00E20BD3" w:rsidRDefault="00E20BD3" w:rsidP="00E20BD3">
      <w:r w:rsidRPr="00E20BD3">
        <w:t>│</w:t>
      </w:r>
    </w:p>
    <w:p w14:paraId="743997D7" w14:textId="77777777" w:rsidR="00E20BD3" w:rsidRPr="00E20BD3" w:rsidRDefault="00E20BD3" w:rsidP="00E20BD3">
      <w:proofErr w:type="gramStart"/>
      <w:r w:rsidRPr="00E20BD3">
        <w:rPr>
          <w:rFonts w:ascii="MS Gothic" w:eastAsia="MS Gothic" w:hAnsi="MS Gothic" w:cs="MS Gothic" w:hint="eastAsia"/>
        </w:rPr>
        <w:lastRenderedPageBreak/>
        <w:t>├</w:t>
      </w:r>
      <w:r w:rsidRPr="00E20BD3">
        <w:rPr>
          <w:rFonts w:ascii="Aptos" w:hAnsi="Aptos" w:cs="Aptos"/>
        </w:rPr>
        <w:t>──</w:t>
      </w:r>
      <w:r w:rsidRPr="00E20BD3">
        <w:t xml:space="preserve"> assets/          </w:t>
      </w:r>
      <w:r w:rsidRPr="00E20BD3">
        <w:rPr>
          <w:rFonts w:ascii="Aptos" w:hAnsi="Aptos" w:cs="Aptos"/>
        </w:rPr>
        <w:t>—</w:t>
      </w:r>
      <w:proofErr w:type="gramEnd"/>
      <w:r w:rsidRPr="00E20BD3">
        <w:t xml:space="preserve"> Brand assets, logos, images</w:t>
      </w:r>
    </w:p>
    <w:p w14:paraId="608308AB" w14:textId="77777777" w:rsidR="00E20BD3" w:rsidRPr="00E20BD3" w:rsidRDefault="00E20BD3" w:rsidP="00E20BD3">
      <w:proofErr w:type="gramStart"/>
      <w:r w:rsidRPr="00E20BD3">
        <w:rPr>
          <w:rFonts w:ascii="MS Gothic" w:eastAsia="MS Gothic" w:hAnsi="MS Gothic" w:cs="MS Gothic" w:hint="eastAsia"/>
        </w:rPr>
        <w:t>├</w:t>
      </w:r>
      <w:r w:rsidRPr="00E20BD3">
        <w:rPr>
          <w:rFonts w:ascii="Aptos" w:hAnsi="Aptos" w:cs="Aptos"/>
        </w:rPr>
        <w:t>──</w:t>
      </w:r>
      <w:r w:rsidRPr="00E20BD3">
        <w:t xml:space="preserve"> skills/          </w:t>
      </w:r>
      <w:r w:rsidRPr="00E20BD3">
        <w:rPr>
          <w:rFonts w:ascii="Aptos" w:hAnsi="Aptos" w:cs="Aptos"/>
        </w:rPr>
        <w:t>—</w:t>
      </w:r>
      <w:proofErr w:type="gramEnd"/>
      <w:r w:rsidRPr="00E20BD3">
        <w:t xml:space="preserve"> Agent skills</w:t>
      </w:r>
    </w:p>
    <w:p w14:paraId="1DF061D0" w14:textId="77777777" w:rsidR="00E20BD3" w:rsidRPr="00E20BD3" w:rsidRDefault="00E20BD3" w:rsidP="00E20BD3">
      <w:r w:rsidRPr="00E20BD3">
        <w:rPr>
          <w:rFonts w:ascii="MS Gothic" w:eastAsia="MS Gothic" w:hAnsi="MS Gothic" w:cs="MS Gothic" w:hint="eastAsia"/>
        </w:rPr>
        <w:t>├</w:t>
      </w:r>
      <w:r w:rsidRPr="00E20BD3">
        <w:rPr>
          <w:rFonts w:ascii="Aptos" w:hAnsi="Aptos" w:cs="Aptos"/>
        </w:rPr>
        <w:t>──</w:t>
      </w:r>
      <w:r w:rsidRPr="00E20BD3">
        <w:t xml:space="preserve"> config/          </w:t>
      </w:r>
      <w:r w:rsidRPr="00E20BD3">
        <w:rPr>
          <w:rFonts w:ascii="Aptos" w:hAnsi="Aptos" w:cs="Aptos"/>
        </w:rPr>
        <w:t>—</w:t>
      </w:r>
      <w:r w:rsidRPr="00E20BD3">
        <w:t xml:space="preserve"> Tool configurations</w:t>
      </w:r>
    </w:p>
    <w:p w14:paraId="29E52C4D" w14:textId="77777777" w:rsidR="00E20BD3" w:rsidRPr="00E20BD3" w:rsidRDefault="00E20BD3" w:rsidP="00E20BD3">
      <w:r w:rsidRPr="00E20BD3">
        <w:rPr>
          <w:rFonts w:ascii="MS Gothic" w:eastAsia="MS Gothic" w:hAnsi="MS Gothic" w:cs="MS Gothic" w:hint="eastAsia"/>
        </w:rPr>
        <w:t>├</w:t>
      </w:r>
      <w:r w:rsidRPr="00E20BD3">
        <w:rPr>
          <w:rFonts w:ascii="Aptos" w:hAnsi="Aptos" w:cs="Aptos"/>
        </w:rPr>
        <w:t>──</w:t>
      </w:r>
      <w:r w:rsidRPr="00E20BD3">
        <w:t xml:space="preserve"> inbox/           </w:t>
      </w:r>
      <w:r w:rsidRPr="00E20BD3">
        <w:rPr>
          <w:rFonts w:ascii="Aptos" w:hAnsi="Aptos" w:cs="Aptos"/>
        </w:rPr>
        <w:t>—</w:t>
      </w:r>
      <w:r w:rsidRPr="00E20BD3">
        <w:t xml:space="preserve"> YOU drop files here</w:t>
      </w:r>
    </w:p>
    <w:p w14:paraId="57E1413D" w14:textId="77777777" w:rsidR="00E20BD3" w:rsidRPr="00E20BD3" w:rsidRDefault="00E20BD3" w:rsidP="00E20BD3">
      <w:proofErr w:type="gramStart"/>
      <w:r w:rsidRPr="00E20BD3">
        <w:rPr>
          <w:rFonts w:ascii="MS Gothic" w:eastAsia="MS Gothic" w:hAnsi="MS Gothic" w:cs="MS Gothic" w:hint="eastAsia"/>
        </w:rPr>
        <w:t>├</w:t>
      </w:r>
      <w:r w:rsidRPr="00E20BD3">
        <w:rPr>
          <w:rFonts w:ascii="Aptos" w:hAnsi="Aptos" w:cs="Aptos"/>
        </w:rPr>
        <w:t>──</w:t>
      </w:r>
      <w:r w:rsidRPr="00E20BD3">
        <w:t xml:space="preserve"> review/          </w:t>
      </w:r>
      <w:r w:rsidRPr="00E20BD3">
        <w:rPr>
          <w:rFonts w:ascii="Aptos" w:hAnsi="Aptos" w:cs="Aptos"/>
        </w:rPr>
        <w:t>—</w:t>
      </w:r>
      <w:proofErr w:type="gramEnd"/>
      <w:r w:rsidRPr="00E20BD3">
        <w:t xml:space="preserve"> AGENT drops finished work here</w:t>
      </w:r>
    </w:p>
    <w:p w14:paraId="7790B4FF" w14:textId="77777777" w:rsidR="00E20BD3" w:rsidRPr="00E20BD3" w:rsidRDefault="00E20BD3" w:rsidP="00E20BD3">
      <w:proofErr w:type="gramStart"/>
      <w:r w:rsidRPr="00E20BD3">
        <w:t>└── memory/          —</w:t>
      </w:r>
      <w:proofErr w:type="gramEnd"/>
      <w:r w:rsidRPr="00E20BD3">
        <w:t xml:space="preserve"> Daily notes (YYYY-MM-DD.md)</w:t>
      </w:r>
    </w:p>
    <w:p w14:paraId="057C93CD" w14:textId="77777777" w:rsidR="00E20BD3" w:rsidRPr="00E20BD3" w:rsidRDefault="00E20BD3" w:rsidP="00E20BD3">
      <w:r w:rsidRPr="00E20BD3">
        <w:rPr>
          <w:b/>
          <w:bCs/>
        </w:rPr>
        <w:t>The key workflow:</w:t>
      </w:r>
      <w:r w:rsidRPr="00E20BD3">
        <w:t xml:space="preserve"> you drop raw files in inbox/, your agent processes them and puts finished work in review/. Once approved, the agent files everything </w:t>
      </w:r>
      <w:proofErr w:type="gramStart"/>
      <w:r w:rsidRPr="00E20BD3">
        <w:t>to</w:t>
      </w:r>
      <w:proofErr w:type="gramEnd"/>
      <w:r w:rsidRPr="00E20BD3">
        <w:t xml:space="preserve"> the right location.</w:t>
      </w:r>
    </w:p>
    <w:p w14:paraId="173EC803" w14:textId="77777777" w:rsidR="00E20BD3" w:rsidRPr="00E20BD3" w:rsidRDefault="00E20BD3" w:rsidP="00E20BD3">
      <w:r w:rsidRPr="00E20BD3">
        <w:pict w14:anchorId="4F093EFD">
          <v:rect id="_x0000_i1055" style="width:0;height:1.5pt" o:hralign="center" o:hrstd="t" o:hr="t" fillcolor="#a0a0a0" stroked="f"/>
        </w:pict>
      </w:r>
    </w:p>
    <w:p w14:paraId="5E8BD8D4" w14:textId="77777777" w:rsidR="00E20BD3" w:rsidRPr="00E20BD3" w:rsidRDefault="00E20BD3" w:rsidP="00E20BD3">
      <w:pPr>
        <w:rPr>
          <w:b/>
          <w:bCs/>
        </w:rPr>
      </w:pPr>
      <w:r w:rsidRPr="00E20BD3">
        <w:rPr>
          <w:b/>
          <w:bCs/>
        </w:rPr>
        <w:t>Resources</w:t>
      </w:r>
    </w:p>
    <w:p w14:paraId="360A30A2" w14:textId="77777777" w:rsidR="00E20BD3" w:rsidRPr="00E20BD3" w:rsidRDefault="00E20BD3" w:rsidP="00E20BD3">
      <w:pPr>
        <w:rPr>
          <w:b/>
          <w:bCs/>
        </w:rPr>
      </w:pPr>
      <w:r w:rsidRPr="00E20BD3">
        <w:rPr>
          <w:b/>
          <w:bCs/>
        </w:rPr>
        <w:t>Tools</w:t>
      </w:r>
    </w:p>
    <w:p w14:paraId="3FF874BE" w14:textId="77777777" w:rsidR="00E20BD3" w:rsidRPr="00E20BD3" w:rsidRDefault="00E20BD3" w:rsidP="00E20BD3">
      <w:pPr>
        <w:numPr>
          <w:ilvl w:val="0"/>
          <w:numId w:val="3"/>
        </w:numPr>
      </w:pPr>
      <w:proofErr w:type="spellStart"/>
      <w:r w:rsidRPr="00E20BD3">
        <w:rPr>
          <w:b/>
          <w:bCs/>
        </w:rPr>
        <w:t>OpenClaw</w:t>
      </w:r>
      <w:proofErr w:type="spellEnd"/>
      <w:r w:rsidRPr="00E20BD3">
        <w:t xml:space="preserve"> — </w:t>
      </w:r>
      <w:hyperlink r:id="rId9" w:history="1">
        <w:r w:rsidRPr="00E20BD3">
          <w:rPr>
            <w:rStyle w:val="Hyperlink"/>
          </w:rPr>
          <w:t>docs.openclaw.ai</w:t>
        </w:r>
      </w:hyperlink>
    </w:p>
    <w:p w14:paraId="39A37836" w14:textId="77777777" w:rsidR="00E20BD3" w:rsidRPr="00E20BD3" w:rsidRDefault="00E20BD3" w:rsidP="00E20BD3">
      <w:pPr>
        <w:numPr>
          <w:ilvl w:val="0"/>
          <w:numId w:val="3"/>
        </w:numPr>
      </w:pPr>
      <w:r w:rsidRPr="00E20BD3">
        <w:rPr>
          <w:b/>
          <w:bCs/>
        </w:rPr>
        <w:t>Obsidian</w:t>
      </w:r>
      <w:r w:rsidRPr="00E20BD3">
        <w:t xml:space="preserve"> — </w:t>
      </w:r>
      <w:hyperlink r:id="rId10" w:history="1">
        <w:r w:rsidRPr="00E20BD3">
          <w:rPr>
            <w:rStyle w:val="Hyperlink"/>
          </w:rPr>
          <w:t>obsidian.md</w:t>
        </w:r>
      </w:hyperlink>
    </w:p>
    <w:p w14:paraId="4F478BA1" w14:textId="77777777" w:rsidR="00E20BD3" w:rsidRPr="00E20BD3" w:rsidRDefault="00E20BD3" w:rsidP="00E20BD3">
      <w:pPr>
        <w:rPr>
          <w:b/>
          <w:bCs/>
        </w:rPr>
      </w:pPr>
      <w:r w:rsidRPr="00E20BD3">
        <w:rPr>
          <w:b/>
          <w:bCs/>
        </w:rPr>
        <w:t>Required Obsidian Plugins</w:t>
      </w:r>
    </w:p>
    <w:p w14:paraId="06C47B6E" w14:textId="77777777" w:rsidR="00E20BD3" w:rsidRPr="00E20BD3" w:rsidRDefault="00E20BD3" w:rsidP="00E20BD3">
      <w:pPr>
        <w:numPr>
          <w:ilvl w:val="0"/>
          <w:numId w:val="4"/>
        </w:numPr>
      </w:pPr>
      <w:r w:rsidRPr="00E20BD3">
        <w:rPr>
          <w:b/>
          <w:bCs/>
        </w:rPr>
        <w:t>Data Files Editor</w:t>
      </w:r>
      <w:r w:rsidRPr="00E20BD3">
        <w:t xml:space="preserve"> — edit JSON files in Obsidian → </w:t>
      </w:r>
      <w:hyperlink r:id="rId11" w:history="1">
        <w:r w:rsidRPr="00E20BD3">
          <w:rPr>
            <w:rStyle w:val="Hyperlink"/>
          </w:rPr>
          <w:t>obsidian.md/</w:t>
        </w:r>
        <w:proofErr w:type="spellStart"/>
        <w:r w:rsidRPr="00E20BD3">
          <w:rPr>
            <w:rStyle w:val="Hyperlink"/>
          </w:rPr>
          <w:t>plugins?id</w:t>
        </w:r>
        <w:proofErr w:type="spellEnd"/>
        <w:r w:rsidRPr="00E20BD3">
          <w:rPr>
            <w:rStyle w:val="Hyperlink"/>
          </w:rPr>
          <w:t>=data-files-editor</w:t>
        </w:r>
      </w:hyperlink>
    </w:p>
    <w:p w14:paraId="3ABFD991" w14:textId="77777777" w:rsidR="00E20BD3" w:rsidRPr="00E20BD3" w:rsidRDefault="00E20BD3" w:rsidP="00E20BD3">
      <w:pPr>
        <w:numPr>
          <w:ilvl w:val="0"/>
          <w:numId w:val="4"/>
        </w:numPr>
      </w:pPr>
      <w:r w:rsidRPr="00E20BD3">
        <w:rPr>
          <w:b/>
          <w:bCs/>
        </w:rPr>
        <w:t>HTML Reader</w:t>
      </w:r>
      <w:r w:rsidRPr="00E20BD3">
        <w:t xml:space="preserve"> — render HTML dashboards and presentations → </w:t>
      </w:r>
      <w:hyperlink r:id="rId12" w:history="1">
        <w:r w:rsidRPr="00E20BD3">
          <w:rPr>
            <w:rStyle w:val="Hyperlink"/>
          </w:rPr>
          <w:t>obsidian.md/</w:t>
        </w:r>
        <w:proofErr w:type="spellStart"/>
        <w:r w:rsidRPr="00E20BD3">
          <w:rPr>
            <w:rStyle w:val="Hyperlink"/>
          </w:rPr>
          <w:t>plugins?id</w:t>
        </w:r>
        <w:proofErr w:type="spellEnd"/>
        <w:r w:rsidRPr="00E20BD3">
          <w:rPr>
            <w:rStyle w:val="Hyperlink"/>
          </w:rPr>
          <w:t>=obsidian-html-plugin</w:t>
        </w:r>
      </w:hyperlink>
    </w:p>
    <w:p w14:paraId="6D0A68C3" w14:textId="77777777" w:rsidR="00E20BD3" w:rsidRPr="00E20BD3" w:rsidRDefault="00E20BD3" w:rsidP="00E20BD3">
      <w:pPr>
        <w:rPr>
          <w:b/>
          <w:bCs/>
        </w:rPr>
      </w:pPr>
      <w:r w:rsidRPr="00E20BD3">
        <w:rPr>
          <w:b/>
          <w:bCs/>
        </w:rPr>
        <w:t>Obsidian Sync Settings (Two Machines)</w:t>
      </w:r>
    </w:p>
    <w:p w14:paraId="4361FFEB" w14:textId="77777777" w:rsidR="00E20BD3" w:rsidRPr="00E20BD3" w:rsidRDefault="00E20BD3" w:rsidP="00E20BD3">
      <w:pPr>
        <w:numPr>
          <w:ilvl w:val="0"/>
          <w:numId w:val="5"/>
        </w:numPr>
      </w:pPr>
      <w:r w:rsidRPr="00E20BD3">
        <w:rPr>
          <w:b/>
          <w:bCs/>
        </w:rPr>
        <w:t>Sync all other file types</w:t>
      </w:r>
      <w:r w:rsidRPr="00E20BD3">
        <w:t xml:space="preserve"> — so JSON, HTML, and images sync between machines</w:t>
      </w:r>
    </w:p>
    <w:p w14:paraId="21A3B69C" w14:textId="77777777" w:rsidR="00E20BD3" w:rsidRPr="00E20BD3" w:rsidRDefault="00E20BD3" w:rsidP="00E20BD3">
      <w:pPr>
        <w:numPr>
          <w:ilvl w:val="0"/>
          <w:numId w:val="5"/>
        </w:numPr>
      </w:pPr>
      <w:r w:rsidRPr="00E20BD3">
        <w:rPr>
          <w:b/>
          <w:bCs/>
        </w:rPr>
        <w:t>Vault config sync</w:t>
      </w:r>
      <w:r w:rsidRPr="00E20BD3">
        <w:t xml:space="preserve"> — keeps plugins consistent</w:t>
      </w:r>
    </w:p>
    <w:p w14:paraId="20A14927" w14:textId="77777777" w:rsidR="00E20BD3" w:rsidRPr="00E20BD3" w:rsidRDefault="00E20BD3" w:rsidP="00E20BD3">
      <w:r w:rsidRPr="00E20BD3">
        <w:pict w14:anchorId="30C24D7F">
          <v:rect id="_x0000_i1056" style="width:0;height:1.5pt" o:hralign="center" o:hrstd="t" o:hr="t" fillcolor="#a0a0a0" stroked="f"/>
        </w:pict>
      </w:r>
    </w:p>
    <w:p w14:paraId="668025C5" w14:textId="77777777" w:rsidR="00E20BD3" w:rsidRPr="00E20BD3" w:rsidRDefault="00E20BD3" w:rsidP="00E20BD3">
      <w:pPr>
        <w:rPr>
          <w:b/>
          <w:bCs/>
        </w:rPr>
      </w:pPr>
      <w:r w:rsidRPr="00E20BD3">
        <w:rPr>
          <w:b/>
          <w:bCs/>
        </w:rPr>
        <w:t xml:space="preserve">Example: Alex's </w:t>
      </w:r>
      <w:hyperlink r:id="rId13" w:history="1">
        <w:r w:rsidRPr="00E20BD3">
          <w:rPr>
            <w:rStyle w:val="Hyperlink"/>
            <w:b/>
            <w:bCs/>
          </w:rPr>
          <w:t>USER.md</w:t>
        </w:r>
      </w:hyperlink>
    </w:p>
    <w:p w14:paraId="5D35F724" w14:textId="77777777" w:rsidR="00E20BD3" w:rsidRPr="00E20BD3" w:rsidRDefault="00E20BD3" w:rsidP="00E20BD3">
      <w:hyperlink r:id="rId14" w:history="1">
        <w:r w:rsidRPr="00E20BD3">
          <w:rPr>
            <w:rStyle w:val="Hyperlink"/>
          </w:rPr>
          <w:t>USER.md</w:t>
        </w:r>
      </w:hyperlink>
      <w:r w:rsidRPr="00E20BD3">
        <w:t xml:space="preserve"> is the most important system file. Your agent reads it every session. Here's Alex's (sensitive details removed and drastically condensed):</w:t>
      </w:r>
    </w:p>
    <w:p w14:paraId="56580D16" w14:textId="77777777" w:rsidR="00E20BD3" w:rsidRDefault="00E20BD3"/>
    <w:sectPr w:rsidR="00E20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BCDiatype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DBF"/>
    <w:multiLevelType w:val="multilevel"/>
    <w:tmpl w:val="0378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D32E5"/>
    <w:multiLevelType w:val="multilevel"/>
    <w:tmpl w:val="4C7E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8595B"/>
    <w:multiLevelType w:val="multilevel"/>
    <w:tmpl w:val="9EC2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40687"/>
    <w:multiLevelType w:val="multilevel"/>
    <w:tmpl w:val="174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C6E99"/>
    <w:multiLevelType w:val="multilevel"/>
    <w:tmpl w:val="6C2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40122">
    <w:abstractNumId w:val="1"/>
  </w:num>
  <w:num w:numId="2" w16cid:durableId="1282493364">
    <w:abstractNumId w:val="3"/>
  </w:num>
  <w:num w:numId="3" w16cid:durableId="572666412">
    <w:abstractNumId w:val="4"/>
  </w:num>
  <w:num w:numId="4" w16cid:durableId="810559304">
    <w:abstractNumId w:val="0"/>
  </w:num>
  <w:num w:numId="5" w16cid:durableId="407459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BD3"/>
    <w:rsid w:val="005442A7"/>
    <w:rsid w:val="00640472"/>
    <w:rsid w:val="00CE313A"/>
    <w:rsid w:val="00DE5BC5"/>
    <w:rsid w:val="00E2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77A42"/>
  <w15:chartTrackingRefBased/>
  <w15:docId w15:val="{10C38A54-8C7F-49E3-9677-588312C75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B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0B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B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ttachment:20f453cd-22d3-40ed-8512-9167830236aa:Archive.zip" TargetMode="External"/><Relationship Id="rId13" Type="http://schemas.openxmlformats.org/officeDocument/2006/relationships/hyperlink" Target="http://USER.md" TargetMode="External"/><Relationship Id="rId3" Type="http://schemas.openxmlformats.org/officeDocument/2006/relationships/styles" Target="styles.xml"/><Relationship Id="rId7" Type="http://schemas.openxmlformats.org/officeDocument/2006/relationships/hyperlink" Target="https://chemical-clematis-3fe.notion.site/openclaw-obsidian-setup-305aade88814814d9b83eb9714be5dee?source=copy_link" TargetMode="External"/><Relationship Id="rId12" Type="http://schemas.openxmlformats.org/officeDocument/2006/relationships/hyperlink" Target="https://obsidian.md/plugins?id=obsidian-html-plugi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5_JN4kfr-9o" TargetMode="External"/><Relationship Id="rId11" Type="http://schemas.openxmlformats.org/officeDocument/2006/relationships/hyperlink" Target="https://obsidian.md/plugins?id=data-files-editor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obsidian.md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openclaw.ai" TargetMode="External"/><Relationship Id="rId14" Type="http://schemas.openxmlformats.org/officeDocument/2006/relationships/hyperlink" Target="http://USER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18283-7D82-44C6-BA73-E85DEC686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715</Words>
  <Characters>4290</Characters>
  <Application>Microsoft Office Word</Application>
  <DocSecurity>0</DocSecurity>
  <Lines>195</Lines>
  <Paragraphs>111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2026-02-13T21:45:00Z</dcterms:created>
  <dcterms:modified xsi:type="dcterms:W3CDTF">2026-02-13T21:51:00Z</dcterms:modified>
</cp:coreProperties>
</file>