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86EFA6" w14:textId="77777777" w:rsidR="00D555BA" w:rsidRPr="00D555BA" w:rsidRDefault="00D555BA" w:rsidP="00D555BA">
      <w:pPr>
        <w:spacing w:after="0" w:line="240" w:lineRule="auto"/>
        <w:rPr>
          <w:rFonts w:ascii="Montserrat" w:eastAsia="Times New Roman" w:hAnsi="Montserrat" w:cs="Times New Roman"/>
          <w:color w:val="000000"/>
          <w:kern w:val="0"/>
          <w14:ligatures w14:val="none"/>
        </w:rPr>
      </w:pPr>
      <w:r w:rsidRPr="00D555BA">
        <w:rPr>
          <w:rFonts w:ascii="Montserrat" w:eastAsia="Times New Roman" w:hAnsi="Montserrat" w:cs="Times New Roman"/>
          <w:b/>
          <w:bCs/>
          <w:color w:val="000000"/>
          <w:kern w:val="0"/>
          <w:sz w:val="30"/>
          <w:szCs w:val="30"/>
          <w14:ligatures w14:val="none"/>
        </w:rPr>
        <w:br/>
        <w:t>Vacancies</w:t>
      </w:r>
      <w:r w:rsidRPr="00D555BA">
        <w:rPr>
          <w:rFonts w:ascii="Montserrat" w:eastAsia="Times New Roman" w:hAnsi="Montserrat" w:cs="Times New Roman"/>
          <w:color w:val="000000"/>
          <w:kern w:val="0"/>
          <w:sz w:val="18"/>
          <w:szCs w:val="18"/>
          <w14:ligatures w14:val="none"/>
        </w:rPr>
        <w:t> </w:t>
      </w:r>
      <w:r w:rsidRPr="00D555BA">
        <w:rPr>
          <w:rFonts w:ascii="Montserrat" w:eastAsia="Times New Roman" w:hAnsi="Montserrat" w:cs="Times New Roman"/>
          <w:color w:val="BBBBBB"/>
          <w:kern w:val="0"/>
          <w:sz w:val="18"/>
          <w:szCs w:val="18"/>
          <w14:ligatures w14:val="none"/>
        </w:rPr>
        <w:t>Search...</w:t>
      </w:r>
    </w:p>
    <w:p w14:paraId="6EA49F80" w14:textId="77777777" w:rsidR="00D555BA" w:rsidRPr="00D555BA" w:rsidRDefault="00D555BA" w:rsidP="00D555BA">
      <w:pPr>
        <w:spacing w:after="0" w:line="240" w:lineRule="auto"/>
        <w:rPr>
          <w:rFonts w:ascii="Times New Roman" w:eastAsia="Times New Roman" w:hAnsi="Times New Roman" w:cs="Times New Roman"/>
          <w:kern w:val="0"/>
          <w14:ligatures w14:val="none"/>
        </w:rPr>
      </w:pPr>
      <w:r w:rsidRPr="00D555BA">
        <w:rPr>
          <w:rFonts w:ascii="Montserrat" w:eastAsia="Times New Roman" w:hAnsi="Montserrat" w:cs="Times New Roman"/>
          <w:color w:val="000000"/>
          <w:kern w:val="0"/>
          <w14:ligatures w14:val="none"/>
        </w:rPr>
        <w:t> Columns </w:t>
      </w:r>
    </w:p>
    <w:p w14:paraId="3C87D66E" w14:textId="77777777" w:rsidR="00D555BA" w:rsidRPr="00D555BA" w:rsidRDefault="00D555BA" w:rsidP="00D555BA">
      <w:pPr>
        <w:spacing w:after="0" w:line="240" w:lineRule="auto"/>
        <w:rPr>
          <w:rFonts w:ascii="Times New Roman" w:eastAsia="Times New Roman" w:hAnsi="Times New Roman" w:cs="Times New Roman"/>
          <w:kern w:val="0"/>
          <w14:ligatures w14:val="none"/>
        </w:rPr>
      </w:pPr>
      <w:r w:rsidRPr="00D555BA">
        <w:rPr>
          <w:rFonts w:ascii="Montserrat" w:eastAsia="Times New Roman" w:hAnsi="Montserrat" w:cs="Times New Roman"/>
          <w:color w:val="000000"/>
          <w:kern w:val="0"/>
          <w14:ligatures w14:val="none"/>
        </w:rPr>
        <w:t> Users (10) </w:t>
      </w:r>
    </w:p>
    <w:p w14:paraId="423A0736" w14:textId="77777777" w:rsidR="00D555BA" w:rsidRPr="00D555BA" w:rsidRDefault="00D555BA" w:rsidP="00D555BA">
      <w:pPr>
        <w:spacing w:after="0" w:line="240" w:lineRule="auto"/>
        <w:rPr>
          <w:rFonts w:ascii="Times New Roman" w:eastAsia="Times New Roman" w:hAnsi="Times New Roman" w:cs="Times New Roman"/>
          <w:kern w:val="0"/>
          <w14:ligatures w14:val="none"/>
        </w:rPr>
      </w:pPr>
      <w:r w:rsidRPr="00D555BA">
        <w:rPr>
          <w:rFonts w:ascii="Montserrat" w:eastAsia="Times New Roman" w:hAnsi="Montserrat" w:cs="Times New Roman"/>
          <w:color w:val="000000"/>
          <w:kern w:val="0"/>
          <w14:ligatures w14:val="none"/>
        </w:rPr>
        <w:t> Favorites </w:t>
      </w:r>
    </w:p>
    <w:p w14:paraId="473386DF" w14:textId="77777777" w:rsidR="00D555BA" w:rsidRPr="00D555BA" w:rsidRDefault="00D555BA" w:rsidP="00D555BA">
      <w:pPr>
        <w:spacing w:after="0" w:line="240" w:lineRule="auto"/>
        <w:rPr>
          <w:rFonts w:ascii="Montserrat" w:eastAsia="Times New Roman" w:hAnsi="Montserrat" w:cs="Times New Roman"/>
          <w:color w:val="000000"/>
          <w:kern w:val="0"/>
          <w14:ligatures w14:val="none"/>
        </w:rPr>
      </w:pPr>
      <w:r w:rsidRPr="00D555BA">
        <w:rPr>
          <w:rFonts w:ascii="Montserrat" w:eastAsia="Times New Roman" w:hAnsi="Montserrat" w:cs="Times New Roman"/>
          <w:color w:val="000000"/>
          <w:kern w:val="0"/>
          <w14:ligatures w14:val="none"/>
        </w:rPr>
        <w:t>Clear </w:t>
      </w:r>
    </w:p>
    <w:p w14:paraId="1EC9F434" w14:textId="77777777" w:rsidR="00D555BA" w:rsidRPr="00D555BA" w:rsidRDefault="00D555BA" w:rsidP="00D555BA">
      <w:pPr>
        <w:spacing w:after="0" w:line="240" w:lineRule="auto"/>
        <w:rPr>
          <w:rFonts w:ascii="Montserrat" w:eastAsia="Times New Roman" w:hAnsi="Montserrat" w:cs="Times New Roman"/>
          <w:color w:val="000000"/>
          <w:kern w:val="0"/>
          <w14:ligatures w14:val="none"/>
        </w:rPr>
      </w:pPr>
      <w:r w:rsidRPr="00D555BA">
        <w:rPr>
          <w:rFonts w:ascii="Montserrat" w:eastAsia="Times New Roman" w:hAnsi="Montserrat" w:cs="Times New Roman"/>
          <w:color w:val="000000"/>
          <w:kern w:val="0"/>
          <w14:ligatures w14:val="none"/>
        </w:rPr>
        <w:t>199 Selected </w:t>
      </w:r>
    </w:p>
    <w:p w14:paraId="44AA248A" w14:textId="77777777" w:rsidR="00D555BA" w:rsidRPr="00D555BA" w:rsidRDefault="00D555BA" w:rsidP="00D555BA">
      <w:pPr>
        <w:spacing w:after="0" w:line="240" w:lineRule="auto"/>
        <w:rPr>
          <w:rFonts w:ascii="Montserrat" w:eastAsia="Times New Roman" w:hAnsi="Montserrat" w:cs="Times New Roman"/>
          <w:color w:val="000000"/>
          <w:kern w:val="0"/>
          <w14:ligatures w14:val="none"/>
        </w:rPr>
      </w:pPr>
      <w:r w:rsidRPr="00D555BA">
        <w:rPr>
          <w:rFonts w:ascii="Montserrat" w:eastAsia="Times New Roman" w:hAnsi="Montserrat" w:cs="Times New Roman"/>
          <w:color w:val="000000"/>
          <w:kern w:val="0"/>
          <w14:ligatures w14:val="none"/>
        </w:rPr>
        <w:t> </w:t>
      </w:r>
    </w:p>
    <w:p w14:paraId="4E489E12" w14:textId="77777777" w:rsidR="00D555BA" w:rsidRPr="00D555BA" w:rsidRDefault="00D555BA" w:rsidP="00D555BA">
      <w:pPr>
        <w:shd w:val="clear" w:color="auto" w:fill="FFEFDD"/>
        <w:spacing w:after="0" w:line="240" w:lineRule="auto"/>
        <w:rPr>
          <w:rFonts w:ascii="Montserrat" w:eastAsia="Times New Roman" w:hAnsi="Montserrat" w:cs="Times New Roman"/>
          <w:color w:val="000000"/>
          <w:kern w:val="0"/>
          <w:sz w:val="20"/>
          <w:szCs w:val="20"/>
          <w14:ligatures w14:val="none"/>
        </w:rPr>
      </w:pPr>
      <w:r w:rsidRPr="00D555BA">
        <w:rPr>
          <w:rFonts w:ascii="Montserrat" w:eastAsia="Times New Roman" w:hAnsi="Montserrat" w:cs="Times New Roman"/>
          <w:color w:val="000000"/>
          <w:kern w:val="0"/>
          <w:sz w:val="20"/>
          <w:szCs w:val="20"/>
          <w14:ligatures w14:val="none"/>
        </w:rPr>
        <w:t>All 199 records selected.</w:t>
      </w:r>
      <w:hyperlink r:id="rId4" w:history="1">
        <w:r w:rsidRPr="00D555BA">
          <w:rPr>
            <w:rFonts w:ascii="Montserrat" w:eastAsia="Times New Roman" w:hAnsi="Montserrat" w:cs="Times New Roman"/>
            <w:b/>
            <w:bCs/>
            <w:color w:val="2288CC"/>
            <w:kern w:val="0"/>
            <w:sz w:val="20"/>
            <w:szCs w:val="20"/>
            <w14:ligatures w14:val="none"/>
          </w:rPr>
          <w:t>Clear Selection.</w:t>
        </w:r>
      </w:hyperlink>
    </w:p>
    <w:tbl>
      <w:tblPr>
        <w:tblW w:w="0" w:type="auto"/>
        <w:tblCellMar>
          <w:top w:w="15" w:type="dxa"/>
          <w:left w:w="15" w:type="dxa"/>
          <w:bottom w:w="15" w:type="dxa"/>
          <w:right w:w="15" w:type="dxa"/>
        </w:tblCellMar>
        <w:tblLook w:val="04A0" w:firstRow="1" w:lastRow="0" w:firstColumn="1" w:lastColumn="0" w:noHBand="0" w:noVBand="1"/>
      </w:tblPr>
      <w:tblGrid>
        <w:gridCol w:w="613"/>
        <w:gridCol w:w="448"/>
        <w:gridCol w:w="1517"/>
        <w:gridCol w:w="1316"/>
        <w:gridCol w:w="531"/>
        <w:gridCol w:w="1517"/>
        <w:gridCol w:w="865"/>
        <w:gridCol w:w="1517"/>
        <w:gridCol w:w="1517"/>
        <w:gridCol w:w="1517"/>
        <w:gridCol w:w="1517"/>
        <w:gridCol w:w="1517"/>
      </w:tblGrid>
      <w:tr w:rsidR="00D555BA" w:rsidRPr="00D555BA" w14:paraId="0CEFE21E" w14:textId="77777777">
        <w:trPr>
          <w:tblHeader/>
        </w:trPr>
        <w:tc>
          <w:tcPr>
            <w:tcW w:w="1050" w:type="dxa"/>
            <w:noWrap/>
            <w:tcMar>
              <w:top w:w="105" w:type="dxa"/>
              <w:left w:w="30" w:type="dxa"/>
              <w:bottom w:w="105" w:type="dxa"/>
              <w:right w:w="30" w:type="dxa"/>
            </w:tcMar>
            <w:vAlign w:val="center"/>
            <w:hideMark/>
          </w:tcPr>
          <w:p w14:paraId="52E4ED82" w14:textId="77777777" w:rsidR="00D555BA" w:rsidRPr="00D555BA" w:rsidRDefault="00D555BA" w:rsidP="00D555BA">
            <w:pPr>
              <w:shd w:val="clear" w:color="auto" w:fill="FFEFDD"/>
              <w:spacing w:after="0" w:line="240" w:lineRule="auto"/>
              <w:rPr>
                <w:rFonts w:ascii="Times New Roman" w:eastAsia="Times New Roman" w:hAnsi="Times New Roman" w:cs="Times New Roman"/>
                <w:color w:val="000000"/>
                <w:kern w:val="0"/>
                <w:sz w:val="16"/>
                <w:szCs w:val="16"/>
                <w14:ligatures w14:val="none"/>
              </w:rPr>
            </w:pPr>
          </w:p>
        </w:tc>
        <w:tc>
          <w:tcPr>
            <w:tcW w:w="790" w:type="dxa"/>
            <w:tcBorders>
              <w:right w:val="single" w:sz="6" w:space="0" w:color="DDDDDD"/>
            </w:tcBorders>
            <w:noWrap/>
            <w:tcMar>
              <w:top w:w="0" w:type="dxa"/>
              <w:left w:w="0" w:type="dxa"/>
              <w:bottom w:w="0" w:type="dxa"/>
              <w:right w:w="0" w:type="dxa"/>
            </w:tcMar>
            <w:vAlign w:val="center"/>
            <w:hideMark/>
          </w:tcPr>
          <w:p w14:paraId="33786D51" w14:textId="77777777" w:rsidR="00D555BA" w:rsidRPr="00D555BA" w:rsidRDefault="00D555BA" w:rsidP="00D555BA">
            <w:pPr>
              <w:spacing w:after="0" w:line="240" w:lineRule="auto"/>
              <w:jc w:val="center"/>
              <w:rPr>
                <w:rFonts w:ascii="Times New Roman" w:eastAsia="Times New Roman" w:hAnsi="Times New Roman" w:cs="Times New Roman"/>
                <w:b/>
                <w:bCs/>
                <w:kern w:val="0"/>
                <w:sz w:val="16"/>
                <w:szCs w:val="16"/>
                <w14:ligatures w14:val="none"/>
              </w:rPr>
            </w:pPr>
            <w:r w:rsidRPr="00D555BA">
              <w:rPr>
                <w:rFonts w:ascii="Times New Roman" w:eastAsia="Times New Roman" w:hAnsi="Times New Roman" w:cs="Times New Roman"/>
                <w:b/>
                <w:bCs/>
                <w:kern w:val="0"/>
                <w:sz w:val="16"/>
                <w:szCs w:val="16"/>
                <w14:ligatures w14:val="none"/>
              </w:rPr>
              <w:t>ID</w:t>
            </w:r>
          </w:p>
        </w:tc>
        <w:tc>
          <w:tcPr>
            <w:tcW w:w="2710" w:type="dxa"/>
            <w:tcBorders>
              <w:right w:val="single" w:sz="6" w:space="0" w:color="DDDDDD"/>
            </w:tcBorders>
            <w:noWrap/>
            <w:tcMar>
              <w:top w:w="0" w:type="dxa"/>
              <w:left w:w="0" w:type="dxa"/>
              <w:bottom w:w="0" w:type="dxa"/>
              <w:right w:w="0" w:type="dxa"/>
            </w:tcMar>
            <w:vAlign w:val="center"/>
            <w:hideMark/>
          </w:tcPr>
          <w:p w14:paraId="2E069524" w14:textId="77777777" w:rsidR="00D555BA" w:rsidRPr="00D555BA" w:rsidRDefault="00D555BA" w:rsidP="00D555BA">
            <w:pPr>
              <w:spacing w:after="0" w:line="240" w:lineRule="auto"/>
              <w:jc w:val="center"/>
              <w:rPr>
                <w:rFonts w:ascii="Times New Roman" w:eastAsia="Times New Roman" w:hAnsi="Times New Roman" w:cs="Times New Roman"/>
                <w:b/>
                <w:bCs/>
                <w:color w:val="666666"/>
                <w:kern w:val="0"/>
                <w:sz w:val="16"/>
                <w:szCs w:val="16"/>
                <w14:ligatures w14:val="none"/>
              </w:rPr>
            </w:pPr>
            <w:r w:rsidRPr="00D555BA">
              <w:rPr>
                <w:rFonts w:ascii="Times New Roman" w:eastAsia="Times New Roman" w:hAnsi="Times New Roman" w:cs="Times New Roman"/>
                <w:b/>
                <w:bCs/>
                <w:color w:val="666666"/>
                <w:kern w:val="0"/>
                <w:sz w:val="16"/>
                <w:szCs w:val="16"/>
                <w14:ligatures w14:val="none"/>
              </w:rPr>
              <w:t>Vacancy Title</w:t>
            </w:r>
          </w:p>
        </w:tc>
        <w:tc>
          <w:tcPr>
            <w:tcW w:w="2350" w:type="dxa"/>
            <w:tcBorders>
              <w:right w:val="single" w:sz="6" w:space="0" w:color="DDDDDD"/>
            </w:tcBorders>
            <w:noWrap/>
            <w:tcMar>
              <w:top w:w="0" w:type="dxa"/>
              <w:left w:w="0" w:type="dxa"/>
              <w:bottom w:w="0" w:type="dxa"/>
              <w:right w:w="0" w:type="dxa"/>
            </w:tcMar>
            <w:vAlign w:val="center"/>
            <w:hideMark/>
          </w:tcPr>
          <w:p w14:paraId="4D946250" w14:textId="77777777" w:rsidR="00D555BA" w:rsidRPr="00D555BA" w:rsidRDefault="00D555BA" w:rsidP="00D555BA">
            <w:pPr>
              <w:spacing w:after="0" w:line="240" w:lineRule="auto"/>
              <w:jc w:val="center"/>
              <w:rPr>
                <w:rFonts w:ascii="Times New Roman" w:eastAsia="Times New Roman" w:hAnsi="Times New Roman" w:cs="Times New Roman"/>
                <w:b/>
                <w:bCs/>
                <w:kern w:val="0"/>
                <w:sz w:val="16"/>
                <w:szCs w:val="16"/>
                <w14:ligatures w14:val="none"/>
              </w:rPr>
            </w:pPr>
            <w:r w:rsidRPr="00D555BA">
              <w:rPr>
                <w:rFonts w:ascii="Times New Roman" w:eastAsia="Times New Roman" w:hAnsi="Times New Roman" w:cs="Times New Roman"/>
                <w:b/>
                <w:bCs/>
                <w:kern w:val="0"/>
                <w:sz w:val="16"/>
                <w:szCs w:val="16"/>
                <w14:ligatures w14:val="none"/>
              </w:rPr>
              <w:t>Date Added</w:t>
            </w:r>
          </w:p>
        </w:tc>
        <w:tc>
          <w:tcPr>
            <w:tcW w:w="940" w:type="dxa"/>
            <w:tcBorders>
              <w:right w:val="single" w:sz="6" w:space="0" w:color="DDDDDD"/>
            </w:tcBorders>
            <w:noWrap/>
            <w:tcMar>
              <w:top w:w="0" w:type="dxa"/>
              <w:left w:w="0" w:type="dxa"/>
              <w:bottom w:w="0" w:type="dxa"/>
              <w:right w:w="0" w:type="dxa"/>
            </w:tcMar>
            <w:vAlign w:val="center"/>
            <w:hideMark/>
          </w:tcPr>
          <w:p w14:paraId="508C87E7" w14:textId="77777777" w:rsidR="00D555BA" w:rsidRPr="00D555BA" w:rsidRDefault="00D555BA" w:rsidP="00D555BA">
            <w:pPr>
              <w:spacing w:after="0" w:line="240" w:lineRule="auto"/>
              <w:jc w:val="center"/>
              <w:rPr>
                <w:rFonts w:ascii="Times New Roman" w:eastAsia="Times New Roman" w:hAnsi="Times New Roman" w:cs="Times New Roman"/>
                <w:b/>
                <w:bCs/>
                <w:kern w:val="0"/>
                <w:sz w:val="16"/>
                <w:szCs w:val="16"/>
                <w14:ligatures w14:val="none"/>
              </w:rPr>
            </w:pPr>
            <w:r w:rsidRPr="00D555BA">
              <w:rPr>
                <w:rFonts w:ascii="Times New Roman" w:eastAsia="Times New Roman" w:hAnsi="Times New Roman" w:cs="Times New Roman"/>
                <w:b/>
                <w:bCs/>
                <w:kern w:val="0"/>
                <w:sz w:val="16"/>
                <w:szCs w:val="16"/>
                <w14:ligatures w14:val="none"/>
              </w:rPr>
              <w:t>Submissions</w:t>
            </w:r>
          </w:p>
        </w:tc>
        <w:tc>
          <w:tcPr>
            <w:tcW w:w="2710" w:type="dxa"/>
            <w:tcBorders>
              <w:right w:val="single" w:sz="6" w:space="0" w:color="DDDDDD"/>
            </w:tcBorders>
            <w:noWrap/>
            <w:tcMar>
              <w:top w:w="0" w:type="dxa"/>
              <w:left w:w="0" w:type="dxa"/>
              <w:bottom w:w="0" w:type="dxa"/>
              <w:right w:w="0" w:type="dxa"/>
            </w:tcMar>
            <w:vAlign w:val="center"/>
            <w:hideMark/>
          </w:tcPr>
          <w:p w14:paraId="3A4697E3" w14:textId="77777777" w:rsidR="00D555BA" w:rsidRPr="00D555BA" w:rsidRDefault="00D555BA" w:rsidP="00D555BA">
            <w:pPr>
              <w:spacing w:after="0" w:line="240" w:lineRule="auto"/>
              <w:jc w:val="center"/>
              <w:rPr>
                <w:rFonts w:ascii="Times New Roman" w:eastAsia="Times New Roman" w:hAnsi="Times New Roman" w:cs="Times New Roman"/>
                <w:b/>
                <w:bCs/>
                <w:kern w:val="0"/>
                <w:sz w:val="16"/>
                <w:szCs w:val="16"/>
                <w14:ligatures w14:val="none"/>
              </w:rPr>
            </w:pPr>
            <w:r w:rsidRPr="00D555BA">
              <w:rPr>
                <w:rFonts w:ascii="Times New Roman" w:eastAsia="Times New Roman" w:hAnsi="Times New Roman" w:cs="Times New Roman"/>
                <w:b/>
                <w:bCs/>
                <w:kern w:val="0"/>
                <w:sz w:val="16"/>
                <w:szCs w:val="16"/>
                <w14:ligatures w14:val="none"/>
              </w:rPr>
              <w:t>Client Company</w:t>
            </w:r>
          </w:p>
        </w:tc>
        <w:tc>
          <w:tcPr>
            <w:tcW w:w="1540" w:type="dxa"/>
            <w:tcBorders>
              <w:right w:val="single" w:sz="6" w:space="0" w:color="DDDDDD"/>
            </w:tcBorders>
            <w:noWrap/>
            <w:tcMar>
              <w:top w:w="0" w:type="dxa"/>
              <w:left w:w="0" w:type="dxa"/>
              <w:bottom w:w="0" w:type="dxa"/>
              <w:right w:w="0" w:type="dxa"/>
            </w:tcMar>
            <w:vAlign w:val="center"/>
            <w:hideMark/>
          </w:tcPr>
          <w:p w14:paraId="413DB9AE" w14:textId="77777777" w:rsidR="00D555BA" w:rsidRPr="00D555BA" w:rsidRDefault="00D555BA" w:rsidP="00D555BA">
            <w:pPr>
              <w:spacing w:after="0" w:line="240" w:lineRule="auto"/>
              <w:jc w:val="center"/>
              <w:rPr>
                <w:rFonts w:ascii="Times New Roman" w:eastAsia="Times New Roman" w:hAnsi="Times New Roman" w:cs="Times New Roman"/>
                <w:b/>
                <w:bCs/>
                <w:kern w:val="0"/>
                <w:sz w:val="16"/>
                <w:szCs w:val="16"/>
                <w14:ligatures w14:val="none"/>
              </w:rPr>
            </w:pPr>
            <w:r w:rsidRPr="00D555BA">
              <w:rPr>
                <w:rFonts w:ascii="Times New Roman" w:eastAsia="Times New Roman" w:hAnsi="Times New Roman" w:cs="Times New Roman"/>
                <w:b/>
                <w:bCs/>
                <w:kern w:val="0"/>
                <w:sz w:val="16"/>
                <w:szCs w:val="16"/>
                <w14:ligatures w14:val="none"/>
              </w:rPr>
              <w:t>Salary</w:t>
            </w:r>
          </w:p>
        </w:tc>
        <w:tc>
          <w:tcPr>
            <w:tcW w:w="2710" w:type="dxa"/>
            <w:tcBorders>
              <w:right w:val="single" w:sz="6" w:space="0" w:color="DDDDDD"/>
            </w:tcBorders>
            <w:noWrap/>
            <w:tcMar>
              <w:top w:w="0" w:type="dxa"/>
              <w:left w:w="0" w:type="dxa"/>
              <w:bottom w:w="0" w:type="dxa"/>
              <w:right w:w="0" w:type="dxa"/>
            </w:tcMar>
            <w:vAlign w:val="center"/>
            <w:hideMark/>
          </w:tcPr>
          <w:p w14:paraId="7809165C" w14:textId="77777777" w:rsidR="00D555BA" w:rsidRPr="00D555BA" w:rsidRDefault="00D555BA" w:rsidP="00D555BA">
            <w:pPr>
              <w:spacing w:after="0" w:line="240" w:lineRule="auto"/>
              <w:jc w:val="center"/>
              <w:rPr>
                <w:rFonts w:ascii="Times New Roman" w:eastAsia="Times New Roman" w:hAnsi="Times New Roman" w:cs="Times New Roman"/>
                <w:b/>
                <w:bCs/>
                <w:kern w:val="0"/>
                <w:sz w:val="16"/>
                <w:szCs w:val="16"/>
                <w14:ligatures w14:val="none"/>
              </w:rPr>
            </w:pPr>
            <w:r w:rsidRPr="00D555BA">
              <w:rPr>
                <w:rFonts w:ascii="Times New Roman" w:eastAsia="Times New Roman" w:hAnsi="Times New Roman" w:cs="Times New Roman"/>
                <w:b/>
                <w:bCs/>
                <w:kern w:val="0"/>
                <w:sz w:val="16"/>
                <w:szCs w:val="16"/>
                <w14:ligatures w14:val="none"/>
              </w:rPr>
              <w:t>SPECIFICS</w:t>
            </w:r>
          </w:p>
        </w:tc>
        <w:tc>
          <w:tcPr>
            <w:tcW w:w="2710" w:type="dxa"/>
            <w:tcBorders>
              <w:right w:val="single" w:sz="6" w:space="0" w:color="DDDDDD"/>
            </w:tcBorders>
            <w:noWrap/>
            <w:tcMar>
              <w:top w:w="0" w:type="dxa"/>
              <w:left w:w="0" w:type="dxa"/>
              <w:bottom w:w="0" w:type="dxa"/>
              <w:right w:w="0" w:type="dxa"/>
            </w:tcMar>
            <w:vAlign w:val="center"/>
            <w:hideMark/>
          </w:tcPr>
          <w:p w14:paraId="0FABB293" w14:textId="77777777" w:rsidR="00D555BA" w:rsidRPr="00D555BA" w:rsidRDefault="00D555BA" w:rsidP="00D555BA">
            <w:pPr>
              <w:spacing w:after="0" w:line="240" w:lineRule="auto"/>
              <w:jc w:val="center"/>
              <w:rPr>
                <w:rFonts w:ascii="Times New Roman" w:eastAsia="Times New Roman" w:hAnsi="Times New Roman" w:cs="Times New Roman"/>
                <w:b/>
                <w:bCs/>
                <w:kern w:val="0"/>
                <w:sz w:val="16"/>
                <w:szCs w:val="16"/>
                <w14:ligatures w14:val="none"/>
              </w:rPr>
            </w:pPr>
            <w:r w:rsidRPr="00D555BA">
              <w:rPr>
                <w:rFonts w:ascii="Times New Roman" w:eastAsia="Times New Roman" w:hAnsi="Times New Roman" w:cs="Times New Roman"/>
                <w:b/>
                <w:bCs/>
                <w:kern w:val="0"/>
                <w:sz w:val="16"/>
                <w:szCs w:val="16"/>
                <w14:ligatures w14:val="none"/>
              </w:rPr>
              <w:t>Vacancy Owner</w:t>
            </w:r>
          </w:p>
        </w:tc>
        <w:tc>
          <w:tcPr>
            <w:tcW w:w="2710" w:type="dxa"/>
            <w:tcBorders>
              <w:right w:val="single" w:sz="6" w:space="0" w:color="DDDDDD"/>
            </w:tcBorders>
            <w:noWrap/>
            <w:tcMar>
              <w:top w:w="0" w:type="dxa"/>
              <w:left w:w="0" w:type="dxa"/>
              <w:bottom w:w="0" w:type="dxa"/>
              <w:right w:w="0" w:type="dxa"/>
            </w:tcMar>
            <w:vAlign w:val="center"/>
            <w:hideMark/>
          </w:tcPr>
          <w:p w14:paraId="48EE5B49" w14:textId="77777777" w:rsidR="00D555BA" w:rsidRPr="00D555BA" w:rsidRDefault="00D555BA" w:rsidP="00D555BA">
            <w:pPr>
              <w:spacing w:after="0" w:line="240" w:lineRule="auto"/>
              <w:jc w:val="center"/>
              <w:rPr>
                <w:rFonts w:ascii="Times New Roman" w:eastAsia="Times New Roman" w:hAnsi="Times New Roman" w:cs="Times New Roman"/>
                <w:b/>
                <w:bCs/>
                <w:kern w:val="0"/>
                <w:sz w:val="16"/>
                <w:szCs w:val="16"/>
                <w14:ligatures w14:val="none"/>
              </w:rPr>
            </w:pPr>
            <w:r w:rsidRPr="00D555BA">
              <w:rPr>
                <w:rFonts w:ascii="Times New Roman" w:eastAsia="Times New Roman" w:hAnsi="Times New Roman" w:cs="Times New Roman"/>
                <w:b/>
                <w:bCs/>
                <w:kern w:val="0"/>
                <w:sz w:val="16"/>
                <w:szCs w:val="16"/>
                <w14:ligatures w14:val="none"/>
              </w:rPr>
              <w:t>Virtual/Onsite Position</w:t>
            </w:r>
          </w:p>
        </w:tc>
        <w:tc>
          <w:tcPr>
            <w:tcW w:w="2710" w:type="dxa"/>
            <w:tcBorders>
              <w:right w:val="single" w:sz="6" w:space="0" w:color="DDDDDD"/>
            </w:tcBorders>
            <w:noWrap/>
            <w:tcMar>
              <w:top w:w="0" w:type="dxa"/>
              <w:left w:w="0" w:type="dxa"/>
              <w:bottom w:w="0" w:type="dxa"/>
              <w:right w:w="0" w:type="dxa"/>
            </w:tcMar>
            <w:vAlign w:val="center"/>
            <w:hideMark/>
          </w:tcPr>
          <w:p w14:paraId="7B30EDF6" w14:textId="77777777" w:rsidR="00D555BA" w:rsidRPr="00D555BA" w:rsidRDefault="00D555BA" w:rsidP="00D555BA">
            <w:pPr>
              <w:spacing w:after="0" w:line="240" w:lineRule="auto"/>
              <w:jc w:val="center"/>
              <w:rPr>
                <w:rFonts w:ascii="Times New Roman" w:eastAsia="Times New Roman" w:hAnsi="Times New Roman" w:cs="Times New Roman"/>
                <w:b/>
                <w:bCs/>
                <w:kern w:val="0"/>
                <w:sz w:val="16"/>
                <w:szCs w:val="16"/>
                <w14:ligatures w14:val="none"/>
              </w:rPr>
            </w:pPr>
            <w:r w:rsidRPr="00D555BA">
              <w:rPr>
                <w:rFonts w:ascii="Times New Roman" w:eastAsia="Times New Roman" w:hAnsi="Times New Roman" w:cs="Times New Roman"/>
                <w:b/>
                <w:bCs/>
                <w:kern w:val="0"/>
                <w:sz w:val="16"/>
                <w:szCs w:val="16"/>
                <w14:ligatures w14:val="none"/>
              </w:rPr>
              <w:t>Vacancy Address</w:t>
            </w:r>
          </w:p>
        </w:tc>
        <w:tc>
          <w:tcPr>
            <w:tcW w:w="2710" w:type="dxa"/>
            <w:tcBorders>
              <w:right w:val="single" w:sz="6" w:space="0" w:color="DDDDDD"/>
            </w:tcBorders>
            <w:noWrap/>
            <w:tcMar>
              <w:top w:w="0" w:type="dxa"/>
              <w:left w:w="0" w:type="dxa"/>
              <w:bottom w:w="0" w:type="dxa"/>
              <w:right w:w="0" w:type="dxa"/>
            </w:tcMar>
            <w:vAlign w:val="center"/>
            <w:hideMark/>
          </w:tcPr>
          <w:p w14:paraId="1F25EC88" w14:textId="77777777" w:rsidR="00D555BA" w:rsidRPr="00D555BA" w:rsidRDefault="00D555BA" w:rsidP="00D555BA">
            <w:pPr>
              <w:spacing w:after="0" w:line="240" w:lineRule="auto"/>
              <w:jc w:val="center"/>
              <w:rPr>
                <w:rFonts w:ascii="Times New Roman" w:eastAsia="Times New Roman" w:hAnsi="Times New Roman" w:cs="Times New Roman"/>
                <w:b/>
                <w:bCs/>
                <w:kern w:val="0"/>
                <w:sz w:val="16"/>
                <w:szCs w:val="16"/>
                <w14:ligatures w14:val="none"/>
              </w:rPr>
            </w:pPr>
            <w:r w:rsidRPr="00D555BA">
              <w:rPr>
                <w:rFonts w:ascii="Times New Roman" w:eastAsia="Times New Roman" w:hAnsi="Times New Roman" w:cs="Times New Roman"/>
                <w:b/>
                <w:bCs/>
                <w:kern w:val="0"/>
                <w:sz w:val="16"/>
                <w:szCs w:val="16"/>
                <w14:ligatures w14:val="none"/>
              </w:rPr>
              <w:t>Open/Closed</w:t>
            </w:r>
          </w:p>
        </w:tc>
      </w:tr>
    </w:tbl>
    <w:p w14:paraId="69C26207" w14:textId="77777777" w:rsidR="00D555BA" w:rsidRPr="00D555BA" w:rsidRDefault="00D555BA" w:rsidP="00D555BA">
      <w:pPr>
        <w:shd w:val="clear" w:color="auto" w:fill="FFFFFF"/>
        <w:spacing w:after="0" w:line="240" w:lineRule="auto"/>
        <w:rPr>
          <w:rFonts w:ascii="Times New Roman" w:eastAsia="Times New Roman" w:hAnsi="Times New Roman" w:cs="Times New Roman"/>
          <w:vanish/>
          <w:color w:val="000000"/>
          <w:kern w:val="0"/>
          <w:sz w:val="16"/>
          <w:szCs w:val="16"/>
          <w14:ligatures w14:val="none"/>
        </w:rPr>
      </w:pPr>
    </w:p>
    <w:tbl>
      <w:tblPr>
        <w:tblW w:w="14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
        <w:gridCol w:w="209"/>
        <w:gridCol w:w="1543"/>
        <w:gridCol w:w="284"/>
        <w:gridCol w:w="114"/>
        <w:gridCol w:w="888"/>
        <w:gridCol w:w="630"/>
        <w:gridCol w:w="8640"/>
        <w:gridCol w:w="872"/>
        <w:gridCol w:w="240"/>
        <w:gridCol w:w="740"/>
        <w:gridCol w:w="224"/>
      </w:tblGrid>
      <w:tr w:rsidR="00FA312E" w:rsidRPr="00FA312E" w14:paraId="078CD1C1" w14:textId="77777777" w:rsidTr="00FA312E">
        <w:trPr>
          <w:trHeight w:val="600"/>
        </w:trPr>
        <w:tc>
          <w:tcPr>
            <w:tcW w:w="0" w:type="auto"/>
            <w:shd w:val="clear" w:color="auto" w:fill="FFFFFF"/>
            <w:noWrap/>
            <w:tcMar>
              <w:top w:w="0" w:type="dxa"/>
              <w:left w:w="0" w:type="dxa"/>
              <w:bottom w:w="0" w:type="dxa"/>
              <w:right w:w="0" w:type="dxa"/>
            </w:tcMar>
            <w:vAlign w:val="center"/>
            <w:hideMark/>
          </w:tcPr>
          <w:p w14:paraId="61378B2C" w14:textId="77777777" w:rsidR="00FA312E" w:rsidRPr="00D555BA" w:rsidRDefault="00FA312E" w:rsidP="00D555BA">
            <w:pPr>
              <w:shd w:val="clear" w:color="auto" w:fill="FFFFFF"/>
              <w:spacing w:after="0" w:line="240" w:lineRule="auto"/>
              <w:rPr>
                <w:rFonts w:ascii="Times New Roman" w:eastAsia="Times New Roman" w:hAnsi="Times New Roman" w:cs="Times New Roman"/>
                <w:color w:val="000000"/>
                <w:kern w:val="0"/>
                <w:sz w:val="16"/>
                <w:szCs w:val="16"/>
                <w14:ligatures w14:val="none"/>
              </w:rPr>
            </w:pPr>
          </w:p>
        </w:tc>
        <w:tc>
          <w:tcPr>
            <w:tcW w:w="0" w:type="auto"/>
            <w:tcMar>
              <w:top w:w="0" w:type="dxa"/>
              <w:left w:w="0" w:type="dxa"/>
              <w:bottom w:w="0" w:type="dxa"/>
              <w:right w:w="0" w:type="dxa"/>
            </w:tcMar>
            <w:vAlign w:val="center"/>
            <w:hideMark/>
          </w:tcPr>
          <w:p w14:paraId="2AE2EEA7" w14:textId="5C7D3F70"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757909</w:t>
            </w:r>
          </w:p>
        </w:tc>
        <w:tc>
          <w:tcPr>
            <w:tcW w:w="0" w:type="auto"/>
            <w:tcMar>
              <w:top w:w="0" w:type="dxa"/>
              <w:left w:w="0" w:type="dxa"/>
              <w:bottom w:w="75" w:type="dxa"/>
              <w:right w:w="0" w:type="dxa"/>
            </w:tcMar>
            <w:vAlign w:val="center"/>
            <w:hideMark/>
          </w:tcPr>
          <w:p w14:paraId="5EEA4413" w14:textId="7409523C" w:rsidR="00FA312E" w:rsidRPr="00D555BA" w:rsidRDefault="00FA312E" w:rsidP="00D555BA">
            <w:pPr>
              <w:wordWrap w:val="0"/>
              <w:spacing w:after="0" w:line="240" w:lineRule="auto"/>
              <w:rPr>
                <w:rFonts w:ascii="Times New Roman" w:eastAsia="Times New Roman" w:hAnsi="Times New Roman" w:cs="Times New Roman"/>
                <w:color w:val="666666"/>
                <w:kern w:val="0"/>
                <w:sz w:val="16"/>
                <w:szCs w:val="16"/>
                <w14:ligatures w14:val="none"/>
              </w:rPr>
            </w:pPr>
            <w:r w:rsidRPr="00D555BA">
              <w:rPr>
                <w:rFonts w:ascii="Times New Roman" w:eastAsia="Times New Roman" w:hAnsi="Times New Roman" w:cs="Times New Roman"/>
                <w:color w:val="666666"/>
                <w:kern w:val="0"/>
                <w:sz w:val="16"/>
                <w:szCs w:val="16"/>
                <w14:ligatures w14:val="none"/>
              </w:rPr>
              <w:t>Head of Radiochemistry</w:t>
            </w:r>
          </w:p>
        </w:tc>
        <w:tc>
          <w:tcPr>
            <w:tcW w:w="0" w:type="auto"/>
            <w:tcMar>
              <w:top w:w="0" w:type="dxa"/>
              <w:left w:w="0" w:type="dxa"/>
              <w:bottom w:w="0" w:type="dxa"/>
              <w:right w:w="0" w:type="dxa"/>
            </w:tcMar>
            <w:vAlign w:val="center"/>
            <w:hideMark/>
          </w:tcPr>
          <w:p w14:paraId="5C426AB6" w14:textId="5D0762DF"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12/8/2025</w:t>
            </w:r>
          </w:p>
        </w:tc>
        <w:tc>
          <w:tcPr>
            <w:tcW w:w="0" w:type="auto"/>
            <w:tcMar>
              <w:top w:w="0" w:type="dxa"/>
              <w:left w:w="0" w:type="dxa"/>
              <w:bottom w:w="0" w:type="dxa"/>
              <w:right w:w="0" w:type="dxa"/>
            </w:tcMar>
            <w:vAlign w:val="center"/>
            <w:hideMark/>
          </w:tcPr>
          <w:p w14:paraId="7B04B1D6" w14:textId="771FED02"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3</w:t>
            </w:r>
          </w:p>
        </w:tc>
        <w:tc>
          <w:tcPr>
            <w:tcW w:w="888" w:type="dxa"/>
            <w:tcMar>
              <w:top w:w="0" w:type="dxa"/>
              <w:left w:w="0" w:type="dxa"/>
              <w:bottom w:w="0" w:type="dxa"/>
              <w:right w:w="0" w:type="dxa"/>
            </w:tcMar>
            <w:vAlign w:val="center"/>
            <w:hideMark/>
          </w:tcPr>
          <w:p w14:paraId="7E276A41" w14:textId="5465B812"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Actinium Pharmaceuticals</w:t>
            </w:r>
          </w:p>
        </w:tc>
        <w:tc>
          <w:tcPr>
            <w:tcW w:w="630" w:type="dxa"/>
            <w:tcMar>
              <w:top w:w="0" w:type="dxa"/>
              <w:left w:w="0" w:type="dxa"/>
              <w:bottom w:w="0" w:type="dxa"/>
              <w:right w:w="0" w:type="dxa"/>
            </w:tcMar>
            <w:vAlign w:val="center"/>
            <w:hideMark/>
          </w:tcPr>
          <w:p w14:paraId="49244835" w14:textId="645B421B"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250000</w:t>
            </w:r>
          </w:p>
        </w:tc>
        <w:tc>
          <w:tcPr>
            <w:tcW w:w="8640" w:type="dxa"/>
            <w:tcMar>
              <w:top w:w="0" w:type="dxa"/>
              <w:left w:w="0" w:type="dxa"/>
              <w:bottom w:w="0" w:type="dxa"/>
              <w:right w:w="0" w:type="dxa"/>
            </w:tcMar>
            <w:vAlign w:val="center"/>
            <w:hideMark/>
          </w:tcPr>
          <w:p w14:paraId="0FF2F831" w14:textId="5DAFFD91"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SPECIFICS (Skills &amp; Scope, Personality, Essential Qualifications, Challenges, Interview Process, Feedback, Immediacy, Compensation, Steps)</w:t>
            </w:r>
          </w:p>
        </w:tc>
        <w:tc>
          <w:tcPr>
            <w:tcW w:w="872" w:type="dxa"/>
            <w:tcMar>
              <w:top w:w="0" w:type="dxa"/>
              <w:left w:w="0" w:type="dxa"/>
              <w:bottom w:w="0" w:type="dxa"/>
              <w:right w:w="0" w:type="dxa"/>
            </w:tcMar>
            <w:vAlign w:val="center"/>
            <w:hideMark/>
          </w:tcPr>
          <w:p w14:paraId="77282898" w14:textId="5BC0FE8B"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Kevin Lee</w:t>
            </w:r>
          </w:p>
        </w:tc>
        <w:tc>
          <w:tcPr>
            <w:tcW w:w="0" w:type="auto"/>
            <w:tcMar>
              <w:top w:w="0" w:type="dxa"/>
              <w:left w:w="0" w:type="dxa"/>
              <w:bottom w:w="0" w:type="dxa"/>
              <w:right w:w="0" w:type="dxa"/>
            </w:tcMar>
            <w:vAlign w:val="center"/>
            <w:hideMark/>
          </w:tcPr>
          <w:p w14:paraId="5AAA4348" w14:textId="7E5137BF"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On-Site</w:t>
            </w:r>
          </w:p>
        </w:tc>
        <w:tc>
          <w:tcPr>
            <w:tcW w:w="0" w:type="auto"/>
            <w:tcMar>
              <w:top w:w="0" w:type="dxa"/>
              <w:left w:w="0" w:type="dxa"/>
              <w:bottom w:w="0" w:type="dxa"/>
              <w:right w:w="0" w:type="dxa"/>
            </w:tcMar>
            <w:vAlign w:val="center"/>
            <w:hideMark/>
          </w:tcPr>
          <w:p w14:paraId="50E408EE" w14:textId="535B0341"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Gaithersburg, MD</w:t>
            </w:r>
          </w:p>
        </w:tc>
        <w:tc>
          <w:tcPr>
            <w:tcW w:w="0" w:type="auto"/>
            <w:tcMar>
              <w:top w:w="0" w:type="dxa"/>
              <w:left w:w="0" w:type="dxa"/>
              <w:bottom w:w="0" w:type="dxa"/>
              <w:right w:w="0" w:type="dxa"/>
            </w:tcMar>
            <w:vAlign w:val="center"/>
            <w:hideMark/>
          </w:tcPr>
          <w:p w14:paraId="57378241" w14:textId="2E637E90"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Open</w:t>
            </w:r>
          </w:p>
        </w:tc>
      </w:tr>
      <w:tr w:rsidR="00FA312E" w:rsidRPr="00FA312E" w14:paraId="43E55502" w14:textId="77777777" w:rsidTr="00FA312E">
        <w:trPr>
          <w:trHeight w:val="600"/>
        </w:trPr>
        <w:tc>
          <w:tcPr>
            <w:tcW w:w="0" w:type="auto"/>
            <w:noWrap/>
            <w:tcMar>
              <w:top w:w="0" w:type="dxa"/>
              <w:left w:w="0" w:type="dxa"/>
              <w:bottom w:w="0" w:type="dxa"/>
              <w:right w:w="0" w:type="dxa"/>
            </w:tcMar>
            <w:vAlign w:val="center"/>
            <w:hideMark/>
          </w:tcPr>
          <w:p w14:paraId="4057A04C" w14:textId="77777777"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p>
        </w:tc>
        <w:tc>
          <w:tcPr>
            <w:tcW w:w="0" w:type="auto"/>
            <w:shd w:val="clear" w:color="auto" w:fill="FFFFFF"/>
            <w:tcMar>
              <w:top w:w="0" w:type="dxa"/>
              <w:left w:w="0" w:type="dxa"/>
              <w:bottom w:w="0" w:type="dxa"/>
              <w:right w:w="0" w:type="dxa"/>
            </w:tcMar>
            <w:vAlign w:val="center"/>
            <w:hideMark/>
          </w:tcPr>
          <w:p w14:paraId="7CAD4C83" w14:textId="72FE8581"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732256</w:t>
            </w:r>
          </w:p>
        </w:tc>
        <w:tc>
          <w:tcPr>
            <w:tcW w:w="0" w:type="auto"/>
            <w:shd w:val="clear" w:color="auto" w:fill="FFFFFF"/>
            <w:tcMar>
              <w:top w:w="0" w:type="dxa"/>
              <w:left w:w="0" w:type="dxa"/>
              <w:bottom w:w="75" w:type="dxa"/>
              <w:right w:w="0" w:type="dxa"/>
            </w:tcMar>
            <w:vAlign w:val="center"/>
            <w:hideMark/>
          </w:tcPr>
          <w:p w14:paraId="1F5D33AE" w14:textId="2D6B6368" w:rsidR="00FA312E" w:rsidRPr="00D555BA" w:rsidRDefault="00FA312E" w:rsidP="00D555BA">
            <w:pPr>
              <w:wordWrap w:val="0"/>
              <w:spacing w:after="0" w:line="240" w:lineRule="auto"/>
              <w:rPr>
                <w:rFonts w:ascii="Times New Roman" w:eastAsia="Times New Roman" w:hAnsi="Times New Roman" w:cs="Times New Roman"/>
                <w:color w:val="666666"/>
                <w:kern w:val="0"/>
                <w:sz w:val="16"/>
                <w:szCs w:val="16"/>
                <w14:ligatures w14:val="none"/>
              </w:rPr>
            </w:pPr>
            <w:r w:rsidRPr="00D555BA">
              <w:rPr>
                <w:rFonts w:ascii="Times New Roman" w:eastAsia="Times New Roman" w:hAnsi="Times New Roman" w:cs="Times New Roman"/>
                <w:color w:val="666666"/>
                <w:kern w:val="0"/>
                <w:sz w:val="16"/>
                <w:szCs w:val="16"/>
                <w14:ligatures w14:val="none"/>
              </w:rPr>
              <w:t>Vice President Clinical Development Immunology</w:t>
            </w:r>
          </w:p>
        </w:tc>
        <w:tc>
          <w:tcPr>
            <w:tcW w:w="0" w:type="auto"/>
            <w:shd w:val="clear" w:color="auto" w:fill="FFFFFF"/>
            <w:tcMar>
              <w:top w:w="0" w:type="dxa"/>
              <w:left w:w="0" w:type="dxa"/>
              <w:bottom w:w="0" w:type="dxa"/>
              <w:right w:w="0" w:type="dxa"/>
            </w:tcMar>
            <w:vAlign w:val="center"/>
            <w:hideMark/>
          </w:tcPr>
          <w:p w14:paraId="559457E0" w14:textId="7A2CE102"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10/3/2025</w:t>
            </w:r>
          </w:p>
        </w:tc>
        <w:tc>
          <w:tcPr>
            <w:tcW w:w="0" w:type="auto"/>
            <w:shd w:val="clear" w:color="auto" w:fill="FFFFFF"/>
            <w:tcMar>
              <w:top w:w="0" w:type="dxa"/>
              <w:left w:w="0" w:type="dxa"/>
              <w:bottom w:w="0" w:type="dxa"/>
              <w:right w:w="0" w:type="dxa"/>
            </w:tcMar>
            <w:vAlign w:val="center"/>
            <w:hideMark/>
          </w:tcPr>
          <w:p w14:paraId="36FC1906" w14:textId="58308F6A"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5</w:t>
            </w:r>
          </w:p>
        </w:tc>
        <w:tc>
          <w:tcPr>
            <w:tcW w:w="888" w:type="dxa"/>
            <w:shd w:val="clear" w:color="auto" w:fill="FFFFFF"/>
            <w:tcMar>
              <w:top w:w="0" w:type="dxa"/>
              <w:left w:w="0" w:type="dxa"/>
              <w:bottom w:w="0" w:type="dxa"/>
              <w:right w:w="0" w:type="dxa"/>
            </w:tcMar>
            <w:vAlign w:val="center"/>
            <w:hideMark/>
          </w:tcPr>
          <w:p w14:paraId="0058BD32" w14:textId="02B54908"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Aditum Bio</w:t>
            </w:r>
          </w:p>
        </w:tc>
        <w:tc>
          <w:tcPr>
            <w:tcW w:w="630" w:type="dxa"/>
            <w:shd w:val="clear" w:color="auto" w:fill="FFFFFF"/>
            <w:tcMar>
              <w:top w:w="0" w:type="dxa"/>
              <w:left w:w="0" w:type="dxa"/>
              <w:bottom w:w="0" w:type="dxa"/>
              <w:right w:w="0" w:type="dxa"/>
            </w:tcMar>
            <w:vAlign w:val="center"/>
            <w:hideMark/>
          </w:tcPr>
          <w:p w14:paraId="675EDB9D" w14:textId="6DDABC86"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440000</w:t>
            </w:r>
          </w:p>
        </w:tc>
        <w:tc>
          <w:tcPr>
            <w:tcW w:w="8640" w:type="dxa"/>
            <w:shd w:val="clear" w:color="auto" w:fill="FFFFFF"/>
            <w:tcMar>
              <w:top w:w="0" w:type="dxa"/>
              <w:left w:w="0" w:type="dxa"/>
              <w:bottom w:w="0" w:type="dxa"/>
              <w:right w:w="0" w:type="dxa"/>
            </w:tcMar>
            <w:vAlign w:val="center"/>
            <w:hideMark/>
          </w:tcPr>
          <w:p w14:paraId="3D1BF592" w14:textId="5DAC72C4"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SPECIFICS (Skills &amp; Scope, Personality, Essential Qualifications, Challenges, Interview Process, Feedback, Immediacy, Compensation, Steps) The Company: Aditum isn't a typical VC - they're an operational platform. Founded 2019 by Joe Jimenez (former Novartis CEO) and Mark Fishman (former President Novartis Institutes). They've launched 13 companies, currently investing from Fund III ($428M closed Jan 2025).The model: find clinic-ready assets, in-license them, form companies, and drive them through Phase 1-2 with in-house scientific and medical teams. Recent activity includes Tempero Bio $70M Series B (March 2025), Coastline Bio and Oblenio Bio seed rounds (Jan 2025), and Kalexo Bio launch (Sep 2025).Track record: Sold Versanis to Eli Lilly for $1.9B in 2023.Every employee gets equity in every portfolio company they touch - not just their primary project. This matters for comp modeling.The Role: VP Clinical Development leading early-phase immunology programs across portfolio companies. Reports directly to Scott Plevy MD (CSO and co-founder). $395k-$440k base plus target bonus and equity. Cambridge or Oakland based, 2-3 days/week onsite. Mark works out of Oakland office.What They Actually Want: They'll pay $440k, but you need to warrant it. 6+ years industry exp minimum in immunology/autoimmunity. NOT fresh from academia. They explicitly value Harvard or Stanford Medical School networks over strong technical credentials from lower-tier institutions. They want someone who knows people on boards, is money-driven, and business-minded.Relo assistance available with sign-on bonus, 90 days to move. Prefer someone already in Cambridge or Oakland.Process: Everything runs through Maura. She's responsive (replies to recruiter inquiries within hours). Kick-off call can include whoever from our team makes sense. Scott is apparently hysterical and based in Brooklyn originally.Target Profile: MD or MD/PhD with 6+ years pharma/biotech. Proven track record running Phase 1-2 immunology trials independently. Strong KOL network. Experience with pre-IND through Phase 2. Leadership in matrixed environments.Fund III focus areas are autoimmunity, targeted neuroscience, and cardio-metabolic diseases. Current portfolio includes substance use disorders, renal disease, infectious disease, and cardiovascular. Your candidates need to be comfortable operating across multiple programs simultaneously.Focus on candidates with the pedigree and network they're looking for. This isn't about finding the strongest scientist - it's about finding someone who can operate at their level and brings the right connections.</w:t>
            </w:r>
          </w:p>
        </w:tc>
        <w:tc>
          <w:tcPr>
            <w:tcW w:w="872" w:type="dxa"/>
            <w:shd w:val="clear" w:color="auto" w:fill="FFFFFF"/>
            <w:tcMar>
              <w:top w:w="0" w:type="dxa"/>
              <w:left w:w="0" w:type="dxa"/>
              <w:bottom w:w="0" w:type="dxa"/>
              <w:right w:w="0" w:type="dxa"/>
            </w:tcMar>
            <w:vAlign w:val="center"/>
            <w:hideMark/>
          </w:tcPr>
          <w:p w14:paraId="74A8BA9A" w14:textId="296D6308"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Bryan Blair</w:t>
            </w:r>
          </w:p>
        </w:tc>
        <w:tc>
          <w:tcPr>
            <w:tcW w:w="0" w:type="auto"/>
            <w:shd w:val="clear" w:color="auto" w:fill="FFFFFF"/>
            <w:tcMar>
              <w:top w:w="0" w:type="dxa"/>
              <w:left w:w="0" w:type="dxa"/>
              <w:bottom w:w="0" w:type="dxa"/>
              <w:right w:w="0" w:type="dxa"/>
            </w:tcMar>
            <w:vAlign w:val="center"/>
            <w:hideMark/>
          </w:tcPr>
          <w:p w14:paraId="080B9A9D" w14:textId="271D3511"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Hybrid</w:t>
            </w:r>
          </w:p>
        </w:tc>
        <w:tc>
          <w:tcPr>
            <w:tcW w:w="0" w:type="auto"/>
            <w:shd w:val="clear" w:color="auto" w:fill="FFFFFF"/>
            <w:tcMar>
              <w:top w:w="0" w:type="dxa"/>
              <w:left w:w="0" w:type="dxa"/>
              <w:bottom w:w="0" w:type="dxa"/>
              <w:right w:w="0" w:type="dxa"/>
            </w:tcMar>
            <w:vAlign w:val="center"/>
            <w:hideMark/>
          </w:tcPr>
          <w:p w14:paraId="40372578" w14:textId="26898EE4"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p>
        </w:tc>
        <w:tc>
          <w:tcPr>
            <w:tcW w:w="0" w:type="auto"/>
            <w:shd w:val="clear" w:color="auto" w:fill="FFFFFF"/>
            <w:tcMar>
              <w:top w:w="0" w:type="dxa"/>
              <w:left w:w="0" w:type="dxa"/>
              <w:bottom w:w="0" w:type="dxa"/>
              <w:right w:w="0" w:type="dxa"/>
            </w:tcMar>
            <w:vAlign w:val="center"/>
            <w:hideMark/>
          </w:tcPr>
          <w:p w14:paraId="1EA53B6C" w14:textId="33A17239"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Open</w:t>
            </w:r>
          </w:p>
        </w:tc>
      </w:tr>
      <w:tr w:rsidR="00FA312E" w:rsidRPr="00FA312E" w14:paraId="022CBADE" w14:textId="77777777" w:rsidTr="00FA312E">
        <w:trPr>
          <w:trHeight w:val="600"/>
        </w:trPr>
        <w:tc>
          <w:tcPr>
            <w:tcW w:w="0" w:type="auto"/>
            <w:shd w:val="clear" w:color="auto" w:fill="FFFFFF"/>
            <w:noWrap/>
            <w:tcMar>
              <w:top w:w="0" w:type="dxa"/>
              <w:left w:w="0" w:type="dxa"/>
              <w:bottom w:w="0" w:type="dxa"/>
              <w:right w:w="0" w:type="dxa"/>
            </w:tcMar>
            <w:vAlign w:val="center"/>
            <w:hideMark/>
          </w:tcPr>
          <w:p w14:paraId="4FFAFF19" w14:textId="77777777"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p>
        </w:tc>
        <w:tc>
          <w:tcPr>
            <w:tcW w:w="0" w:type="auto"/>
            <w:tcMar>
              <w:top w:w="0" w:type="dxa"/>
              <w:left w:w="0" w:type="dxa"/>
              <w:bottom w:w="0" w:type="dxa"/>
              <w:right w:w="0" w:type="dxa"/>
            </w:tcMar>
            <w:vAlign w:val="center"/>
            <w:hideMark/>
          </w:tcPr>
          <w:p w14:paraId="6B1945F6" w14:textId="65196025"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249908</w:t>
            </w:r>
          </w:p>
        </w:tc>
        <w:tc>
          <w:tcPr>
            <w:tcW w:w="0" w:type="auto"/>
            <w:tcMar>
              <w:top w:w="0" w:type="dxa"/>
              <w:left w:w="0" w:type="dxa"/>
              <w:bottom w:w="75" w:type="dxa"/>
              <w:right w:w="0" w:type="dxa"/>
            </w:tcMar>
            <w:vAlign w:val="center"/>
            <w:hideMark/>
          </w:tcPr>
          <w:p w14:paraId="439DCD14" w14:textId="6BF1E5E6" w:rsidR="00FA312E" w:rsidRPr="00D555BA" w:rsidRDefault="00FA312E" w:rsidP="00D555BA">
            <w:pPr>
              <w:wordWrap w:val="0"/>
              <w:spacing w:after="0" w:line="240" w:lineRule="auto"/>
              <w:rPr>
                <w:rFonts w:ascii="Times New Roman" w:eastAsia="Times New Roman" w:hAnsi="Times New Roman" w:cs="Times New Roman"/>
                <w:color w:val="666666"/>
                <w:kern w:val="0"/>
                <w:sz w:val="16"/>
                <w:szCs w:val="16"/>
                <w14:ligatures w14:val="none"/>
              </w:rPr>
            </w:pPr>
            <w:r w:rsidRPr="00D555BA">
              <w:rPr>
                <w:rFonts w:ascii="Times New Roman" w:eastAsia="Times New Roman" w:hAnsi="Times New Roman" w:cs="Times New Roman"/>
                <w:color w:val="666666"/>
                <w:kern w:val="0"/>
                <w:sz w:val="16"/>
                <w:szCs w:val="16"/>
                <w14:ligatures w14:val="none"/>
              </w:rPr>
              <w:t>Senior Manager, Medical Writing</w:t>
            </w:r>
          </w:p>
        </w:tc>
        <w:tc>
          <w:tcPr>
            <w:tcW w:w="0" w:type="auto"/>
            <w:tcMar>
              <w:top w:w="0" w:type="dxa"/>
              <w:left w:w="0" w:type="dxa"/>
              <w:bottom w:w="0" w:type="dxa"/>
              <w:right w:w="0" w:type="dxa"/>
            </w:tcMar>
            <w:vAlign w:val="center"/>
            <w:hideMark/>
          </w:tcPr>
          <w:p w14:paraId="17D14286" w14:textId="37132331"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6/11/2025</w:t>
            </w:r>
          </w:p>
        </w:tc>
        <w:tc>
          <w:tcPr>
            <w:tcW w:w="0" w:type="auto"/>
            <w:tcMar>
              <w:top w:w="0" w:type="dxa"/>
              <w:left w:w="0" w:type="dxa"/>
              <w:bottom w:w="0" w:type="dxa"/>
              <w:right w:w="0" w:type="dxa"/>
            </w:tcMar>
            <w:vAlign w:val="center"/>
            <w:hideMark/>
          </w:tcPr>
          <w:p w14:paraId="51F1C261" w14:textId="68F87747"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20</w:t>
            </w:r>
          </w:p>
        </w:tc>
        <w:tc>
          <w:tcPr>
            <w:tcW w:w="888" w:type="dxa"/>
            <w:tcMar>
              <w:top w:w="0" w:type="dxa"/>
              <w:left w:w="0" w:type="dxa"/>
              <w:bottom w:w="0" w:type="dxa"/>
              <w:right w:w="0" w:type="dxa"/>
            </w:tcMar>
            <w:vAlign w:val="center"/>
            <w:hideMark/>
          </w:tcPr>
          <w:p w14:paraId="42BAE9D1" w14:textId="185BF4C7"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Alkermes</w:t>
            </w:r>
          </w:p>
        </w:tc>
        <w:tc>
          <w:tcPr>
            <w:tcW w:w="630" w:type="dxa"/>
            <w:tcMar>
              <w:top w:w="0" w:type="dxa"/>
              <w:left w:w="0" w:type="dxa"/>
              <w:bottom w:w="0" w:type="dxa"/>
              <w:right w:w="0" w:type="dxa"/>
            </w:tcMar>
            <w:vAlign w:val="center"/>
            <w:hideMark/>
          </w:tcPr>
          <w:p w14:paraId="17A8C3F4" w14:textId="5AC22471"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160000</w:t>
            </w:r>
          </w:p>
        </w:tc>
        <w:tc>
          <w:tcPr>
            <w:tcW w:w="8640" w:type="dxa"/>
            <w:tcMar>
              <w:top w:w="0" w:type="dxa"/>
              <w:left w:w="0" w:type="dxa"/>
              <w:bottom w:w="0" w:type="dxa"/>
              <w:right w:w="0" w:type="dxa"/>
            </w:tcMar>
            <w:vAlign w:val="center"/>
            <w:hideMark/>
          </w:tcPr>
          <w:p w14:paraId="407236FD" w14:textId="54FA99C2"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SPECIFICS (Skills &amp; Scope, Personality, Essential Qualifications, Challenges, Interview Process, Feedback, Immediacy, Compensation, Steps) Someone appropriate for a Sr Manager level (rather than comfortable taking a step back) Possibly someone with a neuroscience background- very ideal- isn’t needed but that is someone that is going to jump out at us Someone who is a strong Alkermes culture fit Someone who is comfortable with planting roots (it is okay if they made a recent move or two if it is due to the market but typically we stay away from someone who is jumpy) Ideally Boston is going to be our target still but we can open it up to remote, starting with someone local enough to the office (New England) and then branch outward from there.We really want a stellar profile- possibly neuroscience background in medical writing that is ideal for a Manager/Sr Manager level. Someone that is just OK in background that is on the west coast isn’t someone we are going to be interested in. We have flexibility but with this added flexibility we are hoping to get someone outstanding!Sell: Alkermes employees have deep compassion, and are genuinely excited about having a positive impact on patient's lives. They respect each person’s voice regardless of seniority, and find joy in collaborating with one another. In practice this means being nimble, getting into the weeds of projects and being ready to move quickly. Prep for 1st IV: Mary’s Interviews: She asks a lot of open ended questions and sees where they take it. She starts by asking about therapeutic areas and their experience in different phases. It opens it up to them to run through their experience in relation to the JD and Alkermes overall. She asks open ended technical questions. And she wants people to know their stuff – showcase they have gone through various submissions, showcase they are passionate about a small team environment and working in neuro. Show they have done their research on their pipeline and science w</w:t>
            </w:r>
            <w:r w:rsidRPr="00D555BA">
              <w:rPr>
                <w:rFonts w:ascii="Times New Roman" w:eastAsia="Times New Roman" w:hAnsi="Times New Roman" w:cs="Times New Roman"/>
                <w:kern w:val="0"/>
                <w:sz w:val="16"/>
                <w:szCs w:val="16"/>
                <w14:ligatures w14:val="none"/>
              </w:rPr>
              <w:lastRenderedPageBreak/>
              <w:t>hich reflects their ambition or reasoning for why Alkermes… they don’t reference wanting to be in neuro.It might be a manager-level role, but they need someone with passion and care.We have looked at/reviewed the following candidates and passed on them (either not the right experience or the phone screen did not do well):Divya Mahadev – poor interviewWei (David) Li – not the right experience, too regulatory focusedGattu Haritha – OPT Joseph Jackson – not enough depth of experience We would be ideally looking for someone who can be in the office 3x a week or even if we could find 2x a week. However we are also open to fully remote candidates. Salary: $170k base ballpark.Neuro/Psych experience is preferred but not required. We would be looking for someone with an advanced degree: MS, MPH, PhD, PharmD). 5+ years of relevant medical writing experience in clinical research, including protocol and CSR writing.Please let me know if you need any additional details. I will open the role to you in ORC as well.</w:t>
            </w:r>
          </w:p>
        </w:tc>
        <w:tc>
          <w:tcPr>
            <w:tcW w:w="872" w:type="dxa"/>
            <w:tcMar>
              <w:top w:w="0" w:type="dxa"/>
              <w:left w:w="0" w:type="dxa"/>
              <w:bottom w:w="0" w:type="dxa"/>
              <w:right w:w="0" w:type="dxa"/>
            </w:tcMar>
            <w:vAlign w:val="center"/>
            <w:hideMark/>
          </w:tcPr>
          <w:p w14:paraId="78B46F75" w14:textId="1397632C"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lastRenderedPageBreak/>
              <w:t>Kevin Lee</w:t>
            </w:r>
          </w:p>
        </w:tc>
        <w:tc>
          <w:tcPr>
            <w:tcW w:w="0" w:type="auto"/>
            <w:tcMar>
              <w:top w:w="0" w:type="dxa"/>
              <w:left w:w="0" w:type="dxa"/>
              <w:bottom w:w="0" w:type="dxa"/>
              <w:right w:w="0" w:type="dxa"/>
            </w:tcMar>
            <w:vAlign w:val="center"/>
            <w:hideMark/>
          </w:tcPr>
          <w:p w14:paraId="3D24DCC1" w14:textId="522DAF6B"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On-Site</w:t>
            </w:r>
          </w:p>
        </w:tc>
        <w:tc>
          <w:tcPr>
            <w:tcW w:w="0" w:type="auto"/>
            <w:tcMar>
              <w:top w:w="0" w:type="dxa"/>
              <w:left w:w="0" w:type="dxa"/>
              <w:bottom w:w="0" w:type="dxa"/>
              <w:right w:w="0" w:type="dxa"/>
            </w:tcMar>
            <w:vAlign w:val="center"/>
            <w:hideMark/>
          </w:tcPr>
          <w:p w14:paraId="4A35BEB1" w14:textId="0DD3A959"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Dublin, Massachusetts</w:t>
            </w:r>
          </w:p>
        </w:tc>
        <w:tc>
          <w:tcPr>
            <w:tcW w:w="0" w:type="auto"/>
            <w:tcMar>
              <w:top w:w="0" w:type="dxa"/>
              <w:left w:w="0" w:type="dxa"/>
              <w:bottom w:w="0" w:type="dxa"/>
              <w:right w:w="0" w:type="dxa"/>
            </w:tcMar>
            <w:vAlign w:val="center"/>
            <w:hideMark/>
          </w:tcPr>
          <w:p w14:paraId="0AE15955" w14:textId="056A9E34"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Closed</w:t>
            </w:r>
          </w:p>
        </w:tc>
      </w:tr>
      <w:tr w:rsidR="00FA312E" w:rsidRPr="00FA312E" w14:paraId="49982BE9" w14:textId="77777777" w:rsidTr="00FA312E">
        <w:trPr>
          <w:trHeight w:val="600"/>
        </w:trPr>
        <w:tc>
          <w:tcPr>
            <w:tcW w:w="0" w:type="auto"/>
            <w:noWrap/>
            <w:tcMar>
              <w:top w:w="0" w:type="dxa"/>
              <w:left w:w="0" w:type="dxa"/>
              <w:bottom w:w="0" w:type="dxa"/>
              <w:right w:w="0" w:type="dxa"/>
            </w:tcMar>
            <w:vAlign w:val="center"/>
            <w:hideMark/>
          </w:tcPr>
          <w:p w14:paraId="090997D7" w14:textId="77777777"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p>
        </w:tc>
        <w:tc>
          <w:tcPr>
            <w:tcW w:w="0" w:type="auto"/>
            <w:shd w:val="clear" w:color="auto" w:fill="FFFFFF"/>
            <w:tcMar>
              <w:top w:w="0" w:type="dxa"/>
              <w:left w:w="0" w:type="dxa"/>
              <w:bottom w:w="0" w:type="dxa"/>
              <w:right w:w="0" w:type="dxa"/>
            </w:tcMar>
            <w:vAlign w:val="center"/>
            <w:hideMark/>
          </w:tcPr>
          <w:p w14:paraId="5012C7A2" w14:textId="57D02279"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751742</w:t>
            </w:r>
          </w:p>
        </w:tc>
        <w:tc>
          <w:tcPr>
            <w:tcW w:w="0" w:type="auto"/>
            <w:shd w:val="clear" w:color="auto" w:fill="FFFFFF"/>
            <w:tcMar>
              <w:top w:w="0" w:type="dxa"/>
              <w:left w:w="0" w:type="dxa"/>
              <w:bottom w:w="75" w:type="dxa"/>
              <w:right w:w="0" w:type="dxa"/>
            </w:tcMar>
            <w:vAlign w:val="center"/>
            <w:hideMark/>
          </w:tcPr>
          <w:p w14:paraId="7B8168FB" w14:textId="07D1892F" w:rsidR="00FA312E" w:rsidRPr="00D555BA" w:rsidRDefault="00FA312E" w:rsidP="00D555BA">
            <w:pPr>
              <w:wordWrap w:val="0"/>
              <w:spacing w:after="0" w:line="240" w:lineRule="auto"/>
              <w:rPr>
                <w:rFonts w:ascii="Times New Roman" w:eastAsia="Times New Roman" w:hAnsi="Times New Roman" w:cs="Times New Roman"/>
                <w:color w:val="666666"/>
                <w:kern w:val="0"/>
                <w:sz w:val="16"/>
                <w:szCs w:val="16"/>
                <w14:ligatures w14:val="none"/>
              </w:rPr>
            </w:pPr>
            <w:r w:rsidRPr="00D555BA">
              <w:rPr>
                <w:rFonts w:ascii="Times New Roman" w:eastAsia="Times New Roman" w:hAnsi="Times New Roman" w:cs="Times New Roman"/>
                <w:color w:val="666666"/>
                <w:kern w:val="0"/>
                <w:sz w:val="16"/>
                <w:szCs w:val="16"/>
                <w14:ligatures w14:val="none"/>
              </w:rPr>
              <w:t>Global Safety Officer</w:t>
            </w:r>
          </w:p>
        </w:tc>
        <w:tc>
          <w:tcPr>
            <w:tcW w:w="0" w:type="auto"/>
            <w:shd w:val="clear" w:color="auto" w:fill="FFFFFF"/>
            <w:tcMar>
              <w:top w:w="0" w:type="dxa"/>
              <w:left w:w="0" w:type="dxa"/>
              <w:bottom w:w="0" w:type="dxa"/>
              <w:right w:w="0" w:type="dxa"/>
            </w:tcMar>
            <w:vAlign w:val="center"/>
            <w:hideMark/>
          </w:tcPr>
          <w:p w14:paraId="2EA55F9E" w14:textId="6A1AA1B0"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11/18/2025</w:t>
            </w:r>
          </w:p>
        </w:tc>
        <w:tc>
          <w:tcPr>
            <w:tcW w:w="0" w:type="auto"/>
            <w:shd w:val="clear" w:color="auto" w:fill="FFFFFF"/>
            <w:tcMar>
              <w:top w:w="0" w:type="dxa"/>
              <w:left w:w="0" w:type="dxa"/>
              <w:bottom w:w="0" w:type="dxa"/>
              <w:right w:w="0" w:type="dxa"/>
            </w:tcMar>
            <w:vAlign w:val="center"/>
            <w:hideMark/>
          </w:tcPr>
          <w:p w14:paraId="195202BF" w14:textId="65FB500B"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1</w:t>
            </w:r>
          </w:p>
        </w:tc>
        <w:tc>
          <w:tcPr>
            <w:tcW w:w="888" w:type="dxa"/>
            <w:shd w:val="clear" w:color="auto" w:fill="FFFFFF"/>
            <w:tcMar>
              <w:top w:w="0" w:type="dxa"/>
              <w:left w:w="0" w:type="dxa"/>
              <w:bottom w:w="0" w:type="dxa"/>
              <w:right w:w="0" w:type="dxa"/>
            </w:tcMar>
            <w:vAlign w:val="center"/>
            <w:hideMark/>
          </w:tcPr>
          <w:p w14:paraId="7A4024C3" w14:textId="65AF33C1"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Alkermes</w:t>
            </w:r>
          </w:p>
        </w:tc>
        <w:tc>
          <w:tcPr>
            <w:tcW w:w="630" w:type="dxa"/>
            <w:shd w:val="clear" w:color="auto" w:fill="FFFFFF"/>
            <w:tcMar>
              <w:top w:w="0" w:type="dxa"/>
              <w:left w:w="0" w:type="dxa"/>
              <w:bottom w:w="0" w:type="dxa"/>
              <w:right w:w="0" w:type="dxa"/>
            </w:tcMar>
            <w:vAlign w:val="center"/>
            <w:hideMark/>
          </w:tcPr>
          <w:p w14:paraId="09CF42B5" w14:textId="69FCF0DC"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300000</w:t>
            </w:r>
          </w:p>
        </w:tc>
        <w:tc>
          <w:tcPr>
            <w:tcW w:w="8640" w:type="dxa"/>
            <w:shd w:val="clear" w:color="auto" w:fill="FFFFFF"/>
            <w:tcMar>
              <w:top w:w="0" w:type="dxa"/>
              <w:left w:w="0" w:type="dxa"/>
              <w:bottom w:w="0" w:type="dxa"/>
              <w:right w:w="0" w:type="dxa"/>
            </w:tcMar>
            <w:vAlign w:val="center"/>
            <w:hideMark/>
          </w:tcPr>
          <w:p w14:paraId="6F3EC296" w14:textId="514EF174"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Only Med Director / Sr Med Director level - ideally Director Must have Neuro or CN 7+ yrs is a hard requirement to earn Sr Director level as they must be fair and equitable to Ali Lovett Need both clinical and post-marketing experience as well as US and EU regs. This person should have a good grasp of how to approach safety in early and late stage trials Will take on a leadership role on internal safety meetings (they will need to be a fantastic orator and be able to run safety meetings), previously operated as a “global safety officer” They do NOT want a medical reviewer, this is more strategic and someone who is experienced with safety surveillance, signaling, aggregate reporting product safety, and making safety recommendations. This needs to be someone senior who must have confidence leading safety governance forums. Alkermes has regular governance meetings in which they will be looking for this person to really understand the programs and be able to present findings and safety recommendations. WE NEED TO ASK CANDIDATES WHAT INTERNAL LEADERSHIP EXPERIENCES THEY’VE HAD AS A SAFETY LEAD They are also looking for someone who has experience interacting with FDA, audits, inspections as this will be part of the role They are looking for “leadership” – not really people leadership, but again, enterprise-level leadership and experience leading team meetingsLogistics: Interview process - Mary 1st round, Avani 2nd round, then onsite with 20 min seminr, 10 min Q&amp;A and meeting with 6-8 stakeholders. Final round with Craig. Will have NO further steps. Comp - would consider someone slightly over $300K if they MUST. MUST be onsite every week for 3 days but can flex time they arrive/leave to manage commute times MUST be passionate about their programs and the neuro space as well as small team dynamics and patients -- need to have a compelling reason to leave their current org and join Alkermes Title: Director or Senior MD – they do NOT want an AD seeking a promotion and they do NOT want an ED Need to have the MD, don’t need to be US trained</w:t>
            </w:r>
          </w:p>
        </w:tc>
        <w:tc>
          <w:tcPr>
            <w:tcW w:w="872" w:type="dxa"/>
            <w:shd w:val="clear" w:color="auto" w:fill="FFFFFF"/>
            <w:tcMar>
              <w:top w:w="0" w:type="dxa"/>
              <w:left w:w="0" w:type="dxa"/>
              <w:bottom w:w="0" w:type="dxa"/>
              <w:right w:w="0" w:type="dxa"/>
            </w:tcMar>
            <w:vAlign w:val="center"/>
            <w:hideMark/>
          </w:tcPr>
          <w:p w14:paraId="55BBF478" w14:textId="6056912A"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Nicole Leinders</w:t>
            </w:r>
          </w:p>
        </w:tc>
        <w:tc>
          <w:tcPr>
            <w:tcW w:w="0" w:type="auto"/>
            <w:shd w:val="clear" w:color="auto" w:fill="FFFFFF"/>
            <w:tcMar>
              <w:top w:w="0" w:type="dxa"/>
              <w:left w:w="0" w:type="dxa"/>
              <w:bottom w:w="0" w:type="dxa"/>
              <w:right w:w="0" w:type="dxa"/>
            </w:tcMar>
            <w:vAlign w:val="center"/>
            <w:hideMark/>
          </w:tcPr>
          <w:p w14:paraId="269E82BA" w14:textId="0609096E"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On-Site</w:t>
            </w:r>
          </w:p>
        </w:tc>
        <w:tc>
          <w:tcPr>
            <w:tcW w:w="0" w:type="auto"/>
            <w:shd w:val="clear" w:color="auto" w:fill="FFFFFF"/>
            <w:tcMar>
              <w:top w:w="0" w:type="dxa"/>
              <w:left w:w="0" w:type="dxa"/>
              <w:bottom w:w="0" w:type="dxa"/>
              <w:right w:w="0" w:type="dxa"/>
            </w:tcMar>
            <w:vAlign w:val="center"/>
            <w:hideMark/>
          </w:tcPr>
          <w:p w14:paraId="2A09D8F6" w14:textId="6718D942"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Waltham, Massachusetts</w:t>
            </w:r>
          </w:p>
        </w:tc>
        <w:tc>
          <w:tcPr>
            <w:tcW w:w="0" w:type="auto"/>
            <w:shd w:val="clear" w:color="auto" w:fill="FFFFFF"/>
            <w:tcMar>
              <w:top w:w="0" w:type="dxa"/>
              <w:left w:w="0" w:type="dxa"/>
              <w:bottom w:w="0" w:type="dxa"/>
              <w:right w:w="0" w:type="dxa"/>
            </w:tcMar>
            <w:vAlign w:val="center"/>
            <w:hideMark/>
          </w:tcPr>
          <w:p w14:paraId="56D52278" w14:textId="061CD79E"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Open</w:t>
            </w:r>
          </w:p>
        </w:tc>
      </w:tr>
      <w:tr w:rsidR="00FA312E" w:rsidRPr="00FA312E" w14:paraId="54BF7ADA" w14:textId="77777777" w:rsidTr="00FA312E">
        <w:trPr>
          <w:trHeight w:val="600"/>
        </w:trPr>
        <w:tc>
          <w:tcPr>
            <w:tcW w:w="0" w:type="auto"/>
            <w:shd w:val="clear" w:color="auto" w:fill="FFFFFF"/>
            <w:noWrap/>
            <w:tcMar>
              <w:top w:w="0" w:type="dxa"/>
              <w:left w:w="0" w:type="dxa"/>
              <w:bottom w:w="0" w:type="dxa"/>
              <w:right w:w="0" w:type="dxa"/>
            </w:tcMar>
            <w:vAlign w:val="center"/>
            <w:hideMark/>
          </w:tcPr>
          <w:p w14:paraId="6DD96D12" w14:textId="77777777"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p>
        </w:tc>
        <w:tc>
          <w:tcPr>
            <w:tcW w:w="0" w:type="auto"/>
            <w:tcMar>
              <w:top w:w="0" w:type="dxa"/>
              <w:left w:w="0" w:type="dxa"/>
              <w:bottom w:w="0" w:type="dxa"/>
              <w:right w:w="0" w:type="dxa"/>
            </w:tcMar>
            <w:vAlign w:val="center"/>
            <w:hideMark/>
          </w:tcPr>
          <w:p w14:paraId="493A4D2A" w14:textId="5C72A427"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738559</w:t>
            </w:r>
          </w:p>
        </w:tc>
        <w:tc>
          <w:tcPr>
            <w:tcW w:w="0" w:type="auto"/>
            <w:tcMar>
              <w:top w:w="0" w:type="dxa"/>
              <w:left w:w="0" w:type="dxa"/>
              <w:bottom w:w="75" w:type="dxa"/>
              <w:right w:w="0" w:type="dxa"/>
            </w:tcMar>
            <w:vAlign w:val="center"/>
            <w:hideMark/>
          </w:tcPr>
          <w:p w14:paraId="5CAF2763" w14:textId="4C82CA96" w:rsidR="00FA312E" w:rsidRPr="00D555BA" w:rsidRDefault="00FA312E" w:rsidP="00D555BA">
            <w:pPr>
              <w:wordWrap w:val="0"/>
              <w:spacing w:after="0" w:line="240" w:lineRule="auto"/>
              <w:rPr>
                <w:rFonts w:ascii="Times New Roman" w:eastAsia="Times New Roman" w:hAnsi="Times New Roman" w:cs="Times New Roman"/>
                <w:color w:val="666666"/>
                <w:kern w:val="0"/>
                <w:sz w:val="16"/>
                <w:szCs w:val="16"/>
                <w14:ligatures w14:val="none"/>
              </w:rPr>
            </w:pPr>
            <w:r w:rsidRPr="00D555BA">
              <w:rPr>
                <w:rFonts w:ascii="Times New Roman" w:eastAsia="Times New Roman" w:hAnsi="Times New Roman" w:cs="Times New Roman"/>
                <w:color w:val="666666"/>
                <w:kern w:val="0"/>
                <w:sz w:val="16"/>
                <w:szCs w:val="16"/>
                <w14:ligatures w14:val="none"/>
              </w:rPr>
              <w:t>Medical Director, Clinical Development (Neurology)</w:t>
            </w:r>
          </w:p>
        </w:tc>
        <w:tc>
          <w:tcPr>
            <w:tcW w:w="0" w:type="auto"/>
            <w:tcMar>
              <w:top w:w="0" w:type="dxa"/>
              <w:left w:w="0" w:type="dxa"/>
              <w:bottom w:w="0" w:type="dxa"/>
              <w:right w:w="0" w:type="dxa"/>
            </w:tcMar>
            <w:vAlign w:val="center"/>
            <w:hideMark/>
          </w:tcPr>
          <w:p w14:paraId="4686E6B8" w14:textId="10028C7B"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10/24/2025</w:t>
            </w:r>
          </w:p>
        </w:tc>
        <w:tc>
          <w:tcPr>
            <w:tcW w:w="0" w:type="auto"/>
            <w:tcMar>
              <w:top w:w="0" w:type="dxa"/>
              <w:left w:w="0" w:type="dxa"/>
              <w:bottom w:w="0" w:type="dxa"/>
              <w:right w:w="0" w:type="dxa"/>
            </w:tcMar>
            <w:vAlign w:val="center"/>
            <w:hideMark/>
          </w:tcPr>
          <w:p w14:paraId="404DEDF2" w14:textId="7DC9E58B"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4</w:t>
            </w:r>
          </w:p>
        </w:tc>
        <w:tc>
          <w:tcPr>
            <w:tcW w:w="888" w:type="dxa"/>
            <w:tcMar>
              <w:top w:w="0" w:type="dxa"/>
              <w:left w:w="0" w:type="dxa"/>
              <w:bottom w:w="0" w:type="dxa"/>
              <w:right w:w="0" w:type="dxa"/>
            </w:tcMar>
            <w:vAlign w:val="center"/>
            <w:hideMark/>
          </w:tcPr>
          <w:p w14:paraId="08AE333C" w14:textId="27BBFE92"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Alkermes</w:t>
            </w:r>
          </w:p>
        </w:tc>
        <w:tc>
          <w:tcPr>
            <w:tcW w:w="630" w:type="dxa"/>
            <w:tcMar>
              <w:top w:w="0" w:type="dxa"/>
              <w:left w:w="0" w:type="dxa"/>
              <w:bottom w:w="0" w:type="dxa"/>
              <w:right w:w="0" w:type="dxa"/>
            </w:tcMar>
            <w:vAlign w:val="center"/>
            <w:hideMark/>
          </w:tcPr>
          <w:p w14:paraId="1DF041DE" w14:textId="1A834C34"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300000</w:t>
            </w:r>
          </w:p>
        </w:tc>
        <w:tc>
          <w:tcPr>
            <w:tcW w:w="8640" w:type="dxa"/>
            <w:tcMar>
              <w:top w:w="0" w:type="dxa"/>
              <w:left w:w="0" w:type="dxa"/>
              <w:bottom w:w="0" w:type="dxa"/>
              <w:right w:w="0" w:type="dxa"/>
            </w:tcMar>
            <w:vAlign w:val="center"/>
            <w:hideMark/>
          </w:tcPr>
          <w:p w14:paraId="251B968D" w14:textId="6FCCA152"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Requirements: Someone MUST be ok with 3x a week onsite, in Waltham We would be looking for a BC-Neurologist and a Medical Director that would have 2+ years within industry and could hit the ground running leading Phase I-III. Phase III could be lighter. Open to candidates with backgrounds in neurology or neuropsychiatry. Board Certification (BC) in neuro is preferred, but not mandatory. Strong experience in psych/neuro between academia and industry transition, is acceptable if no BC. MUST have passion for their disease areas/patients and wanting to make and impact/collab with others passionate in the space There is no flexibility on title and they MUST have industry experience Candidates who are title motivated likely wont work out – they have passed on CNs so far due to them not being strong enough with their 2 years of experience. Need someone who shows potential even if they don’t have tons of time in industry. But they cant be looking for/expecting to get a Sr Director title bump. Alkermes Sr Director leveling is something candidates really need to have extensive experience to earn.Responsibilities: The Director will contribute across a broad range of clinical development activities, including proprietary programs. Julie will share details of proprietary work post-CDA after Julie speaks to them. Mary has been highlighting the strong value proposition of the Orexin molecule. While the pipeline remains undisclosed, candidates are encouraged to envision the potential of OrexinReporting Structure: Hiring Manager: Julie Lekstrom Himes Julie oversees a robust Medical group of ~30 people. She currently has 4 VPs reporting to her (including Marcus’s empty role). The Clinical team includes: Two other MD peers An Executive Medical Director based in Ireland A Director of Clinical Research Science This new Director role would be the third Director in the group. Reporting line is in flux…. If a senior candidate is hired as Director and a junior VP is brought in to replace Marcus, the Director may report directly to Julie. If the VP is more senior, the Director may report to them. No firm commitments yet- just let people know the role is reporting to JulieInterview Process: If candidates express hesitation or concerns about reporting lines or tech, Mary is happy to speak with them directly to provide clarity and reassurance. Initial CV review by Julie and Mary. Followed by an onsite, cross-functional team interview Compensation Guidelines: Base Salary: $270K–$300K For exceptional candidates, up to $305K–$310K may be considered. Try to avoid higher than this but please share relevant candidates – Mary says she wants to see them but we all know, she will likely push back on comp beyond the band they have set… Sign-On Bonus they have NO set rules – don’t commit to anything. While not a direct match, the Alks team aims to be fair and mindful. But for us to know, they could probably be flexible in amounts up to $50K. If we are looking at more than that, they are going to run into issues. Above $50K would likely require a delay or further discussion. Same with equity they are leaving behind – will only take into consideration what vests in the next 6 months.</w:t>
            </w:r>
          </w:p>
        </w:tc>
        <w:tc>
          <w:tcPr>
            <w:tcW w:w="872" w:type="dxa"/>
            <w:tcMar>
              <w:top w:w="0" w:type="dxa"/>
              <w:left w:w="0" w:type="dxa"/>
              <w:bottom w:w="0" w:type="dxa"/>
              <w:right w:w="0" w:type="dxa"/>
            </w:tcMar>
            <w:vAlign w:val="center"/>
            <w:hideMark/>
          </w:tcPr>
          <w:p w14:paraId="2E6B5BD7" w14:textId="294203C1"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Nicole Leinders</w:t>
            </w:r>
          </w:p>
        </w:tc>
        <w:tc>
          <w:tcPr>
            <w:tcW w:w="0" w:type="auto"/>
            <w:tcMar>
              <w:top w:w="0" w:type="dxa"/>
              <w:left w:w="0" w:type="dxa"/>
              <w:bottom w:w="0" w:type="dxa"/>
              <w:right w:w="0" w:type="dxa"/>
            </w:tcMar>
            <w:vAlign w:val="center"/>
            <w:hideMark/>
          </w:tcPr>
          <w:p w14:paraId="67AF1EEB" w14:textId="05B3A759"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On-Site</w:t>
            </w:r>
          </w:p>
        </w:tc>
        <w:tc>
          <w:tcPr>
            <w:tcW w:w="0" w:type="auto"/>
            <w:tcMar>
              <w:top w:w="0" w:type="dxa"/>
              <w:left w:w="0" w:type="dxa"/>
              <w:bottom w:w="0" w:type="dxa"/>
              <w:right w:w="0" w:type="dxa"/>
            </w:tcMar>
            <w:vAlign w:val="center"/>
            <w:hideMark/>
          </w:tcPr>
          <w:p w14:paraId="44421914" w14:textId="086402F3"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Waltham, Massachusetts</w:t>
            </w:r>
          </w:p>
        </w:tc>
        <w:tc>
          <w:tcPr>
            <w:tcW w:w="0" w:type="auto"/>
            <w:tcMar>
              <w:top w:w="0" w:type="dxa"/>
              <w:left w:w="0" w:type="dxa"/>
              <w:bottom w:w="0" w:type="dxa"/>
              <w:right w:w="0" w:type="dxa"/>
            </w:tcMar>
            <w:vAlign w:val="center"/>
            <w:hideMark/>
          </w:tcPr>
          <w:p w14:paraId="36C8E9D6" w14:textId="30F87128"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Open</w:t>
            </w:r>
          </w:p>
        </w:tc>
      </w:tr>
      <w:tr w:rsidR="00FA312E" w:rsidRPr="00FA312E" w14:paraId="5546A8E9" w14:textId="77777777" w:rsidTr="00FA312E">
        <w:trPr>
          <w:trHeight w:val="600"/>
        </w:trPr>
        <w:tc>
          <w:tcPr>
            <w:tcW w:w="0" w:type="auto"/>
            <w:noWrap/>
            <w:tcMar>
              <w:top w:w="0" w:type="dxa"/>
              <w:left w:w="0" w:type="dxa"/>
              <w:bottom w:w="0" w:type="dxa"/>
              <w:right w:w="0" w:type="dxa"/>
            </w:tcMar>
            <w:vAlign w:val="center"/>
            <w:hideMark/>
          </w:tcPr>
          <w:p w14:paraId="50D8DB4E" w14:textId="77777777"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p>
        </w:tc>
        <w:tc>
          <w:tcPr>
            <w:tcW w:w="0" w:type="auto"/>
            <w:shd w:val="clear" w:color="auto" w:fill="FFFFFF"/>
            <w:tcMar>
              <w:top w:w="0" w:type="dxa"/>
              <w:left w:w="0" w:type="dxa"/>
              <w:bottom w:w="0" w:type="dxa"/>
              <w:right w:w="0" w:type="dxa"/>
            </w:tcMar>
            <w:vAlign w:val="center"/>
            <w:hideMark/>
          </w:tcPr>
          <w:p w14:paraId="2A621E92" w14:textId="68819634"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725403</w:t>
            </w:r>
          </w:p>
        </w:tc>
        <w:tc>
          <w:tcPr>
            <w:tcW w:w="0" w:type="auto"/>
            <w:shd w:val="clear" w:color="auto" w:fill="FFFFFF"/>
            <w:tcMar>
              <w:top w:w="0" w:type="dxa"/>
              <w:left w:w="0" w:type="dxa"/>
              <w:bottom w:w="75" w:type="dxa"/>
              <w:right w:w="0" w:type="dxa"/>
            </w:tcMar>
            <w:vAlign w:val="center"/>
            <w:hideMark/>
          </w:tcPr>
          <w:p w14:paraId="113B9BB6" w14:textId="261E2A5D" w:rsidR="00FA312E" w:rsidRPr="00D555BA" w:rsidRDefault="00FA312E" w:rsidP="00D555BA">
            <w:pPr>
              <w:wordWrap w:val="0"/>
              <w:spacing w:after="0" w:line="240" w:lineRule="auto"/>
              <w:rPr>
                <w:rFonts w:ascii="Times New Roman" w:eastAsia="Times New Roman" w:hAnsi="Times New Roman" w:cs="Times New Roman"/>
                <w:color w:val="666666"/>
                <w:kern w:val="0"/>
                <w:sz w:val="16"/>
                <w:szCs w:val="16"/>
                <w14:ligatures w14:val="none"/>
              </w:rPr>
            </w:pPr>
            <w:r w:rsidRPr="00D555BA">
              <w:rPr>
                <w:rFonts w:ascii="Times New Roman" w:eastAsia="Times New Roman" w:hAnsi="Times New Roman" w:cs="Times New Roman"/>
                <w:color w:val="666666"/>
                <w:kern w:val="0"/>
                <w:sz w:val="16"/>
                <w:szCs w:val="16"/>
                <w14:ligatures w14:val="none"/>
              </w:rPr>
              <w:t>Senior Medical Director Clinical Development (Derm)</w:t>
            </w:r>
          </w:p>
        </w:tc>
        <w:tc>
          <w:tcPr>
            <w:tcW w:w="0" w:type="auto"/>
            <w:shd w:val="clear" w:color="auto" w:fill="FFFFFF"/>
            <w:tcMar>
              <w:top w:w="0" w:type="dxa"/>
              <w:left w:w="0" w:type="dxa"/>
              <w:bottom w:w="0" w:type="dxa"/>
              <w:right w:w="0" w:type="dxa"/>
            </w:tcMar>
            <w:vAlign w:val="center"/>
            <w:hideMark/>
          </w:tcPr>
          <w:p w14:paraId="36D15256" w14:textId="763E8C9B"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9/10/2025</w:t>
            </w:r>
          </w:p>
        </w:tc>
        <w:tc>
          <w:tcPr>
            <w:tcW w:w="0" w:type="auto"/>
            <w:shd w:val="clear" w:color="auto" w:fill="FFFFFF"/>
            <w:tcMar>
              <w:top w:w="0" w:type="dxa"/>
              <w:left w:w="0" w:type="dxa"/>
              <w:bottom w:w="0" w:type="dxa"/>
              <w:right w:w="0" w:type="dxa"/>
            </w:tcMar>
            <w:vAlign w:val="center"/>
            <w:hideMark/>
          </w:tcPr>
          <w:p w14:paraId="17507015" w14:textId="4D7212F6"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1</w:t>
            </w:r>
          </w:p>
        </w:tc>
        <w:tc>
          <w:tcPr>
            <w:tcW w:w="888" w:type="dxa"/>
            <w:shd w:val="clear" w:color="auto" w:fill="FFFFFF"/>
            <w:tcMar>
              <w:top w:w="0" w:type="dxa"/>
              <w:left w:w="0" w:type="dxa"/>
              <w:bottom w:w="0" w:type="dxa"/>
              <w:right w:w="0" w:type="dxa"/>
            </w:tcMar>
            <w:vAlign w:val="center"/>
            <w:hideMark/>
          </w:tcPr>
          <w:p w14:paraId="03E88A02" w14:textId="51BAF954"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Alumis</w:t>
            </w:r>
          </w:p>
        </w:tc>
        <w:tc>
          <w:tcPr>
            <w:tcW w:w="630" w:type="dxa"/>
            <w:shd w:val="clear" w:color="auto" w:fill="FFFFFF"/>
            <w:tcMar>
              <w:top w:w="0" w:type="dxa"/>
              <w:left w:w="0" w:type="dxa"/>
              <w:bottom w:w="0" w:type="dxa"/>
              <w:right w:w="0" w:type="dxa"/>
            </w:tcMar>
            <w:vAlign w:val="center"/>
            <w:hideMark/>
          </w:tcPr>
          <w:p w14:paraId="0B0320EF" w14:textId="3988E3FA"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350000</w:t>
            </w:r>
          </w:p>
        </w:tc>
        <w:tc>
          <w:tcPr>
            <w:tcW w:w="8640" w:type="dxa"/>
            <w:shd w:val="clear" w:color="auto" w:fill="FFFFFF"/>
            <w:tcMar>
              <w:top w:w="0" w:type="dxa"/>
              <w:left w:w="0" w:type="dxa"/>
              <w:bottom w:w="0" w:type="dxa"/>
              <w:right w:w="0" w:type="dxa"/>
            </w:tcMar>
            <w:vAlign w:val="center"/>
            <w:hideMark/>
          </w:tcPr>
          <w:p w14:paraId="121318C4" w14:textId="0D16934E"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SPECIFICS (Skills &amp; Scope, Personality, Essential Qualifications, Challenges, Interview Process, Feedback, Immediacy, Compensation, Steps) I spoke with Elisa Muscianisi, VP Clinical Development at Alumis on 8/14. She has verbally agreed to partner with us; terms are now in HR/legal review with Pam Gowda (HR contact). This will be an contingent engagement for this search and any other requested by Alumis at 25% once finalized. Role OverviewTitle: Senior Medical Director, Clinical DevelopmentReporting: Direct #2 to VP Clinical Development (Elisa)Scope: Hands-on medical monitor + lead author on sections of NDA/BLA package for Phase 3 alopecia programCompensation: ~$350K base + 25% bonus + equity (Elisa is firm on not overpaying)Work Model: Fully remote, 1 day/month onsite, minimal travelRunway: Company-funded through 2027 (post-Acelyrin merger) Must-Haves Recent Phase 3 dermatology e</w:t>
            </w:r>
            <w:r w:rsidRPr="00D555BA">
              <w:rPr>
                <w:rFonts w:ascii="Times New Roman" w:eastAsia="Times New Roman" w:hAnsi="Times New Roman" w:cs="Times New Roman"/>
                <w:kern w:val="0"/>
                <w:sz w:val="16"/>
                <w:szCs w:val="16"/>
                <w14:ligatures w14:val="none"/>
              </w:rPr>
              <w:lastRenderedPageBreak/>
              <w:t>xperience (alopecia areata preferred) Direct FDA submission/regulatory writing involvement Hands-on medical monitor experience People management (small team leadership) Firm understanding of data science + clinical development interface (must be able to partner tightly with biometrics, interpret outputs, and integrate into submission package) Adaptability in small/mid-biotech settings Cultural fit: collaborative, “good human being” Nice-to-Haves Board-certified dermatologist (not required) NDA/BLA clinical section authorship (ISE/ISS a plus) Current Team Elisa manages 6 directs (medical monitors, Sr Med Director, data science support) 2 recent hires already in place This hire strengthens Phase 3 execution &amp; reduces submission bottlenecks CRO partner: ICON plc - oversight load is high Pain Points Regulatory writing &amp; submission prep = #1 risk Timeline risks: site readiness, regulatory interactions, seasonal derm recruitment Talent scarcity: derm clinical deputies with submission + quantitative/data science understanding are rare Big pharma “lifers” not a fit (culture/comp mismatch) Candidate Targeting Primary (small/mid biotech): Arcutis (AD, psoriasis) Incyte (ruxolitinib cream, derm portfolio) MoonLake (HS Phase 3) Dermavant (tapinarof, psoriasis NDA) Cara Therapeutics (pruritus) Selective big pharma (only if recently displaced): Pfizer (ritlecitinib, alopecia) Lilly (baricitinib – alopecia/AD/vitiligo) AbbVie (risankizumab – psoriasis/HS) Target titles: Senior Medical Director, Clinical Development Medical Director– Dermatology/Immunology Sr. Director Clinical Research ( dermatology) Avoid: Pure big pharma “lifers” $400K base expectations Candidates who can’t commit to 1 day a month onsite (company pays travel and lodging)</w:t>
            </w:r>
          </w:p>
        </w:tc>
        <w:tc>
          <w:tcPr>
            <w:tcW w:w="872" w:type="dxa"/>
            <w:shd w:val="clear" w:color="auto" w:fill="FFFFFF"/>
            <w:tcMar>
              <w:top w:w="0" w:type="dxa"/>
              <w:left w:w="0" w:type="dxa"/>
              <w:bottom w:w="0" w:type="dxa"/>
              <w:right w:w="0" w:type="dxa"/>
            </w:tcMar>
            <w:vAlign w:val="center"/>
            <w:hideMark/>
          </w:tcPr>
          <w:p w14:paraId="01A9C391" w14:textId="2E1A54D5"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lastRenderedPageBreak/>
              <w:t>Bryan Blair</w:t>
            </w:r>
          </w:p>
        </w:tc>
        <w:tc>
          <w:tcPr>
            <w:tcW w:w="0" w:type="auto"/>
            <w:shd w:val="clear" w:color="auto" w:fill="FFFFFF"/>
            <w:tcMar>
              <w:top w:w="0" w:type="dxa"/>
              <w:left w:w="0" w:type="dxa"/>
              <w:bottom w:w="0" w:type="dxa"/>
              <w:right w:w="0" w:type="dxa"/>
            </w:tcMar>
            <w:vAlign w:val="center"/>
            <w:hideMark/>
          </w:tcPr>
          <w:p w14:paraId="68C0332B" w14:textId="6DDC5FCC"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On-Site</w:t>
            </w:r>
          </w:p>
        </w:tc>
        <w:tc>
          <w:tcPr>
            <w:tcW w:w="0" w:type="auto"/>
            <w:shd w:val="clear" w:color="auto" w:fill="FFFFFF"/>
            <w:tcMar>
              <w:top w:w="0" w:type="dxa"/>
              <w:left w:w="0" w:type="dxa"/>
              <w:bottom w:w="0" w:type="dxa"/>
              <w:right w:w="0" w:type="dxa"/>
            </w:tcMar>
            <w:vAlign w:val="center"/>
            <w:hideMark/>
          </w:tcPr>
          <w:p w14:paraId="3077D9E1" w14:textId="468BD231"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South San Francisco, California</w:t>
            </w:r>
          </w:p>
        </w:tc>
        <w:tc>
          <w:tcPr>
            <w:tcW w:w="0" w:type="auto"/>
            <w:shd w:val="clear" w:color="auto" w:fill="FFFFFF"/>
            <w:tcMar>
              <w:top w:w="0" w:type="dxa"/>
              <w:left w:w="0" w:type="dxa"/>
              <w:bottom w:w="0" w:type="dxa"/>
              <w:right w:w="0" w:type="dxa"/>
            </w:tcMar>
            <w:vAlign w:val="center"/>
            <w:hideMark/>
          </w:tcPr>
          <w:p w14:paraId="00EE6934" w14:textId="3CBE3250"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Open</w:t>
            </w:r>
          </w:p>
        </w:tc>
      </w:tr>
      <w:tr w:rsidR="00FA312E" w:rsidRPr="00FA312E" w14:paraId="1CAD439B" w14:textId="77777777" w:rsidTr="00FA312E">
        <w:trPr>
          <w:trHeight w:val="600"/>
        </w:trPr>
        <w:tc>
          <w:tcPr>
            <w:tcW w:w="0" w:type="auto"/>
            <w:shd w:val="clear" w:color="auto" w:fill="FFFFFF"/>
            <w:noWrap/>
            <w:tcMar>
              <w:top w:w="0" w:type="dxa"/>
              <w:left w:w="0" w:type="dxa"/>
              <w:bottom w:w="0" w:type="dxa"/>
              <w:right w:w="0" w:type="dxa"/>
            </w:tcMar>
            <w:vAlign w:val="center"/>
            <w:hideMark/>
          </w:tcPr>
          <w:p w14:paraId="12CAD541" w14:textId="77777777"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p>
        </w:tc>
        <w:tc>
          <w:tcPr>
            <w:tcW w:w="0" w:type="auto"/>
            <w:tcMar>
              <w:top w:w="0" w:type="dxa"/>
              <w:left w:w="0" w:type="dxa"/>
              <w:bottom w:w="0" w:type="dxa"/>
              <w:right w:w="0" w:type="dxa"/>
            </w:tcMar>
            <w:vAlign w:val="center"/>
            <w:hideMark/>
          </w:tcPr>
          <w:p w14:paraId="0A63DF0E" w14:textId="09A658B8"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257293</w:t>
            </w:r>
          </w:p>
        </w:tc>
        <w:tc>
          <w:tcPr>
            <w:tcW w:w="0" w:type="auto"/>
            <w:tcMar>
              <w:top w:w="0" w:type="dxa"/>
              <w:left w:w="0" w:type="dxa"/>
              <w:bottom w:w="75" w:type="dxa"/>
              <w:right w:w="0" w:type="dxa"/>
            </w:tcMar>
            <w:vAlign w:val="center"/>
            <w:hideMark/>
          </w:tcPr>
          <w:p w14:paraId="3470D7A8" w14:textId="7E8C17A1" w:rsidR="00FA312E" w:rsidRPr="00D555BA" w:rsidRDefault="00FA312E" w:rsidP="00D555BA">
            <w:pPr>
              <w:wordWrap w:val="0"/>
              <w:spacing w:after="0" w:line="240" w:lineRule="auto"/>
              <w:rPr>
                <w:rFonts w:ascii="Times New Roman" w:eastAsia="Times New Roman" w:hAnsi="Times New Roman" w:cs="Times New Roman"/>
                <w:color w:val="666666"/>
                <w:kern w:val="0"/>
                <w:sz w:val="16"/>
                <w:szCs w:val="16"/>
                <w14:ligatures w14:val="none"/>
              </w:rPr>
            </w:pPr>
            <w:r w:rsidRPr="00D555BA">
              <w:rPr>
                <w:rFonts w:ascii="Times New Roman" w:eastAsia="Times New Roman" w:hAnsi="Times New Roman" w:cs="Times New Roman"/>
                <w:color w:val="666666"/>
                <w:kern w:val="0"/>
                <w:sz w:val="16"/>
                <w:szCs w:val="16"/>
                <w14:ligatures w14:val="none"/>
              </w:rPr>
              <w:t>Director, Formulation and Drug Product Development</w:t>
            </w:r>
          </w:p>
        </w:tc>
        <w:tc>
          <w:tcPr>
            <w:tcW w:w="0" w:type="auto"/>
            <w:tcMar>
              <w:top w:w="0" w:type="dxa"/>
              <w:left w:w="0" w:type="dxa"/>
              <w:bottom w:w="0" w:type="dxa"/>
              <w:right w:w="0" w:type="dxa"/>
            </w:tcMar>
            <w:vAlign w:val="center"/>
            <w:hideMark/>
          </w:tcPr>
          <w:p w14:paraId="680E0B04" w14:textId="6B5A52AF"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8/4/2025</w:t>
            </w:r>
          </w:p>
        </w:tc>
        <w:tc>
          <w:tcPr>
            <w:tcW w:w="0" w:type="auto"/>
            <w:tcMar>
              <w:top w:w="0" w:type="dxa"/>
              <w:left w:w="0" w:type="dxa"/>
              <w:bottom w:w="0" w:type="dxa"/>
              <w:right w:w="0" w:type="dxa"/>
            </w:tcMar>
            <w:vAlign w:val="center"/>
            <w:hideMark/>
          </w:tcPr>
          <w:p w14:paraId="7DC98120" w14:textId="706625B2"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9</w:t>
            </w:r>
          </w:p>
        </w:tc>
        <w:tc>
          <w:tcPr>
            <w:tcW w:w="888" w:type="dxa"/>
            <w:tcMar>
              <w:top w:w="0" w:type="dxa"/>
              <w:left w:w="0" w:type="dxa"/>
              <w:bottom w:w="0" w:type="dxa"/>
              <w:right w:w="0" w:type="dxa"/>
            </w:tcMar>
            <w:vAlign w:val="center"/>
            <w:hideMark/>
          </w:tcPr>
          <w:p w14:paraId="366B9F50" w14:textId="2016DCBD"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Apogee Therapeutics</w:t>
            </w:r>
          </w:p>
        </w:tc>
        <w:tc>
          <w:tcPr>
            <w:tcW w:w="630" w:type="dxa"/>
            <w:tcMar>
              <w:top w:w="0" w:type="dxa"/>
              <w:left w:w="0" w:type="dxa"/>
              <w:bottom w:w="0" w:type="dxa"/>
              <w:right w:w="0" w:type="dxa"/>
            </w:tcMar>
            <w:vAlign w:val="center"/>
            <w:hideMark/>
          </w:tcPr>
          <w:p w14:paraId="59CB8F1C" w14:textId="475E4D53"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235000</w:t>
            </w:r>
          </w:p>
        </w:tc>
        <w:tc>
          <w:tcPr>
            <w:tcW w:w="8640" w:type="dxa"/>
            <w:tcMar>
              <w:top w:w="0" w:type="dxa"/>
              <w:left w:w="0" w:type="dxa"/>
              <w:bottom w:w="0" w:type="dxa"/>
              <w:right w:w="0" w:type="dxa"/>
            </w:tcMar>
            <w:vAlign w:val="center"/>
            <w:hideMark/>
          </w:tcPr>
          <w:p w14:paraId="713E1736" w14:textId="4FE7F2C3"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Client: ApogeeJob title: Director, Formulation and Drug Product DevelopmentHiring manager: David Hile (https://www.linkedin.com/in/dhile/)Compensation: Base $210k-$235k Search Status: This search has been open for a few months. Looking to expand the candidate pool to identify more qualified individuals. Hasn’t found someone with the exact experience he is looking for at this point.Company overview: Apogee has ~260 employees. Currently in Phase 2 and preparing for Phase 3 clinical trials. Fast-paced environment, while open to candidates from big pharma, they must be adaptable and comfortable in a nimble biotech setting. The Drug Product (DP) team is lean, with 3 existing members. This role is an individual contributor reporting directly to David. Team is based in Boston, but they’ll hire this person anywhere across the US with travel expected mainly to Boston. MUST HAVES: Supporting scale-up and transition from vials to pre-filled syringes (PFS). Late-stage development experience, including process performance qualification (PPQ) and commercialization readiness. Strategic planning and execution of PFS development and manufacturing.Ideal Candidate Profile: 10+ years of overall experience. At least 5 years specifically focused on PFS manufacturing. Hands-on experience working with external manufacturing sites (CMOs). Deep understanding of late-phase development, including Phase 3 and PPQ. Strong cross-functional collaboration skills, especially within integrated CMC functions. Can bring strategic insight and technical expertise to a team with limited PFS and late-phase experience.What he wants us to ask in screens: Ask specifically: "How many PFS programs have you worked on through manufacturing?" This has been a key differentiator. Look for candidates who are not just technical SMEs, but have also directly supported manufacturing site activities. Assess their ability to lead strategic planning for late-phase and commercial readiness.</w:t>
            </w:r>
          </w:p>
        </w:tc>
        <w:tc>
          <w:tcPr>
            <w:tcW w:w="872" w:type="dxa"/>
            <w:tcMar>
              <w:top w:w="0" w:type="dxa"/>
              <w:left w:w="0" w:type="dxa"/>
              <w:bottom w:w="0" w:type="dxa"/>
              <w:right w:w="0" w:type="dxa"/>
            </w:tcMar>
            <w:vAlign w:val="center"/>
            <w:hideMark/>
          </w:tcPr>
          <w:p w14:paraId="760D5DFD" w14:textId="42F638F5"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Alison Hardiman</w:t>
            </w:r>
          </w:p>
        </w:tc>
        <w:tc>
          <w:tcPr>
            <w:tcW w:w="0" w:type="auto"/>
            <w:tcMar>
              <w:top w:w="0" w:type="dxa"/>
              <w:left w:w="0" w:type="dxa"/>
              <w:bottom w:w="0" w:type="dxa"/>
              <w:right w:w="0" w:type="dxa"/>
            </w:tcMar>
            <w:vAlign w:val="center"/>
            <w:hideMark/>
          </w:tcPr>
          <w:p w14:paraId="79DB97FC" w14:textId="7AE21082"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Virtual</w:t>
            </w:r>
          </w:p>
        </w:tc>
        <w:tc>
          <w:tcPr>
            <w:tcW w:w="0" w:type="auto"/>
            <w:tcMar>
              <w:top w:w="0" w:type="dxa"/>
              <w:left w:w="0" w:type="dxa"/>
              <w:bottom w:w="0" w:type="dxa"/>
              <w:right w:w="0" w:type="dxa"/>
            </w:tcMar>
            <w:vAlign w:val="center"/>
            <w:hideMark/>
          </w:tcPr>
          <w:p w14:paraId="7862A018" w14:textId="177AE3BB"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221 Crescent St, Massachusetts</w:t>
            </w:r>
          </w:p>
        </w:tc>
        <w:tc>
          <w:tcPr>
            <w:tcW w:w="0" w:type="auto"/>
            <w:tcMar>
              <w:top w:w="0" w:type="dxa"/>
              <w:left w:w="0" w:type="dxa"/>
              <w:bottom w:w="0" w:type="dxa"/>
              <w:right w:w="0" w:type="dxa"/>
            </w:tcMar>
            <w:vAlign w:val="center"/>
            <w:hideMark/>
          </w:tcPr>
          <w:p w14:paraId="7AA4BB2A" w14:textId="0C1D4A8D"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Open</w:t>
            </w:r>
          </w:p>
        </w:tc>
      </w:tr>
      <w:tr w:rsidR="00FA312E" w:rsidRPr="00FA312E" w14:paraId="1F79B75F" w14:textId="77777777" w:rsidTr="00FA312E">
        <w:trPr>
          <w:trHeight w:val="600"/>
        </w:trPr>
        <w:tc>
          <w:tcPr>
            <w:tcW w:w="0" w:type="auto"/>
            <w:noWrap/>
            <w:tcMar>
              <w:top w:w="0" w:type="dxa"/>
              <w:left w:w="0" w:type="dxa"/>
              <w:bottom w:w="0" w:type="dxa"/>
              <w:right w:w="0" w:type="dxa"/>
            </w:tcMar>
            <w:vAlign w:val="center"/>
            <w:hideMark/>
          </w:tcPr>
          <w:p w14:paraId="3E0742D6" w14:textId="77777777"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p>
        </w:tc>
        <w:tc>
          <w:tcPr>
            <w:tcW w:w="0" w:type="auto"/>
            <w:shd w:val="clear" w:color="auto" w:fill="FFFFFF"/>
            <w:tcMar>
              <w:top w:w="0" w:type="dxa"/>
              <w:left w:w="0" w:type="dxa"/>
              <w:bottom w:w="0" w:type="dxa"/>
              <w:right w:w="0" w:type="dxa"/>
            </w:tcMar>
            <w:vAlign w:val="center"/>
            <w:hideMark/>
          </w:tcPr>
          <w:p w14:paraId="379BE80E" w14:textId="5470E3DD"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752392</w:t>
            </w:r>
          </w:p>
        </w:tc>
        <w:tc>
          <w:tcPr>
            <w:tcW w:w="0" w:type="auto"/>
            <w:shd w:val="clear" w:color="auto" w:fill="FFFFFF"/>
            <w:tcMar>
              <w:top w:w="0" w:type="dxa"/>
              <w:left w:w="0" w:type="dxa"/>
              <w:bottom w:w="75" w:type="dxa"/>
              <w:right w:w="0" w:type="dxa"/>
            </w:tcMar>
            <w:vAlign w:val="center"/>
            <w:hideMark/>
          </w:tcPr>
          <w:p w14:paraId="73223288" w14:textId="4E8BD345" w:rsidR="00FA312E" w:rsidRPr="00D555BA" w:rsidRDefault="00FA312E" w:rsidP="00D555BA">
            <w:pPr>
              <w:wordWrap w:val="0"/>
              <w:spacing w:after="0" w:line="240" w:lineRule="auto"/>
              <w:rPr>
                <w:rFonts w:ascii="Times New Roman" w:eastAsia="Times New Roman" w:hAnsi="Times New Roman" w:cs="Times New Roman"/>
                <w:color w:val="666666"/>
                <w:kern w:val="0"/>
                <w:sz w:val="16"/>
                <w:szCs w:val="16"/>
                <w14:ligatures w14:val="none"/>
              </w:rPr>
            </w:pPr>
            <w:r w:rsidRPr="00D555BA">
              <w:rPr>
                <w:rFonts w:ascii="Times New Roman" w:eastAsia="Times New Roman" w:hAnsi="Times New Roman" w:cs="Times New Roman"/>
                <w:color w:val="666666"/>
                <w:kern w:val="0"/>
                <w:sz w:val="16"/>
                <w:szCs w:val="16"/>
                <w14:ligatures w14:val="none"/>
              </w:rPr>
              <w:t>Senior Director, Quality Control Analytical Sciences</w:t>
            </w:r>
          </w:p>
        </w:tc>
        <w:tc>
          <w:tcPr>
            <w:tcW w:w="0" w:type="auto"/>
            <w:shd w:val="clear" w:color="auto" w:fill="FFFFFF"/>
            <w:tcMar>
              <w:top w:w="0" w:type="dxa"/>
              <w:left w:w="0" w:type="dxa"/>
              <w:bottom w:w="0" w:type="dxa"/>
              <w:right w:w="0" w:type="dxa"/>
            </w:tcMar>
            <w:vAlign w:val="center"/>
            <w:hideMark/>
          </w:tcPr>
          <w:p w14:paraId="01F97642" w14:textId="39EF3290"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11/19/2025</w:t>
            </w:r>
          </w:p>
        </w:tc>
        <w:tc>
          <w:tcPr>
            <w:tcW w:w="0" w:type="auto"/>
            <w:shd w:val="clear" w:color="auto" w:fill="FFFFFF"/>
            <w:tcMar>
              <w:top w:w="0" w:type="dxa"/>
              <w:left w:w="0" w:type="dxa"/>
              <w:bottom w:w="0" w:type="dxa"/>
              <w:right w:w="0" w:type="dxa"/>
            </w:tcMar>
            <w:vAlign w:val="center"/>
            <w:hideMark/>
          </w:tcPr>
          <w:p w14:paraId="5A3A765A" w14:textId="742852C7"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13</w:t>
            </w:r>
          </w:p>
        </w:tc>
        <w:tc>
          <w:tcPr>
            <w:tcW w:w="888" w:type="dxa"/>
            <w:shd w:val="clear" w:color="auto" w:fill="FFFFFF"/>
            <w:tcMar>
              <w:top w:w="0" w:type="dxa"/>
              <w:left w:w="0" w:type="dxa"/>
              <w:bottom w:w="0" w:type="dxa"/>
              <w:right w:w="0" w:type="dxa"/>
            </w:tcMar>
            <w:vAlign w:val="center"/>
            <w:hideMark/>
          </w:tcPr>
          <w:p w14:paraId="0FDB3344" w14:textId="7B65A1F2"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Apogee Therapeutics</w:t>
            </w:r>
          </w:p>
        </w:tc>
        <w:tc>
          <w:tcPr>
            <w:tcW w:w="630" w:type="dxa"/>
            <w:shd w:val="clear" w:color="auto" w:fill="FFFFFF"/>
            <w:tcMar>
              <w:top w:w="0" w:type="dxa"/>
              <w:left w:w="0" w:type="dxa"/>
              <w:bottom w:w="0" w:type="dxa"/>
              <w:right w:w="0" w:type="dxa"/>
            </w:tcMar>
            <w:vAlign w:val="center"/>
            <w:hideMark/>
          </w:tcPr>
          <w:p w14:paraId="674A76A4" w14:textId="55D70C4C"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270000</w:t>
            </w:r>
          </w:p>
        </w:tc>
        <w:tc>
          <w:tcPr>
            <w:tcW w:w="8640" w:type="dxa"/>
            <w:shd w:val="clear" w:color="auto" w:fill="FFFFFF"/>
            <w:tcMar>
              <w:top w:w="0" w:type="dxa"/>
              <w:left w:w="0" w:type="dxa"/>
              <w:bottom w:w="0" w:type="dxa"/>
              <w:right w:w="0" w:type="dxa"/>
            </w:tcMar>
            <w:vAlign w:val="center"/>
            <w:hideMark/>
          </w:tcPr>
          <w:p w14:paraId="2EB66199" w14:textId="2AA8B733"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Job title: Senior/Executive Director, Quality Control Analytical SciencesHiring Manager: Mary Beth Pelletier | https://www.linkedin.com/in/mbpelletier/Location: Remote with travel (up to 30%)Department Context: Marybeth has been promoted when Steve left, really need a strong Number 2 for this division. Department Size: 10–12 FTEs Current team: Marybeth oversees 4 direct reports at the Director level so this person will oversee 2 of those Directors, each with 3 direct reports. QC and QA are separate departments: QA: Managed by Liz Woodling, focuses on GMP, GCP, validation, veeva, and quality systems. QC: Managed by Mary Beth Pelletier focuses on analytical development/sciences (bench) and quality control. Drug product is mainly in the U.S. drug substance is in Asia &amp; Europe.Compensation: Senior Director: Base: $245k–$260k (can stretch up to $275k for exceptional candidate) Target Bonus: 30% Equity: Stock options only Executive Director: Base: $270k–$300k Target Bonus: 30% Equity: Stock options only Sign-on bonus possible, to offset near-term vesting or missing bonuses, have candidates tell you what they are leaving on the table, and we can work through this. Interview Process: First IV with Jimmy in TA Second IV with Hiring Manager Third IV with panel (3–4 people) and a presentation is required Final IV with Becky, Chief Development OfficerMUST HAVES: The candidate must have monoclonal antibody experience, ideally with exposure to prefilled syringes or auto-injectors. They interviewed someone with strong Antibody-Drug Conjugate experience and realized the mAb experience is what they truly want and need. They must have proven experience managing people managers. The current Directors may be sensitive to someone coming in above them, so this role is not for a director seeking their first Senior Director promotion. This is a Number 2 role reporting to the VP, and the team is looking for a seasoned Senior Director or experienced Executive Director. Experience taking programs from late stage to commercial launch would be highly attractive.Housekeeping: I’ve included a list of candidates that they have screened and have applied directly, so please avoid. As of today, nobody is across the line and the search is very much open. They liked Henriette Kuehne but are having a challenge with comp/level expectations.</w:t>
            </w:r>
          </w:p>
        </w:tc>
        <w:tc>
          <w:tcPr>
            <w:tcW w:w="872" w:type="dxa"/>
            <w:shd w:val="clear" w:color="auto" w:fill="FFFFFF"/>
            <w:tcMar>
              <w:top w:w="0" w:type="dxa"/>
              <w:left w:w="0" w:type="dxa"/>
              <w:bottom w:w="0" w:type="dxa"/>
              <w:right w:w="0" w:type="dxa"/>
            </w:tcMar>
            <w:vAlign w:val="center"/>
            <w:hideMark/>
          </w:tcPr>
          <w:p w14:paraId="25CAF344" w14:textId="10C5547D"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Alison Hardiman</w:t>
            </w:r>
          </w:p>
        </w:tc>
        <w:tc>
          <w:tcPr>
            <w:tcW w:w="0" w:type="auto"/>
            <w:shd w:val="clear" w:color="auto" w:fill="FFFFFF"/>
            <w:tcMar>
              <w:top w:w="0" w:type="dxa"/>
              <w:left w:w="0" w:type="dxa"/>
              <w:bottom w:w="0" w:type="dxa"/>
              <w:right w:w="0" w:type="dxa"/>
            </w:tcMar>
            <w:vAlign w:val="center"/>
            <w:hideMark/>
          </w:tcPr>
          <w:p w14:paraId="75E33285" w14:textId="29983555"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On-Site</w:t>
            </w:r>
          </w:p>
        </w:tc>
        <w:tc>
          <w:tcPr>
            <w:tcW w:w="0" w:type="auto"/>
            <w:shd w:val="clear" w:color="auto" w:fill="FFFFFF"/>
            <w:tcMar>
              <w:top w:w="0" w:type="dxa"/>
              <w:left w:w="0" w:type="dxa"/>
              <w:bottom w:w="0" w:type="dxa"/>
              <w:right w:w="0" w:type="dxa"/>
            </w:tcMar>
            <w:vAlign w:val="center"/>
            <w:hideMark/>
          </w:tcPr>
          <w:p w14:paraId="281608B6" w14:textId="4F18E505"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San Diego, California</w:t>
            </w:r>
          </w:p>
        </w:tc>
        <w:tc>
          <w:tcPr>
            <w:tcW w:w="0" w:type="auto"/>
            <w:shd w:val="clear" w:color="auto" w:fill="FFFFFF"/>
            <w:tcMar>
              <w:top w:w="0" w:type="dxa"/>
              <w:left w:w="0" w:type="dxa"/>
              <w:bottom w:w="0" w:type="dxa"/>
              <w:right w:w="0" w:type="dxa"/>
            </w:tcMar>
            <w:vAlign w:val="center"/>
            <w:hideMark/>
          </w:tcPr>
          <w:p w14:paraId="7058F346" w14:textId="4B385764"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Open</w:t>
            </w:r>
          </w:p>
        </w:tc>
      </w:tr>
      <w:tr w:rsidR="00FA312E" w:rsidRPr="00FA312E" w14:paraId="1C922D52" w14:textId="77777777" w:rsidTr="00FA312E">
        <w:trPr>
          <w:trHeight w:val="600"/>
        </w:trPr>
        <w:tc>
          <w:tcPr>
            <w:tcW w:w="0" w:type="auto"/>
            <w:shd w:val="clear" w:color="auto" w:fill="FFFFFF"/>
            <w:noWrap/>
            <w:tcMar>
              <w:top w:w="0" w:type="dxa"/>
              <w:left w:w="0" w:type="dxa"/>
              <w:bottom w:w="0" w:type="dxa"/>
              <w:right w:w="0" w:type="dxa"/>
            </w:tcMar>
            <w:vAlign w:val="center"/>
            <w:hideMark/>
          </w:tcPr>
          <w:p w14:paraId="1B7C8391" w14:textId="77777777"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p>
        </w:tc>
        <w:tc>
          <w:tcPr>
            <w:tcW w:w="0" w:type="auto"/>
            <w:tcMar>
              <w:top w:w="0" w:type="dxa"/>
              <w:left w:w="0" w:type="dxa"/>
              <w:bottom w:w="0" w:type="dxa"/>
              <w:right w:w="0" w:type="dxa"/>
            </w:tcMar>
            <w:vAlign w:val="center"/>
            <w:hideMark/>
          </w:tcPr>
          <w:p w14:paraId="12D0132B" w14:textId="27E0FF7B"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233408</w:t>
            </w:r>
          </w:p>
        </w:tc>
        <w:tc>
          <w:tcPr>
            <w:tcW w:w="0" w:type="auto"/>
            <w:tcMar>
              <w:top w:w="0" w:type="dxa"/>
              <w:left w:w="0" w:type="dxa"/>
              <w:bottom w:w="75" w:type="dxa"/>
              <w:right w:w="0" w:type="dxa"/>
            </w:tcMar>
            <w:vAlign w:val="center"/>
            <w:hideMark/>
          </w:tcPr>
          <w:p w14:paraId="537C02A8" w14:textId="473BC3CD" w:rsidR="00FA312E" w:rsidRPr="00D555BA" w:rsidRDefault="00FA312E" w:rsidP="00D555BA">
            <w:pPr>
              <w:wordWrap w:val="0"/>
              <w:spacing w:after="0" w:line="240" w:lineRule="auto"/>
              <w:rPr>
                <w:rFonts w:ascii="Times New Roman" w:eastAsia="Times New Roman" w:hAnsi="Times New Roman" w:cs="Times New Roman"/>
                <w:color w:val="666666"/>
                <w:kern w:val="0"/>
                <w:sz w:val="16"/>
                <w:szCs w:val="16"/>
                <w14:ligatures w14:val="none"/>
              </w:rPr>
            </w:pPr>
            <w:r w:rsidRPr="00D555BA">
              <w:rPr>
                <w:rFonts w:ascii="Times New Roman" w:eastAsia="Times New Roman" w:hAnsi="Times New Roman" w:cs="Times New Roman"/>
                <w:color w:val="666666"/>
                <w:kern w:val="0"/>
                <w:sz w:val="16"/>
                <w:szCs w:val="16"/>
                <w14:ligatures w14:val="none"/>
              </w:rPr>
              <w:t>AD/Director Regulatory</w:t>
            </w:r>
          </w:p>
        </w:tc>
        <w:tc>
          <w:tcPr>
            <w:tcW w:w="0" w:type="auto"/>
            <w:tcMar>
              <w:top w:w="0" w:type="dxa"/>
              <w:left w:w="0" w:type="dxa"/>
              <w:bottom w:w="0" w:type="dxa"/>
              <w:right w:w="0" w:type="dxa"/>
            </w:tcMar>
            <w:vAlign w:val="center"/>
            <w:hideMark/>
          </w:tcPr>
          <w:p w14:paraId="577EBD0C" w14:textId="79C70763"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2/21/2025</w:t>
            </w:r>
          </w:p>
        </w:tc>
        <w:tc>
          <w:tcPr>
            <w:tcW w:w="0" w:type="auto"/>
            <w:tcMar>
              <w:top w:w="0" w:type="dxa"/>
              <w:left w:w="0" w:type="dxa"/>
              <w:bottom w:w="0" w:type="dxa"/>
              <w:right w:w="0" w:type="dxa"/>
            </w:tcMar>
            <w:vAlign w:val="center"/>
            <w:hideMark/>
          </w:tcPr>
          <w:p w14:paraId="34276348" w14:textId="5E352B6A"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8</w:t>
            </w:r>
          </w:p>
        </w:tc>
        <w:tc>
          <w:tcPr>
            <w:tcW w:w="888" w:type="dxa"/>
            <w:tcMar>
              <w:top w:w="0" w:type="dxa"/>
              <w:left w:w="0" w:type="dxa"/>
              <w:bottom w:w="0" w:type="dxa"/>
              <w:right w:w="0" w:type="dxa"/>
            </w:tcMar>
            <w:vAlign w:val="center"/>
            <w:hideMark/>
          </w:tcPr>
          <w:p w14:paraId="6618868A" w14:textId="0A59E42F"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Apollo Therapeutics</w:t>
            </w:r>
          </w:p>
        </w:tc>
        <w:tc>
          <w:tcPr>
            <w:tcW w:w="630" w:type="dxa"/>
            <w:tcMar>
              <w:top w:w="0" w:type="dxa"/>
              <w:left w:w="0" w:type="dxa"/>
              <w:bottom w:w="0" w:type="dxa"/>
              <w:right w:w="0" w:type="dxa"/>
            </w:tcMar>
            <w:vAlign w:val="center"/>
            <w:hideMark/>
          </w:tcPr>
          <w:p w14:paraId="55EE3D9D" w14:textId="7819AC06"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180000</w:t>
            </w:r>
          </w:p>
        </w:tc>
        <w:tc>
          <w:tcPr>
            <w:tcW w:w="8640" w:type="dxa"/>
            <w:tcMar>
              <w:top w:w="0" w:type="dxa"/>
              <w:left w:w="0" w:type="dxa"/>
              <w:bottom w:w="0" w:type="dxa"/>
              <w:right w:w="0" w:type="dxa"/>
            </w:tcMar>
            <w:vAlign w:val="center"/>
            <w:hideMark/>
          </w:tcPr>
          <w:p w14:paraId="2FBE95F0" w14:textId="10E398A2"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This position works closely with our portfolio program teams located in UK and USA to drive innovative programs across Apollo’s core therapeutic areas.We are empowering people in decision-making to help transform the way we develop pipeline molecules with cross-functional collaboration. Regulatory strategy and execution are central to the success of our program and the Regulatory Associate will be a key member of the Regulatory function, supporting program teams operationalize their clinical development plans. Responsibilities &amp; duties Manages preparation of regulatory documentation including authoring and/or reviewing and maintenance of initial applications, routine amendments, responses to information requests, meeting background materials/scientific advice to support interactions with Health Authorities (HAs), annual reports, IND safety reports/DSURs, and correspondence with HAs. Leads cross-functional team discussions and works to gather consensus (e.g., leads meetings of regulatory submission documents such as HA briefing documents/scientific advice and meeting requests). Leads, implements, and partners to execute regulatory strategy (Clinical, Non-clinical, C</w:t>
            </w:r>
            <w:r w:rsidRPr="00D555BA">
              <w:rPr>
                <w:rFonts w:ascii="Times New Roman" w:eastAsia="Times New Roman" w:hAnsi="Times New Roman" w:cs="Times New Roman"/>
                <w:kern w:val="0"/>
                <w:sz w:val="16"/>
                <w:szCs w:val="16"/>
                <w14:ligatures w14:val="none"/>
              </w:rPr>
              <w:lastRenderedPageBreak/>
              <w:t>MC) and global submission plans for early and/or late-stage projects. As a strategic member of project teams across indications and programs, designs and develops regulatory (clinical, non-clinical and CMC) strategic options Proactively defines and identifies regulatory risk and mitigation plans in support of product development plans under the guidance of a Senior Regulatory and Quality person Be the point of contact with regulatory agencies, plans HA meetings Author and oversee the preparation of responses to all regulatory authority queries Maintains strong relationships with cross-functional internal colleagues, and regulatory agencies, external CROs, regulatory consulting groups, and other third parties. Participates in cross-functional teams, providing regulatory feedback and support. Maintains up-to-date working knowledge of current FDA, EMA, MHRA and Ex-US regulations and guidelines as well as familiar with global regulatory environment. Proactively assesses and communicates impact, potential risks, and potential mitigations. In conjunction with program teams, develops processes and utilizes tools for creating, maintaining, tracking, and communicating regulatory submission and publishing plans, and timelines to internal stakeholders and external vendors. Leads and/or participates in regulatory, technical and clinical operation initiatives to establish and improve processes and ways of working, keeping current with approaches to regulatory strategy, dossier strategy, and submissions. Requirements A minimum of a BS/BA is required. 4 to 6 years of experience in the pharmaceutical, biotechnology or related industry. Experience with global clinical trial applications, eCTD submissions and electronic document management systems, highly desirable. Experience in multiple disciplines related to drug development strongly preferred. Strong experience with regulatory CMC aspects of small and large molecule drugs. Proven ability to prepare and submit documents to FDA and globally, such as, INDs, CTA or IMPDs. Strong writing, project management and communication skills. Demonstrated experience leading teams in producing complex, global regulatory submissions. Proven skills in MS Word, PowerPoint, Project and a solid understanding of the eCTD and production of electronic submissions. Ability to plan, set goals, determine objectives, enlist, and lead others to drive large, complex, critical regulatory submissions to completion to achieve department or company goals. Demonstrated leadership in managing, authoring, or presenting on regulatory issues to departments or larger audiences. This position is Boston based</w:t>
            </w:r>
          </w:p>
        </w:tc>
        <w:tc>
          <w:tcPr>
            <w:tcW w:w="872" w:type="dxa"/>
            <w:tcMar>
              <w:top w:w="0" w:type="dxa"/>
              <w:left w:w="0" w:type="dxa"/>
              <w:bottom w:w="0" w:type="dxa"/>
              <w:right w:w="0" w:type="dxa"/>
            </w:tcMar>
            <w:vAlign w:val="center"/>
            <w:hideMark/>
          </w:tcPr>
          <w:p w14:paraId="3D8AF33A" w14:textId="28B3997D"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lastRenderedPageBreak/>
              <w:t>Nicole Leinders</w:t>
            </w:r>
          </w:p>
        </w:tc>
        <w:tc>
          <w:tcPr>
            <w:tcW w:w="0" w:type="auto"/>
            <w:tcMar>
              <w:top w:w="0" w:type="dxa"/>
              <w:left w:w="0" w:type="dxa"/>
              <w:bottom w:w="0" w:type="dxa"/>
              <w:right w:w="0" w:type="dxa"/>
            </w:tcMar>
            <w:vAlign w:val="center"/>
            <w:hideMark/>
          </w:tcPr>
          <w:p w14:paraId="16A1C626" w14:textId="569AADF8"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On-Site</w:t>
            </w:r>
          </w:p>
        </w:tc>
        <w:tc>
          <w:tcPr>
            <w:tcW w:w="0" w:type="auto"/>
            <w:tcMar>
              <w:top w:w="0" w:type="dxa"/>
              <w:left w:w="0" w:type="dxa"/>
              <w:bottom w:w="0" w:type="dxa"/>
              <w:right w:w="0" w:type="dxa"/>
            </w:tcMar>
            <w:vAlign w:val="center"/>
            <w:hideMark/>
          </w:tcPr>
          <w:p w14:paraId="573B5D9F" w14:textId="2D8B27E7"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Fishers, Indiana</w:t>
            </w:r>
          </w:p>
        </w:tc>
        <w:tc>
          <w:tcPr>
            <w:tcW w:w="0" w:type="auto"/>
            <w:tcMar>
              <w:top w:w="0" w:type="dxa"/>
              <w:left w:w="0" w:type="dxa"/>
              <w:bottom w:w="0" w:type="dxa"/>
              <w:right w:w="0" w:type="dxa"/>
            </w:tcMar>
            <w:vAlign w:val="center"/>
            <w:hideMark/>
          </w:tcPr>
          <w:p w14:paraId="1B8370FC" w14:textId="1B4D3E9D"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Closed</w:t>
            </w:r>
          </w:p>
        </w:tc>
      </w:tr>
      <w:tr w:rsidR="00FA312E" w:rsidRPr="00FA312E" w14:paraId="55B796D1" w14:textId="77777777" w:rsidTr="00FA312E">
        <w:trPr>
          <w:trHeight w:val="600"/>
        </w:trPr>
        <w:tc>
          <w:tcPr>
            <w:tcW w:w="0" w:type="auto"/>
            <w:noWrap/>
            <w:tcMar>
              <w:top w:w="0" w:type="dxa"/>
              <w:left w:w="0" w:type="dxa"/>
              <w:bottom w:w="0" w:type="dxa"/>
              <w:right w:w="0" w:type="dxa"/>
            </w:tcMar>
            <w:vAlign w:val="center"/>
            <w:hideMark/>
          </w:tcPr>
          <w:p w14:paraId="2EE157FD" w14:textId="77777777"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p>
        </w:tc>
        <w:tc>
          <w:tcPr>
            <w:tcW w:w="0" w:type="auto"/>
            <w:shd w:val="clear" w:color="auto" w:fill="FFFFFF"/>
            <w:tcMar>
              <w:top w:w="0" w:type="dxa"/>
              <w:left w:w="0" w:type="dxa"/>
              <w:bottom w:w="0" w:type="dxa"/>
              <w:right w:w="0" w:type="dxa"/>
            </w:tcMar>
            <w:vAlign w:val="center"/>
            <w:hideMark/>
          </w:tcPr>
          <w:p w14:paraId="15F95D67" w14:textId="10095680"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259540</w:t>
            </w:r>
          </w:p>
        </w:tc>
        <w:tc>
          <w:tcPr>
            <w:tcW w:w="0" w:type="auto"/>
            <w:shd w:val="clear" w:color="auto" w:fill="FFFFFF"/>
            <w:tcMar>
              <w:top w:w="0" w:type="dxa"/>
              <w:left w:w="0" w:type="dxa"/>
              <w:bottom w:w="75" w:type="dxa"/>
              <w:right w:w="0" w:type="dxa"/>
            </w:tcMar>
            <w:vAlign w:val="center"/>
            <w:hideMark/>
          </w:tcPr>
          <w:p w14:paraId="1A80FFC1" w14:textId="552260F6" w:rsidR="00FA312E" w:rsidRPr="00D555BA" w:rsidRDefault="00FA312E" w:rsidP="00D555BA">
            <w:pPr>
              <w:wordWrap w:val="0"/>
              <w:spacing w:after="0" w:line="240" w:lineRule="auto"/>
              <w:rPr>
                <w:rFonts w:ascii="Times New Roman" w:eastAsia="Times New Roman" w:hAnsi="Times New Roman" w:cs="Times New Roman"/>
                <w:color w:val="666666"/>
                <w:kern w:val="0"/>
                <w:sz w:val="16"/>
                <w:szCs w:val="16"/>
                <w14:ligatures w14:val="none"/>
              </w:rPr>
            </w:pPr>
            <w:r w:rsidRPr="00D555BA">
              <w:rPr>
                <w:rFonts w:ascii="Times New Roman" w:eastAsia="Times New Roman" w:hAnsi="Times New Roman" w:cs="Times New Roman"/>
                <w:color w:val="666666"/>
                <w:kern w:val="0"/>
                <w:sz w:val="16"/>
                <w:szCs w:val="16"/>
                <w14:ligatures w14:val="none"/>
              </w:rPr>
              <w:t>Manager, Marketing</w:t>
            </w:r>
          </w:p>
        </w:tc>
        <w:tc>
          <w:tcPr>
            <w:tcW w:w="0" w:type="auto"/>
            <w:shd w:val="clear" w:color="auto" w:fill="FFFFFF"/>
            <w:tcMar>
              <w:top w:w="0" w:type="dxa"/>
              <w:left w:w="0" w:type="dxa"/>
              <w:bottom w:w="0" w:type="dxa"/>
              <w:right w:w="0" w:type="dxa"/>
            </w:tcMar>
            <w:vAlign w:val="center"/>
            <w:hideMark/>
          </w:tcPr>
          <w:p w14:paraId="61E03F97" w14:textId="352329D3"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8/20/2025</w:t>
            </w:r>
          </w:p>
        </w:tc>
        <w:tc>
          <w:tcPr>
            <w:tcW w:w="0" w:type="auto"/>
            <w:shd w:val="clear" w:color="auto" w:fill="FFFFFF"/>
            <w:tcMar>
              <w:top w:w="0" w:type="dxa"/>
              <w:left w:w="0" w:type="dxa"/>
              <w:bottom w:w="0" w:type="dxa"/>
              <w:right w:w="0" w:type="dxa"/>
            </w:tcMar>
            <w:vAlign w:val="center"/>
            <w:hideMark/>
          </w:tcPr>
          <w:p w14:paraId="72F471B3" w14:textId="5839C4FB"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3</w:t>
            </w:r>
          </w:p>
        </w:tc>
        <w:tc>
          <w:tcPr>
            <w:tcW w:w="888" w:type="dxa"/>
            <w:shd w:val="clear" w:color="auto" w:fill="FFFFFF"/>
            <w:tcMar>
              <w:top w:w="0" w:type="dxa"/>
              <w:left w:w="0" w:type="dxa"/>
              <w:bottom w:w="0" w:type="dxa"/>
              <w:right w:w="0" w:type="dxa"/>
            </w:tcMar>
            <w:vAlign w:val="center"/>
            <w:hideMark/>
          </w:tcPr>
          <w:p w14:paraId="26BAC4CF" w14:textId="218ED1AE"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Arrowhead Pharmaceuticals</w:t>
            </w:r>
          </w:p>
        </w:tc>
        <w:tc>
          <w:tcPr>
            <w:tcW w:w="630" w:type="dxa"/>
            <w:shd w:val="clear" w:color="auto" w:fill="FFFFFF"/>
            <w:tcMar>
              <w:top w:w="0" w:type="dxa"/>
              <w:left w:w="0" w:type="dxa"/>
              <w:bottom w:w="0" w:type="dxa"/>
              <w:right w:w="0" w:type="dxa"/>
            </w:tcMar>
            <w:vAlign w:val="center"/>
            <w:hideMark/>
          </w:tcPr>
          <w:p w14:paraId="661CF883" w14:textId="7609CAD3"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140000</w:t>
            </w:r>
          </w:p>
        </w:tc>
        <w:tc>
          <w:tcPr>
            <w:tcW w:w="8640" w:type="dxa"/>
            <w:shd w:val="clear" w:color="auto" w:fill="FFFFFF"/>
            <w:tcMar>
              <w:top w:w="0" w:type="dxa"/>
              <w:left w:w="0" w:type="dxa"/>
              <w:bottom w:w="0" w:type="dxa"/>
              <w:right w:w="0" w:type="dxa"/>
            </w:tcMar>
            <w:vAlign w:val="center"/>
            <w:hideMark/>
          </w:tcPr>
          <w:p w14:paraId="0076A617" w14:textId="376F25E5"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SPECIFICS (Skills &amp; Scope, Personality, Essential Qualifications, Challenges, Interview Process, Feedback, Immediacy, Compensation, Steps)</w:t>
            </w:r>
          </w:p>
        </w:tc>
        <w:tc>
          <w:tcPr>
            <w:tcW w:w="872" w:type="dxa"/>
            <w:shd w:val="clear" w:color="auto" w:fill="FFFFFF"/>
            <w:tcMar>
              <w:top w:w="0" w:type="dxa"/>
              <w:left w:w="0" w:type="dxa"/>
              <w:bottom w:w="0" w:type="dxa"/>
              <w:right w:w="0" w:type="dxa"/>
            </w:tcMar>
            <w:vAlign w:val="center"/>
            <w:hideMark/>
          </w:tcPr>
          <w:p w14:paraId="62CE746E" w14:textId="273F5D96"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Luke Salter</w:t>
            </w:r>
          </w:p>
        </w:tc>
        <w:tc>
          <w:tcPr>
            <w:tcW w:w="0" w:type="auto"/>
            <w:shd w:val="clear" w:color="auto" w:fill="FFFFFF"/>
            <w:tcMar>
              <w:top w:w="0" w:type="dxa"/>
              <w:left w:w="0" w:type="dxa"/>
              <w:bottom w:w="0" w:type="dxa"/>
              <w:right w:w="0" w:type="dxa"/>
            </w:tcMar>
            <w:vAlign w:val="center"/>
            <w:hideMark/>
          </w:tcPr>
          <w:p w14:paraId="25558305" w14:textId="2D328132"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On-Site</w:t>
            </w:r>
          </w:p>
        </w:tc>
        <w:tc>
          <w:tcPr>
            <w:tcW w:w="0" w:type="auto"/>
            <w:shd w:val="clear" w:color="auto" w:fill="FFFFFF"/>
            <w:tcMar>
              <w:top w:w="0" w:type="dxa"/>
              <w:left w:w="0" w:type="dxa"/>
              <w:bottom w:w="0" w:type="dxa"/>
              <w:right w:w="0" w:type="dxa"/>
            </w:tcMar>
            <w:vAlign w:val="center"/>
            <w:hideMark/>
          </w:tcPr>
          <w:p w14:paraId="5C901AB3" w14:textId="78F854F7"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Pasadena, California</w:t>
            </w:r>
          </w:p>
        </w:tc>
        <w:tc>
          <w:tcPr>
            <w:tcW w:w="0" w:type="auto"/>
            <w:shd w:val="clear" w:color="auto" w:fill="FFFFFF"/>
            <w:tcMar>
              <w:top w:w="0" w:type="dxa"/>
              <w:left w:w="0" w:type="dxa"/>
              <w:bottom w:w="0" w:type="dxa"/>
              <w:right w:w="0" w:type="dxa"/>
            </w:tcMar>
            <w:vAlign w:val="center"/>
            <w:hideMark/>
          </w:tcPr>
          <w:p w14:paraId="1F5D3499" w14:textId="66E560E5"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Open</w:t>
            </w:r>
          </w:p>
        </w:tc>
      </w:tr>
      <w:tr w:rsidR="00FA312E" w:rsidRPr="00FA312E" w14:paraId="23449A6C" w14:textId="77777777" w:rsidTr="00FA312E">
        <w:trPr>
          <w:trHeight w:val="600"/>
        </w:trPr>
        <w:tc>
          <w:tcPr>
            <w:tcW w:w="0" w:type="auto"/>
            <w:shd w:val="clear" w:color="auto" w:fill="FFFFFF"/>
            <w:noWrap/>
            <w:tcMar>
              <w:top w:w="0" w:type="dxa"/>
              <w:left w:w="0" w:type="dxa"/>
              <w:bottom w:w="0" w:type="dxa"/>
              <w:right w:w="0" w:type="dxa"/>
            </w:tcMar>
            <w:vAlign w:val="center"/>
            <w:hideMark/>
          </w:tcPr>
          <w:p w14:paraId="7F21A378" w14:textId="77777777"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p>
        </w:tc>
        <w:tc>
          <w:tcPr>
            <w:tcW w:w="0" w:type="auto"/>
            <w:tcMar>
              <w:top w:w="0" w:type="dxa"/>
              <w:left w:w="0" w:type="dxa"/>
              <w:bottom w:w="0" w:type="dxa"/>
              <w:right w:w="0" w:type="dxa"/>
            </w:tcMar>
            <w:vAlign w:val="center"/>
            <w:hideMark/>
          </w:tcPr>
          <w:p w14:paraId="488920BD" w14:textId="413CB908"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722294</w:t>
            </w:r>
          </w:p>
        </w:tc>
        <w:tc>
          <w:tcPr>
            <w:tcW w:w="0" w:type="auto"/>
            <w:tcMar>
              <w:top w:w="0" w:type="dxa"/>
              <w:left w:w="0" w:type="dxa"/>
              <w:bottom w:w="75" w:type="dxa"/>
              <w:right w:w="0" w:type="dxa"/>
            </w:tcMar>
            <w:vAlign w:val="center"/>
            <w:hideMark/>
          </w:tcPr>
          <w:p w14:paraId="4FB9CD19" w14:textId="1745C578" w:rsidR="00FA312E" w:rsidRPr="00D555BA" w:rsidRDefault="00FA312E" w:rsidP="00D555BA">
            <w:pPr>
              <w:wordWrap w:val="0"/>
              <w:spacing w:after="0" w:line="240" w:lineRule="auto"/>
              <w:rPr>
                <w:rFonts w:ascii="Times New Roman" w:eastAsia="Times New Roman" w:hAnsi="Times New Roman" w:cs="Times New Roman"/>
                <w:color w:val="666666"/>
                <w:kern w:val="0"/>
                <w:sz w:val="16"/>
                <w:szCs w:val="16"/>
                <w14:ligatures w14:val="none"/>
              </w:rPr>
            </w:pPr>
            <w:r w:rsidRPr="00D555BA">
              <w:rPr>
                <w:rFonts w:ascii="Times New Roman" w:eastAsia="Times New Roman" w:hAnsi="Times New Roman" w:cs="Times New Roman"/>
                <w:color w:val="666666"/>
                <w:kern w:val="0"/>
                <w:sz w:val="16"/>
                <w:szCs w:val="16"/>
                <w14:ligatures w14:val="none"/>
              </w:rPr>
              <w:t>Senior Clinical Trial Manager</w:t>
            </w:r>
          </w:p>
        </w:tc>
        <w:tc>
          <w:tcPr>
            <w:tcW w:w="0" w:type="auto"/>
            <w:tcMar>
              <w:top w:w="0" w:type="dxa"/>
              <w:left w:w="0" w:type="dxa"/>
              <w:bottom w:w="0" w:type="dxa"/>
              <w:right w:w="0" w:type="dxa"/>
            </w:tcMar>
            <w:vAlign w:val="center"/>
            <w:hideMark/>
          </w:tcPr>
          <w:p w14:paraId="25FE1B24" w14:textId="48E307A1"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8/27/2025</w:t>
            </w:r>
          </w:p>
        </w:tc>
        <w:tc>
          <w:tcPr>
            <w:tcW w:w="0" w:type="auto"/>
            <w:tcMar>
              <w:top w:w="0" w:type="dxa"/>
              <w:left w:w="0" w:type="dxa"/>
              <w:bottom w:w="0" w:type="dxa"/>
              <w:right w:w="0" w:type="dxa"/>
            </w:tcMar>
            <w:vAlign w:val="center"/>
            <w:hideMark/>
          </w:tcPr>
          <w:p w14:paraId="2063EC80" w14:textId="057CC8C4"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8</w:t>
            </w:r>
          </w:p>
        </w:tc>
        <w:tc>
          <w:tcPr>
            <w:tcW w:w="888" w:type="dxa"/>
            <w:tcMar>
              <w:top w:w="0" w:type="dxa"/>
              <w:left w:w="0" w:type="dxa"/>
              <w:bottom w:w="0" w:type="dxa"/>
              <w:right w:w="0" w:type="dxa"/>
            </w:tcMar>
            <w:vAlign w:val="center"/>
            <w:hideMark/>
          </w:tcPr>
          <w:p w14:paraId="3474BBB9" w14:textId="60B93FFE"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Arthrosi Therapeutics</w:t>
            </w:r>
          </w:p>
        </w:tc>
        <w:tc>
          <w:tcPr>
            <w:tcW w:w="630" w:type="dxa"/>
            <w:tcMar>
              <w:top w:w="0" w:type="dxa"/>
              <w:left w:w="0" w:type="dxa"/>
              <w:bottom w:w="0" w:type="dxa"/>
              <w:right w:w="0" w:type="dxa"/>
            </w:tcMar>
            <w:vAlign w:val="center"/>
            <w:hideMark/>
          </w:tcPr>
          <w:p w14:paraId="7D527E25" w14:textId="3DD8CC24"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p>
        </w:tc>
        <w:tc>
          <w:tcPr>
            <w:tcW w:w="8640" w:type="dxa"/>
            <w:tcMar>
              <w:top w:w="0" w:type="dxa"/>
              <w:left w:w="0" w:type="dxa"/>
              <w:bottom w:w="0" w:type="dxa"/>
              <w:right w:w="0" w:type="dxa"/>
            </w:tcMar>
            <w:vAlign w:val="center"/>
            <w:hideMark/>
          </w:tcPr>
          <w:p w14:paraId="60BE5EC1" w14:textId="748BA110"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SPECIFICS (Skills &amp; Scope, Personality, Essential Qualifications, Challenges, Interview Process, Feedback, Immediacy, Compensation, Steps)</w:t>
            </w:r>
          </w:p>
        </w:tc>
        <w:tc>
          <w:tcPr>
            <w:tcW w:w="872" w:type="dxa"/>
            <w:tcMar>
              <w:top w:w="0" w:type="dxa"/>
              <w:left w:w="0" w:type="dxa"/>
              <w:bottom w:w="0" w:type="dxa"/>
              <w:right w:w="0" w:type="dxa"/>
            </w:tcMar>
            <w:vAlign w:val="center"/>
            <w:hideMark/>
          </w:tcPr>
          <w:p w14:paraId="02460223" w14:textId="6CCF7EA6"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Kevin Lee</w:t>
            </w:r>
          </w:p>
        </w:tc>
        <w:tc>
          <w:tcPr>
            <w:tcW w:w="0" w:type="auto"/>
            <w:tcMar>
              <w:top w:w="0" w:type="dxa"/>
              <w:left w:w="0" w:type="dxa"/>
              <w:bottom w:w="0" w:type="dxa"/>
              <w:right w:w="0" w:type="dxa"/>
            </w:tcMar>
            <w:vAlign w:val="center"/>
            <w:hideMark/>
          </w:tcPr>
          <w:p w14:paraId="52CC9B08" w14:textId="36F0481C"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On-Site</w:t>
            </w:r>
          </w:p>
        </w:tc>
        <w:tc>
          <w:tcPr>
            <w:tcW w:w="0" w:type="auto"/>
            <w:tcMar>
              <w:top w:w="0" w:type="dxa"/>
              <w:left w:w="0" w:type="dxa"/>
              <w:bottom w:w="0" w:type="dxa"/>
              <w:right w:w="0" w:type="dxa"/>
            </w:tcMar>
            <w:vAlign w:val="center"/>
            <w:hideMark/>
          </w:tcPr>
          <w:p w14:paraId="0E646318" w14:textId="39021B50"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San Diego, California</w:t>
            </w:r>
          </w:p>
        </w:tc>
        <w:tc>
          <w:tcPr>
            <w:tcW w:w="0" w:type="auto"/>
            <w:tcMar>
              <w:top w:w="0" w:type="dxa"/>
              <w:left w:w="0" w:type="dxa"/>
              <w:bottom w:w="0" w:type="dxa"/>
              <w:right w:w="0" w:type="dxa"/>
            </w:tcMar>
            <w:vAlign w:val="center"/>
            <w:hideMark/>
          </w:tcPr>
          <w:p w14:paraId="3C3A4A63" w14:textId="17812CC0"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Closed</w:t>
            </w:r>
          </w:p>
        </w:tc>
      </w:tr>
      <w:tr w:rsidR="00FA312E" w:rsidRPr="00FA312E" w14:paraId="3B9F76A9" w14:textId="77777777" w:rsidTr="00FA312E">
        <w:trPr>
          <w:trHeight w:val="600"/>
        </w:trPr>
        <w:tc>
          <w:tcPr>
            <w:tcW w:w="0" w:type="auto"/>
            <w:noWrap/>
            <w:tcMar>
              <w:top w:w="0" w:type="dxa"/>
              <w:left w:w="0" w:type="dxa"/>
              <w:bottom w:w="0" w:type="dxa"/>
              <w:right w:w="0" w:type="dxa"/>
            </w:tcMar>
            <w:vAlign w:val="center"/>
            <w:hideMark/>
          </w:tcPr>
          <w:p w14:paraId="19E4EEA3" w14:textId="77777777"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p>
        </w:tc>
        <w:tc>
          <w:tcPr>
            <w:tcW w:w="0" w:type="auto"/>
            <w:shd w:val="clear" w:color="auto" w:fill="FFFFFF"/>
            <w:tcMar>
              <w:top w:w="0" w:type="dxa"/>
              <w:left w:w="0" w:type="dxa"/>
              <w:bottom w:w="0" w:type="dxa"/>
              <w:right w:w="0" w:type="dxa"/>
            </w:tcMar>
            <w:vAlign w:val="center"/>
            <w:hideMark/>
          </w:tcPr>
          <w:p w14:paraId="7EA3AF0A" w14:textId="47827E0D"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740467</w:t>
            </w:r>
          </w:p>
        </w:tc>
        <w:tc>
          <w:tcPr>
            <w:tcW w:w="0" w:type="auto"/>
            <w:shd w:val="clear" w:color="auto" w:fill="FFFFFF"/>
            <w:tcMar>
              <w:top w:w="0" w:type="dxa"/>
              <w:left w:w="0" w:type="dxa"/>
              <w:bottom w:w="75" w:type="dxa"/>
              <w:right w:w="0" w:type="dxa"/>
            </w:tcMar>
            <w:vAlign w:val="center"/>
            <w:hideMark/>
          </w:tcPr>
          <w:p w14:paraId="687F0BF1" w14:textId="21C69EA8" w:rsidR="00FA312E" w:rsidRPr="00D555BA" w:rsidRDefault="00FA312E" w:rsidP="00D555BA">
            <w:pPr>
              <w:wordWrap w:val="0"/>
              <w:spacing w:after="0" w:line="240" w:lineRule="auto"/>
              <w:rPr>
                <w:rFonts w:ascii="Times New Roman" w:eastAsia="Times New Roman" w:hAnsi="Times New Roman" w:cs="Times New Roman"/>
                <w:color w:val="666666"/>
                <w:kern w:val="0"/>
                <w:sz w:val="16"/>
                <w:szCs w:val="16"/>
                <w14:ligatures w14:val="none"/>
              </w:rPr>
            </w:pPr>
            <w:r w:rsidRPr="00D555BA">
              <w:rPr>
                <w:rFonts w:ascii="Times New Roman" w:eastAsia="Times New Roman" w:hAnsi="Times New Roman" w:cs="Times New Roman"/>
                <w:color w:val="666666"/>
                <w:kern w:val="0"/>
                <w:sz w:val="16"/>
                <w:szCs w:val="16"/>
                <w14:ligatures w14:val="none"/>
              </w:rPr>
              <w:t>Clinical Scientist</w:t>
            </w:r>
          </w:p>
        </w:tc>
        <w:tc>
          <w:tcPr>
            <w:tcW w:w="0" w:type="auto"/>
            <w:shd w:val="clear" w:color="auto" w:fill="FFFFFF"/>
            <w:tcMar>
              <w:top w:w="0" w:type="dxa"/>
              <w:left w:w="0" w:type="dxa"/>
              <w:bottom w:w="0" w:type="dxa"/>
              <w:right w:w="0" w:type="dxa"/>
            </w:tcMar>
            <w:vAlign w:val="center"/>
            <w:hideMark/>
          </w:tcPr>
          <w:p w14:paraId="6CF9F962" w14:textId="24249396"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10/28/2025</w:t>
            </w:r>
          </w:p>
        </w:tc>
        <w:tc>
          <w:tcPr>
            <w:tcW w:w="0" w:type="auto"/>
            <w:shd w:val="clear" w:color="auto" w:fill="FFFFFF"/>
            <w:tcMar>
              <w:top w:w="0" w:type="dxa"/>
              <w:left w:w="0" w:type="dxa"/>
              <w:bottom w:w="0" w:type="dxa"/>
              <w:right w:w="0" w:type="dxa"/>
            </w:tcMar>
            <w:vAlign w:val="center"/>
            <w:hideMark/>
          </w:tcPr>
          <w:p w14:paraId="4CE126D4" w14:textId="3FCE69C8"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6</w:t>
            </w:r>
          </w:p>
        </w:tc>
        <w:tc>
          <w:tcPr>
            <w:tcW w:w="888" w:type="dxa"/>
            <w:shd w:val="clear" w:color="auto" w:fill="FFFFFF"/>
            <w:tcMar>
              <w:top w:w="0" w:type="dxa"/>
              <w:left w:w="0" w:type="dxa"/>
              <w:bottom w:w="0" w:type="dxa"/>
              <w:right w:w="0" w:type="dxa"/>
            </w:tcMar>
            <w:vAlign w:val="center"/>
            <w:hideMark/>
          </w:tcPr>
          <w:p w14:paraId="749B612A" w14:textId="26DD26EB"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Arthrosi Therapeutics</w:t>
            </w:r>
          </w:p>
        </w:tc>
        <w:tc>
          <w:tcPr>
            <w:tcW w:w="630" w:type="dxa"/>
            <w:shd w:val="clear" w:color="auto" w:fill="FFFFFF"/>
            <w:tcMar>
              <w:top w:w="0" w:type="dxa"/>
              <w:left w:w="0" w:type="dxa"/>
              <w:bottom w:w="0" w:type="dxa"/>
              <w:right w:w="0" w:type="dxa"/>
            </w:tcMar>
            <w:vAlign w:val="center"/>
            <w:hideMark/>
          </w:tcPr>
          <w:p w14:paraId="07EB7369" w14:textId="0D2ABA0D"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p>
        </w:tc>
        <w:tc>
          <w:tcPr>
            <w:tcW w:w="8640" w:type="dxa"/>
            <w:shd w:val="clear" w:color="auto" w:fill="FFFFFF"/>
            <w:tcMar>
              <w:top w:w="0" w:type="dxa"/>
              <w:left w:w="0" w:type="dxa"/>
              <w:bottom w:w="0" w:type="dxa"/>
              <w:right w:w="0" w:type="dxa"/>
            </w:tcMar>
            <w:vAlign w:val="center"/>
            <w:hideMark/>
          </w:tcPr>
          <w:p w14:paraId="6EB72D07" w14:textId="42258281"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SPECIFICS (Skills &amp; Scope, Personality, Essential Qualifications, Challenges, Interview Process, Feedback, Immediacy, Compensation, Steps)</w:t>
            </w:r>
          </w:p>
        </w:tc>
        <w:tc>
          <w:tcPr>
            <w:tcW w:w="872" w:type="dxa"/>
            <w:shd w:val="clear" w:color="auto" w:fill="FFFFFF"/>
            <w:tcMar>
              <w:top w:w="0" w:type="dxa"/>
              <w:left w:w="0" w:type="dxa"/>
              <w:bottom w:w="0" w:type="dxa"/>
              <w:right w:w="0" w:type="dxa"/>
            </w:tcMar>
            <w:vAlign w:val="center"/>
            <w:hideMark/>
          </w:tcPr>
          <w:p w14:paraId="044753FE" w14:textId="5A41FCC3"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Kevin Lee</w:t>
            </w:r>
          </w:p>
        </w:tc>
        <w:tc>
          <w:tcPr>
            <w:tcW w:w="0" w:type="auto"/>
            <w:shd w:val="clear" w:color="auto" w:fill="FFFFFF"/>
            <w:tcMar>
              <w:top w:w="0" w:type="dxa"/>
              <w:left w:w="0" w:type="dxa"/>
              <w:bottom w:w="0" w:type="dxa"/>
              <w:right w:w="0" w:type="dxa"/>
            </w:tcMar>
            <w:vAlign w:val="center"/>
            <w:hideMark/>
          </w:tcPr>
          <w:p w14:paraId="3F6DE0DC" w14:textId="513867E8"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On-Site</w:t>
            </w:r>
          </w:p>
        </w:tc>
        <w:tc>
          <w:tcPr>
            <w:tcW w:w="0" w:type="auto"/>
            <w:shd w:val="clear" w:color="auto" w:fill="FFFFFF"/>
            <w:tcMar>
              <w:top w:w="0" w:type="dxa"/>
              <w:left w:w="0" w:type="dxa"/>
              <w:bottom w:w="0" w:type="dxa"/>
              <w:right w:w="0" w:type="dxa"/>
            </w:tcMar>
            <w:vAlign w:val="center"/>
            <w:hideMark/>
          </w:tcPr>
          <w:p w14:paraId="75582A7D" w14:textId="521F79A9"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San Diego, CA</w:t>
            </w:r>
          </w:p>
        </w:tc>
        <w:tc>
          <w:tcPr>
            <w:tcW w:w="0" w:type="auto"/>
            <w:shd w:val="clear" w:color="auto" w:fill="FFFFFF"/>
            <w:tcMar>
              <w:top w:w="0" w:type="dxa"/>
              <w:left w:w="0" w:type="dxa"/>
              <w:bottom w:w="0" w:type="dxa"/>
              <w:right w:w="0" w:type="dxa"/>
            </w:tcMar>
            <w:vAlign w:val="center"/>
            <w:hideMark/>
          </w:tcPr>
          <w:p w14:paraId="5263040E" w14:textId="23AF86D0"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Closed</w:t>
            </w:r>
          </w:p>
        </w:tc>
      </w:tr>
      <w:tr w:rsidR="00FA312E" w:rsidRPr="00FA312E" w14:paraId="07F51863" w14:textId="77777777" w:rsidTr="00FA312E">
        <w:trPr>
          <w:trHeight w:val="600"/>
        </w:trPr>
        <w:tc>
          <w:tcPr>
            <w:tcW w:w="0" w:type="auto"/>
            <w:shd w:val="clear" w:color="auto" w:fill="FFFFFF"/>
            <w:noWrap/>
            <w:tcMar>
              <w:top w:w="0" w:type="dxa"/>
              <w:left w:w="0" w:type="dxa"/>
              <w:bottom w:w="0" w:type="dxa"/>
              <w:right w:w="0" w:type="dxa"/>
            </w:tcMar>
            <w:vAlign w:val="center"/>
            <w:hideMark/>
          </w:tcPr>
          <w:p w14:paraId="6F98089C" w14:textId="77777777"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p>
        </w:tc>
        <w:tc>
          <w:tcPr>
            <w:tcW w:w="0" w:type="auto"/>
            <w:tcMar>
              <w:top w:w="0" w:type="dxa"/>
              <w:left w:w="0" w:type="dxa"/>
              <w:bottom w:w="0" w:type="dxa"/>
              <w:right w:w="0" w:type="dxa"/>
            </w:tcMar>
            <w:vAlign w:val="center"/>
            <w:hideMark/>
          </w:tcPr>
          <w:p w14:paraId="368F32FF" w14:textId="12FBBD1E"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253931</w:t>
            </w:r>
          </w:p>
        </w:tc>
        <w:tc>
          <w:tcPr>
            <w:tcW w:w="0" w:type="auto"/>
            <w:tcMar>
              <w:top w:w="0" w:type="dxa"/>
              <w:left w:w="0" w:type="dxa"/>
              <w:bottom w:w="75" w:type="dxa"/>
              <w:right w:w="0" w:type="dxa"/>
            </w:tcMar>
            <w:vAlign w:val="center"/>
            <w:hideMark/>
          </w:tcPr>
          <w:p w14:paraId="2EA430E3" w14:textId="4324C17A" w:rsidR="00FA312E" w:rsidRPr="00D555BA" w:rsidRDefault="00FA312E" w:rsidP="00D555BA">
            <w:pPr>
              <w:wordWrap w:val="0"/>
              <w:spacing w:after="0" w:line="240" w:lineRule="auto"/>
              <w:rPr>
                <w:rFonts w:ascii="Times New Roman" w:eastAsia="Times New Roman" w:hAnsi="Times New Roman" w:cs="Times New Roman"/>
                <w:color w:val="666666"/>
                <w:kern w:val="0"/>
                <w:sz w:val="16"/>
                <w:szCs w:val="16"/>
                <w14:ligatures w14:val="none"/>
              </w:rPr>
            </w:pPr>
            <w:r w:rsidRPr="00D555BA">
              <w:rPr>
                <w:rFonts w:ascii="Times New Roman" w:eastAsia="Times New Roman" w:hAnsi="Times New Roman" w:cs="Times New Roman"/>
                <w:color w:val="666666"/>
                <w:kern w:val="0"/>
                <w:sz w:val="16"/>
                <w:szCs w:val="16"/>
                <w14:ligatures w14:val="none"/>
              </w:rPr>
              <w:t>Director, Pricing Policy &amp; Analytics</w:t>
            </w:r>
          </w:p>
        </w:tc>
        <w:tc>
          <w:tcPr>
            <w:tcW w:w="0" w:type="auto"/>
            <w:tcMar>
              <w:top w:w="0" w:type="dxa"/>
              <w:left w:w="0" w:type="dxa"/>
              <w:bottom w:w="0" w:type="dxa"/>
              <w:right w:w="0" w:type="dxa"/>
            </w:tcMar>
            <w:vAlign w:val="center"/>
            <w:hideMark/>
          </w:tcPr>
          <w:p w14:paraId="6BF43C8B" w14:textId="6F5387B8"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7/11/2025</w:t>
            </w:r>
          </w:p>
        </w:tc>
        <w:tc>
          <w:tcPr>
            <w:tcW w:w="0" w:type="auto"/>
            <w:tcMar>
              <w:top w:w="0" w:type="dxa"/>
              <w:left w:w="0" w:type="dxa"/>
              <w:bottom w:w="0" w:type="dxa"/>
              <w:right w:w="0" w:type="dxa"/>
            </w:tcMar>
            <w:vAlign w:val="center"/>
            <w:hideMark/>
          </w:tcPr>
          <w:p w14:paraId="13C396A9" w14:textId="460FBB75"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10</w:t>
            </w:r>
          </w:p>
        </w:tc>
        <w:tc>
          <w:tcPr>
            <w:tcW w:w="888" w:type="dxa"/>
            <w:tcMar>
              <w:top w:w="0" w:type="dxa"/>
              <w:left w:w="0" w:type="dxa"/>
              <w:bottom w:w="0" w:type="dxa"/>
              <w:right w:w="0" w:type="dxa"/>
            </w:tcMar>
            <w:vAlign w:val="center"/>
            <w:hideMark/>
          </w:tcPr>
          <w:p w14:paraId="5177961A" w14:textId="1CF2E4D0"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Ascendis Pharma</w:t>
            </w:r>
          </w:p>
        </w:tc>
        <w:tc>
          <w:tcPr>
            <w:tcW w:w="630" w:type="dxa"/>
            <w:tcMar>
              <w:top w:w="0" w:type="dxa"/>
              <w:left w:w="0" w:type="dxa"/>
              <w:bottom w:w="0" w:type="dxa"/>
              <w:right w:w="0" w:type="dxa"/>
            </w:tcMar>
            <w:vAlign w:val="center"/>
            <w:hideMark/>
          </w:tcPr>
          <w:p w14:paraId="73C652F0" w14:textId="2ADE61BB"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225000</w:t>
            </w:r>
          </w:p>
        </w:tc>
        <w:tc>
          <w:tcPr>
            <w:tcW w:w="8640" w:type="dxa"/>
            <w:tcMar>
              <w:top w:w="0" w:type="dxa"/>
              <w:left w:w="0" w:type="dxa"/>
              <w:bottom w:w="0" w:type="dxa"/>
              <w:right w:w="0" w:type="dxa"/>
            </w:tcMar>
            <w:vAlign w:val="center"/>
            <w:hideMark/>
          </w:tcPr>
          <w:p w14:paraId="1A68A5D2" w14:textId="3D5AC05D"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Role Summary - Ascendis Pharma is seeking a Director of Pricing Policy &amp; Analytics to lead U.S. pricing strategy by: Evaluating the impact of healthcare policy (e.g., IRA, CMS reforms). Building an advanced analytics capability for strategic pricing. Delivering data-driven insights across both pipeline and in-line products.Non-Negotiables Hands-on experience — not a high-level strategist, but someone who’s rolled up their sleeves and built models themselves. Must understand and apply IRA policy and Medicaid dynamics. Proficiency in building pricing models, dashboards, and tools (e.g., using Python, R, Tableau, SAS). Candidates should not be removed by layers but direct involvement in analytics and pricing decisions is key. Significant exposure to payer dynamics, contracting, and policy changes.Role Composition: Strategy vs. Execution Roughly 50/50 split between strategy and technical execution. Work ebbs and flows between high-level planning and hands-on modeling. You’ll be the primary owner of pricing analytics — no external consultants. Some support available from internal reporting/IT, but you must drive the work independently. Budget sensitivity — external vendors for analytics would be out-of-pocket.Team &amp; Progression Currently no direct reports, but growth potential to build or lead a team over time. Must be comfortable operating as a senior individual contributor for now.</w:t>
            </w:r>
          </w:p>
        </w:tc>
        <w:tc>
          <w:tcPr>
            <w:tcW w:w="872" w:type="dxa"/>
            <w:tcMar>
              <w:top w:w="0" w:type="dxa"/>
              <w:left w:w="0" w:type="dxa"/>
              <w:bottom w:w="0" w:type="dxa"/>
              <w:right w:w="0" w:type="dxa"/>
            </w:tcMar>
            <w:vAlign w:val="center"/>
            <w:hideMark/>
          </w:tcPr>
          <w:p w14:paraId="3BAE1AAB" w14:textId="591B57C7"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Luke Salter</w:t>
            </w:r>
          </w:p>
        </w:tc>
        <w:tc>
          <w:tcPr>
            <w:tcW w:w="0" w:type="auto"/>
            <w:tcMar>
              <w:top w:w="0" w:type="dxa"/>
              <w:left w:w="0" w:type="dxa"/>
              <w:bottom w:w="0" w:type="dxa"/>
              <w:right w:w="0" w:type="dxa"/>
            </w:tcMar>
            <w:vAlign w:val="center"/>
            <w:hideMark/>
          </w:tcPr>
          <w:p w14:paraId="2141E080" w14:textId="625600C6"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On-Site</w:t>
            </w:r>
          </w:p>
        </w:tc>
        <w:tc>
          <w:tcPr>
            <w:tcW w:w="0" w:type="auto"/>
            <w:tcMar>
              <w:top w:w="0" w:type="dxa"/>
              <w:left w:w="0" w:type="dxa"/>
              <w:bottom w:w="0" w:type="dxa"/>
              <w:right w:w="0" w:type="dxa"/>
            </w:tcMar>
            <w:vAlign w:val="center"/>
            <w:hideMark/>
          </w:tcPr>
          <w:p w14:paraId="774E41D3" w14:textId="0044C130"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Princeton, New Jersey</w:t>
            </w:r>
          </w:p>
        </w:tc>
        <w:tc>
          <w:tcPr>
            <w:tcW w:w="0" w:type="auto"/>
            <w:tcMar>
              <w:top w:w="0" w:type="dxa"/>
              <w:left w:w="0" w:type="dxa"/>
              <w:bottom w:w="0" w:type="dxa"/>
              <w:right w:w="0" w:type="dxa"/>
            </w:tcMar>
            <w:vAlign w:val="center"/>
            <w:hideMark/>
          </w:tcPr>
          <w:p w14:paraId="104025C1" w14:textId="5A1F5DAF"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Open</w:t>
            </w:r>
          </w:p>
        </w:tc>
      </w:tr>
      <w:tr w:rsidR="00FA312E" w:rsidRPr="00FA312E" w14:paraId="00D00258" w14:textId="77777777" w:rsidTr="00FA312E">
        <w:trPr>
          <w:trHeight w:val="600"/>
        </w:trPr>
        <w:tc>
          <w:tcPr>
            <w:tcW w:w="0" w:type="auto"/>
            <w:noWrap/>
            <w:tcMar>
              <w:top w:w="0" w:type="dxa"/>
              <w:left w:w="0" w:type="dxa"/>
              <w:bottom w:w="0" w:type="dxa"/>
              <w:right w:w="0" w:type="dxa"/>
            </w:tcMar>
            <w:vAlign w:val="center"/>
            <w:hideMark/>
          </w:tcPr>
          <w:p w14:paraId="60B53513" w14:textId="77777777"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p>
        </w:tc>
        <w:tc>
          <w:tcPr>
            <w:tcW w:w="0" w:type="auto"/>
            <w:shd w:val="clear" w:color="auto" w:fill="FFFFFF"/>
            <w:tcMar>
              <w:top w:w="0" w:type="dxa"/>
              <w:left w:w="0" w:type="dxa"/>
              <w:bottom w:w="0" w:type="dxa"/>
              <w:right w:w="0" w:type="dxa"/>
            </w:tcMar>
            <w:vAlign w:val="center"/>
            <w:hideMark/>
          </w:tcPr>
          <w:p w14:paraId="22C21310" w14:textId="140D4D4D"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243238</w:t>
            </w:r>
          </w:p>
        </w:tc>
        <w:tc>
          <w:tcPr>
            <w:tcW w:w="0" w:type="auto"/>
            <w:shd w:val="clear" w:color="auto" w:fill="FFFFFF"/>
            <w:tcMar>
              <w:top w:w="0" w:type="dxa"/>
              <w:left w:w="0" w:type="dxa"/>
              <w:bottom w:w="75" w:type="dxa"/>
              <w:right w:w="0" w:type="dxa"/>
            </w:tcMar>
            <w:vAlign w:val="center"/>
            <w:hideMark/>
          </w:tcPr>
          <w:p w14:paraId="0A621BA4" w14:textId="110525A5" w:rsidR="00FA312E" w:rsidRPr="00D555BA" w:rsidRDefault="00FA312E" w:rsidP="00D555BA">
            <w:pPr>
              <w:wordWrap w:val="0"/>
              <w:spacing w:after="0" w:line="240" w:lineRule="auto"/>
              <w:rPr>
                <w:rFonts w:ascii="Times New Roman" w:eastAsia="Times New Roman" w:hAnsi="Times New Roman" w:cs="Times New Roman"/>
                <w:color w:val="666666"/>
                <w:kern w:val="0"/>
                <w:sz w:val="16"/>
                <w:szCs w:val="16"/>
                <w14:ligatures w14:val="none"/>
              </w:rPr>
            </w:pPr>
            <w:r w:rsidRPr="00D555BA">
              <w:rPr>
                <w:rFonts w:ascii="Times New Roman" w:eastAsia="Times New Roman" w:hAnsi="Times New Roman" w:cs="Times New Roman"/>
                <w:color w:val="666666"/>
                <w:kern w:val="0"/>
                <w:sz w:val="16"/>
                <w:szCs w:val="16"/>
                <w14:ligatures w14:val="none"/>
              </w:rPr>
              <w:t>Senior Director, US Marketing</w:t>
            </w:r>
          </w:p>
        </w:tc>
        <w:tc>
          <w:tcPr>
            <w:tcW w:w="0" w:type="auto"/>
            <w:shd w:val="clear" w:color="auto" w:fill="FFFFFF"/>
            <w:tcMar>
              <w:top w:w="0" w:type="dxa"/>
              <w:left w:w="0" w:type="dxa"/>
              <w:bottom w:w="0" w:type="dxa"/>
              <w:right w:w="0" w:type="dxa"/>
            </w:tcMar>
            <w:vAlign w:val="center"/>
            <w:hideMark/>
          </w:tcPr>
          <w:p w14:paraId="70CB1959" w14:textId="4C078BFB"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4/25/2025</w:t>
            </w:r>
          </w:p>
        </w:tc>
        <w:tc>
          <w:tcPr>
            <w:tcW w:w="0" w:type="auto"/>
            <w:shd w:val="clear" w:color="auto" w:fill="FFFFFF"/>
            <w:tcMar>
              <w:top w:w="0" w:type="dxa"/>
              <w:left w:w="0" w:type="dxa"/>
              <w:bottom w:w="0" w:type="dxa"/>
              <w:right w:w="0" w:type="dxa"/>
            </w:tcMar>
            <w:vAlign w:val="center"/>
            <w:hideMark/>
          </w:tcPr>
          <w:p w14:paraId="3A986311" w14:textId="7210FBED"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47</w:t>
            </w:r>
          </w:p>
        </w:tc>
        <w:tc>
          <w:tcPr>
            <w:tcW w:w="888" w:type="dxa"/>
            <w:shd w:val="clear" w:color="auto" w:fill="FFFFFF"/>
            <w:tcMar>
              <w:top w:w="0" w:type="dxa"/>
              <w:left w:w="0" w:type="dxa"/>
              <w:bottom w:w="0" w:type="dxa"/>
              <w:right w:w="0" w:type="dxa"/>
            </w:tcMar>
            <w:vAlign w:val="center"/>
            <w:hideMark/>
          </w:tcPr>
          <w:p w14:paraId="031D6736" w14:textId="0D2B0057"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Ascendis Pharma</w:t>
            </w:r>
          </w:p>
        </w:tc>
        <w:tc>
          <w:tcPr>
            <w:tcW w:w="630" w:type="dxa"/>
            <w:shd w:val="clear" w:color="auto" w:fill="FFFFFF"/>
            <w:tcMar>
              <w:top w:w="0" w:type="dxa"/>
              <w:left w:w="0" w:type="dxa"/>
              <w:bottom w:w="0" w:type="dxa"/>
              <w:right w:w="0" w:type="dxa"/>
            </w:tcMar>
            <w:vAlign w:val="center"/>
            <w:hideMark/>
          </w:tcPr>
          <w:p w14:paraId="1A0D228A" w14:textId="5D03ABBD"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280000</w:t>
            </w:r>
          </w:p>
        </w:tc>
        <w:tc>
          <w:tcPr>
            <w:tcW w:w="8640" w:type="dxa"/>
            <w:shd w:val="clear" w:color="auto" w:fill="FFFFFF"/>
            <w:tcMar>
              <w:top w:w="0" w:type="dxa"/>
              <w:left w:w="0" w:type="dxa"/>
              <w:bottom w:w="0" w:type="dxa"/>
              <w:right w:w="0" w:type="dxa"/>
            </w:tcMar>
            <w:vAlign w:val="center"/>
            <w:hideMark/>
          </w:tcPr>
          <w:p w14:paraId="04F2CA27" w14:textId="67362540"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SPECIFICS (Skills &amp; Scope, Personality, Essential Qualifications, Challenges, Interview Process, Feedback, Immediacy, Compensation, Steps)</w:t>
            </w:r>
          </w:p>
        </w:tc>
        <w:tc>
          <w:tcPr>
            <w:tcW w:w="872" w:type="dxa"/>
            <w:shd w:val="clear" w:color="auto" w:fill="FFFFFF"/>
            <w:tcMar>
              <w:top w:w="0" w:type="dxa"/>
              <w:left w:w="0" w:type="dxa"/>
              <w:bottom w:w="0" w:type="dxa"/>
              <w:right w:w="0" w:type="dxa"/>
            </w:tcMar>
            <w:vAlign w:val="center"/>
            <w:hideMark/>
          </w:tcPr>
          <w:p w14:paraId="7141DF41" w14:textId="650ADB70"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Luke Salter</w:t>
            </w:r>
          </w:p>
        </w:tc>
        <w:tc>
          <w:tcPr>
            <w:tcW w:w="0" w:type="auto"/>
            <w:shd w:val="clear" w:color="auto" w:fill="FFFFFF"/>
            <w:tcMar>
              <w:top w:w="0" w:type="dxa"/>
              <w:left w:w="0" w:type="dxa"/>
              <w:bottom w:w="0" w:type="dxa"/>
              <w:right w:w="0" w:type="dxa"/>
            </w:tcMar>
            <w:vAlign w:val="center"/>
            <w:hideMark/>
          </w:tcPr>
          <w:p w14:paraId="071EBD73" w14:textId="1DF9E21B"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On-Site</w:t>
            </w:r>
          </w:p>
        </w:tc>
        <w:tc>
          <w:tcPr>
            <w:tcW w:w="0" w:type="auto"/>
            <w:shd w:val="clear" w:color="auto" w:fill="FFFFFF"/>
            <w:tcMar>
              <w:top w:w="0" w:type="dxa"/>
              <w:left w:w="0" w:type="dxa"/>
              <w:bottom w:w="0" w:type="dxa"/>
              <w:right w:w="0" w:type="dxa"/>
            </w:tcMar>
            <w:vAlign w:val="center"/>
            <w:hideMark/>
          </w:tcPr>
          <w:p w14:paraId="41568991" w14:textId="1428626E"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Princeton, New Jersey</w:t>
            </w:r>
          </w:p>
        </w:tc>
        <w:tc>
          <w:tcPr>
            <w:tcW w:w="0" w:type="auto"/>
            <w:shd w:val="clear" w:color="auto" w:fill="FFFFFF"/>
            <w:tcMar>
              <w:top w:w="0" w:type="dxa"/>
              <w:left w:w="0" w:type="dxa"/>
              <w:bottom w:w="0" w:type="dxa"/>
              <w:right w:w="0" w:type="dxa"/>
            </w:tcMar>
            <w:vAlign w:val="center"/>
            <w:hideMark/>
          </w:tcPr>
          <w:p w14:paraId="2FE860A2" w14:textId="0CAC54C2"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Open</w:t>
            </w:r>
          </w:p>
        </w:tc>
      </w:tr>
      <w:tr w:rsidR="00FA312E" w:rsidRPr="00FA312E" w14:paraId="61CA1B43" w14:textId="77777777" w:rsidTr="00FA312E">
        <w:trPr>
          <w:trHeight w:val="600"/>
        </w:trPr>
        <w:tc>
          <w:tcPr>
            <w:tcW w:w="0" w:type="auto"/>
            <w:shd w:val="clear" w:color="auto" w:fill="FFFFFF"/>
            <w:noWrap/>
            <w:tcMar>
              <w:top w:w="0" w:type="dxa"/>
              <w:left w:w="0" w:type="dxa"/>
              <w:bottom w:w="0" w:type="dxa"/>
              <w:right w:w="0" w:type="dxa"/>
            </w:tcMar>
            <w:vAlign w:val="center"/>
            <w:hideMark/>
          </w:tcPr>
          <w:p w14:paraId="46F69521" w14:textId="77777777"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p>
        </w:tc>
        <w:tc>
          <w:tcPr>
            <w:tcW w:w="0" w:type="auto"/>
            <w:tcMar>
              <w:top w:w="0" w:type="dxa"/>
              <w:left w:w="0" w:type="dxa"/>
              <w:bottom w:w="0" w:type="dxa"/>
              <w:right w:w="0" w:type="dxa"/>
            </w:tcMar>
            <w:vAlign w:val="center"/>
            <w:hideMark/>
          </w:tcPr>
          <w:p w14:paraId="7CC3DE70" w14:textId="06F65B6B"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229283</w:t>
            </w:r>
          </w:p>
        </w:tc>
        <w:tc>
          <w:tcPr>
            <w:tcW w:w="0" w:type="auto"/>
            <w:tcMar>
              <w:top w:w="0" w:type="dxa"/>
              <w:left w:w="0" w:type="dxa"/>
              <w:bottom w:w="75" w:type="dxa"/>
              <w:right w:w="0" w:type="dxa"/>
            </w:tcMar>
            <w:vAlign w:val="center"/>
            <w:hideMark/>
          </w:tcPr>
          <w:p w14:paraId="013976FC" w14:textId="76AA2004" w:rsidR="00FA312E" w:rsidRPr="00D555BA" w:rsidRDefault="00FA312E" w:rsidP="00D555BA">
            <w:pPr>
              <w:wordWrap w:val="0"/>
              <w:spacing w:after="0" w:line="240" w:lineRule="auto"/>
              <w:rPr>
                <w:rFonts w:ascii="Times New Roman" w:eastAsia="Times New Roman" w:hAnsi="Times New Roman" w:cs="Times New Roman"/>
                <w:color w:val="666666"/>
                <w:kern w:val="0"/>
                <w:sz w:val="16"/>
                <w:szCs w:val="16"/>
                <w14:ligatures w14:val="none"/>
              </w:rPr>
            </w:pPr>
            <w:r w:rsidRPr="00D555BA">
              <w:rPr>
                <w:rFonts w:ascii="Times New Roman" w:eastAsia="Times New Roman" w:hAnsi="Times New Roman" w:cs="Times New Roman"/>
                <w:color w:val="666666"/>
                <w:kern w:val="0"/>
                <w:sz w:val="16"/>
                <w:szCs w:val="16"/>
                <w14:ligatures w14:val="none"/>
              </w:rPr>
              <w:t>Director, Contracting Operations</w:t>
            </w:r>
          </w:p>
        </w:tc>
        <w:tc>
          <w:tcPr>
            <w:tcW w:w="0" w:type="auto"/>
            <w:tcMar>
              <w:top w:w="0" w:type="dxa"/>
              <w:left w:w="0" w:type="dxa"/>
              <w:bottom w:w="0" w:type="dxa"/>
              <w:right w:w="0" w:type="dxa"/>
            </w:tcMar>
            <w:vAlign w:val="center"/>
            <w:hideMark/>
          </w:tcPr>
          <w:p w14:paraId="1496649C" w14:textId="1A13A75E"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1/27/2025</w:t>
            </w:r>
          </w:p>
        </w:tc>
        <w:tc>
          <w:tcPr>
            <w:tcW w:w="0" w:type="auto"/>
            <w:tcMar>
              <w:top w:w="0" w:type="dxa"/>
              <w:left w:w="0" w:type="dxa"/>
              <w:bottom w:w="0" w:type="dxa"/>
              <w:right w:w="0" w:type="dxa"/>
            </w:tcMar>
            <w:vAlign w:val="center"/>
            <w:hideMark/>
          </w:tcPr>
          <w:p w14:paraId="689E7DF3" w14:textId="019FF91D"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6</w:t>
            </w:r>
          </w:p>
        </w:tc>
        <w:tc>
          <w:tcPr>
            <w:tcW w:w="888" w:type="dxa"/>
            <w:tcMar>
              <w:top w:w="0" w:type="dxa"/>
              <w:left w:w="0" w:type="dxa"/>
              <w:bottom w:w="0" w:type="dxa"/>
              <w:right w:w="0" w:type="dxa"/>
            </w:tcMar>
            <w:vAlign w:val="center"/>
            <w:hideMark/>
          </w:tcPr>
          <w:p w14:paraId="2352D159" w14:textId="1EE3B3DF"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Ascendis Pharma</w:t>
            </w:r>
          </w:p>
        </w:tc>
        <w:tc>
          <w:tcPr>
            <w:tcW w:w="630" w:type="dxa"/>
            <w:tcMar>
              <w:top w:w="0" w:type="dxa"/>
              <w:left w:w="0" w:type="dxa"/>
              <w:bottom w:w="0" w:type="dxa"/>
              <w:right w:w="0" w:type="dxa"/>
            </w:tcMar>
            <w:vAlign w:val="center"/>
            <w:hideMark/>
          </w:tcPr>
          <w:p w14:paraId="3B35FB14" w14:textId="3E25E85B"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240000</w:t>
            </w:r>
          </w:p>
        </w:tc>
        <w:tc>
          <w:tcPr>
            <w:tcW w:w="8640" w:type="dxa"/>
            <w:tcMar>
              <w:top w:w="0" w:type="dxa"/>
              <w:left w:w="0" w:type="dxa"/>
              <w:bottom w:w="0" w:type="dxa"/>
              <w:right w:w="0" w:type="dxa"/>
            </w:tcMar>
            <w:vAlign w:val="center"/>
            <w:hideMark/>
          </w:tcPr>
          <w:p w14:paraId="20EE0D80" w14:textId="41EB411B"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SPECIFICS (Skills &amp; Scope, Personality, Essential Qualifications, Challenges, Interview Process, Feedback, Immediacy, Compensation, Steps)</w:t>
            </w:r>
          </w:p>
        </w:tc>
        <w:tc>
          <w:tcPr>
            <w:tcW w:w="872" w:type="dxa"/>
            <w:tcMar>
              <w:top w:w="0" w:type="dxa"/>
              <w:left w:w="0" w:type="dxa"/>
              <w:bottom w:w="0" w:type="dxa"/>
              <w:right w:w="0" w:type="dxa"/>
            </w:tcMar>
            <w:vAlign w:val="center"/>
            <w:hideMark/>
          </w:tcPr>
          <w:p w14:paraId="6788BC2B" w14:textId="63305E02"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Luke Salter</w:t>
            </w:r>
          </w:p>
        </w:tc>
        <w:tc>
          <w:tcPr>
            <w:tcW w:w="0" w:type="auto"/>
            <w:tcMar>
              <w:top w:w="0" w:type="dxa"/>
              <w:left w:w="0" w:type="dxa"/>
              <w:bottom w:w="0" w:type="dxa"/>
              <w:right w:w="0" w:type="dxa"/>
            </w:tcMar>
            <w:vAlign w:val="center"/>
            <w:hideMark/>
          </w:tcPr>
          <w:p w14:paraId="03A7A134" w14:textId="1D2C0E7C"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On-Site</w:t>
            </w:r>
          </w:p>
        </w:tc>
        <w:tc>
          <w:tcPr>
            <w:tcW w:w="0" w:type="auto"/>
            <w:tcMar>
              <w:top w:w="0" w:type="dxa"/>
              <w:left w:w="0" w:type="dxa"/>
              <w:bottom w:w="0" w:type="dxa"/>
              <w:right w:w="0" w:type="dxa"/>
            </w:tcMar>
            <w:vAlign w:val="center"/>
            <w:hideMark/>
          </w:tcPr>
          <w:p w14:paraId="50E00ABA" w14:textId="3E3471DB"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Princeton, New Jersey</w:t>
            </w:r>
          </w:p>
        </w:tc>
        <w:tc>
          <w:tcPr>
            <w:tcW w:w="0" w:type="auto"/>
            <w:tcMar>
              <w:top w:w="0" w:type="dxa"/>
              <w:left w:w="0" w:type="dxa"/>
              <w:bottom w:w="0" w:type="dxa"/>
              <w:right w:w="0" w:type="dxa"/>
            </w:tcMar>
            <w:vAlign w:val="center"/>
            <w:hideMark/>
          </w:tcPr>
          <w:p w14:paraId="3E085C4F" w14:textId="1DAC69E1"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Closed</w:t>
            </w:r>
          </w:p>
        </w:tc>
      </w:tr>
      <w:tr w:rsidR="00FA312E" w:rsidRPr="00FA312E" w14:paraId="220EED4B" w14:textId="77777777" w:rsidTr="00FA312E">
        <w:trPr>
          <w:trHeight w:val="600"/>
        </w:trPr>
        <w:tc>
          <w:tcPr>
            <w:tcW w:w="0" w:type="auto"/>
            <w:noWrap/>
            <w:tcMar>
              <w:top w:w="0" w:type="dxa"/>
              <w:left w:w="0" w:type="dxa"/>
              <w:bottom w:w="0" w:type="dxa"/>
              <w:right w:w="0" w:type="dxa"/>
            </w:tcMar>
            <w:vAlign w:val="center"/>
            <w:hideMark/>
          </w:tcPr>
          <w:p w14:paraId="2184CE01" w14:textId="77777777"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p>
        </w:tc>
        <w:tc>
          <w:tcPr>
            <w:tcW w:w="0" w:type="auto"/>
            <w:shd w:val="clear" w:color="auto" w:fill="FFFFFF"/>
            <w:tcMar>
              <w:top w:w="0" w:type="dxa"/>
              <w:left w:w="0" w:type="dxa"/>
              <w:bottom w:w="0" w:type="dxa"/>
              <w:right w:w="0" w:type="dxa"/>
            </w:tcMar>
            <w:vAlign w:val="center"/>
            <w:hideMark/>
          </w:tcPr>
          <w:p w14:paraId="7EDFCF15" w14:textId="4CF9512B"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731265</w:t>
            </w:r>
          </w:p>
        </w:tc>
        <w:tc>
          <w:tcPr>
            <w:tcW w:w="0" w:type="auto"/>
            <w:shd w:val="clear" w:color="auto" w:fill="FFFFFF"/>
            <w:tcMar>
              <w:top w:w="0" w:type="dxa"/>
              <w:left w:w="0" w:type="dxa"/>
              <w:bottom w:w="75" w:type="dxa"/>
              <w:right w:w="0" w:type="dxa"/>
            </w:tcMar>
            <w:vAlign w:val="center"/>
            <w:hideMark/>
          </w:tcPr>
          <w:p w14:paraId="6B1846D9" w14:textId="3D96DB20" w:rsidR="00FA312E" w:rsidRPr="00D555BA" w:rsidRDefault="00FA312E" w:rsidP="00D555BA">
            <w:pPr>
              <w:wordWrap w:val="0"/>
              <w:spacing w:after="0" w:line="240" w:lineRule="auto"/>
              <w:rPr>
                <w:rFonts w:ascii="Times New Roman" w:eastAsia="Times New Roman" w:hAnsi="Times New Roman" w:cs="Times New Roman"/>
                <w:color w:val="666666"/>
                <w:kern w:val="0"/>
                <w:sz w:val="16"/>
                <w:szCs w:val="16"/>
                <w14:ligatures w14:val="none"/>
              </w:rPr>
            </w:pPr>
            <w:r w:rsidRPr="00D555BA">
              <w:rPr>
                <w:rFonts w:ascii="Times New Roman" w:eastAsia="Times New Roman" w:hAnsi="Times New Roman" w:cs="Times New Roman"/>
                <w:color w:val="666666"/>
                <w:kern w:val="0"/>
                <w:sz w:val="16"/>
                <w:szCs w:val="16"/>
                <w14:ligatures w14:val="none"/>
              </w:rPr>
              <w:t>Associate Director, IT Business Partner G&amp;A</w:t>
            </w:r>
          </w:p>
        </w:tc>
        <w:tc>
          <w:tcPr>
            <w:tcW w:w="0" w:type="auto"/>
            <w:shd w:val="clear" w:color="auto" w:fill="FFFFFF"/>
            <w:tcMar>
              <w:top w:w="0" w:type="dxa"/>
              <w:left w:w="0" w:type="dxa"/>
              <w:bottom w:w="0" w:type="dxa"/>
              <w:right w:w="0" w:type="dxa"/>
            </w:tcMar>
            <w:vAlign w:val="center"/>
            <w:hideMark/>
          </w:tcPr>
          <w:p w14:paraId="1D62D42B" w14:textId="2FEFC1DA"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10/1/2025</w:t>
            </w:r>
          </w:p>
        </w:tc>
        <w:tc>
          <w:tcPr>
            <w:tcW w:w="0" w:type="auto"/>
            <w:shd w:val="clear" w:color="auto" w:fill="FFFFFF"/>
            <w:tcMar>
              <w:top w:w="0" w:type="dxa"/>
              <w:left w:w="0" w:type="dxa"/>
              <w:bottom w:w="0" w:type="dxa"/>
              <w:right w:w="0" w:type="dxa"/>
            </w:tcMar>
            <w:vAlign w:val="center"/>
            <w:hideMark/>
          </w:tcPr>
          <w:p w14:paraId="7372274C" w14:textId="5D03281E"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10</w:t>
            </w:r>
          </w:p>
        </w:tc>
        <w:tc>
          <w:tcPr>
            <w:tcW w:w="888" w:type="dxa"/>
            <w:shd w:val="clear" w:color="auto" w:fill="FFFFFF"/>
            <w:tcMar>
              <w:top w:w="0" w:type="dxa"/>
              <w:left w:w="0" w:type="dxa"/>
              <w:bottom w:w="0" w:type="dxa"/>
              <w:right w:w="0" w:type="dxa"/>
            </w:tcMar>
            <w:vAlign w:val="center"/>
            <w:hideMark/>
          </w:tcPr>
          <w:p w14:paraId="7D5A78DB" w14:textId="38B936A0"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Beam Therapeutics</w:t>
            </w:r>
          </w:p>
        </w:tc>
        <w:tc>
          <w:tcPr>
            <w:tcW w:w="630" w:type="dxa"/>
            <w:shd w:val="clear" w:color="auto" w:fill="FFFFFF"/>
            <w:tcMar>
              <w:top w:w="0" w:type="dxa"/>
              <w:left w:w="0" w:type="dxa"/>
              <w:bottom w:w="0" w:type="dxa"/>
              <w:right w:w="0" w:type="dxa"/>
            </w:tcMar>
            <w:vAlign w:val="center"/>
            <w:hideMark/>
          </w:tcPr>
          <w:p w14:paraId="12DB5948" w14:textId="7CE37CC8"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195000</w:t>
            </w:r>
          </w:p>
        </w:tc>
        <w:tc>
          <w:tcPr>
            <w:tcW w:w="8640" w:type="dxa"/>
            <w:shd w:val="clear" w:color="auto" w:fill="FFFFFF"/>
            <w:tcMar>
              <w:top w:w="0" w:type="dxa"/>
              <w:left w:w="0" w:type="dxa"/>
              <w:bottom w:w="0" w:type="dxa"/>
              <w:right w:w="0" w:type="dxa"/>
            </w:tcMar>
            <w:vAlign w:val="center"/>
            <w:hideMark/>
          </w:tcPr>
          <w:p w14:paraId="03FCCC0B" w14:textId="5F328422"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Job Title: IT Business Partner, G&amp;A Target Base: $180k-$200k (really want to put this at $195k) Hiring Manager: Amanda Brown https://www.linkedin.com/in/amandakbrown17/Reason role is open: They had someone helping the G&amp;A function who’s more fit for a commercial IT build. Location: This is a hybrid role based in Cambridge, MA with an on-site requirement of 2 days per week.The gray: Beam is implementing SAP financials, so they really need someone who has been a part of an SAP financial implementation at this level.Company OverviewBeam Therapeutics is a biotechnology company committed to establishing the leading, fully integrated platform for precision genetic medicines. To achieve this vision, Beam has assembled a platform that includes a suite of gene editing and de</w:t>
            </w:r>
            <w:r w:rsidRPr="00D555BA">
              <w:rPr>
                <w:rFonts w:ascii="Times New Roman" w:eastAsia="Times New Roman" w:hAnsi="Times New Roman" w:cs="Times New Roman"/>
                <w:kern w:val="0"/>
                <w:sz w:val="16"/>
                <w:szCs w:val="16"/>
                <w14:ligatures w14:val="none"/>
              </w:rPr>
              <w:lastRenderedPageBreak/>
              <w:t>livery technologies and is in the process of building internal manufacturing capabilities. Beam’s suite of gene editing technologies is anchored by base editing, a proprietary technology that is designed to enable precise, predictable and efficient single base changes, at targeted genomic sequences, without making double-stranded breaks in the DNA. This has the potential to enable a wide range of potential therapeutic editing strategies that Beam is using to advance a diversified portfolio of base editing programs. Beam is a values-driven organization committed to its people, cutting-edge science, and a vision of providing life-long cures to patients suffering from serious diseases.Position Overview:We are seeking a strategic and hands-on Associate Director, IT Business Partnership to lead the selection, implementation, and operational support of Beam’s General &amp; Administrative (G&amp;A) portfolio of applications. This role is critical to ensuring Beam’s financial, legal, procurement, operational/facilities and HR systems are aligned with business needs, compliant with industry regulations, and scalable for growth.Responsibilities: Responsible for the roadmap, budget, and lifecycle management of G&amp;A applications including financial, legal, HR, and procurement systems. Lead selection and implementation efforts for new solutions in G&amp;A portfolio in collaboration with business stakeholders and vendors. Provide hands-on operational support and troubleshooting for application portfolio and related integrations. Ensure SOX compliance and support audit activities related to IT controls. Partner with business stakeholders to maintain and enhance application portfolio. Manage vendor relationships and service delivery for third-party applications. Supervise and mentor a small team of IT professionals and/or contractors. Collaborate cross-functionally to align IT strategy with business goals.Qualifications: 8+ years of experience in IT application management within a life sciences organization. Strong knowledge of SAP S/4HANA Finance modules (AP, AR, TRM, Financial Reporting, etc) Led successful rollouts of SAP Analytics Cloud. Experience orchestrating middleware and API-based integrations with external systems (e.g., Coupa, ADP, JP Morgan, SuccessFactors) At least one full implementation of SAP Financials, including cutover from legacy systems. Experience in SOX-compliant environments and audit support. Strong experience gathering requirements and translating them into solutions that meet business objectives. Proven experience managing third party vendor relationships and service delivery. Proven project management experience, including planning, execution, and stakeholder communication. Ability to work hands-on in operational support and troubleshooting. Excellent communication and stakeholder management skills. Experience with Agiloft (CLM), Coupa (Procurement), NetSuite (ERP), Workday (HR/Finance), SAP(Finance). Experience managing application roadmaps and budgets. Prior people management or team leadership experience. Familiarity with GxP, HIPAA and other regulatory frameworks in life sciences.</w:t>
            </w:r>
          </w:p>
        </w:tc>
        <w:tc>
          <w:tcPr>
            <w:tcW w:w="872" w:type="dxa"/>
            <w:shd w:val="clear" w:color="auto" w:fill="FFFFFF"/>
            <w:tcMar>
              <w:top w:w="0" w:type="dxa"/>
              <w:left w:w="0" w:type="dxa"/>
              <w:bottom w:w="0" w:type="dxa"/>
              <w:right w:w="0" w:type="dxa"/>
            </w:tcMar>
            <w:vAlign w:val="center"/>
            <w:hideMark/>
          </w:tcPr>
          <w:p w14:paraId="142C6DE8" w14:textId="23BEF3A7"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lastRenderedPageBreak/>
              <w:t>Alison Hardiman</w:t>
            </w:r>
          </w:p>
        </w:tc>
        <w:tc>
          <w:tcPr>
            <w:tcW w:w="0" w:type="auto"/>
            <w:shd w:val="clear" w:color="auto" w:fill="FFFFFF"/>
            <w:tcMar>
              <w:top w:w="0" w:type="dxa"/>
              <w:left w:w="0" w:type="dxa"/>
              <w:bottom w:w="0" w:type="dxa"/>
              <w:right w:w="0" w:type="dxa"/>
            </w:tcMar>
            <w:vAlign w:val="center"/>
            <w:hideMark/>
          </w:tcPr>
          <w:p w14:paraId="078121B2" w14:textId="6A0CCAB9"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On-Site</w:t>
            </w:r>
          </w:p>
        </w:tc>
        <w:tc>
          <w:tcPr>
            <w:tcW w:w="0" w:type="auto"/>
            <w:shd w:val="clear" w:color="auto" w:fill="FFFFFF"/>
            <w:tcMar>
              <w:top w:w="0" w:type="dxa"/>
              <w:left w:w="0" w:type="dxa"/>
              <w:bottom w:w="0" w:type="dxa"/>
              <w:right w:w="0" w:type="dxa"/>
            </w:tcMar>
            <w:vAlign w:val="center"/>
            <w:hideMark/>
          </w:tcPr>
          <w:p w14:paraId="7FF656EB" w14:textId="6AFB5152"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Cambridge, Massachusetts</w:t>
            </w:r>
          </w:p>
        </w:tc>
        <w:tc>
          <w:tcPr>
            <w:tcW w:w="0" w:type="auto"/>
            <w:shd w:val="clear" w:color="auto" w:fill="FFFFFF"/>
            <w:tcMar>
              <w:top w:w="0" w:type="dxa"/>
              <w:left w:w="0" w:type="dxa"/>
              <w:bottom w:w="0" w:type="dxa"/>
              <w:right w:w="0" w:type="dxa"/>
            </w:tcMar>
            <w:vAlign w:val="center"/>
            <w:hideMark/>
          </w:tcPr>
          <w:p w14:paraId="28716A7C" w14:textId="2B0D9A67"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Open</w:t>
            </w:r>
          </w:p>
        </w:tc>
      </w:tr>
      <w:tr w:rsidR="00FA312E" w:rsidRPr="00FA312E" w14:paraId="1628AFFD" w14:textId="77777777" w:rsidTr="00FA312E">
        <w:trPr>
          <w:trHeight w:val="600"/>
        </w:trPr>
        <w:tc>
          <w:tcPr>
            <w:tcW w:w="0" w:type="auto"/>
            <w:shd w:val="clear" w:color="auto" w:fill="FFFFFF"/>
            <w:noWrap/>
            <w:tcMar>
              <w:top w:w="0" w:type="dxa"/>
              <w:left w:w="0" w:type="dxa"/>
              <w:bottom w:w="0" w:type="dxa"/>
              <w:right w:w="0" w:type="dxa"/>
            </w:tcMar>
            <w:vAlign w:val="center"/>
            <w:hideMark/>
          </w:tcPr>
          <w:p w14:paraId="31B20C58" w14:textId="77777777"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p>
        </w:tc>
        <w:tc>
          <w:tcPr>
            <w:tcW w:w="0" w:type="auto"/>
            <w:tcMar>
              <w:top w:w="0" w:type="dxa"/>
              <w:left w:w="0" w:type="dxa"/>
              <w:bottom w:w="0" w:type="dxa"/>
              <w:right w:w="0" w:type="dxa"/>
            </w:tcMar>
            <w:vAlign w:val="center"/>
            <w:hideMark/>
          </w:tcPr>
          <w:p w14:paraId="16906B5B" w14:textId="660EBF16"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259252</w:t>
            </w:r>
          </w:p>
        </w:tc>
        <w:tc>
          <w:tcPr>
            <w:tcW w:w="0" w:type="auto"/>
            <w:tcMar>
              <w:top w:w="0" w:type="dxa"/>
              <w:left w:w="0" w:type="dxa"/>
              <w:bottom w:w="75" w:type="dxa"/>
              <w:right w:w="0" w:type="dxa"/>
            </w:tcMar>
            <w:vAlign w:val="center"/>
            <w:hideMark/>
          </w:tcPr>
          <w:p w14:paraId="3D733E4D" w14:textId="5D3E6C9B" w:rsidR="00FA312E" w:rsidRPr="00D555BA" w:rsidRDefault="00FA312E" w:rsidP="00D555BA">
            <w:pPr>
              <w:wordWrap w:val="0"/>
              <w:spacing w:after="0" w:line="240" w:lineRule="auto"/>
              <w:rPr>
                <w:rFonts w:ascii="Times New Roman" w:eastAsia="Times New Roman" w:hAnsi="Times New Roman" w:cs="Times New Roman"/>
                <w:color w:val="666666"/>
                <w:kern w:val="0"/>
                <w:sz w:val="16"/>
                <w:szCs w:val="16"/>
                <w14:ligatures w14:val="none"/>
              </w:rPr>
            </w:pPr>
            <w:r w:rsidRPr="00D555BA">
              <w:rPr>
                <w:rFonts w:ascii="Times New Roman" w:eastAsia="Times New Roman" w:hAnsi="Times New Roman" w:cs="Times New Roman"/>
                <w:color w:val="666666"/>
                <w:kern w:val="0"/>
                <w:sz w:val="16"/>
                <w:szCs w:val="16"/>
                <w14:ligatures w14:val="none"/>
              </w:rPr>
              <w:t>Biostatistics Consultant</w:t>
            </w:r>
          </w:p>
        </w:tc>
        <w:tc>
          <w:tcPr>
            <w:tcW w:w="0" w:type="auto"/>
            <w:tcMar>
              <w:top w:w="0" w:type="dxa"/>
              <w:left w:w="0" w:type="dxa"/>
              <w:bottom w:w="0" w:type="dxa"/>
              <w:right w:w="0" w:type="dxa"/>
            </w:tcMar>
            <w:vAlign w:val="center"/>
            <w:hideMark/>
          </w:tcPr>
          <w:p w14:paraId="0929EB50" w14:textId="35D58616"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8/18/2025</w:t>
            </w:r>
          </w:p>
        </w:tc>
        <w:tc>
          <w:tcPr>
            <w:tcW w:w="0" w:type="auto"/>
            <w:tcMar>
              <w:top w:w="0" w:type="dxa"/>
              <w:left w:w="0" w:type="dxa"/>
              <w:bottom w:w="0" w:type="dxa"/>
              <w:right w:w="0" w:type="dxa"/>
            </w:tcMar>
            <w:vAlign w:val="center"/>
            <w:hideMark/>
          </w:tcPr>
          <w:p w14:paraId="28351FA6" w14:textId="33FD7384"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8</w:t>
            </w:r>
          </w:p>
        </w:tc>
        <w:tc>
          <w:tcPr>
            <w:tcW w:w="888" w:type="dxa"/>
            <w:tcMar>
              <w:top w:w="0" w:type="dxa"/>
              <w:left w:w="0" w:type="dxa"/>
              <w:bottom w:w="0" w:type="dxa"/>
              <w:right w:w="0" w:type="dxa"/>
            </w:tcMar>
            <w:vAlign w:val="center"/>
            <w:hideMark/>
          </w:tcPr>
          <w:p w14:paraId="190BF701" w14:textId="0770CC59"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Creyon Bio</w:t>
            </w:r>
          </w:p>
        </w:tc>
        <w:tc>
          <w:tcPr>
            <w:tcW w:w="630" w:type="dxa"/>
            <w:tcMar>
              <w:top w:w="0" w:type="dxa"/>
              <w:left w:w="0" w:type="dxa"/>
              <w:bottom w:w="0" w:type="dxa"/>
              <w:right w:w="0" w:type="dxa"/>
            </w:tcMar>
            <w:vAlign w:val="center"/>
            <w:hideMark/>
          </w:tcPr>
          <w:p w14:paraId="7B0F90B7" w14:textId="0D5C322D"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p>
        </w:tc>
        <w:tc>
          <w:tcPr>
            <w:tcW w:w="8640" w:type="dxa"/>
            <w:tcMar>
              <w:top w:w="0" w:type="dxa"/>
              <w:left w:w="0" w:type="dxa"/>
              <w:bottom w:w="0" w:type="dxa"/>
              <w:right w:w="0" w:type="dxa"/>
            </w:tcMar>
            <w:vAlign w:val="center"/>
            <w:hideMark/>
          </w:tcPr>
          <w:p w14:paraId="1F2FB4E4" w14:textId="2EEB4F5D"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SPECIFICS (Skills &amp; Scope, Personality, Essential Qualifications, Challenges, Interview Process, Feedback, Immediacy, Compensation, Steps)</w:t>
            </w:r>
          </w:p>
        </w:tc>
        <w:tc>
          <w:tcPr>
            <w:tcW w:w="872" w:type="dxa"/>
            <w:tcMar>
              <w:top w:w="0" w:type="dxa"/>
              <w:left w:w="0" w:type="dxa"/>
              <w:bottom w:w="0" w:type="dxa"/>
              <w:right w:w="0" w:type="dxa"/>
            </w:tcMar>
            <w:vAlign w:val="center"/>
            <w:hideMark/>
          </w:tcPr>
          <w:p w14:paraId="043B64C6" w14:textId="6AD04593"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David Marten</w:t>
            </w:r>
          </w:p>
        </w:tc>
        <w:tc>
          <w:tcPr>
            <w:tcW w:w="0" w:type="auto"/>
            <w:tcMar>
              <w:top w:w="0" w:type="dxa"/>
              <w:left w:w="0" w:type="dxa"/>
              <w:bottom w:w="0" w:type="dxa"/>
              <w:right w:w="0" w:type="dxa"/>
            </w:tcMar>
            <w:vAlign w:val="center"/>
            <w:hideMark/>
          </w:tcPr>
          <w:p w14:paraId="7595C084" w14:textId="4575C305"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On-Site</w:t>
            </w:r>
          </w:p>
        </w:tc>
        <w:tc>
          <w:tcPr>
            <w:tcW w:w="0" w:type="auto"/>
            <w:tcMar>
              <w:top w:w="0" w:type="dxa"/>
              <w:left w:w="0" w:type="dxa"/>
              <w:bottom w:w="0" w:type="dxa"/>
              <w:right w:w="0" w:type="dxa"/>
            </w:tcMar>
            <w:vAlign w:val="center"/>
            <w:hideMark/>
          </w:tcPr>
          <w:p w14:paraId="0D0777D3" w14:textId="6D02BA23"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Carlsbad, CA</w:t>
            </w:r>
          </w:p>
        </w:tc>
        <w:tc>
          <w:tcPr>
            <w:tcW w:w="0" w:type="auto"/>
            <w:tcMar>
              <w:top w:w="0" w:type="dxa"/>
              <w:left w:w="0" w:type="dxa"/>
              <w:bottom w:w="0" w:type="dxa"/>
              <w:right w:w="0" w:type="dxa"/>
            </w:tcMar>
            <w:vAlign w:val="center"/>
            <w:hideMark/>
          </w:tcPr>
          <w:p w14:paraId="728C9478" w14:textId="05F37F20"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Open</w:t>
            </w:r>
          </w:p>
        </w:tc>
      </w:tr>
      <w:tr w:rsidR="00FA312E" w:rsidRPr="00FA312E" w14:paraId="566875F6" w14:textId="77777777" w:rsidTr="00FA312E">
        <w:trPr>
          <w:trHeight w:val="600"/>
        </w:trPr>
        <w:tc>
          <w:tcPr>
            <w:tcW w:w="0" w:type="auto"/>
            <w:noWrap/>
            <w:tcMar>
              <w:top w:w="0" w:type="dxa"/>
              <w:left w:w="0" w:type="dxa"/>
              <w:bottom w:w="0" w:type="dxa"/>
              <w:right w:w="0" w:type="dxa"/>
            </w:tcMar>
            <w:vAlign w:val="center"/>
            <w:hideMark/>
          </w:tcPr>
          <w:p w14:paraId="31F44212" w14:textId="77777777"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p>
        </w:tc>
        <w:tc>
          <w:tcPr>
            <w:tcW w:w="0" w:type="auto"/>
            <w:shd w:val="clear" w:color="auto" w:fill="FFFFFF"/>
            <w:tcMar>
              <w:top w:w="0" w:type="dxa"/>
              <w:left w:w="0" w:type="dxa"/>
              <w:bottom w:w="0" w:type="dxa"/>
              <w:right w:w="0" w:type="dxa"/>
            </w:tcMar>
            <w:vAlign w:val="center"/>
            <w:hideMark/>
          </w:tcPr>
          <w:p w14:paraId="0297791F" w14:textId="3B6E2EA9"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235396</w:t>
            </w:r>
          </w:p>
        </w:tc>
        <w:tc>
          <w:tcPr>
            <w:tcW w:w="0" w:type="auto"/>
            <w:shd w:val="clear" w:color="auto" w:fill="FFFFFF"/>
            <w:tcMar>
              <w:top w:w="0" w:type="dxa"/>
              <w:left w:w="0" w:type="dxa"/>
              <w:bottom w:w="75" w:type="dxa"/>
              <w:right w:w="0" w:type="dxa"/>
            </w:tcMar>
            <w:vAlign w:val="center"/>
            <w:hideMark/>
          </w:tcPr>
          <w:p w14:paraId="080E3FCE" w14:textId="75CCA9F5" w:rsidR="00FA312E" w:rsidRPr="00D555BA" w:rsidRDefault="00FA312E" w:rsidP="00D555BA">
            <w:pPr>
              <w:wordWrap w:val="0"/>
              <w:spacing w:after="0" w:line="240" w:lineRule="auto"/>
              <w:rPr>
                <w:rFonts w:ascii="Times New Roman" w:eastAsia="Times New Roman" w:hAnsi="Times New Roman" w:cs="Times New Roman"/>
                <w:color w:val="666666"/>
                <w:kern w:val="0"/>
                <w:sz w:val="16"/>
                <w:szCs w:val="16"/>
                <w14:ligatures w14:val="none"/>
              </w:rPr>
            </w:pPr>
            <w:r w:rsidRPr="00D555BA">
              <w:rPr>
                <w:rFonts w:ascii="Times New Roman" w:eastAsia="Times New Roman" w:hAnsi="Times New Roman" w:cs="Times New Roman"/>
                <w:color w:val="666666"/>
                <w:kern w:val="0"/>
                <w:sz w:val="16"/>
                <w:szCs w:val="16"/>
                <w14:ligatures w14:val="none"/>
              </w:rPr>
              <w:t>Clinical Supply Chain Logistics Manager Contract</w:t>
            </w:r>
          </w:p>
        </w:tc>
        <w:tc>
          <w:tcPr>
            <w:tcW w:w="0" w:type="auto"/>
            <w:shd w:val="clear" w:color="auto" w:fill="FFFFFF"/>
            <w:tcMar>
              <w:top w:w="0" w:type="dxa"/>
              <w:left w:w="0" w:type="dxa"/>
              <w:bottom w:w="0" w:type="dxa"/>
              <w:right w:w="0" w:type="dxa"/>
            </w:tcMar>
            <w:vAlign w:val="center"/>
            <w:hideMark/>
          </w:tcPr>
          <w:p w14:paraId="25B27564" w14:textId="0A201673"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3/5/2025</w:t>
            </w:r>
          </w:p>
        </w:tc>
        <w:tc>
          <w:tcPr>
            <w:tcW w:w="0" w:type="auto"/>
            <w:shd w:val="clear" w:color="auto" w:fill="FFFFFF"/>
            <w:tcMar>
              <w:top w:w="0" w:type="dxa"/>
              <w:left w:w="0" w:type="dxa"/>
              <w:bottom w:w="0" w:type="dxa"/>
              <w:right w:w="0" w:type="dxa"/>
            </w:tcMar>
            <w:vAlign w:val="center"/>
            <w:hideMark/>
          </w:tcPr>
          <w:p w14:paraId="4A4E4699" w14:textId="769A28DB"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9</w:t>
            </w:r>
          </w:p>
        </w:tc>
        <w:tc>
          <w:tcPr>
            <w:tcW w:w="888" w:type="dxa"/>
            <w:shd w:val="clear" w:color="auto" w:fill="FFFFFF"/>
            <w:tcMar>
              <w:top w:w="0" w:type="dxa"/>
              <w:left w:w="0" w:type="dxa"/>
              <w:bottom w:w="0" w:type="dxa"/>
              <w:right w:w="0" w:type="dxa"/>
            </w:tcMar>
            <w:vAlign w:val="center"/>
            <w:hideMark/>
          </w:tcPr>
          <w:p w14:paraId="37F73EE6" w14:textId="0DBCC725"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Deciphera Pharmaceuticals</w:t>
            </w:r>
          </w:p>
        </w:tc>
        <w:tc>
          <w:tcPr>
            <w:tcW w:w="630" w:type="dxa"/>
            <w:shd w:val="clear" w:color="auto" w:fill="FFFFFF"/>
            <w:tcMar>
              <w:top w:w="0" w:type="dxa"/>
              <w:left w:w="0" w:type="dxa"/>
              <w:bottom w:w="0" w:type="dxa"/>
              <w:right w:w="0" w:type="dxa"/>
            </w:tcMar>
            <w:vAlign w:val="center"/>
            <w:hideMark/>
          </w:tcPr>
          <w:p w14:paraId="2334E183" w14:textId="1E30966F"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p>
        </w:tc>
        <w:tc>
          <w:tcPr>
            <w:tcW w:w="8640" w:type="dxa"/>
            <w:shd w:val="clear" w:color="auto" w:fill="FFFFFF"/>
            <w:tcMar>
              <w:top w:w="0" w:type="dxa"/>
              <w:left w:w="0" w:type="dxa"/>
              <w:bottom w:w="0" w:type="dxa"/>
              <w:right w:w="0" w:type="dxa"/>
            </w:tcMar>
            <w:vAlign w:val="center"/>
            <w:hideMark/>
          </w:tcPr>
          <w:p w14:paraId="3EBC1DE8" w14:textId="4D076920"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Title: Clinical Supply Chain Logistics Manager- ContractLocation: Remote, east coast preferredStatus: 12 month contract, Monday through FridayCompensation: $55 to $60 an hour Please note- This role requires experience in Clinical Supply Chain, candidates without this specific experience will not be considered at this time. The Role:We are seeking a Clinical Supply Chain Logistics Manager who will lead the shipping and distribution for all clinical supply and support departments for commercial and development materials. This position will manage both domestic and international shipments. Ensure trade compliance, conformance, and import/export controls are followed. The candidate will have a good understanding of cGMP and GDP regulations and remain current with best practices. Successful candidates will have to work closely with Clinical and Commercial Operations, Technical Operations, Quality Assurance, Regulatory Affairs; and multiple third-party CMOs, Depots and Customs Brokers.Strong cross-functional team leadership and project management skills are essential requirements of the role. This role is the subject matter expert (SME) in distribution and logistics, including regulatory compliance, tax implications, and understanding commercial and developmental spending for shipments. Day to Day: Work with our CMOs and distribution partners to ship products for clinical use Manage activities as an Importer of Records for clinical shipments Manage shipping qualifications for our Investigational Medicinal Products (IMP) products Attend CMO meetings and anticipate when shipments will be required for each program Help develop shipping lanes and coordinate with Import/Export Brokers to expedite and ensure timely delivery of products and goods throughout the network Understand IRT (Interactive Response Technology) systems to obtain and manage inventory and shipments of IMP Schedule transportation requirements, monitor movement, and intervene in exceptions Manage imports and exports in compliance with all applicable laws and regulations to ensure product moves quickly through customs to the consignee Resolve problems concerning transportation, imports/exports, and trade compliance Help optimize distribution strategy in terms of total costs and risks Work with distribution vendors and finance in the coordination of VAT-related activities Continuously enhance knowledge and experience in distribution, logistics, transportation, and import/export, including regulatory requirements, VAT tax, transit insurance, and customs Help coordinate primary and secondary packaging, labeling, distribution, return, and destruction activities with third-party vendors Work cross-functionally to help develop CTM label text, regulatory review, and translation activities Work with CMO to help facilitate QP release process Ensure IMPs are delivered to clinical investigation centers in a timely manner and without critical deviations Coordinate distribution, return and destruction of IMP activities with third-party vendors Perform proactive and continuous risk management of the end-to-end clinical supply chain (inventory management, shelf life, country approvals) Qualifications: Degree in business or supply chain &amp; logistics discipline with 3+ years of supply chain logistics and distribution management experience in a regulated environment. Direct experience overseeing commercial and/or clinical supply logistics is preferred. Candidate must have in-depth knowledge of domestic and international rules, regulations, benefits, and costs associated with all modes of transport for pharmaceuticals and chemicals along with extensive experience in Brexit, VAT Tax and Import/Expo</w:t>
            </w:r>
            <w:r w:rsidRPr="00D555BA">
              <w:rPr>
                <w:rFonts w:ascii="Times New Roman" w:eastAsia="Times New Roman" w:hAnsi="Times New Roman" w:cs="Times New Roman"/>
                <w:kern w:val="0"/>
                <w:sz w:val="16"/>
                <w:szCs w:val="16"/>
                <w14:ligatures w14:val="none"/>
              </w:rPr>
              <w:lastRenderedPageBreak/>
              <w:t>rt management for a virtual company. Proficiency with Microsoft PowerPoint, Excel and a general understanding of IRT systems and other inventory systems. Understanding of GMP and GCP preferred.</w:t>
            </w:r>
          </w:p>
        </w:tc>
        <w:tc>
          <w:tcPr>
            <w:tcW w:w="872" w:type="dxa"/>
            <w:shd w:val="clear" w:color="auto" w:fill="FFFFFF"/>
            <w:tcMar>
              <w:top w:w="0" w:type="dxa"/>
              <w:left w:w="0" w:type="dxa"/>
              <w:bottom w:w="0" w:type="dxa"/>
              <w:right w:w="0" w:type="dxa"/>
            </w:tcMar>
            <w:vAlign w:val="center"/>
            <w:hideMark/>
          </w:tcPr>
          <w:p w14:paraId="51D4136A" w14:textId="5B3EF32D"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lastRenderedPageBreak/>
              <w:t>Nicole Leinders</w:t>
            </w:r>
          </w:p>
        </w:tc>
        <w:tc>
          <w:tcPr>
            <w:tcW w:w="0" w:type="auto"/>
            <w:shd w:val="clear" w:color="auto" w:fill="FFFFFF"/>
            <w:tcMar>
              <w:top w:w="0" w:type="dxa"/>
              <w:left w:w="0" w:type="dxa"/>
              <w:bottom w:w="0" w:type="dxa"/>
              <w:right w:w="0" w:type="dxa"/>
            </w:tcMar>
            <w:vAlign w:val="center"/>
            <w:hideMark/>
          </w:tcPr>
          <w:p w14:paraId="4FF9A3F2" w14:textId="443FC9FD"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On-Site</w:t>
            </w:r>
          </w:p>
        </w:tc>
        <w:tc>
          <w:tcPr>
            <w:tcW w:w="0" w:type="auto"/>
            <w:shd w:val="clear" w:color="auto" w:fill="FFFFFF"/>
            <w:tcMar>
              <w:top w:w="0" w:type="dxa"/>
              <w:left w:w="0" w:type="dxa"/>
              <w:bottom w:w="0" w:type="dxa"/>
              <w:right w:w="0" w:type="dxa"/>
            </w:tcMar>
            <w:vAlign w:val="center"/>
            <w:hideMark/>
          </w:tcPr>
          <w:p w14:paraId="37135DF8" w14:textId="2B3CB175"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Boston, Massachusetts</w:t>
            </w:r>
          </w:p>
        </w:tc>
        <w:tc>
          <w:tcPr>
            <w:tcW w:w="0" w:type="auto"/>
            <w:shd w:val="clear" w:color="auto" w:fill="FFFFFF"/>
            <w:tcMar>
              <w:top w:w="0" w:type="dxa"/>
              <w:left w:w="0" w:type="dxa"/>
              <w:bottom w:w="0" w:type="dxa"/>
              <w:right w:w="0" w:type="dxa"/>
            </w:tcMar>
            <w:vAlign w:val="center"/>
            <w:hideMark/>
          </w:tcPr>
          <w:p w14:paraId="7D08D1E0" w14:textId="447CFD40"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Closed</w:t>
            </w:r>
          </w:p>
        </w:tc>
      </w:tr>
      <w:tr w:rsidR="00FA312E" w:rsidRPr="00FA312E" w14:paraId="3E62CDB1" w14:textId="77777777" w:rsidTr="00FA312E">
        <w:trPr>
          <w:trHeight w:val="600"/>
        </w:trPr>
        <w:tc>
          <w:tcPr>
            <w:tcW w:w="0" w:type="auto"/>
            <w:shd w:val="clear" w:color="auto" w:fill="FFFFFF"/>
            <w:noWrap/>
            <w:tcMar>
              <w:top w:w="0" w:type="dxa"/>
              <w:left w:w="0" w:type="dxa"/>
              <w:bottom w:w="0" w:type="dxa"/>
              <w:right w:w="0" w:type="dxa"/>
            </w:tcMar>
            <w:vAlign w:val="center"/>
            <w:hideMark/>
          </w:tcPr>
          <w:p w14:paraId="00823450" w14:textId="77777777"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p>
        </w:tc>
        <w:tc>
          <w:tcPr>
            <w:tcW w:w="0" w:type="auto"/>
            <w:tcMar>
              <w:top w:w="0" w:type="dxa"/>
              <w:left w:w="0" w:type="dxa"/>
              <w:bottom w:w="0" w:type="dxa"/>
              <w:right w:w="0" w:type="dxa"/>
            </w:tcMar>
            <w:vAlign w:val="center"/>
            <w:hideMark/>
          </w:tcPr>
          <w:p w14:paraId="1E1DA1A7" w14:textId="154B08A7"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740793</w:t>
            </w:r>
          </w:p>
        </w:tc>
        <w:tc>
          <w:tcPr>
            <w:tcW w:w="0" w:type="auto"/>
            <w:tcMar>
              <w:top w:w="0" w:type="dxa"/>
              <w:left w:w="0" w:type="dxa"/>
              <w:bottom w:w="75" w:type="dxa"/>
              <w:right w:w="0" w:type="dxa"/>
            </w:tcMar>
            <w:vAlign w:val="center"/>
            <w:hideMark/>
          </w:tcPr>
          <w:p w14:paraId="71CF4D2C" w14:textId="28D4D8DA" w:rsidR="00FA312E" w:rsidRPr="00D555BA" w:rsidRDefault="00FA312E" w:rsidP="00D555BA">
            <w:pPr>
              <w:wordWrap w:val="0"/>
              <w:spacing w:after="0" w:line="240" w:lineRule="auto"/>
              <w:rPr>
                <w:rFonts w:ascii="Times New Roman" w:eastAsia="Times New Roman" w:hAnsi="Times New Roman" w:cs="Times New Roman"/>
                <w:color w:val="666666"/>
                <w:kern w:val="0"/>
                <w:sz w:val="16"/>
                <w:szCs w:val="16"/>
                <w14:ligatures w14:val="none"/>
              </w:rPr>
            </w:pPr>
            <w:r w:rsidRPr="00D555BA">
              <w:rPr>
                <w:rFonts w:ascii="Times New Roman" w:eastAsia="Times New Roman" w:hAnsi="Times New Roman" w:cs="Times New Roman"/>
                <w:color w:val="666666"/>
                <w:kern w:val="0"/>
                <w:sz w:val="16"/>
                <w:szCs w:val="16"/>
                <w14:ligatures w14:val="none"/>
              </w:rPr>
              <w:t>IT GRC Security Engineer</w:t>
            </w:r>
          </w:p>
        </w:tc>
        <w:tc>
          <w:tcPr>
            <w:tcW w:w="0" w:type="auto"/>
            <w:tcMar>
              <w:top w:w="0" w:type="dxa"/>
              <w:left w:w="0" w:type="dxa"/>
              <w:bottom w:w="0" w:type="dxa"/>
              <w:right w:w="0" w:type="dxa"/>
            </w:tcMar>
            <w:vAlign w:val="center"/>
            <w:hideMark/>
          </w:tcPr>
          <w:p w14:paraId="38D07D98" w14:textId="16109DC6"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10/28/2025</w:t>
            </w:r>
          </w:p>
        </w:tc>
        <w:tc>
          <w:tcPr>
            <w:tcW w:w="0" w:type="auto"/>
            <w:tcMar>
              <w:top w:w="0" w:type="dxa"/>
              <w:left w:w="0" w:type="dxa"/>
              <w:bottom w:w="0" w:type="dxa"/>
              <w:right w:w="0" w:type="dxa"/>
            </w:tcMar>
            <w:vAlign w:val="center"/>
            <w:hideMark/>
          </w:tcPr>
          <w:p w14:paraId="316F01F7" w14:textId="7E6F655D"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0</w:t>
            </w:r>
          </w:p>
        </w:tc>
        <w:tc>
          <w:tcPr>
            <w:tcW w:w="888" w:type="dxa"/>
            <w:tcMar>
              <w:top w:w="0" w:type="dxa"/>
              <w:left w:w="0" w:type="dxa"/>
              <w:bottom w:w="0" w:type="dxa"/>
              <w:right w:w="0" w:type="dxa"/>
            </w:tcMar>
            <w:vAlign w:val="center"/>
            <w:hideMark/>
          </w:tcPr>
          <w:p w14:paraId="0AAB4118" w14:textId="4F3DF586"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Deciphera Pharmaceuticals</w:t>
            </w:r>
          </w:p>
        </w:tc>
        <w:tc>
          <w:tcPr>
            <w:tcW w:w="630" w:type="dxa"/>
            <w:tcMar>
              <w:top w:w="0" w:type="dxa"/>
              <w:left w:w="0" w:type="dxa"/>
              <w:bottom w:w="0" w:type="dxa"/>
              <w:right w:w="0" w:type="dxa"/>
            </w:tcMar>
            <w:vAlign w:val="center"/>
            <w:hideMark/>
          </w:tcPr>
          <w:p w14:paraId="66ECD975" w14:textId="1700E242"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p>
        </w:tc>
        <w:tc>
          <w:tcPr>
            <w:tcW w:w="8640" w:type="dxa"/>
            <w:tcMar>
              <w:top w:w="0" w:type="dxa"/>
              <w:left w:w="0" w:type="dxa"/>
              <w:bottom w:w="0" w:type="dxa"/>
              <w:right w:w="0" w:type="dxa"/>
            </w:tcMar>
            <w:vAlign w:val="center"/>
            <w:hideMark/>
          </w:tcPr>
          <w:p w14:paraId="275F4FFF" w14:textId="24F196A7"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IT GRC Security EngineerLocation: Onsite in Waltham, MARole SummaryThe IT GRC Security Engineer will play a critical role in strengthening Deciphera’s governance, risk, and compliance posture. This role leads initiatives in business resilience, third-party risk management, and continuous improvement of GRC programs. The ideal candidate is a strategic thinker with hands-on experience in risk assessments, regulatory compliance, and cross-functional collaboration.Key Responsibilities1. Business Resilience Conduct risk assessments and business impact analyses (BIA). Develop and implement business continuity and disaster recovery (BC/DR) plans. Design crisis management frameworks and incident response strategies. Ensure compliance with regulatory and industry standards (e.g., ISO, NIST, HIPAA). Facilitate resilience training, tabletop exercises, and testing programs. Collaborate with cross-functional teams to enhance organizational resilience.2. Third-Party Risk Management Conduct security risk assessments of third-party vendors and service providers. Develop and maintain third-party risk management (TPRM) frameworks. Evaluate vendor security controls against industry benchmarks. Partner with procurement, legal, and IT teams to embed risk assessments into onboarding and contract workflows. Track and manage vendor risk findings, ensuring timely remediation. Advise stakeholders on regulatory compliance requirements.3. Continuous Improvement Monitor and evaluate the effectiveness of GRC programs and initiatives. Conduct performance assessments and identify areas for improvement. Implement enhancements to governance practices and risk management capabilities. Support the integration of IT security monitoring systems into GRC platforms for unified reporting.4. Security Awareness &amp; Training Design and execute phishing simulation campaigns to assess user awareness and response. Develop and manage cybersecurity training programs using platforms like KnowBe4. Analyze training outcomes and adjust content to address gaps in security awareness. Promote a culture of security through ongoing education and engagement.Required Qualifications Bachelor’s degree in Information Security, Computer Science, or related field. 5+ years of experience in IT security, GRC, or risk management roles. Strong understanding of regulatory frameworks (e.g., GDPR, SOX, HIPAA). Experience with BC/DR planning and third-party risk assessments. Excellent communication and stakeholder engagement skills.Required Technical Skills LogicGate – GRC workflow automation and risk tracking. SecurityScorecard – Vendor cybersecurity ratings and external risk monitoring. Microsoft Purview – Data governance, compliance, and information protection. KnowBe4/Mimecast – Security awareness training and phishing simulation management.</w:t>
            </w:r>
          </w:p>
        </w:tc>
        <w:tc>
          <w:tcPr>
            <w:tcW w:w="872" w:type="dxa"/>
            <w:tcMar>
              <w:top w:w="0" w:type="dxa"/>
              <w:left w:w="0" w:type="dxa"/>
              <w:bottom w:w="0" w:type="dxa"/>
              <w:right w:w="0" w:type="dxa"/>
            </w:tcMar>
            <w:vAlign w:val="center"/>
            <w:hideMark/>
          </w:tcPr>
          <w:p w14:paraId="0E8CB219" w14:textId="5E6174F7"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Alison Hardiman</w:t>
            </w:r>
          </w:p>
        </w:tc>
        <w:tc>
          <w:tcPr>
            <w:tcW w:w="0" w:type="auto"/>
            <w:tcMar>
              <w:top w:w="0" w:type="dxa"/>
              <w:left w:w="0" w:type="dxa"/>
              <w:bottom w:w="0" w:type="dxa"/>
              <w:right w:w="0" w:type="dxa"/>
            </w:tcMar>
            <w:vAlign w:val="center"/>
            <w:hideMark/>
          </w:tcPr>
          <w:p w14:paraId="46990EFF" w14:textId="0046A0E6"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On-Site</w:t>
            </w:r>
          </w:p>
        </w:tc>
        <w:tc>
          <w:tcPr>
            <w:tcW w:w="0" w:type="auto"/>
            <w:tcMar>
              <w:top w:w="0" w:type="dxa"/>
              <w:left w:w="0" w:type="dxa"/>
              <w:bottom w:w="0" w:type="dxa"/>
              <w:right w:w="0" w:type="dxa"/>
            </w:tcMar>
            <w:vAlign w:val="center"/>
            <w:hideMark/>
          </w:tcPr>
          <w:p w14:paraId="78E12307" w14:textId="37BBBCDB"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Waltham, Massachusetts</w:t>
            </w:r>
          </w:p>
        </w:tc>
        <w:tc>
          <w:tcPr>
            <w:tcW w:w="0" w:type="auto"/>
            <w:tcMar>
              <w:top w:w="0" w:type="dxa"/>
              <w:left w:w="0" w:type="dxa"/>
              <w:bottom w:w="0" w:type="dxa"/>
              <w:right w:w="0" w:type="dxa"/>
            </w:tcMar>
            <w:vAlign w:val="center"/>
            <w:hideMark/>
          </w:tcPr>
          <w:p w14:paraId="7009ADF0" w14:textId="61002478"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Open</w:t>
            </w:r>
          </w:p>
        </w:tc>
      </w:tr>
      <w:tr w:rsidR="00FA312E" w:rsidRPr="00FA312E" w14:paraId="31A5A834" w14:textId="77777777" w:rsidTr="00FA312E">
        <w:trPr>
          <w:trHeight w:val="600"/>
        </w:trPr>
        <w:tc>
          <w:tcPr>
            <w:tcW w:w="0" w:type="auto"/>
            <w:noWrap/>
            <w:tcMar>
              <w:top w:w="0" w:type="dxa"/>
              <w:left w:w="0" w:type="dxa"/>
              <w:bottom w:w="0" w:type="dxa"/>
              <w:right w:w="0" w:type="dxa"/>
            </w:tcMar>
            <w:vAlign w:val="center"/>
            <w:hideMark/>
          </w:tcPr>
          <w:p w14:paraId="6F79E2BA" w14:textId="77777777"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p>
        </w:tc>
        <w:tc>
          <w:tcPr>
            <w:tcW w:w="0" w:type="auto"/>
            <w:shd w:val="clear" w:color="auto" w:fill="FFFFFF"/>
            <w:tcMar>
              <w:top w:w="0" w:type="dxa"/>
              <w:left w:w="0" w:type="dxa"/>
              <w:bottom w:w="0" w:type="dxa"/>
              <w:right w:w="0" w:type="dxa"/>
            </w:tcMar>
            <w:vAlign w:val="center"/>
            <w:hideMark/>
          </w:tcPr>
          <w:p w14:paraId="31FBFB33" w14:textId="29F8097B"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723748</w:t>
            </w:r>
          </w:p>
        </w:tc>
        <w:tc>
          <w:tcPr>
            <w:tcW w:w="0" w:type="auto"/>
            <w:shd w:val="clear" w:color="auto" w:fill="FFFFFF"/>
            <w:tcMar>
              <w:top w:w="0" w:type="dxa"/>
              <w:left w:w="0" w:type="dxa"/>
              <w:bottom w:w="75" w:type="dxa"/>
              <w:right w:w="0" w:type="dxa"/>
            </w:tcMar>
            <w:vAlign w:val="center"/>
            <w:hideMark/>
          </w:tcPr>
          <w:p w14:paraId="2AE0904C" w14:textId="5E621B19" w:rsidR="00FA312E" w:rsidRPr="00D555BA" w:rsidRDefault="00FA312E" w:rsidP="00D555BA">
            <w:pPr>
              <w:wordWrap w:val="0"/>
              <w:spacing w:after="0" w:line="240" w:lineRule="auto"/>
              <w:rPr>
                <w:rFonts w:ascii="Times New Roman" w:eastAsia="Times New Roman" w:hAnsi="Times New Roman" w:cs="Times New Roman"/>
                <w:color w:val="666666"/>
                <w:kern w:val="0"/>
                <w:sz w:val="16"/>
                <w:szCs w:val="16"/>
                <w14:ligatures w14:val="none"/>
              </w:rPr>
            </w:pPr>
            <w:r w:rsidRPr="00D555BA">
              <w:rPr>
                <w:rFonts w:ascii="Times New Roman" w:eastAsia="Times New Roman" w:hAnsi="Times New Roman" w:cs="Times New Roman"/>
                <w:color w:val="666666"/>
                <w:kern w:val="0"/>
                <w:sz w:val="16"/>
                <w:szCs w:val="16"/>
                <w14:ligatures w14:val="none"/>
              </w:rPr>
              <w:t>Lab Technician</w:t>
            </w:r>
          </w:p>
        </w:tc>
        <w:tc>
          <w:tcPr>
            <w:tcW w:w="0" w:type="auto"/>
            <w:shd w:val="clear" w:color="auto" w:fill="FFFFFF"/>
            <w:tcMar>
              <w:top w:w="0" w:type="dxa"/>
              <w:left w:w="0" w:type="dxa"/>
              <w:bottom w:w="0" w:type="dxa"/>
              <w:right w:w="0" w:type="dxa"/>
            </w:tcMar>
            <w:vAlign w:val="center"/>
            <w:hideMark/>
          </w:tcPr>
          <w:p w14:paraId="040C7301" w14:textId="1849F18B"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9/3/2025</w:t>
            </w:r>
          </w:p>
        </w:tc>
        <w:tc>
          <w:tcPr>
            <w:tcW w:w="0" w:type="auto"/>
            <w:shd w:val="clear" w:color="auto" w:fill="FFFFFF"/>
            <w:tcMar>
              <w:top w:w="0" w:type="dxa"/>
              <w:left w:w="0" w:type="dxa"/>
              <w:bottom w:w="0" w:type="dxa"/>
              <w:right w:w="0" w:type="dxa"/>
            </w:tcMar>
            <w:vAlign w:val="center"/>
            <w:hideMark/>
          </w:tcPr>
          <w:p w14:paraId="6CA49419" w14:textId="68AA6306"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4</w:t>
            </w:r>
          </w:p>
        </w:tc>
        <w:tc>
          <w:tcPr>
            <w:tcW w:w="888" w:type="dxa"/>
            <w:shd w:val="clear" w:color="auto" w:fill="FFFFFF"/>
            <w:tcMar>
              <w:top w:w="0" w:type="dxa"/>
              <w:left w:w="0" w:type="dxa"/>
              <w:bottom w:w="0" w:type="dxa"/>
              <w:right w:w="0" w:type="dxa"/>
            </w:tcMar>
            <w:vAlign w:val="center"/>
            <w:hideMark/>
          </w:tcPr>
          <w:p w14:paraId="00D27FC4" w14:textId="51C6B154"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Deciphera Pharmaceuticals</w:t>
            </w:r>
          </w:p>
        </w:tc>
        <w:tc>
          <w:tcPr>
            <w:tcW w:w="630" w:type="dxa"/>
            <w:shd w:val="clear" w:color="auto" w:fill="FFFFFF"/>
            <w:tcMar>
              <w:top w:w="0" w:type="dxa"/>
              <w:left w:w="0" w:type="dxa"/>
              <w:bottom w:w="0" w:type="dxa"/>
              <w:right w:w="0" w:type="dxa"/>
            </w:tcMar>
            <w:vAlign w:val="center"/>
            <w:hideMark/>
          </w:tcPr>
          <w:p w14:paraId="267C3F46" w14:textId="4E8DCDD7"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p>
        </w:tc>
        <w:tc>
          <w:tcPr>
            <w:tcW w:w="8640" w:type="dxa"/>
            <w:shd w:val="clear" w:color="auto" w:fill="FFFFFF"/>
            <w:tcMar>
              <w:top w:w="0" w:type="dxa"/>
              <w:left w:w="0" w:type="dxa"/>
              <w:bottom w:w="0" w:type="dxa"/>
              <w:right w:w="0" w:type="dxa"/>
            </w:tcMar>
            <w:vAlign w:val="center"/>
            <w:hideMark/>
          </w:tcPr>
          <w:p w14:paraId="07941556" w14:textId="7A526844"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SPECIFICS (Skills &amp; Scope, Personality, Essential Qualifications, Challenges, Interview Process, Feedback, Immediacy, Compensation, Steps) This is a backfill for our contractor that ended her assignment. Need a backfill ASAPReports into Mary Timson https://www.linkedin.com/in/mary-timson-0560b26/Need someone who can be agile</w:t>
            </w:r>
          </w:p>
        </w:tc>
        <w:tc>
          <w:tcPr>
            <w:tcW w:w="872" w:type="dxa"/>
            <w:shd w:val="clear" w:color="auto" w:fill="FFFFFF"/>
            <w:tcMar>
              <w:top w:w="0" w:type="dxa"/>
              <w:left w:w="0" w:type="dxa"/>
              <w:bottom w:w="0" w:type="dxa"/>
              <w:right w:w="0" w:type="dxa"/>
            </w:tcMar>
            <w:vAlign w:val="center"/>
            <w:hideMark/>
          </w:tcPr>
          <w:p w14:paraId="570325FF" w14:textId="5C54982B"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Alison Hardiman</w:t>
            </w:r>
          </w:p>
        </w:tc>
        <w:tc>
          <w:tcPr>
            <w:tcW w:w="0" w:type="auto"/>
            <w:shd w:val="clear" w:color="auto" w:fill="FFFFFF"/>
            <w:tcMar>
              <w:top w:w="0" w:type="dxa"/>
              <w:left w:w="0" w:type="dxa"/>
              <w:bottom w:w="0" w:type="dxa"/>
              <w:right w:w="0" w:type="dxa"/>
            </w:tcMar>
            <w:vAlign w:val="center"/>
            <w:hideMark/>
          </w:tcPr>
          <w:p w14:paraId="2ED58E1A" w14:textId="2BA0981D"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On-Site</w:t>
            </w:r>
          </w:p>
        </w:tc>
        <w:tc>
          <w:tcPr>
            <w:tcW w:w="0" w:type="auto"/>
            <w:shd w:val="clear" w:color="auto" w:fill="FFFFFF"/>
            <w:tcMar>
              <w:top w:w="0" w:type="dxa"/>
              <w:left w:w="0" w:type="dxa"/>
              <w:bottom w:w="0" w:type="dxa"/>
              <w:right w:w="0" w:type="dxa"/>
            </w:tcMar>
            <w:vAlign w:val="center"/>
            <w:hideMark/>
          </w:tcPr>
          <w:p w14:paraId="51B9512A" w14:textId="366C1E2E"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Lawrence, Kansas</w:t>
            </w:r>
          </w:p>
        </w:tc>
        <w:tc>
          <w:tcPr>
            <w:tcW w:w="0" w:type="auto"/>
            <w:shd w:val="clear" w:color="auto" w:fill="FFFFFF"/>
            <w:tcMar>
              <w:top w:w="0" w:type="dxa"/>
              <w:left w:w="0" w:type="dxa"/>
              <w:bottom w:w="0" w:type="dxa"/>
              <w:right w:w="0" w:type="dxa"/>
            </w:tcMar>
            <w:vAlign w:val="center"/>
            <w:hideMark/>
          </w:tcPr>
          <w:p w14:paraId="4D6B8A4E" w14:textId="4AABD383"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Open</w:t>
            </w:r>
          </w:p>
        </w:tc>
      </w:tr>
      <w:tr w:rsidR="00FA312E" w:rsidRPr="00FA312E" w14:paraId="7007457D" w14:textId="77777777" w:rsidTr="00FA312E">
        <w:trPr>
          <w:trHeight w:val="600"/>
        </w:trPr>
        <w:tc>
          <w:tcPr>
            <w:tcW w:w="0" w:type="auto"/>
            <w:shd w:val="clear" w:color="auto" w:fill="FFFFFF"/>
            <w:noWrap/>
            <w:tcMar>
              <w:top w:w="0" w:type="dxa"/>
              <w:left w:w="0" w:type="dxa"/>
              <w:bottom w:w="0" w:type="dxa"/>
              <w:right w:w="0" w:type="dxa"/>
            </w:tcMar>
            <w:vAlign w:val="center"/>
            <w:hideMark/>
          </w:tcPr>
          <w:p w14:paraId="3B32B2E0" w14:textId="77777777"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p>
        </w:tc>
        <w:tc>
          <w:tcPr>
            <w:tcW w:w="0" w:type="auto"/>
            <w:tcMar>
              <w:top w:w="0" w:type="dxa"/>
              <w:left w:w="0" w:type="dxa"/>
              <w:bottom w:w="0" w:type="dxa"/>
              <w:right w:w="0" w:type="dxa"/>
            </w:tcMar>
            <w:vAlign w:val="center"/>
            <w:hideMark/>
          </w:tcPr>
          <w:p w14:paraId="23050901" w14:textId="31266446"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756727</w:t>
            </w:r>
          </w:p>
        </w:tc>
        <w:tc>
          <w:tcPr>
            <w:tcW w:w="0" w:type="auto"/>
            <w:tcMar>
              <w:top w:w="0" w:type="dxa"/>
              <w:left w:w="0" w:type="dxa"/>
              <w:bottom w:w="75" w:type="dxa"/>
              <w:right w:w="0" w:type="dxa"/>
            </w:tcMar>
            <w:vAlign w:val="center"/>
            <w:hideMark/>
          </w:tcPr>
          <w:p w14:paraId="133725BC" w14:textId="6FD3FD05" w:rsidR="00FA312E" w:rsidRPr="00D555BA" w:rsidRDefault="00FA312E" w:rsidP="00D555BA">
            <w:pPr>
              <w:wordWrap w:val="0"/>
              <w:spacing w:after="0" w:line="240" w:lineRule="auto"/>
              <w:rPr>
                <w:rFonts w:ascii="Times New Roman" w:eastAsia="Times New Roman" w:hAnsi="Times New Roman" w:cs="Times New Roman"/>
                <w:color w:val="666666"/>
                <w:kern w:val="0"/>
                <w:sz w:val="16"/>
                <w:szCs w:val="16"/>
                <w14:ligatures w14:val="none"/>
              </w:rPr>
            </w:pPr>
            <w:r w:rsidRPr="00D555BA">
              <w:rPr>
                <w:rFonts w:ascii="Times New Roman" w:eastAsia="Times New Roman" w:hAnsi="Times New Roman" w:cs="Times New Roman"/>
                <w:color w:val="666666"/>
                <w:kern w:val="0"/>
                <w:sz w:val="16"/>
                <w:szCs w:val="16"/>
                <w14:ligatures w14:val="none"/>
              </w:rPr>
              <w:t>Contractor, Pharmacovigilance Scientist</w:t>
            </w:r>
          </w:p>
        </w:tc>
        <w:tc>
          <w:tcPr>
            <w:tcW w:w="0" w:type="auto"/>
            <w:tcMar>
              <w:top w:w="0" w:type="dxa"/>
              <w:left w:w="0" w:type="dxa"/>
              <w:bottom w:w="0" w:type="dxa"/>
              <w:right w:w="0" w:type="dxa"/>
            </w:tcMar>
            <w:vAlign w:val="center"/>
            <w:hideMark/>
          </w:tcPr>
          <w:p w14:paraId="45AF63E1" w14:textId="0771687D"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12/4/2025</w:t>
            </w:r>
          </w:p>
        </w:tc>
        <w:tc>
          <w:tcPr>
            <w:tcW w:w="0" w:type="auto"/>
            <w:tcMar>
              <w:top w:w="0" w:type="dxa"/>
              <w:left w:w="0" w:type="dxa"/>
              <w:bottom w:w="0" w:type="dxa"/>
              <w:right w:w="0" w:type="dxa"/>
            </w:tcMar>
            <w:vAlign w:val="center"/>
            <w:hideMark/>
          </w:tcPr>
          <w:p w14:paraId="74978C9F" w14:textId="47A6EC52"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4</w:t>
            </w:r>
          </w:p>
        </w:tc>
        <w:tc>
          <w:tcPr>
            <w:tcW w:w="888" w:type="dxa"/>
            <w:tcMar>
              <w:top w:w="0" w:type="dxa"/>
              <w:left w:w="0" w:type="dxa"/>
              <w:bottom w:w="0" w:type="dxa"/>
              <w:right w:w="0" w:type="dxa"/>
            </w:tcMar>
            <w:vAlign w:val="center"/>
            <w:hideMark/>
          </w:tcPr>
          <w:p w14:paraId="74FAA073" w14:textId="4134101E"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Deciphera Pharmaceuticals</w:t>
            </w:r>
          </w:p>
        </w:tc>
        <w:tc>
          <w:tcPr>
            <w:tcW w:w="630" w:type="dxa"/>
            <w:tcMar>
              <w:top w:w="0" w:type="dxa"/>
              <w:left w:w="0" w:type="dxa"/>
              <w:bottom w:w="0" w:type="dxa"/>
              <w:right w:w="0" w:type="dxa"/>
            </w:tcMar>
            <w:vAlign w:val="center"/>
            <w:hideMark/>
          </w:tcPr>
          <w:p w14:paraId="4DEA632C" w14:textId="055B2106"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p>
        </w:tc>
        <w:tc>
          <w:tcPr>
            <w:tcW w:w="8640" w:type="dxa"/>
            <w:tcMar>
              <w:top w:w="0" w:type="dxa"/>
              <w:left w:w="0" w:type="dxa"/>
              <w:bottom w:w="0" w:type="dxa"/>
              <w:right w:w="0" w:type="dxa"/>
            </w:tcMar>
            <w:vAlign w:val="center"/>
            <w:hideMark/>
          </w:tcPr>
          <w:p w14:paraId="33EB7184" w14:textId="0F297789"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his person will be reporting to Ash Higgins (Associate Director, PV Science). I have some details about the role below: 32 hours/week 6 months, possibility of conversion Remote, but working EST hours. Boston area preferred but not required. Ash needs someone with strong data analytical experience, not with specific software. They must be skilled in analyzing and visualizing data. Bill Rate range: $73-85/hour</w:t>
            </w:r>
          </w:p>
        </w:tc>
        <w:tc>
          <w:tcPr>
            <w:tcW w:w="872" w:type="dxa"/>
            <w:tcMar>
              <w:top w:w="0" w:type="dxa"/>
              <w:left w:w="0" w:type="dxa"/>
              <w:bottom w:w="0" w:type="dxa"/>
              <w:right w:w="0" w:type="dxa"/>
            </w:tcMar>
            <w:vAlign w:val="center"/>
            <w:hideMark/>
          </w:tcPr>
          <w:p w14:paraId="6A6EA952" w14:textId="308DF4FE"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Alison Hardiman</w:t>
            </w:r>
          </w:p>
        </w:tc>
        <w:tc>
          <w:tcPr>
            <w:tcW w:w="0" w:type="auto"/>
            <w:tcMar>
              <w:top w:w="0" w:type="dxa"/>
              <w:left w:w="0" w:type="dxa"/>
              <w:bottom w:w="0" w:type="dxa"/>
              <w:right w:w="0" w:type="dxa"/>
            </w:tcMar>
            <w:vAlign w:val="center"/>
            <w:hideMark/>
          </w:tcPr>
          <w:p w14:paraId="32629CDC" w14:textId="03AB42CC"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On-Site</w:t>
            </w:r>
          </w:p>
        </w:tc>
        <w:tc>
          <w:tcPr>
            <w:tcW w:w="0" w:type="auto"/>
            <w:tcMar>
              <w:top w:w="0" w:type="dxa"/>
              <w:left w:w="0" w:type="dxa"/>
              <w:bottom w:w="0" w:type="dxa"/>
              <w:right w:w="0" w:type="dxa"/>
            </w:tcMar>
            <w:vAlign w:val="center"/>
            <w:hideMark/>
          </w:tcPr>
          <w:p w14:paraId="0C28773F" w14:textId="7613661C"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Massachusetts, Massachusetts</w:t>
            </w:r>
          </w:p>
        </w:tc>
        <w:tc>
          <w:tcPr>
            <w:tcW w:w="0" w:type="auto"/>
            <w:tcMar>
              <w:top w:w="0" w:type="dxa"/>
              <w:left w:w="0" w:type="dxa"/>
              <w:bottom w:w="0" w:type="dxa"/>
              <w:right w:w="0" w:type="dxa"/>
            </w:tcMar>
            <w:vAlign w:val="center"/>
            <w:hideMark/>
          </w:tcPr>
          <w:p w14:paraId="07735EC4" w14:textId="1C4197CD"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Open</w:t>
            </w:r>
          </w:p>
        </w:tc>
      </w:tr>
      <w:tr w:rsidR="00FA312E" w:rsidRPr="00FA312E" w14:paraId="2BF6B6FA" w14:textId="77777777" w:rsidTr="00FA312E">
        <w:trPr>
          <w:trHeight w:val="600"/>
        </w:trPr>
        <w:tc>
          <w:tcPr>
            <w:tcW w:w="0" w:type="auto"/>
            <w:noWrap/>
            <w:tcMar>
              <w:top w:w="0" w:type="dxa"/>
              <w:left w:w="0" w:type="dxa"/>
              <w:bottom w:w="0" w:type="dxa"/>
              <w:right w:w="0" w:type="dxa"/>
            </w:tcMar>
            <w:vAlign w:val="center"/>
            <w:hideMark/>
          </w:tcPr>
          <w:p w14:paraId="6201C6C4" w14:textId="77777777"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p>
        </w:tc>
        <w:tc>
          <w:tcPr>
            <w:tcW w:w="0" w:type="auto"/>
            <w:shd w:val="clear" w:color="auto" w:fill="FFFFFF"/>
            <w:tcMar>
              <w:top w:w="0" w:type="dxa"/>
              <w:left w:w="0" w:type="dxa"/>
              <w:bottom w:w="0" w:type="dxa"/>
              <w:right w:w="0" w:type="dxa"/>
            </w:tcMar>
            <w:vAlign w:val="center"/>
            <w:hideMark/>
          </w:tcPr>
          <w:p w14:paraId="79333EDE" w14:textId="330FB037"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730915</w:t>
            </w:r>
          </w:p>
        </w:tc>
        <w:tc>
          <w:tcPr>
            <w:tcW w:w="0" w:type="auto"/>
            <w:shd w:val="clear" w:color="auto" w:fill="FFFFFF"/>
            <w:tcMar>
              <w:top w:w="0" w:type="dxa"/>
              <w:left w:w="0" w:type="dxa"/>
              <w:bottom w:w="75" w:type="dxa"/>
              <w:right w:w="0" w:type="dxa"/>
            </w:tcMar>
            <w:vAlign w:val="center"/>
            <w:hideMark/>
          </w:tcPr>
          <w:p w14:paraId="3DFFB98B" w14:textId="0D44CEB3" w:rsidR="00FA312E" w:rsidRPr="00D555BA" w:rsidRDefault="00FA312E" w:rsidP="00D555BA">
            <w:pPr>
              <w:wordWrap w:val="0"/>
              <w:spacing w:after="0" w:line="240" w:lineRule="auto"/>
              <w:rPr>
                <w:rFonts w:ascii="Times New Roman" w:eastAsia="Times New Roman" w:hAnsi="Times New Roman" w:cs="Times New Roman"/>
                <w:color w:val="666666"/>
                <w:kern w:val="0"/>
                <w:sz w:val="16"/>
                <w:szCs w:val="16"/>
                <w14:ligatures w14:val="none"/>
              </w:rPr>
            </w:pPr>
            <w:r w:rsidRPr="00D555BA">
              <w:rPr>
                <w:rFonts w:ascii="Times New Roman" w:eastAsia="Times New Roman" w:hAnsi="Times New Roman" w:cs="Times New Roman"/>
                <w:color w:val="666666"/>
                <w:kern w:val="0"/>
                <w:sz w:val="16"/>
                <w:szCs w:val="16"/>
                <w14:ligatures w14:val="none"/>
              </w:rPr>
              <w:t>Biology Consultant</w:t>
            </w:r>
          </w:p>
        </w:tc>
        <w:tc>
          <w:tcPr>
            <w:tcW w:w="0" w:type="auto"/>
            <w:shd w:val="clear" w:color="auto" w:fill="FFFFFF"/>
            <w:tcMar>
              <w:top w:w="0" w:type="dxa"/>
              <w:left w:w="0" w:type="dxa"/>
              <w:bottom w:w="0" w:type="dxa"/>
              <w:right w:w="0" w:type="dxa"/>
            </w:tcMar>
            <w:vAlign w:val="center"/>
            <w:hideMark/>
          </w:tcPr>
          <w:p w14:paraId="167DDCBF" w14:textId="4197FA39"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9/30/2025</w:t>
            </w:r>
          </w:p>
        </w:tc>
        <w:tc>
          <w:tcPr>
            <w:tcW w:w="0" w:type="auto"/>
            <w:shd w:val="clear" w:color="auto" w:fill="FFFFFF"/>
            <w:tcMar>
              <w:top w:w="0" w:type="dxa"/>
              <w:left w:w="0" w:type="dxa"/>
              <w:bottom w:w="0" w:type="dxa"/>
              <w:right w:w="0" w:type="dxa"/>
            </w:tcMar>
            <w:vAlign w:val="center"/>
            <w:hideMark/>
          </w:tcPr>
          <w:p w14:paraId="758A374B" w14:textId="5773B83D"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2</w:t>
            </w:r>
          </w:p>
        </w:tc>
        <w:tc>
          <w:tcPr>
            <w:tcW w:w="888" w:type="dxa"/>
            <w:shd w:val="clear" w:color="auto" w:fill="FFFFFF"/>
            <w:tcMar>
              <w:top w:w="0" w:type="dxa"/>
              <w:left w:w="0" w:type="dxa"/>
              <w:bottom w:w="0" w:type="dxa"/>
              <w:right w:w="0" w:type="dxa"/>
            </w:tcMar>
            <w:vAlign w:val="center"/>
            <w:hideMark/>
          </w:tcPr>
          <w:p w14:paraId="52782305" w14:textId="189976D8"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Deciphera Pharmaceuticals</w:t>
            </w:r>
          </w:p>
        </w:tc>
        <w:tc>
          <w:tcPr>
            <w:tcW w:w="630" w:type="dxa"/>
            <w:shd w:val="clear" w:color="auto" w:fill="FFFFFF"/>
            <w:tcMar>
              <w:top w:w="0" w:type="dxa"/>
              <w:left w:w="0" w:type="dxa"/>
              <w:bottom w:w="0" w:type="dxa"/>
              <w:right w:w="0" w:type="dxa"/>
            </w:tcMar>
            <w:vAlign w:val="center"/>
            <w:hideMark/>
          </w:tcPr>
          <w:p w14:paraId="65E44A82" w14:textId="5270FDE1"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p>
        </w:tc>
        <w:tc>
          <w:tcPr>
            <w:tcW w:w="8640" w:type="dxa"/>
            <w:shd w:val="clear" w:color="auto" w:fill="FFFFFF"/>
            <w:tcMar>
              <w:top w:w="0" w:type="dxa"/>
              <w:left w:w="0" w:type="dxa"/>
              <w:bottom w:w="0" w:type="dxa"/>
              <w:right w:w="0" w:type="dxa"/>
            </w:tcMar>
            <w:vAlign w:val="center"/>
            <w:hideMark/>
          </w:tcPr>
          <w:p w14:paraId="020B5950" w14:textId="505D8B8B"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Looking for a Biology Consultant</w:t>
            </w:r>
          </w:p>
        </w:tc>
        <w:tc>
          <w:tcPr>
            <w:tcW w:w="872" w:type="dxa"/>
            <w:shd w:val="clear" w:color="auto" w:fill="FFFFFF"/>
            <w:tcMar>
              <w:top w:w="0" w:type="dxa"/>
              <w:left w:w="0" w:type="dxa"/>
              <w:bottom w:w="0" w:type="dxa"/>
              <w:right w:w="0" w:type="dxa"/>
            </w:tcMar>
            <w:vAlign w:val="center"/>
            <w:hideMark/>
          </w:tcPr>
          <w:p w14:paraId="086DFDC0" w14:textId="572F0BE6"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Alison Hardiman</w:t>
            </w:r>
          </w:p>
        </w:tc>
        <w:tc>
          <w:tcPr>
            <w:tcW w:w="0" w:type="auto"/>
            <w:shd w:val="clear" w:color="auto" w:fill="FFFFFF"/>
            <w:tcMar>
              <w:top w:w="0" w:type="dxa"/>
              <w:left w:w="0" w:type="dxa"/>
              <w:bottom w:w="0" w:type="dxa"/>
              <w:right w:w="0" w:type="dxa"/>
            </w:tcMar>
            <w:vAlign w:val="center"/>
            <w:hideMark/>
          </w:tcPr>
          <w:p w14:paraId="7EAC5E41" w14:textId="699CB39B"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On-Site</w:t>
            </w:r>
          </w:p>
        </w:tc>
        <w:tc>
          <w:tcPr>
            <w:tcW w:w="0" w:type="auto"/>
            <w:shd w:val="clear" w:color="auto" w:fill="FFFFFF"/>
            <w:tcMar>
              <w:top w:w="0" w:type="dxa"/>
              <w:left w:w="0" w:type="dxa"/>
              <w:bottom w:w="0" w:type="dxa"/>
              <w:right w:w="0" w:type="dxa"/>
            </w:tcMar>
            <w:vAlign w:val="center"/>
            <w:hideMark/>
          </w:tcPr>
          <w:p w14:paraId="35A8DA97" w14:textId="7E26D203"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Lawrence, Kansas</w:t>
            </w:r>
          </w:p>
        </w:tc>
        <w:tc>
          <w:tcPr>
            <w:tcW w:w="0" w:type="auto"/>
            <w:shd w:val="clear" w:color="auto" w:fill="FFFFFF"/>
            <w:tcMar>
              <w:top w:w="0" w:type="dxa"/>
              <w:left w:w="0" w:type="dxa"/>
              <w:bottom w:w="0" w:type="dxa"/>
              <w:right w:w="0" w:type="dxa"/>
            </w:tcMar>
            <w:vAlign w:val="center"/>
            <w:hideMark/>
          </w:tcPr>
          <w:p w14:paraId="29D6AEA5" w14:textId="51B7163C"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Closed</w:t>
            </w:r>
          </w:p>
        </w:tc>
      </w:tr>
      <w:tr w:rsidR="00FA312E" w:rsidRPr="00FA312E" w14:paraId="4E2CD8C5" w14:textId="77777777" w:rsidTr="00FA312E">
        <w:trPr>
          <w:trHeight w:val="600"/>
        </w:trPr>
        <w:tc>
          <w:tcPr>
            <w:tcW w:w="0" w:type="auto"/>
            <w:shd w:val="clear" w:color="auto" w:fill="FFFFFF"/>
            <w:noWrap/>
            <w:tcMar>
              <w:top w:w="0" w:type="dxa"/>
              <w:left w:w="0" w:type="dxa"/>
              <w:bottom w:w="0" w:type="dxa"/>
              <w:right w:w="0" w:type="dxa"/>
            </w:tcMar>
            <w:vAlign w:val="center"/>
            <w:hideMark/>
          </w:tcPr>
          <w:p w14:paraId="32D64FCA" w14:textId="77777777"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p>
        </w:tc>
        <w:tc>
          <w:tcPr>
            <w:tcW w:w="0" w:type="auto"/>
            <w:tcMar>
              <w:top w:w="0" w:type="dxa"/>
              <w:left w:w="0" w:type="dxa"/>
              <w:bottom w:w="0" w:type="dxa"/>
              <w:right w:w="0" w:type="dxa"/>
            </w:tcMar>
            <w:vAlign w:val="center"/>
            <w:hideMark/>
          </w:tcPr>
          <w:p w14:paraId="62BFD059" w14:textId="716398B3"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252484</w:t>
            </w:r>
          </w:p>
        </w:tc>
        <w:tc>
          <w:tcPr>
            <w:tcW w:w="0" w:type="auto"/>
            <w:tcMar>
              <w:top w:w="0" w:type="dxa"/>
              <w:left w:w="0" w:type="dxa"/>
              <w:bottom w:w="75" w:type="dxa"/>
              <w:right w:w="0" w:type="dxa"/>
            </w:tcMar>
            <w:vAlign w:val="center"/>
            <w:hideMark/>
          </w:tcPr>
          <w:p w14:paraId="73A8C99C" w14:textId="55138D2B" w:rsidR="00FA312E" w:rsidRPr="00D555BA" w:rsidRDefault="00FA312E" w:rsidP="00D555BA">
            <w:pPr>
              <w:wordWrap w:val="0"/>
              <w:spacing w:after="0" w:line="240" w:lineRule="auto"/>
              <w:rPr>
                <w:rFonts w:ascii="Times New Roman" w:eastAsia="Times New Roman" w:hAnsi="Times New Roman" w:cs="Times New Roman"/>
                <w:color w:val="666666"/>
                <w:kern w:val="0"/>
                <w:sz w:val="16"/>
                <w:szCs w:val="16"/>
                <w14:ligatures w14:val="none"/>
              </w:rPr>
            </w:pPr>
            <w:r w:rsidRPr="00D555BA">
              <w:rPr>
                <w:rFonts w:ascii="Times New Roman" w:eastAsia="Times New Roman" w:hAnsi="Times New Roman" w:cs="Times New Roman"/>
                <w:color w:val="666666"/>
                <w:kern w:val="0"/>
                <w:sz w:val="16"/>
                <w:szCs w:val="16"/>
                <w14:ligatures w14:val="none"/>
              </w:rPr>
              <w:t>Associate/ Director Clinical Science</w:t>
            </w:r>
          </w:p>
        </w:tc>
        <w:tc>
          <w:tcPr>
            <w:tcW w:w="0" w:type="auto"/>
            <w:tcMar>
              <w:top w:w="0" w:type="dxa"/>
              <w:left w:w="0" w:type="dxa"/>
              <w:bottom w:w="0" w:type="dxa"/>
              <w:right w:w="0" w:type="dxa"/>
            </w:tcMar>
            <w:vAlign w:val="center"/>
            <w:hideMark/>
          </w:tcPr>
          <w:p w14:paraId="2D4B595D" w14:textId="3C175BA7"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6/30/2025</w:t>
            </w:r>
          </w:p>
        </w:tc>
        <w:tc>
          <w:tcPr>
            <w:tcW w:w="0" w:type="auto"/>
            <w:tcMar>
              <w:top w:w="0" w:type="dxa"/>
              <w:left w:w="0" w:type="dxa"/>
              <w:bottom w:w="0" w:type="dxa"/>
              <w:right w:w="0" w:type="dxa"/>
            </w:tcMar>
            <w:vAlign w:val="center"/>
            <w:hideMark/>
          </w:tcPr>
          <w:p w14:paraId="3EB009A5" w14:textId="680FC6C0"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8</w:t>
            </w:r>
          </w:p>
        </w:tc>
        <w:tc>
          <w:tcPr>
            <w:tcW w:w="888" w:type="dxa"/>
            <w:tcMar>
              <w:top w:w="0" w:type="dxa"/>
              <w:left w:w="0" w:type="dxa"/>
              <w:bottom w:w="0" w:type="dxa"/>
              <w:right w:w="0" w:type="dxa"/>
            </w:tcMar>
            <w:vAlign w:val="center"/>
            <w:hideMark/>
          </w:tcPr>
          <w:p w14:paraId="026ED603" w14:textId="3E57DE65"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eGenesis</w:t>
            </w:r>
          </w:p>
        </w:tc>
        <w:tc>
          <w:tcPr>
            <w:tcW w:w="630" w:type="dxa"/>
            <w:tcMar>
              <w:top w:w="0" w:type="dxa"/>
              <w:left w:w="0" w:type="dxa"/>
              <w:bottom w:w="0" w:type="dxa"/>
              <w:right w:w="0" w:type="dxa"/>
            </w:tcMar>
            <w:vAlign w:val="center"/>
            <w:hideMark/>
          </w:tcPr>
          <w:p w14:paraId="7114E71C" w14:textId="0CB44E51"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220000</w:t>
            </w:r>
          </w:p>
        </w:tc>
        <w:tc>
          <w:tcPr>
            <w:tcW w:w="8640" w:type="dxa"/>
            <w:tcMar>
              <w:top w:w="0" w:type="dxa"/>
              <w:left w:w="0" w:type="dxa"/>
              <w:bottom w:w="0" w:type="dxa"/>
              <w:right w:w="0" w:type="dxa"/>
            </w:tcMar>
            <w:vAlign w:val="center"/>
            <w:hideMark/>
          </w:tcPr>
          <w:p w14:paraId="49F31BF4" w14:textId="6F8D2425"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Sarah Shao in play - no one else - onsite is likely July 9theGenesis is working to end the global organ transplant shortage and transform the treatment of organ failure. In the U.S. alone, more than 100,000 people on the U.S. national transplant waiting list, and only about 46,000 transplant procedures were performed in 2023. With a new patient added to the waiting list about every eight minutes, this shortage leads to an average of 17 people dying each day while waiting for a donor organ.Their solution is xenotransplantation—using organs from genetically engineered pigs. Historically, this approach faced two major hurdles: the risk of viral transmission from pigs to humans, and the human immune system rejecting animal organs. In 2015, the scientific founders of eGenesis used CRISPR gene editing to inactivate all 62 copies of a pig virus known as PERV, a breakthrough published in Science. This innovation opened the door to safe, human-compatible organs.eGenesis was launched in 2016 to bring this technology to patients. In 2024, a CRISPR-edited pig kidney developed by eGenesis was successfully transplanted into a patient with end-stage renal failure. The patient regained kidney function and was discharged from the hospital—a historic milestone in the field. Later that year in September 2024, eGenesis announced they raised $191M to advance toward its first clinical trials.In addition to kidneys, eGenesis is also currently developing liver and heart solutions to address the urgent needs of patients with other organ failures.Director Clin Sci (AD – Sr Director) Skills/Scope: Supporting early-stage clinical programs in liver and kidney transplantation Lead the design of clinical protocols for liver and kidney programs. Analyze and interpret site-level data to inform trial progress and outcomes. Present findings to internal and external stakeholders with clarity and scientific rigor. While the title is Associate Director, we can hire at Director-level or maybe even SD level Location: Hybrid role based in Cambridge, MA. Onsite presence required 2x per week. Manager is based in NJ and visits weekly every Wednesdayy. Will not consider non-local candidates.Personality/Culture Fit Position reports to Jay Barth, Chief Medical Officer who joined 3 months ago from Ascidian Tx – prior track record at LEXO, Amicus, PTC Highly independent, analytical, and proactive. Must be comfortable working in a fast-paced, high-visibility environment.Essential Qualifications: Preferred PhD or PharmD; MS candidates considered with 5+ years of biotech clinical research experience. Therapeutic Focus: Experience in liver and kidney clinical trials is essential. F</w:t>
            </w:r>
            <w:r w:rsidRPr="00D555BA">
              <w:rPr>
                <w:rFonts w:ascii="Times New Roman" w:eastAsia="Times New Roman" w:hAnsi="Times New Roman" w:cs="Times New Roman"/>
                <w:kern w:val="0"/>
                <w:sz w:val="16"/>
                <w:szCs w:val="16"/>
                <w14:ligatures w14:val="none"/>
              </w:rPr>
              <w:lastRenderedPageBreak/>
              <w:t>amiliarity with expanded access programs is a plus. Core Skills: Strong protocol development experience for safety and efficacy trials. Ability to independently analyze, interpret, and present clinical data. Proficiency in compiling and presenting data in Excel and other formats. Interview Process: Initial video interview with Hiring Manager (Jay) – 45 min + Follow-up with Annie Onsite interview in Cambridge with four team members, plus JayComp/Benefits: Base Salary for AD: Targeting $195,000 + Bonus: 20% Base Salary for Director: Target $220k base and 20% bonus but can flex based on education and years of experience Equity: Stock options included Benefits: Competitive package including 80% BCBS coverage, fully reimbursed HDHP plan Free lunch on in-office days, flexible PTO</w:t>
            </w:r>
          </w:p>
        </w:tc>
        <w:tc>
          <w:tcPr>
            <w:tcW w:w="872" w:type="dxa"/>
            <w:tcMar>
              <w:top w:w="0" w:type="dxa"/>
              <w:left w:w="0" w:type="dxa"/>
              <w:bottom w:w="0" w:type="dxa"/>
              <w:right w:w="0" w:type="dxa"/>
            </w:tcMar>
            <w:vAlign w:val="center"/>
            <w:hideMark/>
          </w:tcPr>
          <w:p w14:paraId="0E843716" w14:textId="527701E7"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lastRenderedPageBreak/>
              <w:t>Nicole Leinders</w:t>
            </w:r>
          </w:p>
        </w:tc>
        <w:tc>
          <w:tcPr>
            <w:tcW w:w="0" w:type="auto"/>
            <w:tcMar>
              <w:top w:w="0" w:type="dxa"/>
              <w:left w:w="0" w:type="dxa"/>
              <w:bottom w:w="0" w:type="dxa"/>
              <w:right w:w="0" w:type="dxa"/>
            </w:tcMar>
            <w:vAlign w:val="center"/>
            <w:hideMark/>
          </w:tcPr>
          <w:p w14:paraId="0141F97F" w14:textId="5F929B6B"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On-Site</w:t>
            </w:r>
          </w:p>
        </w:tc>
        <w:tc>
          <w:tcPr>
            <w:tcW w:w="0" w:type="auto"/>
            <w:tcMar>
              <w:top w:w="0" w:type="dxa"/>
              <w:left w:w="0" w:type="dxa"/>
              <w:bottom w:w="0" w:type="dxa"/>
              <w:right w:w="0" w:type="dxa"/>
            </w:tcMar>
            <w:vAlign w:val="center"/>
            <w:hideMark/>
          </w:tcPr>
          <w:p w14:paraId="5B0D40F2" w14:textId="29B4452E"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Cambridge, Massachusetts</w:t>
            </w:r>
          </w:p>
        </w:tc>
        <w:tc>
          <w:tcPr>
            <w:tcW w:w="0" w:type="auto"/>
            <w:tcMar>
              <w:top w:w="0" w:type="dxa"/>
              <w:left w:w="0" w:type="dxa"/>
              <w:bottom w:w="0" w:type="dxa"/>
              <w:right w:w="0" w:type="dxa"/>
            </w:tcMar>
            <w:vAlign w:val="center"/>
            <w:hideMark/>
          </w:tcPr>
          <w:p w14:paraId="26816C84" w14:textId="2C06738C"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Closed</w:t>
            </w:r>
          </w:p>
        </w:tc>
      </w:tr>
      <w:tr w:rsidR="00FA312E" w:rsidRPr="00FA312E" w14:paraId="544C5003" w14:textId="77777777" w:rsidTr="00FA312E">
        <w:trPr>
          <w:trHeight w:val="600"/>
        </w:trPr>
        <w:tc>
          <w:tcPr>
            <w:tcW w:w="0" w:type="auto"/>
            <w:noWrap/>
            <w:tcMar>
              <w:top w:w="0" w:type="dxa"/>
              <w:left w:w="0" w:type="dxa"/>
              <w:bottom w:w="0" w:type="dxa"/>
              <w:right w:w="0" w:type="dxa"/>
            </w:tcMar>
            <w:vAlign w:val="center"/>
            <w:hideMark/>
          </w:tcPr>
          <w:p w14:paraId="2984EF16" w14:textId="77777777"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p>
        </w:tc>
        <w:tc>
          <w:tcPr>
            <w:tcW w:w="0" w:type="auto"/>
            <w:shd w:val="clear" w:color="auto" w:fill="FFFFFF"/>
            <w:tcMar>
              <w:top w:w="0" w:type="dxa"/>
              <w:left w:w="0" w:type="dxa"/>
              <w:bottom w:w="0" w:type="dxa"/>
              <w:right w:w="0" w:type="dxa"/>
            </w:tcMar>
            <w:vAlign w:val="center"/>
            <w:hideMark/>
          </w:tcPr>
          <w:p w14:paraId="6BD4D995" w14:textId="1C59D9C8"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252481</w:t>
            </w:r>
          </w:p>
        </w:tc>
        <w:tc>
          <w:tcPr>
            <w:tcW w:w="0" w:type="auto"/>
            <w:shd w:val="clear" w:color="auto" w:fill="FFFFFF"/>
            <w:tcMar>
              <w:top w:w="0" w:type="dxa"/>
              <w:left w:w="0" w:type="dxa"/>
              <w:bottom w:w="75" w:type="dxa"/>
              <w:right w:w="0" w:type="dxa"/>
            </w:tcMar>
            <w:vAlign w:val="center"/>
            <w:hideMark/>
          </w:tcPr>
          <w:p w14:paraId="5FAC2AFA" w14:textId="4E116491" w:rsidR="00FA312E" w:rsidRPr="00D555BA" w:rsidRDefault="00FA312E" w:rsidP="00D555BA">
            <w:pPr>
              <w:wordWrap w:val="0"/>
              <w:spacing w:after="0" w:line="240" w:lineRule="auto"/>
              <w:rPr>
                <w:rFonts w:ascii="Times New Roman" w:eastAsia="Times New Roman" w:hAnsi="Times New Roman" w:cs="Times New Roman"/>
                <w:color w:val="666666"/>
                <w:kern w:val="0"/>
                <w:sz w:val="16"/>
                <w:szCs w:val="16"/>
                <w14:ligatures w14:val="none"/>
              </w:rPr>
            </w:pPr>
            <w:r w:rsidRPr="00D555BA">
              <w:rPr>
                <w:rFonts w:ascii="Times New Roman" w:eastAsia="Times New Roman" w:hAnsi="Times New Roman" w:cs="Times New Roman"/>
                <w:color w:val="666666"/>
                <w:kern w:val="0"/>
                <w:sz w:val="16"/>
                <w:szCs w:val="16"/>
                <w14:ligatures w14:val="none"/>
              </w:rPr>
              <w:t>Associate Director Clinical Operations</w:t>
            </w:r>
          </w:p>
        </w:tc>
        <w:tc>
          <w:tcPr>
            <w:tcW w:w="0" w:type="auto"/>
            <w:shd w:val="clear" w:color="auto" w:fill="FFFFFF"/>
            <w:tcMar>
              <w:top w:w="0" w:type="dxa"/>
              <w:left w:w="0" w:type="dxa"/>
              <w:bottom w:w="0" w:type="dxa"/>
              <w:right w:w="0" w:type="dxa"/>
            </w:tcMar>
            <w:vAlign w:val="center"/>
            <w:hideMark/>
          </w:tcPr>
          <w:p w14:paraId="6AF9B0C7" w14:textId="56D6451E"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6/30/2025</w:t>
            </w:r>
          </w:p>
        </w:tc>
        <w:tc>
          <w:tcPr>
            <w:tcW w:w="0" w:type="auto"/>
            <w:shd w:val="clear" w:color="auto" w:fill="FFFFFF"/>
            <w:tcMar>
              <w:top w:w="0" w:type="dxa"/>
              <w:left w:w="0" w:type="dxa"/>
              <w:bottom w:w="0" w:type="dxa"/>
              <w:right w:w="0" w:type="dxa"/>
            </w:tcMar>
            <w:vAlign w:val="center"/>
            <w:hideMark/>
          </w:tcPr>
          <w:p w14:paraId="07FFBB15" w14:textId="5D0F70B4"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16</w:t>
            </w:r>
          </w:p>
        </w:tc>
        <w:tc>
          <w:tcPr>
            <w:tcW w:w="888" w:type="dxa"/>
            <w:shd w:val="clear" w:color="auto" w:fill="FFFFFF"/>
            <w:tcMar>
              <w:top w:w="0" w:type="dxa"/>
              <w:left w:w="0" w:type="dxa"/>
              <w:bottom w:w="0" w:type="dxa"/>
              <w:right w:w="0" w:type="dxa"/>
            </w:tcMar>
            <w:vAlign w:val="center"/>
            <w:hideMark/>
          </w:tcPr>
          <w:p w14:paraId="78B8C09C" w14:textId="6954F89A"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eGenesis</w:t>
            </w:r>
          </w:p>
        </w:tc>
        <w:tc>
          <w:tcPr>
            <w:tcW w:w="630" w:type="dxa"/>
            <w:shd w:val="clear" w:color="auto" w:fill="FFFFFF"/>
            <w:tcMar>
              <w:top w:w="0" w:type="dxa"/>
              <w:left w:w="0" w:type="dxa"/>
              <w:bottom w:w="0" w:type="dxa"/>
              <w:right w:w="0" w:type="dxa"/>
            </w:tcMar>
            <w:vAlign w:val="center"/>
            <w:hideMark/>
          </w:tcPr>
          <w:p w14:paraId="62C21269" w14:textId="7BD222DA"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170000</w:t>
            </w:r>
          </w:p>
        </w:tc>
        <w:tc>
          <w:tcPr>
            <w:tcW w:w="8640" w:type="dxa"/>
            <w:shd w:val="clear" w:color="auto" w:fill="FFFFFF"/>
            <w:tcMar>
              <w:top w:w="0" w:type="dxa"/>
              <w:left w:w="0" w:type="dxa"/>
              <w:bottom w:w="0" w:type="dxa"/>
              <w:right w:w="0" w:type="dxa"/>
            </w:tcMar>
            <w:vAlign w:val="center"/>
            <w:hideMark/>
          </w:tcPr>
          <w:p w14:paraId="4A493C28" w14:textId="7CAFFA6A"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eGenesis is working to end the global organ transplant shortage and transform the treatment of organ failure. In the U.S. alone, more than 100,000 people on the U.S. national transplant waiting list, and only about 46,000 transplant procedures were performed in 2023. With a new patient added to the waiting list about every eight minutes, this shortage leads to an average of 17 people dying each day while waiting for a donor organ.Their solution is xenotransplantation—using organs from genetically engineered pigs. Historically, this approach faced two major hurdles: the risk of viral transmission from pigs to humans, and the human immune system rejecting animal organs. In 2015, the scientific founders of eGenesis used CRISPR gene editing to inactivate all 62 copies of a pig virus known as PERV, a breakthrough published in Science. This innovation opened the door to safe, human-compatible organs.eGenesis was launched in 2016 to bring this technology to patients. In 2024, a CRISPR-edited pig kidney developed by eGenesis was successfully transplanted into a patient with end-stage renal failure. The patient regained kidney function and was discharged from the hospital—a historic milestone in the field. Later that year in September 2024, eGenesis announced they raised $191M to advance toward its first clinical trials.In addition to kidneys, eGenesis is also currently developing liver and heart solutions to address the urgent needs of patients with other organ failures.Assoc Director Clin Ops Skills/Scope: Supporting early-stage clinical programs in liver and kidney transplantation While the title is Associate Director, the expectations align more closely with a Director-level professional—someone with deep experience and the ability to lead independently. Location: Hybrid role based in Cambridge, MA. Onsite presence required 2x per week. Manager is based in NJ and visits monthly. Will not consider non-local candidates.Personality/Culture Fit Position reports to Jamie May, who recently (2 weeks ago) joined the company and is building out her team. Work Style: Self-starter who thrives in a fast-paced, resource-constrained environment. Minimal hand-holding; must be proactive and solutions-oriented.Essential Qualifications: Trial Leadership: Proven ability to independently launch and manage clinical trials from start-up through execution. Experience with site and vendor management is essential. Therapeutic Area: Experience in gene therapy is a strong plus. Candidates with only CRO experience will not be considered. Must have biotech or sponsor-side experience.Interview Process: Initial video interview with Hiring Manager (Jamie) – 30 min + Follow-up with Annie Onsite interview in Cambridge with four team members, plus JamieComp/Benefits: Base Salary: Targeting $195,000 + Bonus: 20% Equity: Stock options included Benefits: Competitive package including 80% BCBS coverage, fully reimbursed HDHP plan Free lunch on in-office days, flexible PTO</w:t>
            </w:r>
          </w:p>
        </w:tc>
        <w:tc>
          <w:tcPr>
            <w:tcW w:w="872" w:type="dxa"/>
            <w:shd w:val="clear" w:color="auto" w:fill="FFFFFF"/>
            <w:tcMar>
              <w:top w:w="0" w:type="dxa"/>
              <w:left w:w="0" w:type="dxa"/>
              <w:bottom w:w="0" w:type="dxa"/>
              <w:right w:w="0" w:type="dxa"/>
            </w:tcMar>
            <w:vAlign w:val="center"/>
            <w:hideMark/>
          </w:tcPr>
          <w:p w14:paraId="7695A797" w14:textId="151225E6"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Nicole Leinders</w:t>
            </w:r>
          </w:p>
        </w:tc>
        <w:tc>
          <w:tcPr>
            <w:tcW w:w="0" w:type="auto"/>
            <w:shd w:val="clear" w:color="auto" w:fill="FFFFFF"/>
            <w:tcMar>
              <w:top w:w="0" w:type="dxa"/>
              <w:left w:w="0" w:type="dxa"/>
              <w:bottom w:w="0" w:type="dxa"/>
              <w:right w:w="0" w:type="dxa"/>
            </w:tcMar>
            <w:vAlign w:val="center"/>
            <w:hideMark/>
          </w:tcPr>
          <w:p w14:paraId="664B3C9F" w14:textId="0AB7A754"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On-Site</w:t>
            </w:r>
          </w:p>
        </w:tc>
        <w:tc>
          <w:tcPr>
            <w:tcW w:w="0" w:type="auto"/>
            <w:shd w:val="clear" w:color="auto" w:fill="FFFFFF"/>
            <w:tcMar>
              <w:top w:w="0" w:type="dxa"/>
              <w:left w:w="0" w:type="dxa"/>
              <w:bottom w:w="0" w:type="dxa"/>
              <w:right w:w="0" w:type="dxa"/>
            </w:tcMar>
            <w:vAlign w:val="center"/>
            <w:hideMark/>
          </w:tcPr>
          <w:p w14:paraId="6F6187D6" w14:textId="4C1D584F"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Cambridge, Massachusetts</w:t>
            </w:r>
          </w:p>
        </w:tc>
        <w:tc>
          <w:tcPr>
            <w:tcW w:w="0" w:type="auto"/>
            <w:shd w:val="clear" w:color="auto" w:fill="FFFFFF"/>
            <w:tcMar>
              <w:top w:w="0" w:type="dxa"/>
              <w:left w:w="0" w:type="dxa"/>
              <w:bottom w:w="0" w:type="dxa"/>
              <w:right w:w="0" w:type="dxa"/>
            </w:tcMar>
            <w:vAlign w:val="center"/>
            <w:hideMark/>
          </w:tcPr>
          <w:p w14:paraId="0BA5020C" w14:textId="339FF7C5"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Closed</w:t>
            </w:r>
          </w:p>
        </w:tc>
      </w:tr>
      <w:tr w:rsidR="00FA312E" w:rsidRPr="00FA312E" w14:paraId="1D8E7431" w14:textId="77777777" w:rsidTr="00FA312E">
        <w:trPr>
          <w:trHeight w:val="600"/>
        </w:trPr>
        <w:tc>
          <w:tcPr>
            <w:tcW w:w="0" w:type="auto"/>
            <w:shd w:val="clear" w:color="auto" w:fill="FFFFFF"/>
            <w:noWrap/>
            <w:tcMar>
              <w:top w:w="0" w:type="dxa"/>
              <w:left w:w="0" w:type="dxa"/>
              <w:bottom w:w="0" w:type="dxa"/>
              <w:right w:w="0" w:type="dxa"/>
            </w:tcMar>
            <w:vAlign w:val="center"/>
            <w:hideMark/>
          </w:tcPr>
          <w:p w14:paraId="0EA67223" w14:textId="77777777"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p>
        </w:tc>
        <w:tc>
          <w:tcPr>
            <w:tcW w:w="0" w:type="auto"/>
            <w:tcMar>
              <w:top w:w="0" w:type="dxa"/>
              <w:left w:w="0" w:type="dxa"/>
              <w:bottom w:w="0" w:type="dxa"/>
              <w:right w:w="0" w:type="dxa"/>
            </w:tcMar>
            <w:vAlign w:val="center"/>
            <w:hideMark/>
          </w:tcPr>
          <w:p w14:paraId="22756389" w14:textId="2CA62F71"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726560</w:t>
            </w:r>
          </w:p>
        </w:tc>
        <w:tc>
          <w:tcPr>
            <w:tcW w:w="0" w:type="auto"/>
            <w:tcMar>
              <w:top w:w="0" w:type="dxa"/>
              <w:left w:w="0" w:type="dxa"/>
              <w:bottom w:w="75" w:type="dxa"/>
              <w:right w:w="0" w:type="dxa"/>
            </w:tcMar>
            <w:vAlign w:val="center"/>
            <w:hideMark/>
          </w:tcPr>
          <w:p w14:paraId="0C7848CD" w14:textId="2C8EBD2A" w:rsidR="00FA312E" w:rsidRPr="00D555BA" w:rsidRDefault="00FA312E" w:rsidP="00D555BA">
            <w:pPr>
              <w:wordWrap w:val="0"/>
              <w:spacing w:after="0" w:line="240" w:lineRule="auto"/>
              <w:rPr>
                <w:rFonts w:ascii="Times New Roman" w:eastAsia="Times New Roman" w:hAnsi="Times New Roman" w:cs="Times New Roman"/>
                <w:color w:val="666666"/>
                <w:kern w:val="0"/>
                <w:sz w:val="16"/>
                <w:szCs w:val="16"/>
                <w14:ligatures w14:val="none"/>
              </w:rPr>
            </w:pPr>
            <w:r w:rsidRPr="00D555BA">
              <w:rPr>
                <w:rFonts w:ascii="Times New Roman" w:eastAsia="Times New Roman" w:hAnsi="Times New Roman" w:cs="Times New Roman"/>
                <w:color w:val="666666"/>
                <w:kern w:val="0"/>
                <w:sz w:val="16"/>
                <w:szCs w:val="16"/>
                <w14:ligatures w14:val="none"/>
              </w:rPr>
              <w:t>Senior / Vice President, Global Commercial Manufacturing</w:t>
            </w:r>
          </w:p>
        </w:tc>
        <w:tc>
          <w:tcPr>
            <w:tcW w:w="0" w:type="auto"/>
            <w:tcMar>
              <w:top w:w="0" w:type="dxa"/>
              <w:left w:w="0" w:type="dxa"/>
              <w:bottom w:w="0" w:type="dxa"/>
              <w:right w:w="0" w:type="dxa"/>
            </w:tcMar>
            <w:vAlign w:val="center"/>
            <w:hideMark/>
          </w:tcPr>
          <w:p w14:paraId="7D8DA5A1" w14:textId="24C318EF"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9/16/2025</w:t>
            </w:r>
          </w:p>
        </w:tc>
        <w:tc>
          <w:tcPr>
            <w:tcW w:w="0" w:type="auto"/>
            <w:tcMar>
              <w:top w:w="0" w:type="dxa"/>
              <w:left w:w="0" w:type="dxa"/>
              <w:bottom w:w="0" w:type="dxa"/>
              <w:right w:w="0" w:type="dxa"/>
            </w:tcMar>
            <w:vAlign w:val="center"/>
            <w:hideMark/>
          </w:tcPr>
          <w:p w14:paraId="3E18046E" w14:textId="0112FB29"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10</w:t>
            </w:r>
          </w:p>
        </w:tc>
        <w:tc>
          <w:tcPr>
            <w:tcW w:w="888" w:type="dxa"/>
            <w:tcMar>
              <w:top w:w="0" w:type="dxa"/>
              <w:left w:w="0" w:type="dxa"/>
              <w:bottom w:w="0" w:type="dxa"/>
              <w:right w:w="0" w:type="dxa"/>
            </w:tcMar>
            <w:vAlign w:val="center"/>
            <w:hideMark/>
          </w:tcPr>
          <w:p w14:paraId="3A6EBC04" w14:textId="5D731699"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eGenesis</w:t>
            </w:r>
          </w:p>
        </w:tc>
        <w:tc>
          <w:tcPr>
            <w:tcW w:w="630" w:type="dxa"/>
            <w:tcMar>
              <w:top w:w="0" w:type="dxa"/>
              <w:left w:w="0" w:type="dxa"/>
              <w:bottom w:w="0" w:type="dxa"/>
              <w:right w:w="0" w:type="dxa"/>
            </w:tcMar>
            <w:vAlign w:val="center"/>
            <w:hideMark/>
          </w:tcPr>
          <w:p w14:paraId="452FA6F1" w14:textId="2336CABE"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225000</w:t>
            </w:r>
          </w:p>
        </w:tc>
        <w:tc>
          <w:tcPr>
            <w:tcW w:w="8640" w:type="dxa"/>
            <w:tcMar>
              <w:top w:w="0" w:type="dxa"/>
              <w:left w:w="0" w:type="dxa"/>
              <w:bottom w:w="0" w:type="dxa"/>
              <w:right w:w="0" w:type="dxa"/>
            </w:tcMar>
            <w:vAlign w:val="center"/>
            <w:hideMark/>
          </w:tcPr>
          <w:p w14:paraId="50243BF3" w14:textId="68B1A8E8"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 xml:space="preserve">SVP Manufacturing is officially live, and we have 4 great candos pending / awaiting interviews. Notes below:Background: eGenesis has officially transitioned from research-based organ production to expanded access use for liver and kidney programs through 2024–2025. This marks a major shift toward commercial readiness, and the company is now building out its GMP infrastructure to support scaled production. Production Model: Cloned pigs birthed via C-section; breeding not yet implemented but will be a long-term strategy. Need someone that has worked on the breeding side.They have 3 GMP Facilities: Wisconsin: GMP-qualified site for cloning and embryo development. Indiana: Newly qualified GMP farm for piglet rearing, with capacity for 100 donors by mid-2026. Future Expansion: Plans underway for a larger “1K facility.” Skills/scope: We’re looking for someone who understands swine production and can scale pig manufacturing rapidly. Need to look forward as an org and need to prep for commercial. We need to manufacture pigs faster – its super unique. This is a total unicorn – and maybe we don’t know what we are looking for. This job was created for what they think they need, who they think they need to go out and find based on a really small market around pigs. Need someone who understands pigs and how to put them out quickly.The ideal candidate will: Come from the production world, not just traditional biotech. Have deep experience in swine husbandry, GMP, CMC, and quality systems. Be able to bridge science and operations, integrating with farm staff and leading a diverse team. Flex across Wisconsin, Indiana, and Cambridge, MA, with travel expected between sites. eGenesis has international partners in Japan, Germany, and the Middle East.Personality/Culture:CEO is a data guy, if we can show that would be great. For the most part, Mike is very hands-off CEO unless you aren’t getting it done and then he is all in. They have to be someone who really knows what they are doing – High autonomy, organized, need to have data to present their argument to Mike.Leadership – to lead the team out there, they have to be someone who can flex between quality and how to do GMP and working with a production manager that’s all-in Handson. It’s a very diverse employee base and it brings a lot of excitement to their lives. To add a layer of complexity, it would be nice to have someone who can integrate with the farm staff and not just lock themselves in an office every day. On days where they have the opportunity, engage with those individuals and has that type of personality and interest in the culture beyond just developing Mfg for them.Direct reports/Team: The Sr. Director of Donor Production in Rensselaer. A Project Manager for facility and operations build-outs. ED Mfg, Orun, who will shift to research manufacturing and report into this role.Reports to the CEO, Mike. And Elizabeth (CPO) will run point.Location: We are flexible on location, based on the person we are leading towards Wisconsin based – they would need to flx between all 3 sites – they will report to the CEO and be in MA, exec leadership team is in 1-2 days/week. There would be travel between Wisconsin and Indiana – they are 5 hrs apart. We have a generous relocation policy lump sum and generous travel policy along with a local hotel.They aren’t willing to flex on the relo at this time, they have 100% of the exec leadership team in Cambridge and really believe they need this person working in person too in Wisconsin with travel to other sites.Interviews:Elizabeth will take her first glance - it will be interesting to see where Elizabeth and Mike.She will be the first to interview and then from there </w:t>
            </w:r>
            <w:r w:rsidRPr="00D555BA">
              <w:rPr>
                <w:rFonts w:ascii="Times New Roman" w:eastAsia="Times New Roman" w:hAnsi="Times New Roman" w:cs="Times New Roman"/>
                <w:kern w:val="0"/>
                <w:sz w:val="16"/>
                <w:szCs w:val="16"/>
                <w14:ligatures w14:val="none"/>
              </w:rPr>
              <w:lastRenderedPageBreak/>
              <w:t>we will determine and will decide who moves to Mike. Ultimately once engaged with Mike is a panel, who within his group wants to engage, a site visit is probably a huge piece of what they do.*If anyone is currently working with Swine, they do have a biosecurity wash out period.Salary: for VP level they are around $300-350k annually with a 35% bonus with equity ownership – this could change based on level, if its VP/SVP or other.Sell: The science really works, eGenesis believes they have a better product and have more knock outs compared to the competitor. To give numbers, in terms of the research farm – they have 200 cells, 65 donors on the ground. Those pigs can be used for non-clinical primate studies or they were able to be used in their EA transplants. Facility in Indiana – collab is with a pig provider that provides the Sows – they have a mass of 100 donors they can kep on the premise. They intend to build a bigger facility. Being called the 1K facility.Next steps: Has forwarded resumes to her, she was excited to see Karl again, hasn’t gotten feedback – she was going to talk to Mike about it, whether he was interested in moving forward – it was just the non compete.</w:t>
            </w:r>
          </w:p>
        </w:tc>
        <w:tc>
          <w:tcPr>
            <w:tcW w:w="872" w:type="dxa"/>
            <w:tcMar>
              <w:top w:w="0" w:type="dxa"/>
              <w:left w:w="0" w:type="dxa"/>
              <w:bottom w:w="0" w:type="dxa"/>
              <w:right w:w="0" w:type="dxa"/>
            </w:tcMar>
            <w:vAlign w:val="center"/>
            <w:hideMark/>
          </w:tcPr>
          <w:p w14:paraId="191CAF4C" w14:textId="4395AB12"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lastRenderedPageBreak/>
              <w:t>Nicole Leinders</w:t>
            </w:r>
          </w:p>
        </w:tc>
        <w:tc>
          <w:tcPr>
            <w:tcW w:w="0" w:type="auto"/>
            <w:tcMar>
              <w:top w:w="0" w:type="dxa"/>
              <w:left w:w="0" w:type="dxa"/>
              <w:bottom w:w="0" w:type="dxa"/>
              <w:right w:w="0" w:type="dxa"/>
            </w:tcMar>
            <w:vAlign w:val="center"/>
            <w:hideMark/>
          </w:tcPr>
          <w:p w14:paraId="7C7DBE2A" w14:textId="607171C3"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On-Site</w:t>
            </w:r>
          </w:p>
        </w:tc>
        <w:tc>
          <w:tcPr>
            <w:tcW w:w="0" w:type="auto"/>
            <w:tcMar>
              <w:top w:w="0" w:type="dxa"/>
              <w:left w:w="0" w:type="dxa"/>
              <w:bottom w:w="0" w:type="dxa"/>
              <w:right w:w="0" w:type="dxa"/>
            </w:tcMar>
            <w:vAlign w:val="center"/>
            <w:hideMark/>
          </w:tcPr>
          <w:p w14:paraId="7EF53D00" w14:textId="00D0C56E"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Madison, Wisconsin</w:t>
            </w:r>
          </w:p>
        </w:tc>
        <w:tc>
          <w:tcPr>
            <w:tcW w:w="0" w:type="auto"/>
            <w:tcMar>
              <w:top w:w="0" w:type="dxa"/>
              <w:left w:w="0" w:type="dxa"/>
              <w:bottom w:w="0" w:type="dxa"/>
              <w:right w:w="0" w:type="dxa"/>
            </w:tcMar>
            <w:vAlign w:val="center"/>
            <w:hideMark/>
          </w:tcPr>
          <w:p w14:paraId="213230FF" w14:textId="09C29DBA"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Open</w:t>
            </w:r>
          </w:p>
        </w:tc>
      </w:tr>
      <w:tr w:rsidR="00FA312E" w:rsidRPr="00FA312E" w14:paraId="08EF5BBA" w14:textId="77777777" w:rsidTr="00FA312E">
        <w:trPr>
          <w:trHeight w:val="600"/>
        </w:trPr>
        <w:tc>
          <w:tcPr>
            <w:tcW w:w="0" w:type="auto"/>
            <w:noWrap/>
            <w:tcMar>
              <w:top w:w="0" w:type="dxa"/>
              <w:left w:w="0" w:type="dxa"/>
              <w:bottom w:w="0" w:type="dxa"/>
              <w:right w:w="0" w:type="dxa"/>
            </w:tcMar>
            <w:vAlign w:val="center"/>
            <w:hideMark/>
          </w:tcPr>
          <w:p w14:paraId="7D0C2F33" w14:textId="77777777"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p>
        </w:tc>
        <w:tc>
          <w:tcPr>
            <w:tcW w:w="0" w:type="auto"/>
            <w:shd w:val="clear" w:color="auto" w:fill="FFFFFF"/>
            <w:tcMar>
              <w:top w:w="0" w:type="dxa"/>
              <w:left w:w="0" w:type="dxa"/>
              <w:bottom w:w="0" w:type="dxa"/>
              <w:right w:w="0" w:type="dxa"/>
            </w:tcMar>
            <w:vAlign w:val="center"/>
            <w:hideMark/>
          </w:tcPr>
          <w:p w14:paraId="577BA898" w14:textId="79CA24BA"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241270</w:t>
            </w:r>
          </w:p>
        </w:tc>
        <w:tc>
          <w:tcPr>
            <w:tcW w:w="0" w:type="auto"/>
            <w:shd w:val="clear" w:color="auto" w:fill="FFFFFF"/>
            <w:tcMar>
              <w:top w:w="0" w:type="dxa"/>
              <w:left w:w="0" w:type="dxa"/>
              <w:bottom w:w="75" w:type="dxa"/>
              <w:right w:w="0" w:type="dxa"/>
            </w:tcMar>
            <w:vAlign w:val="center"/>
            <w:hideMark/>
          </w:tcPr>
          <w:p w14:paraId="3DFFACCE" w14:textId="4003804C" w:rsidR="00FA312E" w:rsidRPr="00D555BA" w:rsidRDefault="00FA312E" w:rsidP="00D555BA">
            <w:pPr>
              <w:wordWrap w:val="0"/>
              <w:spacing w:after="0" w:line="240" w:lineRule="auto"/>
              <w:rPr>
                <w:rFonts w:ascii="Times New Roman" w:eastAsia="Times New Roman" w:hAnsi="Times New Roman" w:cs="Times New Roman"/>
                <w:color w:val="666666"/>
                <w:kern w:val="0"/>
                <w:sz w:val="16"/>
                <w:szCs w:val="16"/>
                <w14:ligatures w14:val="none"/>
              </w:rPr>
            </w:pPr>
            <w:r w:rsidRPr="00D555BA">
              <w:rPr>
                <w:rFonts w:ascii="Times New Roman" w:eastAsia="Times New Roman" w:hAnsi="Times New Roman" w:cs="Times New Roman"/>
                <w:color w:val="666666"/>
                <w:kern w:val="0"/>
                <w:sz w:val="16"/>
                <w:szCs w:val="16"/>
                <w14:ligatures w14:val="none"/>
              </w:rPr>
              <w:t>Clinical Trial Manager (CONTRACT)</w:t>
            </w:r>
          </w:p>
        </w:tc>
        <w:tc>
          <w:tcPr>
            <w:tcW w:w="0" w:type="auto"/>
            <w:shd w:val="clear" w:color="auto" w:fill="FFFFFF"/>
            <w:tcMar>
              <w:top w:w="0" w:type="dxa"/>
              <w:left w:w="0" w:type="dxa"/>
              <w:bottom w:w="0" w:type="dxa"/>
              <w:right w:w="0" w:type="dxa"/>
            </w:tcMar>
            <w:vAlign w:val="center"/>
            <w:hideMark/>
          </w:tcPr>
          <w:p w14:paraId="14952FA8" w14:textId="658FC70F"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4/11/2025</w:t>
            </w:r>
          </w:p>
        </w:tc>
        <w:tc>
          <w:tcPr>
            <w:tcW w:w="0" w:type="auto"/>
            <w:shd w:val="clear" w:color="auto" w:fill="FFFFFF"/>
            <w:tcMar>
              <w:top w:w="0" w:type="dxa"/>
              <w:left w:w="0" w:type="dxa"/>
              <w:bottom w:w="0" w:type="dxa"/>
              <w:right w:w="0" w:type="dxa"/>
            </w:tcMar>
            <w:vAlign w:val="center"/>
            <w:hideMark/>
          </w:tcPr>
          <w:p w14:paraId="3A520B2F" w14:textId="0B460EFB"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1</w:t>
            </w:r>
          </w:p>
        </w:tc>
        <w:tc>
          <w:tcPr>
            <w:tcW w:w="888" w:type="dxa"/>
            <w:shd w:val="clear" w:color="auto" w:fill="FFFFFF"/>
            <w:tcMar>
              <w:top w:w="0" w:type="dxa"/>
              <w:left w:w="0" w:type="dxa"/>
              <w:bottom w:w="0" w:type="dxa"/>
              <w:right w:w="0" w:type="dxa"/>
            </w:tcMar>
            <w:vAlign w:val="center"/>
            <w:hideMark/>
          </w:tcPr>
          <w:p w14:paraId="7883EB07" w14:textId="76F7E655"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Entrada Therapeutics</w:t>
            </w:r>
          </w:p>
        </w:tc>
        <w:tc>
          <w:tcPr>
            <w:tcW w:w="630" w:type="dxa"/>
            <w:shd w:val="clear" w:color="auto" w:fill="FFFFFF"/>
            <w:tcMar>
              <w:top w:w="0" w:type="dxa"/>
              <w:left w:w="0" w:type="dxa"/>
              <w:bottom w:w="0" w:type="dxa"/>
              <w:right w:w="0" w:type="dxa"/>
            </w:tcMar>
            <w:vAlign w:val="center"/>
            <w:hideMark/>
          </w:tcPr>
          <w:p w14:paraId="77DC6D64" w14:textId="1F4C4ADC"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p>
        </w:tc>
        <w:tc>
          <w:tcPr>
            <w:tcW w:w="8640" w:type="dxa"/>
            <w:shd w:val="clear" w:color="auto" w:fill="FFFFFF"/>
            <w:tcMar>
              <w:top w:w="0" w:type="dxa"/>
              <w:left w:w="0" w:type="dxa"/>
              <w:bottom w:w="0" w:type="dxa"/>
              <w:right w:w="0" w:type="dxa"/>
            </w:tcMar>
            <w:vAlign w:val="center"/>
            <w:hideMark/>
          </w:tcPr>
          <w:p w14:paraId="5E5D8D49" w14:textId="5F01C3B0"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SPECIFICS (Skills &amp; Scope, Personality, Essential Qualifications, Challenges, Interview Process, Feedback, Immediacy, Compensation, Steps)</w:t>
            </w:r>
          </w:p>
        </w:tc>
        <w:tc>
          <w:tcPr>
            <w:tcW w:w="872" w:type="dxa"/>
            <w:shd w:val="clear" w:color="auto" w:fill="FFFFFF"/>
            <w:tcMar>
              <w:top w:w="0" w:type="dxa"/>
              <w:left w:w="0" w:type="dxa"/>
              <w:bottom w:w="0" w:type="dxa"/>
              <w:right w:w="0" w:type="dxa"/>
            </w:tcMar>
            <w:vAlign w:val="center"/>
            <w:hideMark/>
          </w:tcPr>
          <w:p w14:paraId="46022261" w14:textId="311087BD"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Nicole Leinders</w:t>
            </w:r>
          </w:p>
        </w:tc>
        <w:tc>
          <w:tcPr>
            <w:tcW w:w="0" w:type="auto"/>
            <w:shd w:val="clear" w:color="auto" w:fill="FFFFFF"/>
            <w:tcMar>
              <w:top w:w="0" w:type="dxa"/>
              <w:left w:w="0" w:type="dxa"/>
              <w:bottom w:w="0" w:type="dxa"/>
              <w:right w:w="0" w:type="dxa"/>
            </w:tcMar>
            <w:vAlign w:val="center"/>
            <w:hideMark/>
          </w:tcPr>
          <w:p w14:paraId="5AEDBC8D" w14:textId="03F22CD6"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On-Site</w:t>
            </w:r>
          </w:p>
        </w:tc>
        <w:tc>
          <w:tcPr>
            <w:tcW w:w="0" w:type="auto"/>
            <w:shd w:val="clear" w:color="auto" w:fill="FFFFFF"/>
            <w:tcMar>
              <w:top w:w="0" w:type="dxa"/>
              <w:left w:w="0" w:type="dxa"/>
              <w:bottom w:w="0" w:type="dxa"/>
              <w:right w:w="0" w:type="dxa"/>
            </w:tcMar>
            <w:vAlign w:val="center"/>
            <w:hideMark/>
          </w:tcPr>
          <w:p w14:paraId="6D675AD7" w14:textId="5896033D"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Boston, Massachusetts</w:t>
            </w:r>
          </w:p>
        </w:tc>
        <w:tc>
          <w:tcPr>
            <w:tcW w:w="0" w:type="auto"/>
            <w:shd w:val="clear" w:color="auto" w:fill="FFFFFF"/>
            <w:tcMar>
              <w:top w:w="0" w:type="dxa"/>
              <w:left w:w="0" w:type="dxa"/>
              <w:bottom w:w="0" w:type="dxa"/>
              <w:right w:w="0" w:type="dxa"/>
            </w:tcMar>
            <w:vAlign w:val="center"/>
            <w:hideMark/>
          </w:tcPr>
          <w:p w14:paraId="3114E058" w14:textId="4010FA6F"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Closed</w:t>
            </w:r>
          </w:p>
        </w:tc>
      </w:tr>
      <w:tr w:rsidR="00FA312E" w:rsidRPr="00FA312E" w14:paraId="3DC05712" w14:textId="77777777" w:rsidTr="00FA312E">
        <w:trPr>
          <w:trHeight w:val="600"/>
        </w:trPr>
        <w:tc>
          <w:tcPr>
            <w:tcW w:w="0" w:type="auto"/>
            <w:shd w:val="clear" w:color="auto" w:fill="FFFFFF"/>
            <w:noWrap/>
            <w:tcMar>
              <w:top w:w="0" w:type="dxa"/>
              <w:left w:w="0" w:type="dxa"/>
              <w:bottom w:w="0" w:type="dxa"/>
              <w:right w:w="0" w:type="dxa"/>
            </w:tcMar>
            <w:vAlign w:val="center"/>
            <w:hideMark/>
          </w:tcPr>
          <w:p w14:paraId="619E942F" w14:textId="77777777"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p>
        </w:tc>
        <w:tc>
          <w:tcPr>
            <w:tcW w:w="0" w:type="auto"/>
            <w:tcMar>
              <w:top w:w="0" w:type="dxa"/>
              <w:left w:w="0" w:type="dxa"/>
              <w:bottom w:w="0" w:type="dxa"/>
              <w:right w:w="0" w:type="dxa"/>
            </w:tcMar>
            <w:vAlign w:val="center"/>
            <w:hideMark/>
          </w:tcPr>
          <w:p w14:paraId="1BA7AFF6" w14:textId="2DD5D870"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237217</w:t>
            </w:r>
          </w:p>
        </w:tc>
        <w:tc>
          <w:tcPr>
            <w:tcW w:w="0" w:type="auto"/>
            <w:tcMar>
              <w:top w:w="0" w:type="dxa"/>
              <w:left w:w="0" w:type="dxa"/>
              <w:bottom w:w="75" w:type="dxa"/>
              <w:right w:w="0" w:type="dxa"/>
            </w:tcMar>
            <w:vAlign w:val="center"/>
            <w:hideMark/>
          </w:tcPr>
          <w:p w14:paraId="0B161E87" w14:textId="5B5EB79E" w:rsidR="00FA312E" w:rsidRPr="00D555BA" w:rsidRDefault="00FA312E" w:rsidP="00D555BA">
            <w:pPr>
              <w:wordWrap w:val="0"/>
              <w:spacing w:after="0" w:line="240" w:lineRule="auto"/>
              <w:rPr>
                <w:rFonts w:ascii="Times New Roman" w:eastAsia="Times New Roman" w:hAnsi="Times New Roman" w:cs="Times New Roman"/>
                <w:color w:val="666666"/>
                <w:kern w:val="0"/>
                <w:sz w:val="16"/>
                <w:szCs w:val="16"/>
                <w14:ligatures w14:val="none"/>
              </w:rPr>
            </w:pPr>
            <w:r w:rsidRPr="00D555BA">
              <w:rPr>
                <w:rFonts w:ascii="Times New Roman" w:eastAsia="Times New Roman" w:hAnsi="Times New Roman" w:cs="Times New Roman"/>
                <w:color w:val="666666"/>
                <w:kern w:val="0"/>
                <w:sz w:val="16"/>
                <w:szCs w:val="16"/>
                <w14:ligatures w14:val="none"/>
              </w:rPr>
              <w:t>Senior Director, Radiation Science &amp; Molecular Imaging</w:t>
            </w:r>
          </w:p>
        </w:tc>
        <w:tc>
          <w:tcPr>
            <w:tcW w:w="0" w:type="auto"/>
            <w:tcMar>
              <w:top w:w="0" w:type="dxa"/>
              <w:left w:w="0" w:type="dxa"/>
              <w:bottom w:w="0" w:type="dxa"/>
              <w:right w:w="0" w:type="dxa"/>
            </w:tcMar>
            <w:vAlign w:val="center"/>
            <w:hideMark/>
          </w:tcPr>
          <w:p w14:paraId="6A9DD052" w14:textId="18591EC4"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3/17/2025</w:t>
            </w:r>
          </w:p>
        </w:tc>
        <w:tc>
          <w:tcPr>
            <w:tcW w:w="0" w:type="auto"/>
            <w:tcMar>
              <w:top w:w="0" w:type="dxa"/>
              <w:left w:w="0" w:type="dxa"/>
              <w:bottom w:w="0" w:type="dxa"/>
              <w:right w:w="0" w:type="dxa"/>
            </w:tcMar>
            <w:vAlign w:val="center"/>
            <w:hideMark/>
          </w:tcPr>
          <w:p w14:paraId="434DCB3B" w14:textId="02204990"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10</w:t>
            </w:r>
          </w:p>
        </w:tc>
        <w:tc>
          <w:tcPr>
            <w:tcW w:w="888" w:type="dxa"/>
            <w:tcMar>
              <w:top w:w="0" w:type="dxa"/>
              <w:left w:w="0" w:type="dxa"/>
              <w:bottom w:w="0" w:type="dxa"/>
              <w:right w:w="0" w:type="dxa"/>
            </w:tcMar>
            <w:vAlign w:val="center"/>
            <w:hideMark/>
          </w:tcPr>
          <w:p w14:paraId="1A7A706D" w14:textId="029E5322"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Fusion Pharma</w:t>
            </w:r>
          </w:p>
        </w:tc>
        <w:tc>
          <w:tcPr>
            <w:tcW w:w="630" w:type="dxa"/>
            <w:tcMar>
              <w:top w:w="0" w:type="dxa"/>
              <w:left w:w="0" w:type="dxa"/>
              <w:bottom w:w="0" w:type="dxa"/>
              <w:right w:w="0" w:type="dxa"/>
            </w:tcMar>
            <w:vAlign w:val="center"/>
            <w:hideMark/>
          </w:tcPr>
          <w:p w14:paraId="6637BED7" w14:textId="74ABD18E"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260000</w:t>
            </w:r>
          </w:p>
        </w:tc>
        <w:tc>
          <w:tcPr>
            <w:tcW w:w="8640" w:type="dxa"/>
            <w:tcMar>
              <w:top w:w="0" w:type="dxa"/>
              <w:left w:w="0" w:type="dxa"/>
              <w:bottom w:w="0" w:type="dxa"/>
              <w:right w:w="0" w:type="dxa"/>
            </w:tcMar>
            <w:vAlign w:val="center"/>
            <w:hideMark/>
          </w:tcPr>
          <w:p w14:paraId="03A1359F" w14:textId="7079B9D5"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SPECIFICS (Skills &amp; Scope, Personality, Essential Qualifications, Challenges, Interview Process, Feedback, Immediacy, Compensation, Steps)</w:t>
            </w:r>
          </w:p>
        </w:tc>
        <w:tc>
          <w:tcPr>
            <w:tcW w:w="872" w:type="dxa"/>
            <w:tcMar>
              <w:top w:w="0" w:type="dxa"/>
              <w:left w:w="0" w:type="dxa"/>
              <w:bottom w:w="0" w:type="dxa"/>
              <w:right w:w="0" w:type="dxa"/>
            </w:tcMar>
            <w:vAlign w:val="center"/>
            <w:hideMark/>
          </w:tcPr>
          <w:p w14:paraId="5A92BD5F" w14:textId="5A0D7F68"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Kevin Lee</w:t>
            </w:r>
          </w:p>
        </w:tc>
        <w:tc>
          <w:tcPr>
            <w:tcW w:w="0" w:type="auto"/>
            <w:tcMar>
              <w:top w:w="0" w:type="dxa"/>
              <w:left w:w="0" w:type="dxa"/>
              <w:bottom w:w="0" w:type="dxa"/>
              <w:right w:w="0" w:type="dxa"/>
            </w:tcMar>
            <w:vAlign w:val="center"/>
            <w:hideMark/>
          </w:tcPr>
          <w:p w14:paraId="4A77D095" w14:textId="1DE65A8B"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On-Site</w:t>
            </w:r>
          </w:p>
        </w:tc>
        <w:tc>
          <w:tcPr>
            <w:tcW w:w="0" w:type="auto"/>
            <w:tcMar>
              <w:top w:w="0" w:type="dxa"/>
              <w:left w:w="0" w:type="dxa"/>
              <w:bottom w:w="0" w:type="dxa"/>
              <w:right w:w="0" w:type="dxa"/>
            </w:tcMar>
            <w:vAlign w:val="center"/>
            <w:hideMark/>
          </w:tcPr>
          <w:p w14:paraId="7189D39F" w14:textId="210673A4"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Boston, Massachusetts</w:t>
            </w:r>
          </w:p>
        </w:tc>
        <w:tc>
          <w:tcPr>
            <w:tcW w:w="0" w:type="auto"/>
            <w:tcMar>
              <w:top w:w="0" w:type="dxa"/>
              <w:left w:w="0" w:type="dxa"/>
              <w:bottom w:w="0" w:type="dxa"/>
              <w:right w:w="0" w:type="dxa"/>
            </w:tcMar>
            <w:vAlign w:val="center"/>
            <w:hideMark/>
          </w:tcPr>
          <w:p w14:paraId="4F885F64" w14:textId="7E9C5AEF"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Closed</w:t>
            </w:r>
          </w:p>
        </w:tc>
      </w:tr>
      <w:tr w:rsidR="00FA312E" w:rsidRPr="00FA312E" w14:paraId="7D4A6209" w14:textId="77777777" w:rsidTr="00FA312E">
        <w:trPr>
          <w:trHeight w:val="600"/>
        </w:trPr>
        <w:tc>
          <w:tcPr>
            <w:tcW w:w="0" w:type="auto"/>
            <w:noWrap/>
            <w:tcMar>
              <w:top w:w="0" w:type="dxa"/>
              <w:left w:w="0" w:type="dxa"/>
              <w:bottom w:w="0" w:type="dxa"/>
              <w:right w:w="0" w:type="dxa"/>
            </w:tcMar>
            <w:vAlign w:val="center"/>
            <w:hideMark/>
          </w:tcPr>
          <w:p w14:paraId="16D91BEB" w14:textId="77777777"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p>
        </w:tc>
        <w:tc>
          <w:tcPr>
            <w:tcW w:w="0" w:type="auto"/>
            <w:shd w:val="clear" w:color="auto" w:fill="FFFFFF"/>
            <w:tcMar>
              <w:top w:w="0" w:type="dxa"/>
              <w:left w:w="0" w:type="dxa"/>
              <w:bottom w:w="0" w:type="dxa"/>
              <w:right w:w="0" w:type="dxa"/>
            </w:tcMar>
            <w:vAlign w:val="center"/>
            <w:hideMark/>
          </w:tcPr>
          <w:p w14:paraId="2210B9B3" w14:textId="38E78B26"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726455</w:t>
            </w:r>
          </w:p>
        </w:tc>
        <w:tc>
          <w:tcPr>
            <w:tcW w:w="0" w:type="auto"/>
            <w:shd w:val="clear" w:color="auto" w:fill="FFFFFF"/>
            <w:tcMar>
              <w:top w:w="0" w:type="dxa"/>
              <w:left w:w="0" w:type="dxa"/>
              <w:bottom w:w="75" w:type="dxa"/>
              <w:right w:w="0" w:type="dxa"/>
            </w:tcMar>
            <w:vAlign w:val="center"/>
            <w:hideMark/>
          </w:tcPr>
          <w:p w14:paraId="76B0CBC2" w14:textId="0528D68A" w:rsidR="00FA312E" w:rsidRPr="00D555BA" w:rsidRDefault="00FA312E" w:rsidP="00D555BA">
            <w:pPr>
              <w:wordWrap w:val="0"/>
              <w:spacing w:after="0" w:line="240" w:lineRule="auto"/>
              <w:rPr>
                <w:rFonts w:ascii="Times New Roman" w:eastAsia="Times New Roman" w:hAnsi="Times New Roman" w:cs="Times New Roman"/>
                <w:color w:val="666666"/>
                <w:kern w:val="0"/>
                <w:sz w:val="16"/>
                <w:szCs w:val="16"/>
                <w14:ligatures w14:val="none"/>
              </w:rPr>
            </w:pPr>
            <w:r w:rsidRPr="00D555BA">
              <w:rPr>
                <w:rFonts w:ascii="Times New Roman" w:eastAsia="Times New Roman" w:hAnsi="Times New Roman" w:cs="Times New Roman"/>
                <w:color w:val="666666"/>
                <w:kern w:val="0"/>
                <w:sz w:val="16"/>
                <w:szCs w:val="16"/>
                <w14:ligatures w14:val="none"/>
              </w:rPr>
              <w:t>Senior Manager, Regulatory Operations (Contractor)</w:t>
            </w:r>
          </w:p>
        </w:tc>
        <w:tc>
          <w:tcPr>
            <w:tcW w:w="0" w:type="auto"/>
            <w:shd w:val="clear" w:color="auto" w:fill="FFFFFF"/>
            <w:tcMar>
              <w:top w:w="0" w:type="dxa"/>
              <w:left w:w="0" w:type="dxa"/>
              <w:bottom w:w="0" w:type="dxa"/>
              <w:right w:w="0" w:type="dxa"/>
            </w:tcMar>
            <w:vAlign w:val="center"/>
            <w:hideMark/>
          </w:tcPr>
          <w:p w14:paraId="7785D978" w14:textId="4A05BAD5"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9/15/2025</w:t>
            </w:r>
          </w:p>
        </w:tc>
        <w:tc>
          <w:tcPr>
            <w:tcW w:w="0" w:type="auto"/>
            <w:shd w:val="clear" w:color="auto" w:fill="FFFFFF"/>
            <w:tcMar>
              <w:top w:w="0" w:type="dxa"/>
              <w:left w:w="0" w:type="dxa"/>
              <w:bottom w:w="0" w:type="dxa"/>
              <w:right w:w="0" w:type="dxa"/>
            </w:tcMar>
            <w:vAlign w:val="center"/>
            <w:hideMark/>
          </w:tcPr>
          <w:p w14:paraId="64F4C482" w14:textId="3E36F337"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3</w:t>
            </w:r>
          </w:p>
        </w:tc>
        <w:tc>
          <w:tcPr>
            <w:tcW w:w="888" w:type="dxa"/>
            <w:shd w:val="clear" w:color="auto" w:fill="FFFFFF"/>
            <w:tcMar>
              <w:top w:w="0" w:type="dxa"/>
              <w:left w:w="0" w:type="dxa"/>
              <w:bottom w:w="0" w:type="dxa"/>
              <w:right w:w="0" w:type="dxa"/>
            </w:tcMar>
            <w:vAlign w:val="center"/>
            <w:hideMark/>
          </w:tcPr>
          <w:p w14:paraId="1D238911" w14:textId="49BA5C3F"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IDEAYA Biosciences</w:t>
            </w:r>
          </w:p>
        </w:tc>
        <w:tc>
          <w:tcPr>
            <w:tcW w:w="630" w:type="dxa"/>
            <w:shd w:val="clear" w:color="auto" w:fill="FFFFFF"/>
            <w:tcMar>
              <w:top w:w="0" w:type="dxa"/>
              <w:left w:w="0" w:type="dxa"/>
              <w:bottom w:w="0" w:type="dxa"/>
              <w:right w:w="0" w:type="dxa"/>
            </w:tcMar>
            <w:vAlign w:val="center"/>
            <w:hideMark/>
          </w:tcPr>
          <w:p w14:paraId="774E22D8" w14:textId="0D71BE26"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p>
        </w:tc>
        <w:tc>
          <w:tcPr>
            <w:tcW w:w="8640" w:type="dxa"/>
            <w:shd w:val="clear" w:color="auto" w:fill="FFFFFF"/>
            <w:tcMar>
              <w:top w:w="0" w:type="dxa"/>
              <w:left w:w="0" w:type="dxa"/>
              <w:bottom w:w="0" w:type="dxa"/>
              <w:right w:w="0" w:type="dxa"/>
            </w:tcMar>
            <w:vAlign w:val="center"/>
            <w:hideMark/>
          </w:tcPr>
          <w:p w14:paraId="0B9BB83A" w14:textId="74054A16"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Key Things Not in the JD Don't send perm Candidates - it turns into a lot of heartache as they just experienced. They got to offer after the Mgr really focused on someone, spent hours on calls with a candidate – but she stayed at Acadia. Need someone onsite in San Diego 2 days/week. Their FTE policy is 4 days but can make exceptions for contractors. Please verify how many days they can be onsite. Hard requirements: Strong Ops, Veeva – do not send someone who is strategy/reg affairs – need hard core Ops. Someone with strong Veeva. System already implemented, need to know how to use it. Will treat it like a FTE interview process with multiple stages Laura Jones is the hiring manager $170 /hr max but BE PREPARED for them to negotiate the rate at the end of process</w:t>
            </w:r>
          </w:p>
        </w:tc>
        <w:tc>
          <w:tcPr>
            <w:tcW w:w="872" w:type="dxa"/>
            <w:shd w:val="clear" w:color="auto" w:fill="FFFFFF"/>
            <w:tcMar>
              <w:top w:w="0" w:type="dxa"/>
              <w:left w:w="0" w:type="dxa"/>
              <w:bottom w:w="0" w:type="dxa"/>
              <w:right w:w="0" w:type="dxa"/>
            </w:tcMar>
            <w:vAlign w:val="center"/>
            <w:hideMark/>
          </w:tcPr>
          <w:p w14:paraId="6FF73101" w14:textId="0F229C28"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Nicole Leinders</w:t>
            </w:r>
          </w:p>
        </w:tc>
        <w:tc>
          <w:tcPr>
            <w:tcW w:w="0" w:type="auto"/>
            <w:shd w:val="clear" w:color="auto" w:fill="FFFFFF"/>
            <w:tcMar>
              <w:top w:w="0" w:type="dxa"/>
              <w:left w:w="0" w:type="dxa"/>
              <w:bottom w:w="0" w:type="dxa"/>
              <w:right w:w="0" w:type="dxa"/>
            </w:tcMar>
            <w:vAlign w:val="center"/>
            <w:hideMark/>
          </w:tcPr>
          <w:p w14:paraId="791FEC72" w14:textId="0E53B998"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On-Site</w:t>
            </w:r>
          </w:p>
        </w:tc>
        <w:tc>
          <w:tcPr>
            <w:tcW w:w="0" w:type="auto"/>
            <w:shd w:val="clear" w:color="auto" w:fill="FFFFFF"/>
            <w:tcMar>
              <w:top w:w="0" w:type="dxa"/>
              <w:left w:w="0" w:type="dxa"/>
              <w:bottom w:w="0" w:type="dxa"/>
              <w:right w:w="0" w:type="dxa"/>
            </w:tcMar>
            <w:vAlign w:val="center"/>
            <w:hideMark/>
          </w:tcPr>
          <w:p w14:paraId="58BEBFA2" w14:textId="53F354C1"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San Diego, CA</w:t>
            </w:r>
          </w:p>
        </w:tc>
        <w:tc>
          <w:tcPr>
            <w:tcW w:w="0" w:type="auto"/>
            <w:shd w:val="clear" w:color="auto" w:fill="FFFFFF"/>
            <w:tcMar>
              <w:top w:w="0" w:type="dxa"/>
              <w:left w:w="0" w:type="dxa"/>
              <w:bottom w:w="0" w:type="dxa"/>
              <w:right w:w="0" w:type="dxa"/>
            </w:tcMar>
            <w:vAlign w:val="center"/>
            <w:hideMark/>
          </w:tcPr>
          <w:p w14:paraId="28CA8B2F" w14:textId="6919F6E3"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Closed</w:t>
            </w:r>
          </w:p>
        </w:tc>
      </w:tr>
      <w:tr w:rsidR="00FA312E" w:rsidRPr="00FA312E" w14:paraId="42986F34" w14:textId="77777777" w:rsidTr="00FA312E">
        <w:trPr>
          <w:trHeight w:val="600"/>
        </w:trPr>
        <w:tc>
          <w:tcPr>
            <w:tcW w:w="0" w:type="auto"/>
            <w:shd w:val="clear" w:color="auto" w:fill="FFFFFF"/>
            <w:noWrap/>
            <w:tcMar>
              <w:top w:w="0" w:type="dxa"/>
              <w:left w:w="0" w:type="dxa"/>
              <w:bottom w:w="0" w:type="dxa"/>
              <w:right w:w="0" w:type="dxa"/>
            </w:tcMar>
            <w:vAlign w:val="center"/>
            <w:hideMark/>
          </w:tcPr>
          <w:p w14:paraId="299FFCEA" w14:textId="77777777"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p>
        </w:tc>
        <w:tc>
          <w:tcPr>
            <w:tcW w:w="0" w:type="auto"/>
            <w:tcMar>
              <w:top w:w="0" w:type="dxa"/>
              <w:left w:w="0" w:type="dxa"/>
              <w:bottom w:w="0" w:type="dxa"/>
              <w:right w:w="0" w:type="dxa"/>
            </w:tcMar>
            <w:vAlign w:val="center"/>
            <w:hideMark/>
          </w:tcPr>
          <w:p w14:paraId="79B66A68" w14:textId="2C10171E"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726456</w:t>
            </w:r>
          </w:p>
        </w:tc>
        <w:tc>
          <w:tcPr>
            <w:tcW w:w="0" w:type="auto"/>
            <w:tcMar>
              <w:top w:w="0" w:type="dxa"/>
              <w:left w:w="0" w:type="dxa"/>
              <w:bottom w:w="75" w:type="dxa"/>
              <w:right w:w="0" w:type="dxa"/>
            </w:tcMar>
            <w:vAlign w:val="center"/>
            <w:hideMark/>
          </w:tcPr>
          <w:p w14:paraId="661D09F8" w14:textId="25FDCD04" w:rsidR="00FA312E" w:rsidRPr="00D555BA" w:rsidRDefault="00FA312E" w:rsidP="00D555BA">
            <w:pPr>
              <w:wordWrap w:val="0"/>
              <w:spacing w:after="0" w:line="240" w:lineRule="auto"/>
              <w:rPr>
                <w:rFonts w:ascii="Times New Roman" w:eastAsia="Times New Roman" w:hAnsi="Times New Roman" w:cs="Times New Roman"/>
                <w:color w:val="666666"/>
                <w:kern w:val="0"/>
                <w:sz w:val="16"/>
                <w:szCs w:val="16"/>
                <w14:ligatures w14:val="none"/>
              </w:rPr>
            </w:pPr>
            <w:r w:rsidRPr="00D555BA">
              <w:rPr>
                <w:rFonts w:ascii="Times New Roman" w:eastAsia="Times New Roman" w:hAnsi="Times New Roman" w:cs="Times New Roman"/>
                <w:color w:val="666666"/>
                <w:kern w:val="0"/>
                <w:sz w:val="16"/>
                <w:szCs w:val="16"/>
                <w14:ligatures w14:val="none"/>
              </w:rPr>
              <w:t>Associate Director, Data Standard &amp; Statistical Programming (Contractor)</w:t>
            </w:r>
          </w:p>
        </w:tc>
        <w:tc>
          <w:tcPr>
            <w:tcW w:w="0" w:type="auto"/>
            <w:tcMar>
              <w:top w:w="0" w:type="dxa"/>
              <w:left w:w="0" w:type="dxa"/>
              <w:bottom w:w="0" w:type="dxa"/>
              <w:right w:w="0" w:type="dxa"/>
            </w:tcMar>
            <w:vAlign w:val="center"/>
            <w:hideMark/>
          </w:tcPr>
          <w:p w14:paraId="03146868" w14:textId="1222620C"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9/15/2025</w:t>
            </w:r>
          </w:p>
        </w:tc>
        <w:tc>
          <w:tcPr>
            <w:tcW w:w="0" w:type="auto"/>
            <w:tcMar>
              <w:top w:w="0" w:type="dxa"/>
              <w:left w:w="0" w:type="dxa"/>
              <w:bottom w:w="0" w:type="dxa"/>
              <w:right w:w="0" w:type="dxa"/>
            </w:tcMar>
            <w:vAlign w:val="center"/>
            <w:hideMark/>
          </w:tcPr>
          <w:p w14:paraId="40F6142E" w14:textId="51EC2C33"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5</w:t>
            </w:r>
          </w:p>
        </w:tc>
        <w:tc>
          <w:tcPr>
            <w:tcW w:w="888" w:type="dxa"/>
            <w:tcMar>
              <w:top w:w="0" w:type="dxa"/>
              <w:left w:w="0" w:type="dxa"/>
              <w:bottom w:w="0" w:type="dxa"/>
              <w:right w:w="0" w:type="dxa"/>
            </w:tcMar>
            <w:vAlign w:val="center"/>
            <w:hideMark/>
          </w:tcPr>
          <w:p w14:paraId="3B70FD9C" w14:textId="019AFDC3"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IDEAYA Biosciences</w:t>
            </w:r>
          </w:p>
        </w:tc>
        <w:tc>
          <w:tcPr>
            <w:tcW w:w="630" w:type="dxa"/>
            <w:tcMar>
              <w:top w:w="0" w:type="dxa"/>
              <w:left w:w="0" w:type="dxa"/>
              <w:bottom w:w="0" w:type="dxa"/>
              <w:right w:w="0" w:type="dxa"/>
            </w:tcMar>
            <w:vAlign w:val="center"/>
            <w:hideMark/>
          </w:tcPr>
          <w:p w14:paraId="78BE0C6E" w14:textId="3205C907"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p>
        </w:tc>
        <w:tc>
          <w:tcPr>
            <w:tcW w:w="8640" w:type="dxa"/>
            <w:tcMar>
              <w:top w:w="0" w:type="dxa"/>
              <w:left w:w="0" w:type="dxa"/>
              <w:bottom w:w="0" w:type="dxa"/>
              <w:right w:w="0" w:type="dxa"/>
            </w:tcMar>
            <w:vAlign w:val="center"/>
            <w:hideMark/>
          </w:tcPr>
          <w:p w14:paraId="2DEFD218" w14:textId="02390BE9"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12 month and max max max is $180/hr – aim for less than that (Bill rate range posted is $160s/hr - $170s/hr)Sarb Rai is the hiring manager https://www.linkedin.com/in/sarbjit-rai-9ab0387/This one can be remote</w:t>
            </w:r>
          </w:p>
        </w:tc>
        <w:tc>
          <w:tcPr>
            <w:tcW w:w="872" w:type="dxa"/>
            <w:tcMar>
              <w:top w:w="0" w:type="dxa"/>
              <w:left w:w="0" w:type="dxa"/>
              <w:bottom w:w="0" w:type="dxa"/>
              <w:right w:w="0" w:type="dxa"/>
            </w:tcMar>
            <w:vAlign w:val="center"/>
            <w:hideMark/>
          </w:tcPr>
          <w:p w14:paraId="645BBF8E" w14:textId="1AB99288"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Nicole Leinders</w:t>
            </w:r>
          </w:p>
        </w:tc>
        <w:tc>
          <w:tcPr>
            <w:tcW w:w="0" w:type="auto"/>
            <w:tcMar>
              <w:top w:w="0" w:type="dxa"/>
              <w:left w:w="0" w:type="dxa"/>
              <w:bottom w:w="0" w:type="dxa"/>
              <w:right w:w="0" w:type="dxa"/>
            </w:tcMar>
            <w:vAlign w:val="center"/>
            <w:hideMark/>
          </w:tcPr>
          <w:p w14:paraId="2ED08673" w14:textId="4E62BF54"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Virtual</w:t>
            </w:r>
          </w:p>
        </w:tc>
        <w:tc>
          <w:tcPr>
            <w:tcW w:w="0" w:type="auto"/>
            <w:tcMar>
              <w:top w:w="0" w:type="dxa"/>
              <w:left w:w="0" w:type="dxa"/>
              <w:bottom w:w="0" w:type="dxa"/>
              <w:right w:w="0" w:type="dxa"/>
            </w:tcMar>
            <w:vAlign w:val="center"/>
            <w:hideMark/>
          </w:tcPr>
          <w:p w14:paraId="10C2B7C8" w14:textId="2C274B61"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South San Francisco, CA</w:t>
            </w:r>
          </w:p>
        </w:tc>
        <w:tc>
          <w:tcPr>
            <w:tcW w:w="0" w:type="auto"/>
            <w:tcMar>
              <w:top w:w="0" w:type="dxa"/>
              <w:left w:w="0" w:type="dxa"/>
              <w:bottom w:w="0" w:type="dxa"/>
              <w:right w:w="0" w:type="dxa"/>
            </w:tcMar>
            <w:vAlign w:val="center"/>
            <w:hideMark/>
          </w:tcPr>
          <w:p w14:paraId="19112A82" w14:textId="26D98BD8"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Closed</w:t>
            </w:r>
          </w:p>
        </w:tc>
      </w:tr>
      <w:tr w:rsidR="00FA312E" w:rsidRPr="00FA312E" w14:paraId="489E2ED2" w14:textId="77777777" w:rsidTr="00FA312E">
        <w:trPr>
          <w:trHeight w:val="600"/>
        </w:trPr>
        <w:tc>
          <w:tcPr>
            <w:tcW w:w="0" w:type="auto"/>
            <w:noWrap/>
            <w:tcMar>
              <w:top w:w="0" w:type="dxa"/>
              <w:left w:w="0" w:type="dxa"/>
              <w:bottom w:w="0" w:type="dxa"/>
              <w:right w:w="0" w:type="dxa"/>
            </w:tcMar>
            <w:vAlign w:val="center"/>
            <w:hideMark/>
          </w:tcPr>
          <w:p w14:paraId="6CEEFDA6" w14:textId="77777777"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p>
        </w:tc>
        <w:tc>
          <w:tcPr>
            <w:tcW w:w="0" w:type="auto"/>
            <w:shd w:val="clear" w:color="auto" w:fill="FFFFFF"/>
            <w:tcMar>
              <w:top w:w="0" w:type="dxa"/>
              <w:left w:w="0" w:type="dxa"/>
              <w:bottom w:w="0" w:type="dxa"/>
              <w:right w:w="0" w:type="dxa"/>
            </w:tcMar>
            <w:vAlign w:val="center"/>
            <w:hideMark/>
          </w:tcPr>
          <w:p w14:paraId="2785A864" w14:textId="00C7B472"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730728</w:t>
            </w:r>
          </w:p>
        </w:tc>
        <w:tc>
          <w:tcPr>
            <w:tcW w:w="0" w:type="auto"/>
            <w:shd w:val="clear" w:color="auto" w:fill="FFFFFF"/>
            <w:tcMar>
              <w:top w:w="0" w:type="dxa"/>
              <w:left w:w="0" w:type="dxa"/>
              <w:bottom w:w="75" w:type="dxa"/>
              <w:right w:w="0" w:type="dxa"/>
            </w:tcMar>
            <w:vAlign w:val="center"/>
            <w:hideMark/>
          </w:tcPr>
          <w:p w14:paraId="4D99CB23" w14:textId="3A584460" w:rsidR="00FA312E" w:rsidRPr="00D555BA" w:rsidRDefault="00FA312E" w:rsidP="00D555BA">
            <w:pPr>
              <w:wordWrap w:val="0"/>
              <w:spacing w:after="0" w:line="240" w:lineRule="auto"/>
              <w:rPr>
                <w:rFonts w:ascii="Times New Roman" w:eastAsia="Times New Roman" w:hAnsi="Times New Roman" w:cs="Times New Roman"/>
                <w:color w:val="666666"/>
                <w:kern w:val="0"/>
                <w:sz w:val="16"/>
                <w:szCs w:val="16"/>
                <w14:ligatures w14:val="none"/>
              </w:rPr>
            </w:pPr>
            <w:r w:rsidRPr="00D555BA">
              <w:rPr>
                <w:rFonts w:ascii="Times New Roman" w:eastAsia="Times New Roman" w:hAnsi="Times New Roman" w:cs="Times New Roman"/>
                <w:color w:val="666666"/>
                <w:kern w:val="0"/>
                <w:sz w:val="16"/>
                <w:szCs w:val="16"/>
                <w14:ligatures w14:val="none"/>
              </w:rPr>
              <w:t>Senior Manager, Medical Writer Contractor</w:t>
            </w:r>
          </w:p>
        </w:tc>
        <w:tc>
          <w:tcPr>
            <w:tcW w:w="0" w:type="auto"/>
            <w:shd w:val="clear" w:color="auto" w:fill="FFFFFF"/>
            <w:tcMar>
              <w:top w:w="0" w:type="dxa"/>
              <w:left w:w="0" w:type="dxa"/>
              <w:bottom w:w="0" w:type="dxa"/>
              <w:right w:w="0" w:type="dxa"/>
            </w:tcMar>
            <w:vAlign w:val="center"/>
            <w:hideMark/>
          </w:tcPr>
          <w:p w14:paraId="2012CA25" w14:textId="348CB52B"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9/30/2025</w:t>
            </w:r>
          </w:p>
        </w:tc>
        <w:tc>
          <w:tcPr>
            <w:tcW w:w="0" w:type="auto"/>
            <w:shd w:val="clear" w:color="auto" w:fill="FFFFFF"/>
            <w:tcMar>
              <w:top w:w="0" w:type="dxa"/>
              <w:left w:w="0" w:type="dxa"/>
              <w:bottom w:w="0" w:type="dxa"/>
              <w:right w:w="0" w:type="dxa"/>
            </w:tcMar>
            <w:vAlign w:val="center"/>
            <w:hideMark/>
          </w:tcPr>
          <w:p w14:paraId="0BE1AB69" w14:textId="7E85EF37"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7</w:t>
            </w:r>
          </w:p>
        </w:tc>
        <w:tc>
          <w:tcPr>
            <w:tcW w:w="888" w:type="dxa"/>
            <w:shd w:val="clear" w:color="auto" w:fill="FFFFFF"/>
            <w:tcMar>
              <w:top w:w="0" w:type="dxa"/>
              <w:left w:w="0" w:type="dxa"/>
              <w:bottom w:w="0" w:type="dxa"/>
              <w:right w:w="0" w:type="dxa"/>
            </w:tcMar>
            <w:vAlign w:val="center"/>
            <w:hideMark/>
          </w:tcPr>
          <w:p w14:paraId="6B7996EF" w14:textId="222AEECB"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IDEAYA Biosciences</w:t>
            </w:r>
          </w:p>
        </w:tc>
        <w:tc>
          <w:tcPr>
            <w:tcW w:w="630" w:type="dxa"/>
            <w:shd w:val="clear" w:color="auto" w:fill="FFFFFF"/>
            <w:tcMar>
              <w:top w:w="0" w:type="dxa"/>
              <w:left w:w="0" w:type="dxa"/>
              <w:bottom w:w="0" w:type="dxa"/>
              <w:right w:w="0" w:type="dxa"/>
            </w:tcMar>
            <w:vAlign w:val="center"/>
            <w:hideMark/>
          </w:tcPr>
          <w:p w14:paraId="32A04D14" w14:textId="77777777"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p>
        </w:tc>
        <w:tc>
          <w:tcPr>
            <w:tcW w:w="8640" w:type="dxa"/>
            <w:shd w:val="clear" w:color="auto" w:fill="FFFFFF"/>
            <w:tcMar>
              <w:top w:w="0" w:type="dxa"/>
              <w:left w:w="0" w:type="dxa"/>
              <w:bottom w:w="0" w:type="dxa"/>
              <w:right w:w="0" w:type="dxa"/>
            </w:tcMar>
            <w:vAlign w:val="center"/>
            <w:hideMark/>
          </w:tcPr>
          <w:p w14:paraId="4AB9D4A7" w14:textId="78CCF17A"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SPECIFICS (Skills &amp; Scope, Personality, Essential Qualifications, Challenges, Interview Process, Feedback, Immediacy, Compensation, Steps)</w:t>
            </w:r>
          </w:p>
        </w:tc>
        <w:tc>
          <w:tcPr>
            <w:tcW w:w="872" w:type="dxa"/>
            <w:shd w:val="clear" w:color="auto" w:fill="FFFFFF"/>
            <w:tcMar>
              <w:top w:w="0" w:type="dxa"/>
              <w:left w:w="0" w:type="dxa"/>
              <w:bottom w:w="0" w:type="dxa"/>
              <w:right w:w="0" w:type="dxa"/>
            </w:tcMar>
            <w:vAlign w:val="center"/>
            <w:hideMark/>
          </w:tcPr>
          <w:p w14:paraId="561FE315" w14:textId="109F8072"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Nicole Leinders</w:t>
            </w:r>
          </w:p>
        </w:tc>
        <w:tc>
          <w:tcPr>
            <w:tcW w:w="0" w:type="auto"/>
            <w:shd w:val="clear" w:color="auto" w:fill="FFFFFF"/>
            <w:tcMar>
              <w:top w:w="0" w:type="dxa"/>
              <w:left w:w="0" w:type="dxa"/>
              <w:bottom w:w="0" w:type="dxa"/>
              <w:right w:w="0" w:type="dxa"/>
            </w:tcMar>
            <w:vAlign w:val="center"/>
            <w:hideMark/>
          </w:tcPr>
          <w:p w14:paraId="2057835C" w14:textId="318B6C0F"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Hybrid</w:t>
            </w:r>
          </w:p>
        </w:tc>
        <w:tc>
          <w:tcPr>
            <w:tcW w:w="0" w:type="auto"/>
            <w:shd w:val="clear" w:color="auto" w:fill="FFFFFF"/>
            <w:tcMar>
              <w:top w:w="0" w:type="dxa"/>
              <w:left w:w="0" w:type="dxa"/>
              <w:bottom w:w="0" w:type="dxa"/>
              <w:right w:w="0" w:type="dxa"/>
            </w:tcMar>
            <w:vAlign w:val="center"/>
            <w:hideMark/>
          </w:tcPr>
          <w:p w14:paraId="58571505" w14:textId="14AEFE61"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Sout San Francisco, CA</w:t>
            </w:r>
          </w:p>
        </w:tc>
        <w:tc>
          <w:tcPr>
            <w:tcW w:w="0" w:type="auto"/>
            <w:shd w:val="clear" w:color="auto" w:fill="FFFFFF"/>
            <w:tcMar>
              <w:top w:w="0" w:type="dxa"/>
              <w:left w:w="0" w:type="dxa"/>
              <w:bottom w:w="0" w:type="dxa"/>
              <w:right w:w="0" w:type="dxa"/>
            </w:tcMar>
            <w:vAlign w:val="center"/>
            <w:hideMark/>
          </w:tcPr>
          <w:p w14:paraId="1FCE4E4A" w14:textId="71814566"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Open</w:t>
            </w:r>
          </w:p>
        </w:tc>
      </w:tr>
      <w:tr w:rsidR="00FA312E" w:rsidRPr="00FA312E" w14:paraId="2D8F5802" w14:textId="77777777" w:rsidTr="00FA312E">
        <w:trPr>
          <w:trHeight w:val="600"/>
        </w:trPr>
        <w:tc>
          <w:tcPr>
            <w:tcW w:w="0" w:type="auto"/>
            <w:shd w:val="clear" w:color="auto" w:fill="FFFFFF"/>
            <w:noWrap/>
            <w:tcMar>
              <w:top w:w="0" w:type="dxa"/>
              <w:left w:w="0" w:type="dxa"/>
              <w:bottom w:w="0" w:type="dxa"/>
              <w:right w:w="0" w:type="dxa"/>
            </w:tcMar>
            <w:vAlign w:val="center"/>
            <w:hideMark/>
          </w:tcPr>
          <w:p w14:paraId="77770221" w14:textId="77777777"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p>
        </w:tc>
        <w:tc>
          <w:tcPr>
            <w:tcW w:w="0" w:type="auto"/>
            <w:tcMar>
              <w:top w:w="0" w:type="dxa"/>
              <w:left w:w="0" w:type="dxa"/>
              <w:bottom w:w="0" w:type="dxa"/>
              <w:right w:w="0" w:type="dxa"/>
            </w:tcMar>
            <w:vAlign w:val="center"/>
            <w:hideMark/>
          </w:tcPr>
          <w:p w14:paraId="2B99B602" w14:textId="2D422EBA"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726458</w:t>
            </w:r>
          </w:p>
        </w:tc>
        <w:tc>
          <w:tcPr>
            <w:tcW w:w="0" w:type="auto"/>
            <w:tcMar>
              <w:top w:w="0" w:type="dxa"/>
              <w:left w:w="0" w:type="dxa"/>
              <w:bottom w:w="75" w:type="dxa"/>
              <w:right w:w="0" w:type="dxa"/>
            </w:tcMar>
            <w:vAlign w:val="center"/>
            <w:hideMark/>
          </w:tcPr>
          <w:p w14:paraId="42E834AE" w14:textId="397B15A3" w:rsidR="00FA312E" w:rsidRPr="00D555BA" w:rsidRDefault="00FA312E" w:rsidP="00D555BA">
            <w:pPr>
              <w:wordWrap w:val="0"/>
              <w:spacing w:after="0" w:line="240" w:lineRule="auto"/>
              <w:rPr>
                <w:rFonts w:ascii="Times New Roman" w:eastAsia="Times New Roman" w:hAnsi="Times New Roman" w:cs="Times New Roman"/>
                <w:color w:val="666666"/>
                <w:kern w:val="0"/>
                <w:sz w:val="16"/>
                <w:szCs w:val="16"/>
                <w14:ligatures w14:val="none"/>
              </w:rPr>
            </w:pPr>
            <w:r w:rsidRPr="00D555BA">
              <w:rPr>
                <w:rFonts w:ascii="Times New Roman" w:eastAsia="Times New Roman" w:hAnsi="Times New Roman" w:cs="Times New Roman"/>
                <w:color w:val="666666"/>
                <w:kern w:val="0"/>
                <w:sz w:val="16"/>
                <w:szCs w:val="16"/>
                <w14:ligatures w14:val="none"/>
              </w:rPr>
              <w:t>Program Director, Clinical Operations (Contract)</w:t>
            </w:r>
          </w:p>
        </w:tc>
        <w:tc>
          <w:tcPr>
            <w:tcW w:w="0" w:type="auto"/>
            <w:tcMar>
              <w:top w:w="0" w:type="dxa"/>
              <w:left w:w="0" w:type="dxa"/>
              <w:bottom w:w="0" w:type="dxa"/>
              <w:right w:w="0" w:type="dxa"/>
            </w:tcMar>
            <w:vAlign w:val="center"/>
            <w:hideMark/>
          </w:tcPr>
          <w:p w14:paraId="6139DBC3" w14:textId="2CE90002"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9/15/2025</w:t>
            </w:r>
          </w:p>
        </w:tc>
        <w:tc>
          <w:tcPr>
            <w:tcW w:w="0" w:type="auto"/>
            <w:tcMar>
              <w:top w:w="0" w:type="dxa"/>
              <w:left w:w="0" w:type="dxa"/>
              <w:bottom w:w="0" w:type="dxa"/>
              <w:right w:w="0" w:type="dxa"/>
            </w:tcMar>
            <w:vAlign w:val="center"/>
            <w:hideMark/>
          </w:tcPr>
          <w:p w14:paraId="03B0BEE8" w14:textId="271D2147"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10</w:t>
            </w:r>
          </w:p>
        </w:tc>
        <w:tc>
          <w:tcPr>
            <w:tcW w:w="888" w:type="dxa"/>
            <w:tcMar>
              <w:top w:w="0" w:type="dxa"/>
              <w:left w:w="0" w:type="dxa"/>
              <w:bottom w:w="0" w:type="dxa"/>
              <w:right w:w="0" w:type="dxa"/>
            </w:tcMar>
            <w:vAlign w:val="center"/>
            <w:hideMark/>
          </w:tcPr>
          <w:p w14:paraId="2E986F72" w14:textId="41920E67"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IDEAYA Biosciences</w:t>
            </w:r>
          </w:p>
        </w:tc>
        <w:tc>
          <w:tcPr>
            <w:tcW w:w="630" w:type="dxa"/>
            <w:tcMar>
              <w:top w:w="0" w:type="dxa"/>
              <w:left w:w="0" w:type="dxa"/>
              <w:bottom w:w="0" w:type="dxa"/>
              <w:right w:w="0" w:type="dxa"/>
            </w:tcMar>
            <w:vAlign w:val="center"/>
            <w:hideMark/>
          </w:tcPr>
          <w:p w14:paraId="28F845DA" w14:textId="77777777"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p>
        </w:tc>
        <w:tc>
          <w:tcPr>
            <w:tcW w:w="8640" w:type="dxa"/>
            <w:tcMar>
              <w:top w:w="0" w:type="dxa"/>
              <w:left w:w="0" w:type="dxa"/>
              <w:bottom w:w="0" w:type="dxa"/>
              <w:right w:w="0" w:type="dxa"/>
            </w:tcMar>
            <w:vAlign w:val="center"/>
            <w:hideMark/>
          </w:tcPr>
          <w:p w14:paraId="579C8314" w14:textId="695E76D6"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Not on the JD Strong preference for onsite Opened on 9/10/2025 Can do around $180s, maybe a little more Need to reconfirm the Hiring Manager for this one</w:t>
            </w:r>
          </w:p>
        </w:tc>
        <w:tc>
          <w:tcPr>
            <w:tcW w:w="872" w:type="dxa"/>
            <w:tcMar>
              <w:top w:w="0" w:type="dxa"/>
              <w:left w:w="0" w:type="dxa"/>
              <w:bottom w:w="0" w:type="dxa"/>
              <w:right w:w="0" w:type="dxa"/>
            </w:tcMar>
            <w:vAlign w:val="center"/>
            <w:hideMark/>
          </w:tcPr>
          <w:p w14:paraId="2A5D69AA" w14:textId="2A680ABB"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Nicole Leinders</w:t>
            </w:r>
          </w:p>
        </w:tc>
        <w:tc>
          <w:tcPr>
            <w:tcW w:w="0" w:type="auto"/>
            <w:tcMar>
              <w:top w:w="0" w:type="dxa"/>
              <w:left w:w="0" w:type="dxa"/>
              <w:bottom w:w="0" w:type="dxa"/>
              <w:right w:w="0" w:type="dxa"/>
            </w:tcMar>
            <w:vAlign w:val="center"/>
            <w:hideMark/>
          </w:tcPr>
          <w:p w14:paraId="5CAB589A" w14:textId="176F45CD"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On-Site</w:t>
            </w:r>
          </w:p>
        </w:tc>
        <w:tc>
          <w:tcPr>
            <w:tcW w:w="0" w:type="auto"/>
            <w:tcMar>
              <w:top w:w="0" w:type="dxa"/>
              <w:left w:w="0" w:type="dxa"/>
              <w:bottom w:w="0" w:type="dxa"/>
              <w:right w:w="0" w:type="dxa"/>
            </w:tcMar>
            <w:vAlign w:val="center"/>
            <w:hideMark/>
          </w:tcPr>
          <w:p w14:paraId="3472EE7A" w14:textId="7263D0BE"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San Francisco, CA</w:t>
            </w:r>
          </w:p>
        </w:tc>
        <w:tc>
          <w:tcPr>
            <w:tcW w:w="0" w:type="auto"/>
            <w:tcMar>
              <w:top w:w="0" w:type="dxa"/>
              <w:left w:w="0" w:type="dxa"/>
              <w:bottom w:w="0" w:type="dxa"/>
              <w:right w:w="0" w:type="dxa"/>
            </w:tcMar>
            <w:vAlign w:val="center"/>
            <w:hideMark/>
          </w:tcPr>
          <w:p w14:paraId="383392B1" w14:textId="4DFA36A2"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Closed</w:t>
            </w:r>
          </w:p>
        </w:tc>
      </w:tr>
      <w:tr w:rsidR="00FA312E" w:rsidRPr="00FA312E" w14:paraId="34C28530" w14:textId="77777777" w:rsidTr="00FA312E">
        <w:trPr>
          <w:trHeight w:val="600"/>
        </w:trPr>
        <w:tc>
          <w:tcPr>
            <w:tcW w:w="0" w:type="auto"/>
            <w:noWrap/>
            <w:tcMar>
              <w:top w:w="0" w:type="dxa"/>
              <w:left w:w="0" w:type="dxa"/>
              <w:bottom w:w="0" w:type="dxa"/>
              <w:right w:w="0" w:type="dxa"/>
            </w:tcMar>
            <w:vAlign w:val="center"/>
            <w:hideMark/>
          </w:tcPr>
          <w:p w14:paraId="6F30180B" w14:textId="77777777"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p>
        </w:tc>
        <w:tc>
          <w:tcPr>
            <w:tcW w:w="0" w:type="auto"/>
            <w:shd w:val="clear" w:color="auto" w:fill="FFFFFF"/>
            <w:tcMar>
              <w:top w:w="0" w:type="dxa"/>
              <w:left w:w="0" w:type="dxa"/>
              <w:bottom w:w="0" w:type="dxa"/>
              <w:right w:w="0" w:type="dxa"/>
            </w:tcMar>
            <w:vAlign w:val="center"/>
            <w:hideMark/>
          </w:tcPr>
          <w:p w14:paraId="23175D9A" w14:textId="380C9A18"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732315</w:t>
            </w:r>
          </w:p>
        </w:tc>
        <w:tc>
          <w:tcPr>
            <w:tcW w:w="0" w:type="auto"/>
            <w:shd w:val="clear" w:color="auto" w:fill="FFFFFF"/>
            <w:tcMar>
              <w:top w:w="0" w:type="dxa"/>
              <w:left w:w="0" w:type="dxa"/>
              <w:bottom w:w="75" w:type="dxa"/>
              <w:right w:w="0" w:type="dxa"/>
            </w:tcMar>
            <w:vAlign w:val="center"/>
            <w:hideMark/>
          </w:tcPr>
          <w:p w14:paraId="526E9D4F" w14:textId="1545A325" w:rsidR="00FA312E" w:rsidRPr="00D555BA" w:rsidRDefault="00FA312E" w:rsidP="00D555BA">
            <w:pPr>
              <w:wordWrap w:val="0"/>
              <w:spacing w:after="0" w:line="240" w:lineRule="auto"/>
              <w:rPr>
                <w:rFonts w:ascii="Times New Roman" w:eastAsia="Times New Roman" w:hAnsi="Times New Roman" w:cs="Times New Roman"/>
                <w:color w:val="666666"/>
                <w:kern w:val="0"/>
                <w:sz w:val="16"/>
                <w:szCs w:val="16"/>
                <w14:ligatures w14:val="none"/>
              </w:rPr>
            </w:pPr>
            <w:r w:rsidRPr="00D555BA">
              <w:rPr>
                <w:rFonts w:ascii="Times New Roman" w:eastAsia="Times New Roman" w:hAnsi="Times New Roman" w:cs="Times New Roman"/>
                <w:color w:val="666666"/>
                <w:kern w:val="0"/>
                <w:sz w:val="16"/>
                <w:szCs w:val="16"/>
                <w14:ligatures w14:val="none"/>
              </w:rPr>
              <w:t>Director Biostatistics (Contract)</w:t>
            </w:r>
          </w:p>
        </w:tc>
        <w:tc>
          <w:tcPr>
            <w:tcW w:w="0" w:type="auto"/>
            <w:shd w:val="clear" w:color="auto" w:fill="FFFFFF"/>
            <w:tcMar>
              <w:top w:w="0" w:type="dxa"/>
              <w:left w:w="0" w:type="dxa"/>
              <w:bottom w:w="0" w:type="dxa"/>
              <w:right w:w="0" w:type="dxa"/>
            </w:tcMar>
            <w:vAlign w:val="center"/>
            <w:hideMark/>
          </w:tcPr>
          <w:p w14:paraId="7895BAA9" w14:textId="5F56520F"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10/3/2025</w:t>
            </w:r>
          </w:p>
        </w:tc>
        <w:tc>
          <w:tcPr>
            <w:tcW w:w="0" w:type="auto"/>
            <w:shd w:val="clear" w:color="auto" w:fill="FFFFFF"/>
            <w:tcMar>
              <w:top w:w="0" w:type="dxa"/>
              <w:left w:w="0" w:type="dxa"/>
              <w:bottom w:w="0" w:type="dxa"/>
              <w:right w:w="0" w:type="dxa"/>
            </w:tcMar>
            <w:vAlign w:val="center"/>
            <w:hideMark/>
          </w:tcPr>
          <w:p w14:paraId="2326D2DE" w14:textId="7454B49E"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3</w:t>
            </w:r>
          </w:p>
        </w:tc>
        <w:tc>
          <w:tcPr>
            <w:tcW w:w="888" w:type="dxa"/>
            <w:shd w:val="clear" w:color="auto" w:fill="FFFFFF"/>
            <w:tcMar>
              <w:top w:w="0" w:type="dxa"/>
              <w:left w:w="0" w:type="dxa"/>
              <w:bottom w:w="0" w:type="dxa"/>
              <w:right w:w="0" w:type="dxa"/>
            </w:tcMar>
            <w:vAlign w:val="center"/>
            <w:hideMark/>
          </w:tcPr>
          <w:p w14:paraId="237450AA" w14:textId="10A77F71"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IDEAYA Biosciences</w:t>
            </w:r>
          </w:p>
        </w:tc>
        <w:tc>
          <w:tcPr>
            <w:tcW w:w="630" w:type="dxa"/>
            <w:shd w:val="clear" w:color="auto" w:fill="FFFFFF"/>
            <w:tcMar>
              <w:top w:w="0" w:type="dxa"/>
              <w:left w:w="0" w:type="dxa"/>
              <w:bottom w:w="0" w:type="dxa"/>
              <w:right w:w="0" w:type="dxa"/>
            </w:tcMar>
            <w:vAlign w:val="center"/>
            <w:hideMark/>
          </w:tcPr>
          <w:p w14:paraId="40473E35" w14:textId="77777777"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p>
        </w:tc>
        <w:tc>
          <w:tcPr>
            <w:tcW w:w="8640" w:type="dxa"/>
            <w:shd w:val="clear" w:color="auto" w:fill="FFFFFF"/>
            <w:tcMar>
              <w:top w:w="0" w:type="dxa"/>
              <w:left w:w="0" w:type="dxa"/>
              <w:bottom w:w="0" w:type="dxa"/>
              <w:right w:w="0" w:type="dxa"/>
            </w:tcMar>
            <w:vAlign w:val="center"/>
            <w:hideMark/>
          </w:tcPr>
          <w:p w14:paraId="082A56CB" w14:textId="5A2AC736"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SPECIFICS (Skills &amp; Scope, Personality, Essential Qualifications, Challenges, Interview Process, Feedback, Immediacy, Compensation, Steps)</w:t>
            </w:r>
          </w:p>
        </w:tc>
        <w:tc>
          <w:tcPr>
            <w:tcW w:w="872" w:type="dxa"/>
            <w:shd w:val="clear" w:color="auto" w:fill="FFFFFF"/>
            <w:tcMar>
              <w:top w:w="0" w:type="dxa"/>
              <w:left w:w="0" w:type="dxa"/>
              <w:bottom w:w="0" w:type="dxa"/>
              <w:right w:w="0" w:type="dxa"/>
            </w:tcMar>
            <w:vAlign w:val="center"/>
            <w:hideMark/>
          </w:tcPr>
          <w:p w14:paraId="5B504D8F" w14:textId="68B61284"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Nicole Leinders</w:t>
            </w:r>
          </w:p>
        </w:tc>
        <w:tc>
          <w:tcPr>
            <w:tcW w:w="0" w:type="auto"/>
            <w:shd w:val="clear" w:color="auto" w:fill="FFFFFF"/>
            <w:tcMar>
              <w:top w:w="0" w:type="dxa"/>
              <w:left w:w="0" w:type="dxa"/>
              <w:bottom w:w="0" w:type="dxa"/>
              <w:right w:w="0" w:type="dxa"/>
            </w:tcMar>
            <w:vAlign w:val="center"/>
            <w:hideMark/>
          </w:tcPr>
          <w:p w14:paraId="32BC6069" w14:textId="61F570B4"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On-Site</w:t>
            </w:r>
          </w:p>
        </w:tc>
        <w:tc>
          <w:tcPr>
            <w:tcW w:w="0" w:type="auto"/>
            <w:shd w:val="clear" w:color="auto" w:fill="FFFFFF"/>
            <w:tcMar>
              <w:top w:w="0" w:type="dxa"/>
              <w:left w:w="0" w:type="dxa"/>
              <w:bottom w:w="0" w:type="dxa"/>
              <w:right w:w="0" w:type="dxa"/>
            </w:tcMar>
            <w:vAlign w:val="center"/>
            <w:hideMark/>
          </w:tcPr>
          <w:p w14:paraId="7FCB607A" w14:textId="132C931A"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South San Francisco, CA</w:t>
            </w:r>
          </w:p>
        </w:tc>
        <w:tc>
          <w:tcPr>
            <w:tcW w:w="0" w:type="auto"/>
            <w:shd w:val="clear" w:color="auto" w:fill="FFFFFF"/>
            <w:tcMar>
              <w:top w:w="0" w:type="dxa"/>
              <w:left w:w="0" w:type="dxa"/>
              <w:bottom w:w="0" w:type="dxa"/>
              <w:right w:w="0" w:type="dxa"/>
            </w:tcMar>
            <w:vAlign w:val="center"/>
            <w:hideMark/>
          </w:tcPr>
          <w:p w14:paraId="38411B56" w14:textId="0DC8EA52"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Open</w:t>
            </w:r>
          </w:p>
        </w:tc>
      </w:tr>
      <w:tr w:rsidR="00FA312E" w:rsidRPr="00FA312E" w14:paraId="652CA8FF" w14:textId="77777777" w:rsidTr="00FA312E">
        <w:trPr>
          <w:trHeight w:val="600"/>
        </w:trPr>
        <w:tc>
          <w:tcPr>
            <w:tcW w:w="0" w:type="auto"/>
            <w:shd w:val="clear" w:color="auto" w:fill="FFFFFF"/>
            <w:noWrap/>
            <w:tcMar>
              <w:top w:w="0" w:type="dxa"/>
              <w:left w:w="0" w:type="dxa"/>
              <w:bottom w:w="0" w:type="dxa"/>
              <w:right w:w="0" w:type="dxa"/>
            </w:tcMar>
            <w:vAlign w:val="center"/>
            <w:hideMark/>
          </w:tcPr>
          <w:p w14:paraId="257C5F33" w14:textId="77777777"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p>
        </w:tc>
        <w:tc>
          <w:tcPr>
            <w:tcW w:w="0" w:type="auto"/>
            <w:tcMar>
              <w:top w:w="0" w:type="dxa"/>
              <w:left w:w="0" w:type="dxa"/>
              <w:bottom w:w="0" w:type="dxa"/>
              <w:right w:w="0" w:type="dxa"/>
            </w:tcMar>
            <w:vAlign w:val="center"/>
            <w:hideMark/>
          </w:tcPr>
          <w:p w14:paraId="2F5CFC6C" w14:textId="646EBA11"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748452</w:t>
            </w:r>
          </w:p>
        </w:tc>
        <w:tc>
          <w:tcPr>
            <w:tcW w:w="0" w:type="auto"/>
            <w:tcMar>
              <w:top w:w="0" w:type="dxa"/>
              <w:left w:w="0" w:type="dxa"/>
              <w:bottom w:w="75" w:type="dxa"/>
              <w:right w:w="0" w:type="dxa"/>
            </w:tcMar>
            <w:vAlign w:val="center"/>
            <w:hideMark/>
          </w:tcPr>
          <w:p w14:paraId="1D4C8D5C" w14:textId="1A13F73B" w:rsidR="00FA312E" w:rsidRPr="00D555BA" w:rsidRDefault="00FA312E" w:rsidP="00D555BA">
            <w:pPr>
              <w:wordWrap w:val="0"/>
              <w:spacing w:after="0" w:line="240" w:lineRule="auto"/>
              <w:rPr>
                <w:rFonts w:ascii="Times New Roman" w:eastAsia="Times New Roman" w:hAnsi="Times New Roman" w:cs="Times New Roman"/>
                <w:color w:val="666666"/>
                <w:kern w:val="0"/>
                <w:sz w:val="16"/>
                <w:szCs w:val="16"/>
                <w:lang w:val="it-IT"/>
                <w14:ligatures w14:val="none"/>
              </w:rPr>
            </w:pPr>
            <w:r w:rsidRPr="00D555BA">
              <w:rPr>
                <w:rFonts w:ascii="Times New Roman" w:eastAsia="Times New Roman" w:hAnsi="Times New Roman" w:cs="Times New Roman"/>
                <w:color w:val="666666"/>
                <w:kern w:val="0"/>
                <w:sz w:val="16"/>
                <w:szCs w:val="16"/>
                <w:lang w:val="it-IT"/>
                <w14:ligatures w14:val="none"/>
              </w:rPr>
              <w:t>Sr. Clinical Database Programmer (Veeva CDMS)</w:t>
            </w:r>
          </w:p>
        </w:tc>
        <w:tc>
          <w:tcPr>
            <w:tcW w:w="0" w:type="auto"/>
            <w:tcMar>
              <w:top w:w="0" w:type="dxa"/>
              <w:left w:w="0" w:type="dxa"/>
              <w:bottom w:w="0" w:type="dxa"/>
              <w:right w:w="0" w:type="dxa"/>
            </w:tcMar>
            <w:vAlign w:val="center"/>
            <w:hideMark/>
          </w:tcPr>
          <w:p w14:paraId="1CD7B8E6" w14:textId="25220656"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11/15/2025</w:t>
            </w:r>
          </w:p>
        </w:tc>
        <w:tc>
          <w:tcPr>
            <w:tcW w:w="0" w:type="auto"/>
            <w:tcMar>
              <w:top w:w="0" w:type="dxa"/>
              <w:left w:w="0" w:type="dxa"/>
              <w:bottom w:w="0" w:type="dxa"/>
              <w:right w:w="0" w:type="dxa"/>
            </w:tcMar>
            <w:vAlign w:val="center"/>
            <w:hideMark/>
          </w:tcPr>
          <w:p w14:paraId="1ADD050E" w14:textId="00F08C1B"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4</w:t>
            </w:r>
          </w:p>
        </w:tc>
        <w:tc>
          <w:tcPr>
            <w:tcW w:w="888" w:type="dxa"/>
            <w:tcMar>
              <w:top w:w="0" w:type="dxa"/>
              <w:left w:w="0" w:type="dxa"/>
              <w:bottom w:w="0" w:type="dxa"/>
              <w:right w:w="0" w:type="dxa"/>
            </w:tcMar>
            <w:vAlign w:val="center"/>
            <w:hideMark/>
          </w:tcPr>
          <w:p w14:paraId="2C17B816" w14:textId="32E3E6A9"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IDEAYA Biosciences</w:t>
            </w:r>
          </w:p>
        </w:tc>
        <w:tc>
          <w:tcPr>
            <w:tcW w:w="630" w:type="dxa"/>
            <w:tcMar>
              <w:top w:w="0" w:type="dxa"/>
              <w:left w:w="0" w:type="dxa"/>
              <w:bottom w:w="0" w:type="dxa"/>
              <w:right w:w="0" w:type="dxa"/>
            </w:tcMar>
            <w:vAlign w:val="center"/>
            <w:hideMark/>
          </w:tcPr>
          <w:p w14:paraId="24FE0134" w14:textId="77777777"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p>
        </w:tc>
        <w:tc>
          <w:tcPr>
            <w:tcW w:w="8640" w:type="dxa"/>
            <w:tcMar>
              <w:top w:w="0" w:type="dxa"/>
              <w:left w:w="0" w:type="dxa"/>
              <w:bottom w:w="0" w:type="dxa"/>
              <w:right w:w="0" w:type="dxa"/>
            </w:tcMar>
            <w:vAlign w:val="center"/>
            <w:hideMark/>
          </w:tcPr>
          <w:p w14:paraId="3F81003B" w14:textId="73108683"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SPECIFICS (Skills &amp; Scope, Personality, Essential Qualifications, Challenges, Interview Process, Feedback, Immediacy, Compensation, Steps)</w:t>
            </w:r>
          </w:p>
        </w:tc>
        <w:tc>
          <w:tcPr>
            <w:tcW w:w="872" w:type="dxa"/>
            <w:tcMar>
              <w:top w:w="0" w:type="dxa"/>
              <w:left w:w="0" w:type="dxa"/>
              <w:bottom w:w="0" w:type="dxa"/>
              <w:right w:w="0" w:type="dxa"/>
            </w:tcMar>
            <w:vAlign w:val="center"/>
            <w:hideMark/>
          </w:tcPr>
          <w:p w14:paraId="52F2B731" w14:textId="52267840"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Bryan Blair</w:t>
            </w:r>
          </w:p>
        </w:tc>
        <w:tc>
          <w:tcPr>
            <w:tcW w:w="0" w:type="auto"/>
            <w:tcMar>
              <w:top w:w="0" w:type="dxa"/>
              <w:left w:w="0" w:type="dxa"/>
              <w:bottom w:w="0" w:type="dxa"/>
              <w:right w:w="0" w:type="dxa"/>
            </w:tcMar>
            <w:vAlign w:val="center"/>
            <w:hideMark/>
          </w:tcPr>
          <w:p w14:paraId="446AB1E3" w14:textId="3953004A"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On-Site</w:t>
            </w:r>
          </w:p>
        </w:tc>
        <w:tc>
          <w:tcPr>
            <w:tcW w:w="0" w:type="auto"/>
            <w:tcMar>
              <w:top w:w="0" w:type="dxa"/>
              <w:left w:w="0" w:type="dxa"/>
              <w:bottom w:w="0" w:type="dxa"/>
              <w:right w:w="0" w:type="dxa"/>
            </w:tcMar>
            <w:vAlign w:val="center"/>
            <w:hideMark/>
          </w:tcPr>
          <w:p w14:paraId="4C371832" w14:textId="4A8310EC"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Sout San Francisco, CA</w:t>
            </w:r>
          </w:p>
        </w:tc>
        <w:tc>
          <w:tcPr>
            <w:tcW w:w="0" w:type="auto"/>
            <w:tcMar>
              <w:top w:w="0" w:type="dxa"/>
              <w:left w:w="0" w:type="dxa"/>
              <w:bottom w:w="0" w:type="dxa"/>
              <w:right w:w="0" w:type="dxa"/>
            </w:tcMar>
            <w:vAlign w:val="center"/>
            <w:hideMark/>
          </w:tcPr>
          <w:p w14:paraId="78A821FC" w14:textId="55E796D3"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Open</w:t>
            </w:r>
          </w:p>
        </w:tc>
      </w:tr>
      <w:tr w:rsidR="00FA312E" w:rsidRPr="00FA312E" w14:paraId="1D5F54E5" w14:textId="77777777" w:rsidTr="00FA312E">
        <w:trPr>
          <w:trHeight w:val="600"/>
        </w:trPr>
        <w:tc>
          <w:tcPr>
            <w:tcW w:w="0" w:type="auto"/>
            <w:noWrap/>
            <w:tcMar>
              <w:top w:w="0" w:type="dxa"/>
              <w:left w:w="0" w:type="dxa"/>
              <w:bottom w:w="0" w:type="dxa"/>
              <w:right w:w="0" w:type="dxa"/>
            </w:tcMar>
            <w:vAlign w:val="center"/>
            <w:hideMark/>
          </w:tcPr>
          <w:p w14:paraId="7D5C2091" w14:textId="77777777"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p>
        </w:tc>
        <w:tc>
          <w:tcPr>
            <w:tcW w:w="0" w:type="auto"/>
            <w:shd w:val="clear" w:color="auto" w:fill="FFFFFF"/>
            <w:tcMar>
              <w:top w:w="0" w:type="dxa"/>
              <w:left w:w="0" w:type="dxa"/>
              <w:bottom w:w="0" w:type="dxa"/>
              <w:right w:w="0" w:type="dxa"/>
            </w:tcMar>
            <w:vAlign w:val="center"/>
            <w:hideMark/>
          </w:tcPr>
          <w:p w14:paraId="525A4406" w14:textId="6DE8CC11"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752234</w:t>
            </w:r>
          </w:p>
        </w:tc>
        <w:tc>
          <w:tcPr>
            <w:tcW w:w="0" w:type="auto"/>
            <w:shd w:val="clear" w:color="auto" w:fill="FFFFFF"/>
            <w:tcMar>
              <w:top w:w="0" w:type="dxa"/>
              <w:left w:w="0" w:type="dxa"/>
              <w:bottom w:w="75" w:type="dxa"/>
              <w:right w:w="0" w:type="dxa"/>
            </w:tcMar>
            <w:vAlign w:val="center"/>
            <w:hideMark/>
          </w:tcPr>
          <w:p w14:paraId="6BF08301" w14:textId="1C9A06D0" w:rsidR="00FA312E" w:rsidRPr="00D555BA" w:rsidRDefault="00FA312E" w:rsidP="00D555BA">
            <w:pPr>
              <w:wordWrap w:val="0"/>
              <w:spacing w:after="0" w:line="240" w:lineRule="auto"/>
              <w:rPr>
                <w:rFonts w:ascii="Times New Roman" w:eastAsia="Times New Roman" w:hAnsi="Times New Roman" w:cs="Times New Roman"/>
                <w:color w:val="666666"/>
                <w:kern w:val="0"/>
                <w:sz w:val="16"/>
                <w:szCs w:val="16"/>
                <w14:ligatures w14:val="none"/>
              </w:rPr>
            </w:pPr>
            <w:r w:rsidRPr="00D555BA">
              <w:rPr>
                <w:rFonts w:ascii="Times New Roman" w:eastAsia="Times New Roman" w:hAnsi="Times New Roman" w:cs="Times New Roman"/>
                <w:color w:val="666666"/>
                <w:kern w:val="0"/>
                <w:sz w:val="16"/>
                <w:szCs w:val="16"/>
                <w14:ligatures w14:val="none"/>
              </w:rPr>
              <w:t>Director, Project Management</w:t>
            </w:r>
          </w:p>
        </w:tc>
        <w:tc>
          <w:tcPr>
            <w:tcW w:w="0" w:type="auto"/>
            <w:shd w:val="clear" w:color="auto" w:fill="FFFFFF"/>
            <w:tcMar>
              <w:top w:w="0" w:type="dxa"/>
              <w:left w:w="0" w:type="dxa"/>
              <w:bottom w:w="0" w:type="dxa"/>
              <w:right w:w="0" w:type="dxa"/>
            </w:tcMar>
            <w:vAlign w:val="center"/>
            <w:hideMark/>
          </w:tcPr>
          <w:p w14:paraId="04DE9BA1" w14:textId="25240B66"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11/19/2025</w:t>
            </w:r>
          </w:p>
        </w:tc>
        <w:tc>
          <w:tcPr>
            <w:tcW w:w="0" w:type="auto"/>
            <w:shd w:val="clear" w:color="auto" w:fill="FFFFFF"/>
            <w:tcMar>
              <w:top w:w="0" w:type="dxa"/>
              <w:left w:w="0" w:type="dxa"/>
              <w:bottom w:w="0" w:type="dxa"/>
              <w:right w:w="0" w:type="dxa"/>
            </w:tcMar>
            <w:vAlign w:val="center"/>
            <w:hideMark/>
          </w:tcPr>
          <w:p w14:paraId="6B051014" w14:textId="17EE2D42"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1</w:t>
            </w:r>
          </w:p>
        </w:tc>
        <w:tc>
          <w:tcPr>
            <w:tcW w:w="888" w:type="dxa"/>
            <w:shd w:val="clear" w:color="auto" w:fill="FFFFFF"/>
            <w:tcMar>
              <w:top w:w="0" w:type="dxa"/>
              <w:left w:w="0" w:type="dxa"/>
              <w:bottom w:w="0" w:type="dxa"/>
              <w:right w:w="0" w:type="dxa"/>
            </w:tcMar>
            <w:vAlign w:val="center"/>
            <w:hideMark/>
          </w:tcPr>
          <w:p w14:paraId="3C46CFFE" w14:textId="04F6B5C7"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IDEAYA Biosciences</w:t>
            </w:r>
          </w:p>
        </w:tc>
        <w:tc>
          <w:tcPr>
            <w:tcW w:w="630" w:type="dxa"/>
            <w:shd w:val="clear" w:color="auto" w:fill="FFFFFF"/>
            <w:tcMar>
              <w:top w:w="0" w:type="dxa"/>
              <w:left w:w="0" w:type="dxa"/>
              <w:bottom w:w="0" w:type="dxa"/>
              <w:right w:w="0" w:type="dxa"/>
            </w:tcMar>
            <w:vAlign w:val="center"/>
            <w:hideMark/>
          </w:tcPr>
          <w:p w14:paraId="03A61F84" w14:textId="77777777"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p>
        </w:tc>
        <w:tc>
          <w:tcPr>
            <w:tcW w:w="8640" w:type="dxa"/>
            <w:shd w:val="clear" w:color="auto" w:fill="FFFFFF"/>
            <w:tcMar>
              <w:top w:w="0" w:type="dxa"/>
              <w:left w:w="0" w:type="dxa"/>
              <w:bottom w:w="0" w:type="dxa"/>
              <w:right w:w="0" w:type="dxa"/>
            </w:tcMar>
            <w:vAlign w:val="center"/>
            <w:hideMark/>
          </w:tcPr>
          <w:p w14:paraId="1713AF12" w14:textId="5C3A160D"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SPECIFICS (Skills &amp; Scope, Personality, Essential Qualifications, Challenges, Interview Process, Feedback, Immediacy, Compensation, Steps)</w:t>
            </w:r>
          </w:p>
        </w:tc>
        <w:tc>
          <w:tcPr>
            <w:tcW w:w="872" w:type="dxa"/>
            <w:shd w:val="clear" w:color="auto" w:fill="FFFFFF"/>
            <w:tcMar>
              <w:top w:w="0" w:type="dxa"/>
              <w:left w:w="0" w:type="dxa"/>
              <w:bottom w:w="0" w:type="dxa"/>
              <w:right w:w="0" w:type="dxa"/>
            </w:tcMar>
            <w:vAlign w:val="center"/>
            <w:hideMark/>
          </w:tcPr>
          <w:p w14:paraId="69300E24" w14:textId="575ECB16"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Kevin Lee</w:t>
            </w:r>
          </w:p>
        </w:tc>
        <w:tc>
          <w:tcPr>
            <w:tcW w:w="0" w:type="auto"/>
            <w:shd w:val="clear" w:color="auto" w:fill="FFFFFF"/>
            <w:tcMar>
              <w:top w:w="0" w:type="dxa"/>
              <w:left w:w="0" w:type="dxa"/>
              <w:bottom w:w="0" w:type="dxa"/>
              <w:right w:w="0" w:type="dxa"/>
            </w:tcMar>
            <w:vAlign w:val="center"/>
            <w:hideMark/>
          </w:tcPr>
          <w:p w14:paraId="739B7BA7" w14:textId="63162B8B"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On-Site</w:t>
            </w:r>
          </w:p>
        </w:tc>
        <w:tc>
          <w:tcPr>
            <w:tcW w:w="0" w:type="auto"/>
            <w:shd w:val="clear" w:color="auto" w:fill="FFFFFF"/>
            <w:tcMar>
              <w:top w:w="0" w:type="dxa"/>
              <w:left w:w="0" w:type="dxa"/>
              <w:bottom w:w="0" w:type="dxa"/>
              <w:right w:w="0" w:type="dxa"/>
            </w:tcMar>
            <w:vAlign w:val="center"/>
            <w:hideMark/>
          </w:tcPr>
          <w:p w14:paraId="2EE3AA2F" w14:textId="3A1EF690"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Sout San Francisco, CA</w:t>
            </w:r>
          </w:p>
        </w:tc>
        <w:tc>
          <w:tcPr>
            <w:tcW w:w="0" w:type="auto"/>
            <w:shd w:val="clear" w:color="auto" w:fill="FFFFFF"/>
            <w:tcMar>
              <w:top w:w="0" w:type="dxa"/>
              <w:left w:w="0" w:type="dxa"/>
              <w:bottom w:w="0" w:type="dxa"/>
              <w:right w:w="0" w:type="dxa"/>
            </w:tcMar>
            <w:vAlign w:val="center"/>
            <w:hideMark/>
          </w:tcPr>
          <w:p w14:paraId="6F0491EE" w14:textId="1AE70511"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Open</w:t>
            </w:r>
          </w:p>
        </w:tc>
      </w:tr>
      <w:tr w:rsidR="00FA312E" w:rsidRPr="00FA312E" w14:paraId="7B201400" w14:textId="77777777" w:rsidTr="00FA312E">
        <w:trPr>
          <w:trHeight w:val="600"/>
        </w:trPr>
        <w:tc>
          <w:tcPr>
            <w:tcW w:w="0" w:type="auto"/>
            <w:shd w:val="clear" w:color="auto" w:fill="FFFFFF"/>
            <w:noWrap/>
            <w:tcMar>
              <w:top w:w="0" w:type="dxa"/>
              <w:left w:w="0" w:type="dxa"/>
              <w:bottom w:w="0" w:type="dxa"/>
              <w:right w:w="0" w:type="dxa"/>
            </w:tcMar>
            <w:vAlign w:val="center"/>
            <w:hideMark/>
          </w:tcPr>
          <w:p w14:paraId="6D488B5D" w14:textId="77777777"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p>
        </w:tc>
        <w:tc>
          <w:tcPr>
            <w:tcW w:w="0" w:type="auto"/>
            <w:tcMar>
              <w:top w:w="0" w:type="dxa"/>
              <w:left w:w="0" w:type="dxa"/>
              <w:bottom w:w="0" w:type="dxa"/>
              <w:right w:w="0" w:type="dxa"/>
            </w:tcMar>
            <w:vAlign w:val="center"/>
            <w:hideMark/>
          </w:tcPr>
          <w:p w14:paraId="13175524" w14:textId="1E179195"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732461</w:t>
            </w:r>
          </w:p>
        </w:tc>
        <w:tc>
          <w:tcPr>
            <w:tcW w:w="0" w:type="auto"/>
            <w:tcMar>
              <w:top w:w="0" w:type="dxa"/>
              <w:left w:w="0" w:type="dxa"/>
              <w:bottom w:w="75" w:type="dxa"/>
              <w:right w:w="0" w:type="dxa"/>
            </w:tcMar>
            <w:vAlign w:val="center"/>
            <w:hideMark/>
          </w:tcPr>
          <w:p w14:paraId="0129FE5A" w14:textId="5FEE2A8C" w:rsidR="00FA312E" w:rsidRPr="00D555BA" w:rsidRDefault="00FA312E" w:rsidP="00D555BA">
            <w:pPr>
              <w:wordWrap w:val="0"/>
              <w:spacing w:after="0" w:line="240" w:lineRule="auto"/>
              <w:rPr>
                <w:rFonts w:ascii="Times New Roman" w:eastAsia="Times New Roman" w:hAnsi="Times New Roman" w:cs="Times New Roman"/>
                <w:color w:val="666666"/>
                <w:kern w:val="0"/>
                <w:sz w:val="16"/>
                <w:szCs w:val="16"/>
                <w14:ligatures w14:val="none"/>
              </w:rPr>
            </w:pPr>
            <w:r w:rsidRPr="00D555BA">
              <w:rPr>
                <w:rFonts w:ascii="Times New Roman" w:eastAsia="Times New Roman" w:hAnsi="Times New Roman" w:cs="Times New Roman"/>
                <w:color w:val="666666"/>
                <w:kern w:val="0"/>
                <w:sz w:val="16"/>
                <w:szCs w:val="16"/>
                <w14:ligatures w14:val="none"/>
              </w:rPr>
              <w:t>Clinical Operations Regional Lead</w:t>
            </w:r>
          </w:p>
        </w:tc>
        <w:tc>
          <w:tcPr>
            <w:tcW w:w="0" w:type="auto"/>
            <w:tcMar>
              <w:top w:w="0" w:type="dxa"/>
              <w:left w:w="0" w:type="dxa"/>
              <w:bottom w:w="0" w:type="dxa"/>
              <w:right w:w="0" w:type="dxa"/>
            </w:tcMar>
            <w:vAlign w:val="center"/>
            <w:hideMark/>
          </w:tcPr>
          <w:p w14:paraId="430F85FB" w14:textId="7BA80324"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10/3/2025</w:t>
            </w:r>
          </w:p>
        </w:tc>
        <w:tc>
          <w:tcPr>
            <w:tcW w:w="0" w:type="auto"/>
            <w:tcMar>
              <w:top w:w="0" w:type="dxa"/>
              <w:left w:w="0" w:type="dxa"/>
              <w:bottom w:w="0" w:type="dxa"/>
              <w:right w:w="0" w:type="dxa"/>
            </w:tcMar>
            <w:vAlign w:val="center"/>
            <w:hideMark/>
          </w:tcPr>
          <w:p w14:paraId="4593CC5F" w14:textId="089DF6A6"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13</w:t>
            </w:r>
          </w:p>
        </w:tc>
        <w:tc>
          <w:tcPr>
            <w:tcW w:w="888" w:type="dxa"/>
            <w:tcMar>
              <w:top w:w="0" w:type="dxa"/>
              <w:left w:w="0" w:type="dxa"/>
              <w:bottom w:w="0" w:type="dxa"/>
              <w:right w:w="0" w:type="dxa"/>
            </w:tcMar>
            <w:vAlign w:val="center"/>
            <w:hideMark/>
          </w:tcPr>
          <w:p w14:paraId="521423D0" w14:textId="7AAE7BA6"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IDEAYA Biosciences</w:t>
            </w:r>
          </w:p>
        </w:tc>
        <w:tc>
          <w:tcPr>
            <w:tcW w:w="630" w:type="dxa"/>
            <w:tcMar>
              <w:top w:w="0" w:type="dxa"/>
              <w:left w:w="0" w:type="dxa"/>
              <w:bottom w:w="0" w:type="dxa"/>
              <w:right w:w="0" w:type="dxa"/>
            </w:tcMar>
            <w:vAlign w:val="center"/>
            <w:hideMark/>
          </w:tcPr>
          <w:p w14:paraId="69AED174" w14:textId="77777777"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p>
        </w:tc>
        <w:tc>
          <w:tcPr>
            <w:tcW w:w="8640" w:type="dxa"/>
            <w:tcMar>
              <w:top w:w="0" w:type="dxa"/>
              <w:left w:w="0" w:type="dxa"/>
              <w:bottom w:w="0" w:type="dxa"/>
              <w:right w:w="0" w:type="dxa"/>
            </w:tcMar>
            <w:vAlign w:val="center"/>
            <w:hideMark/>
          </w:tcPr>
          <w:p w14:paraId="72A648BF" w14:textId="7FF03FF8"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SPECIFICS (Skills &amp; Scope, Personality, Essential Qualifications, Challenges, Interview Process, Feedback, Immediacy, Compensation, Steps)</w:t>
            </w:r>
          </w:p>
        </w:tc>
        <w:tc>
          <w:tcPr>
            <w:tcW w:w="872" w:type="dxa"/>
            <w:tcMar>
              <w:top w:w="0" w:type="dxa"/>
              <w:left w:w="0" w:type="dxa"/>
              <w:bottom w:w="0" w:type="dxa"/>
              <w:right w:w="0" w:type="dxa"/>
            </w:tcMar>
            <w:vAlign w:val="center"/>
            <w:hideMark/>
          </w:tcPr>
          <w:p w14:paraId="7041C005" w14:textId="42AC032E"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Nicole Leinders</w:t>
            </w:r>
          </w:p>
        </w:tc>
        <w:tc>
          <w:tcPr>
            <w:tcW w:w="0" w:type="auto"/>
            <w:tcMar>
              <w:top w:w="0" w:type="dxa"/>
              <w:left w:w="0" w:type="dxa"/>
              <w:bottom w:w="0" w:type="dxa"/>
              <w:right w:w="0" w:type="dxa"/>
            </w:tcMar>
            <w:vAlign w:val="center"/>
            <w:hideMark/>
          </w:tcPr>
          <w:p w14:paraId="25706ABE" w14:textId="73CFF381"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On-Site</w:t>
            </w:r>
          </w:p>
        </w:tc>
        <w:tc>
          <w:tcPr>
            <w:tcW w:w="0" w:type="auto"/>
            <w:tcMar>
              <w:top w:w="0" w:type="dxa"/>
              <w:left w:w="0" w:type="dxa"/>
              <w:bottom w:w="0" w:type="dxa"/>
              <w:right w:w="0" w:type="dxa"/>
            </w:tcMar>
            <w:vAlign w:val="center"/>
            <w:hideMark/>
          </w:tcPr>
          <w:p w14:paraId="64BBB64A" w14:textId="022D7FF7"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South San Francisco, CA</w:t>
            </w:r>
          </w:p>
        </w:tc>
        <w:tc>
          <w:tcPr>
            <w:tcW w:w="0" w:type="auto"/>
            <w:tcMar>
              <w:top w:w="0" w:type="dxa"/>
              <w:left w:w="0" w:type="dxa"/>
              <w:bottom w:w="0" w:type="dxa"/>
              <w:right w:w="0" w:type="dxa"/>
            </w:tcMar>
            <w:vAlign w:val="center"/>
            <w:hideMark/>
          </w:tcPr>
          <w:p w14:paraId="104D28BA" w14:textId="6CD7FD42"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Open</w:t>
            </w:r>
          </w:p>
        </w:tc>
      </w:tr>
      <w:tr w:rsidR="00FA312E" w:rsidRPr="00FA312E" w14:paraId="4769525F" w14:textId="77777777" w:rsidTr="00FA312E">
        <w:trPr>
          <w:trHeight w:val="600"/>
        </w:trPr>
        <w:tc>
          <w:tcPr>
            <w:tcW w:w="0" w:type="auto"/>
            <w:noWrap/>
            <w:tcMar>
              <w:top w:w="0" w:type="dxa"/>
              <w:left w:w="0" w:type="dxa"/>
              <w:bottom w:w="0" w:type="dxa"/>
              <w:right w:w="0" w:type="dxa"/>
            </w:tcMar>
            <w:vAlign w:val="center"/>
            <w:hideMark/>
          </w:tcPr>
          <w:p w14:paraId="18AC3931" w14:textId="77777777"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p>
        </w:tc>
        <w:tc>
          <w:tcPr>
            <w:tcW w:w="0" w:type="auto"/>
            <w:shd w:val="clear" w:color="auto" w:fill="FFFFFF"/>
            <w:tcMar>
              <w:top w:w="0" w:type="dxa"/>
              <w:left w:w="0" w:type="dxa"/>
              <w:bottom w:w="0" w:type="dxa"/>
              <w:right w:w="0" w:type="dxa"/>
            </w:tcMar>
            <w:vAlign w:val="center"/>
            <w:hideMark/>
          </w:tcPr>
          <w:p w14:paraId="221AC393" w14:textId="0633B41E"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730778</w:t>
            </w:r>
          </w:p>
        </w:tc>
        <w:tc>
          <w:tcPr>
            <w:tcW w:w="0" w:type="auto"/>
            <w:shd w:val="clear" w:color="auto" w:fill="FFFFFF"/>
            <w:tcMar>
              <w:top w:w="0" w:type="dxa"/>
              <w:left w:w="0" w:type="dxa"/>
              <w:bottom w:w="75" w:type="dxa"/>
              <w:right w:w="0" w:type="dxa"/>
            </w:tcMar>
            <w:vAlign w:val="center"/>
            <w:hideMark/>
          </w:tcPr>
          <w:p w14:paraId="77CDAFC5" w14:textId="54795017" w:rsidR="00FA312E" w:rsidRPr="00D555BA" w:rsidRDefault="00FA312E" w:rsidP="00D555BA">
            <w:pPr>
              <w:wordWrap w:val="0"/>
              <w:spacing w:after="0" w:line="240" w:lineRule="auto"/>
              <w:rPr>
                <w:rFonts w:ascii="Times New Roman" w:eastAsia="Times New Roman" w:hAnsi="Times New Roman" w:cs="Times New Roman"/>
                <w:color w:val="666666"/>
                <w:kern w:val="0"/>
                <w:sz w:val="16"/>
                <w:szCs w:val="16"/>
                <w14:ligatures w14:val="none"/>
              </w:rPr>
            </w:pPr>
            <w:r w:rsidRPr="00D555BA">
              <w:rPr>
                <w:rFonts w:ascii="Times New Roman" w:eastAsia="Times New Roman" w:hAnsi="Times New Roman" w:cs="Times New Roman"/>
                <w:color w:val="666666"/>
                <w:kern w:val="0"/>
                <w:sz w:val="16"/>
                <w:szCs w:val="16"/>
                <w14:ligatures w14:val="none"/>
              </w:rPr>
              <w:t>Clinical Study Lead</w:t>
            </w:r>
          </w:p>
        </w:tc>
        <w:tc>
          <w:tcPr>
            <w:tcW w:w="0" w:type="auto"/>
            <w:shd w:val="clear" w:color="auto" w:fill="FFFFFF"/>
            <w:tcMar>
              <w:top w:w="0" w:type="dxa"/>
              <w:left w:w="0" w:type="dxa"/>
              <w:bottom w:w="0" w:type="dxa"/>
              <w:right w:w="0" w:type="dxa"/>
            </w:tcMar>
            <w:vAlign w:val="center"/>
            <w:hideMark/>
          </w:tcPr>
          <w:p w14:paraId="28DD22D0" w14:textId="6E4A1F53"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9/30/2025</w:t>
            </w:r>
          </w:p>
        </w:tc>
        <w:tc>
          <w:tcPr>
            <w:tcW w:w="0" w:type="auto"/>
            <w:shd w:val="clear" w:color="auto" w:fill="FFFFFF"/>
            <w:tcMar>
              <w:top w:w="0" w:type="dxa"/>
              <w:left w:w="0" w:type="dxa"/>
              <w:bottom w:w="0" w:type="dxa"/>
              <w:right w:w="0" w:type="dxa"/>
            </w:tcMar>
            <w:vAlign w:val="center"/>
            <w:hideMark/>
          </w:tcPr>
          <w:p w14:paraId="468D3DFC" w14:textId="2B69A341"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1</w:t>
            </w:r>
          </w:p>
        </w:tc>
        <w:tc>
          <w:tcPr>
            <w:tcW w:w="888" w:type="dxa"/>
            <w:shd w:val="clear" w:color="auto" w:fill="FFFFFF"/>
            <w:tcMar>
              <w:top w:w="0" w:type="dxa"/>
              <w:left w:w="0" w:type="dxa"/>
              <w:bottom w:w="0" w:type="dxa"/>
              <w:right w:w="0" w:type="dxa"/>
            </w:tcMar>
            <w:vAlign w:val="center"/>
            <w:hideMark/>
          </w:tcPr>
          <w:p w14:paraId="338FBDC5" w14:textId="79FFCC99"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IDEAYA Biosciences</w:t>
            </w:r>
          </w:p>
        </w:tc>
        <w:tc>
          <w:tcPr>
            <w:tcW w:w="630" w:type="dxa"/>
            <w:shd w:val="clear" w:color="auto" w:fill="FFFFFF"/>
            <w:tcMar>
              <w:top w:w="0" w:type="dxa"/>
              <w:left w:w="0" w:type="dxa"/>
              <w:bottom w:w="0" w:type="dxa"/>
              <w:right w:w="0" w:type="dxa"/>
            </w:tcMar>
            <w:vAlign w:val="center"/>
            <w:hideMark/>
          </w:tcPr>
          <w:p w14:paraId="2C700483" w14:textId="6559055D"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p>
        </w:tc>
        <w:tc>
          <w:tcPr>
            <w:tcW w:w="8640" w:type="dxa"/>
            <w:shd w:val="clear" w:color="auto" w:fill="FFFFFF"/>
            <w:tcMar>
              <w:top w:w="0" w:type="dxa"/>
              <w:left w:w="0" w:type="dxa"/>
              <w:bottom w:w="0" w:type="dxa"/>
              <w:right w:w="0" w:type="dxa"/>
            </w:tcMar>
            <w:vAlign w:val="center"/>
            <w:hideMark/>
          </w:tcPr>
          <w:p w14:paraId="6069D62D" w14:textId="74B33923"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SPECIFICS (Skills &amp; Scope, Personality, Essential Qualifications, Challenges, Interview Process, Feedback, Immediacy, Compensation, Steps)</w:t>
            </w:r>
          </w:p>
        </w:tc>
        <w:tc>
          <w:tcPr>
            <w:tcW w:w="872" w:type="dxa"/>
            <w:shd w:val="clear" w:color="auto" w:fill="FFFFFF"/>
            <w:tcMar>
              <w:top w:w="0" w:type="dxa"/>
              <w:left w:w="0" w:type="dxa"/>
              <w:bottom w:w="0" w:type="dxa"/>
              <w:right w:w="0" w:type="dxa"/>
            </w:tcMar>
            <w:vAlign w:val="center"/>
            <w:hideMark/>
          </w:tcPr>
          <w:p w14:paraId="574A6C37" w14:textId="1F83881A"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Nicole Leinders</w:t>
            </w:r>
          </w:p>
        </w:tc>
        <w:tc>
          <w:tcPr>
            <w:tcW w:w="0" w:type="auto"/>
            <w:shd w:val="clear" w:color="auto" w:fill="FFFFFF"/>
            <w:tcMar>
              <w:top w:w="0" w:type="dxa"/>
              <w:left w:w="0" w:type="dxa"/>
              <w:bottom w:w="0" w:type="dxa"/>
              <w:right w:w="0" w:type="dxa"/>
            </w:tcMar>
            <w:vAlign w:val="center"/>
            <w:hideMark/>
          </w:tcPr>
          <w:p w14:paraId="5D265B16" w14:textId="3B636DA7"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On-Site</w:t>
            </w:r>
          </w:p>
        </w:tc>
        <w:tc>
          <w:tcPr>
            <w:tcW w:w="0" w:type="auto"/>
            <w:shd w:val="clear" w:color="auto" w:fill="FFFFFF"/>
            <w:tcMar>
              <w:top w:w="0" w:type="dxa"/>
              <w:left w:w="0" w:type="dxa"/>
              <w:bottom w:w="0" w:type="dxa"/>
              <w:right w:w="0" w:type="dxa"/>
            </w:tcMar>
            <w:vAlign w:val="center"/>
            <w:hideMark/>
          </w:tcPr>
          <w:p w14:paraId="2381446B" w14:textId="72646521"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South San Francisco, CA</w:t>
            </w:r>
          </w:p>
        </w:tc>
        <w:tc>
          <w:tcPr>
            <w:tcW w:w="0" w:type="auto"/>
            <w:shd w:val="clear" w:color="auto" w:fill="FFFFFF"/>
            <w:tcMar>
              <w:top w:w="0" w:type="dxa"/>
              <w:left w:w="0" w:type="dxa"/>
              <w:bottom w:w="0" w:type="dxa"/>
              <w:right w:w="0" w:type="dxa"/>
            </w:tcMar>
            <w:vAlign w:val="center"/>
            <w:hideMark/>
          </w:tcPr>
          <w:p w14:paraId="312A8627" w14:textId="630C3604"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Open</w:t>
            </w:r>
          </w:p>
        </w:tc>
      </w:tr>
      <w:tr w:rsidR="00FA312E" w:rsidRPr="00FA312E" w14:paraId="72508B1B" w14:textId="77777777" w:rsidTr="00FA312E">
        <w:trPr>
          <w:trHeight w:val="600"/>
        </w:trPr>
        <w:tc>
          <w:tcPr>
            <w:tcW w:w="0" w:type="auto"/>
            <w:shd w:val="clear" w:color="auto" w:fill="FFFFFF"/>
            <w:noWrap/>
            <w:tcMar>
              <w:top w:w="0" w:type="dxa"/>
              <w:left w:w="0" w:type="dxa"/>
              <w:bottom w:w="0" w:type="dxa"/>
              <w:right w:w="0" w:type="dxa"/>
            </w:tcMar>
            <w:vAlign w:val="center"/>
            <w:hideMark/>
          </w:tcPr>
          <w:p w14:paraId="2E89D5F0" w14:textId="77777777"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p>
        </w:tc>
        <w:tc>
          <w:tcPr>
            <w:tcW w:w="0" w:type="auto"/>
            <w:tcMar>
              <w:top w:w="0" w:type="dxa"/>
              <w:left w:w="0" w:type="dxa"/>
              <w:bottom w:w="0" w:type="dxa"/>
              <w:right w:w="0" w:type="dxa"/>
            </w:tcMar>
            <w:vAlign w:val="center"/>
            <w:hideMark/>
          </w:tcPr>
          <w:p w14:paraId="78E12057" w14:textId="00841BCB"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732320</w:t>
            </w:r>
          </w:p>
        </w:tc>
        <w:tc>
          <w:tcPr>
            <w:tcW w:w="0" w:type="auto"/>
            <w:tcMar>
              <w:top w:w="0" w:type="dxa"/>
              <w:left w:w="0" w:type="dxa"/>
              <w:bottom w:w="75" w:type="dxa"/>
              <w:right w:w="0" w:type="dxa"/>
            </w:tcMar>
            <w:vAlign w:val="center"/>
            <w:hideMark/>
          </w:tcPr>
          <w:p w14:paraId="6FA2A6BC" w14:textId="74527A44" w:rsidR="00FA312E" w:rsidRPr="00D555BA" w:rsidRDefault="00FA312E" w:rsidP="00D555BA">
            <w:pPr>
              <w:wordWrap w:val="0"/>
              <w:spacing w:after="0" w:line="240" w:lineRule="auto"/>
              <w:rPr>
                <w:rFonts w:ascii="Times New Roman" w:eastAsia="Times New Roman" w:hAnsi="Times New Roman" w:cs="Times New Roman"/>
                <w:color w:val="666666"/>
                <w:kern w:val="0"/>
                <w:sz w:val="16"/>
                <w:szCs w:val="16"/>
                <w14:ligatures w14:val="none"/>
              </w:rPr>
            </w:pPr>
            <w:r w:rsidRPr="00D555BA">
              <w:rPr>
                <w:rFonts w:ascii="Times New Roman" w:eastAsia="Times New Roman" w:hAnsi="Times New Roman" w:cs="Times New Roman"/>
                <w:color w:val="666666"/>
                <w:kern w:val="0"/>
                <w:sz w:val="16"/>
                <w:szCs w:val="16"/>
                <w14:ligatures w14:val="none"/>
              </w:rPr>
              <w:t>Biosample Operations Manager</w:t>
            </w:r>
          </w:p>
        </w:tc>
        <w:tc>
          <w:tcPr>
            <w:tcW w:w="0" w:type="auto"/>
            <w:tcMar>
              <w:top w:w="0" w:type="dxa"/>
              <w:left w:w="0" w:type="dxa"/>
              <w:bottom w:w="0" w:type="dxa"/>
              <w:right w:w="0" w:type="dxa"/>
            </w:tcMar>
            <w:vAlign w:val="center"/>
            <w:hideMark/>
          </w:tcPr>
          <w:p w14:paraId="4DE36153" w14:textId="21A41AA3"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10/3/2025</w:t>
            </w:r>
          </w:p>
        </w:tc>
        <w:tc>
          <w:tcPr>
            <w:tcW w:w="0" w:type="auto"/>
            <w:tcMar>
              <w:top w:w="0" w:type="dxa"/>
              <w:left w:w="0" w:type="dxa"/>
              <w:bottom w:w="0" w:type="dxa"/>
              <w:right w:w="0" w:type="dxa"/>
            </w:tcMar>
            <w:vAlign w:val="center"/>
            <w:hideMark/>
          </w:tcPr>
          <w:p w14:paraId="27197DB4" w14:textId="714EC364"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1</w:t>
            </w:r>
          </w:p>
        </w:tc>
        <w:tc>
          <w:tcPr>
            <w:tcW w:w="888" w:type="dxa"/>
            <w:tcMar>
              <w:top w:w="0" w:type="dxa"/>
              <w:left w:w="0" w:type="dxa"/>
              <w:bottom w:w="0" w:type="dxa"/>
              <w:right w:w="0" w:type="dxa"/>
            </w:tcMar>
            <w:vAlign w:val="center"/>
            <w:hideMark/>
          </w:tcPr>
          <w:p w14:paraId="17F81FFC" w14:textId="367BEEFA"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IDEAYA Biosciences</w:t>
            </w:r>
          </w:p>
        </w:tc>
        <w:tc>
          <w:tcPr>
            <w:tcW w:w="630" w:type="dxa"/>
            <w:tcMar>
              <w:top w:w="0" w:type="dxa"/>
              <w:left w:w="0" w:type="dxa"/>
              <w:bottom w:w="0" w:type="dxa"/>
              <w:right w:w="0" w:type="dxa"/>
            </w:tcMar>
            <w:vAlign w:val="center"/>
            <w:hideMark/>
          </w:tcPr>
          <w:p w14:paraId="24EFC5DD" w14:textId="4B8BC6F5"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p>
        </w:tc>
        <w:tc>
          <w:tcPr>
            <w:tcW w:w="8640" w:type="dxa"/>
            <w:tcMar>
              <w:top w:w="0" w:type="dxa"/>
              <w:left w:w="0" w:type="dxa"/>
              <w:bottom w:w="0" w:type="dxa"/>
              <w:right w:w="0" w:type="dxa"/>
            </w:tcMar>
            <w:vAlign w:val="center"/>
            <w:hideMark/>
          </w:tcPr>
          <w:p w14:paraId="1D86756C" w14:textId="166EF421"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SPECIFICS (Skills &amp; Scope, Personality, Essential Qualifications, Challenges, Interview Process, Feedback, Immediacy, Compensation, Steps)</w:t>
            </w:r>
          </w:p>
        </w:tc>
        <w:tc>
          <w:tcPr>
            <w:tcW w:w="872" w:type="dxa"/>
            <w:tcMar>
              <w:top w:w="0" w:type="dxa"/>
              <w:left w:w="0" w:type="dxa"/>
              <w:bottom w:w="0" w:type="dxa"/>
              <w:right w:w="0" w:type="dxa"/>
            </w:tcMar>
            <w:vAlign w:val="center"/>
            <w:hideMark/>
          </w:tcPr>
          <w:p w14:paraId="4A53644F" w14:textId="2682DB26"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Nicole Leinders</w:t>
            </w:r>
          </w:p>
        </w:tc>
        <w:tc>
          <w:tcPr>
            <w:tcW w:w="0" w:type="auto"/>
            <w:tcMar>
              <w:top w:w="0" w:type="dxa"/>
              <w:left w:w="0" w:type="dxa"/>
              <w:bottom w:w="0" w:type="dxa"/>
              <w:right w:w="0" w:type="dxa"/>
            </w:tcMar>
            <w:vAlign w:val="center"/>
            <w:hideMark/>
          </w:tcPr>
          <w:p w14:paraId="7C3C0DC0" w14:textId="6C02BF5D"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On-Site</w:t>
            </w:r>
          </w:p>
        </w:tc>
        <w:tc>
          <w:tcPr>
            <w:tcW w:w="0" w:type="auto"/>
            <w:tcMar>
              <w:top w:w="0" w:type="dxa"/>
              <w:left w:w="0" w:type="dxa"/>
              <w:bottom w:w="0" w:type="dxa"/>
              <w:right w:w="0" w:type="dxa"/>
            </w:tcMar>
            <w:vAlign w:val="center"/>
            <w:hideMark/>
          </w:tcPr>
          <w:p w14:paraId="26E883E6" w14:textId="49C5E3E7"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Sout San Francisco, CA</w:t>
            </w:r>
          </w:p>
        </w:tc>
        <w:tc>
          <w:tcPr>
            <w:tcW w:w="0" w:type="auto"/>
            <w:tcMar>
              <w:top w:w="0" w:type="dxa"/>
              <w:left w:w="0" w:type="dxa"/>
              <w:bottom w:w="0" w:type="dxa"/>
              <w:right w:w="0" w:type="dxa"/>
            </w:tcMar>
            <w:vAlign w:val="center"/>
            <w:hideMark/>
          </w:tcPr>
          <w:p w14:paraId="4118DFDA" w14:textId="66AF952D"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Open</w:t>
            </w:r>
          </w:p>
        </w:tc>
      </w:tr>
      <w:tr w:rsidR="00FA312E" w:rsidRPr="00FA312E" w14:paraId="1664AA8F" w14:textId="77777777" w:rsidTr="00FA312E">
        <w:trPr>
          <w:trHeight w:val="600"/>
        </w:trPr>
        <w:tc>
          <w:tcPr>
            <w:tcW w:w="0" w:type="auto"/>
            <w:noWrap/>
            <w:tcMar>
              <w:top w:w="0" w:type="dxa"/>
              <w:left w:w="0" w:type="dxa"/>
              <w:bottom w:w="0" w:type="dxa"/>
              <w:right w:w="0" w:type="dxa"/>
            </w:tcMar>
            <w:vAlign w:val="center"/>
            <w:hideMark/>
          </w:tcPr>
          <w:p w14:paraId="16F56DA4" w14:textId="77777777"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p>
        </w:tc>
        <w:tc>
          <w:tcPr>
            <w:tcW w:w="0" w:type="auto"/>
            <w:shd w:val="clear" w:color="auto" w:fill="FFFFFF"/>
            <w:tcMar>
              <w:top w:w="0" w:type="dxa"/>
              <w:left w:w="0" w:type="dxa"/>
              <w:bottom w:w="0" w:type="dxa"/>
              <w:right w:w="0" w:type="dxa"/>
            </w:tcMar>
            <w:vAlign w:val="center"/>
            <w:hideMark/>
          </w:tcPr>
          <w:p w14:paraId="607BF688" w14:textId="4825FB03"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728876</w:t>
            </w:r>
          </w:p>
        </w:tc>
        <w:tc>
          <w:tcPr>
            <w:tcW w:w="0" w:type="auto"/>
            <w:shd w:val="clear" w:color="auto" w:fill="FFFFFF"/>
            <w:tcMar>
              <w:top w:w="0" w:type="dxa"/>
              <w:left w:w="0" w:type="dxa"/>
              <w:bottom w:w="75" w:type="dxa"/>
              <w:right w:w="0" w:type="dxa"/>
            </w:tcMar>
            <w:vAlign w:val="center"/>
            <w:hideMark/>
          </w:tcPr>
          <w:p w14:paraId="0EADA3F7" w14:textId="5C65B708" w:rsidR="00FA312E" w:rsidRPr="00D555BA" w:rsidRDefault="00FA312E" w:rsidP="00D555BA">
            <w:pPr>
              <w:wordWrap w:val="0"/>
              <w:spacing w:after="0" w:line="240" w:lineRule="auto"/>
              <w:rPr>
                <w:rFonts w:ascii="Times New Roman" w:eastAsia="Times New Roman" w:hAnsi="Times New Roman" w:cs="Times New Roman"/>
                <w:color w:val="666666"/>
                <w:kern w:val="0"/>
                <w:sz w:val="16"/>
                <w:szCs w:val="16"/>
                <w14:ligatures w14:val="none"/>
              </w:rPr>
            </w:pPr>
            <w:r w:rsidRPr="00D555BA">
              <w:rPr>
                <w:rFonts w:ascii="Times New Roman" w:eastAsia="Times New Roman" w:hAnsi="Times New Roman" w:cs="Times New Roman"/>
                <w:color w:val="666666"/>
                <w:kern w:val="0"/>
                <w:sz w:val="16"/>
                <w:szCs w:val="16"/>
                <w14:ligatures w14:val="none"/>
              </w:rPr>
              <w:t>Clinical Operations Regional Lead</w:t>
            </w:r>
          </w:p>
        </w:tc>
        <w:tc>
          <w:tcPr>
            <w:tcW w:w="0" w:type="auto"/>
            <w:shd w:val="clear" w:color="auto" w:fill="FFFFFF"/>
            <w:tcMar>
              <w:top w:w="0" w:type="dxa"/>
              <w:left w:w="0" w:type="dxa"/>
              <w:bottom w:w="0" w:type="dxa"/>
              <w:right w:w="0" w:type="dxa"/>
            </w:tcMar>
            <w:vAlign w:val="center"/>
            <w:hideMark/>
          </w:tcPr>
          <w:p w14:paraId="3677E511" w14:textId="314B8456"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9/23/2025</w:t>
            </w:r>
          </w:p>
        </w:tc>
        <w:tc>
          <w:tcPr>
            <w:tcW w:w="0" w:type="auto"/>
            <w:shd w:val="clear" w:color="auto" w:fill="FFFFFF"/>
            <w:tcMar>
              <w:top w:w="0" w:type="dxa"/>
              <w:left w:w="0" w:type="dxa"/>
              <w:bottom w:w="0" w:type="dxa"/>
              <w:right w:w="0" w:type="dxa"/>
            </w:tcMar>
            <w:vAlign w:val="center"/>
            <w:hideMark/>
          </w:tcPr>
          <w:p w14:paraId="309B88B4" w14:textId="356D0D5B"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11</w:t>
            </w:r>
          </w:p>
        </w:tc>
        <w:tc>
          <w:tcPr>
            <w:tcW w:w="888" w:type="dxa"/>
            <w:shd w:val="clear" w:color="auto" w:fill="FFFFFF"/>
            <w:tcMar>
              <w:top w:w="0" w:type="dxa"/>
              <w:left w:w="0" w:type="dxa"/>
              <w:bottom w:w="0" w:type="dxa"/>
              <w:right w:w="0" w:type="dxa"/>
            </w:tcMar>
            <w:vAlign w:val="center"/>
            <w:hideMark/>
          </w:tcPr>
          <w:p w14:paraId="59D83ED3" w14:textId="079A2AD2"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IDEAYA Biosciences</w:t>
            </w:r>
          </w:p>
        </w:tc>
        <w:tc>
          <w:tcPr>
            <w:tcW w:w="630" w:type="dxa"/>
            <w:shd w:val="clear" w:color="auto" w:fill="FFFFFF"/>
            <w:tcMar>
              <w:top w:w="0" w:type="dxa"/>
              <w:left w:w="0" w:type="dxa"/>
              <w:bottom w:w="0" w:type="dxa"/>
              <w:right w:w="0" w:type="dxa"/>
            </w:tcMar>
            <w:vAlign w:val="center"/>
            <w:hideMark/>
          </w:tcPr>
          <w:p w14:paraId="57EF11E6" w14:textId="40697003"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p>
        </w:tc>
        <w:tc>
          <w:tcPr>
            <w:tcW w:w="8640" w:type="dxa"/>
            <w:shd w:val="clear" w:color="auto" w:fill="FFFFFF"/>
            <w:tcMar>
              <w:top w:w="0" w:type="dxa"/>
              <w:left w:w="0" w:type="dxa"/>
              <w:bottom w:w="0" w:type="dxa"/>
              <w:right w:w="0" w:type="dxa"/>
            </w:tcMar>
            <w:vAlign w:val="center"/>
            <w:hideMark/>
          </w:tcPr>
          <w:p w14:paraId="098E77F4" w14:textId="6421D87C"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Maria just opened ICE892 – she messaged Pat yesterday that candidates are light – they have no onsite monitoring experience and need 8-12 years of strong oncology experience. She is on it and ready to hire but very specific. Ronda has a backfill for IDE397 at $140/hr (Ph2 expansion on MTAP + Ph ½ in MAP urothelial and lung cancer) Sarah has 034 $140/hr (solid tumors, IND filing this quarter) Nicole has 849-001 $165/hr (Ph 1 trials, SCLC, NETs) Nicole has another one opening coming up and needs nuanced small cell lung cancer, please flag if you have someone with this exp</w:t>
            </w:r>
          </w:p>
        </w:tc>
        <w:tc>
          <w:tcPr>
            <w:tcW w:w="872" w:type="dxa"/>
            <w:shd w:val="clear" w:color="auto" w:fill="FFFFFF"/>
            <w:tcMar>
              <w:top w:w="0" w:type="dxa"/>
              <w:left w:w="0" w:type="dxa"/>
              <w:bottom w:w="0" w:type="dxa"/>
              <w:right w:w="0" w:type="dxa"/>
            </w:tcMar>
            <w:vAlign w:val="center"/>
            <w:hideMark/>
          </w:tcPr>
          <w:p w14:paraId="399C857C" w14:textId="62EA04C8"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Nicole Leinders</w:t>
            </w:r>
          </w:p>
        </w:tc>
        <w:tc>
          <w:tcPr>
            <w:tcW w:w="0" w:type="auto"/>
            <w:shd w:val="clear" w:color="auto" w:fill="FFFFFF"/>
            <w:tcMar>
              <w:top w:w="0" w:type="dxa"/>
              <w:left w:w="0" w:type="dxa"/>
              <w:bottom w:w="0" w:type="dxa"/>
              <w:right w:w="0" w:type="dxa"/>
            </w:tcMar>
            <w:vAlign w:val="center"/>
            <w:hideMark/>
          </w:tcPr>
          <w:p w14:paraId="44B9C894" w14:textId="4290907C"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On-Site</w:t>
            </w:r>
          </w:p>
        </w:tc>
        <w:tc>
          <w:tcPr>
            <w:tcW w:w="0" w:type="auto"/>
            <w:shd w:val="clear" w:color="auto" w:fill="FFFFFF"/>
            <w:tcMar>
              <w:top w:w="0" w:type="dxa"/>
              <w:left w:w="0" w:type="dxa"/>
              <w:bottom w:w="0" w:type="dxa"/>
              <w:right w:w="0" w:type="dxa"/>
            </w:tcMar>
            <w:vAlign w:val="center"/>
            <w:hideMark/>
          </w:tcPr>
          <w:p w14:paraId="2650AA23" w14:textId="0D1263E6"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South San Francisco, CA</w:t>
            </w:r>
          </w:p>
        </w:tc>
        <w:tc>
          <w:tcPr>
            <w:tcW w:w="0" w:type="auto"/>
            <w:shd w:val="clear" w:color="auto" w:fill="FFFFFF"/>
            <w:tcMar>
              <w:top w:w="0" w:type="dxa"/>
              <w:left w:w="0" w:type="dxa"/>
              <w:bottom w:w="0" w:type="dxa"/>
              <w:right w:w="0" w:type="dxa"/>
            </w:tcMar>
            <w:vAlign w:val="center"/>
            <w:hideMark/>
          </w:tcPr>
          <w:p w14:paraId="7F9BC86B" w14:textId="319781DE"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Open</w:t>
            </w:r>
          </w:p>
        </w:tc>
      </w:tr>
      <w:tr w:rsidR="00FA312E" w:rsidRPr="00FA312E" w14:paraId="47408D76" w14:textId="77777777" w:rsidTr="00FA312E">
        <w:trPr>
          <w:trHeight w:val="600"/>
        </w:trPr>
        <w:tc>
          <w:tcPr>
            <w:tcW w:w="0" w:type="auto"/>
            <w:shd w:val="clear" w:color="auto" w:fill="FFFFFF"/>
            <w:noWrap/>
            <w:tcMar>
              <w:top w:w="0" w:type="dxa"/>
              <w:left w:w="0" w:type="dxa"/>
              <w:bottom w:w="0" w:type="dxa"/>
              <w:right w:w="0" w:type="dxa"/>
            </w:tcMar>
            <w:vAlign w:val="center"/>
            <w:hideMark/>
          </w:tcPr>
          <w:p w14:paraId="2EEFE2D4" w14:textId="77777777"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p>
        </w:tc>
        <w:tc>
          <w:tcPr>
            <w:tcW w:w="0" w:type="auto"/>
            <w:tcMar>
              <w:top w:w="0" w:type="dxa"/>
              <w:left w:w="0" w:type="dxa"/>
              <w:bottom w:w="0" w:type="dxa"/>
              <w:right w:w="0" w:type="dxa"/>
            </w:tcMar>
            <w:vAlign w:val="center"/>
            <w:hideMark/>
          </w:tcPr>
          <w:p w14:paraId="43DD9F4E" w14:textId="5D54B2C5"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732462</w:t>
            </w:r>
          </w:p>
        </w:tc>
        <w:tc>
          <w:tcPr>
            <w:tcW w:w="0" w:type="auto"/>
            <w:tcMar>
              <w:top w:w="0" w:type="dxa"/>
              <w:left w:w="0" w:type="dxa"/>
              <w:bottom w:w="75" w:type="dxa"/>
              <w:right w:w="0" w:type="dxa"/>
            </w:tcMar>
            <w:vAlign w:val="center"/>
            <w:hideMark/>
          </w:tcPr>
          <w:p w14:paraId="28354755" w14:textId="61FA5BA4" w:rsidR="00FA312E" w:rsidRPr="00D555BA" w:rsidRDefault="00FA312E" w:rsidP="00D555BA">
            <w:pPr>
              <w:wordWrap w:val="0"/>
              <w:spacing w:after="0" w:line="240" w:lineRule="auto"/>
              <w:rPr>
                <w:rFonts w:ascii="Times New Roman" w:eastAsia="Times New Roman" w:hAnsi="Times New Roman" w:cs="Times New Roman"/>
                <w:color w:val="666666"/>
                <w:kern w:val="0"/>
                <w:sz w:val="16"/>
                <w:szCs w:val="16"/>
                <w14:ligatures w14:val="none"/>
              </w:rPr>
            </w:pPr>
            <w:r w:rsidRPr="00D555BA">
              <w:rPr>
                <w:rFonts w:ascii="Times New Roman" w:eastAsia="Times New Roman" w:hAnsi="Times New Roman" w:cs="Times New Roman"/>
                <w:color w:val="666666"/>
                <w:kern w:val="0"/>
                <w:sz w:val="16"/>
                <w:szCs w:val="16"/>
                <w14:ligatures w14:val="none"/>
              </w:rPr>
              <w:t>Clinical Trial Assistant</w:t>
            </w:r>
          </w:p>
        </w:tc>
        <w:tc>
          <w:tcPr>
            <w:tcW w:w="0" w:type="auto"/>
            <w:tcMar>
              <w:top w:w="0" w:type="dxa"/>
              <w:left w:w="0" w:type="dxa"/>
              <w:bottom w:w="0" w:type="dxa"/>
              <w:right w:w="0" w:type="dxa"/>
            </w:tcMar>
            <w:vAlign w:val="center"/>
            <w:hideMark/>
          </w:tcPr>
          <w:p w14:paraId="1EFE531C" w14:textId="2DC664FE"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10/3/2025</w:t>
            </w:r>
          </w:p>
        </w:tc>
        <w:tc>
          <w:tcPr>
            <w:tcW w:w="0" w:type="auto"/>
            <w:tcMar>
              <w:top w:w="0" w:type="dxa"/>
              <w:left w:w="0" w:type="dxa"/>
              <w:bottom w:w="0" w:type="dxa"/>
              <w:right w:w="0" w:type="dxa"/>
            </w:tcMar>
            <w:vAlign w:val="center"/>
            <w:hideMark/>
          </w:tcPr>
          <w:p w14:paraId="1DC71ABD" w14:textId="0E2A0420"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1</w:t>
            </w:r>
          </w:p>
        </w:tc>
        <w:tc>
          <w:tcPr>
            <w:tcW w:w="888" w:type="dxa"/>
            <w:tcMar>
              <w:top w:w="0" w:type="dxa"/>
              <w:left w:w="0" w:type="dxa"/>
              <w:bottom w:w="0" w:type="dxa"/>
              <w:right w:w="0" w:type="dxa"/>
            </w:tcMar>
            <w:vAlign w:val="center"/>
            <w:hideMark/>
          </w:tcPr>
          <w:p w14:paraId="7A5975A9" w14:textId="2C44DAF1"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IDEAYA Biosciences</w:t>
            </w:r>
          </w:p>
        </w:tc>
        <w:tc>
          <w:tcPr>
            <w:tcW w:w="630" w:type="dxa"/>
            <w:tcMar>
              <w:top w:w="0" w:type="dxa"/>
              <w:left w:w="0" w:type="dxa"/>
              <w:bottom w:w="0" w:type="dxa"/>
              <w:right w:w="0" w:type="dxa"/>
            </w:tcMar>
            <w:vAlign w:val="center"/>
            <w:hideMark/>
          </w:tcPr>
          <w:p w14:paraId="5503CCA7" w14:textId="77777777"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p>
        </w:tc>
        <w:tc>
          <w:tcPr>
            <w:tcW w:w="8640" w:type="dxa"/>
            <w:tcMar>
              <w:top w:w="0" w:type="dxa"/>
              <w:left w:w="0" w:type="dxa"/>
              <w:bottom w:w="0" w:type="dxa"/>
              <w:right w:w="0" w:type="dxa"/>
            </w:tcMar>
            <w:vAlign w:val="center"/>
            <w:hideMark/>
          </w:tcPr>
          <w:p w14:paraId="0DCF110A" w14:textId="7C434200"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SPECIFICS (Skills &amp; Scope, Personality, Essential Qualifications, Challenges, Interview Process, Feedback, Immediacy, Compensation, Steps)</w:t>
            </w:r>
          </w:p>
        </w:tc>
        <w:tc>
          <w:tcPr>
            <w:tcW w:w="872" w:type="dxa"/>
            <w:tcMar>
              <w:top w:w="0" w:type="dxa"/>
              <w:left w:w="0" w:type="dxa"/>
              <w:bottom w:w="0" w:type="dxa"/>
              <w:right w:w="0" w:type="dxa"/>
            </w:tcMar>
            <w:vAlign w:val="center"/>
            <w:hideMark/>
          </w:tcPr>
          <w:p w14:paraId="5BCD7576" w14:textId="502BD31B"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Nicole Leinders</w:t>
            </w:r>
          </w:p>
        </w:tc>
        <w:tc>
          <w:tcPr>
            <w:tcW w:w="0" w:type="auto"/>
            <w:tcMar>
              <w:top w:w="0" w:type="dxa"/>
              <w:left w:w="0" w:type="dxa"/>
              <w:bottom w:w="0" w:type="dxa"/>
              <w:right w:w="0" w:type="dxa"/>
            </w:tcMar>
            <w:vAlign w:val="center"/>
            <w:hideMark/>
          </w:tcPr>
          <w:p w14:paraId="74201EFC" w14:textId="2F1FCF54"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On-Site</w:t>
            </w:r>
          </w:p>
        </w:tc>
        <w:tc>
          <w:tcPr>
            <w:tcW w:w="0" w:type="auto"/>
            <w:tcMar>
              <w:top w:w="0" w:type="dxa"/>
              <w:left w:w="0" w:type="dxa"/>
              <w:bottom w:w="0" w:type="dxa"/>
              <w:right w:w="0" w:type="dxa"/>
            </w:tcMar>
            <w:vAlign w:val="center"/>
            <w:hideMark/>
          </w:tcPr>
          <w:p w14:paraId="0F5191B3" w14:textId="240FEAE6"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South San Francisco, CA</w:t>
            </w:r>
          </w:p>
        </w:tc>
        <w:tc>
          <w:tcPr>
            <w:tcW w:w="0" w:type="auto"/>
            <w:tcMar>
              <w:top w:w="0" w:type="dxa"/>
              <w:left w:w="0" w:type="dxa"/>
              <w:bottom w:w="0" w:type="dxa"/>
              <w:right w:w="0" w:type="dxa"/>
            </w:tcMar>
            <w:vAlign w:val="center"/>
            <w:hideMark/>
          </w:tcPr>
          <w:p w14:paraId="474F4616" w14:textId="26E0E362"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Open</w:t>
            </w:r>
          </w:p>
        </w:tc>
      </w:tr>
      <w:tr w:rsidR="00FA312E" w:rsidRPr="00FA312E" w14:paraId="30227B8F" w14:textId="77777777" w:rsidTr="00FA312E">
        <w:trPr>
          <w:trHeight w:val="600"/>
        </w:trPr>
        <w:tc>
          <w:tcPr>
            <w:tcW w:w="0" w:type="auto"/>
            <w:noWrap/>
            <w:tcMar>
              <w:top w:w="0" w:type="dxa"/>
              <w:left w:w="0" w:type="dxa"/>
              <w:bottom w:w="0" w:type="dxa"/>
              <w:right w:w="0" w:type="dxa"/>
            </w:tcMar>
            <w:vAlign w:val="center"/>
            <w:hideMark/>
          </w:tcPr>
          <w:p w14:paraId="127FCF0C" w14:textId="77777777"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p>
        </w:tc>
        <w:tc>
          <w:tcPr>
            <w:tcW w:w="0" w:type="auto"/>
            <w:shd w:val="clear" w:color="auto" w:fill="FFFFFF"/>
            <w:tcMar>
              <w:top w:w="0" w:type="dxa"/>
              <w:left w:w="0" w:type="dxa"/>
              <w:bottom w:w="0" w:type="dxa"/>
              <w:right w:w="0" w:type="dxa"/>
            </w:tcMar>
            <w:vAlign w:val="center"/>
            <w:hideMark/>
          </w:tcPr>
          <w:p w14:paraId="4C36B768" w14:textId="73985800"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731831</w:t>
            </w:r>
          </w:p>
        </w:tc>
        <w:tc>
          <w:tcPr>
            <w:tcW w:w="0" w:type="auto"/>
            <w:shd w:val="clear" w:color="auto" w:fill="FFFFFF"/>
            <w:tcMar>
              <w:top w:w="0" w:type="dxa"/>
              <w:left w:w="0" w:type="dxa"/>
              <w:bottom w:w="75" w:type="dxa"/>
              <w:right w:w="0" w:type="dxa"/>
            </w:tcMar>
            <w:vAlign w:val="center"/>
            <w:hideMark/>
          </w:tcPr>
          <w:p w14:paraId="6A26E586" w14:textId="3C802162" w:rsidR="00FA312E" w:rsidRPr="00D555BA" w:rsidRDefault="00FA312E" w:rsidP="00D555BA">
            <w:pPr>
              <w:wordWrap w:val="0"/>
              <w:spacing w:after="0" w:line="240" w:lineRule="auto"/>
              <w:rPr>
                <w:rFonts w:ascii="Times New Roman" w:eastAsia="Times New Roman" w:hAnsi="Times New Roman" w:cs="Times New Roman"/>
                <w:color w:val="666666"/>
                <w:kern w:val="0"/>
                <w:sz w:val="16"/>
                <w:szCs w:val="16"/>
                <w14:ligatures w14:val="none"/>
              </w:rPr>
            </w:pPr>
            <w:r w:rsidRPr="00D555BA">
              <w:rPr>
                <w:rFonts w:ascii="Times New Roman" w:eastAsia="Times New Roman" w:hAnsi="Times New Roman" w:cs="Times New Roman"/>
                <w:color w:val="666666"/>
                <w:kern w:val="0"/>
                <w:sz w:val="16"/>
                <w:szCs w:val="16"/>
                <w14:ligatures w14:val="none"/>
              </w:rPr>
              <w:t>Trial Master File Specialist (Contract)</w:t>
            </w:r>
          </w:p>
        </w:tc>
        <w:tc>
          <w:tcPr>
            <w:tcW w:w="0" w:type="auto"/>
            <w:shd w:val="clear" w:color="auto" w:fill="FFFFFF"/>
            <w:tcMar>
              <w:top w:w="0" w:type="dxa"/>
              <w:left w:w="0" w:type="dxa"/>
              <w:bottom w:w="0" w:type="dxa"/>
              <w:right w:w="0" w:type="dxa"/>
            </w:tcMar>
            <w:vAlign w:val="center"/>
            <w:hideMark/>
          </w:tcPr>
          <w:p w14:paraId="7140303A" w14:textId="445CB859"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10/2/2025</w:t>
            </w:r>
          </w:p>
        </w:tc>
        <w:tc>
          <w:tcPr>
            <w:tcW w:w="0" w:type="auto"/>
            <w:shd w:val="clear" w:color="auto" w:fill="FFFFFF"/>
            <w:tcMar>
              <w:top w:w="0" w:type="dxa"/>
              <w:left w:w="0" w:type="dxa"/>
              <w:bottom w:w="0" w:type="dxa"/>
              <w:right w:w="0" w:type="dxa"/>
            </w:tcMar>
            <w:vAlign w:val="center"/>
            <w:hideMark/>
          </w:tcPr>
          <w:p w14:paraId="46870626" w14:textId="41AE56E3"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0</w:t>
            </w:r>
          </w:p>
        </w:tc>
        <w:tc>
          <w:tcPr>
            <w:tcW w:w="888" w:type="dxa"/>
            <w:shd w:val="clear" w:color="auto" w:fill="FFFFFF"/>
            <w:tcMar>
              <w:top w:w="0" w:type="dxa"/>
              <w:left w:w="0" w:type="dxa"/>
              <w:bottom w:w="0" w:type="dxa"/>
              <w:right w:w="0" w:type="dxa"/>
            </w:tcMar>
            <w:vAlign w:val="center"/>
            <w:hideMark/>
          </w:tcPr>
          <w:p w14:paraId="4503BAFE" w14:textId="60059E6E"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IDEAYA Biosciences</w:t>
            </w:r>
          </w:p>
        </w:tc>
        <w:tc>
          <w:tcPr>
            <w:tcW w:w="630" w:type="dxa"/>
            <w:shd w:val="clear" w:color="auto" w:fill="FFFFFF"/>
            <w:tcMar>
              <w:top w:w="0" w:type="dxa"/>
              <w:left w:w="0" w:type="dxa"/>
              <w:bottom w:w="0" w:type="dxa"/>
              <w:right w:w="0" w:type="dxa"/>
            </w:tcMar>
            <w:vAlign w:val="center"/>
            <w:hideMark/>
          </w:tcPr>
          <w:p w14:paraId="3B297E49" w14:textId="529BD400"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p>
        </w:tc>
        <w:tc>
          <w:tcPr>
            <w:tcW w:w="8640" w:type="dxa"/>
            <w:shd w:val="clear" w:color="auto" w:fill="FFFFFF"/>
            <w:tcMar>
              <w:top w:w="0" w:type="dxa"/>
              <w:left w:w="0" w:type="dxa"/>
              <w:bottom w:w="0" w:type="dxa"/>
              <w:right w:w="0" w:type="dxa"/>
            </w:tcMar>
            <w:vAlign w:val="center"/>
            <w:hideMark/>
          </w:tcPr>
          <w:p w14:paraId="41DE9275" w14:textId="6D8BF483"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SPECIFICS (Skills &amp; Scope, Personality, Essential Qualifications, Challenges, Interview Process, Feedback, Immediacy, Compensation, Steps)</w:t>
            </w:r>
          </w:p>
        </w:tc>
        <w:tc>
          <w:tcPr>
            <w:tcW w:w="872" w:type="dxa"/>
            <w:shd w:val="clear" w:color="auto" w:fill="FFFFFF"/>
            <w:tcMar>
              <w:top w:w="0" w:type="dxa"/>
              <w:left w:w="0" w:type="dxa"/>
              <w:bottom w:w="0" w:type="dxa"/>
              <w:right w:w="0" w:type="dxa"/>
            </w:tcMar>
            <w:vAlign w:val="center"/>
            <w:hideMark/>
          </w:tcPr>
          <w:p w14:paraId="12A5677A" w14:textId="2F17D853"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Nicole Leinders</w:t>
            </w:r>
          </w:p>
        </w:tc>
        <w:tc>
          <w:tcPr>
            <w:tcW w:w="0" w:type="auto"/>
            <w:shd w:val="clear" w:color="auto" w:fill="FFFFFF"/>
            <w:tcMar>
              <w:top w:w="0" w:type="dxa"/>
              <w:left w:w="0" w:type="dxa"/>
              <w:bottom w:w="0" w:type="dxa"/>
              <w:right w:w="0" w:type="dxa"/>
            </w:tcMar>
            <w:vAlign w:val="center"/>
            <w:hideMark/>
          </w:tcPr>
          <w:p w14:paraId="6E7F660B" w14:textId="6C94CB0B"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On-Site</w:t>
            </w:r>
          </w:p>
        </w:tc>
        <w:tc>
          <w:tcPr>
            <w:tcW w:w="0" w:type="auto"/>
            <w:shd w:val="clear" w:color="auto" w:fill="FFFFFF"/>
            <w:tcMar>
              <w:top w:w="0" w:type="dxa"/>
              <w:left w:w="0" w:type="dxa"/>
              <w:bottom w:w="0" w:type="dxa"/>
              <w:right w:w="0" w:type="dxa"/>
            </w:tcMar>
            <w:vAlign w:val="center"/>
            <w:hideMark/>
          </w:tcPr>
          <w:p w14:paraId="287AB314" w14:textId="298CA06B"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South San Francisco, CA</w:t>
            </w:r>
          </w:p>
        </w:tc>
        <w:tc>
          <w:tcPr>
            <w:tcW w:w="0" w:type="auto"/>
            <w:shd w:val="clear" w:color="auto" w:fill="FFFFFF"/>
            <w:tcMar>
              <w:top w:w="0" w:type="dxa"/>
              <w:left w:w="0" w:type="dxa"/>
              <w:bottom w:w="0" w:type="dxa"/>
              <w:right w:w="0" w:type="dxa"/>
            </w:tcMar>
            <w:vAlign w:val="center"/>
            <w:hideMark/>
          </w:tcPr>
          <w:p w14:paraId="0634BC25" w14:textId="0F5CF60F"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Open</w:t>
            </w:r>
          </w:p>
        </w:tc>
      </w:tr>
      <w:tr w:rsidR="00FA312E" w:rsidRPr="00FA312E" w14:paraId="13563D15" w14:textId="77777777" w:rsidTr="00FA312E">
        <w:trPr>
          <w:trHeight w:val="600"/>
        </w:trPr>
        <w:tc>
          <w:tcPr>
            <w:tcW w:w="0" w:type="auto"/>
            <w:shd w:val="clear" w:color="auto" w:fill="FFFFFF"/>
            <w:noWrap/>
            <w:tcMar>
              <w:top w:w="0" w:type="dxa"/>
              <w:left w:w="0" w:type="dxa"/>
              <w:bottom w:w="0" w:type="dxa"/>
              <w:right w:w="0" w:type="dxa"/>
            </w:tcMar>
            <w:vAlign w:val="center"/>
            <w:hideMark/>
          </w:tcPr>
          <w:p w14:paraId="35EAE58E" w14:textId="77777777"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p>
        </w:tc>
        <w:tc>
          <w:tcPr>
            <w:tcW w:w="0" w:type="auto"/>
            <w:tcMar>
              <w:top w:w="0" w:type="dxa"/>
              <w:left w:w="0" w:type="dxa"/>
              <w:bottom w:w="0" w:type="dxa"/>
              <w:right w:w="0" w:type="dxa"/>
            </w:tcMar>
            <w:vAlign w:val="center"/>
            <w:hideMark/>
          </w:tcPr>
          <w:p w14:paraId="0F7552CE" w14:textId="66362276"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240993</w:t>
            </w:r>
          </w:p>
        </w:tc>
        <w:tc>
          <w:tcPr>
            <w:tcW w:w="0" w:type="auto"/>
            <w:tcMar>
              <w:top w:w="0" w:type="dxa"/>
              <w:left w:w="0" w:type="dxa"/>
              <w:bottom w:w="75" w:type="dxa"/>
              <w:right w:w="0" w:type="dxa"/>
            </w:tcMar>
            <w:vAlign w:val="center"/>
            <w:hideMark/>
          </w:tcPr>
          <w:p w14:paraId="22F650A0" w14:textId="16DB5F75" w:rsidR="00FA312E" w:rsidRPr="00D555BA" w:rsidRDefault="00FA312E" w:rsidP="00D555BA">
            <w:pPr>
              <w:wordWrap w:val="0"/>
              <w:spacing w:after="0" w:line="240" w:lineRule="auto"/>
              <w:rPr>
                <w:rFonts w:ascii="Times New Roman" w:eastAsia="Times New Roman" w:hAnsi="Times New Roman" w:cs="Times New Roman"/>
                <w:color w:val="666666"/>
                <w:kern w:val="0"/>
                <w:sz w:val="16"/>
                <w:szCs w:val="16"/>
                <w14:ligatures w14:val="none"/>
              </w:rPr>
            </w:pPr>
            <w:r w:rsidRPr="00D555BA">
              <w:rPr>
                <w:rFonts w:ascii="Times New Roman" w:eastAsia="Times New Roman" w:hAnsi="Times New Roman" w:cs="Times New Roman"/>
                <w:color w:val="666666"/>
                <w:kern w:val="0"/>
                <w:sz w:val="16"/>
                <w:szCs w:val="16"/>
                <w14:ligatures w14:val="none"/>
              </w:rPr>
              <w:t>GCP Quality Auditor</w:t>
            </w:r>
          </w:p>
        </w:tc>
        <w:tc>
          <w:tcPr>
            <w:tcW w:w="0" w:type="auto"/>
            <w:tcMar>
              <w:top w:w="0" w:type="dxa"/>
              <w:left w:w="0" w:type="dxa"/>
              <w:bottom w:w="0" w:type="dxa"/>
              <w:right w:w="0" w:type="dxa"/>
            </w:tcMar>
            <w:vAlign w:val="center"/>
            <w:hideMark/>
          </w:tcPr>
          <w:p w14:paraId="5E7FCEE8" w14:textId="3CFC9614"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4/10/2025</w:t>
            </w:r>
          </w:p>
        </w:tc>
        <w:tc>
          <w:tcPr>
            <w:tcW w:w="0" w:type="auto"/>
            <w:tcMar>
              <w:top w:w="0" w:type="dxa"/>
              <w:left w:w="0" w:type="dxa"/>
              <w:bottom w:w="0" w:type="dxa"/>
              <w:right w:w="0" w:type="dxa"/>
            </w:tcMar>
            <w:vAlign w:val="center"/>
            <w:hideMark/>
          </w:tcPr>
          <w:p w14:paraId="683190BE" w14:textId="0DC59EC4"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7</w:t>
            </w:r>
          </w:p>
        </w:tc>
        <w:tc>
          <w:tcPr>
            <w:tcW w:w="888" w:type="dxa"/>
            <w:tcMar>
              <w:top w:w="0" w:type="dxa"/>
              <w:left w:w="0" w:type="dxa"/>
              <w:bottom w:w="0" w:type="dxa"/>
              <w:right w:w="0" w:type="dxa"/>
            </w:tcMar>
            <w:vAlign w:val="center"/>
            <w:hideMark/>
          </w:tcPr>
          <w:p w14:paraId="508AA988" w14:textId="4EAE4B1C"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ImmunityBio</w:t>
            </w:r>
          </w:p>
        </w:tc>
        <w:tc>
          <w:tcPr>
            <w:tcW w:w="630" w:type="dxa"/>
            <w:tcMar>
              <w:top w:w="0" w:type="dxa"/>
              <w:left w:w="0" w:type="dxa"/>
              <w:bottom w:w="0" w:type="dxa"/>
              <w:right w:w="0" w:type="dxa"/>
            </w:tcMar>
            <w:vAlign w:val="center"/>
            <w:hideMark/>
          </w:tcPr>
          <w:p w14:paraId="72969E72" w14:textId="0F844385"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150000</w:t>
            </w:r>
          </w:p>
        </w:tc>
        <w:tc>
          <w:tcPr>
            <w:tcW w:w="8640" w:type="dxa"/>
            <w:tcMar>
              <w:top w:w="0" w:type="dxa"/>
              <w:left w:w="0" w:type="dxa"/>
              <w:bottom w:w="0" w:type="dxa"/>
              <w:right w:w="0" w:type="dxa"/>
            </w:tcMar>
            <w:vAlign w:val="center"/>
            <w:hideMark/>
          </w:tcPr>
          <w:p w14:paraId="174965AA" w14:textId="22D04C2A"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SPECIFICS (Skills &amp; Scope, Personality, Essential Qualifications, Challenges, Interview Process, Feedback, Immediacy, Compensation, Steps)</w:t>
            </w:r>
          </w:p>
        </w:tc>
        <w:tc>
          <w:tcPr>
            <w:tcW w:w="872" w:type="dxa"/>
            <w:tcMar>
              <w:top w:w="0" w:type="dxa"/>
              <w:left w:w="0" w:type="dxa"/>
              <w:bottom w:w="0" w:type="dxa"/>
              <w:right w:w="0" w:type="dxa"/>
            </w:tcMar>
            <w:vAlign w:val="center"/>
            <w:hideMark/>
          </w:tcPr>
          <w:p w14:paraId="75CDF41C" w14:textId="188FA040"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Luke Salter</w:t>
            </w:r>
          </w:p>
        </w:tc>
        <w:tc>
          <w:tcPr>
            <w:tcW w:w="0" w:type="auto"/>
            <w:tcMar>
              <w:top w:w="0" w:type="dxa"/>
              <w:left w:w="0" w:type="dxa"/>
              <w:bottom w:w="0" w:type="dxa"/>
              <w:right w:w="0" w:type="dxa"/>
            </w:tcMar>
            <w:vAlign w:val="center"/>
            <w:hideMark/>
          </w:tcPr>
          <w:p w14:paraId="791ACFB4" w14:textId="7524BC17"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On-Site</w:t>
            </w:r>
          </w:p>
        </w:tc>
        <w:tc>
          <w:tcPr>
            <w:tcW w:w="0" w:type="auto"/>
            <w:tcMar>
              <w:top w:w="0" w:type="dxa"/>
              <w:left w:w="0" w:type="dxa"/>
              <w:bottom w:w="0" w:type="dxa"/>
              <w:right w:w="0" w:type="dxa"/>
            </w:tcMar>
            <w:vAlign w:val="center"/>
            <w:hideMark/>
          </w:tcPr>
          <w:p w14:paraId="149F1E36" w14:textId="3C49B587"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Jamestown, New York</w:t>
            </w:r>
          </w:p>
        </w:tc>
        <w:tc>
          <w:tcPr>
            <w:tcW w:w="0" w:type="auto"/>
            <w:tcMar>
              <w:top w:w="0" w:type="dxa"/>
              <w:left w:w="0" w:type="dxa"/>
              <w:bottom w:w="0" w:type="dxa"/>
              <w:right w:w="0" w:type="dxa"/>
            </w:tcMar>
            <w:vAlign w:val="center"/>
            <w:hideMark/>
          </w:tcPr>
          <w:p w14:paraId="3756ADCC" w14:textId="2BD32374"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Open</w:t>
            </w:r>
          </w:p>
        </w:tc>
      </w:tr>
      <w:tr w:rsidR="00FA312E" w:rsidRPr="00FA312E" w14:paraId="09D45B8A" w14:textId="77777777" w:rsidTr="00FA312E">
        <w:trPr>
          <w:trHeight w:val="600"/>
        </w:trPr>
        <w:tc>
          <w:tcPr>
            <w:tcW w:w="0" w:type="auto"/>
            <w:noWrap/>
            <w:tcMar>
              <w:top w:w="0" w:type="dxa"/>
              <w:left w:w="0" w:type="dxa"/>
              <w:bottom w:w="0" w:type="dxa"/>
              <w:right w:w="0" w:type="dxa"/>
            </w:tcMar>
            <w:vAlign w:val="center"/>
            <w:hideMark/>
          </w:tcPr>
          <w:p w14:paraId="6E721D87" w14:textId="77777777"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p>
        </w:tc>
        <w:tc>
          <w:tcPr>
            <w:tcW w:w="0" w:type="auto"/>
            <w:shd w:val="clear" w:color="auto" w:fill="FFFFFF"/>
            <w:tcMar>
              <w:top w:w="0" w:type="dxa"/>
              <w:left w:w="0" w:type="dxa"/>
              <w:bottom w:w="0" w:type="dxa"/>
              <w:right w:w="0" w:type="dxa"/>
            </w:tcMar>
            <w:vAlign w:val="center"/>
            <w:hideMark/>
          </w:tcPr>
          <w:p w14:paraId="2AE3A826" w14:textId="58201DC5"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241505</w:t>
            </w:r>
          </w:p>
        </w:tc>
        <w:tc>
          <w:tcPr>
            <w:tcW w:w="0" w:type="auto"/>
            <w:shd w:val="clear" w:color="auto" w:fill="FFFFFF"/>
            <w:tcMar>
              <w:top w:w="0" w:type="dxa"/>
              <w:left w:w="0" w:type="dxa"/>
              <w:bottom w:w="75" w:type="dxa"/>
              <w:right w:w="0" w:type="dxa"/>
            </w:tcMar>
            <w:vAlign w:val="center"/>
            <w:hideMark/>
          </w:tcPr>
          <w:p w14:paraId="7AB6870D" w14:textId="4DA22ACC" w:rsidR="00FA312E" w:rsidRPr="00D555BA" w:rsidRDefault="00FA312E" w:rsidP="00D555BA">
            <w:pPr>
              <w:wordWrap w:val="0"/>
              <w:spacing w:after="0" w:line="240" w:lineRule="auto"/>
              <w:rPr>
                <w:rFonts w:ascii="Times New Roman" w:eastAsia="Times New Roman" w:hAnsi="Times New Roman" w:cs="Times New Roman"/>
                <w:color w:val="666666"/>
                <w:kern w:val="0"/>
                <w:sz w:val="16"/>
                <w:szCs w:val="16"/>
                <w14:ligatures w14:val="none"/>
              </w:rPr>
            </w:pPr>
            <w:r w:rsidRPr="00D555BA">
              <w:rPr>
                <w:rFonts w:ascii="Times New Roman" w:eastAsia="Times New Roman" w:hAnsi="Times New Roman" w:cs="Times New Roman"/>
                <w:color w:val="666666"/>
                <w:kern w:val="0"/>
                <w:sz w:val="16"/>
                <w:szCs w:val="16"/>
                <w14:ligatures w14:val="none"/>
              </w:rPr>
              <w:t>Medical Information Specialist</w:t>
            </w:r>
          </w:p>
        </w:tc>
        <w:tc>
          <w:tcPr>
            <w:tcW w:w="0" w:type="auto"/>
            <w:shd w:val="clear" w:color="auto" w:fill="FFFFFF"/>
            <w:tcMar>
              <w:top w:w="0" w:type="dxa"/>
              <w:left w:w="0" w:type="dxa"/>
              <w:bottom w:w="0" w:type="dxa"/>
              <w:right w:w="0" w:type="dxa"/>
            </w:tcMar>
            <w:vAlign w:val="center"/>
            <w:hideMark/>
          </w:tcPr>
          <w:p w14:paraId="47680857" w14:textId="6FE04CEE"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4/14/2025</w:t>
            </w:r>
          </w:p>
        </w:tc>
        <w:tc>
          <w:tcPr>
            <w:tcW w:w="0" w:type="auto"/>
            <w:shd w:val="clear" w:color="auto" w:fill="FFFFFF"/>
            <w:tcMar>
              <w:top w:w="0" w:type="dxa"/>
              <w:left w:w="0" w:type="dxa"/>
              <w:bottom w:w="0" w:type="dxa"/>
              <w:right w:w="0" w:type="dxa"/>
            </w:tcMar>
            <w:vAlign w:val="center"/>
            <w:hideMark/>
          </w:tcPr>
          <w:p w14:paraId="7D14CCF1" w14:textId="546AE5FE"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3</w:t>
            </w:r>
          </w:p>
        </w:tc>
        <w:tc>
          <w:tcPr>
            <w:tcW w:w="888" w:type="dxa"/>
            <w:shd w:val="clear" w:color="auto" w:fill="FFFFFF"/>
            <w:tcMar>
              <w:top w:w="0" w:type="dxa"/>
              <w:left w:w="0" w:type="dxa"/>
              <w:bottom w:w="0" w:type="dxa"/>
              <w:right w:w="0" w:type="dxa"/>
            </w:tcMar>
            <w:vAlign w:val="center"/>
            <w:hideMark/>
          </w:tcPr>
          <w:p w14:paraId="22072380" w14:textId="1A001110"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ImmunityBio</w:t>
            </w:r>
          </w:p>
        </w:tc>
        <w:tc>
          <w:tcPr>
            <w:tcW w:w="630" w:type="dxa"/>
            <w:shd w:val="clear" w:color="auto" w:fill="FFFFFF"/>
            <w:tcMar>
              <w:top w:w="0" w:type="dxa"/>
              <w:left w:w="0" w:type="dxa"/>
              <w:bottom w:w="0" w:type="dxa"/>
              <w:right w:w="0" w:type="dxa"/>
            </w:tcMar>
            <w:vAlign w:val="center"/>
            <w:hideMark/>
          </w:tcPr>
          <w:p w14:paraId="06E9B959" w14:textId="77777777"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p>
        </w:tc>
        <w:tc>
          <w:tcPr>
            <w:tcW w:w="8640" w:type="dxa"/>
            <w:shd w:val="clear" w:color="auto" w:fill="FFFFFF"/>
            <w:tcMar>
              <w:top w:w="0" w:type="dxa"/>
              <w:left w:w="0" w:type="dxa"/>
              <w:bottom w:w="0" w:type="dxa"/>
              <w:right w:w="0" w:type="dxa"/>
            </w:tcMar>
            <w:vAlign w:val="center"/>
            <w:hideMark/>
          </w:tcPr>
          <w:p w14:paraId="4F78489F" w14:textId="542927F1"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SPECIFICS (Skills &amp; Scope, Personality, Essential Qualifications, Challenges, Interview Process, Feedback, Immediacy, Compensation, Steps)</w:t>
            </w:r>
          </w:p>
        </w:tc>
        <w:tc>
          <w:tcPr>
            <w:tcW w:w="872" w:type="dxa"/>
            <w:shd w:val="clear" w:color="auto" w:fill="FFFFFF"/>
            <w:tcMar>
              <w:top w:w="0" w:type="dxa"/>
              <w:left w:w="0" w:type="dxa"/>
              <w:bottom w:w="0" w:type="dxa"/>
              <w:right w:w="0" w:type="dxa"/>
            </w:tcMar>
            <w:vAlign w:val="center"/>
            <w:hideMark/>
          </w:tcPr>
          <w:p w14:paraId="5486EBEE" w14:textId="4ECCD1F5"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David Marten</w:t>
            </w:r>
          </w:p>
        </w:tc>
        <w:tc>
          <w:tcPr>
            <w:tcW w:w="0" w:type="auto"/>
            <w:shd w:val="clear" w:color="auto" w:fill="FFFFFF"/>
            <w:tcMar>
              <w:top w:w="0" w:type="dxa"/>
              <w:left w:w="0" w:type="dxa"/>
              <w:bottom w:w="0" w:type="dxa"/>
              <w:right w:w="0" w:type="dxa"/>
            </w:tcMar>
            <w:vAlign w:val="center"/>
            <w:hideMark/>
          </w:tcPr>
          <w:p w14:paraId="5715E014" w14:textId="5D29E7F0"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Virtual</w:t>
            </w:r>
          </w:p>
        </w:tc>
        <w:tc>
          <w:tcPr>
            <w:tcW w:w="0" w:type="auto"/>
            <w:shd w:val="clear" w:color="auto" w:fill="FFFFFF"/>
            <w:tcMar>
              <w:top w:w="0" w:type="dxa"/>
              <w:left w:w="0" w:type="dxa"/>
              <w:bottom w:w="0" w:type="dxa"/>
              <w:right w:w="0" w:type="dxa"/>
            </w:tcMar>
            <w:vAlign w:val="center"/>
            <w:hideMark/>
          </w:tcPr>
          <w:p w14:paraId="7D423834" w14:textId="2D491BCA"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El Segundo, California</w:t>
            </w:r>
          </w:p>
        </w:tc>
        <w:tc>
          <w:tcPr>
            <w:tcW w:w="0" w:type="auto"/>
            <w:shd w:val="clear" w:color="auto" w:fill="FFFFFF"/>
            <w:tcMar>
              <w:top w:w="0" w:type="dxa"/>
              <w:left w:w="0" w:type="dxa"/>
              <w:bottom w:w="0" w:type="dxa"/>
              <w:right w:w="0" w:type="dxa"/>
            </w:tcMar>
            <w:vAlign w:val="center"/>
            <w:hideMark/>
          </w:tcPr>
          <w:p w14:paraId="70731408" w14:textId="095ED889"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Closed</w:t>
            </w:r>
          </w:p>
        </w:tc>
      </w:tr>
      <w:tr w:rsidR="00FA312E" w:rsidRPr="00FA312E" w14:paraId="27FE8577" w14:textId="77777777" w:rsidTr="00FA312E">
        <w:trPr>
          <w:trHeight w:val="600"/>
        </w:trPr>
        <w:tc>
          <w:tcPr>
            <w:tcW w:w="0" w:type="auto"/>
            <w:shd w:val="clear" w:color="auto" w:fill="FFFFFF"/>
            <w:noWrap/>
            <w:tcMar>
              <w:top w:w="0" w:type="dxa"/>
              <w:left w:w="0" w:type="dxa"/>
              <w:bottom w:w="0" w:type="dxa"/>
              <w:right w:w="0" w:type="dxa"/>
            </w:tcMar>
            <w:vAlign w:val="center"/>
            <w:hideMark/>
          </w:tcPr>
          <w:p w14:paraId="32C86E83" w14:textId="77777777"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p>
        </w:tc>
        <w:tc>
          <w:tcPr>
            <w:tcW w:w="0" w:type="auto"/>
            <w:tcMar>
              <w:top w:w="0" w:type="dxa"/>
              <w:left w:w="0" w:type="dxa"/>
              <w:bottom w:w="0" w:type="dxa"/>
              <w:right w:w="0" w:type="dxa"/>
            </w:tcMar>
            <w:vAlign w:val="center"/>
            <w:hideMark/>
          </w:tcPr>
          <w:p w14:paraId="4E4465F7" w14:textId="6BFFFEE5"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243505</w:t>
            </w:r>
          </w:p>
        </w:tc>
        <w:tc>
          <w:tcPr>
            <w:tcW w:w="0" w:type="auto"/>
            <w:tcMar>
              <w:top w:w="0" w:type="dxa"/>
              <w:left w:w="0" w:type="dxa"/>
              <w:bottom w:w="75" w:type="dxa"/>
              <w:right w:w="0" w:type="dxa"/>
            </w:tcMar>
            <w:vAlign w:val="center"/>
            <w:hideMark/>
          </w:tcPr>
          <w:p w14:paraId="31088E6C" w14:textId="4C304260" w:rsidR="00FA312E" w:rsidRPr="00D555BA" w:rsidRDefault="00FA312E" w:rsidP="00D555BA">
            <w:pPr>
              <w:wordWrap w:val="0"/>
              <w:spacing w:after="0" w:line="240" w:lineRule="auto"/>
              <w:rPr>
                <w:rFonts w:ascii="Times New Roman" w:eastAsia="Times New Roman" w:hAnsi="Times New Roman" w:cs="Times New Roman"/>
                <w:color w:val="666666"/>
                <w:kern w:val="0"/>
                <w:sz w:val="16"/>
                <w:szCs w:val="16"/>
                <w14:ligatures w14:val="none"/>
              </w:rPr>
            </w:pPr>
            <w:r w:rsidRPr="00D555BA">
              <w:rPr>
                <w:rFonts w:ascii="Times New Roman" w:eastAsia="Times New Roman" w:hAnsi="Times New Roman" w:cs="Times New Roman"/>
                <w:color w:val="666666"/>
                <w:kern w:val="0"/>
                <w:sz w:val="16"/>
                <w:szCs w:val="16"/>
                <w14:ligatures w14:val="none"/>
              </w:rPr>
              <w:t>CDM Contractor</w:t>
            </w:r>
          </w:p>
        </w:tc>
        <w:tc>
          <w:tcPr>
            <w:tcW w:w="0" w:type="auto"/>
            <w:tcMar>
              <w:top w:w="0" w:type="dxa"/>
              <w:left w:w="0" w:type="dxa"/>
              <w:bottom w:w="0" w:type="dxa"/>
              <w:right w:w="0" w:type="dxa"/>
            </w:tcMar>
            <w:vAlign w:val="center"/>
            <w:hideMark/>
          </w:tcPr>
          <w:p w14:paraId="304C88F9" w14:textId="2E4E0AC4"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4/28/2025</w:t>
            </w:r>
          </w:p>
        </w:tc>
        <w:tc>
          <w:tcPr>
            <w:tcW w:w="0" w:type="auto"/>
            <w:tcMar>
              <w:top w:w="0" w:type="dxa"/>
              <w:left w:w="0" w:type="dxa"/>
              <w:bottom w:w="0" w:type="dxa"/>
              <w:right w:w="0" w:type="dxa"/>
            </w:tcMar>
            <w:vAlign w:val="center"/>
            <w:hideMark/>
          </w:tcPr>
          <w:p w14:paraId="032F73BB" w14:textId="2D40BE22"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4</w:t>
            </w:r>
          </w:p>
        </w:tc>
        <w:tc>
          <w:tcPr>
            <w:tcW w:w="888" w:type="dxa"/>
            <w:tcMar>
              <w:top w:w="0" w:type="dxa"/>
              <w:left w:w="0" w:type="dxa"/>
              <w:bottom w:w="0" w:type="dxa"/>
              <w:right w:w="0" w:type="dxa"/>
            </w:tcMar>
            <w:vAlign w:val="center"/>
            <w:hideMark/>
          </w:tcPr>
          <w:p w14:paraId="4E77740C" w14:textId="300ADF34"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Inozyme Pharma</w:t>
            </w:r>
          </w:p>
        </w:tc>
        <w:tc>
          <w:tcPr>
            <w:tcW w:w="630" w:type="dxa"/>
            <w:tcMar>
              <w:top w:w="0" w:type="dxa"/>
              <w:left w:w="0" w:type="dxa"/>
              <w:bottom w:w="0" w:type="dxa"/>
              <w:right w:w="0" w:type="dxa"/>
            </w:tcMar>
            <w:vAlign w:val="center"/>
            <w:hideMark/>
          </w:tcPr>
          <w:p w14:paraId="57ABC328" w14:textId="77777777"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p>
        </w:tc>
        <w:tc>
          <w:tcPr>
            <w:tcW w:w="8640" w:type="dxa"/>
            <w:tcMar>
              <w:top w:w="0" w:type="dxa"/>
              <w:left w:w="0" w:type="dxa"/>
              <w:bottom w:w="0" w:type="dxa"/>
              <w:right w:w="0" w:type="dxa"/>
            </w:tcMar>
            <w:vAlign w:val="center"/>
            <w:hideMark/>
          </w:tcPr>
          <w:p w14:paraId="736ABB5B" w14:textId="1E5E0E73"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SPECIFICS (Skills &amp; Scope, Personality, Essential Qualifications, Challenges, Interview Process, Feedback, Immediacy, Compensation, Steps)</w:t>
            </w:r>
          </w:p>
        </w:tc>
        <w:tc>
          <w:tcPr>
            <w:tcW w:w="872" w:type="dxa"/>
            <w:tcMar>
              <w:top w:w="0" w:type="dxa"/>
              <w:left w:w="0" w:type="dxa"/>
              <w:bottom w:w="0" w:type="dxa"/>
              <w:right w:w="0" w:type="dxa"/>
            </w:tcMar>
            <w:vAlign w:val="center"/>
            <w:hideMark/>
          </w:tcPr>
          <w:p w14:paraId="60A28C7D" w14:textId="22F26584"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Rachel Klaiman</w:t>
            </w:r>
          </w:p>
        </w:tc>
        <w:tc>
          <w:tcPr>
            <w:tcW w:w="0" w:type="auto"/>
            <w:tcMar>
              <w:top w:w="0" w:type="dxa"/>
              <w:left w:w="0" w:type="dxa"/>
              <w:bottom w:w="0" w:type="dxa"/>
              <w:right w:w="0" w:type="dxa"/>
            </w:tcMar>
            <w:vAlign w:val="center"/>
            <w:hideMark/>
          </w:tcPr>
          <w:p w14:paraId="56F4901E" w14:textId="0C60F7D9"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On-Site</w:t>
            </w:r>
          </w:p>
        </w:tc>
        <w:tc>
          <w:tcPr>
            <w:tcW w:w="0" w:type="auto"/>
            <w:tcMar>
              <w:top w:w="0" w:type="dxa"/>
              <w:left w:w="0" w:type="dxa"/>
              <w:bottom w:w="0" w:type="dxa"/>
              <w:right w:w="0" w:type="dxa"/>
            </w:tcMar>
            <w:vAlign w:val="center"/>
            <w:hideMark/>
          </w:tcPr>
          <w:p w14:paraId="7F49C0A3" w14:textId="4633A7D0"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Boston, Massachusetts</w:t>
            </w:r>
          </w:p>
        </w:tc>
        <w:tc>
          <w:tcPr>
            <w:tcW w:w="0" w:type="auto"/>
            <w:tcMar>
              <w:top w:w="0" w:type="dxa"/>
              <w:left w:w="0" w:type="dxa"/>
              <w:bottom w:w="0" w:type="dxa"/>
              <w:right w:w="0" w:type="dxa"/>
            </w:tcMar>
            <w:vAlign w:val="center"/>
            <w:hideMark/>
          </w:tcPr>
          <w:p w14:paraId="4B702314" w14:textId="5E605DB0"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Closed</w:t>
            </w:r>
          </w:p>
        </w:tc>
      </w:tr>
      <w:tr w:rsidR="00FA312E" w:rsidRPr="00FA312E" w14:paraId="6B444500" w14:textId="77777777" w:rsidTr="00FA312E">
        <w:trPr>
          <w:trHeight w:val="600"/>
        </w:trPr>
        <w:tc>
          <w:tcPr>
            <w:tcW w:w="0" w:type="auto"/>
            <w:noWrap/>
            <w:tcMar>
              <w:top w:w="0" w:type="dxa"/>
              <w:left w:w="0" w:type="dxa"/>
              <w:bottom w:w="0" w:type="dxa"/>
              <w:right w:w="0" w:type="dxa"/>
            </w:tcMar>
            <w:vAlign w:val="center"/>
            <w:hideMark/>
          </w:tcPr>
          <w:p w14:paraId="6A52FFD8" w14:textId="77777777"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p>
        </w:tc>
        <w:tc>
          <w:tcPr>
            <w:tcW w:w="0" w:type="auto"/>
            <w:shd w:val="clear" w:color="auto" w:fill="FFFFFF"/>
            <w:tcMar>
              <w:top w:w="0" w:type="dxa"/>
              <w:left w:w="0" w:type="dxa"/>
              <w:bottom w:w="0" w:type="dxa"/>
              <w:right w:w="0" w:type="dxa"/>
            </w:tcMar>
            <w:vAlign w:val="center"/>
            <w:hideMark/>
          </w:tcPr>
          <w:p w14:paraId="0D2DE49A" w14:textId="713A2406"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253477</w:t>
            </w:r>
          </w:p>
        </w:tc>
        <w:tc>
          <w:tcPr>
            <w:tcW w:w="0" w:type="auto"/>
            <w:shd w:val="clear" w:color="auto" w:fill="FFFFFF"/>
            <w:tcMar>
              <w:top w:w="0" w:type="dxa"/>
              <w:left w:w="0" w:type="dxa"/>
              <w:bottom w:w="75" w:type="dxa"/>
              <w:right w:w="0" w:type="dxa"/>
            </w:tcMar>
            <w:vAlign w:val="center"/>
            <w:hideMark/>
          </w:tcPr>
          <w:p w14:paraId="34A7A756" w14:textId="2DBD1C67" w:rsidR="00FA312E" w:rsidRPr="00D555BA" w:rsidRDefault="00FA312E" w:rsidP="00D555BA">
            <w:pPr>
              <w:wordWrap w:val="0"/>
              <w:spacing w:after="0" w:line="240" w:lineRule="auto"/>
              <w:rPr>
                <w:rFonts w:ascii="Times New Roman" w:eastAsia="Times New Roman" w:hAnsi="Times New Roman" w:cs="Times New Roman"/>
                <w:color w:val="666666"/>
                <w:kern w:val="0"/>
                <w:sz w:val="16"/>
                <w:szCs w:val="16"/>
                <w14:ligatures w14:val="none"/>
              </w:rPr>
            </w:pPr>
            <w:r w:rsidRPr="00D555BA">
              <w:rPr>
                <w:rFonts w:ascii="Times New Roman" w:eastAsia="Times New Roman" w:hAnsi="Times New Roman" w:cs="Times New Roman"/>
                <w:color w:val="666666"/>
                <w:kern w:val="0"/>
                <w:sz w:val="16"/>
                <w:szCs w:val="16"/>
                <w14:ligatures w14:val="none"/>
              </w:rPr>
              <w:t>Medical Director, Drug Safety Physician</w:t>
            </w:r>
          </w:p>
        </w:tc>
        <w:tc>
          <w:tcPr>
            <w:tcW w:w="0" w:type="auto"/>
            <w:shd w:val="clear" w:color="auto" w:fill="FFFFFF"/>
            <w:tcMar>
              <w:top w:w="0" w:type="dxa"/>
              <w:left w:w="0" w:type="dxa"/>
              <w:bottom w:w="0" w:type="dxa"/>
              <w:right w:w="0" w:type="dxa"/>
            </w:tcMar>
            <w:vAlign w:val="center"/>
            <w:hideMark/>
          </w:tcPr>
          <w:p w14:paraId="1ECB5B59" w14:textId="10912B37"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7/8/2025</w:t>
            </w:r>
          </w:p>
        </w:tc>
        <w:tc>
          <w:tcPr>
            <w:tcW w:w="0" w:type="auto"/>
            <w:shd w:val="clear" w:color="auto" w:fill="FFFFFF"/>
            <w:tcMar>
              <w:top w:w="0" w:type="dxa"/>
              <w:left w:w="0" w:type="dxa"/>
              <w:bottom w:w="0" w:type="dxa"/>
              <w:right w:w="0" w:type="dxa"/>
            </w:tcMar>
            <w:vAlign w:val="center"/>
            <w:hideMark/>
          </w:tcPr>
          <w:p w14:paraId="7A7C1548" w14:textId="519E45A6"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10</w:t>
            </w:r>
          </w:p>
        </w:tc>
        <w:tc>
          <w:tcPr>
            <w:tcW w:w="888" w:type="dxa"/>
            <w:shd w:val="clear" w:color="auto" w:fill="FFFFFF"/>
            <w:tcMar>
              <w:top w:w="0" w:type="dxa"/>
              <w:left w:w="0" w:type="dxa"/>
              <w:bottom w:w="0" w:type="dxa"/>
              <w:right w:w="0" w:type="dxa"/>
            </w:tcMar>
            <w:vAlign w:val="center"/>
            <w:hideMark/>
          </w:tcPr>
          <w:p w14:paraId="054974F4" w14:textId="7BE86CFB"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Ionis Pharmaceuticals</w:t>
            </w:r>
          </w:p>
        </w:tc>
        <w:tc>
          <w:tcPr>
            <w:tcW w:w="630" w:type="dxa"/>
            <w:shd w:val="clear" w:color="auto" w:fill="FFFFFF"/>
            <w:tcMar>
              <w:top w:w="0" w:type="dxa"/>
              <w:left w:w="0" w:type="dxa"/>
              <w:bottom w:w="0" w:type="dxa"/>
              <w:right w:w="0" w:type="dxa"/>
            </w:tcMar>
            <w:vAlign w:val="center"/>
            <w:hideMark/>
          </w:tcPr>
          <w:p w14:paraId="6E18699D" w14:textId="1EA9C322"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310000</w:t>
            </w:r>
          </w:p>
        </w:tc>
        <w:tc>
          <w:tcPr>
            <w:tcW w:w="8640" w:type="dxa"/>
            <w:shd w:val="clear" w:color="auto" w:fill="FFFFFF"/>
            <w:tcMar>
              <w:top w:w="0" w:type="dxa"/>
              <w:left w:w="0" w:type="dxa"/>
              <w:bottom w:w="0" w:type="dxa"/>
              <w:right w:w="0" w:type="dxa"/>
            </w:tcMar>
            <w:vAlign w:val="center"/>
            <w:hideMark/>
          </w:tcPr>
          <w:p w14:paraId="399895FC" w14:textId="7EE038D1"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SPECIFICS (Skills &amp; Scope, Personality, Essential Qualifications, Challenges, Interview Process, Feedback, Immediacy, Compensation, Steps)Internal Team Briefing – Ionis | Medical Director, Drug Safety PhysicianDate · 14 July 2025Role Snapshot Title · Medical Director, Drug Safety Physician Client · Ionis Pharmaceuticals, Inc. Hiring Manager · Sanja Gauthier – VP &amp; Head, Global Drug Safety &amp; Pharmacovigilance Location · Fully remote Priority · High — Sanja is scaling a new-look team and this hire is mission-critical1. Client &amp; Hiring-Manager OverviewIonis Pharmaceuticals 30-year pioneer in RNA-targeted medicines Multiple marketed assets + late-stage pipeline (neurology, cardiology, high-need areas) Strategic Plan — “Inflection 2025”: deliver a steady cadence of new medicines ? several launches / readouts in next 1-3 yrs $1.9 B cash on hand; commercial build-out underwaySanja Gauthier (VP, Global Drug Safety) Joined Ionis Fall 2024 — shaping culture &amp; process from the ground up Ex-Alexion (rare disease), Biogen (neurology), Takeda (oncology) Values talent from those environments Secondary contact: Arthur Wu (reports to Sanja) — on leave for two weeks; Sanja running the search solo Pipeline is thin: only one candidate currently in play2. Role Deep Dive – The Ideal CandidateContext Net-new headcount to support pipeline growth; backfilling a comms-weak predecessor Needs more than technical chops — must be a proactive, strategic partner and elite communicatorKey Responsibilities Own clinical-safety strategy for assigned projects Year 1 mandate: full safety &amp; risk oversight of a late-stage asset through regulatory submission Serve as the “go-to” safety expert across project teams; influence up, down, sidewaysMust-Have Qualifications MD 5+ yrs Drug Development / Patient Safety track record Deep knowledge of global safety regs, signal detection, risk mgmt Hands-on author of DSURs, RMPs, IB/CSR safety sectionsHigh-Priority “Nice-to-Haves” Neurology experience Blend of big pharma + small-biotech exposure “Rising star” potential beats excess tenureSoft-Skill DNA Proactive &amp; independent — drives outcomes without hand-holding Collaborative — plays well with cross-functional partners High accountability — owns results end-to-end Flexible — thrives amid shifting data &amp; priorities3. Opportunity – Why Top Talent Will Care High impact: directly advance transformational medicines on late-stage assets Mentorship: report to an accomplished, visionary leader on a blank-slate team Growth + stability: strong balance sheet, bulging pipeline Science-first culture: “innovation &amp; scientific excellence” baked in4. Process &amp; CompensationInterview Flow Initial screen — call with Sanja Virtual panel — peers in Drug Safety, plus Clinical Dev &amp; Reg Affairs leadership Final conversation — SanjaComp Package Base: $235,553 – $314,252 ~20 % bonus + equity / RSUs (standard; structure less flexible than base)5. Next Steps &amp; Search Strategy Priority profiles: MDs with 5-10 yrs drug-safety leadership; neurology background preferred Target companies: mix of large pharma + agile small/mid biotechs for adaptability Action: Source immediately and deliver a calibrated shortlist of 3-4 top candidates to Sanja by EOD</w:t>
            </w:r>
          </w:p>
        </w:tc>
        <w:tc>
          <w:tcPr>
            <w:tcW w:w="872" w:type="dxa"/>
            <w:shd w:val="clear" w:color="auto" w:fill="FFFFFF"/>
            <w:tcMar>
              <w:top w:w="0" w:type="dxa"/>
              <w:left w:w="0" w:type="dxa"/>
              <w:bottom w:w="0" w:type="dxa"/>
              <w:right w:w="0" w:type="dxa"/>
            </w:tcMar>
            <w:vAlign w:val="center"/>
            <w:hideMark/>
          </w:tcPr>
          <w:p w14:paraId="2DBEB865" w14:textId="7B5A2126"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Bryan Blair</w:t>
            </w:r>
          </w:p>
        </w:tc>
        <w:tc>
          <w:tcPr>
            <w:tcW w:w="0" w:type="auto"/>
            <w:shd w:val="clear" w:color="auto" w:fill="FFFFFF"/>
            <w:tcMar>
              <w:top w:w="0" w:type="dxa"/>
              <w:left w:w="0" w:type="dxa"/>
              <w:bottom w:w="0" w:type="dxa"/>
              <w:right w:w="0" w:type="dxa"/>
            </w:tcMar>
            <w:vAlign w:val="center"/>
            <w:hideMark/>
          </w:tcPr>
          <w:p w14:paraId="08B4B7FD" w14:textId="3A143518"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Virtual</w:t>
            </w:r>
          </w:p>
        </w:tc>
        <w:tc>
          <w:tcPr>
            <w:tcW w:w="0" w:type="auto"/>
            <w:shd w:val="clear" w:color="auto" w:fill="FFFFFF"/>
            <w:tcMar>
              <w:top w:w="0" w:type="dxa"/>
              <w:left w:w="0" w:type="dxa"/>
              <w:bottom w:w="0" w:type="dxa"/>
              <w:right w:w="0" w:type="dxa"/>
            </w:tcMar>
            <w:vAlign w:val="center"/>
            <w:hideMark/>
          </w:tcPr>
          <w:p w14:paraId="1803085B" w14:textId="720BDADA"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Carlsbad, California</w:t>
            </w:r>
          </w:p>
        </w:tc>
        <w:tc>
          <w:tcPr>
            <w:tcW w:w="0" w:type="auto"/>
            <w:shd w:val="clear" w:color="auto" w:fill="FFFFFF"/>
            <w:tcMar>
              <w:top w:w="0" w:type="dxa"/>
              <w:left w:w="0" w:type="dxa"/>
              <w:bottom w:w="0" w:type="dxa"/>
              <w:right w:w="0" w:type="dxa"/>
            </w:tcMar>
            <w:vAlign w:val="center"/>
            <w:hideMark/>
          </w:tcPr>
          <w:p w14:paraId="47643B50" w14:textId="2ECEF7D9"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Closed</w:t>
            </w:r>
          </w:p>
        </w:tc>
      </w:tr>
      <w:tr w:rsidR="00FA312E" w:rsidRPr="00FA312E" w14:paraId="58BD4ED8" w14:textId="77777777" w:rsidTr="00FA312E">
        <w:trPr>
          <w:trHeight w:val="600"/>
        </w:trPr>
        <w:tc>
          <w:tcPr>
            <w:tcW w:w="0" w:type="auto"/>
            <w:shd w:val="clear" w:color="auto" w:fill="FFFFFF"/>
            <w:noWrap/>
            <w:tcMar>
              <w:top w:w="0" w:type="dxa"/>
              <w:left w:w="0" w:type="dxa"/>
              <w:bottom w:w="0" w:type="dxa"/>
              <w:right w:w="0" w:type="dxa"/>
            </w:tcMar>
            <w:vAlign w:val="center"/>
            <w:hideMark/>
          </w:tcPr>
          <w:p w14:paraId="35180225" w14:textId="77777777"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p>
        </w:tc>
        <w:tc>
          <w:tcPr>
            <w:tcW w:w="0" w:type="auto"/>
            <w:tcMar>
              <w:top w:w="0" w:type="dxa"/>
              <w:left w:w="0" w:type="dxa"/>
              <w:bottom w:w="0" w:type="dxa"/>
              <w:right w:w="0" w:type="dxa"/>
            </w:tcMar>
            <w:vAlign w:val="center"/>
            <w:hideMark/>
          </w:tcPr>
          <w:p w14:paraId="751703B4" w14:textId="084BFCE2"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257008</w:t>
            </w:r>
          </w:p>
        </w:tc>
        <w:tc>
          <w:tcPr>
            <w:tcW w:w="0" w:type="auto"/>
            <w:tcMar>
              <w:top w:w="0" w:type="dxa"/>
              <w:left w:w="0" w:type="dxa"/>
              <w:bottom w:w="75" w:type="dxa"/>
              <w:right w:w="0" w:type="dxa"/>
            </w:tcMar>
            <w:vAlign w:val="center"/>
            <w:hideMark/>
          </w:tcPr>
          <w:p w14:paraId="0EF60E6C" w14:textId="03238125" w:rsidR="00FA312E" w:rsidRPr="00D555BA" w:rsidRDefault="00FA312E" w:rsidP="00D555BA">
            <w:pPr>
              <w:wordWrap w:val="0"/>
              <w:spacing w:after="0" w:line="240" w:lineRule="auto"/>
              <w:rPr>
                <w:rFonts w:ascii="Times New Roman" w:eastAsia="Times New Roman" w:hAnsi="Times New Roman" w:cs="Times New Roman"/>
                <w:color w:val="666666"/>
                <w:kern w:val="0"/>
                <w:sz w:val="16"/>
                <w:szCs w:val="16"/>
                <w14:ligatures w14:val="none"/>
              </w:rPr>
            </w:pPr>
            <w:r w:rsidRPr="00D555BA">
              <w:rPr>
                <w:rFonts w:ascii="Times New Roman" w:eastAsia="Times New Roman" w:hAnsi="Times New Roman" w:cs="Times New Roman"/>
                <w:color w:val="666666"/>
                <w:kern w:val="0"/>
                <w:sz w:val="16"/>
                <w:szCs w:val="16"/>
                <w14:ligatures w14:val="none"/>
              </w:rPr>
              <w:t>Medical Director, Drug Safety Physician (Carido-Medibolic)</w:t>
            </w:r>
          </w:p>
        </w:tc>
        <w:tc>
          <w:tcPr>
            <w:tcW w:w="0" w:type="auto"/>
            <w:tcMar>
              <w:top w:w="0" w:type="dxa"/>
              <w:left w:w="0" w:type="dxa"/>
              <w:bottom w:w="0" w:type="dxa"/>
              <w:right w:w="0" w:type="dxa"/>
            </w:tcMar>
            <w:vAlign w:val="center"/>
            <w:hideMark/>
          </w:tcPr>
          <w:p w14:paraId="10940CCB" w14:textId="0F4A98C5"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7/31/2025</w:t>
            </w:r>
          </w:p>
        </w:tc>
        <w:tc>
          <w:tcPr>
            <w:tcW w:w="0" w:type="auto"/>
            <w:tcMar>
              <w:top w:w="0" w:type="dxa"/>
              <w:left w:w="0" w:type="dxa"/>
              <w:bottom w:w="0" w:type="dxa"/>
              <w:right w:w="0" w:type="dxa"/>
            </w:tcMar>
            <w:vAlign w:val="center"/>
            <w:hideMark/>
          </w:tcPr>
          <w:p w14:paraId="1ABB8D22" w14:textId="384B3837"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15</w:t>
            </w:r>
          </w:p>
        </w:tc>
        <w:tc>
          <w:tcPr>
            <w:tcW w:w="888" w:type="dxa"/>
            <w:tcMar>
              <w:top w:w="0" w:type="dxa"/>
              <w:left w:w="0" w:type="dxa"/>
              <w:bottom w:w="0" w:type="dxa"/>
              <w:right w:w="0" w:type="dxa"/>
            </w:tcMar>
            <w:vAlign w:val="center"/>
            <w:hideMark/>
          </w:tcPr>
          <w:p w14:paraId="28220C79" w14:textId="134B23A2"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Ionis Pharmaceuticals</w:t>
            </w:r>
          </w:p>
        </w:tc>
        <w:tc>
          <w:tcPr>
            <w:tcW w:w="630" w:type="dxa"/>
            <w:tcMar>
              <w:top w:w="0" w:type="dxa"/>
              <w:left w:w="0" w:type="dxa"/>
              <w:bottom w:w="0" w:type="dxa"/>
              <w:right w:w="0" w:type="dxa"/>
            </w:tcMar>
            <w:vAlign w:val="center"/>
            <w:hideMark/>
          </w:tcPr>
          <w:p w14:paraId="3D453D7F" w14:textId="44A2B573"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314000</w:t>
            </w:r>
          </w:p>
        </w:tc>
        <w:tc>
          <w:tcPr>
            <w:tcW w:w="8640" w:type="dxa"/>
            <w:tcMar>
              <w:top w:w="0" w:type="dxa"/>
              <w:left w:w="0" w:type="dxa"/>
              <w:bottom w:w="0" w:type="dxa"/>
              <w:right w:w="0" w:type="dxa"/>
            </w:tcMar>
            <w:vAlign w:val="center"/>
            <w:hideMark/>
          </w:tcPr>
          <w:p w14:paraId="24550C2D" w14:textId="79498BCF"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Ionis MD, Drug Safety — Team Debrief (Aug 1) All candidates who have already submitted are back in contention. Confirmed Ram Vempati — Wed, Aug 6 @ 3:00 PM ET (Round 2). Coach to lead with authorship: 2 ICSR decisions, 1 end-to-end signal, 1 aggregate section authored. No comp talk in-panel. Be prepared to speak to how he authored signal memos, DSUR/PBRER, RMP (specific situations, decisions, outcomes). New hiring-manager signals (role changes) - Muneet Burke Level/shape: Less experienced but highly coa</w:t>
            </w:r>
            <w:r w:rsidRPr="00D555BA">
              <w:rPr>
                <w:rFonts w:ascii="Times New Roman" w:eastAsia="Times New Roman" w:hAnsi="Times New Roman" w:cs="Times New Roman"/>
                <w:kern w:val="0"/>
                <w:sz w:val="16"/>
                <w:szCs w:val="16"/>
                <w14:ligatures w14:val="none"/>
              </w:rPr>
              <w:lastRenderedPageBreak/>
              <w:t>chable; wants a moldable mind. Bar: Must perform at Senior Director level functionally (even if titled Director). Last two hires operated at that level. Evaluation lens: Outcomes over years — “show what you’ve actually done.” Headcount: +2 hires by year-end. Vendor status: Exclusive with us. No other agencies plugged in; without Sanja’s intro she would have pulled from HR applicants. Candidate interest: Still very interested in Ram—expects he can do Sr Dir-level work.Hiring-manager profile Hands-on authorship (confirmed). HM: “MD must author DSUR/PBRER, signal memos, RMP—no reliance on medical writers.” Why: First self-commercialized product ? high scrutiny; need a writer-doer. JD: Director writes/updates core safety info, prepares DSURs/PBRERs, gives regulatory input. Senior but sleeves-rolled-up (confirmed). HM: “Optimize for a hands-on Director (not an ED who delegates).” Why: Lean team; personal case assessment, signal detection, HA responses. JD: ICSR assessment, narrative review, signal detection, DSMB presentations. Post-marketing asset exposure. HM: Focus on Ionis’s first solo commercialized drug. Why: Own the benefit–risk dialogue. JD: Leads RMPs; proactive benefit–risk evaluation. Therapeutic-area agnostic. HM: Method rigor &amp; writing &gt; TA familiarity. JD: Able to work across therapeutic areas and functions. Pedigree balance. HM: Novartis alumni a plus; values biotech/small-pharma scrappiness. Why: Blend gold-standard process with builder agility. (Cultural preference; not explicit in JD.) Mindset &amp; interview cues. HM: Passionate, honest about limits, trainable; prefers candidates state a real weakness + improvement plan. Comp etiquette. HM: Do not discuss money in-panel. Base cap ? $314k; bonuses have been strong (use via Bryan post-panel). JD: Posted range $235,553–$314,252. How to use this (screen ? panel ? sell) Screening: Probe authoring depth. Ask candidates to talk through a recent signal memo, how they structure DSUR/PBRER sections, and an RMP update they led. Get one process-building story. Ask for a genuine weakness + improvement plan. Panel (6 people): Put them in writer mode verbally—“Outline your signal-assessment memo approach,” “Walk us through your DSUR workflow,” “How do you prep a DSMB deck?” Sell: After panel, leverage strong bonus history and first-commercial-launch runway (numbers via Bryan only).Today / EOD Bryan: Compile write-ups + CVs for all other candidates and send to Muneet by EOD.Owner &amp; deadlines Bryan (EOD): Send compiled package to Muneet.</w:t>
            </w:r>
          </w:p>
        </w:tc>
        <w:tc>
          <w:tcPr>
            <w:tcW w:w="872" w:type="dxa"/>
            <w:tcMar>
              <w:top w:w="0" w:type="dxa"/>
              <w:left w:w="0" w:type="dxa"/>
              <w:bottom w:w="0" w:type="dxa"/>
              <w:right w:w="0" w:type="dxa"/>
            </w:tcMar>
            <w:vAlign w:val="center"/>
            <w:hideMark/>
          </w:tcPr>
          <w:p w14:paraId="6DC0E86C" w14:textId="3F8E25A5"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lastRenderedPageBreak/>
              <w:t>Bryan Blair</w:t>
            </w:r>
          </w:p>
        </w:tc>
        <w:tc>
          <w:tcPr>
            <w:tcW w:w="0" w:type="auto"/>
            <w:tcMar>
              <w:top w:w="0" w:type="dxa"/>
              <w:left w:w="0" w:type="dxa"/>
              <w:bottom w:w="0" w:type="dxa"/>
              <w:right w:w="0" w:type="dxa"/>
            </w:tcMar>
            <w:vAlign w:val="center"/>
            <w:hideMark/>
          </w:tcPr>
          <w:p w14:paraId="1CA15B6A" w14:textId="002A4BD7"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Virtual</w:t>
            </w:r>
          </w:p>
        </w:tc>
        <w:tc>
          <w:tcPr>
            <w:tcW w:w="0" w:type="auto"/>
            <w:tcMar>
              <w:top w:w="0" w:type="dxa"/>
              <w:left w:w="0" w:type="dxa"/>
              <w:bottom w:w="0" w:type="dxa"/>
              <w:right w:w="0" w:type="dxa"/>
            </w:tcMar>
            <w:vAlign w:val="center"/>
            <w:hideMark/>
          </w:tcPr>
          <w:p w14:paraId="753CC5CD" w14:textId="72C56080"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New York City, New York</w:t>
            </w:r>
          </w:p>
        </w:tc>
        <w:tc>
          <w:tcPr>
            <w:tcW w:w="0" w:type="auto"/>
            <w:tcMar>
              <w:top w:w="0" w:type="dxa"/>
              <w:left w:w="0" w:type="dxa"/>
              <w:bottom w:w="0" w:type="dxa"/>
              <w:right w:w="0" w:type="dxa"/>
            </w:tcMar>
            <w:vAlign w:val="center"/>
            <w:hideMark/>
          </w:tcPr>
          <w:p w14:paraId="377D3093" w14:textId="30D868E6"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Open</w:t>
            </w:r>
          </w:p>
        </w:tc>
      </w:tr>
      <w:tr w:rsidR="00FA312E" w:rsidRPr="00FA312E" w14:paraId="19C7F0C0" w14:textId="77777777" w:rsidTr="00FA312E">
        <w:trPr>
          <w:trHeight w:val="600"/>
        </w:trPr>
        <w:tc>
          <w:tcPr>
            <w:tcW w:w="0" w:type="auto"/>
            <w:noWrap/>
            <w:tcMar>
              <w:top w:w="0" w:type="dxa"/>
              <w:left w:w="0" w:type="dxa"/>
              <w:bottom w:w="0" w:type="dxa"/>
              <w:right w:w="0" w:type="dxa"/>
            </w:tcMar>
            <w:vAlign w:val="center"/>
            <w:hideMark/>
          </w:tcPr>
          <w:p w14:paraId="71868D55" w14:textId="77777777"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p>
        </w:tc>
        <w:tc>
          <w:tcPr>
            <w:tcW w:w="0" w:type="auto"/>
            <w:shd w:val="clear" w:color="auto" w:fill="FFFFFF"/>
            <w:tcMar>
              <w:top w:w="0" w:type="dxa"/>
              <w:left w:w="0" w:type="dxa"/>
              <w:bottom w:w="0" w:type="dxa"/>
              <w:right w:w="0" w:type="dxa"/>
            </w:tcMar>
            <w:vAlign w:val="center"/>
            <w:hideMark/>
          </w:tcPr>
          <w:p w14:paraId="51E8E00D" w14:textId="35CDC2D7"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234394</w:t>
            </w:r>
          </w:p>
        </w:tc>
        <w:tc>
          <w:tcPr>
            <w:tcW w:w="0" w:type="auto"/>
            <w:shd w:val="clear" w:color="auto" w:fill="FFFFFF"/>
            <w:tcMar>
              <w:top w:w="0" w:type="dxa"/>
              <w:left w:w="0" w:type="dxa"/>
              <w:bottom w:w="75" w:type="dxa"/>
              <w:right w:w="0" w:type="dxa"/>
            </w:tcMar>
            <w:vAlign w:val="center"/>
            <w:hideMark/>
          </w:tcPr>
          <w:p w14:paraId="6DE83B65" w14:textId="10BDCA80" w:rsidR="00FA312E" w:rsidRPr="00D555BA" w:rsidRDefault="00FA312E" w:rsidP="00D555BA">
            <w:pPr>
              <w:wordWrap w:val="0"/>
              <w:spacing w:after="0" w:line="240" w:lineRule="auto"/>
              <w:rPr>
                <w:rFonts w:ascii="Times New Roman" w:eastAsia="Times New Roman" w:hAnsi="Times New Roman" w:cs="Times New Roman"/>
                <w:color w:val="666666"/>
                <w:kern w:val="0"/>
                <w:sz w:val="16"/>
                <w:szCs w:val="16"/>
                <w14:ligatures w14:val="none"/>
              </w:rPr>
            </w:pPr>
            <w:r w:rsidRPr="00D555BA">
              <w:rPr>
                <w:rFonts w:ascii="Times New Roman" w:eastAsia="Times New Roman" w:hAnsi="Times New Roman" w:cs="Times New Roman"/>
                <w:color w:val="666666"/>
                <w:kern w:val="0"/>
                <w:sz w:val="16"/>
                <w:szCs w:val="16"/>
                <w14:ligatures w14:val="none"/>
              </w:rPr>
              <w:t>Senior Director, Clinical Research Scientist</w:t>
            </w:r>
          </w:p>
        </w:tc>
        <w:tc>
          <w:tcPr>
            <w:tcW w:w="0" w:type="auto"/>
            <w:shd w:val="clear" w:color="auto" w:fill="FFFFFF"/>
            <w:tcMar>
              <w:top w:w="0" w:type="dxa"/>
              <w:left w:w="0" w:type="dxa"/>
              <w:bottom w:w="0" w:type="dxa"/>
              <w:right w:w="0" w:type="dxa"/>
            </w:tcMar>
            <w:vAlign w:val="center"/>
            <w:hideMark/>
          </w:tcPr>
          <w:p w14:paraId="013B8862" w14:textId="2DD37725"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2/27/2025</w:t>
            </w:r>
          </w:p>
        </w:tc>
        <w:tc>
          <w:tcPr>
            <w:tcW w:w="0" w:type="auto"/>
            <w:shd w:val="clear" w:color="auto" w:fill="FFFFFF"/>
            <w:tcMar>
              <w:top w:w="0" w:type="dxa"/>
              <w:left w:w="0" w:type="dxa"/>
              <w:bottom w:w="0" w:type="dxa"/>
              <w:right w:w="0" w:type="dxa"/>
            </w:tcMar>
            <w:vAlign w:val="center"/>
            <w:hideMark/>
          </w:tcPr>
          <w:p w14:paraId="63EBC049" w14:textId="0B9F9EC0"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3</w:t>
            </w:r>
          </w:p>
        </w:tc>
        <w:tc>
          <w:tcPr>
            <w:tcW w:w="888" w:type="dxa"/>
            <w:shd w:val="clear" w:color="auto" w:fill="FFFFFF"/>
            <w:tcMar>
              <w:top w:w="0" w:type="dxa"/>
              <w:left w:w="0" w:type="dxa"/>
              <w:bottom w:w="0" w:type="dxa"/>
              <w:right w:w="0" w:type="dxa"/>
            </w:tcMar>
            <w:vAlign w:val="center"/>
            <w:hideMark/>
          </w:tcPr>
          <w:p w14:paraId="663CA28F" w14:textId="7B0A0642"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Karyopharm Therapeutics</w:t>
            </w:r>
          </w:p>
        </w:tc>
        <w:tc>
          <w:tcPr>
            <w:tcW w:w="630" w:type="dxa"/>
            <w:shd w:val="clear" w:color="auto" w:fill="FFFFFF"/>
            <w:tcMar>
              <w:top w:w="0" w:type="dxa"/>
              <w:left w:w="0" w:type="dxa"/>
              <w:bottom w:w="0" w:type="dxa"/>
              <w:right w:w="0" w:type="dxa"/>
            </w:tcMar>
            <w:vAlign w:val="center"/>
            <w:hideMark/>
          </w:tcPr>
          <w:p w14:paraId="3F353EC9" w14:textId="77777777"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p>
        </w:tc>
        <w:tc>
          <w:tcPr>
            <w:tcW w:w="8640" w:type="dxa"/>
            <w:shd w:val="clear" w:color="auto" w:fill="FFFFFF"/>
            <w:tcMar>
              <w:top w:w="0" w:type="dxa"/>
              <w:left w:w="0" w:type="dxa"/>
              <w:bottom w:w="0" w:type="dxa"/>
              <w:right w:w="0" w:type="dxa"/>
            </w:tcMar>
            <w:vAlign w:val="center"/>
            <w:hideMark/>
          </w:tcPr>
          <w:p w14:paraId="78B68201" w14:textId="5030A6FF"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Happy Wednesday! We just received approval to open up a Senior Director, Clinical Research Scientist role. Please find the JD attached and position notes below and let me know if this is something your team can support, thank you! • Target Start Date: ASAP• Hiring Manager: Sr. Vice President, Medical Lead• Position Location: Remote• Weekly Hours: 40 Pay Rate: $200-250/hr• Reason for Opening: Support for myeloma trial completion and sNDA submission• No direct reports• Ok with candidates located in different time zones with ability to commit to working EST• Candidate “must-have’s”: Basic knowledge of biostatistics, good communication skills, comfort presenting in front of a medical audience. Experience with multiple myeloma is a plus but any oncology/hematology will suffice. Experience with Medidata/RAVE or elluminate is highly preferred. Interviews will likely be 3 rounds!6 month</w:t>
            </w:r>
          </w:p>
        </w:tc>
        <w:tc>
          <w:tcPr>
            <w:tcW w:w="872" w:type="dxa"/>
            <w:shd w:val="clear" w:color="auto" w:fill="FFFFFF"/>
            <w:tcMar>
              <w:top w:w="0" w:type="dxa"/>
              <w:left w:w="0" w:type="dxa"/>
              <w:bottom w:w="0" w:type="dxa"/>
              <w:right w:w="0" w:type="dxa"/>
            </w:tcMar>
            <w:vAlign w:val="center"/>
            <w:hideMark/>
          </w:tcPr>
          <w:p w14:paraId="0CA64A2A" w14:textId="4CD793F7"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Luke Salter</w:t>
            </w:r>
          </w:p>
        </w:tc>
        <w:tc>
          <w:tcPr>
            <w:tcW w:w="0" w:type="auto"/>
            <w:shd w:val="clear" w:color="auto" w:fill="FFFFFF"/>
            <w:tcMar>
              <w:top w:w="0" w:type="dxa"/>
              <w:left w:w="0" w:type="dxa"/>
              <w:bottom w:w="0" w:type="dxa"/>
              <w:right w:w="0" w:type="dxa"/>
            </w:tcMar>
            <w:vAlign w:val="center"/>
            <w:hideMark/>
          </w:tcPr>
          <w:p w14:paraId="6277F304" w14:textId="0CD766B7"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On-Site</w:t>
            </w:r>
          </w:p>
        </w:tc>
        <w:tc>
          <w:tcPr>
            <w:tcW w:w="0" w:type="auto"/>
            <w:shd w:val="clear" w:color="auto" w:fill="FFFFFF"/>
            <w:tcMar>
              <w:top w:w="0" w:type="dxa"/>
              <w:left w:w="0" w:type="dxa"/>
              <w:bottom w:w="0" w:type="dxa"/>
              <w:right w:w="0" w:type="dxa"/>
            </w:tcMar>
            <w:vAlign w:val="center"/>
            <w:hideMark/>
          </w:tcPr>
          <w:p w14:paraId="2EB2BE6A" w14:textId="22BAA274"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Boston, Massachusetts</w:t>
            </w:r>
          </w:p>
        </w:tc>
        <w:tc>
          <w:tcPr>
            <w:tcW w:w="0" w:type="auto"/>
            <w:shd w:val="clear" w:color="auto" w:fill="FFFFFF"/>
            <w:tcMar>
              <w:top w:w="0" w:type="dxa"/>
              <w:left w:w="0" w:type="dxa"/>
              <w:bottom w:w="0" w:type="dxa"/>
              <w:right w:w="0" w:type="dxa"/>
            </w:tcMar>
            <w:vAlign w:val="center"/>
            <w:hideMark/>
          </w:tcPr>
          <w:p w14:paraId="1A3FB9CF" w14:textId="5BF6A82B"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Closed</w:t>
            </w:r>
          </w:p>
        </w:tc>
      </w:tr>
      <w:tr w:rsidR="00FA312E" w:rsidRPr="00FA312E" w14:paraId="66D8B37D" w14:textId="77777777" w:rsidTr="00FA312E">
        <w:trPr>
          <w:trHeight w:val="600"/>
        </w:trPr>
        <w:tc>
          <w:tcPr>
            <w:tcW w:w="0" w:type="auto"/>
            <w:shd w:val="clear" w:color="auto" w:fill="FFFFFF"/>
            <w:noWrap/>
            <w:tcMar>
              <w:top w:w="0" w:type="dxa"/>
              <w:left w:w="0" w:type="dxa"/>
              <w:bottom w:w="0" w:type="dxa"/>
              <w:right w:w="0" w:type="dxa"/>
            </w:tcMar>
            <w:vAlign w:val="center"/>
            <w:hideMark/>
          </w:tcPr>
          <w:p w14:paraId="266BB238" w14:textId="77777777"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p>
        </w:tc>
        <w:tc>
          <w:tcPr>
            <w:tcW w:w="0" w:type="auto"/>
            <w:tcMar>
              <w:top w:w="0" w:type="dxa"/>
              <w:left w:w="0" w:type="dxa"/>
              <w:bottom w:w="0" w:type="dxa"/>
              <w:right w:w="0" w:type="dxa"/>
            </w:tcMar>
            <w:vAlign w:val="center"/>
            <w:hideMark/>
          </w:tcPr>
          <w:p w14:paraId="0CA0D83A" w14:textId="76089B1F"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724621</w:t>
            </w:r>
          </w:p>
        </w:tc>
        <w:tc>
          <w:tcPr>
            <w:tcW w:w="0" w:type="auto"/>
            <w:tcMar>
              <w:top w:w="0" w:type="dxa"/>
              <w:left w:w="0" w:type="dxa"/>
              <w:bottom w:w="75" w:type="dxa"/>
              <w:right w:w="0" w:type="dxa"/>
            </w:tcMar>
            <w:vAlign w:val="center"/>
            <w:hideMark/>
          </w:tcPr>
          <w:p w14:paraId="1193E04C" w14:textId="39592072" w:rsidR="00FA312E" w:rsidRPr="00D555BA" w:rsidRDefault="00FA312E" w:rsidP="00D555BA">
            <w:pPr>
              <w:wordWrap w:val="0"/>
              <w:spacing w:after="0" w:line="240" w:lineRule="auto"/>
              <w:rPr>
                <w:rFonts w:ascii="Times New Roman" w:eastAsia="Times New Roman" w:hAnsi="Times New Roman" w:cs="Times New Roman"/>
                <w:color w:val="666666"/>
                <w:kern w:val="0"/>
                <w:sz w:val="16"/>
                <w:szCs w:val="16"/>
                <w14:ligatures w14:val="none"/>
              </w:rPr>
            </w:pPr>
            <w:r w:rsidRPr="00D555BA">
              <w:rPr>
                <w:rFonts w:ascii="Times New Roman" w:eastAsia="Times New Roman" w:hAnsi="Times New Roman" w:cs="Times New Roman"/>
                <w:color w:val="666666"/>
                <w:kern w:val="0"/>
                <w:sz w:val="16"/>
                <w:szCs w:val="16"/>
                <w14:ligatures w14:val="none"/>
              </w:rPr>
              <w:t>Medical Director, Clinical Development</w:t>
            </w:r>
          </w:p>
        </w:tc>
        <w:tc>
          <w:tcPr>
            <w:tcW w:w="0" w:type="auto"/>
            <w:tcMar>
              <w:top w:w="0" w:type="dxa"/>
              <w:left w:w="0" w:type="dxa"/>
              <w:bottom w:w="0" w:type="dxa"/>
              <w:right w:w="0" w:type="dxa"/>
            </w:tcMar>
            <w:vAlign w:val="center"/>
            <w:hideMark/>
          </w:tcPr>
          <w:p w14:paraId="71107210" w14:textId="1A0D6229"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9/8/2025</w:t>
            </w:r>
          </w:p>
        </w:tc>
        <w:tc>
          <w:tcPr>
            <w:tcW w:w="0" w:type="auto"/>
            <w:tcMar>
              <w:top w:w="0" w:type="dxa"/>
              <w:left w:w="0" w:type="dxa"/>
              <w:bottom w:w="0" w:type="dxa"/>
              <w:right w:w="0" w:type="dxa"/>
            </w:tcMar>
            <w:vAlign w:val="center"/>
            <w:hideMark/>
          </w:tcPr>
          <w:p w14:paraId="1EF4C155" w14:textId="30302013"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4</w:t>
            </w:r>
          </w:p>
        </w:tc>
        <w:tc>
          <w:tcPr>
            <w:tcW w:w="888" w:type="dxa"/>
            <w:tcMar>
              <w:top w:w="0" w:type="dxa"/>
              <w:left w:w="0" w:type="dxa"/>
              <w:bottom w:w="0" w:type="dxa"/>
              <w:right w:w="0" w:type="dxa"/>
            </w:tcMar>
            <w:vAlign w:val="center"/>
            <w:hideMark/>
          </w:tcPr>
          <w:p w14:paraId="2EA9948D" w14:textId="7F0E9315"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Karyopharm Therapeutics</w:t>
            </w:r>
          </w:p>
        </w:tc>
        <w:tc>
          <w:tcPr>
            <w:tcW w:w="630" w:type="dxa"/>
            <w:tcMar>
              <w:top w:w="0" w:type="dxa"/>
              <w:left w:w="0" w:type="dxa"/>
              <w:bottom w:w="0" w:type="dxa"/>
              <w:right w:w="0" w:type="dxa"/>
            </w:tcMar>
            <w:vAlign w:val="center"/>
            <w:hideMark/>
          </w:tcPr>
          <w:p w14:paraId="3AB4A151" w14:textId="77777777"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p>
        </w:tc>
        <w:tc>
          <w:tcPr>
            <w:tcW w:w="8640" w:type="dxa"/>
            <w:tcMar>
              <w:top w:w="0" w:type="dxa"/>
              <w:left w:w="0" w:type="dxa"/>
              <w:bottom w:w="0" w:type="dxa"/>
              <w:right w:w="0" w:type="dxa"/>
            </w:tcMar>
            <w:vAlign w:val="center"/>
            <w:hideMark/>
          </w:tcPr>
          <w:p w14:paraId="3E9D6DD4" w14:textId="08D6A9D1"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Medical DirectorThe Medical Director will serve as the primary medical lead for Karyopharm clinical trials with cross-functional study teams on clinical trial strategy, design and execution. Along with this, the Medical Director will serve as the primary Medical Monitor responsible for monitoring the safety of enrolled subjects on assigned trials. This individual will work on multiple trials myeloma and other hematological studies. Reporting to the Senior Medical Director of Clinical Development, you will positively impact patients’ when you: Participate in the development of Study Protocols, Investigator's Brochures, Clinical Development Plans and other key study documents in conjunction with other line functions and with minimal guidance. Serve on cross-functional teams for assigned trials, working with other team members to achieve efficient, high-quality study execution. Participate in the preparation of regulatory documents in support of regulatory submissions, including clinical section of IND’s and CTA’s, IND safety reports and annual reports for assigned trials, responses to regulatory authorities and Ethics Committees/IRBs, and other documents as appropriate. Provide scientific and clinical input to study-related documents and analysis plans including Informed consent forms (ICF), clinical research forms (CRF), statistical analysis plans (SAP), clinical pharmacology analysis plans (CPAP), and clinical study reports (CSR). Act as liaison between Clinical Development and other internal groups at Karyopharm (e.g., Regulatory Affairs, Clinical Operations, Clinical Data Management) for assigned studies. Develop and execute life-cycle management plan, lead data generation activities such as medical affairs studies to unmet medical needs and data gaps Support Medical Affairs: Working with field medical, Scientific Communication and Publication, Medical Information and Communication teams and provide support including reactive material development to address external stakeholder questions Help identify and effectively interact with thought leaders to engage in scientific and medical exchange as well as understand unmet medical needs and data gaps Maintain a high level of clinical and scientific expertise in the disease area(s) by reviewing the literature, attending medical/scientific meetings, and through personal interchanges with consultants, thought leaders, investigators and internal stakeholder. Author manuscripts and collaborate with cross-functional colleagues and thought leaders to meet publication plan objectives Maintain ethical standards of the highest level and have the knowledge and ability to comply with all relevant ethical, regulatory, and legal standards May participate in or lead clinical development contributions to due diligence or other business development activity Present at scientific, medical and regulatory meetings globally Develop and maintain relationships with academic investigators, pharmaceutical partners/sponsors, KOL’s, and patient advocacy groups Qualifications MD,DO or equivalent ex-US medical degree. 5+ years clinical trial experience in an academic or industrial setting, with experience in analysis of research data and publications; working knowledge of biostatistics and pharmacokinetics; working knowledge of GCP, scientific and clinical research methods and clinical study design, regulatory requirements for clinical studies; At least 3 years as an attending physician in oncology, hematology, internal medicine, or relevant medical specialty area; Cancer research experience Pharmaceutical/Biotech industry experience, including time managing clinical trials and/or clinical development program(s) Excellent oral and written communication skills Ability to work collaboratively in a fast-paced, team-based matrix environment and to function independently as appropriate</w:t>
            </w:r>
          </w:p>
        </w:tc>
        <w:tc>
          <w:tcPr>
            <w:tcW w:w="872" w:type="dxa"/>
            <w:tcMar>
              <w:top w:w="0" w:type="dxa"/>
              <w:left w:w="0" w:type="dxa"/>
              <w:bottom w:w="0" w:type="dxa"/>
              <w:right w:w="0" w:type="dxa"/>
            </w:tcMar>
            <w:vAlign w:val="center"/>
            <w:hideMark/>
          </w:tcPr>
          <w:p w14:paraId="388B29D8" w14:textId="02AF5F8C"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Luke Salter</w:t>
            </w:r>
          </w:p>
        </w:tc>
        <w:tc>
          <w:tcPr>
            <w:tcW w:w="0" w:type="auto"/>
            <w:tcMar>
              <w:top w:w="0" w:type="dxa"/>
              <w:left w:w="0" w:type="dxa"/>
              <w:bottom w:w="0" w:type="dxa"/>
              <w:right w:w="0" w:type="dxa"/>
            </w:tcMar>
            <w:vAlign w:val="center"/>
            <w:hideMark/>
          </w:tcPr>
          <w:p w14:paraId="4DD1166A" w14:textId="69D0DB01"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On-Site</w:t>
            </w:r>
          </w:p>
        </w:tc>
        <w:tc>
          <w:tcPr>
            <w:tcW w:w="0" w:type="auto"/>
            <w:tcMar>
              <w:top w:w="0" w:type="dxa"/>
              <w:left w:w="0" w:type="dxa"/>
              <w:bottom w:w="0" w:type="dxa"/>
              <w:right w:w="0" w:type="dxa"/>
            </w:tcMar>
            <w:vAlign w:val="center"/>
            <w:hideMark/>
          </w:tcPr>
          <w:p w14:paraId="6955BD44" w14:textId="0AEE133E"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Boston, Massachusetts</w:t>
            </w:r>
          </w:p>
        </w:tc>
        <w:tc>
          <w:tcPr>
            <w:tcW w:w="0" w:type="auto"/>
            <w:tcMar>
              <w:top w:w="0" w:type="dxa"/>
              <w:left w:w="0" w:type="dxa"/>
              <w:bottom w:w="0" w:type="dxa"/>
              <w:right w:w="0" w:type="dxa"/>
            </w:tcMar>
            <w:vAlign w:val="center"/>
            <w:hideMark/>
          </w:tcPr>
          <w:p w14:paraId="194AD4F6" w14:textId="3E5B4406"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Closed</w:t>
            </w:r>
          </w:p>
        </w:tc>
      </w:tr>
      <w:tr w:rsidR="00FA312E" w:rsidRPr="00FA312E" w14:paraId="74D01D46" w14:textId="77777777" w:rsidTr="00FA312E">
        <w:trPr>
          <w:trHeight w:val="600"/>
        </w:trPr>
        <w:tc>
          <w:tcPr>
            <w:tcW w:w="0" w:type="auto"/>
            <w:noWrap/>
            <w:tcMar>
              <w:top w:w="0" w:type="dxa"/>
              <w:left w:w="0" w:type="dxa"/>
              <w:bottom w:w="0" w:type="dxa"/>
              <w:right w:w="0" w:type="dxa"/>
            </w:tcMar>
            <w:vAlign w:val="center"/>
            <w:hideMark/>
          </w:tcPr>
          <w:p w14:paraId="226A9F40" w14:textId="77777777"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p>
        </w:tc>
        <w:tc>
          <w:tcPr>
            <w:tcW w:w="0" w:type="auto"/>
            <w:shd w:val="clear" w:color="auto" w:fill="FFFFFF"/>
            <w:tcMar>
              <w:top w:w="0" w:type="dxa"/>
              <w:left w:w="0" w:type="dxa"/>
              <w:bottom w:w="0" w:type="dxa"/>
              <w:right w:w="0" w:type="dxa"/>
            </w:tcMar>
            <w:vAlign w:val="center"/>
            <w:hideMark/>
          </w:tcPr>
          <w:p w14:paraId="6F6C0FBF" w14:textId="09B3F4A9"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727615</w:t>
            </w:r>
          </w:p>
        </w:tc>
        <w:tc>
          <w:tcPr>
            <w:tcW w:w="0" w:type="auto"/>
            <w:shd w:val="clear" w:color="auto" w:fill="FFFFFF"/>
            <w:tcMar>
              <w:top w:w="0" w:type="dxa"/>
              <w:left w:w="0" w:type="dxa"/>
              <w:bottom w:w="75" w:type="dxa"/>
              <w:right w:w="0" w:type="dxa"/>
            </w:tcMar>
            <w:vAlign w:val="center"/>
            <w:hideMark/>
          </w:tcPr>
          <w:p w14:paraId="1FA506C1" w14:textId="219BE6D5" w:rsidR="00FA312E" w:rsidRPr="00D555BA" w:rsidRDefault="00FA312E" w:rsidP="00D555BA">
            <w:pPr>
              <w:wordWrap w:val="0"/>
              <w:spacing w:after="0" w:line="240" w:lineRule="auto"/>
              <w:rPr>
                <w:rFonts w:ascii="Times New Roman" w:eastAsia="Times New Roman" w:hAnsi="Times New Roman" w:cs="Times New Roman"/>
                <w:color w:val="666666"/>
                <w:kern w:val="0"/>
                <w:sz w:val="16"/>
                <w:szCs w:val="16"/>
                <w14:ligatures w14:val="none"/>
              </w:rPr>
            </w:pPr>
            <w:r w:rsidRPr="00D555BA">
              <w:rPr>
                <w:rFonts w:ascii="Times New Roman" w:eastAsia="Times New Roman" w:hAnsi="Times New Roman" w:cs="Times New Roman"/>
                <w:color w:val="666666"/>
                <w:kern w:val="0"/>
                <w:sz w:val="16"/>
                <w:szCs w:val="16"/>
                <w14:ligatures w14:val="none"/>
              </w:rPr>
              <w:t>Associate Director, Regulatory Affairs</w:t>
            </w:r>
          </w:p>
        </w:tc>
        <w:tc>
          <w:tcPr>
            <w:tcW w:w="0" w:type="auto"/>
            <w:shd w:val="clear" w:color="auto" w:fill="FFFFFF"/>
            <w:tcMar>
              <w:top w:w="0" w:type="dxa"/>
              <w:left w:w="0" w:type="dxa"/>
              <w:bottom w:w="0" w:type="dxa"/>
              <w:right w:w="0" w:type="dxa"/>
            </w:tcMar>
            <w:vAlign w:val="center"/>
            <w:hideMark/>
          </w:tcPr>
          <w:p w14:paraId="1900D10A" w14:textId="34650D2F"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9/19/2025</w:t>
            </w:r>
          </w:p>
        </w:tc>
        <w:tc>
          <w:tcPr>
            <w:tcW w:w="0" w:type="auto"/>
            <w:shd w:val="clear" w:color="auto" w:fill="FFFFFF"/>
            <w:tcMar>
              <w:top w:w="0" w:type="dxa"/>
              <w:left w:w="0" w:type="dxa"/>
              <w:bottom w:w="0" w:type="dxa"/>
              <w:right w:w="0" w:type="dxa"/>
            </w:tcMar>
            <w:vAlign w:val="center"/>
            <w:hideMark/>
          </w:tcPr>
          <w:p w14:paraId="4F602594" w14:textId="52D95238"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7</w:t>
            </w:r>
          </w:p>
        </w:tc>
        <w:tc>
          <w:tcPr>
            <w:tcW w:w="888" w:type="dxa"/>
            <w:shd w:val="clear" w:color="auto" w:fill="FFFFFF"/>
            <w:tcMar>
              <w:top w:w="0" w:type="dxa"/>
              <w:left w:w="0" w:type="dxa"/>
              <w:bottom w:w="0" w:type="dxa"/>
              <w:right w:w="0" w:type="dxa"/>
            </w:tcMar>
            <w:vAlign w:val="center"/>
            <w:hideMark/>
          </w:tcPr>
          <w:p w14:paraId="368E7A67" w14:textId="452AC4BF"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Karyopharm Therapeutics</w:t>
            </w:r>
          </w:p>
        </w:tc>
        <w:tc>
          <w:tcPr>
            <w:tcW w:w="630" w:type="dxa"/>
            <w:shd w:val="clear" w:color="auto" w:fill="FFFFFF"/>
            <w:tcMar>
              <w:top w:w="0" w:type="dxa"/>
              <w:left w:w="0" w:type="dxa"/>
              <w:bottom w:w="0" w:type="dxa"/>
              <w:right w:w="0" w:type="dxa"/>
            </w:tcMar>
            <w:vAlign w:val="center"/>
            <w:hideMark/>
          </w:tcPr>
          <w:p w14:paraId="12FAA0E1" w14:textId="77777777"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p>
        </w:tc>
        <w:tc>
          <w:tcPr>
            <w:tcW w:w="8640" w:type="dxa"/>
            <w:shd w:val="clear" w:color="auto" w:fill="FFFFFF"/>
            <w:tcMar>
              <w:top w:w="0" w:type="dxa"/>
              <w:left w:w="0" w:type="dxa"/>
              <w:bottom w:w="0" w:type="dxa"/>
              <w:right w:w="0" w:type="dxa"/>
            </w:tcMar>
            <w:vAlign w:val="center"/>
            <w:hideMark/>
          </w:tcPr>
          <w:p w14:paraId="33FA9AF3" w14:textId="3E58DC43"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Associate Director, Regulatory AffairsResponsibilities:The AD / Director is responsible for the development and implementation of regulatory strategies for specific projects, while serving as the regulatory lead on the respective program teams. He/she will also be the regulatory contact with relevant regulatory authorities, as appropriate. Reporting to Executive Director, Regulatory Affairs, you will positively impact patients’ lives by: Develop response and submission strategies to regulatory information requests in close collaboration with cross-functional team members Develop various briefing packages and regulatory applications (e.g. orphan, pediatrics, expedited review pathways, etc.) to the FDA and other global health authorities, as applicable Support submission teams to successful filing and approval of all types of submission packages including clinical trial submissions and marketing applications and supplements Complete documents and other assigned tasks within established timelines and with high quality – in terms of scientific content, organization, clarity, accuracy, format, consistency and adherence to regulatory guidelines, styles and processes Identify and assess regulatory risks for assigned projects or programs. Contact regulatory agencies relevant to assigned projects or programs, as appropriate. Participate and contribute in Health Authority meetings. Mentor other Regulatory staff members.Qualifications: Four-Year degree required, Life/Health Sciences preferred, and a minimum 3 years’ pharmaceutical industry experience, 2 years’ regulatory experience. Ability to work both independently with minimal direction and within project teams, committees, etc. to attain group goals. Demonstrate strong organizational skills, including the ability to prioritize personal and direct reports workload. Strong interpersonal skills and the ability to deal effectively with a variety of personnel including medical, scientific, and manufacturing staff. Experience in interfacing with relevant regulatory authorities. Experience and knowledge in the preparation of major regulatory submissions and supportive amendments or supplements, including interpretation or regulations, guidelines, policy statements, etc.</w:t>
            </w:r>
          </w:p>
        </w:tc>
        <w:tc>
          <w:tcPr>
            <w:tcW w:w="872" w:type="dxa"/>
            <w:shd w:val="clear" w:color="auto" w:fill="FFFFFF"/>
            <w:tcMar>
              <w:top w:w="0" w:type="dxa"/>
              <w:left w:w="0" w:type="dxa"/>
              <w:bottom w:w="0" w:type="dxa"/>
              <w:right w:w="0" w:type="dxa"/>
            </w:tcMar>
            <w:vAlign w:val="center"/>
            <w:hideMark/>
          </w:tcPr>
          <w:p w14:paraId="3017337F" w14:textId="0714ACED"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Luke Salter</w:t>
            </w:r>
          </w:p>
        </w:tc>
        <w:tc>
          <w:tcPr>
            <w:tcW w:w="0" w:type="auto"/>
            <w:shd w:val="clear" w:color="auto" w:fill="FFFFFF"/>
            <w:tcMar>
              <w:top w:w="0" w:type="dxa"/>
              <w:left w:w="0" w:type="dxa"/>
              <w:bottom w:w="0" w:type="dxa"/>
              <w:right w:w="0" w:type="dxa"/>
            </w:tcMar>
            <w:vAlign w:val="center"/>
            <w:hideMark/>
          </w:tcPr>
          <w:p w14:paraId="051F531A" w14:textId="4A07E013"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On-Site</w:t>
            </w:r>
          </w:p>
        </w:tc>
        <w:tc>
          <w:tcPr>
            <w:tcW w:w="0" w:type="auto"/>
            <w:shd w:val="clear" w:color="auto" w:fill="FFFFFF"/>
            <w:tcMar>
              <w:top w:w="0" w:type="dxa"/>
              <w:left w:w="0" w:type="dxa"/>
              <w:bottom w:w="0" w:type="dxa"/>
              <w:right w:w="0" w:type="dxa"/>
            </w:tcMar>
            <w:vAlign w:val="center"/>
            <w:hideMark/>
          </w:tcPr>
          <w:p w14:paraId="1DC3B642" w14:textId="54C69578"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Boston, Massachusetts</w:t>
            </w:r>
          </w:p>
        </w:tc>
        <w:tc>
          <w:tcPr>
            <w:tcW w:w="0" w:type="auto"/>
            <w:shd w:val="clear" w:color="auto" w:fill="FFFFFF"/>
            <w:tcMar>
              <w:top w:w="0" w:type="dxa"/>
              <w:left w:w="0" w:type="dxa"/>
              <w:bottom w:w="0" w:type="dxa"/>
              <w:right w:w="0" w:type="dxa"/>
            </w:tcMar>
            <w:vAlign w:val="center"/>
            <w:hideMark/>
          </w:tcPr>
          <w:p w14:paraId="7833C316" w14:textId="637E2818"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Closed</w:t>
            </w:r>
          </w:p>
        </w:tc>
      </w:tr>
      <w:tr w:rsidR="00FA312E" w:rsidRPr="00FA312E" w14:paraId="7D7DF36C" w14:textId="77777777" w:rsidTr="00FA312E">
        <w:trPr>
          <w:trHeight w:val="600"/>
        </w:trPr>
        <w:tc>
          <w:tcPr>
            <w:tcW w:w="0" w:type="auto"/>
            <w:shd w:val="clear" w:color="auto" w:fill="FFFFFF"/>
            <w:noWrap/>
            <w:tcMar>
              <w:top w:w="0" w:type="dxa"/>
              <w:left w:w="0" w:type="dxa"/>
              <w:bottom w:w="0" w:type="dxa"/>
              <w:right w:w="0" w:type="dxa"/>
            </w:tcMar>
            <w:vAlign w:val="center"/>
            <w:hideMark/>
          </w:tcPr>
          <w:p w14:paraId="6EFFF10D" w14:textId="77777777"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p>
        </w:tc>
        <w:tc>
          <w:tcPr>
            <w:tcW w:w="0" w:type="auto"/>
            <w:tcMar>
              <w:top w:w="0" w:type="dxa"/>
              <w:left w:w="0" w:type="dxa"/>
              <w:bottom w:w="0" w:type="dxa"/>
              <w:right w:w="0" w:type="dxa"/>
            </w:tcMar>
            <w:vAlign w:val="center"/>
            <w:hideMark/>
          </w:tcPr>
          <w:p w14:paraId="6BCF6BD8" w14:textId="7BAB4576"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229108</w:t>
            </w:r>
          </w:p>
        </w:tc>
        <w:tc>
          <w:tcPr>
            <w:tcW w:w="0" w:type="auto"/>
            <w:tcMar>
              <w:top w:w="0" w:type="dxa"/>
              <w:left w:w="0" w:type="dxa"/>
              <w:bottom w:w="75" w:type="dxa"/>
              <w:right w:w="0" w:type="dxa"/>
            </w:tcMar>
            <w:vAlign w:val="center"/>
            <w:hideMark/>
          </w:tcPr>
          <w:p w14:paraId="0F691B82" w14:textId="08F84B88" w:rsidR="00FA312E" w:rsidRPr="00D555BA" w:rsidRDefault="00FA312E" w:rsidP="00D555BA">
            <w:pPr>
              <w:wordWrap w:val="0"/>
              <w:spacing w:after="0" w:line="240" w:lineRule="auto"/>
              <w:rPr>
                <w:rFonts w:ascii="Times New Roman" w:eastAsia="Times New Roman" w:hAnsi="Times New Roman" w:cs="Times New Roman"/>
                <w:color w:val="666666"/>
                <w:kern w:val="0"/>
                <w:sz w:val="16"/>
                <w:szCs w:val="16"/>
                <w14:ligatures w14:val="none"/>
              </w:rPr>
            </w:pPr>
            <w:r w:rsidRPr="00D555BA">
              <w:rPr>
                <w:rFonts w:ascii="Times New Roman" w:eastAsia="Times New Roman" w:hAnsi="Times New Roman" w:cs="Times New Roman"/>
                <w:color w:val="666666"/>
                <w:kern w:val="0"/>
                <w:sz w:val="16"/>
                <w:szCs w:val="16"/>
                <w14:ligatures w14:val="none"/>
              </w:rPr>
              <w:t>Associate Director, Patient Access Lead</w:t>
            </w:r>
          </w:p>
        </w:tc>
        <w:tc>
          <w:tcPr>
            <w:tcW w:w="0" w:type="auto"/>
            <w:tcMar>
              <w:top w:w="0" w:type="dxa"/>
              <w:left w:w="0" w:type="dxa"/>
              <w:bottom w:w="0" w:type="dxa"/>
              <w:right w:w="0" w:type="dxa"/>
            </w:tcMar>
            <w:vAlign w:val="center"/>
            <w:hideMark/>
          </w:tcPr>
          <w:p w14:paraId="4E50FC34" w14:textId="2F90CA5C"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1/24/2025</w:t>
            </w:r>
          </w:p>
        </w:tc>
        <w:tc>
          <w:tcPr>
            <w:tcW w:w="0" w:type="auto"/>
            <w:tcMar>
              <w:top w:w="0" w:type="dxa"/>
              <w:left w:w="0" w:type="dxa"/>
              <w:bottom w:w="0" w:type="dxa"/>
              <w:right w:w="0" w:type="dxa"/>
            </w:tcMar>
            <w:vAlign w:val="center"/>
            <w:hideMark/>
          </w:tcPr>
          <w:p w14:paraId="13E836A7" w14:textId="59E9827B"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1</w:t>
            </w:r>
          </w:p>
        </w:tc>
        <w:tc>
          <w:tcPr>
            <w:tcW w:w="888" w:type="dxa"/>
            <w:tcMar>
              <w:top w:w="0" w:type="dxa"/>
              <w:left w:w="0" w:type="dxa"/>
              <w:bottom w:w="0" w:type="dxa"/>
              <w:right w:w="0" w:type="dxa"/>
            </w:tcMar>
            <w:vAlign w:val="center"/>
            <w:hideMark/>
          </w:tcPr>
          <w:p w14:paraId="4E855D63" w14:textId="1476AC41"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Kiniksa Pharmaceuticals</w:t>
            </w:r>
          </w:p>
        </w:tc>
        <w:tc>
          <w:tcPr>
            <w:tcW w:w="630" w:type="dxa"/>
            <w:tcMar>
              <w:top w:w="0" w:type="dxa"/>
              <w:left w:w="0" w:type="dxa"/>
              <w:bottom w:w="0" w:type="dxa"/>
              <w:right w:w="0" w:type="dxa"/>
            </w:tcMar>
            <w:vAlign w:val="center"/>
            <w:hideMark/>
          </w:tcPr>
          <w:p w14:paraId="6D5C8C0F" w14:textId="27BAE84C"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165000</w:t>
            </w:r>
          </w:p>
        </w:tc>
        <w:tc>
          <w:tcPr>
            <w:tcW w:w="8640" w:type="dxa"/>
            <w:tcMar>
              <w:top w:w="0" w:type="dxa"/>
              <w:left w:w="0" w:type="dxa"/>
              <w:bottom w:w="0" w:type="dxa"/>
              <w:right w:w="0" w:type="dxa"/>
            </w:tcMar>
            <w:vAlign w:val="center"/>
            <w:hideMark/>
          </w:tcPr>
          <w:p w14:paraId="12760746" w14:textId="4E3135EE"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10 patient access leads with the expansion Moving regions because of sales expansion -6 current 4 additional hires North East Mid-Atlantic Central California 1 Patient Access Lead per region Janice moved into Head of Patient Services role/Senior Director -everyone will report into Jasmin Open regions: Biggest need- west Prefer to interview 4 strong candidates for each region Working west coast hours Role has moved more into case management Amerisource Bergen is not ideal experience, if candidates come from AB they need to have a few years of experience elsewhere, ideally supporting in house pharma/biotech patient support teams Must have specialty pharmacy Cali person ideally will be bi-lingual Track by patient surveys- case management reports- feedback from sales team Phone coverage will be part of it -patient services team Need tenure Interviews process - Jasmin Jasmin, Tom and Jackie -Panel Ross + Melissa CEO final SanjComp - $165k max(MAYBE) a little wiggle room, but do not share with candidates.</w:t>
            </w:r>
          </w:p>
        </w:tc>
        <w:tc>
          <w:tcPr>
            <w:tcW w:w="872" w:type="dxa"/>
            <w:tcMar>
              <w:top w:w="0" w:type="dxa"/>
              <w:left w:w="0" w:type="dxa"/>
              <w:bottom w:w="0" w:type="dxa"/>
              <w:right w:w="0" w:type="dxa"/>
            </w:tcMar>
            <w:vAlign w:val="center"/>
            <w:hideMark/>
          </w:tcPr>
          <w:p w14:paraId="5501CA97" w14:textId="737E47DB"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Luke Salter</w:t>
            </w:r>
          </w:p>
        </w:tc>
        <w:tc>
          <w:tcPr>
            <w:tcW w:w="0" w:type="auto"/>
            <w:tcMar>
              <w:top w:w="0" w:type="dxa"/>
              <w:left w:w="0" w:type="dxa"/>
              <w:bottom w:w="0" w:type="dxa"/>
              <w:right w:w="0" w:type="dxa"/>
            </w:tcMar>
            <w:vAlign w:val="center"/>
            <w:hideMark/>
          </w:tcPr>
          <w:p w14:paraId="40C5EB9B" w14:textId="2979D5C2"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On-Site</w:t>
            </w:r>
          </w:p>
        </w:tc>
        <w:tc>
          <w:tcPr>
            <w:tcW w:w="0" w:type="auto"/>
            <w:tcMar>
              <w:top w:w="0" w:type="dxa"/>
              <w:left w:w="0" w:type="dxa"/>
              <w:bottom w:w="0" w:type="dxa"/>
              <w:right w:w="0" w:type="dxa"/>
            </w:tcMar>
            <w:vAlign w:val="center"/>
            <w:hideMark/>
          </w:tcPr>
          <w:p w14:paraId="03EC709B" w14:textId="1DF7A89D"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Lexington, Massachusetts</w:t>
            </w:r>
          </w:p>
        </w:tc>
        <w:tc>
          <w:tcPr>
            <w:tcW w:w="0" w:type="auto"/>
            <w:tcMar>
              <w:top w:w="0" w:type="dxa"/>
              <w:left w:w="0" w:type="dxa"/>
              <w:bottom w:w="0" w:type="dxa"/>
              <w:right w:w="0" w:type="dxa"/>
            </w:tcMar>
            <w:vAlign w:val="center"/>
            <w:hideMark/>
          </w:tcPr>
          <w:p w14:paraId="20A88EE0" w14:textId="0E6ECC9E"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Closed</w:t>
            </w:r>
          </w:p>
        </w:tc>
      </w:tr>
      <w:tr w:rsidR="00FA312E" w:rsidRPr="00FA312E" w14:paraId="43EF4262" w14:textId="77777777" w:rsidTr="00FA312E">
        <w:trPr>
          <w:trHeight w:val="600"/>
        </w:trPr>
        <w:tc>
          <w:tcPr>
            <w:tcW w:w="0" w:type="auto"/>
            <w:noWrap/>
            <w:tcMar>
              <w:top w:w="0" w:type="dxa"/>
              <w:left w:w="0" w:type="dxa"/>
              <w:bottom w:w="0" w:type="dxa"/>
              <w:right w:w="0" w:type="dxa"/>
            </w:tcMar>
            <w:vAlign w:val="center"/>
            <w:hideMark/>
          </w:tcPr>
          <w:p w14:paraId="63F08472" w14:textId="77777777"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p>
        </w:tc>
        <w:tc>
          <w:tcPr>
            <w:tcW w:w="0" w:type="auto"/>
            <w:shd w:val="clear" w:color="auto" w:fill="FFFFFF"/>
            <w:tcMar>
              <w:top w:w="0" w:type="dxa"/>
              <w:left w:w="0" w:type="dxa"/>
              <w:bottom w:w="0" w:type="dxa"/>
              <w:right w:w="0" w:type="dxa"/>
            </w:tcMar>
            <w:vAlign w:val="center"/>
            <w:hideMark/>
          </w:tcPr>
          <w:p w14:paraId="1D160054" w14:textId="35D7712C"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229534</w:t>
            </w:r>
          </w:p>
        </w:tc>
        <w:tc>
          <w:tcPr>
            <w:tcW w:w="0" w:type="auto"/>
            <w:shd w:val="clear" w:color="auto" w:fill="FFFFFF"/>
            <w:tcMar>
              <w:top w:w="0" w:type="dxa"/>
              <w:left w:w="0" w:type="dxa"/>
              <w:bottom w:w="75" w:type="dxa"/>
              <w:right w:w="0" w:type="dxa"/>
            </w:tcMar>
            <w:vAlign w:val="center"/>
            <w:hideMark/>
          </w:tcPr>
          <w:p w14:paraId="7017541B" w14:textId="78970AD0" w:rsidR="00FA312E" w:rsidRPr="00D555BA" w:rsidRDefault="00FA312E" w:rsidP="00D555BA">
            <w:pPr>
              <w:wordWrap w:val="0"/>
              <w:spacing w:after="0" w:line="240" w:lineRule="auto"/>
              <w:rPr>
                <w:rFonts w:ascii="Times New Roman" w:eastAsia="Times New Roman" w:hAnsi="Times New Roman" w:cs="Times New Roman"/>
                <w:color w:val="666666"/>
                <w:kern w:val="0"/>
                <w:sz w:val="16"/>
                <w:szCs w:val="16"/>
                <w14:ligatures w14:val="none"/>
              </w:rPr>
            </w:pPr>
            <w:r w:rsidRPr="00D555BA">
              <w:rPr>
                <w:rFonts w:ascii="Times New Roman" w:eastAsia="Times New Roman" w:hAnsi="Times New Roman" w:cs="Times New Roman"/>
                <w:color w:val="666666"/>
                <w:kern w:val="0"/>
                <w:sz w:val="16"/>
                <w:szCs w:val="16"/>
                <w14:ligatures w14:val="none"/>
              </w:rPr>
              <w:t>Clinical Sales Specialist - Long Beach</w:t>
            </w:r>
          </w:p>
        </w:tc>
        <w:tc>
          <w:tcPr>
            <w:tcW w:w="0" w:type="auto"/>
            <w:shd w:val="clear" w:color="auto" w:fill="FFFFFF"/>
            <w:tcMar>
              <w:top w:w="0" w:type="dxa"/>
              <w:left w:w="0" w:type="dxa"/>
              <w:bottom w:w="0" w:type="dxa"/>
              <w:right w:w="0" w:type="dxa"/>
            </w:tcMar>
            <w:vAlign w:val="center"/>
            <w:hideMark/>
          </w:tcPr>
          <w:p w14:paraId="4A02757C" w14:textId="2C466FEB"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1/28/2025</w:t>
            </w:r>
          </w:p>
        </w:tc>
        <w:tc>
          <w:tcPr>
            <w:tcW w:w="0" w:type="auto"/>
            <w:shd w:val="clear" w:color="auto" w:fill="FFFFFF"/>
            <w:tcMar>
              <w:top w:w="0" w:type="dxa"/>
              <w:left w:w="0" w:type="dxa"/>
              <w:bottom w:w="0" w:type="dxa"/>
              <w:right w:w="0" w:type="dxa"/>
            </w:tcMar>
            <w:vAlign w:val="center"/>
            <w:hideMark/>
          </w:tcPr>
          <w:p w14:paraId="5B62029E" w14:textId="315168CD"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3</w:t>
            </w:r>
          </w:p>
        </w:tc>
        <w:tc>
          <w:tcPr>
            <w:tcW w:w="888" w:type="dxa"/>
            <w:shd w:val="clear" w:color="auto" w:fill="FFFFFF"/>
            <w:tcMar>
              <w:top w:w="0" w:type="dxa"/>
              <w:left w:w="0" w:type="dxa"/>
              <w:bottom w:w="0" w:type="dxa"/>
              <w:right w:w="0" w:type="dxa"/>
            </w:tcMar>
            <w:vAlign w:val="center"/>
            <w:hideMark/>
          </w:tcPr>
          <w:p w14:paraId="5A0B48CE" w14:textId="59B37E9B"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Kiniksa Pharmaceuticals</w:t>
            </w:r>
          </w:p>
        </w:tc>
        <w:tc>
          <w:tcPr>
            <w:tcW w:w="630" w:type="dxa"/>
            <w:shd w:val="clear" w:color="auto" w:fill="FFFFFF"/>
            <w:tcMar>
              <w:top w:w="0" w:type="dxa"/>
              <w:left w:w="0" w:type="dxa"/>
              <w:bottom w:w="0" w:type="dxa"/>
              <w:right w:w="0" w:type="dxa"/>
            </w:tcMar>
            <w:vAlign w:val="center"/>
            <w:hideMark/>
          </w:tcPr>
          <w:p w14:paraId="7DF4E5C4" w14:textId="560CF8F1"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165000</w:t>
            </w:r>
          </w:p>
        </w:tc>
        <w:tc>
          <w:tcPr>
            <w:tcW w:w="8640" w:type="dxa"/>
            <w:shd w:val="clear" w:color="auto" w:fill="FFFFFF"/>
            <w:tcMar>
              <w:top w:w="0" w:type="dxa"/>
              <w:left w:w="0" w:type="dxa"/>
              <w:bottom w:w="0" w:type="dxa"/>
              <w:right w:w="0" w:type="dxa"/>
            </w:tcMar>
            <w:vAlign w:val="center"/>
            <w:hideMark/>
          </w:tcPr>
          <w:p w14:paraId="371F95BA" w14:textId="6E5FE3C5"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F -A -C -T - S -S -S -</w:t>
            </w:r>
          </w:p>
        </w:tc>
        <w:tc>
          <w:tcPr>
            <w:tcW w:w="872" w:type="dxa"/>
            <w:shd w:val="clear" w:color="auto" w:fill="FFFFFF"/>
            <w:tcMar>
              <w:top w:w="0" w:type="dxa"/>
              <w:left w:w="0" w:type="dxa"/>
              <w:bottom w:w="0" w:type="dxa"/>
              <w:right w:w="0" w:type="dxa"/>
            </w:tcMar>
            <w:vAlign w:val="center"/>
            <w:hideMark/>
          </w:tcPr>
          <w:p w14:paraId="51BFCE6C" w14:textId="18917675"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Luke Salter</w:t>
            </w:r>
          </w:p>
        </w:tc>
        <w:tc>
          <w:tcPr>
            <w:tcW w:w="0" w:type="auto"/>
            <w:shd w:val="clear" w:color="auto" w:fill="FFFFFF"/>
            <w:tcMar>
              <w:top w:w="0" w:type="dxa"/>
              <w:left w:w="0" w:type="dxa"/>
              <w:bottom w:w="0" w:type="dxa"/>
              <w:right w:w="0" w:type="dxa"/>
            </w:tcMar>
            <w:vAlign w:val="center"/>
            <w:hideMark/>
          </w:tcPr>
          <w:p w14:paraId="465ED482" w14:textId="2AAAFF34"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On-Site</w:t>
            </w:r>
          </w:p>
        </w:tc>
        <w:tc>
          <w:tcPr>
            <w:tcW w:w="0" w:type="auto"/>
            <w:shd w:val="clear" w:color="auto" w:fill="FFFFFF"/>
            <w:tcMar>
              <w:top w:w="0" w:type="dxa"/>
              <w:left w:w="0" w:type="dxa"/>
              <w:bottom w:w="0" w:type="dxa"/>
              <w:right w:w="0" w:type="dxa"/>
            </w:tcMar>
            <w:vAlign w:val="center"/>
            <w:hideMark/>
          </w:tcPr>
          <w:p w14:paraId="3F0B5FCF" w14:textId="7C781CCC"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Lexington, MA</w:t>
            </w:r>
          </w:p>
        </w:tc>
        <w:tc>
          <w:tcPr>
            <w:tcW w:w="0" w:type="auto"/>
            <w:shd w:val="clear" w:color="auto" w:fill="FFFFFF"/>
            <w:tcMar>
              <w:top w:w="0" w:type="dxa"/>
              <w:left w:w="0" w:type="dxa"/>
              <w:bottom w:w="0" w:type="dxa"/>
              <w:right w:w="0" w:type="dxa"/>
            </w:tcMar>
            <w:vAlign w:val="center"/>
            <w:hideMark/>
          </w:tcPr>
          <w:p w14:paraId="32676736" w14:textId="3E75BF15"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Closed</w:t>
            </w:r>
          </w:p>
        </w:tc>
      </w:tr>
      <w:tr w:rsidR="00FA312E" w:rsidRPr="00FA312E" w14:paraId="18B7A203" w14:textId="77777777" w:rsidTr="00FA312E">
        <w:trPr>
          <w:trHeight w:val="600"/>
        </w:trPr>
        <w:tc>
          <w:tcPr>
            <w:tcW w:w="0" w:type="auto"/>
            <w:shd w:val="clear" w:color="auto" w:fill="FFFFFF"/>
            <w:noWrap/>
            <w:tcMar>
              <w:top w:w="0" w:type="dxa"/>
              <w:left w:w="0" w:type="dxa"/>
              <w:bottom w:w="0" w:type="dxa"/>
              <w:right w:w="0" w:type="dxa"/>
            </w:tcMar>
            <w:vAlign w:val="center"/>
            <w:hideMark/>
          </w:tcPr>
          <w:p w14:paraId="4CD2732E" w14:textId="77777777"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p>
        </w:tc>
        <w:tc>
          <w:tcPr>
            <w:tcW w:w="0" w:type="auto"/>
            <w:tcMar>
              <w:top w:w="0" w:type="dxa"/>
              <w:left w:w="0" w:type="dxa"/>
              <w:bottom w:w="0" w:type="dxa"/>
              <w:right w:w="0" w:type="dxa"/>
            </w:tcMar>
            <w:vAlign w:val="center"/>
            <w:hideMark/>
          </w:tcPr>
          <w:p w14:paraId="409993C9" w14:textId="49F37F1E"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231897</w:t>
            </w:r>
          </w:p>
        </w:tc>
        <w:tc>
          <w:tcPr>
            <w:tcW w:w="0" w:type="auto"/>
            <w:tcMar>
              <w:top w:w="0" w:type="dxa"/>
              <w:left w:w="0" w:type="dxa"/>
              <w:bottom w:w="75" w:type="dxa"/>
              <w:right w:w="0" w:type="dxa"/>
            </w:tcMar>
            <w:vAlign w:val="center"/>
            <w:hideMark/>
          </w:tcPr>
          <w:p w14:paraId="5EC76B52" w14:textId="1ABCA4B9" w:rsidR="00FA312E" w:rsidRPr="00D555BA" w:rsidRDefault="00FA312E" w:rsidP="00D555BA">
            <w:pPr>
              <w:wordWrap w:val="0"/>
              <w:spacing w:after="0" w:line="240" w:lineRule="auto"/>
              <w:rPr>
                <w:rFonts w:ascii="Times New Roman" w:eastAsia="Times New Roman" w:hAnsi="Times New Roman" w:cs="Times New Roman"/>
                <w:color w:val="666666"/>
                <w:kern w:val="0"/>
                <w:sz w:val="16"/>
                <w:szCs w:val="16"/>
                <w14:ligatures w14:val="none"/>
              </w:rPr>
            </w:pPr>
            <w:r w:rsidRPr="00D555BA">
              <w:rPr>
                <w:rFonts w:ascii="Times New Roman" w:eastAsia="Times New Roman" w:hAnsi="Times New Roman" w:cs="Times New Roman"/>
                <w:color w:val="666666"/>
                <w:kern w:val="0"/>
                <w:sz w:val="16"/>
                <w:szCs w:val="16"/>
                <w14:ligatures w14:val="none"/>
              </w:rPr>
              <w:t>Clinical Sales Specialist - Miami</w:t>
            </w:r>
          </w:p>
        </w:tc>
        <w:tc>
          <w:tcPr>
            <w:tcW w:w="0" w:type="auto"/>
            <w:tcMar>
              <w:top w:w="0" w:type="dxa"/>
              <w:left w:w="0" w:type="dxa"/>
              <w:bottom w:w="0" w:type="dxa"/>
              <w:right w:w="0" w:type="dxa"/>
            </w:tcMar>
            <w:vAlign w:val="center"/>
            <w:hideMark/>
          </w:tcPr>
          <w:p w14:paraId="236D18CF" w14:textId="1731B535"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2/12/2025</w:t>
            </w:r>
          </w:p>
        </w:tc>
        <w:tc>
          <w:tcPr>
            <w:tcW w:w="0" w:type="auto"/>
            <w:tcMar>
              <w:top w:w="0" w:type="dxa"/>
              <w:left w:w="0" w:type="dxa"/>
              <w:bottom w:w="0" w:type="dxa"/>
              <w:right w:w="0" w:type="dxa"/>
            </w:tcMar>
            <w:vAlign w:val="center"/>
            <w:hideMark/>
          </w:tcPr>
          <w:p w14:paraId="2B5D85E2" w14:textId="7726D767"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6</w:t>
            </w:r>
          </w:p>
        </w:tc>
        <w:tc>
          <w:tcPr>
            <w:tcW w:w="888" w:type="dxa"/>
            <w:tcMar>
              <w:top w:w="0" w:type="dxa"/>
              <w:left w:w="0" w:type="dxa"/>
              <w:bottom w:w="0" w:type="dxa"/>
              <w:right w:w="0" w:type="dxa"/>
            </w:tcMar>
            <w:vAlign w:val="center"/>
            <w:hideMark/>
          </w:tcPr>
          <w:p w14:paraId="3DE5E9EC" w14:textId="4E74FB5F"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Kiniksa Pharmaceuticals</w:t>
            </w:r>
          </w:p>
        </w:tc>
        <w:tc>
          <w:tcPr>
            <w:tcW w:w="630" w:type="dxa"/>
            <w:tcMar>
              <w:top w:w="0" w:type="dxa"/>
              <w:left w:w="0" w:type="dxa"/>
              <w:bottom w:w="0" w:type="dxa"/>
              <w:right w:w="0" w:type="dxa"/>
            </w:tcMar>
            <w:vAlign w:val="center"/>
            <w:hideMark/>
          </w:tcPr>
          <w:p w14:paraId="384BCCC4" w14:textId="78DC3D2E"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165000</w:t>
            </w:r>
          </w:p>
        </w:tc>
        <w:tc>
          <w:tcPr>
            <w:tcW w:w="8640" w:type="dxa"/>
            <w:tcMar>
              <w:top w:w="0" w:type="dxa"/>
              <w:left w:w="0" w:type="dxa"/>
              <w:bottom w:w="0" w:type="dxa"/>
              <w:right w:w="0" w:type="dxa"/>
            </w:tcMar>
            <w:vAlign w:val="center"/>
            <w:hideMark/>
          </w:tcPr>
          <w:p w14:paraId="4EFB405D" w14:textId="66255C87"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F -A -C -T - S -S -S -</w:t>
            </w:r>
          </w:p>
        </w:tc>
        <w:tc>
          <w:tcPr>
            <w:tcW w:w="872" w:type="dxa"/>
            <w:tcMar>
              <w:top w:w="0" w:type="dxa"/>
              <w:left w:w="0" w:type="dxa"/>
              <w:bottom w:w="0" w:type="dxa"/>
              <w:right w:w="0" w:type="dxa"/>
            </w:tcMar>
            <w:vAlign w:val="center"/>
            <w:hideMark/>
          </w:tcPr>
          <w:p w14:paraId="17E0FC5D" w14:textId="501AD9D8"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Luke Salter</w:t>
            </w:r>
          </w:p>
        </w:tc>
        <w:tc>
          <w:tcPr>
            <w:tcW w:w="0" w:type="auto"/>
            <w:tcMar>
              <w:top w:w="0" w:type="dxa"/>
              <w:left w:w="0" w:type="dxa"/>
              <w:bottom w:w="0" w:type="dxa"/>
              <w:right w:w="0" w:type="dxa"/>
            </w:tcMar>
            <w:vAlign w:val="center"/>
            <w:hideMark/>
          </w:tcPr>
          <w:p w14:paraId="2D3E47B0" w14:textId="503BF491"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On-Site</w:t>
            </w:r>
          </w:p>
        </w:tc>
        <w:tc>
          <w:tcPr>
            <w:tcW w:w="0" w:type="auto"/>
            <w:tcMar>
              <w:top w:w="0" w:type="dxa"/>
              <w:left w:w="0" w:type="dxa"/>
              <w:bottom w:w="0" w:type="dxa"/>
              <w:right w:w="0" w:type="dxa"/>
            </w:tcMar>
            <w:vAlign w:val="center"/>
            <w:hideMark/>
          </w:tcPr>
          <w:p w14:paraId="495104DA" w14:textId="68E73A37"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Lexington, MA</w:t>
            </w:r>
          </w:p>
        </w:tc>
        <w:tc>
          <w:tcPr>
            <w:tcW w:w="0" w:type="auto"/>
            <w:tcMar>
              <w:top w:w="0" w:type="dxa"/>
              <w:left w:w="0" w:type="dxa"/>
              <w:bottom w:w="0" w:type="dxa"/>
              <w:right w:w="0" w:type="dxa"/>
            </w:tcMar>
            <w:vAlign w:val="center"/>
            <w:hideMark/>
          </w:tcPr>
          <w:p w14:paraId="4433F7D6" w14:textId="6FC02AE0"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Open</w:t>
            </w:r>
          </w:p>
        </w:tc>
      </w:tr>
      <w:tr w:rsidR="00FA312E" w:rsidRPr="00FA312E" w14:paraId="3B70A9FF" w14:textId="77777777" w:rsidTr="00FA312E">
        <w:trPr>
          <w:trHeight w:val="600"/>
        </w:trPr>
        <w:tc>
          <w:tcPr>
            <w:tcW w:w="0" w:type="auto"/>
            <w:noWrap/>
            <w:tcMar>
              <w:top w:w="0" w:type="dxa"/>
              <w:left w:w="0" w:type="dxa"/>
              <w:bottom w:w="0" w:type="dxa"/>
              <w:right w:w="0" w:type="dxa"/>
            </w:tcMar>
            <w:vAlign w:val="center"/>
            <w:hideMark/>
          </w:tcPr>
          <w:p w14:paraId="57CF1BB0" w14:textId="77777777"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p>
        </w:tc>
        <w:tc>
          <w:tcPr>
            <w:tcW w:w="0" w:type="auto"/>
            <w:shd w:val="clear" w:color="auto" w:fill="FFFFFF"/>
            <w:tcMar>
              <w:top w:w="0" w:type="dxa"/>
              <w:left w:w="0" w:type="dxa"/>
              <w:bottom w:w="0" w:type="dxa"/>
              <w:right w:w="0" w:type="dxa"/>
            </w:tcMar>
            <w:vAlign w:val="center"/>
            <w:hideMark/>
          </w:tcPr>
          <w:p w14:paraId="3F661D88" w14:textId="57908546"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255852</w:t>
            </w:r>
          </w:p>
        </w:tc>
        <w:tc>
          <w:tcPr>
            <w:tcW w:w="0" w:type="auto"/>
            <w:shd w:val="clear" w:color="auto" w:fill="FFFFFF"/>
            <w:tcMar>
              <w:top w:w="0" w:type="dxa"/>
              <w:left w:w="0" w:type="dxa"/>
              <w:bottom w:w="75" w:type="dxa"/>
              <w:right w:w="0" w:type="dxa"/>
            </w:tcMar>
            <w:vAlign w:val="center"/>
            <w:hideMark/>
          </w:tcPr>
          <w:p w14:paraId="4B87C824" w14:textId="1744CF52" w:rsidR="00FA312E" w:rsidRPr="00D555BA" w:rsidRDefault="00FA312E" w:rsidP="00D555BA">
            <w:pPr>
              <w:wordWrap w:val="0"/>
              <w:spacing w:after="0" w:line="240" w:lineRule="auto"/>
              <w:rPr>
                <w:rFonts w:ascii="Times New Roman" w:eastAsia="Times New Roman" w:hAnsi="Times New Roman" w:cs="Times New Roman"/>
                <w:color w:val="666666"/>
                <w:kern w:val="0"/>
                <w:sz w:val="16"/>
                <w:szCs w:val="16"/>
                <w14:ligatures w14:val="none"/>
              </w:rPr>
            </w:pPr>
            <w:r w:rsidRPr="00D555BA">
              <w:rPr>
                <w:rFonts w:ascii="Times New Roman" w:eastAsia="Times New Roman" w:hAnsi="Times New Roman" w:cs="Times New Roman"/>
                <w:color w:val="666666"/>
                <w:kern w:val="0"/>
                <w:sz w:val="16"/>
                <w:szCs w:val="16"/>
                <w14:ligatures w14:val="none"/>
              </w:rPr>
              <w:t>RCSS- Western OH</w:t>
            </w:r>
          </w:p>
        </w:tc>
        <w:tc>
          <w:tcPr>
            <w:tcW w:w="0" w:type="auto"/>
            <w:shd w:val="clear" w:color="auto" w:fill="FFFFFF"/>
            <w:tcMar>
              <w:top w:w="0" w:type="dxa"/>
              <w:left w:w="0" w:type="dxa"/>
              <w:bottom w:w="0" w:type="dxa"/>
              <w:right w:w="0" w:type="dxa"/>
            </w:tcMar>
            <w:vAlign w:val="center"/>
            <w:hideMark/>
          </w:tcPr>
          <w:p w14:paraId="3315EFD6" w14:textId="2A75DF2E"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7/24/2025</w:t>
            </w:r>
          </w:p>
        </w:tc>
        <w:tc>
          <w:tcPr>
            <w:tcW w:w="0" w:type="auto"/>
            <w:shd w:val="clear" w:color="auto" w:fill="FFFFFF"/>
            <w:tcMar>
              <w:top w:w="0" w:type="dxa"/>
              <w:left w:w="0" w:type="dxa"/>
              <w:bottom w:w="0" w:type="dxa"/>
              <w:right w:w="0" w:type="dxa"/>
            </w:tcMar>
            <w:vAlign w:val="center"/>
            <w:hideMark/>
          </w:tcPr>
          <w:p w14:paraId="6B9EA7A7" w14:textId="1A8648DB"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5</w:t>
            </w:r>
          </w:p>
        </w:tc>
        <w:tc>
          <w:tcPr>
            <w:tcW w:w="888" w:type="dxa"/>
            <w:shd w:val="clear" w:color="auto" w:fill="FFFFFF"/>
            <w:tcMar>
              <w:top w:w="0" w:type="dxa"/>
              <w:left w:w="0" w:type="dxa"/>
              <w:bottom w:w="0" w:type="dxa"/>
              <w:right w:w="0" w:type="dxa"/>
            </w:tcMar>
            <w:vAlign w:val="center"/>
            <w:hideMark/>
          </w:tcPr>
          <w:p w14:paraId="40929360" w14:textId="6F10B438"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Kiniksa Pharmaceuticals</w:t>
            </w:r>
          </w:p>
        </w:tc>
        <w:tc>
          <w:tcPr>
            <w:tcW w:w="630" w:type="dxa"/>
            <w:shd w:val="clear" w:color="auto" w:fill="FFFFFF"/>
            <w:tcMar>
              <w:top w:w="0" w:type="dxa"/>
              <w:left w:w="0" w:type="dxa"/>
              <w:bottom w:w="0" w:type="dxa"/>
              <w:right w:w="0" w:type="dxa"/>
            </w:tcMar>
            <w:vAlign w:val="center"/>
            <w:hideMark/>
          </w:tcPr>
          <w:p w14:paraId="522C9E52" w14:textId="6EDEAF98"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165000</w:t>
            </w:r>
          </w:p>
        </w:tc>
        <w:tc>
          <w:tcPr>
            <w:tcW w:w="8640" w:type="dxa"/>
            <w:shd w:val="clear" w:color="auto" w:fill="FFFFFF"/>
            <w:tcMar>
              <w:top w:w="0" w:type="dxa"/>
              <w:left w:w="0" w:type="dxa"/>
              <w:bottom w:w="0" w:type="dxa"/>
              <w:right w:w="0" w:type="dxa"/>
            </w:tcMar>
            <w:vAlign w:val="center"/>
            <w:hideMark/>
          </w:tcPr>
          <w:p w14:paraId="14C27E77" w14:textId="47B16105"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F -A -C -T - S -S -S -</w:t>
            </w:r>
          </w:p>
        </w:tc>
        <w:tc>
          <w:tcPr>
            <w:tcW w:w="872" w:type="dxa"/>
            <w:shd w:val="clear" w:color="auto" w:fill="FFFFFF"/>
            <w:tcMar>
              <w:top w:w="0" w:type="dxa"/>
              <w:left w:w="0" w:type="dxa"/>
              <w:bottom w:w="0" w:type="dxa"/>
              <w:right w:w="0" w:type="dxa"/>
            </w:tcMar>
            <w:vAlign w:val="center"/>
            <w:hideMark/>
          </w:tcPr>
          <w:p w14:paraId="047A6A6F" w14:textId="1410214A"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Luke Salter</w:t>
            </w:r>
          </w:p>
        </w:tc>
        <w:tc>
          <w:tcPr>
            <w:tcW w:w="0" w:type="auto"/>
            <w:shd w:val="clear" w:color="auto" w:fill="FFFFFF"/>
            <w:tcMar>
              <w:top w:w="0" w:type="dxa"/>
              <w:left w:w="0" w:type="dxa"/>
              <w:bottom w:w="0" w:type="dxa"/>
              <w:right w:w="0" w:type="dxa"/>
            </w:tcMar>
            <w:vAlign w:val="center"/>
            <w:hideMark/>
          </w:tcPr>
          <w:p w14:paraId="6751D793" w14:textId="4403D79C"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On-Site</w:t>
            </w:r>
          </w:p>
        </w:tc>
        <w:tc>
          <w:tcPr>
            <w:tcW w:w="0" w:type="auto"/>
            <w:shd w:val="clear" w:color="auto" w:fill="FFFFFF"/>
            <w:tcMar>
              <w:top w:w="0" w:type="dxa"/>
              <w:left w:w="0" w:type="dxa"/>
              <w:bottom w:w="0" w:type="dxa"/>
              <w:right w:w="0" w:type="dxa"/>
            </w:tcMar>
            <w:vAlign w:val="center"/>
            <w:hideMark/>
          </w:tcPr>
          <w:p w14:paraId="49C80588" w14:textId="7D65171A"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Lexington, MA</w:t>
            </w:r>
          </w:p>
        </w:tc>
        <w:tc>
          <w:tcPr>
            <w:tcW w:w="0" w:type="auto"/>
            <w:shd w:val="clear" w:color="auto" w:fill="FFFFFF"/>
            <w:tcMar>
              <w:top w:w="0" w:type="dxa"/>
              <w:left w:w="0" w:type="dxa"/>
              <w:bottom w:w="0" w:type="dxa"/>
              <w:right w:w="0" w:type="dxa"/>
            </w:tcMar>
            <w:vAlign w:val="center"/>
            <w:hideMark/>
          </w:tcPr>
          <w:p w14:paraId="19891829" w14:textId="33A65AC6"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Closed</w:t>
            </w:r>
          </w:p>
        </w:tc>
      </w:tr>
      <w:tr w:rsidR="00FA312E" w:rsidRPr="00FA312E" w14:paraId="11FD5118" w14:textId="77777777" w:rsidTr="00FA312E">
        <w:trPr>
          <w:trHeight w:val="600"/>
        </w:trPr>
        <w:tc>
          <w:tcPr>
            <w:tcW w:w="0" w:type="auto"/>
            <w:shd w:val="clear" w:color="auto" w:fill="FFFFFF"/>
            <w:noWrap/>
            <w:tcMar>
              <w:top w:w="0" w:type="dxa"/>
              <w:left w:w="0" w:type="dxa"/>
              <w:bottom w:w="0" w:type="dxa"/>
              <w:right w:w="0" w:type="dxa"/>
            </w:tcMar>
            <w:vAlign w:val="center"/>
            <w:hideMark/>
          </w:tcPr>
          <w:p w14:paraId="6C3671F4" w14:textId="77777777"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p>
        </w:tc>
        <w:tc>
          <w:tcPr>
            <w:tcW w:w="0" w:type="auto"/>
            <w:tcMar>
              <w:top w:w="0" w:type="dxa"/>
              <w:left w:w="0" w:type="dxa"/>
              <w:bottom w:w="0" w:type="dxa"/>
              <w:right w:w="0" w:type="dxa"/>
            </w:tcMar>
            <w:vAlign w:val="center"/>
            <w:hideMark/>
          </w:tcPr>
          <w:p w14:paraId="7FBE8111" w14:textId="4C74FD3B"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225517</w:t>
            </w:r>
          </w:p>
        </w:tc>
        <w:tc>
          <w:tcPr>
            <w:tcW w:w="0" w:type="auto"/>
            <w:tcMar>
              <w:top w:w="0" w:type="dxa"/>
              <w:left w:w="0" w:type="dxa"/>
              <w:bottom w:w="75" w:type="dxa"/>
              <w:right w:w="0" w:type="dxa"/>
            </w:tcMar>
            <w:vAlign w:val="center"/>
            <w:hideMark/>
          </w:tcPr>
          <w:p w14:paraId="4A6A6AE0" w14:textId="54919936" w:rsidR="00FA312E" w:rsidRPr="00D555BA" w:rsidRDefault="00FA312E" w:rsidP="00D555BA">
            <w:pPr>
              <w:wordWrap w:val="0"/>
              <w:spacing w:after="0" w:line="240" w:lineRule="auto"/>
              <w:rPr>
                <w:rFonts w:ascii="Times New Roman" w:eastAsia="Times New Roman" w:hAnsi="Times New Roman" w:cs="Times New Roman"/>
                <w:color w:val="666666"/>
                <w:kern w:val="0"/>
                <w:sz w:val="16"/>
                <w:szCs w:val="16"/>
                <w14:ligatures w14:val="none"/>
              </w:rPr>
            </w:pPr>
            <w:r w:rsidRPr="00D555BA">
              <w:rPr>
                <w:rFonts w:ascii="Times New Roman" w:eastAsia="Times New Roman" w:hAnsi="Times New Roman" w:cs="Times New Roman"/>
                <w:color w:val="666666"/>
                <w:kern w:val="0"/>
                <w:sz w:val="16"/>
                <w:szCs w:val="16"/>
                <w14:ligatures w14:val="none"/>
              </w:rPr>
              <w:t>Clinical Sales Specialist - St Louis</w:t>
            </w:r>
          </w:p>
        </w:tc>
        <w:tc>
          <w:tcPr>
            <w:tcW w:w="0" w:type="auto"/>
            <w:tcMar>
              <w:top w:w="0" w:type="dxa"/>
              <w:left w:w="0" w:type="dxa"/>
              <w:bottom w:w="0" w:type="dxa"/>
              <w:right w:w="0" w:type="dxa"/>
            </w:tcMar>
            <w:vAlign w:val="center"/>
            <w:hideMark/>
          </w:tcPr>
          <w:p w14:paraId="6F92FD65" w14:textId="1B470B57"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1/6/2025</w:t>
            </w:r>
          </w:p>
        </w:tc>
        <w:tc>
          <w:tcPr>
            <w:tcW w:w="0" w:type="auto"/>
            <w:tcMar>
              <w:top w:w="0" w:type="dxa"/>
              <w:left w:w="0" w:type="dxa"/>
              <w:bottom w:w="0" w:type="dxa"/>
              <w:right w:w="0" w:type="dxa"/>
            </w:tcMar>
            <w:vAlign w:val="center"/>
            <w:hideMark/>
          </w:tcPr>
          <w:p w14:paraId="75100CB7" w14:textId="589200F9"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9</w:t>
            </w:r>
          </w:p>
        </w:tc>
        <w:tc>
          <w:tcPr>
            <w:tcW w:w="888" w:type="dxa"/>
            <w:tcMar>
              <w:top w:w="0" w:type="dxa"/>
              <w:left w:w="0" w:type="dxa"/>
              <w:bottom w:w="0" w:type="dxa"/>
              <w:right w:w="0" w:type="dxa"/>
            </w:tcMar>
            <w:vAlign w:val="center"/>
            <w:hideMark/>
          </w:tcPr>
          <w:p w14:paraId="03C4C098" w14:textId="437FF3A9"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Kiniksa Pharmaceuticals</w:t>
            </w:r>
          </w:p>
        </w:tc>
        <w:tc>
          <w:tcPr>
            <w:tcW w:w="630" w:type="dxa"/>
            <w:tcMar>
              <w:top w:w="0" w:type="dxa"/>
              <w:left w:w="0" w:type="dxa"/>
              <w:bottom w:w="0" w:type="dxa"/>
              <w:right w:w="0" w:type="dxa"/>
            </w:tcMar>
            <w:vAlign w:val="center"/>
            <w:hideMark/>
          </w:tcPr>
          <w:p w14:paraId="2E1D414A" w14:textId="1EB373A3"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165000</w:t>
            </w:r>
          </w:p>
        </w:tc>
        <w:tc>
          <w:tcPr>
            <w:tcW w:w="8640" w:type="dxa"/>
            <w:tcMar>
              <w:top w:w="0" w:type="dxa"/>
              <w:left w:w="0" w:type="dxa"/>
              <w:bottom w:w="0" w:type="dxa"/>
              <w:right w:w="0" w:type="dxa"/>
            </w:tcMar>
            <w:vAlign w:val="center"/>
            <w:hideMark/>
          </w:tcPr>
          <w:p w14:paraId="335E84F5" w14:textId="601BCCDB"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F -A -C -T - S -S -S -</w:t>
            </w:r>
          </w:p>
        </w:tc>
        <w:tc>
          <w:tcPr>
            <w:tcW w:w="872" w:type="dxa"/>
            <w:tcMar>
              <w:top w:w="0" w:type="dxa"/>
              <w:left w:w="0" w:type="dxa"/>
              <w:bottom w:w="0" w:type="dxa"/>
              <w:right w:w="0" w:type="dxa"/>
            </w:tcMar>
            <w:vAlign w:val="center"/>
            <w:hideMark/>
          </w:tcPr>
          <w:p w14:paraId="4C1F7302" w14:textId="75139CBA"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Luke Salter</w:t>
            </w:r>
          </w:p>
        </w:tc>
        <w:tc>
          <w:tcPr>
            <w:tcW w:w="0" w:type="auto"/>
            <w:tcMar>
              <w:top w:w="0" w:type="dxa"/>
              <w:left w:w="0" w:type="dxa"/>
              <w:bottom w:w="0" w:type="dxa"/>
              <w:right w:w="0" w:type="dxa"/>
            </w:tcMar>
            <w:vAlign w:val="center"/>
            <w:hideMark/>
          </w:tcPr>
          <w:p w14:paraId="6D8C02EB" w14:textId="54502105"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On-Site</w:t>
            </w:r>
          </w:p>
        </w:tc>
        <w:tc>
          <w:tcPr>
            <w:tcW w:w="0" w:type="auto"/>
            <w:tcMar>
              <w:top w:w="0" w:type="dxa"/>
              <w:left w:w="0" w:type="dxa"/>
              <w:bottom w:w="0" w:type="dxa"/>
              <w:right w:w="0" w:type="dxa"/>
            </w:tcMar>
            <w:vAlign w:val="center"/>
            <w:hideMark/>
          </w:tcPr>
          <w:p w14:paraId="2F58E07E" w14:textId="6D7B238E"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Lexington, MA</w:t>
            </w:r>
          </w:p>
        </w:tc>
        <w:tc>
          <w:tcPr>
            <w:tcW w:w="0" w:type="auto"/>
            <w:tcMar>
              <w:top w:w="0" w:type="dxa"/>
              <w:left w:w="0" w:type="dxa"/>
              <w:bottom w:w="0" w:type="dxa"/>
              <w:right w:w="0" w:type="dxa"/>
            </w:tcMar>
            <w:vAlign w:val="center"/>
            <w:hideMark/>
          </w:tcPr>
          <w:p w14:paraId="7FA903A2" w14:textId="06D9D223"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Closed</w:t>
            </w:r>
          </w:p>
        </w:tc>
      </w:tr>
      <w:tr w:rsidR="00FA312E" w:rsidRPr="00FA312E" w14:paraId="31AC00C0" w14:textId="77777777" w:rsidTr="00FA312E">
        <w:trPr>
          <w:trHeight w:val="600"/>
        </w:trPr>
        <w:tc>
          <w:tcPr>
            <w:tcW w:w="0" w:type="auto"/>
            <w:noWrap/>
            <w:tcMar>
              <w:top w:w="0" w:type="dxa"/>
              <w:left w:w="0" w:type="dxa"/>
              <w:bottom w:w="0" w:type="dxa"/>
              <w:right w:w="0" w:type="dxa"/>
            </w:tcMar>
            <w:vAlign w:val="center"/>
            <w:hideMark/>
          </w:tcPr>
          <w:p w14:paraId="3E1CC748" w14:textId="77777777"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p>
        </w:tc>
        <w:tc>
          <w:tcPr>
            <w:tcW w:w="0" w:type="auto"/>
            <w:shd w:val="clear" w:color="auto" w:fill="FFFFFF"/>
            <w:tcMar>
              <w:top w:w="0" w:type="dxa"/>
              <w:left w:w="0" w:type="dxa"/>
              <w:bottom w:w="0" w:type="dxa"/>
              <w:right w:w="0" w:type="dxa"/>
            </w:tcMar>
            <w:vAlign w:val="center"/>
            <w:hideMark/>
          </w:tcPr>
          <w:p w14:paraId="7115EC85" w14:textId="7C71F47E"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225518</w:t>
            </w:r>
          </w:p>
        </w:tc>
        <w:tc>
          <w:tcPr>
            <w:tcW w:w="0" w:type="auto"/>
            <w:shd w:val="clear" w:color="auto" w:fill="FFFFFF"/>
            <w:tcMar>
              <w:top w:w="0" w:type="dxa"/>
              <w:left w:w="0" w:type="dxa"/>
              <w:bottom w:w="75" w:type="dxa"/>
              <w:right w:w="0" w:type="dxa"/>
            </w:tcMar>
            <w:vAlign w:val="center"/>
            <w:hideMark/>
          </w:tcPr>
          <w:p w14:paraId="711FA293" w14:textId="11797436" w:rsidR="00FA312E" w:rsidRPr="00D555BA" w:rsidRDefault="00FA312E" w:rsidP="00D555BA">
            <w:pPr>
              <w:wordWrap w:val="0"/>
              <w:spacing w:after="0" w:line="240" w:lineRule="auto"/>
              <w:rPr>
                <w:rFonts w:ascii="Times New Roman" w:eastAsia="Times New Roman" w:hAnsi="Times New Roman" w:cs="Times New Roman"/>
                <w:color w:val="666666"/>
                <w:kern w:val="0"/>
                <w:sz w:val="16"/>
                <w:szCs w:val="16"/>
                <w14:ligatures w14:val="none"/>
              </w:rPr>
            </w:pPr>
            <w:r w:rsidRPr="00D555BA">
              <w:rPr>
                <w:rFonts w:ascii="Times New Roman" w:eastAsia="Times New Roman" w:hAnsi="Times New Roman" w:cs="Times New Roman"/>
                <w:color w:val="666666"/>
                <w:kern w:val="0"/>
                <w:sz w:val="16"/>
                <w:szCs w:val="16"/>
                <w14:ligatures w14:val="none"/>
              </w:rPr>
              <w:t>Clinical Sales Specialist - San Diego</w:t>
            </w:r>
          </w:p>
        </w:tc>
        <w:tc>
          <w:tcPr>
            <w:tcW w:w="0" w:type="auto"/>
            <w:shd w:val="clear" w:color="auto" w:fill="FFFFFF"/>
            <w:tcMar>
              <w:top w:w="0" w:type="dxa"/>
              <w:left w:w="0" w:type="dxa"/>
              <w:bottom w:w="0" w:type="dxa"/>
              <w:right w:w="0" w:type="dxa"/>
            </w:tcMar>
            <w:vAlign w:val="center"/>
            <w:hideMark/>
          </w:tcPr>
          <w:p w14:paraId="65ACCFC5" w14:textId="7878099A"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1/6/2025</w:t>
            </w:r>
          </w:p>
        </w:tc>
        <w:tc>
          <w:tcPr>
            <w:tcW w:w="0" w:type="auto"/>
            <w:shd w:val="clear" w:color="auto" w:fill="FFFFFF"/>
            <w:tcMar>
              <w:top w:w="0" w:type="dxa"/>
              <w:left w:w="0" w:type="dxa"/>
              <w:bottom w:w="0" w:type="dxa"/>
              <w:right w:w="0" w:type="dxa"/>
            </w:tcMar>
            <w:vAlign w:val="center"/>
            <w:hideMark/>
          </w:tcPr>
          <w:p w14:paraId="31ABA7D6" w14:textId="3B7A760A"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18</w:t>
            </w:r>
          </w:p>
        </w:tc>
        <w:tc>
          <w:tcPr>
            <w:tcW w:w="888" w:type="dxa"/>
            <w:shd w:val="clear" w:color="auto" w:fill="FFFFFF"/>
            <w:tcMar>
              <w:top w:w="0" w:type="dxa"/>
              <w:left w:w="0" w:type="dxa"/>
              <w:bottom w:w="0" w:type="dxa"/>
              <w:right w:w="0" w:type="dxa"/>
            </w:tcMar>
            <w:vAlign w:val="center"/>
            <w:hideMark/>
          </w:tcPr>
          <w:p w14:paraId="21528C78" w14:textId="34DEA501"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Kiniksa Pharmaceuticals</w:t>
            </w:r>
          </w:p>
        </w:tc>
        <w:tc>
          <w:tcPr>
            <w:tcW w:w="630" w:type="dxa"/>
            <w:shd w:val="clear" w:color="auto" w:fill="FFFFFF"/>
            <w:tcMar>
              <w:top w:w="0" w:type="dxa"/>
              <w:left w:w="0" w:type="dxa"/>
              <w:bottom w:w="0" w:type="dxa"/>
              <w:right w:w="0" w:type="dxa"/>
            </w:tcMar>
            <w:vAlign w:val="center"/>
            <w:hideMark/>
          </w:tcPr>
          <w:p w14:paraId="76E39542" w14:textId="57F8A5E2"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165000</w:t>
            </w:r>
          </w:p>
        </w:tc>
        <w:tc>
          <w:tcPr>
            <w:tcW w:w="8640" w:type="dxa"/>
            <w:shd w:val="clear" w:color="auto" w:fill="FFFFFF"/>
            <w:tcMar>
              <w:top w:w="0" w:type="dxa"/>
              <w:left w:w="0" w:type="dxa"/>
              <w:bottom w:w="0" w:type="dxa"/>
              <w:right w:w="0" w:type="dxa"/>
            </w:tcMar>
            <w:vAlign w:val="center"/>
            <w:hideMark/>
          </w:tcPr>
          <w:p w14:paraId="13E1F1A0" w14:textId="2C51F536"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F -A -C -T - S -S -S -</w:t>
            </w:r>
          </w:p>
        </w:tc>
        <w:tc>
          <w:tcPr>
            <w:tcW w:w="872" w:type="dxa"/>
            <w:shd w:val="clear" w:color="auto" w:fill="FFFFFF"/>
            <w:tcMar>
              <w:top w:w="0" w:type="dxa"/>
              <w:left w:w="0" w:type="dxa"/>
              <w:bottom w:w="0" w:type="dxa"/>
              <w:right w:w="0" w:type="dxa"/>
            </w:tcMar>
            <w:vAlign w:val="center"/>
            <w:hideMark/>
          </w:tcPr>
          <w:p w14:paraId="5DFF4949" w14:textId="25391582"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Luke Salter</w:t>
            </w:r>
          </w:p>
        </w:tc>
        <w:tc>
          <w:tcPr>
            <w:tcW w:w="0" w:type="auto"/>
            <w:shd w:val="clear" w:color="auto" w:fill="FFFFFF"/>
            <w:tcMar>
              <w:top w:w="0" w:type="dxa"/>
              <w:left w:w="0" w:type="dxa"/>
              <w:bottom w:w="0" w:type="dxa"/>
              <w:right w:w="0" w:type="dxa"/>
            </w:tcMar>
            <w:vAlign w:val="center"/>
            <w:hideMark/>
          </w:tcPr>
          <w:p w14:paraId="25AB5E45" w14:textId="483264B7"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On-Site</w:t>
            </w:r>
          </w:p>
        </w:tc>
        <w:tc>
          <w:tcPr>
            <w:tcW w:w="0" w:type="auto"/>
            <w:shd w:val="clear" w:color="auto" w:fill="FFFFFF"/>
            <w:tcMar>
              <w:top w:w="0" w:type="dxa"/>
              <w:left w:w="0" w:type="dxa"/>
              <w:bottom w:w="0" w:type="dxa"/>
              <w:right w:w="0" w:type="dxa"/>
            </w:tcMar>
            <w:vAlign w:val="center"/>
            <w:hideMark/>
          </w:tcPr>
          <w:p w14:paraId="3A4C545C" w14:textId="722151DB"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Lexington, MA</w:t>
            </w:r>
          </w:p>
        </w:tc>
        <w:tc>
          <w:tcPr>
            <w:tcW w:w="0" w:type="auto"/>
            <w:shd w:val="clear" w:color="auto" w:fill="FFFFFF"/>
            <w:tcMar>
              <w:top w:w="0" w:type="dxa"/>
              <w:left w:w="0" w:type="dxa"/>
              <w:bottom w:w="0" w:type="dxa"/>
              <w:right w:w="0" w:type="dxa"/>
            </w:tcMar>
            <w:vAlign w:val="center"/>
            <w:hideMark/>
          </w:tcPr>
          <w:p w14:paraId="1D4D185A" w14:textId="69B9A861"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Closed</w:t>
            </w:r>
          </w:p>
        </w:tc>
      </w:tr>
      <w:tr w:rsidR="00FA312E" w:rsidRPr="00FA312E" w14:paraId="5DB1FA85" w14:textId="77777777" w:rsidTr="00FA312E">
        <w:trPr>
          <w:trHeight w:val="600"/>
        </w:trPr>
        <w:tc>
          <w:tcPr>
            <w:tcW w:w="0" w:type="auto"/>
            <w:shd w:val="clear" w:color="auto" w:fill="FFFFFF"/>
            <w:noWrap/>
            <w:tcMar>
              <w:top w:w="0" w:type="dxa"/>
              <w:left w:w="0" w:type="dxa"/>
              <w:bottom w:w="0" w:type="dxa"/>
              <w:right w:w="0" w:type="dxa"/>
            </w:tcMar>
            <w:vAlign w:val="center"/>
            <w:hideMark/>
          </w:tcPr>
          <w:p w14:paraId="2EA5873D" w14:textId="77777777"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p>
        </w:tc>
        <w:tc>
          <w:tcPr>
            <w:tcW w:w="0" w:type="auto"/>
            <w:tcMar>
              <w:top w:w="0" w:type="dxa"/>
              <w:left w:w="0" w:type="dxa"/>
              <w:bottom w:w="0" w:type="dxa"/>
              <w:right w:w="0" w:type="dxa"/>
            </w:tcMar>
            <w:vAlign w:val="center"/>
            <w:hideMark/>
          </w:tcPr>
          <w:p w14:paraId="1F41FF8F" w14:textId="75E2A8FE"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225519</w:t>
            </w:r>
          </w:p>
        </w:tc>
        <w:tc>
          <w:tcPr>
            <w:tcW w:w="0" w:type="auto"/>
            <w:tcMar>
              <w:top w:w="0" w:type="dxa"/>
              <w:left w:w="0" w:type="dxa"/>
              <w:bottom w:w="75" w:type="dxa"/>
              <w:right w:w="0" w:type="dxa"/>
            </w:tcMar>
            <w:vAlign w:val="center"/>
            <w:hideMark/>
          </w:tcPr>
          <w:p w14:paraId="41F5E6F8" w14:textId="49FF00A0" w:rsidR="00FA312E" w:rsidRPr="00D555BA" w:rsidRDefault="00FA312E" w:rsidP="00D555BA">
            <w:pPr>
              <w:wordWrap w:val="0"/>
              <w:spacing w:after="0" w:line="240" w:lineRule="auto"/>
              <w:rPr>
                <w:rFonts w:ascii="Times New Roman" w:eastAsia="Times New Roman" w:hAnsi="Times New Roman" w:cs="Times New Roman"/>
                <w:color w:val="666666"/>
                <w:kern w:val="0"/>
                <w:sz w:val="16"/>
                <w:szCs w:val="16"/>
                <w14:ligatures w14:val="none"/>
              </w:rPr>
            </w:pPr>
            <w:r w:rsidRPr="00D555BA">
              <w:rPr>
                <w:rFonts w:ascii="Times New Roman" w:eastAsia="Times New Roman" w:hAnsi="Times New Roman" w:cs="Times New Roman"/>
                <w:color w:val="666666"/>
                <w:kern w:val="0"/>
                <w:sz w:val="16"/>
                <w:szCs w:val="16"/>
                <w14:ligatures w14:val="none"/>
              </w:rPr>
              <w:t>Clinical Sales Specialist - Central NY</w:t>
            </w:r>
          </w:p>
        </w:tc>
        <w:tc>
          <w:tcPr>
            <w:tcW w:w="0" w:type="auto"/>
            <w:tcMar>
              <w:top w:w="0" w:type="dxa"/>
              <w:left w:w="0" w:type="dxa"/>
              <w:bottom w:w="0" w:type="dxa"/>
              <w:right w:w="0" w:type="dxa"/>
            </w:tcMar>
            <w:vAlign w:val="center"/>
            <w:hideMark/>
          </w:tcPr>
          <w:p w14:paraId="11AA7FA7" w14:textId="4A32A6E1"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1/6/2025</w:t>
            </w:r>
          </w:p>
        </w:tc>
        <w:tc>
          <w:tcPr>
            <w:tcW w:w="0" w:type="auto"/>
            <w:tcMar>
              <w:top w:w="0" w:type="dxa"/>
              <w:left w:w="0" w:type="dxa"/>
              <w:bottom w:w="0" w:type="dxa"/>
              <w:right w:w="0" w:type="dxa"/>
            </w:tcMar>
            <w:vAlign w:val="center"/>
            <w:hideMark/>
          </w:tcPr>
          <w:p w14:paraId="54EFEF0D" w14:textId="631CF700"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9</w:t>
            </w:r>
          </w:p>
        </w:tc>
        <w:tc>
          <w:tcPr>
            <w:tcW w:w="888" w:type="dxa"/>
            <w:tcMar>
              <w:top w:w="0" w:type="dxa"/>
              <w:left w:w="0" w:type="dxa"/>
              <w:bottom w:w="0" w:type="dxa"/>
              <w:right w:w="0" w:type="dxa"/>
            </w:tcMar>
            <w:vAlign w:val="center"/>
            <w:hideMark/>
          </w:tcPr>
          <w:p w14:paraId="13B2A735" w14:textId="548B6940"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Kiniksa Pharmaceuticals</w:t>
            </w:r>
          </w:p>
        </w:tc>
        <w:tc>
          <w:tcPr>
            <w:tcW w:w="630" w:type="dxa"/>
            <w:tcMar>
              <w:top w:w="0" w:type="dxa"/>
              <w:left w:w="0" w:type="dxa"/>
              <w:bottom w:w="0" w:type="dxa"/>
              <w:right w:w="0" w:type="dxa"/>
            </w:tcMar>
            <w:vAlign w:val="center"/>
            <w:hideMark/>
          </w:tcPr>
          <w:p w14:paraId="47C55BCB" w14:textId="03519EDC"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165000</w:t>
            </w:r>
          </w:p>
        </w:tc>
        <w:tc>
          <w:tcPr>
            <w:tcW w:w="8640" w:type="dxa"/>
            <w:tcMar>
              <w:top w:w="0" w:type="dxa"/>
              <w:left w:w="0" w:type="dxa"/>
              <w:bottom w:w="0" w:type="dxa"/>
              <w:right w:w="0" w:type="dxa"/>
            </w:tcMar>
            <w:vAlign w:val="center"/>
            <w:hideMark/>
          </w:tcPr>
          <w:p w14:paraId="795F55C8" w14:textId="0109C526"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F -A -C -T - S -S -S -</w:t>
            </w:r>
          </w:p>
        </w:tc>
        <w:tc>
          <w:tcPr>
            <w:tcW w:w="872" w:type="dxa"/>
            <w:tcMar>
              <w:top w:w="0" w:type="dxa"/>
              <w:left w:w="0" w:type="dxa"/>
              <w:bottom w:w="0" w:type="dxa"/>
              <w:right w:w="0" w:type="dxa"/>
            </w:tcMar>
            <w:vAlign w:val="center"/>
            <w:hideMark/>
          </w:tcPr>
          <w:p w14:paraId="596ACE18" w14:textId="2AAADED1"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Luke Salter</w:t>
            </w:r>
          </w:p>
        </w:tc>
        <w:tc>
          <w:tcPr>
            <w:tcW w:w="0" w:type="auto"/>
            <w:tcMar>
              <w:top w:w="0" w:type="dxa"/>
              <w:left w:w="0" w:type="dxa"/>
              <w:bottom w:w="0" w:type="dxa"/>
              <w:right w:w="0" w:type="dxa"/>
            </w:tcMar>
            <w:vAlign w:val="center"/>
            <w:hideMark/>
          </w:tcPr>
          <w:p w14:paraId="7171530C" w14:textId="50B75D19"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On-Site</w:t>
            </w:r>
          </w:p>
        </w:tc>
        <w:tc>
          <w:tcPr>
            <w:tcW w:w="0" w:type="auto"/>
            <w:tcMar>
              <w:top w:w="0" w:type="dxa"/>
              <w:left w:w="0" w:type="dxa"/>
              <w:bottom w:w="0" w:type="dxa"/>
              <w:right w:w="0" w:type="dxa"/>
            </w:tcMar>
            <w:vAlign w:val="center"/>
            <w:hideMark/>
          </w:tcPr>
          <w:p w14:paraId="238BD584" w14:textId="0B6255A6"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Lexington, MA</w:t>
            </w:r>
          </w:p>
        </w:tc>
        <w:tc>
          <w:tcPr>
            <w:tcW w:w="0" w:type="auto"/>
            <w:tcMar>
              <w:top w:w="0" w:type="dxa"/>
              <w:left w:w="0" w:type="dxa"/>
              <w:bottom w:w="0" w:type="dxa"/>
              <w:right w:w="0" w:type="dxa"/>
            </w:tcMar>
            <w:vAlign w:val="center"/>
            <w:hideMark/>
          </w:tcPr>
          <w:p w14:paraId="468B00FE" w14:textId="0011A8E7"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Closed</w:t>
            </w:r>
          </w:p>
        </w:tc>
      </w:tr>
      <w:tr w:rsidR="00FA312E" w:rsidRPr="00FA312E" w14:paraId="56C6E33F" w14:textId="77777777" w:rsidTr="00FA312E">
        <w:trPr>
          <w:trHeight w:val="600"/>
        </w:trPr>
        <w:tc>
          <w:tcPr>
            <w:tcW w:w="0" w:type="auto"/>
            <w:noWrap/>
            <w:tcMar>
              <w:top w:w="0" w:type="dxa"/>
              <w:left w:w="0" w:type="dxa"/>
              <w:bottom w:w="0" w:type="dxa"/>
              <w:right w:w="0" w:type="dxa"/>
            </w:tcMar>
            <w:vAlign w:val="center"/>
            <w:hideMark/>
          </w:tcPr>
          <w:p w14:paraId="0FE4AFE3" w14:textId="77777777"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p>
        </w:tc>
        <w:tc>
          <w:tcPr>
            <w:tcW w:w="0" w:type="auto"/>
            <w:shd w:val="clear" w:color="auto" w:fill="FFFFFF"/>
            <w:tcMar>
              <w:top w:w="0" w:type="dxa"/>
              <w:left w:w="0" w:type="dxa"/>
              <w:bottom w:w="0" w:type="dxa"/>
              <w:right w:w="0" w:type="dxa"/>
            </w:tcMar>
            <w:vAlign w:val="center"/>
            <w:hideMark/>
          </w:tcPr>
          <w:p w14:paraId="533C5CB3" w14:textId="6D34EC06"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225768</w:t>
            </w:r>
          </w:p>
        </w:tc>
        <w:tc>
          <w:tcPr>
            <w:tcW w:w="0" w:type="auto"/>
            <w:shd w:val="clear" w:color="auto" w:fill="FFFFFF"/>
            <w:tcMar>
              <w:top w:w="0" w:type="dxa"/>
              <w:left w:w="0" w:type="dxa"/>
              <w:bottom w:w="75" w:type="dxa"/>
              <w:right w:w="0" w:type="dxa"/>
            </w:tcMar>
            <w:vAlign w:val="center"/>
            <w:hideMark/>
          </w:tcPr>
          <w:p w14:paraId="4DBD1292" w14:textId="5F1914C4" w:rsidR="00FA312E" w:rsidRPr="00D555BA" w:rsidRDefault="00FA312E" w:rsidP="00D555BA">
            <w:pPr>
              <w:wordWrap w:val="0"/>
              <w:spacing w:after="0" w:line="240" w:lineRule="auto"/>
              <w:rPr>
                <w:rFonts w:ascii="Times New Roman" w:eastAsia="Times New Roman" w:hAnsi="Times New Roman" w:cs="Times New Roman"/>
                <w:color w:val="666666"/>
                <w:kern w:val="0"/>
                <w:sz w:val="16"/>
                <w:szCs w:val="16"/>
                <w14:ligatures w14:val="none"/>
              </w:rPr>
            </w:pPr>
            <w:r w:rsidRPr="00D555BA">
              <w:rPr>
                <w:rFonts w:ascii="Times New Roman" w:eastAsia="Times New Roman" w:hAnsi="Times New Roman" w:cs="Times New Roman"/>
                <w:color w:val="666666"/>
                <w:kern w:val="0"/>
                <w:sz w:val="16"/>
                <w:szCs w:val="16"/>
                <w14:ligatures w14:val="none"/>
              </w:rPr>
              <w:t>Clinical Sales Specialist - Houston</w:t>
            </w:r>
          </w:p>
        </w:tc>
        <w:tc>
          <w:tcPr>
            <w:tcW w:w="0" w:type="auto"/>
            <w:shd w:val="clear" w:color="auto" w:fill="FFFFFF"/>
            <w:tcMar>
              <w:top w:w="0" w:type="dxa"/>
              <w:left w:w="0" w:type="dxa"/>
              <w:bottom w:w="0" w:type="dxa"/>
              <w:right w:w="0" w:type="dxa"/>
            </w:tcMar>
            <w:vAlign w:val="center"/>
            <w:hideMark/>
          </w:tcPr>
          <w:p w14:paraId="697E592E" w14:textId="5D494760"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1/7/2025</w:t>
            </w:r>
          </w:p>
        </w:tc>
        <w:tc>
          <w:tcPr>
            <w:tcW w:w="0" w:type="auto"/>
            <w:shd w:val="clear" w:color="auto" w:fill="FFFFFF"/>
            <w:tcMar>
              <w:top w:w="0" w:type="dxa"/>
              <w:left w:w="0" w:type="dxa"/>
              <w:bottom w:w="0" w:type="dxa"/>
              <w:right w:w="0" w:type="dxa"/>
            </w:tcMar>
            <w:vAlign w:val="center"/>
            <w:hideMark/>
          </w:tcPr>
          <w:p w14:paraId="2F303A5D" w14:textId="52360EA4"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7</w:t>
            </w:r>
          </w:p>
        </w:tc>
        <w:tc>
          <w:tcPr>
            <w:tcW w:w="888" w:type="dxa"/>
            <w:shd w:val="clear" w:color="auto" w:fill="FFFFFF"/>
            <w:tcMar>
              <w:top w:w="0" w:type="dxa"/>
              <w:left w:w="0" w:type="dxa"/>
              <w:bottom w:w="0" w:type="dxa"/>
              <w:right w:w="0" w:type="dxa"/>
            </w:tcMar>
            <w:vAlign w:val="center"/>
            <w:hideMark/>
          </w:tcPr>
          <w:p w14:paraId="683BD6E7" w14:textId="6C7993BD"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Kiniksa Pharmaceuticals</w:t>
            </w:r>
          </w:p>
        </w:tc>
        <w:tc>
          <w:tcPr>
            <w:tcW w:w="630" w:type="dxa"/>
            <w:shd w:val="clear" w:color="auto" w:fill="FFFFFF"/>
            <w:tcMar>
              <w:top w:w="0" w:type="dxa"/>
              <w:left w:w="0" w:type="dxa"/>
              <w:bottom w:w="0" w:type="dxa"/>
              <w:right w:w="0" w:type="dxa"/>
            </w:tcMar>
            <w:vAlign w:val="center"/>
            <w:hideMark/>
          </w:tcPr>
          <w:p w14:paraId="5AB042F1" w14:textId="0F25B2D3"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165000</w:t>
            </w:r>
          </w:p>
        </w:tc>
        <w:tc>
          <w:tcPr>
            <w:tcW w:w="8640" w:type="dxa"/>
            <w:shd w:val="clear" w:color="auto" w:fill="FFFFFF"/>
            <w:tcMar>
              <w:top w:w="0" w:type="dxa"/>
              <w:left w:w="0" w:type="dxa"/>
              <w:bottom w:w="0" w:type="dxa"/>
              <w:right w:w="0" w:type="dxa"/>
            </w:tcMar>
            <w:vAlign w:val="center"/>
            <w:hideMark/>
          </w:tcPr>
          <w:p w14:paraId="37050E63" w14:textId="13B6A28B"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F -A -C -T - S -S -S -</w:t>
            </w:r>
          </w:p>
        </w:tc>
        <w:tc>
          <w:tcPr>
            <w:tcW w:w="872" w:type="dxa"/>
            <w:shd w:val="clear" w:color="auto" w:fill="FFFFFF"/>
            <w:tcMar>
              <w:top w:w="0" w:type="dxa"/>
              <w:left w:w="0" w:type="dxa"/>
              <w:bottom w:w="0" w:type="dxa"/>
              <w:right w:w="0" w:type="dxa"/>
            </w:tcMar>
            <w:vAlign w:val="center"/>
            <w:hideMark/>
          </w:tcPr>
          <w:p w14:paraId="5805C8F3" w14:textId="224632A5"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Luke Salter</w:t>
            </w:r>
          </w:p>
        </w:tc>
        <w:tc>
          <w:tcPr>
            <w:tcW w:w="0" w:type="auto"/>
            <w:shd w:val="clear" w:color="auto" w:fill="FFFFFF"/>
            <w:tcMar>
              <w:top w:w="0" w:type="dxa"/>
              <w:left w:w="0" w:type="dxa"/>
              <w:bottom w:w="0" w:type="dxa"/>
              <w:right w:w="0" w:type="dxa"/>
            </w:tcMar>
            <w:vAlign w:val="center"/>
            <w:hideMark/>
          </w:tcPr>
          <w:p w14:paraId="70FAFC13" w14:textId="101E7338"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On-Site</w:t>
            </w:r>
          </w:p>
        </w:tc>
        <w:tc>
          <w:tcPr>
            <w:tcW w:w="0" w:type="auto"/>
            <w:shd w:val="clear" w:color="auto" w:fill="FFFFFF"/>
            <w:tcMar>
              <w:top w:w="0" w:type="dxa"/>
              <w:left w:w="0" w:type="dxa"/>
              <w:bottom w:w="0" w:type="dxa"/>
              <w:right w:w="0" w:type="dxa"/>
            </w:tcMar>
            <w:vAlign w:val="center"/>
            <w:hideMark/>
          </w:tcPr>
          <w:p w14:paraId="67A55106" w14:textId="035F6C58"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Lexington, MA</w:t>
            </w:r>
          </w:p>
        </w:tc>
        <w:tc>
          <w:tcPr>
            <w:tcW w:w="0" w:type="auto"/>
            <w:shd w:val="clear" w:color="auto" w:fill="FFFFFF"/>
            <w:tcMar>
              <w:top w:w="0" w:type="dxa"/>
              <w:left w:w="0" w:type="dxa"/>
              <w:bottom w:w="0" w:type="dxa"/>
              <w:right w:w="0" w:type="dxa"/>
            </w:tcMar>
            <w:vAlign w:val="center"/>
            <w:hideMark/>
          </w:tcPr>
          <w:p w14:paraId="4C223137" w14:textId="77C82B1E"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Closed</w:t>
            </w:r>
          </w:p>
        </w:tc>
      </w:tr>
      <w:tr w:rsidR="00FA312E" w:rsidRPr="00FA312E" w14:paraId="43566671" w14:textId="77777777" w:rsidTr="00FA312E">
        <w:trPr>
          <w:trHeight w:val="600"/>
        </w:trPr>
        <w:tc>
          <w:tcPr>
            <w:tcW w:w="0" w:type="auto"/>
            <w:shd w:val="clear" w:color="auto" w:fill="FFFFFF"/>
            <w:noWrap/>
            <w:tcMar>
              <w:top w:w="0" w:type="dxa"/>
              <w:left w:w="0" w:type="dxa"/>
              <w:bottom w:w="0" w:type="dxa"/>
              <w:right w:w="0" w:type="dxa"/>
            </w:tcMar>
            <w:vAlign w:val="center"/>
            <w:hideMark/>
          </w:tcPr>
          <w:p w14:paraId="2708C0AE" w14:textId="77777777"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p>
        </w:tc>
        <w:tc>
          <w:tcPr>
            <w:tcW w:w="0" w:type="auto"/>
            <w:tcMar>
              <w:top w:w="0" w:type="dxa"/>
              <w:left w:w="0" w:type="dxa"/>
              <w:bottom w:w="0" w:type="dxa"/>
              <w:right w:w="0" w:type="dxa"/>
            </w:tcMar>
            <w:vAlign w:val="center"/>
            <w:hideMark/>
          </w:tcPr>
          <w:p w14:paraId="15D4900E" w14:textId="71542705"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225911</w:t>
            </w:r>
          </w:p>
        </w:tc>
        <w:tc>
          <w:tcPr>
            <w:tcW w:w="0" w:type="auto"/>
            <w:tcMar>
              <w:top w:w="0" w:type="dxa"/>
              <w:left w:w="0" w:type="dxa"/>
              <w:bottom w:w="75" w:type="dxa"/>
              <w:right w:w="0" w:type="dxa"/>
            </w:tcMar>
            <w:vAlign w:val="center"/>
            <w:hideMark/>
          </w:tcPr>
          <w:p w14:paraId="16A72F72" w14:textId="2A95BCBD" w:rsidR="00FA312E" w:rsidRPr="00D555BA" w:rsidRDefault="00FA312E" w:rsidP="00D555BA">
            <w:pPr>
              <w:wordWrap w:val="0"/>
              <w:spacing w:after="0" w:line="240" w:lineRule="auto"/>
              <w:rPr>
                <w:rFonts w:ascii="Times New Roman" w:eastAsia="Times New Roman" w:hAnsi="Times New Roman" w:cs="Times New Roman"/>
                <w:color w:val="666666"/>
                <w:kern w:val="0"/>
                <w:sz w:val="16"/>
                <w:szCs w:val="16"/>
                <w14:ligatures w14:val="none"/>
              </w:rPr>
            </w:pPr>
            <w:r w:rsidRPr="00D555BA">
              <w:rPr>
                <w:rFonts w:ascii="Times New Roman" w:eastAsia="Times New Roman" w:hAnsi="Times New Roman" w:cs="Times New Roman"/>
                <w:color w:val="666666"/>
                <w:kern w:val="0"/>
                <w:sz w:val="16"/>
                <w:szCs w:val="16"/>
                <w14:ligatures w14:val="none"/>
              </w:rPr>
              <w:t>Clinical Sales Specialist - Omaha</w:t>
            </w:r>
          </w:p>
        </w:tc>
        <w:tc>
          <w:tcPr>
            <w:tcW w:w="0" w:type="auto"/>
            <w:tcMar>
              <w:top w:w="0" w:type="dxa"/>
              <w:left w:w="0" w:type="dxa"/>
              <w:bottom w:w="0" w:type="dxa"/>
              <w:right w:w="0" w:type="dxa"/>
            </w:tcMar>
            <w:vAlign w:val="center"/>
            <w:hideMark/>
          </w:tcPr>
          <w:p w14:paraId="26D3F165" w14:textId="54DFB956"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1/8/2025</w:t>
            </w:r>
          </w:p>
        </w:tc>
        <w:tc>
          <w:tcPr>
            <w:tcW w:w="0" w:type="auto"/>
            <w:tcMar>
              <w:top w:w="0" w:type="dxa"/>
              <w:left w:w="0" w:type="dxa"/>
              <w:bottom w:w="0" w:type="dxa"/>
              <w:right w:w="0" w:type="dxa"/>
            </w:tcMar>
            <w:vAlign w:val="center"/>
            <w:hideMark/>
          </w:tcPr>
          <w:p w14:paraId="2BE08663" w14:textId="1B72C447"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11</w:t>
            </w:r>
          </w:p>
        </w:tc>
        <w:tc>
          <w:tcPr>
            <w:tcW w:w="888" w:type="dxa"/>
            <w:tcMar>
              <w:top w:w="0" w:type="dxa"/>
              <w:left w:w="0" w:type="dxa"/>
              <w:bottom w:w="0" w:type="dxa"/>
              <w:right w:w="0" w:type="dxa"/>
            </w:tcMar>
            <w:vAlign w:val="center"/>
            <w:hideMark/>
          </w:tcPr>
          <w:p w14:paraId="5F903D82" w14:textId="6FEF2958"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Kiniksa Pharmaceuticals</w:t>
            </w:r>
          </w:p>
        </w:tc>
        <w:tc>
          <w:tcPr>
            <w:tcW w:w="630" w:type="dxa"/>
            <w:tcMar>
              <w:top w:w="0" w:type="dxa"/>
              <w:left w:w="0" w:type="dxa"/>
              <w:bottom w:w="0" w:type="dxa"/>
              <w:right w:w="0" w:type="dxa"/>
            </w:tcMar>
            <w:vAlign w:val="center"/>
            <w:hideMark/>
          </w:tcPr>
          <w:p w14:paraId="3B94913F" w14:textId="604A7B99"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165000</w:t>
            </w:r>
          </w:p>
        </w:tc>
        <w:tc>
          <w:tcPr>
            <w:tcW w:w="8640" w:type="dxa"/>
            <w:tcMar>
              <w:top w:w="0" w:type="dxa"/>
              <w:left w:w="0" w:type="dxa"/>
              <w:bottom w:w="0" w:type="dxa"/>
              <w:right w:w="0" w:type="dxa"/>
            </w:tcMar>
            <w:vAlign w:val="center"/>
            <w:hideMark/>
          </w:tcPr>
          <w:p w14:paraId="4D9502BD" w14:textId="2348FAE6"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F -A -C -T - S -S -S -</w:t>
            </w:r>
          </w:p>
        </w:tc>
        <w:tc>
          <w:tcPr>
            <w:tcW w:w="872" w:type="dxa"/>
            <w:tcMar>
              <w:top w:w="0" w:type="dxa"/>
              <w:left w:w="0" w:type="dxa"/>
              <w:bottom w:w="0" w:type="dxa"/>
              <w:right w:w="0" w:type="dxa"/>
            </w:tcMar>
            <w:vAlign w:val="center"/>
            <w:hideMark/>
          </w:tcPr>
          <w:p w14:paraId="6896F93B" w14:textId="1A39A1FF"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Luke Salter</w:t>
            </w:r>
          </w:p>
        </w:tc>
        <w:tc>
          <w:tcPr>
            <w:tcW w:w="0" w:type="auto"/>
            <w:tcMar>
              <w:top w:w="0" w:type="dxa"/>
              <w:left w:w="0" w:type="dxa"/>
              <w:bottom w:w="0" w:type="dxa"/>
              <w:right w:w="0" w:type="dxa"/>
            </w:tcMar>
            <w:vAlign w:val="center"/>
            <w:hideMark/>
          </w:tcPr>
          <w:p w14:paraId="02E42DD8" w14:textId="51EF0117"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On-Site</w:t>
            </w:r>
          </w:p>
        </w:tc>
        <w:tc>
          <w:tcPr>
            <w:tcW w:w="0" w:type="auto"/>
            <w:tcMar>
              <w:top w:w="0" w:type="dxa"/>
              <w:left w:w="0" w:type="dxa"/>
              <w:bottom w:w="0" w:type="dxa"/>
              <w:right w:w="0" w:type="dxa"/>
            </w:tcMar>
            <w:vAlign w:val="center"/>
            <w:hideMark/>
          </w:tcPr>
          <w:p w14:paraId="06BF700B" w14:textId="60EF28E1"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Lexington, MA</w:t>
            </w:r>
          </w:p>
        </w:tc>
        <w:tc>
          <w:tcPr>
            <w:tcW w:w="0" w:type="auto"/>
            <w:tcMar>
              <w:top w:w="0" w:type="dxa"/>
              <w:left w:w="0" w:type="dxa"/>
              <w:bottom w:w="0" w:type="dxa"/>
              <w:right w:w="0" w:type="dxa"/>
            </w:tcMar>
            <w:vAlign w:val="center"/>
            <w:hideMark/>
          </w:tcPr>
          <w:p w14:paraId="793A0ECA" w14:textId="6C8E0A25"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Closed</w:t>
            </w:r>
          </w:p>
        </w:tc>
      </w:tr>
      <w:tr w:rsidR="00FA312E" w:rsidRPr="00FA312E" w14:paraId="2219E664" w14:textId="77777777" w:rsidTr="00FA312E">
        <w:trPr>
          <w:trHeight w:val="600"/>
        </w:trPr>
        <w:tc>
          <w:tcPr>
            <w:tcW w:w="0" w:type="auto"/>
            <w:noWrap/>
            <w:tcMar>
              <w:top w:w="0" w:type="dxa"/>
              <w:left w:w="0" w:type="dxa"/>
              <w:bottom w:w="0" w:type="dxa"/>
              <w:right w:w="0" w:type="dxa"/>
            </w:tcMar>
            <w:vAlign w:val="center"/>
            <w:hideMark/>
          </w:tcPr>
          <w:p w14:paraId="64A4CC8C" w14:textId="77777777"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p>
        </w:tc>
        <w:tc>
          <w:tcPr>
            <w:tcW w:w="0" w:type="auto"/>
            <w:shd w:val="clear" w:color="auto" w:fill="FFFFFF"/>
            <w:tcMar>
              <w:top w:w="0" w:type="dxa"/>
              <w:left w:w="0" w:type="dxa"/>
              <w:bottom w:w="0" w:type="dxa"/>
              <w:right w:w="0" w:type="dxa"/>
            </w:tcMar>
            <w:vAlign w:val="center"/>
            <w:hideMark/>
          </w:tcPr>
          <w:p w14:paraId="21480C59" w14:textId="3F9FCDCC"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241260</w:t>
            </w:r>
          </w:p>
        </w:tc>
        <w:tc>
          <w:tcPr>
            <w:tcW w:w="0" w:type="auto"/>
            <w:shd w:val="clear" w:color="auto" w:fill="FFFFFF"/>
            <w:tcMar>
              <w:top w:w="0" w:type="dxa"/>
              <w:left w:w="0" w:type="dxa"/>
              <w:bottom w:w="75" w:type="dxa"/>
              <w:right w:w="0" w:type="dxa"/>
            </w:tcMar>
            <w:vAlign w:val="center"/>
            <w:hideMark/>
          </w:tcPr>
          <w:p w14:paraId="640E84FA" w14:textId="4B73C96D" w:rsidR="00FA312E" w:rsidRPr="00D555BA" w:rsidRDefault="00FA312E" w:rsidP="00D555BA">
            <w:pPr>
              <w:wordWrap w:val="0"/>
              <w:spacing w:after="0" w:line="240" w:lineRule="auto"/>
              <w:rPr>
                <w:rFonts w:ascii="Times New Roman" w:eastAsia="Times New Roman" w:hAnsi="Times New Roman" w:cs="Times New Roman"/>
                <w:color w:val="666666"/>
                <w:kern w:val="0"/>
                <w:sz w:val="16"/>
                <w:szCs w:val="16"/>
                <w14:ligatures w14:val="none"/>
              </w:rPr>
            </w:pPr>
            <w:r w:rsidRPr="00D555BA">
              <w:rPr>
                <w:rFonts w:ascii="Times New Roman" w:eastAsia="Times New Roman" w:hAnsi="Times New Roman" w:cs="Times New Roman"/>
                <w:color w:val="666666"/>
                <w:kern w:val="0"/>
                <w:sz w:val="16"/>
                <w:szCs w:val="16"/>
                <w14:ligatures w14:val="none"/>
              </w:rPr>
              <w:t>Clinical Sales Specialist - Detroit</w:t>
            </w:r>
          </w:p>
        </w:tc>
        <w:tc>
          <w:tcPr>
            <w:tcW w:w="0" w:type="auto"/>
            <w:shd w:val="clear" w:color="auto" w:fill="FFFFFF"/>
            <w:tcMar>
              <w:top w:w="0" w:type="dxa"/>
              <w:left w:w="0" w:type="dxa"/>
              <w:bottom w:w="0" w:type="dxa"/>
              <w:right w:w="0" w:type="dxa"/>
            </w:tcMar>
            <w:vAlign w:val="center"/>
            <w:hideMark/>
          </w:tcPr>
          <w:p w14:paraId="1C105213" w14:textId="7ADFB445"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4/11/2025</w:t>
            </w:r>
          </w:p>
        </w:tc>
        <w:tc>
          <w:tcPr>
            <w:tcW w:w="0" w:type="auto"/>
            <w:shd w:val="clear" w:color="auto" w:fill="FFFFFF"/>
            <w:tcMar>
              <w:top w:w="0" w:type="dxa"/>
              <w:left w:w="0" w:type="dxa"/>
              <w:bottom w:w="0" w:type="dxa"/>
              <w:right w:w="0" w:type="dxa"/>
            </w:tcMar>
            <w:vAlign w:val="center"/>
            <w:hideMark/>
          </w:tcPr>
          <w:p w14:paraId="392961EB" w14:textId="54C531AD"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2</w:t>
            </w:r>
          </w:p>
        </w:tc>
        <w:tc>
          <w:tcPr>
            <w:tcW w:w="888" w:type="dxa"/>
            <w:shd w:val="clear" w:color="auto" w:fill="FFFFFF"/>
            <w:tcMar>
              <w:top w:w="0" w:type="dxa"/>
              <w:left w:w="0" w:type="dxa"/>
              <w:bottom w:w="0" w:type="dxa"/>
              <w:right w:w="0" w:type="dxa"/>
            </w:tcMar>
            <w:vAlign w:val="center"/>
            <w:hideMark/>
          </w:tcPr>
          <w:p w14:paraId="039E44FF" w14:textId="70676D27"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Kiniksa Pharmaceuticals</w:t>
            </w:r>
          </w:p>
        </w:tc>
        <w:tc>
          <w:tcPr>
            <w:tcW w:w="630" w:type="dxa"/>
            <w:shd w:val="clear" w:color="auto" w:fill="FFFFFF"/>
            <w:tcMar>
              <w:top w:w="0" w:type="dxa"/>
              <w:left w:w="0" w:type="dxa"/>
              <w:bottom w:w="0" w:type="dxa"/>
              <w:right w:w="0" w:type="dxa"/>
            </w:tcMar>
            <w:vAlign w:val="center"/>
            <w:hideMark/>
          </w:tcPr>
          <w:p w14:paraId="69C9AF32" w14:textId="2C15E23E"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165000</w:t>
            </w:r>
          </w:p>
        </w:tc>
        <w:tc>
          <w:tcPr>
            <w:tcW w:w="8640" w:type="dxa"/>
            <w:shd w:val="clear" w:color="auto" w:fill="FFFFFF"/>
            <w:tcMar>
              <w:top w:w="0" w:type="dxa"/>
              <w:left w:w="0" w:type="dxa"/>
              <w:bottom w:w="0" w:type="dxa"/>
              <w:right w:w="0" w:type="dxa"/>
            </w:tcMar>
            <w:vAlign w:val="center"/>
            <w:hideMark/>
          </w:tcPr>
          <w:p w14:paraId="7952F2B8" w14:textId="1E5B2966"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F -A -C -T - S -S -S -</w:t>
            </w:r>
          </w:p>
        </w:tc>
        <w:tc>
          <w:tcPr>
            <w:tcW w:w="872" w:type="dxa"/>
            <w:shd w:val="clear" w:color="auto" w:fill="FFFFFF"/>
            <w:tcMar>
              <w:top w:w="0" w:type="dxa"/>
              <w:left w:w="0" w:type="dxa"/>
              <w:bottom w:w="0" w:type="dxa"/>
              <w:right w:w="0" w:type="dxa"/>
            </w:tcMar>
            <w:vAlign w:val="center"/>
            <w:hideMark/>
          </w:tcPr>
          <w:p w14:paraId="7E3669B6" w14:textId="58FE6860"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Luke Salter</w:t>
            </w:r>
          </w:p>
        </w:tc>
        <w:tc>
          <w:tcPr>
            <w:tcW w:w="0" w:type="auto"/>
            <w:shd w:val="clear" w:color="auto" w:fill="FFFFFF"/>
            <w:tcMar>
              <w:top w:w="0" w:type="dxa"/>
              <w:left w:w="0" w:type="dxa"/>
              <w:bottom w:w="0" w:type="dxa"/>
              <w:right w:w="0" w:type="dxa"/>
            </w:tcMar>
            <w:vAlign w:val="center"/>
            <w:hideMark/>
          </w:tcPr>
          <w:p w14:paraId="0882687A" w14:textId="498B1181"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On-Site</w:t>
            </w:r>
          </w:p>
        </w:tc>
        <w:tc>
          <w:tcPr>
            <w:tcW w:w="0" w:type="auto"/>
            <w:shd w:val="clear" w:color="auto" w:fill="FFFFFF"/>
            <w:tcMar>
              <w:top w:w="0" w:type="dxa"/>
              <w:left w:w="0" w:type="dxa"/>
              <w:bottom w:w="0" w:type="dxa"/>
              <w:right w:w="0" w:type="dxa"/>
            </w:tcMar>
            <w:vAlign w:val="center"/>
            <w:hideMark/>
          </w:tcPr>
          <w:p w14:paraId="0DEEBF74" w14:textId="5801DC30"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Lexington, MA</w:t>
            </w:r>
          </w:p>
        </w:tc>
        <w:tc>
          <w:tcPr>
            <w:tcW w:w="0" w:type="auto"/>
            <w:shd w:val="clear" w:color="auto" w:fill="FFFFFF"/>
            <w:tcMar>
              <w:top w:w="0" w:type="dxa"/>
              <w:left w:w="0" w:type="dxa"/>
              <w:bottom w:w="0" w:type="dxa"/>
              <w:right w:w="0" w:type="dxa"/>
            </w:tcMar>
            <w:vAlign w:val="center"/>
            <w:hideMark/>
          </w:tcPr>
          <w:p w14:paraId="1B338249" w14:textId="08E5E4D4"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Closed</w:t>
            </w:r>
          </w:p>
        </w:tc>
      </w:tr>
      <w:tr w:rsidR="00FA312E" w:rsidRPr="00FA312E" w14:paraId="070BB66F" w14:textId="77777777" w:rsidTr="00FA312E">
        <w:trPr>
          <w:trHeight w:val="600"/>
        </w:trPr>
        <w:tc>
          <w:tcPr>
            <w:tcW w:w="0" w:type="auto"/>
            <w:shd w:val="clear" w:color="auto" w:fill="FFFFFF"/>
            <w:noWrap/>
            <w:tcMar>
              <w:top w:w="0" w:type="dxa"/>
              <w:left w:w="0" w:type="dxa"/>
              <w:bottom w:w="0" w:type="dxa"/>
              <w:right w:w="0" w:type="dxa"/>
            </w:tcMar>
            <w:vAlign w:val="center"/>
            <w:hideMark/>
          </w:tcPr>
          <w:p w14:paraId="56A842D3" w14:textId="77777777"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p>
        </w:tc>
        <w:tc>
          <w:tcPr>
            <w:tcW w:w="0" w:type="auto"/>
            <w:tcMar>
              <w:top w:w="0" w:type="dxa"/>
              <w:left w:w="0" w:type="dxa"/>
              <w:bottom w:w="0" w:type="dxa"/>
              <w:right w:w="0" w:type="dxa"/>
            </w:tcMar>
            <w:vAlign w:val="center"/>
            <w:hideMark/>
          </w:tcPr>
          <w:p w14:paraId="101870D9" w14:textId="67C2BA3C"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242328</w:t>
            </w:r>
          </w:p>
        </w:tc>
        <w:tc>
          <w:tcPr>
            <w:tcW w:w="0" w:type="auto"/>
            <w:tcMar>
              <w:top w:w="0" w:type="dxa"/>
              <w:left w:w="0" w:type="dxa"/>
              <w:bottom w:w="75" w:type="dxa"/>
              <w:right w:w="0" w:type="dxa"/>
            </w:tcMar>
            <w:vAlign w:val="center"/>
            <w:hideMark/>
          </w:tcPr>
          <w:p w14:paraId="14ADE04B" w14:textId="335C4B0F" w:rsidR="00FA312E" w:rsidRPr="00D555BA" w:rsidRDefault="00FA312E" w:rsidP="00D555BA">
            <w:pPr>
              <w:wordWrap w:val="0"/>
              <w:spacing w:after="0" w:line="240" w:lineRule="auto"/>
              <w:rPr>
                <w:rFonts w:ascii="Times New Roman" w:eastAsia="Times New Roman" w:hAnsi="Times New Roman" w:cs="Times New Roman"/>
                <w:color w:val="666666"/>
                <w:kern w:val="0"/>
                <w:sz w:val="16"/>
                <w:szCs w:val="16"/>
                <w14:ligatures w14:val="none"/>
              </w:rPr>
            </w:pPr>
            <w:r w:rsidRPr="00D555BA">
              <w:rPr>
                <w:rFonts w:ascii="Times New Roman" w:eastAsia="Times New Roman" w:hAnsi="Times New Roman" w:cs="Times New Roman"/>
                <w:color w:val="666666"/>
                <w:kern w:val="0"/>
                <w:sz w:val="16"/>
                <w:szCs w:val="16"/>
                <w14:ligatures w14:val="none"/>
              </w:rPr>
              <w:t>Senior Director, New Product Commercialization</w:t>
            </w:r>
          </w:p>
        </w:tc>
        <w:tc>
          <w:tcPr>
            <w:tcW w:w="0" w:type="auto"/>
            <w:tcMar>
              <w:top w:w="0" w:type="dxa"/>
              <w:left w:w="0" w:type="dxa"/>
              <w:bottom w:w="0" w:type="dxa"/>
              <w:right w:w="0" w:type="dxa"/>
            </w:tcMar>
            <w:vAlign w:val="center"/>
            <w:hideMark/>
          </w:tcPr>
          <w:p w14:paraId="6D825E35" w14:textId="1576CAB8"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4/21/2025</w:t>
            </w:r>
          </w:p>
        </w:tc>
        <w:tc>
          <w:tcPr>
            <w:tcW w:w="0" w:type="auto"/>
            <w:tcMar>
              <w:top w:w="0" w:type="dxa"/>
              <w:left w:w="0" w:type="dxa"/>
              <w:bottom w:w="0" w:type="dxa"/>
              <w:right w:w="0" w:type="dxa"/>
            </w:tcMar>
            <w:vAlign w:val="center"/>
            <w:hideMark/>
          </w:tcPr>
          <w:p w14:paraId="3D65039A" w14:textId="3690A2F2"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11</w:t>
            </w:r>
          </w:p>
        </w:tc>
        <w:tc>
          <w:tcPr>
            <w:tcW w:w="888" w:type="dxa"/>
            <w:tcMar>
              <w:top w:w="0" w:type="dxa"/>
              <w:left w:w="0" w:type="dxa"/>
              <w:bottom w:w="0" w:type="dxa"/>
              <w:right w:w="0" w:type="dxa"/>
            </w:tcMar>
            <w:vAlign w:val="center"/>
            <w:hideMark/>
          </w:tcPr>
          <w:p w14:paraId="6747F798" w14:textId="40EED603"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Kiniksa Pharmaceuticals</w:t>
            </w:r>
          </w:p>
        </w:tc>
        <w:tc>
          <w:tcPr>
            <w:tcW w:w="630" w:type="dxa"/>
            <w:tcMar>
              <w:top w:w="0" w:type="dxa"/>
              <w:left w:w="0" w:type="dxa"/>
              <w:bottom w:w="0" w:type="dxa"/>
              <w:right w:w="0" w:type="dxa"/>
            </w:tcMar>
            <w:vAlign w:val="center"/>
            <w:hideMark/>
          </w:tcPr>
          <w:p w14:paraId="4EF27B74" w14:textId="2595151F"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275000</w:t>
            </w:r>
          </w:p>
        </w:tc>
        <w:tc>
          <w:tcPr>
            <w:tcW w:w="8640" w:type="dxa"/>
            <w:tcMar>
              <w:top w:w="0" w:type="dxa"/>
              <w:left w:w="0" w:type="dxa"/>
              <w:bottom w:w="0" w:type="dxa"/>
              <w:right w:w="0" w:type="dxa"/>
            </w:tcMar>
            <w:vAlign w:val="center"/>
            <w:hideMark/>
          </w:tcPr>
          <w:p w14:paraId="4776E6EF" w14:textId="43E618DF"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Exec Director Breadth of functions over course of their career 5 key technical areas + MUST be able to tie all of the below together into a succinct story, convey technically complex subject data into a language appropriate for a wide array of stakeholder audiencesMarket researchForecastingCINPP – new product commercializationPerformance + advanced analytics Managing + doing Nice to haveExperience to sales ops side – Eric Burkheart Ben – may either take something else onOr no longer here Someone super strong on insights and analyticsSenior technically, but struggle to share a storyTake technically complex subject matter material, translate to leadership level comms, synthesize insights, translate to language appropriate for broad stakeholder audience Experience and knowledge from past work, meaningfully contributeDrive commercial agendaCommercial likes Need the person to be able to jump between detail orientated and telling the high level storyNot just look at data and analysisPressure testEnsure team delivers high quality work Ben Rick Rohleder- leads training &amp; will still report to BenEric sales ops – still reporting to Ben Julian and Tamara SchucterIs there worry about bringing someone in above Tamra between Ben - yes, but Tamara is not that personNeed someone who can navigate dynamic, wants to keep growing and wants opportunities for progression &amp; developmentNeeds to ensure Tamara pulled into pipeline and LCM projectsDoesn’t have the launch Couple things at playEric Burkheart is in Hawaii – for Ben + Eric works fineSanj, pushing return to officeIt could happen in which Sanj forces our hand on Eric Number 1 questionBackfill / replacement for Eric/Tamara - it's neither, it's a hire to enable team critical mass + Ben to switch focus to additional business areasAll program teams are being ramped upMultiple assessments across the boardWe need people who have great experience to dive in and ask questions, uncover the story that the data is fundamentally telling us now and for the future</w:t>
            </w:r>
          </w:p>
        </w:tc>
        <w:tc>
          <w:tcPr>
            <w:tcW w:w="872" w:type="dxa"/>
            <w:tcMar>
              <w:top w:w="0" w:type="dxa"/>
              <w:left w:w="0" w:type="dxa"/>
              <w:bottom w:w="0" w:type="dxa"/>
              <w:right w:w="0" w:type="dxa"/>
            </w:tcMar>
            <w:vAlign w:val="center"/>
            <w:hideMark/>
          </w:tcPr>
          <w:p w14:paraId="378637D7" w14:textId="709A672F"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Luke Salter</w:t>
            </w:r>
          </w:p>
        </w:tc>
        <w:tc>
          <w:tcPr>
            <w:tcW w:w="0" w:type="auto"/>
            <w:tcMar>
              <w:top w:w="0" w:type="dxa"/>
              <w:left w:w="0" w:type="dxa"/>
              <w:bottom w:w="0" w:type="dxa"/>
              <w:right w:w="0" w:type="dxa"/>
            </w:tcMar>
            <w:vAlign w:val="center"/>
            <w:hideMark/>
          </w:tcPr>
          <w:p w14:paraId="331904DA" w14:textId="28F16E71"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On-Site</w:t>
            </w:r>
          </w:p>
        </w:tc>
        <w:tc>
          <w:tcPr>
            <w:tcW w:w="0" w:type="auto"/>
            <w:tcMar>
              <w:top w:w="0" w:type="dxa"/>
              <w:left w:w="0" w:type="dxa"/>
              <w:bottom w:w="0" w:type="dxa"/>
              <w:right w:w="0" w:type="dxa"/>
            </w:tcMar>
            <w:vAlign w:val="center"/>
            <w:hideMark/>
          </w:tcPr>
          <w:p w14:paraId="61DBFF8D" w14:textId="53AD2292"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Lexington, Massachusetts</w:t>
            </w:r>
          </w:p>
        </w:tc>
        <w:tc>
          <w:tcPr>
            <w:tcW w:w="0" w:type="auto"/>
            <w:tcMar>
              <w:top w:w="0" w:type="dxa"/>
              <w:left w:w="0" w:type="dxa"/>
              <w:bottom w:w="0" w:type="dxa"/>
              <w:right w:w="0" w:type="dxa"/>
            </w:tcMar>
            <w:vAlign w:val="center"/>
            <w:hideMark/>
          </w:tcPr>
          <w:p w14:paraId="4FE7B4B0" w14:textId="050F63C5"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Closed</w:t>
            </w:r>
          </w:p>
        </w:tc>
      </w:tr>
      <w:tr w:rsidR="00FA312E" w:rsidRPr="00FA312E" w14:paraId="2AF18D82" w14:textId="77777777" w:rsidTr="00FA312E">
        <w:trPr>
          <w:trHeight w:val="600"/>
        </w:trPr>
        <w:tc>
          <w:tcPr>
            <w:tcW w:w="0" w:type="auto"/>
            <w:noWrap/>
            <w:tcMar>
              <w:top w:w="0" w:type="dxa"/>
              <w:left w:w="0" w:type="dxa"/>
              <w:bottom w:w="0" w:type="dxa"/>
              <w:right w:w="0" w:type="dxa"/>
            </w:tcMar>
            <w:vAlign w:val="center"/>
            <w:hideMark/>
          </w:tcPr>
          <w:p w14:paraId="6762626A" w14:textId="77777777"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p>
        </w:tc>
        <w:tc>
          <w:tcPr>
            <w:tcW w:w="0" w:type="auto"/>
            <w:shd w:val="clear" w:color="auto" w:fill="FFFFFF"/>
            <w:tcMar>
              <w:top w:w="0" w:type="dxa"/>
              <w:left w:w="0" w:type="dxa"/>
              <w:bottom w:w="0" w:type="dxa"/>
              <w:right w:w="0" w:type="dxa"/>
            </w:tcMar>
            <w:vAlign w:val="center"/>
            <w:hideMark/>
          </w:tcPr>
          <w:p w14:paraId="44666F26" w14:textId="72514D48"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232933</w:t>
            </w:r>
          </w:p>
        </w:tc>
        <w:tc>
          <w:tcPr>
            <w:tcW w:w="0" w:type="auto"/>
            <w:shd w:val="clear" w:color="auto" w:fill="FFFFFF"/>
            <w:tcMar>
              <w:top w:w="0" w:type="dxa"/>
              <w:left w:w="0" w:type="dxa"/>
              <w:bottom w:w="75" w:type="dxa"/>
              <w:right w:w="0" w:type="dxa"/>
            </w:tcMar>
            <w:vAlign w:val="center"/>
            <w:hideMark/>
          </w:tcPr>
          <w:p w14:paraId="28C2DB33" w14:textId="35D6AD41" w:rsidR="00FA312E" w:rsidRPr="00D555BA" w:rsidRDefault="00FA312E" w:rsidP="00D555BA">
            <w:pPr>
              <w:wordWrap w:val="0"/>
              <w:spacing w:after="0" w:line="240" w:lineRule="auto"/>
              <w:rPr>
                <w:rFonts w:ascii="Times New Roman" w:eastAsia="Times New Roman" w:hAnsi="Times New Roman" w:cs="Times New Roman"/>
                <w:color w:val="666666"/>
                <w:kern w:val="0"/>
                <w:sz w:val="16"/>
                <w:szCs w:val="16"/>
                <w14:ligatures w14:val="none"/>
              </w:rPr>
            </w:pPr>
            <w:r w:rsidRPr="00D555BA">
              <w:rPr>
                <w:rFonts w:ascii="Times New Roman" w:eastAsia="Times New Roman" w:hAnsi="Times New Roman" w:cs="Times New Roman"/>
                <w:color w:val="666666"/>
                <w:kern w:val="0"/>
                <w:sz w:val="16"/>
                <w:szCs w:val="16"/>
                <w14:ligatures w14:val="none"/>
              </w:rPr>
              <w:t>AD Brand Marketing</w:t>
            </w:r>
          </w:p>
        </w:tc>
        <w:tc>
          <w:tcPr>
            <w:tcW w:w="0" w:type="auto"/>
            <w:shd w:val="clear" w:color="auto" w:fill="FFFFFF"/>
            <w:tcMar>
              <w:top w:w="0" w:type="dxa"/>
              <w:left w:w="0" w:type="dxa"/>
              <w:bottom w:w="0" w:type="dxa"/>
              <w:right w:w="0" w:type="dxa"/>
            </w:tcMar>
            <w:vAlign w:val="center"/>
            <w:hideMark/>
          </w:tcPr>
          <w:p w14:paraId="565FF790" w14:textId="23853DFF"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2/19/2025</w:t>
            </w:r>
          </w:p>
        </w:tc>
        <w:tc>
          <w:tcPr>
            <w:tcW w:w="0" w:type="auto"/>
            <w:shd w:val="clear" w:color="auto" w:fill="FFFFFF"/>
            <w:tcMar>
              <w:top w:w="0" w:type="dxa"/>
              <w:left w:w="0" w:type="dxa"/>
              <w:bottom w:w="0" w:type="dxa"/>
              <w:right w:w="0" w:type="dxa"/>
            </w:tcMar>
            <w:vAlign w:val="center"/>
            <w:hideMark/>
          </w:tcPr>
          <w:p w14:paraId="3AA92674" w14:textId="50D526FD"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21</w:t>
            </w:r>
          </w:p>
        </w:tc>
        <w:tc>
          <w:tcPr>
            <w:tcW w:w="888" w:type="dxa"/>
            <w:shd w:val="clear" w:color="auto" w:fill="FFFFFF"/>
            <w:tcMar>
              <w:top w:w="0" w:type="dxa"/>
              <w:left w:w="0" w:type="dxa"/>
              <w:bottom w:w="0" w:type="dxa"/>
              <w:right w:w="0" w:type="dxa"/>
            </w:tcMar>
            <w:vAlign w:val="center"/>
            <w:hideMark/>
          </w:tcPr>
          <w:p w14:paraId="06351380" w14:textId="36D80330"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Kiniksa Pharmaceuticals</w:t>
            </w:r>
          </w:p>
        </w:tc>
        <w:tc>
          <w:tcPr>
            <w:tcW w:w="630" w:type="dxa"/>
            <w:shd w:val="clear" w:color="auto" w:fill="FFFFFF"/>
            <w:tcMar>
              <w:top w:w="0" w:type="dxa"/>
              <w:left w:w="0" w:type="dxa"/>
              <w:bottom w:w="0" w:type="dxa"/>
              <w:right w:w="0" w:type="dxa"/>
            </w:tcMar>
            <w:vAlign w:val="center"/>
            <w:hideMark/>
          </w:tcPr>
          <w:p w14:paraId="3D39C36E" w14:textId="17FF0A87"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190000</w:t>
            </w:r>
          </w:p>
        </w:tc>
        <w:tc>
          <w:tcPr>
            <w:tcW w:w="8640" w:type="dxa"/>
            <w:shd w:val="clear" w:color="auto" w:fill="FFFFFF"/>
            <w:tcMar>
              <w:top w:w="0" w:type="dxa"/>
              <w:left w:w="0" w:type="dxa"/>
              <w:bottom w:w="0" w:type="dxa"/>
              <w:right w:w="0" w:type="dxa"/>
            </w:tcMar>
            <w:vAlign w:val="center"/>
            <w:hideMark/>
          </w:tcPr>
          <w:p w14:paraId="6C0B3A0F" w14:textId="723CC247"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F -A -C -T - S -S -S -</w:t>
            </w:r>
          </w:p>
        </w:tc>
        <w:tc>
          <w:tcPr>
            <w:tcW w:w="872" w:type="dxa"/>
            <w:shd w:val="clear" w:color="auto" w:fill="FFFFFF"/>
            <w:tcMar>
              <w:top w:w="0" w:type="dxa"/>
              <w:left w:w="0" w:type="dxa"/>
              <w:bottom w:w="0" w:type="dxa"/>
              <w:right w:w="0" w:type="dxa"/>
            </w:tcMar>
            <w:vAlign w:val="center"/>
            <w:hideMark/>
          </w:tcPr>
          <w:p w14:paraId="05BF4F42" w14:textId="3D9F2BC4"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Luke Salter</w:t>
            </w:r>
          </w:p>
        </w:tc>
        <w:tc>
          <w:tcPr>
            <w:tcW w:w="0" w:type="auto"/>
            <w:shd w:val="clear" w:color="auto" w:fill="FFFFFF"/>
            <w:tcMar>
              <w:top w:w="0" w:type="dxa"/>
              <w:left w:w="0" w:type="dxa"/>
              <w:bottom w:w="0" w:type="dxa"/>
              <w:right w:w="0" w:type="dxa"/>
            </w:tcMar>
            <w:vAlign w:val="center"/>
            <w:hideMark/>
          </w:tcPr>
          <w:p w14:paraId="1750498E" w14:textId="380E8A1C"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On-Site</w:t>
            </w:r>
          </w:p>
        </w:tc>
        <w:tc>
          <w:tcPr>
            <w:tcW w:w="0" w:type="auto"/>
            <w:shd w:val="clear" w:color="auto" w:fill="FFFFFF"/>
            <w:tcMar>
              <w:top w:w="0" w:type="dxa"/>
              <w:left w:w="0" w:type="dxa"/>
              <w:bottom w:w="0" w:type="dxa"/>
              <w:right w:w="0" w:type="dxa"/>
            </w:tcMar>
            <w:vAlign w:val="center"/>
            <w:hideMark/>
          </w:tcPr>
          <w:p w14:paraId="7E22975C" w14:textId="29B28489"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Lexington, MA</w:t>
            </w:r>
          </w:p>
        </w:tc>
        <w:tc>
          <w:tcPr>
            <w:tcW w:w="0" w:type="auto"/>
            <w:shd w:val="clear" w:color="auto" w:fill="FFFFFF"/>
            <w:tcMar>
              <w:top w:w="0" w:type="dxa"/>
              <w:left w:w="0" w:type="dxa"/>
              <w:bottom w:w="0" w:type="dxa"/>
              <w:right w:w="0" w:type="dxa"/>
            </w:tcMar>
            <w:vAlign w:val="center"/>
            <w:hideMark/>
          </w:tcPr>
          <w:p w14:paraId="1015AF44" w14:textId="6D79482A"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Open</w:t>
            </w:r>
          </w:p>
        </w:tc>
      </w:tr>
      <w:tr w:rsidR="00FA312E" w:rsidRPr="00FA312E" w14:paraId="64EFF431" w14:textId="77777777" w:rsidTr="00FA312E">
        <w:trPr>
          <w:trHeight w:val="600"/>
        </w:trPr>
        <w:tc>
          <w:tcPr>
            <w:tcW w:w="0" w:type="auto"/>
            <w:shd w:val="clear" w:color="auto" w:fill="FFFFFF"/>
            <w:noWrap/>
            <w:tcMar>
              <w:top w:w="0" w:type="dxa"/>
              <w:left w:w="0" w:type="dxa"/>
              <w:bottom w:w="0" w:type="dxa"/>
              <w:right w:w="0" w:type="dxa"/>
            </w:tcMar>
            <w:vAlign w:val="center"/>
            <w:hideMark/>
          </w:tcPr>
          <w:p w14:paraId="0FCE8AD9" w14:textId="77777777"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p>
        </w:tc>
        <w:tc>
          <w:tcPr>
            <w:tcW w:w="0" w:type="auto"/>
            <w:tcMar>
              <w:top w:w="0" w:type="dxa"/>
              <w:left w:w="0" w:type="dxa"/>
              <w:bottom w:w="0" w:type="dxa"/>
              <w:right w:w="0" w:type="dxa"/>
            </w:tcMar>
            <w:vAlign w:val="center"/>
            <w:hideMark/>
          </w:tcPr>
          <w:p w14:paraId="01B1596A" w14:textId="00855701"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234858</w:t>
            </w:r>
          </w:p>
        </w:tc>
        <w:tc>
          <w:tcPr>
            <w:tcW w:w="0" w:type="auto"/>
            <w:tcMar>
              <w:top w:w="0" w:type="dxa"/>
              <w:left w:w="0" w:type="dxa"/>
              <w:bottom w:w="75" w:type="dxa"/>
              <w:right w:w="0" w:type="dxa"/>
            </w:tcMar>
            <w:vAlign w:val="center"/>
            <w:hideMark/>
          </w:tcPr>
          <w:p w14:paraId="0BBFDBED" w14:textId="1C58B27E" w:rsidR="00FA312E" w:rsidRPr="00D555BA" w:rsidRDefault="00FA312E" w:rsidP="00D555BA">
            <w:pPr>
              <w:wordWrap w:val="0"/>
              <w:spacing w:after="0" w:line="240" w:lineRule="auto"/>
              <w:rPr>
                <w:rFonts w:ascii="Times New Roman" w:eastAsia="Times New Roman" w:hAnsi="Times New Roman" w:cs="Times New Roman"/>
                <w:color w:val="666666"/>
                <w:kern w:val="0"/>
                <w:sz w:val="16"/>
                <w:szCs w:val="16"/>
                <w14:ligatures w14:val="none"/>
              </w:rPr>
            </w:pPr>
            <w:r w:rsidRPr="00D555BA">
              <w:rPr>
                <w:rFonts w:ascii="Times New Roman" w:eastAsia="Times New Roman" w:hAnsi="Times New Roman" w:cs="Times New Roman"/>
                <w:color w:val="666666"/>
                <w:kern w:val="0"/>
                <w:sz w:val="16"/>
                <w:szCs w:val="16"/>
                <w14:ligatures w14:val="none"/>
              </w:rPr>
              <w:t>Clinical Sales Specialist - Memphis, TN</w:t>
            </w:r>
          </w:p>
        </w:tc>
        <w:tc>
          <w:tcPr>
            <w:tcW w:w="0" w:type="auto"/>
            <w:tcMar>
              <w:top w:w="0" w:type="dxa"/>
              <w:left w:w="0" w:type="dxa"/>
              <w:bottom w:w="0" w:type="dxa"/>
              <w:right w:w="0" w:type="dxa"/>
            </w:tcMar>
            <w:vAlign w:val="center"/>
            <w:hideMark/>
          </w:tcPr>
          <w:p w14:paraId="5A64D137" w14:textId="344ED2BC"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3/3/2025</w:t>
            </w:r>
          </w:p>
        </w:tc>
        <w:tc>
          <w:tcPr>
            <w:tcW w:w="0" w:type="auto"/>
            <w:tcMar>
              <w:top w:w="0" w:type="dxa"/>
              <w:left w:w="0" w:type="dxa"/>
              <w:bottom w:w="0" w:type="dxa"/>
              <w:right w:w="0" w:type="dxa"/>
            </w:tcMar>
            <w:vAlign w:val="center"/>
            <w:hideMark/>
          </w:tcPr>
          <w:p w14:paraId="68BB0BB4" w14:textId="7C9E406E"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10</w:t>
            </w:r>
          </w:p>
        </w:tc>
        <w:tc>
          <w:tcPr>
            <w:tcW w:w="888" w:type="dxa"/>
            <w:tcMar>
              <w:top w:w="0" w:type="dxa"/>
              <w:left w:w="0" w:type="dxa"/>
              <w:bottom w:w="0" w:type="dxa"/>
              <w:right w:w="0" w:type="dxa"/>
            </w:tcMar>
            <w:vAlign w:val="center"/>
            <w:hideMark/>
          </w:tcPr>
          <w:p w14:paraId="6ABCD60C" w14:textId="3F39310B"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Kiniksa Pharmaceuticals</w:t>
            </w:r>
          </w:p>
        </w:tc>
        <w:tc>
          <w:tcPr>
            <w:tcW w:w="630" w:type="dxa"/>
            <w:tcMar>
              <w:top w:w="0" w:type="dxa"/>
              <w:left w:w="0" w:type="dxa"/>
              <w:bottom w:w="0" w:type="dxa"/>
              <w:right w:w="0" w:type="dxa"/>
            </w:tcMar>
            <w:vAlign w:val="center"/>
            <w:hideMark/>
          </w:tcPr>
          <w:p w14:paraId="696C8C82" w14:textId="101B3B61"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165000</w:t>
            </w:r>
          </w:p>
        </w:tc>
        <w:tc>
          <w:tcPr>
            <w:tcW w:w="8640" w:type="dxa"/>
            <w:tcMar>
              <w:top w:w="0" w:type="dxa"/>
              <w:left w:w="0" w:type="dxa"/>
              <w:bottom w:w="0" w:type="dxa"/>
              <w:right w:w="0" w:type="dxa"/>
            </w:tcMar>
            <w:vAlign w:val="center"/>
            <w:hideMark/>
          </w:tcPr>
          <w:p w14:paraId="045744A0" w14:textId="46917E5F"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F -A -C -T - S -S -S -</w:t>
            </w:r>
          </w:p>
        </w:tc>
        <w:tc>
          <w:tcPr>
            <w:tcW w:w="872" w:type="dxa"/>
            <w:tcMar>
              <w:top w:w="0" w:type="dxa"/>
              <w:left w:w="0" w:type="dxa"/>
              <w:bottom w:w="0" w:type="dxa"/>
              <w:right w:w="0" w:type="dxa"/>
            </w:tcMar>
            <w:vAlign w:val="center"/>
            <w:hideMark/>
          </w:tcPr>
          <w:p w14:paraId="22F06918" w14:textId="4FE41E6F"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Luke Salter</w:t>
            </w:r>
          </w:p>
        </w:tc>
        <w:tc>
          <w:tcPr>
            <w:tcW w:w="0" w:type="auto"/>
            <w:tcMar>
              <w:top w:w="0" w:type="dxa"/>
              <w:left w:w="0" w:type="dxa"/>
              <w:bottom w:w="0" w:type="dxa"/>
              <w:right w:w="0" w:type="dxa"/>
            </w:tcMar>
            <w:vAlign w:val="center"/>
            <w:hideMark/>
          </w:tcPr>
          <w:p w14:paraId="7BFC95AE" w14:textId="5A368527"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On-Site</w:t>
            </w:r>
          </w:p>
        </w:tc>
        <w:tc>
          <w:tcPr>
            <w:tcW w:w="0" w:type="auto"/>
            <w:tcMar>
              <w:top w:w="0" w:type="dxa"/>
              <w:left w:w="0" w:type="dxa"/>
              <w:bottom w:w="0" w:type="dxa"/>
              <w:right w:w="0" w:type="dxa"/>
            </w:tcMar>
            <w:vAlign w:val="center"/>
            <w:hideMark/>
          </w:tcPr>
          <w:p w14:paraId="24073DDB" w14:textId="0BE3801F"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Lexington, MA</w:t>
            </w:r>
          </w:p>
        </w:tc>
        <w:tc>
          <w:tcPr>
            <w:tcW w:w="0" w:type="auto"/>
            <w:tcMar>
              <w:top w:w="0" w:type="dxa"/>
              <w:left w:w="0" w:type="dxa"/>
              <w:bottom w:w="0" w:type="dxa"/>
              <w:right w:w="0" w:type="dxa"/>
            </w:tcMar>
            <w:vAlign w:val="center"/>
            <w:hideMark/>
          </w:tcPr>
          <w:p w14:paraId="44DCC7F6" w14:textId="4D1EADEB"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Closed</w:t>
            </w:r>
          </w:p>
        </w:tc>
      </w:tr>
      <w:tr w:rsidR="00FA312E" w:rsidRPr="00FA312E" w14:paraId="136CFED0" w14:textId="77777777" w:rsidTr="00FA312E">
        <w:trPr>
          <w:trHeight w:val="600"/>
        </w:trPr>
        <w:tc>
          <w:tcPr>
            <w:tcW w:w="0" w:type="auto"/>
            <w:noWrap/>
            <w:tcMar>
              <w:top w:w="0" w:type="dxa"/>
              <w:left w:w="0" w:type="dxa"/>
              <w:bottom w:w="0" w:type="dxa"/>
              <w:right w:w="0" w:type="dxa"/>
            </w:tcMar>
            <w:vAlign w:val="center"/>
            <w:hideMark/>
          </w:tcPr>
          <w:p w14:paraId="6477F51C" w14:textId="77777777"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p>
        </w:tc>
        <w:tc>
          <w:tcPr>
            <w:tcW w:w="0" w:type="auto"/>
            <w:shd w:val="clear" w:color="auto" w:fill="FFFFFF"/>
            <w:tcMar>
              <w:top w:w="0" w:type="dxa"/>
              <w:left w:w="0" w:type="dxa"/>
              <w:bottom w:w="0" w:type="dxa"/>
              <w:right w:w="0" w:type="dxa"/>
            </w:tcMar>
            <w:vAlign w:val="center"/>
            <w:hideMark/>
          </w:tcPr>
          <w:p w14:paraId="69030FEE" w14:textId="674F83B7"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721937</w:t>
            </w:r>
          </w:p>
        </w:tc>
        <w:tc>
          <w:tcPr>
            <w:tcW w:w="0" w:type="auto"/>
            <w:shd w:val="clear" w:color="auto" w:fill="FFFFFF"/>
            <w:tcMar>
              <w:top w:w="0" w:type="dxa"/>
              <w:left w:w="0" w:type="dxa"/>
              <w:bottom w:w="75" w:type="dxa"/>
              <w:right w:w="0" w:type="dxa"/>
            </w:tcMar>
            <w:vAlign w:val="center"/>
            <w:hideMark/>
          </w:tcPr>
          <w:p w14:paraId="358718B8" w14:textId="01EFDCB5" w:rsidR="00FA312E" w:rsidRPr="00D555BA" w:rsidRDefault="00FA312E" w:rsidP="00D555BA">
            <w:pPr>
              <w:wordWrap w:val="0"/>
              <w:spacing w:after="0" w:line="240" w:lineRule="auto"/>
              <w:rPr>
                <w:rFonts w:ascii="Times New Roman" w:eastAsia="Times New Roman" w:hAnsi="Times New Roman" w:cs="Times New Roman"/>
                <w:color w:val="666666"/>
                <w:kern w:val="0"/>
                <w:sz w:val="16"/>
                <w:szCs w:val="16"/>
                <w14:ligatures w14:val="none"/>
              </w:rPr>
            </w:pPr>
            <w:r w:rsidRPr="00D555BA">
              <w:rPr>
                <w:rFonts w:ascii="Times New Roman" w:eastAsia="Times New Roman" w:hAnsi="Times New Roman" w:cs="Times New Roman"/>
                <w:color w:val="666666"/>
                <w:kern w:val="0"/>
                <w:sz w:val="16"/>
                <w:szCs w:val="16"/>
                <w14:ligatures w14:val="none"/>
              </w:rPr>
              <w:t>Senior Director, New Product Commercialization</w:t>
            </w:r>
          </w:p>
        </w:tc>
        <w:tc>
          <w:tcPr>
            <w:tcW w:w="0" w:type="auto"/>
            <w:shd w:val="clear" w:color="auto" w:fill="FFFFFF"/>
            <w:tcMar>
              <w:top w:w="0" w:type="dxa"/>
              <w:left w:w="0" w:type="dxa"/>
              <w:bottom w:w="0" w:type="dxa"/>
              <w:right w:w="0" w:type="dxa"/>
            </w:tcMar>
            <w:vAlign w:val="center"/>
            <w:hideMark/>
          </w:tcPr>
          <w:p w14:paraId="1ACC1CF8" w14:textId="1E042A1D"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8/26/2025</w:t>
            </w:r>
          </w:p>
        </w:tc>
        <w:tc>
          <w:tcPr>
            <w:tcW w:w="0" w:type="auto"/>
            <w:shd w:val="clear" w:color="auto" w:fill="FFFFFF"/>
            <w:tcMar>
              <w:top w:w="0" w:type="dxa"/>
              <w:left w:w="0" w:type="dxa"/>
              <w:bottom w:w="0" w:type="dxa"/>
              <w:right w:w="0" w:type="dxa"/>
            </w:tcMar>
            <w:vAlign w:val="center"/>
            <w:hideMark/>
          </w:tcPr>
          <w:p w14:paraId="23800C92" w14:textId="753BD901"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1</w:t>
            </w:r>
          </w:p>
        </w:tc>
        <w:tc>
          <w:tcPr>
            <w:tcW w:w="888" w:type="dxa"/>
            <w:shd w:val="clear" w:color="auto" w:fill="FFFFFF"/>
            <w:tcMar>
              <w:top w:w="0" w:type="dxa"/>
              <w:left w:w="0" w:type="dxa"/>
              <w:bottom w:w="0" w:type="dxa"/>
              <w:right w:w="0" w:type="dxa"/>
            </w:tcMar>
            <w:vAlign w:val="center"/>
            <w:hideMark/>
          </w:tcPr>
          <w:p w14:paraId="026EF28B" w14:textId="0477DEBC"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Kiniksa Pharmaceuticals</w:t>
            </w:r>
          </w:p>
        </w:tc>
        <w:tc>
          <w:tcPr>
            <w:tcW w:w="630" w:type="dxa"/>
            <w:shd w:val="clear" w:color="auto" w:fill="FFFFFF"/>
            <w:tcMar>
              <w:top w:w="0" w:type="dxa"/>
              <w:left w:w="0" w:type="dxa"/>
              <w:bottom w:w="0" w:type="dxa"/>
              <w:right w:w="0" w:type="dxa"/>
            </w:tcMar>
            <w:vAlign w:val="center"/>
            <w:hideMark/>
          </w:tcPr>
          <w:p w14:paraId="755B6621" w14:textId="2D576C25"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275000</w:t>
            </w:r>
          </w:p>
        </w:tc>
        <w:tc>
          <w:tcPr>
            <w:tcW w:w="8640" w:type="dxa"/>
            <w:shd w:val="clear" w:color="auto" w:fill="FFFFFF"/>
            <w:tcMar>
              <w:top w:w="0" w:type="dxa"/>
              <w:left w:w="0" w:type="dxa"/>
              <w:bottom w:w="0" w:type="dxa"/>
              <w:right w:w="0" w:type="dxa"/>
            </w:tcMar>
            <w:vAlign w:val="center"/>
            <w:hideMark/>
          </w:tcPr>
          <w:p w14:paraId="4E6A0390" w14:textId="63D67C51"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Exec Director Breadth of functions over course of their career 5 key technical areas + MUST be able to tie all of the below together into a succinct story, convey technically complex subject data into a language appropriate for a wide array of stakeholder audiencesMarket researchForecastingCINPP – new product commercializationPerformance + advanced analytics Managing + doing Nice to haveExperience to sales ops side – Eric Burkheart Ben – may either take something else onOr no longer here Someone super strong on insights and analyticsSenior technically, but struggle to share a storyTake technically complex subject matter material, translate to leadership level comms, synthesize insights, translate to language appropriate for broad stakeholder audience Experience and knowledge from past work, meaningfully contributeDrive commercial agendaCommercial likes Need the person to be able to jump between detail orientated and telling the high level storyNot just look at data and analysisPressure testEnsure team delivers high quality work Ben Rick Rohleder- leads training &amp; will still report to BenEric sales ops – still reporting to Ben Julian and Tamara SchucterIs there worry about bringing someone in above Tamra between Ben - yes, but Tamara is not that personNeed someone who can navigate dynamic, wants to keep growing and wants opportunities for progression &amp; developmentNeeds to ensure Tamara pulled into pipeline and LCM projectsDoesn’t have the launch Couple things at playEric Burkheart is in Hawaii – for Ben + Eric works fineSanj, pushing return to officeIt could happen in which Sanj forces our hand on Eric Number 1 questionBackfill / replacement for Eric/Tamara - it's neither, it's a hire to enable team critical mass + Ben to switch focus to additional business areasAll program teams are being ramped upMultiple assessments across the boardWe need people who have great experience to dive in and ask questions, uncover the story that the data is fundamentally telling us now and for the future</w:t>
            </w:r>
          </w:p>
        </w:tc>
        <w:tc>
          <w:tcPr>
            <w:tcW w:w="872" w:type="dxa"/>
            <w:shd w:val="clear" w:color="auto" w:fill="FFFFFF"/>
            <w:tcMar>
              <w:top w:w="0" w:type="dxa"/>
              <w:left w:w="0" w:type="dxa"/>
              <w:bottom w:w="0" w:type="dxa"/>
              <w:right w:w="0" w:type="dxa"/>
            </w:tcMar>
            <w:vAlign w:val="center"/>
            <w:hideMark/>
          </w:tcPr>
          <w:p w14:paraId="54179ABB" w14:textId="6EC82C87"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Luke Salter</w:t>
            </w:r>
          </w:p>
        </w:tc>
        <w:tc>
          <w:tcPr>
            <w:tcW w:w="0" w:type="auto"/>
            <w:shd w:val="clear" w:color="auto" w:fill="FFFFFF"/>
            <w:tcMar>
              <w:top w:w="0" w:type="dxa"/>
              <w:left w:w="0" w:type="dxa"/>
              <w:bottom w:w="0" w:type="dxa"/>
              <w:right w:w="0" w:type="dxa"/>
            </w:tcMar>
            <w:vAlign w:val="center"/>
            <w:hideMark/>
          </w:tcPr>
          <w:p w14:paraId="2897D599" w14:textId="7D35162F"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On-Site</w:t>
            </w:r>
          </w:p>
        </w:tc>
        <w:tc>
          <w:tcPr>
            <w:tcW w:w="0" w:type="auto"/>
            <w:shd w:val="clear" w:color="auto" w:fill="FFFFFF"/>
            <w:tcMar>
              <w:top w:w="0" w:type="dxa"/>
              <w:left w:w="0" w:type="dxa"/>
              <w:bottom w:w="0" w:type="dxa"/>
              <w:right w:w="0" w:type="dxa"/>
            </w:tcMar>
            <w:vAlign w:val="center"/>
            <w:hideMark/>
          </w:tcPr>
          <w:p w14:paraId="63EA0401" w14:textId="5427638A"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Lexington, Massachusetts</w:t>
            </w:r>
          </w:p>
        </w:tc>
        <w:tc>
          <w:tcPr>
            <w:tcW w:w="0" w:type="auto"/>
            <w:shd w:val="clear" w:color="auto" w:fill="FFFFFF"/>
            <w:tcMar>
              <w:top w:w="0" w:type="dxa"/>
              <w:left w:w="0" w:type="dxa"/>
              <w:bottom w:w="0" w:type="dxa"/>
              <w:right w:w="0" w:type="dxa"/>
            </w:tcMar>
            <w:vAlign w:val="center"/>
            <w:hideMark/>
          </w:tcPr>
          <w:p w14:paraId="23A887C3" w14:textId="7314F7A5"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Closed</w:t>
            </w:r>
          </w:p>
        </w:tc>
      </w:tr>
      <w:tr w:rsidR="00FA312E" w:rsidRPr="00FA312E" w14:paraId="614B73F0" w14:textId="77777777" w:rsidTr="00FA312E">
        <w:trPr>
          <w:trHeight w:val="600"/>
        </w:trPr>
        <w:tc>
          <w:tcPr>
            <w:tcW w:w="0" w:type="auto"/>
            <w:shd w:val="clear" w:color="auto" w:fill="FFFFFF"/>
            <w:noWrap/>
            <w:tcMar>
              <w:top w:w="0" w:type="dxa"/>
              <w:left w:w="0" w:type="dxa"/>
              <w:bottom w:w="0" w:type="dxa"/>
              <w:right w:w="0" w:type="dxa"/>
            </w:tcMar>
            <w:vAlign w:val="center"/>
            <w:hideMark/>
          </w:tcPr>
          <w:p w14:paraId="5778232A" w14:textId="77777777"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p>
        </w:tc>
        <w:tc>
          <w:tcPr>
            <w:tcW w:w="0" w:type="auto"/>
            <w:tcMar>
              <w:top w:w="0" w:type="dxa"/>
              <w:left w:w="0" w:type="dxa"/>
              <w:bottom w:w="0" w:type="dxa"/>
              <w:right w:w="0" w:type="dxa"/>
            </w:tcMar>
            <w:vAlign w:val="center"/>
            <w:hideMark/>
          </w:tcPr>
          <w:p w14:paraId="36E9E58A" w14:textId="2F81A635"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722018</w:t>
            </w:r>
          </w:p>
        </w:tc>
        <w:tc>
          <w:tcPr>
            <w:tcW w:w="0" w:type="auto"/>
            <w:tcMar>
              <w:top w:w="0" w:type="dxa"/>
              <w:left w:w="0" w:type="dxa"/>
              <w:bottom w:w="75" w:type="dxa"/>
              <w:right w:w="0" w:type="dxa"/>
            </w:tcMar>
            <w:vAlign w:val="center"/>
            <w:hideMark/>
          </w:tcPr>
          <w:p w14:paraId="4617AC75" w14:textId="651F6AA4" w:rsidR="00FA312E" w:rsidRPr="00D555BA" w:rsidRDefault="00FA312E" w:rsidP="00D555BA">
            <w:pPr>
              <w:wordWrap w:val="0"/>
              <w:spacing w:after="0" w:line="240" w:lineRule="auto"/>
              <w:rPr>
                <w:rFonts w:ascii="Times New Roman" w:eastAsia="Times New Roman" w:hAnsi="Times New Roman" w:cs="Times New Roman"/>
                <w:color w:val="666666"/>
                <w:kern w:val="0"/>
                <w:sz w:val="16"/>
                <w:szCs w:val="16"/>
                <w14:ligatures w14:val="none"/>
              </w:rPr>
            </w:pPr>
            <w:r w:rsidRPr="00D555BA">
              <w:rPr>
                <w:rFonts w:ascii="Times New Roman" w:eastAsia="Times New Roman" w:hAnsi="Times New Roman" w:cs="Times New Roman"/>
                <w:color w:val="666666"/>
                <w:kern w:val="0"/>
                <w:sz w:val="16"/>
                <w:szCs w:val="16"/>
                <w14:ligatures w14:val="none"/>
              </w:rPr>
              <w:t>Clinical Sales Specialist - Little Rock</w:t>
            </w:r>
          </w:p>
        </w:tc>
        <w:tc>
          <w:tcPr>
            <w:tcW w:w="0" w:type="auto"/>
            <w:tcMar>
              <w:top w:w="0" w:type="dxa"/>
              <w:left w:w="0" w:type="dxa"/>
              <w:bottom w:w="0" w:type="dxa"/>
              <w:right w:w="0" w:type="dxa"/>
            </w:tcMar>
            <w:vAlign w:val="center"/>
            <w:hideMark/>
          </w:tcPr>
          <w:p w14:paraId="153FEFBB" w14:textId="34BB376E"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8/26/2025</w:t>
            </w:r>
          </w:p>
        </w:tc>
        <w:tc>
          <w:tcPr>
            <w:tcW w:w="0" w:type="auto"/>
            <w:tcMar>
              <w:top w:w="0" w:type="dxa"/>
              <w:left w:w="0" w:type="dxa"/>
              <w:bottom w:w="0" w:type="dxa"/>
              <w:right w:w="0" w:type="dxa"/>
            </w:tcMar>
            <w:vAlign w:val="center"/>
            <w:hideMark/>
          </w:tcPr>
          <w:p w14:paraId="50DC89A3" w14:textId="74DA1EDD"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4</w:t>
            </w:r>
          </w:p>
        </w:tc>
        <w:tc>
          <w:tcPr>
            <w:tcW w:w="888" w:type="dxa"/>
            <w:tcMar>
              <w:top w:w="0" w:type="dxa"/>
              <w:left w:w="0" w:type="dxa"/>
              <w:bottom w:w="0" w:type="dxa"/>
              <w:right w:w="0" w:type="dxa"/>
            </w:tcMar>
            <w:vAlign w:val="center"/>
            <w:hideMark/>
          </w:tcPr>
          <w:p w14:paraId="37990E9A" w14:textId="78CF5E51"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Kiniksa Pharmaceuticals</w:t>
            </w:r>
          </w:p>
        </w:tc>
        <w:tc>
          <w:tcPr>
            <w:tcW w:w="630" w:type="dxa"/>
            <w:tcMar>
              <w:top w:w="0" w:type="dxa"/>
              <w:left w:w="0" w:type="dxa"/>
              <w:bottom w:w="0" w:type="dxa"/>
              <w:right w:w="0" w:type="dxa"/>
            </w:tcMar>
            <w:vAlign w:val="center"/>
            <w:hideMark/>
          </w:tcPr>
          <w:p w14:paraId="05D2025D" w14:textId="41879011"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165000</w:t>
            </w:r>
          </w:p>
        </w:tc>
        <w:tc>
          <w:tcPr>
            <w:tcW w:w="8640" w:type="dxa"/>
            <w:tcMar>
              <w:top w:w="0" w:type="dxa"/>
              <w:left w:w="0" w:type="dxa"/>
              <w:bottom w:w="0" w:type="dxa"/>
              <w:right w:w="0" w:type="dxa"/>
            </w:tcMar>
            <w:vAlign w:val="center"/>
            <w:hideMark/>
          </w:tcPr>
          <w:p w14:paraId="64B16A26" w14:textId="305BB6B5"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F -A -C -T - S -S -S -</w:t>
            </w:r>
          </w:p>
        </w:tc>
        <w:tc>
          <w:tcPr>
            <w:tcW w:w="872" w:type="dxa"/>
            <w:tcMar>
              <w:top w:w="0" w:type="dxa"/>
              <w:left w:w="0" w:type="dxa"/>
              <w:bottom w:w="0" w:type="dxa"/>
              <w:right w:w="0" w:type="dxa"/>
            </w:tcMar>
            <w:vAlign w:val="center"/>
            <w:hideMark/>
          </w:tcPr>
          <w:p w14:paraId="05420EC6" w14:textId="5AC90463"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Luke Salter</w:t>
            </w:r>
          </w:p>
        </w:tc>
        <w:tc>
          <w:tcPr>
            <w:tcW w:w="0" w:type="auto"/>
            <w:tcMar>
              <w:top w:w="0" w:type="dxa"/>
              <w:left w:w="0" w:type="dxa"/>
              <w:bottom w:w="0" w:type="dxa"/>
              <w:right w:w="0" w:type="dxa"/>
            </w:tcMar>
            <w:vAlign w:val="center"/>
            <w:hideMark/>
          </w:tcPr>
          <w:p w14:paraId="523D62AC" w14:textId="3D8BF588"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On-Site</w:t>
            </w:r>
          </w:p>
        </w:tc>
        <w:tc>
          <w:tcPr>
            <w:tcW w:w="0" w:type="auto"/>
            <w:tcMar>
              <w:top w:w="0" w:type="dxa"/>
              <w:left w:w="0" w:type="dxa"/>
              <w:bottom w:w="0" w:type="dxa"/>
              <w:right w:w="0" w:type="dxa"/>
            </w:tcMar>
            <w:vAlign w:val="center"/>
            <w:hideMark/>
          </w:tcPr>
          <w:p w14:paraId="17FF48CA" w14:textId="57054AAD"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Lexington, MA</w:t>
            </w:r>
          </w:p>
        </w:tc>
        <w:tc>
          <w:tcPr>
            <w:tcW w:w="0" w:type="auto"/>
            <w:tcMar>
              <w:top w:w="0" w:type="dxa"/>
              <w:left w:w="0" w:type="dxa"/>
              <w:bottom w:w="0" w:type="dxa"/>
              <w:right w:w="0" w:type="dxa"/>
            </w:tcMar>
            <w:vAlign w:val="center"/>
            <w:hideMark/>
          </w:tcPr>
          <w:p w14:paraId="37981ADD" w14:textId="2ED106EA"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Closed</w:t>
            </w:r>
          </w:p>
        </w:tc>
      </w:tr>
      <w:tr w:rsidR="00FA312E" w:rsidRPr="00FA312E" w14:paraId="71AA4827" w14:textId="77777777" w:rsidTr="00FA312E">
        <w:trPr>
          <w:trHeight w:val="600"/>
        </w:trPr>
        <w:tc>
          <w:tcPr>
            <w:tcW w:w="0" w:type="auto"/>
            <w:noWrap/>
            <w:tcMar>
              <w:top w:w="0" w:type="dxa"/>
              <w:left w:w="0" w:type="dxa"/>
              <w:bottom w:w="0" w:type="dxa"/>
              <w:right w:w="0" w:type="dxa"/>
            </w:tcMar>
            <w:vAlign w:val="center"/>
            <w:hideMark/>
          </w:tcPr>
          <w:p w14:paraId="26ABAE5B" w14:textId="77777777"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p>
        </w:tc>
        <w:tc>
          <w:tcPr>
            <w:tcW w:w="0" w:type="auto"/>
            <w:shd w:val="clear" w:color="auto" w:fill="FFFFFF"/>
            <w:tcMar>
              <w:top w:w="0" w:type="dxa"/>
              <w:left w:w="0" w:type="dxa"/>
              <w:bottom w:w="0" w:type="dxa"/>
              <w:right w:w="0" w:type="dxa"/>
            </w:tcMar>
            <w:vAlign w:val="center"/>
            <w:hideMark/>
          </w:tcPr>
          <w:p w14:paraId="234CAFAE" w14:textId="252AE207"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226782</w:t>
            </w:r>
          </w:p>
        </w:tc>
        <w:tc>
          <w:tcPr>
            <w:tcW w:w="0" w:type="auto"/>
            <w:shd w:val="clear" w:color="auto" w:fill="FFFFFF"/>
            <w:tcMar>
              <w:top w:w="0" w:type="dxa"/>
              <w:left w:w="0" w:type="dxa"/>
              <w:bottom w:w="75" w:type="dxa"/>
              <w:right w:w="0" w:type="dxa"/>
            </w:tcMar>
            <w:vAlign w:val="center"/>
            <w:hideMark/>
          </w:tcPr>
          <w:p w14:paraId="4FFC58C9" w14:textId="6F3E517B" w:rsidR="00FA312E" w:rsidRPr="00D555BA" w:rsidRDefault="00FA312E" w:rsidP="00D555BA">
            <w:pPr>
              <w:wordWrap w:val="0"/>
              <w:spacing w:after="0" w:line="240" w:lineRule="auto"/>
              <w:rPr>
                <w:rFonts w:ascii="Times New Roman" w:eastAsia="Times New Roman" w:hAnsi="Times New Roman" w:cs="Times New Roman"/>
                <w:color w:val="666666"/>
                <w:kern w:val="0"/>
                <w:sz w:val="16"/>
                <w:szCs w:val="16"/>
                <w14:ligatures w14:val="none"/>
              </w:rPr>
            </w:pPr>
            <w:r w:rsidRPr="00D555BA">
              <w:rPr>
                <w:rFonts w:ascii="Times New Roman" w:eastAsia="Times New Roman" w:hAnsi="Times New Roman" w:cs="Times New Roman"/>
                <w:color w:val="666666"/>
                <w:kern w:val="0"/>
                <w:sz w:val="16"/>
                <w:szCs w:val="16"/>
                <w14:ligatures w14:val="none"/>
              </w:rPr>
              <w:t>Trial Master File Manager</w:t>
            </w:r>
          </w:p>
        </w:tc>
        <w:tc>
          <w:tcPr>
            <w:tcW w:w="0" w:type="auto"/>
            <w:shd w:val="clear" w:color="auto" w:fill="FFFFFF"/>
            <w:tcMar>
              <w:top w:w="0" w:type="dxa"/>
              <w:left w:w="0" w:type="dxa"/>
              <w:bottom w:w="0" w:type="dxa"/>
              <w:right w:w="0" w:type="dxa"/>
            </w:tcMar>
            <w:vAlign w:val="center"/>
            <w:hideMark/>
          </w:tcPr>
          <w:p w14:paraId="1EE7082A" w14:textId="67A5B0D9"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1/9/2025</w:t>
            </w:r>
          </w:p>
        </w:tc>
        <w:tc>
          <w:tcPr>
            <w:tcW w:w="0" w:type="auto"/>
            <w:shd w:val="clear" w:color="auto" w:fill="FFFFFF"/>
            <w:tcMar>
              <w:top w:w="0" w:type="dxa"/>
              <w:left w:w="0" w:type="dxa"/>
              <w:bottom w:w="0" w:type="dxa"/>
              <w:right w:w="0" w:type="dxa"/>
            </w:tcMar>
            <w:vAlign w:val="center"/>
            <w:hideMark/>
          </w:tcPr>
          <w:p w14:paraId="2030F160" w14:textId="3F6E16AD"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3</w:t>
            </w:r>
          </w:p>
        </w:tc>
        <w:tc>
          <w:tcPr>
            <w:tcW w:w="888" w:type="dxa"/>
            <w:shd w:val="clear" w:color="auto" w:fill="FFFFFF"/>
            <w:tcMar>
              <w:top w:w="0" w:type="dxa"/>
              <w:left w:w="0" w:type="dxa"/>
              <w:bottom w:w="0" w:type="dxa"/>
              <w:right w:w="0" w:type="dxa"/>
            </w:tcMar>
            <w:vAlign w:val="center"/>
            <w:hideMark/>
          </w:tcPr>
          <w:p w14:paraId="10A8B99C" w14:textId="36C18BF2"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Kiniksa Pharmaceuticals</w:t>
            </w:r>
          </w:p>
        </w:tc>
        <w:tc>
          <w:tcPr>
            <w:tcW w:w="630" w:type="dxa"/>
            <w:shd w:val="clear" w:color="auto" w:fill="FFFFFF"/>
            <w:tcMar>
              <w:top w:w="0" w:type="dxa"/>
              <w:left w:w="0" w:type="dxa"/>
              <w:bottom w:w="0" w:type="dxa"/>
              <w:right w:w="0" w:type="dxa"/>
            </w:tcMar>
            <w:vAlign w:val="center"/>
            <w:hideMark/>
          </w:tcPr>
          <w:p w14:paraId="33E53EF5" w14:textId="5E5A18F9"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150000</w:t>
            </w:r>
          </w:p>
        </w:tc>
        <w:tc>
          <w:tcPr>
            <w:tcW w:w="8640" w:type="dxa"/>
            <w:shd w:val="clear" w:color="auto" w:fill="FFFFFF"/>
            <w:tcMar>
              <w:top w:w="0" w:type="dxa"/>
              <w:left w:w="0" w:type="dxa"/>
              <w:bottom w:w="0" w:type="dxa"/>
              <w:right w:w="0" w:type="dxa"/>
            </w:tcMar>
            <w:vAlign w:val="center"/>
            <w:hideMark/>
          </w:tcPr>
          <w:p w14:paraId="7CAD1A10" w14:textId="6F24CDBA"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 xml:space="preserve">SPECIFICS (Skills &amp; Scope, Personality, Essential Qualifications, Challenges, Interview Process, Feedback, Immediacy, Compensation, Steps)Where candidates fall short - Most are failing at the CV level - seeing a lack of experience - looking for someone with 5 years TMF experience. experience running their own function or setting it up!-on site Lexington office M-Thurs times: Come in at 9 vs 8 but have little ones going off on the bus --&gt; Starting at 7 can work and then working full day Can they can go to Sr Manager title? MAYYBE HOW MANY PEOPLE ARE ON THE CLIN OPS TEAM --8 of them CRO, Biotech, academia? Open to allVeeva experience. Salary --&gt; 150k is the goal - Felxing on either side.HALF RSU and options.CULTURE --&gt; needs someone who knows what they are doing, since Hiring manager is not a tmf person. sched meeting 1 time per week. Ad hoc needs end to end. Relational manager -- build relationship with person so they both feel they click so transparency is natural situation. -She wants someone who believes they're in this together. 3-6 months time frame--&gt; help oversee TMF internally will be this new hire. As pipeline continues to grow - will have more and more studies in TMF bucket. Doesn’t want anymore contractors. Want someone with boots on the ground. -Heavy lifting from </w:t>
            </w:r>
            <w:r w:rsidRPr="00D555BA">
              <w:rPr>
                <w:rFonts w:ascii="Times New Roman" w:eastAsia="Times New Roman" w:hAnsi="Times New Roman" w:cs="Times New Roman"/>
                <w:kern w:val="0"/>
                <w:sz w:val="16"/>
                <w:szCs w:val="16"/>
                <w14:ligatures w14:val="none"/>
              </w:rPr>
              <w:lastRenderedPageBreak/>
              <w:t>Day one for their own TMF - need to keep up to date- set up of TMF - hands on oversight of CRO and kiniksa TML. Scope --&gt; someone comes in with experience setting up TMF function within a company as compared to someone who has been a doer and had it set up. People management experience is a huge plus need management of TMF system at a company - its ok if it was just them at companyOnly initiated internal TMF there earlier this year- so very green &amp; need someone who knows what they're doing. Wants someone to come in with experience with idea of best way to set upHas some SOPs but wants more In charge of access requests. MAKING SURE people HAVE APPROPRIATE TRIANING ETC. Confidentiality in place: -DO NOT DISCLOSE THIS INFO: PREPPING FOR INSPECTION - TMF that study is targeted was an external tmf - Was transferred to them many years ago - had mock inspection that was received in the wrong state. Pretty heavy lifting -- whoever would come on would be plugged in immediately. They use a veeva system --Doing gap analysis and making sue gaps are filled Find out if they have been part of inspection readiness, inspection prep. ANY INSPECTION EXPEIRENCE- DON’T DISCLOSE TOO MUCH Long term goal is to expand functional group while still being in the weeds and not JUST a manager.</w:t>
            </w:r>
          </w:p>
        </w:tc>
        <w:tc>
          <w:tcPr>
            <w:tcW w:w="872" w:type="dxa"/>
            <w:shd w:val="clear" w:color="auto" w:fill="FFFFFF"/>
            <w:tcMar>
              <w:top w:w="0" w:type="dxa"/>
              <w:left w:w="0" w:type="dxa"/>
              <w:bottom w:w="0" w:type="dxa"/>
              <w:right w:w="0" w:type="dxa"/>
            </w:tcMar>
            <w:vAlign w:val="center"/>
            <w:hideMark/>
          </w:tcPr>
          <w:p w14:paraId="17CDC895" w14:textId="6AA0C997"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lastRenderedPageBreak/>
              <w:t>Luke Salter</w:t>
            </w:r>
          </w:p>
        </w:tc>
        <w:tc>
          <w:tcPr>
            <w:tcW w:w="0" w:type="auto"/>
            <w:shd w:val="clear" w:color="auto" w:fill="FFFFFF"/>
            <w:tcMar>
              <w:top w:w="0" w:type="dxa"/>
              <w:left w:w="0" w:type="dxa"/>
              <w:bottom w:w="0" w:type="dxa"/>
              <w:right w:w="0" w:type="dxa"/>
            </w:tcMar>
            <w:vAlign w:val="center"/>
            <w:hideMark/>
          </w:tcPr>
          <w:p w14:paraId="4C94BDD7" w14:textId="22E5B201"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On-Site</w:t>
            </w:r>
          </w:p>
        </w:tc>
        <w:tc>
          <w:tcPr>
            <w:tcW w:w="0" w:type="auto"/>
            <w:shd w:val="clear" w:color="auto" w:fill="FFFFFF"/>
            <w:tcMar>
              <w:top w:w="0" w:type="dxa"/>
              <w:left w:w="0" w:type="dxa"/>
              <w:bottom w:w="0" w:type="dxa"/>
              <w:right w:w="0" w:type="dxa"/>
            </w:tcMar>
            <w:vAlign w:val="center"/>
            <w:hideMark/>
          </w:tcPr>
          <w:p w14:paraId="0143C66A" w14:textId="23AD744B"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Lexington, MA</w:t>
            </w:r>
          </w:p>
        </w:tc>
        <w:tc>
          <w:tcPr>
            <w:tcW w:w="0" w:type="auto"/>
            <w:shd w:val="clear" w:color="auto" w:fill="FFFFFF"/>
            <w:tcMar>
              <w:top w:w="0" w:type="dxa"/>
              <w:left w:w="0" w:type="dxa"/>
              <w:bottom w:w="0" w:type="dxa"/>
              <w:right w:w="0" w:type="dxa"/>
            </w:tcMar>
            <w:vAlign w:val="center"/>
            <w:hideMark/>
          </w:tcPr>
          <w:p w14:paraId="201F73CD" w14:textId="1E828C8E"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Open</w:t>
            </w:r>
          </w:p>
        </w:tc>
      </w:tr>
      <w:tr w:rsidR="00FA312E" w:rsidRPr="00FA312E" w14:paraId="13406236" w14:textId="77777777" w:rsidTr="00FA312E">
        <w:trPr>
          <w:trHeight w:val="600"/>
        </w:trPr>
        <w:tc>
          <w:tcPr>
            <w:tcW w:w="0" w:type="auto"/>
            <w:shd w:val="clear" w:color="auto" w:fill="FFFFFF"/>
            <w:noWrap/>
            <w:tcMar>
              <w:top w:w="0" w:type="dxa"/>
              <w:left w:w="0" w:type="dxa"/>
              <w:bottom w:w="0" w:type="dxa"/>
              <w:right w:w="0" w:type="dxa"/>
            </w:tcMar>
            <w:vAlign w:val="center"/>
            <w:hideMark/>
          </w:tcPr>
          <w:p w14:paraId="2C9EECDA" w14:textId="77777777"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p>
        </w:tc>
        <w:tc>
          <w:tcPr>
            <w:tcW w:w="0" w:type="auto"/>
            <w:tcMar>
              <w:top w:w="0" w:type="dxa"/>
              <w:left w:w="0" w:type="dxa"/>
              <w:bottom w:w="0" w:type="dxa"/>
              <w:right w:w="0" w:type="dxa"/>
            </w:tcMar>
            <w:vAlign w:val="center"/>
            <w:hideMark/>
          </w:tcPr>
          <w:p w14:paraId="67F13FFC" w14:textId="4BD5CEDD"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253571</w:t>
            </w:r>
          </w:p>
        </w:tc>
        <w:tc>
          <w:tcPr>
            <w:tcW w:w="0" w:type="auto"/>
            <w:tcMar>
              <w:top w:w="0" w:type="dxa"/>
              <w:left w:w="0" w:type="dxa"/>
              <w:bottom w:w="75" w:type="dxa"/>
              <w:right w:w="0" w:type="dxa"/>
            </w:tcMar>
            <w:vAlign w:val="center"/>
            <w:hideMark/>
          </w:tcPr>
          <w:p w14:paraId="2D3089C1" w14:textId="636CB497" w:rsidR="00FA312E" w:rsidRPr="00D555BA" w:rsidRDefault="00FA312E" w:rsidP="00D555BA">
            <w:pPr>
              <w:wordWrap w:val="0"/>
              <w:spacing w:after="0" w:line="240" w:lineRule="auto"/>
              <w:rPr>
                <w:rFonts w:ascii="Times New Roman" w:eastAsia="Times New Roman" w:hAnsi="Times New Roman" w:cs="Times New Roman"/>
                <w:color w:val="666666"/>
                <w:kern w:val="0"/>
                <w:sz w:val="16"/>
                <w:szCs w:val="16"/>
                <w14:ligatures w14:val="none"/>
              </w:rPr>
            </w:pPr>
            <w:r w:rsidRPr="00D555BA">
              <w:rPr>
                <w:rFonts w:ascii="Times New Roman" w:eastAsia="Times New Roman" w:hAnsi="Times New Roman" w:cs="Times New Roman"/>
                <w:color w:val="666666"/>
                <w:kern w:val="0"/>
                <w:sz w:val="16"/>
                <w:szCs w:val="16"/>
                <w14:ligatures w14:val="none"/>
              </w:rPr>
              <w:t>Associate Director, Patient Marketing</w:t>
            </w:r>
          </w:p>
        </w:tc>
        <w:tc>
          <w:tcPr>
            <w:tcW w:w="0" w:type="auto"/>
            <w:tcMar>
              <w:top w:w="0" w:type="dxa"/>
              <w:left w:w="0" w:type="dxa"/>
              <w:bottom w:w="0" w:type="dxa"/>
              <w:right w:w="0" w:type="dxa"/>
            </w:tcMar>
            <w:vAlign w:val="center"/>
            <w:hideMark/>
          </w:tcPr>
          <w:p w14:paraId="3A217779" w14:textId="58C02032"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7/9/2025</w:t>
            </w:r>
          </w:p>
        </w:tc>
        <w:tc>
          <w:tcPr>
            <w:tcW w:w="0" w:type="auto"/>
            <w:tcMar>
              <w:top w:w="0" w:type="dxa"/>
              <w:left w:w="0" w:type="dxa"/>
              <w:bottom w:w="0" w:type="dxa"/>
              <w:right w:w="0" w:type="dxa"/>
            </w:tcMar>
            <w:vAlign w:val="center"/>
            <w:hideMark/>
          </w:tcPr>
          <w:p w14:paraId="30F125F0" w14:textId="6024AB90"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9</w:t>
            </w:r>
          </w:p>
        </w:tc>
        <w:tc>
          <w:tcPr>
            <w:tcW w:w="888" w:type="dxa"/>
            <w:tcMar>
              <w:top w:w="0" w:type="dxa"/>
              <w:left w:w="0" w:type="dxa"/>
              <w:bottom w:w="0" w:type="dxa"/>
              <w:right w:w="0" w:type="dxa"/>
            </w:tcMar>
            <w:vAlign w:val="center"/>
            <w:hideMark/>
          </w:tcPr>
          <w:p w14:paraId="2E493EE2" w14:textId="3AF134CD"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Kiniksa Pharmaceuticals</w:t>
            </w:r>
          </w:p>
        </w:tc>
        <w:tc>
          <w:tcPr>
            <w:tcW w:w="630" w:type="dxa"/>
            <w:tcMar>
              <w:top w:w="0" w:type="dxa"/>
              <w:left w:w="0" w:type="dxa"/>
              <w:bottom w:w="0" w:type="dxa"/>
              <w:right w:w="0" w:type="dxa"/>
            </w:tcMar>
            <w:vAlign w:val="center"/>
            <w:hideMark/>
          </w:tcPr>
          <w:p w14:paraId="4AFE1DA5" w14:textId="16EEBD4A"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250000</w:t>
            </w:r>
          </w:p>
        </w:tc>
        <w:tc>
          <w:tcPr>
            <w:tcW w:w="8640" w:type="dxa"/>
            <w:tcMar>
              <w:top w:w="0" w:type="dxa"/>
              <w:left w:w="0" w:type="dxa"/>
              <w:bottom w:w="0" w:type="dxa"/>
              <w:right w:w="0" w:type="dxa"/>
            </w:tcMar>
            <w:vAlign w:val="center"/>
            <w:hideMark/>
          </w:tcPr>
          <w:p w14:paraId="11C42FF7" w14:textId="44F4F135"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SPECIFICS (Skills &amp; Scope, Personality, Essential Qualifications, Challenges, Interview Process, Feedback, Immediacy, Compensation, Steps)TReporting into Daneil PalmqvistSay expansion role SALARY: 186K-207K + 17.5% BONUS IT’S A COME EARLY LEAVE EARLY ScheduleMonday - ThursdayThey don’t have turn over on marketing team - all the roles coming from growth, All of it obver 2 years at this point. Current AD or strong Sr MANAGER. Going into AD</w:t>
            </w:r>
          </w:p>
        </w:tc>
        <w:tc>
          <w:tcPr>
            <w:tcW w:w="872" w:type="dxa"/>
            <w:tcMar>
              <w:top w:w="0" w:type="dxa"/>
              <w:left w:w="0" w:type="dxa"/>
              <w:bottom w:w="0" w:type="dxa"/>
              <w:right w:w="0" w:type="dxa"/>
            </w:tcMar>
            <w:vAlign w:val="center"/>
            <w:hideMark/>
          </w:tcPr>
          <w:p w14:paraId="2E70D539" w14:textId="5331C90B"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Luke Salter</w:t>
            </w:r>
          </w:p>
        </w:tc>
        <w:tc>
          <w:tcPr>
            <w:tcW w:w="0" w:type="auto"/>
            <w:tcMar>
              <w:top w:w="0" w:type="dxa"/>
              <w:left w:w="0" w:type="dxa"/>
              <w:bottom w:w="0" w:type="dxa"/>
              <w:right w:w="0" w:type="dxa"/>
            </w:tcMar>
            <w:vAlign w:val="center"/>
            <w:hideMark/>
          </w:tcPr>
          <w:p w14:paraId="39B0B1EA" w14:textId="20651BD0"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On-Site</w:t>
            </w:r>
          </w:p>
        </w:tc>
        <w:tc>
          <w:tcPr>
            <w:tcW w:w="0" w:type="auto"/>
            <w:tcMar>
              <w:top w:w="0" w:type="dxa"/>
              <w:left w:w="0" w:type="dxa"/>
              <w:bottom w:w="0" w:type="dxa"/>
              <w:right w:w="0" w:type="dxa"/>
            </w:tcMar>
            <w:vAlign w:val="center"/>
            <w:hideMark/>
          </w:tcPr>
          <w:p w14:paraId="4AA63F6A" w14:textId="3A185CE3"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Lexington, MA</w:t>
            </w:r>
          </w:p>
        </w:tc>
        <w:tc>
          <w:tcPr>
            <w:tcW w:w="0" w:type="auto"/>
            <w:tcMar>
              <w:top w:w="0" w:type="dxa"/>
              <w:left w:w="0" w:type="dxa"/>
              <w:bottom w:w="0" w:type="dxa"/>
              <w:right w:w="0" w:type="dxa"/>
            </w:tcMar>
            <w:vAlign w:val="center"/>
            <w:hideMark/>
          </w:tcPr>
          <w:p w14:paraId="66DBA471" w14:textId="2BB5344E"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Closed</w:t>
            </w:r>
          </w:p>
        </w:tc>
      </w:tr>
      <w:tr w:rsidR="00FA312E" w:rsidRPr="00FA312E" w14:paraId="0D7E421C" w14:textId="77777777" w:rsidTr="00FA312E">
        <w:trPr>
          <w:trHeight w:val="600"/>
        </w:trPr>
        <w:tc>
          <w:tcPr>
            <w:tcW w:w="0" w:type="auto"/>
            <w:noWrap/>
            <w:tcMar>
              <w:top w:w="0" w:type="dxa"/>
              <w:left w:w="0" w:type="dxa"/>
              <w:bottom w:w="0" w:type="dxa"/>
              <w:right w:w="0" w:type="dxa"/>
            </w:tcMar>
            <w:vAlign w:val="center"/>
            <w:hideMark/>
          </w:tcPr>
          <w:p w14:paraId="28047F52" w14:textId="77777777"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p>
        </w:tc>
        <w:tc>
          <w:tcPr>
            <w:tcW w:w="0" w:type="auto"/>
            <w:shd w:val="clear" w:color="auto" w:fill="FFFFFF"/>
            <w:tcMar>
              <w:top w:w="0" w:type="dxa"/>
              <w:left w:w="0" w:type="dxa"/>
              <w:bottom w:w="0" w:type="dxa"/>
              <w:right w:w="0" w:type="dxa"/>
            </w:tcMar>
            <w:vAlign w:val="center"/>
            <w:hideMark/>
          </w:tcPr>
          <w:p w14:paraId="4F952E20" w14:textId="79662592"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734100</w:t>
            </w:r>
          </w:p>
        </w:tc>
        <w:tc>
          <w:tcPr>
            <w:tcW w:w="0" w:type="auto"/>
            <w:shd w:val="clear" w:color="auto" w:fill="FFFFFF"/>
            <w:tcMar>
              <w:top w:w="0" w:type="dxa"/>
              <w:left w:w="0" w:type="dxa"/>
              <w:bottom w:w="75" w:type="dxa"/>
              <w:right w:w="0" w:type="dxa"/>
            </w:tcMar>
            <w:vAlign w:val="center"/>
            <w:hideMark/>
          </w:tcPr>
          <w:p w14:paraId="29176A74" w14:textId="7AD11913" w:rsidR="00FA312E" w:rsidRPr="00D555BA" w:rsidRDefault="00FA312E" w:rsidP="00D555BA">
            <w:pPr>
              <w:wordWrap w:val="0"/>
              <w:spacing w:after="0" w:line="240" w:lineRule="auto"/>
              <w:rPr>
                <w:rFonts w:ascii="Times New Roman" w:eastAsia="Times New Roman" w:hAnsi="Times New Roman" w:cs="Times New Roman"/>
                <w:color w:val="666666"/>
                <w:kern w:val="0"/>
                <w:sz w:val="16"/>
                <w:szCs w:val="16"/>
                <w14:ligatures w14:val="none"/>
              </w:rPr>
            </w:pPr>
            <w:r w:rsidRPr="00D555BA">
              <w:rPr>
                <w:rFonts w:ascii="Times New Roman" w:eastAsia="Times New Roman" w:hAnsi="Times New Roman" w:cs="Times New Roman"/>
                <w:color w:val="666666"/>
                <w:kern w:val="0"/>
                <w:sz w:val="16"/>
                <w:szCs w:val="16"/>
                <w14:ligatures w14:val="none"/>
              </w:rPr>
              <w:t>RCSS- Metro NJ</w:t>
            </w:r>
          </w:p>
        </w:tc>
        <w:tc>
          <w:tcPr>
            <w:tcW w:w="0" w:type="auto"/>
            <w:shd w:val="clear" w:color="auto" w:fill="FFFFFF"/>
            <w:tcMar>
              <w:top w:w="0" w:type="dxa"/>
              <w:left w:w="0" w:type="dxa"/>
              <w:bottom w:w="0" w:type="dxa"/>
              <w:right w:w="0" w:type="dxa"/>
            </w:tcMar>
            <w:vAlign w:val="center"/>
            <w:hideMark/>
          </w:tcPr>
          <w:p w14:paraId="025B9C0B" w14:textId="3FE3A562"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10/9/2025</w:t>
            </w:r>
          </w:p>
        </w:tc>
        <w:tc>
          <w:tcPr>
            <w:tcW w:w="0" w:type="auto"/>
            <w:shd w:val="clear" w:color="auto" w:fill="FFFFFF"/>
            <w:tcMar>
              <w:top w:w="0" w:type="dxa"/>
              <w:left w:w="0" w:type="dxa"/>
              <w:bottom w:w="0" w:type="dxa"/>
              <w:right w:w="0" w:type="dxa"/>
            </w:tcMar>
            <w:vAlign w:val="center"/>
            <w:hideMark/>
          </w:tcPr>
          <w:p w14:paraId="0F7DF271" w14:textId="619D203A"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2</w:t>
            </w:r>
          </w:p>
        </w:tc>
        <w:tc>
          <w:tcPr>
            <w:tcW w:w="888" w:type="dxa"/>
            <w:shd w:val="clear" w:color="auto" w:fill="FFFFFF"/>
            <w:tcMar>
              <w:top w:w="0" w:type="dxa"/>
              <w:left w:w="0" w:type="dxa"/>
              <w:bottom w:w="0" w:type="dxa"/>
              <w:right w:w="0" w:type="dxa"/>
            </w:tcMar>
            <w:vAlign w:val="center"/>
            <w:hideMark/>
          </w:tcPr>
          <w:p w14:paraId="6DCAA57A" w14:textId="2D17B4CE"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Kiniksa Pharmaceuticals</w:t>
            </w:r>
          </w:p>
        </w:tc>
        <w:tc>
          <w:tcPr>
            <w:tcW w:w="630" w:type="dxa"/>
            <w:shd w:val="clear" w:color="auto" w:fill="FFFFFF"/>
            <w:tcMar>
              <w:top w:w="0" w:type="dxa"/>
              <w:left w:w="0" w:type="dxa"/>
              <w:bottom w:w="0" w:type="dxa"/>
              <w:right w:w="0" w:type="dxa"/>
            </w:tcMar>
            <w:vAlign w:val="center"/>
            <w:hideMark/>
          </w:tcPr>
          <w:p w14:paraId="123B34A8" w14:textId="2801AB3E"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165000</w:t>
            </w:r>
          </w:p>
        </w:tc>
        <w:tc>
          <w:tcPr>
            <w:tcW w:w="8640" w:type="dxa"/>
            <w:shd w:val="clear" w:color="auto" w:fill="FFFFFF"/>
            <w:tcMar>
              <w:top w:w="0" w:type="dxa"/>
              <w:left w:w="0" w:type="dxa"/>
              <w:bottom w:w="0" w:type="dxa"/>
              <w:right w:w="0" w:type="dxa"/>
            </w:tcMar>
            <w:vAlign w:val="center"/>
            <w:hideMark/>
          </w:tcPr>
          <w:p w14:paraId="045FC3E9" w14:textId="7040BB2E"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F -A -C -T - S -S -S -</w:t>
            </w:r>
          </w:p>
        </w:tc>
        <w:tc>
          <w:tcPr>
            <w:tcW w:w="872" w:type="dxa"/>
            <w:shd w:val="clear" w:color="auto" w:fill="FFFFFF"/>
            <w:tcMar>
              <w:top w:w="0" w:type="dxa"/>
              <w:left w:w="0" w:type="dxa"/>
              <w:bottom w:w="0" w:type="dxa"/>
              <w:right w:w="0" w:type="dxa"/>
            </w:tcMar>
            <w:vAlign w:val="center"/>
            <w:hideMark/>
          </w:tcPr>
          <w:p w14:paraId="68EB81EE" w14:textId="52C55C23"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Luke Salter</w:t>
            </w:r>
          </w:p>
        </w:tc>
        <w:tc>
          <w:tcPr>
            <w:tcW w:w="0" w:type="auto"/>
            <w:shd w:val="clear" w:color="auto" w:fill="FFFFFF"/>
            <w:tcMar>
              <w:top w:w="0" w:type="dxa"/>
              <w:left w:w="0" w:type="dxa"/>
              <w:bottom w:w="0" w:type="dxa"/>
              <w:right w:w="0" w:type="dxa"/>
            </w:tcMar>
            <w:vAlign w:val="center"/>
            <w:hideMark/>
          </w:tcPr>
          <w:p w14:paraId="2DE481D2" w14:textId="76F503F1"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On-Site</w:t>
            </w:r>
          </w:p>
        </w:tc>
        <w:tc>
          <w:tcPr>
            <w:tcW w:w="0" w:type="auto"/>
            <w:shd w:val="clear" w:color="auto" w:fill="FFFFFF"/>
            <w:tcMar>
              <w:top w:w="0" w:type="dxa"/>
              <w:left w:w="0" w:type="dxa"/>
              <w:bottom w:w="0" w:type="dxa"/>
              <w:right w:w="0" w:type="dxa"/>
            </w:tcMar>
            <w:vAlign w:val="center"/>
            <w:hideMark/>
          </w:tcPr>
          <w:p w14:paraId="32552085" w14:textId="4E6110CA"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Lexington, MA</w:t>
            </w:r>
          </w:p>
        </w:tc>
        <w:tc>
          <w:tcPr>
            <w:tcW w:w="0" w:type="auto"/>
            <w:shd w:val="clear" w:color="auto" w:fill="FFFFFF"/>
            <w:tcMar>
              <w:top w:w="0" w:type="dxa"/>
              <w:left w:w="0" w:type="dxa"/>
              <w:bottom w:w="0" w:type="dxa"/>
              <w:right w:w="0" w:type="dxa"/>
            </w:tcMar>
            <w:vAlign w:val="center"/>
            <w:hideMark/>
          </w:tcPr>
          <w:p w14:paraId="06CD4FE2" w14:textId="0350D008"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Open</w:t>
            </w:r>
          </w:p>
        </w:tc>
      </w:tr>
      <w:tr w:rsidR="00FA312E" w:rsidRPr="00FA312E" w14:paraId="577B771F" w14:textId="77777777" w:rsidTr="00FA312E">
        <w:trPr>
          <w:trHeight w:val="600"/>
        </w:trPr>
        <w:tc>
          <w:tcPr>
            <w:tcW w:w="0" w:type="auto"/>
            <w:shd w:val="clear" w:color="auto" w:fill="FFFFFF"/>
            <w:noWrap/>
            <w:tcMar>
              <w:top w:w="0" w:type="dxa"/>
              <w:left w:w="0" w:type="dxa"/>
              <w:bottom w:w="0" w:type="dxa"/>
              <w:right w:w="0" w:type="dxa"/>
            </w:tcMar>
            <w:vAlign w:val="center"/>
            <w:hideMark/>
          </w:tcPr>
          <w:p w14:paraId="3FBAD7B5" w14:textId="77777777"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p>
        </w:tc>
        <w:tc>
          <w:tcPr>
            <w:tcW w:w="0" w:type="auto"/>
            <w:tcMar>
              <w:top w:w="0" w:type="dxa"/>
              <w:left w:w="0" w:type="dxa"/>
              <w:bottom w:w="0" w:type="dxa"/>
              <w:right w:w="0" w:type="dxa"/>
            </w:tcMar>
            <w:vAlign w:val="center"/>
            <w:hideMark/>
          </w:tcPr>
          <w:p w14:paraId="7DF202AE" w14:textId="7097BE92"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228350</w:t>
            </w:r>
          </w:p>
        </w:tc>
        <w:tc>
          <w:tcPr>
            <w:tcW w:w="0" w:type="auto"/>
            <w:tcMar>
              <w:top w:w="0" w:type="dxa"/>
              <w:left w:w="0" w:type="dxa"/>
              <w:bottom w:w="75" w:type="dxa"/>
              <w:right w:w="0" w:type="dxa"/>
            </w:tcMar>
            <w:vAlign w:val="center"/>
            <w:hideMark/>
          </w:tcPr>
          <w:p w14:paraId="485DDBCD" w14:textId="522DC2E4" w:rsidR="00FA312E" w:rsidRPr="00D555BA" w:rsidRDefault="00FA312E" w:rsidP="00D555BA">
            <w:pPr>
              <w:wordWrap w:val="0"/>
              <w:spacing w:after="0" w:line="240" w:lineRule="auto"/>
              <w:rPr>
                <w:rFonts w:ascii="Times New Roman" w:eastAsia="Times New Roman" w:hAnsi="Times New Roman" w:cs="Times New Roman"/>
                <w:color w:val="666666"/>
                <w:kern w:val="0"/>
                <w:sz w:val="16"/>
                <w:szCs w:val="16"/>
                <w14:ligatures w14:val="none"/>
              </w:rPr>
            </w:pPr>
            <w:r w:rsidRPr="00D555BA">
              <w:rPr>
                <w:rFonts w:ascii="Times New Roman" w:eastAsia="Times New Roman" w:hAnsi="Times New Roman" w:cs="Times New Roman"/>
                <w:color w:val="666666"/>
                <w:kern w:val="0"/>
                <w:sz w:val="16"/>
                <w:szCs w:val="16"/>
                <w14:ligatures w14:val="none"/>
              </w:rPr>
              <w:t>Clinical Sales Specialist- Columbus</w:t>
            </w:r>
          </w:p>
        </w:tc>
        <w:tc>
          <w:tcPr>
            <w:tcW w:w="0" w:type="auto"/>
            <w:tcMar>
              <w:top w:w="0" w:type="dxa"/>
              <w:left w:w="0" w:type="dxa"/>
              <w:bottom w:w="0" w:type="dxa"/>
              <w:right w:w="0" w:type="dxa"/>
            </w:tcMar>
            <w:vAlign w:val="center"/>
            <w:hideMark/>
          </w:tcPr>
          <w:p w14:paraId="53C6146C" w14:textId="03504868"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1/21/2025</w:t>
            </w:r>
          </w:p>
        </w:tc>
        <w:tc>
          <w:tcPr>
            <w:tcW w:w="0" w:type="auto"/>
            <w:tcMar>
              <w:top w:w="0" w:type="dxa"/>
              <w:left w:w="0" w:type="dxa"/>
              <w:bottom w:w="0" w:type="dxa"/>
              <w:right w:w="0" w:type="dxa"/>
            </w:tcMar>
            <w:vAlign w:val="center"/>
            <w:hideMark/>
          </w:tcPr>
          <w:p w14:paraId="710A61FA" w14:textId="3F919512"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15</w:t>
            </w:r>
          </w:p>
        </w:tc>
        <w:tc>
          <w:tcPr>
            <w:tcW w:w="888" w:type="dxa"/>
            <w:tcMar>
              <w:top w:w="0" w:type="dxa"/>
              <w:left w:w="0" w:type="dxa"/>
              <w:bottom w:w="0" w:type="dxa"/>
              <w:right w:w="0" w:type="dxa"/>
            </w:tcMar>
            <w:vAlign w:val="center"/>
            <w:hideMark/>
          </w:tcPr>
          <w:p w14:paraId="365D9F7E" w14:textId="4F9E5F7A"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Kiniksa Pharmaceuticals</w:t>
            </w:r>
          </w:p>
        </w:tc>
        <w:tc>
          <w:tcPr>
            <w:tcW w:w="630" w:type="dxa"/>
            <w:tcMar>
              <w:top w:w="0" w:type="dxa"/>
              <w:left w:w="0" w:type="dxa"/>
              <w:bottom w:w="0" w:type="dxa"/>
              <w:right w:w="0" w:type="dxa"/>
            </w:tcMar>
            <w:vAlign w:val="center"/>
            <w:hideMark/>
          </w:tcPr>
          <w:p w14:paraId="40BC7F5D" w14:textId="6500E688"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165000</w:t>
            </w:r>
          </w:p>
        </w:tc>
        <w:tc>
          <w:tcPr>
            <w:tcW w:w="8640" w:type="dxa"/>
            <w:tcMar>
              <w:top w:w="0" w:type="dxa"/>
              <w:left w:w="0" w:type="dxa"/>
              <w:bottom w:w="0" w:type="dxa"/>
              <w:right w:w="0" w:type="dxa"/>
            </w:tcMar>
            <w:vAlign w:val="center"/>
            <w:hideMark/>
          </w:tcPr>
          <w:p w14:paraId="1A6EDD6B" w14:textId="772AFF05"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F -A -C -T - S -S -S -</w:t>
            </w:r>
          </w:p>
        </w:tc>
        <w:tc>
          <w:tcPr>
            <w:tcW w:w="872" w:type="dxa"/>
            <w:tcMar>
              <w:top w:w="0" w:type="dxa"/>
              <w:left w:w="0" w:type="dxa"/>
              <w:bottom w:w="0" w:type="dxa"/>
              <w:right w:w="0" w:type="dxa"/>
            </w:tcMar>
            <w:vAlign w:val="center"/>
            <w:hideMark/>
          </w:tcPr>
          <w:p w14:paraId="2A31020D" w14:textId="08FC0F4B"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Luke Salter</w:t>
            </w:r>
          </w:p>
        </w:tc>
        <w:tc>
          <w:tcPr>
            <w:tcW w:w="0" w:type="auto"/>
            <w:tcMar>
              <w:top w:w="0" w:type="dxa"/>
              <w:left w:w="0" w:type="dxa"/>
              <w:bottom w:w="0" w:type="dxa"/>
              <w:right w:w="0" w:type="dxa"/>
            </w:tcMar>
            <w:vAlign w:val="center"/>
            <w:hideMark/>
          </w:tcPr>
          <w:p w14:paraId="35287EB2" w14:textId="550E320B"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On-Site</w:t>
            </w:r>
          </w:p>
        </w:tc>
        <w:tc>
          <w:tcPr>
            <w:tcW w:w="0" w:type="auto"/>
            <w:tcMar>
              <w:top w:w="0" w:type="dxa"/>
              <w:left w:w="0" w:type="dxa"/>
              <w:bottom w:w="0" w:type="dxa"/>
              <w:right w:w="0" w:type="dxa"/>
            </w:tcMar>
            <w:vAlign w:val="center"/>
            <w:hideMark/>
          </w:tcPr>
          <w:p w14:paraId="6D914190" w14:textId="29BE8CDF"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Lexington, MA</w:t>
            </w:r>
          </w:p>
        </w:tc>
        <w:tc>
          <w:tcPr>
            <w:tcW w:w="0" w:type="auto"/>
            <w:tcMar>
              <w:top w:w="0" w:type="dxa"/>
              <w:left w:w="0" w:type="dxa"/>
              <w:bottom w:w="0" w:type="dxa"/>
              <w:right w:w="0" w:type="dxa"/>
            </w:tcMar>
            <w:vAlign w:val="center"/>
            <w:hideMark/>
          </w:tcPr>
          <w:p w14:paraId="788D156A" w14:textId="3BEA77F8"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Closed</w:t>
            </w:r>
          </w:p>
        </w:tc>
      </w:tr>
      <w:tr w:rsidR="00FA312E" w:rsidRPr="00FA312E" w14:paraId="3C052B4B" w14:textId="77777777" w:rsidTr="00FA312E">
        <w:trPr>
          <w:trHeight w:val="600"/>
        </w:trPr>
        <w:tc>
          <w:tcPr>
            <w:tcW w:w="0" w:type="auto"/>
            <w:noWrap/>
            <w:tcMar>
              <w:top w:w="0" w:type="dxa"/>
              <w:left w:w="0" w:type="dxa"/>
              <w:bottom w:w="0" w:type="dxa"/>
              <w:right w:w="0" w:type="dxa"/>
            </w:tcMar>
            <w:vAlign w:val="center"/>
            <w:hideMark/>
          </w:tcPr>
          <w:p w14:paraId="3695C497" w14:textId="77777777"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p>
        </w:tc>
        <w:tc>
          <w:tcPr>
            <w:tcW w:w="0" w:type="auto"/>
            <w:shd w:val="clear" w:color="auto" w:fill="FFFFFF"/>
            <w:tcMar>
              <w:top w:w="0" w:type="dxa"/>
              <w:left w:w="0" w:type="dxa"/>
              <w:bottom w:w="0" w:type="dxa"/>
              <w:right w:w="0" w:type="dxa"/>
            </w:tcMar>
            <w:vAlign w:val="center"/>
            <w:hideMark/>
          </w:tcPr>
          <w:p w14:paraId="2AA3B703" w14:textId="57360331"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253438</w:t>
            </w:r>
          </w:p>
        </w:tc>
        <w:tc>
          <w:tcPr>
            <w:tcW w:w="0" w:type="auto"/>
            <w:shd w:val="clear" w:color="auto" w:fill="FFFFFF"/>
            <w:tcMar>
              <w:top w:w="0" w:type="dxa"/>
              <w:left w:w="0" w:type="dxa"/>
              <w:bottom w:w="75" w:type="dxa"/>
              <w:right w:w="0" w:type="dxa"/>
            </w:tcMar>
            <w:vAlign w:val="center"/>
            <w:hideMark/>
          </w:tcPr>
          <w:p w14:paraId="65B0C5FB" w14:textId="0ABC0696" w:rsidR="00FA312E" w:rsidRPr="00D555BA" w:rsidRDefault="00FA312E" w:rsidP="00D555BA">
            <w:pPr>
              <w:wordWrap w:val="0"/>
              <w:spacing w:after="0" w:line="240" w:lineRule="auto"/>
              <w:rPr>
                <w:rFonts w:ascii="Times New Roman" w:eastAsia="Times New Roman" w:hAnsi="Times New Roman" w:cs="Times New Roman"/>
                <w:color w:val="666666"/>
                <w:kern w:val="0"/>
                <w:sz w:val="16"/>
                <w:szCs w:val="16"/>
                <w14:ligatures w14:val="none"/>
              </w:rPr>
            </w:pPr>
            <w:r w:rsidRPr="00D555BA">
              <w:rPr>
                <w:rFonts w:ascii="Times New Roman" w:eastAsia="Times New Roman" w:hAnsi="Times New Roman" w:cs="Times New Roman"/>
                <w:color w:val="666666"/>
                <w:kern w:val="0"/>
                <w:sz w:val="16"/>
                <w:szCs w:val="16"/>
                <w14:ligatures w14:val="none"/>
              </w:rPr>
              <w:t>Clinical Sales Specialist - Dayton</w:t>
            </w:r>
          </w:p>
        </w:tc>
        <w:tc>
          <w:tcPr>
            <w:tcW w:w="0" w:type="auto"/>
            <w:shd w:val="clear" w:color="auto" w:fill="FFFFFF"/>
            <w:tcMar>
              <w:top w:w="0" w:type="dxa"/>
              <w:left w:w="0" w:type="dxa"/>
              <w:bottom w:w="0" w:type="dxa"/>
              <w:right w:w="0" w:type="dxa"/>
            </w:tcMar>
            <w:vAlign w:val="center"/>
            <w:hideMark/>
          </w:tcPr>
          <w:p w14:paraId="49A80A7F" w14:textId="66F5736E"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7/8/2025</w:t>
            </w:r>
          </w:p>
        </w:tc>
        <w:tc>
          <w:tcPr>
            <w:tcW w:w="0" w:type="auto"/>
            <w:shd w:val="clear" w:color="auto" w:fill="FFFFFF"/>
            <w:tcMar>
              <w:top w:w="0" w:type="dxa"/>
              <w:left w:w="0" w:type="dxa"/>
              <w:bottom w:w="0" w:type="dxa"/>
              <w:right w:w="0" w:type="dxa"/>
            </w:tcMar>
            <w:vAlign w:val="center"/>
            <w:hideMark/>
          </w:tcPr>
          <w:p w14:paraId="4EA77B95" w14:textId="2A20C9DC"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7</w:t>
            </w:r>
          </w:p>
        </w:tc>
        <w:tc>
          <w:tcPr>
            <w:tcW w:w="888" w:type="dxa"/>
            <w:shd w:val="clear" w:color="auto" w:fill="FFFFFF"/>
            <w:tcMar>
              <w:top w:w="0" w:type="dxa"/>
              <w:left w:w="0" w:type="dxa"/>
              <w:bottom w:w="0" w:type="dxa"/>
              <w:right w:w="0" w:type="dxa"/>
            </w:tcMar>
            <w:vAlign w:val="center"/>
            <w:hideMark/>
          </w:tcPr>
          <w:p w14:paraId="0A3CEDFB" w14:textId="05BB96BE"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Kiniksa Pharmaceuticals</w:t>
            </w:r>
          </w:p>
        </w:tc>
        <w:tc>
          <w:tcPr>
            <w:tcW w:w="630" w:type="dxa"/>
            <w:shd w:val="clear" w:color="auto" w:fill="FFFFFF"/>
            <w:tcMar>
              <w:top w:w="0" w:type="dxa"/>
              <w:left w:w="0" w:type="dxa"/>
              <w:bottom w:w="0" w:type="dxa"/>
              <w:right w:w="0" w:type="dxa"/>
            </w:tcMar>
            <w:vAlign w:val="center"/>
            <w:hideMark/>
          </w:tcPr>
          <w:p w14:paraId="5E826A68" w14:textId="7C844F1A"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165000</w:t>
            </w:r>
          </w:p>
        </w:tc>
        <w:tc>
          <w:tcPr>
            <w:tcW w:w="8640" w:type="dxa"/>
            <w:shd w:val="clear" w:color="auto" w:fill="FFFFFF"/>
            <w:tcMar>
              <w:top w:w="0" w:type="dxa"/>
              <w:left w:w="0" w:type="dxa"/>
              <w:bottom w:w="0" w:type="dxa"/>
              <w:right w:w="0" w:type="dxa"/>
            </w:tcMar>
            <w:vAlign w:val="center"/>
            <w:hideMark/>
          </w:tcPr>
          <w:p w14:paraId="4C3908C6" w14:textId="53EF3BE6"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F -A -C -T - S -S -S -</w:t>
            </w:r>
          </w:p>
        </w:tc>
        <w:tc>
          <w:tcPr>
            <w:tcW w:w="872" w:type="dxa"/>
            <w:shd w:val="clear" w:color="auto" w:fill="FFFFFF"/>
            <w:tcMar>
              <w:top w:w="0" w:type="dxa"/>
              <w:left w:w="0" w:type="dxa"/>
              <w:bottom w:w="0" w:type="dxa"/>
              <w:right w:w="0" w:type="dxa"/>
            </w:tcMar>
            <w:vAlign w:val="center"/>
            <w:hideMark/>
          </w:tcPr>
          <w:p w14:paraId="43126A79" w14:textId="0BB0F4A0"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Luke Salter</w:t>
            </w:r>
          </w:p>
        </w:tc>
        <w:tc>
          <w:tcPr>
            <w:tcW w:w="0" w:type="auto"/>
            <w:shd w:val="clear" w:color="auto" w:fill="FFFFFF"/>
            <w:tcMar>
              <w:top w:w="0" w:type="dxa"/>
              <w:left w:w="0" w:type="dxa"/>
              <w:bottom w:w="0" w:type="dxa"/>
              <w:right w:w="0" w:type="dxa"/>
            </w:tcMar>
            <w:vAlign w:val="center"/>
            <w:hideMark/>
          </w:tcPr>
          <w:p w14:paraId="348B75EE" w14:textId="4863452B"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On-Site</w:t>
            </w:r>
          </w:p>
        </w:tc>
        <w:tc>
          <w:tcPr>
            <w:tcW w:w="0" w:type="auto"/>
            <w:shd w:val="clear" w:color="auto" w:fill="FFFFFF"/>
            <w:tcMar>
              <w:top w:w="0" w:type="dxa"/>
              <w:left w:w="0" w:type="dxa"/>
              <w:bottom w:w="0" w:type="dxa"/>
              <w:right w:w="0" w:type="dxa"/>
            </w:tcMar>
            <w:vAlign w:val="center"/>
            <w:hideMark/>
          </w:tcPr>
          <w:p w14:paraId="6537FA5C" w14:textId="6816B8B2"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Lexington, MA</w:t>
            </w:r>
          </w:p>
        </w:tc>
        <w:tc>
          <w:tcPr>
            <w:tcW w:w="0" w:type="auto"/>
            <w:shd w:val="clear" w:color="auto" w:fill="FFFFFF"/>
            <w:tcMar>
              <w:top w:w="0" w:type="dxa"/>
              <w:left w:w="0" w:type="dxa"/>
              <w:bottom w:w="0" w:type="dxa"/>
              <w:right w:w="0" w:type="dxa"/>
            </w:tcMar>
            <w:vAlign w:val="center"/>
            <w:hideMark/>
          </w:tcPr>
          <w:p w14:paraId="2F8C7F87" w14:textId="1E8CC6D9"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Closed</w:t>
            </w:r>
          </w:p>
        </w:tc>
      </w:tr>
      <w:tr w:rsidR="00FA312E" w:rsidRPr="00FA312E" w14:paraId="51FB1E39" w14:textId="77777777" w:rsidTr="00FA312E">
        <w:trPr>
          <w:trHeight w:val="600"/>
        </w:trPr>
        <w:tc>
          <w:tcPr>
            <w:tcW w:w="0" w:type="auto"/>
            <w:shd w:val="clear" w:color="auto" w:fill="FFFFFF"/>
            <w:noWrap/>
            <w:tcMar>
              <w:top w:w="0" w:type="dxa"/>
              <w:left w:w="0" w:type="dxa"/>
              <w:bottom w:w="0" w:type="dxa"/>
              <w:right w:w="0" w:type="dxa"/>
            </w:tcMar>
            <w:vAlign w:val="center"/>
            <w:hideMark/>
          </w:tcPr>
          <w:p w14:paraId="2D5AC080" w14:textId="77777777"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p>
        </w:tc>
        <w:tc>
          <w:tcPr>
            <w:tcW w:w="0" w:type="auto"/>
            <w:tcMar>
              <w:top w:w="0" w:type="dxa"/>
              <w:left w:w="0" w:type="dxa"/>
              <w:bottom w:w="0" w:type="dxa"/>
              <w:right w:w="0" w:type="dxa"/>
            </w:tcMar>
            <w:vAlign w:val="center"/>
            <w:hideMark/>
          </w:tcPr>
          <w:p w14:paraId="0D97C9B1" w14:textId="570CA50A"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729612</w:t>
            </w:r>
          </w:p>
        </w:tc>
        <w:tc>
          <w:tcPr>
            <w:tcW w:w="0" w:type="auto"/>
            <w:tcMar>
              <w:top w:w="0" w:type="dxa"/>
              <w:left w:w="0" w:type="dxa"/>
              <w:bottom w:w="75" w:type="dxa"/>
              <w:right w:w="0" w:type="dxa"/>
            </w:tcMar>
            <w:vAlign w:val="center"/>
            <w:hideMark/>
          </w:tcPr>
          <w:p w14:paraId="132140F4" w14:textId="5DB3AE50" w:rsidR="00FA312E" w:rsidRPr="00D555BA" w:rsidRDefault="00FA312E" w:rsidP="00D555BA">
            <w:pPr>
              <w:wordWrap w:val="0"/>
              <w:spacing w:after="0" w:line="240" w:lineRule="auto"/>
              <w:rPr>
                <w:rFonts w:ascii="Times New Roman" w:eastAsia="Times New Roman" w:hAnsi="Times New Roman" w:cs="Times New Roman"/>
                <w:color w:val="666666"/>
                <w:kern w:val="0"/>
                <w:sz w:val="16"/>
                <w:szCs w:val="16"/>
                <w14:ligatures w14:val="none"/>
              </w:rPr>
            </w:pPr>
            <w:r w:rsidRPr="00D555BA">
              <w:rPr>
                <w:rFonts w:ascii="Times New Roman" w:eastAsia="Times New Roman" w:hAnsi="Times New Roman" w:cs="Times New Roman"/>
                <w:color w:val="666666"/>
                <w:kern w:val="0"/>
                <w:sz w:val="16"/>
                <w:szCs w:val="16"/>
                <w14:ligatures w14:val="none"/>
              </w:rPr>
              <w:t>Clinical Sales Specialist- Toms River, NJ</w:t>
            </w:r>
          </w:p>
        </w:tc>
        <w:tc>
          <w:tcPr>
            <w:tcW w:w="0" w:type="auto"/>
            <w:tcMar>
              <w:top w:w="0" w:type="dxa"/>
              <w:left w:w="0" w:type="dxa"/>
              <w:bottom w:w="0" w:type="dxa"/>
              <w:right w:w="0" w:type="dxa"/>
            </w:tcMar>
            <w:vAlign w:val="center"/>
            <w:hideMark/>
          </w:tcPr>
          <w:p w14:paraId="7DC58636" w14:textId="306B759B"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9/25/2025</w:t>
            </w:r>
          </w:p>
        </w:tc>
        <w:tc>
          <w:tcPr>
            <w:tcW w:w="0" w:type="auto"/>
            <w:tcMar>
              <w:top w:w="0" w:type="dxa"/>
              <w:left w:w="0" w:type="dxa"/>
              <w:bottom w:w="0" w:type="dxa"/>
              <w:right w:w="0" w:type="dxa"/>
            </w:tcMar>
            <w:vAlign w:val="center"/>
            <w:hideMark/>
          </w:tcPr>
          <w:p w14:paraId="1DBAC0F4" w14:textId="75533694"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7</w:t>
            </w:r>
          </w:p>
        </w:tc>
        <w:tc>
          <w:tcPr>
            <w:tcW w:w="888" w:type="dxa"/>
            <w:tcMar>
              <w:top w:w="0" w:type="dxa"/>
              <w:left w:w="0" w:type="dxa"/>
              <w:bottom w:w="0" w:type="dxa"/>
              <w:right w:w="0" w:type="dxa"/>
            </w:tcMar>
            <w:vAlign w:val="center"/>
            <w:hideMark/>
          </w:tcPr>
          <w:p w14:paraId="20890385" w14:textId="0702F909"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Kiniksa Pharmaceuticals</w:t>
            </w:r>
          </w:p>
        </w:tc>
        <w:tc>
          <w:tcPr>
            <w:tcW w:w="630" w:type="dxa"/>
            <w:tcMar>
              <w:top w:w="0" w:type="dxa"/>
              <w:left w:w="0" w:type="dxa"/>
              <w:bottom w:w="0" w:type="dxa"/>
              <w:right w:w="0" w:type="dxa"/>
            </w:tcMar>
            <w:vAlign w:val="center"/>
            <w:hideMark/>
          </w:tcPr>
          <w:p w14:paraId="4358C59B" w14:textId="7D4AC42B"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165000</w:t>
            </w:r>
          </w:p>
        </w:tc>
        <w:tc>
          <w:tcPr>
            <w:tcW w:w="8640" w:type="dxa"/>
            <w:tcMar>
              <w:top w:w="0" w:type="dxa"/>
              <w:left w:w="0" w:type="dxa"/>
              <w:bottom w:w="0" w:type="dxa"/>
              <w:right w:w="0" w:type="dxa"/>
            </w:tcMar>
            <w:vAlign w:val="center"/>
            <w:hideMark/>
          </w:tcPr>
          <w:p w14:paraId="3FA19F4E" w14:textId="247869CF"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F -A -C -T - S -S -S -</w:t>
            </w:r>
          </w:p>
        </w:tc>
        <w:tc>
          <w:tcPr>
            <w:tcW w:w="872" w:type="dxa"/>
            <w:tcMar>
              <w:top w:w="0" w:type="dxa"/>
              <w:left w:w="0" w:type="dxa"/>
              <w:bottom w:w="0" w:type="dxa"/>
              <w:right w:w="0" w:type="dxa"/>
            </w:tcMar>
            <w:vAlign w:val="center"/>
            <w:hideMark/>
          </w:tcPr>
          <w:p w14:paraId="36693E91" w14:textId="5A64799C"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Luke Salter</w:t>
            </w:r>
          </w:p>
        </w:tc>
        <w:tc>
          <w:tcPr>
            <w:tcW w:w="0" w:type="auto"/>
            <w:tcMar>
              <w:top w:w="0" w:type="dxa"/>
              <w:left w:w="0" w:type="dxa"/>
              <w:bottom w:w="0" w:type="dxa"/>
              <w:right w:w="0" w:type="dxa"/>
            </w:tcMar>
            <w:vAlign w:val="center"/>
            <w:hideMark/>
          </w:tcPr>
          <w:p w14:paraId="7E92023C" w14:textId="4445EFF6"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On-Site</w:t>
            </w:r>
          </w:p>
        </w:tc>
        <w:tc>
          <w:tcPr>
            <w:tcW w:w="0" w:type="auto"/>
            <w:tcMar>
              <w:top w:w="0" w:type="dxa"/>
              <w:left w:w="0" w:type="dxa"/>
              <w:bottom w:w="0" w:type="dxa"/>
              <w:right w:w="0" w:type="dxa"/>
            </w:tcMar>
            <w:vAlign w:val="center"/>
            <w:hideMark/>
          </w:tcPr>
          <w:p w14:paraId="426CB587" w14:textId="6AEC01F3"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Lexington, MA</w:t>
            </w:r>
          </w:p>
        </w:tc>
        <w:tc>
          <w:tcPr>
            <w:tcW w:w="0" w:type="auto"/>
            <w:tcMar>
              <w:top w:w="0" w:type="dxa"/>
              <w:left w:w="0" w:type="dxa"/>
              <w:bottom w:w="0" w:type="dxa"/>
              <w:right w:w="0" w:type="dxa"/>
            </w:tcMar>
            <w:vAlign w:val="center"/>
            <w:hideMark/>
          </w:tcPr>
          <w:p w14:paraId="5F7CCE16" w14:textId="3E128B4D"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Open</w:t>
            </w:r>
          </w:p>
        </w:tc>
      </w:tr>
      <w:tr w:rsidR="00FA312E" w:rsidRPr="00FA312E" w14:paraId="440CE05E" w14:textId="77777777" w:rsidTr="00FA312E">
        <w:trPr>
          <w:trHeight w:val="600"/>
        </w:trPr>
        <w:tc>
          <w:tcPr>
            <w:tcW w:w="0" w:type="auto"/>
            <w:noWrap/>
            <w:tcMar>
              <w:top w:w="0" w:type="dxa"/>
              <w:left w:w="0" w:type="dxa"/>
              <w:bottom w:w="0" w:type="dxa"/>
              <w:right w:w="0" w:type="dxa"/>
            </w:tcMar>
            <w:vAlign w:val="center"/>
            <w:hideMark/>
          </w:tcPr>
          <w:p w14:paraId="29C350B1" w14:textId="77777777"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p>
        </w:tc>
        <w:tc>
          <w:tcPr>
            <w:tcW w:w="0" w:type="auto"/>
            <w:shd w:val="clear" w:color="auto" w:fill="FFFFFF"/>
            <w:tcMar>
              <w:top w:w="0" w:type="dxa"/>
              <w:left w:w="0" w:type="dxa"/>
              <w:bottom w:w="0" w:type="dxa"/>
              <w:right w:w="0" w:type="dxa"/>
            </w:tcMar>
            <w:vAlign w:val="center"/>
            <w:hideMark/>
          </w:tcPr>
          <w:p w14:paraId="44FB63ED" w14:textId="312AB6CB"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235117</w:t>
            </w:r>
          </w:p>
        </w:tc>
        <w:tc>
          <w:tcPr>
            <w:tcW w:w="0" w:type="auto"/>
            <w:shd w:val="clear" w:color="auto" w:fill="FFFFFF"/>
            <w:tcMar>
              <w:top w:w="0" w:type="dxa"/>
              <w:left w:w="0" w:type="dxa"/>
              <w:bottom w:w="75" w:type="dxa"/>
              <w:right w:w="0" w:type="dxa"/>
            </w:tcMar>
            <w:vAlign w:val="center"/>
            <w:hideMark/>
          </w:tcPr>
          <w:p w14:paraId="7B355BD4" w14:textId="4E65B830" w:rsidR="00FA312E" w:rsidRPr="00D555BA" w:rsidRDefault="00FA312E" w:rsidP="00D555BA">
            <w:pPr>
              <w:wordWrap w:val="0"/>
              <w:spacing w:after="0" w:line="240" w:lineRule="auto"/>
              <w:rPr>
                <w:rFonts w:ascii="Times New Roman" w:eastAsia="Times New Roman" w:hAnsi="Times New Roman" w:cs="Times New Roman"/>
                <w:color w:val="666666"/>
                <w:kern w:val="0"/>
                <w:sz w:val="16"/>
                <w:szCs w:val="16"/>
                <w14:ligatures w14:val="none"/>
              </w:rPr>
            </w:pPr>
            <w:r w:rsidRPr="00D555BA">
              <w:rPr>
                <w:rFonts w:ascii="Times New Roman" w:eastAsia="Times New Roman" w:hAnsi="Times New Roman" w:cs="Times New Roman"/>
                <w:color w:val="666666"/>
                <w:kern w:val="0"/>
                <w:sz w:val="16"/>
                <w:szCs w:val="16"/>
                <w14:ligatures w14:val="none"/>
              </w:rPr>
              <w:t>Associate Director, Patient Access Lead</w:t>
            </w:r>
          </w:p>
        </w:tc>
        <w:tc>
          <w:tcPr>
            <w:tcW w:w="0" w:type="auto"/>
            <w:shd w:val="clear" w:color="auto" w:fill="FFFFFF"/>
            <w:tcMar>
              <w:top w:w="0" w:type="dxa"/>
              <w:left w:w="0" w:type="dxa"/>
              <w:bottom w:w="0" w:type="dxa"/>
              <w:right w:w="0" w:type="dxa"/>
            </w:tcMar>
            <w:vAlign w:val="center"/>
            <w:hideMark/>
          </w:tcPr>
          <w:p w14:paraId="4910C0F6" w14:textId="59E4EA65"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3/4/2025</w:t>
            </w:r>
          </w:p>
        </w:tc>
        <w:tc>
          <w:tcPr>
            <w:tcW w:w="0" w:type="auto"/>
            <w:shd w:val="clear" w:color="auto" w:fill="FFFFFF"/>
            <w:tcMar>
              <w:top w:w="0" w:type="dxa"/>
              <w:left w:w="0" w:type="dxa"/>
              <w:bottom w:w="0" w:type="dxa"/>
              <w:right w:w="0" w:type="dxa"/>
            </w:tcMar>
            <w:vAlign w:val="center"/>
            <w:hideMark/>
          </w:tcPr>
          <w:p w14:paraId="22C77B68" w14:textId="48BE273B"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21</w:t>
            </w:r>
          </w:p>
        </w:tc>
        <w:tc>
          <w:tcPr>
            <w:tcW w:w="888" w:type="dxa"/>
            <w:shd w:val="clear" w:color="auto" w:fill="FFFFFF"/>
            <w:tcMar>
              <w:top w:w="0" w:type="dxa"/>
              <w:left w:w="0" w:type="dxa"/>
              <w:bottom w:w="0" w:type="dxa"/>
              <w:right w:w="0" w:type="dxa"/>
            </w:tcMar>
            <w:vAlign w:val="center"/>
            <w:hideMark/>
          </w:tcPr>
          <w:p w14:paraId="59D5F6AF" w14:textId="4447B03D"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Kiniksa Pharmaceuticals</w:t>
            </w:r>
          </w:p>
        </w:tc>
        <w:tc>
          <w:tcPr>
            <w:tcW w:w="630" w:type="dxa"/>
            <w:shd w:val="clear" w:color="auto" w:fill="FFFFFF"/>
            <w:tcMar>
              <w:top w:w="0" w:type="dxa"/>
              <w:left w:w="0" w:type="dxa"/>
              <w:bottom w:w="0" w:type="dxa"/>
              <w:right w:w="0" w:type="dxa"/>
            </w:tcMar>
            <w:vAlign w:val="center"/>
            <w:hideMark/>
          </w:tcPr>
          <w:p w14:paraId="0065705E" w14:textId="0EC38A01"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165000</w:t>
            </w:r>
          </w:p>
        </w:tc>
        <w:tc>
          <w:tcPr>
            <w:tcW w:w="8640" w:type="dxa"/>
            <w:shd w:val="clear" w:color="auto" w:fill="FFFFFF"/>
            <w:tcMar>
              <w:top w:w="0" w:type="dxa"/>
              <w:left w:w="0" w:type="dxa"/>
              <w:bottom w:w="0" w:type="dxa"/>
              <w:right w:w="0" w:type="dxa"/>
            </w:tcMar>
            <w:vAlign w:val="center"/>
            <w:hideMark/>
          </w:tcPr>
          <w:p w14:paraId="4E9482FD" w14:textId="41043DF3"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10 patient access leads with the expansion Moving regions because of sales expansion -6 current 4 additional hires North East Mid-Atlantic Central California 1 Patient Access Lead per region Janice moved into Head of Patient Services role/Senior Director -everyone will report into Jasmin Open regions: Biggest need- west Prefer to interview 4 strong candidates for each region Working west coast hours Role has moved more into case management Amerisource Bergen is not ideal experience, if candidates come from AB they need to have a few years of experience elsewhere, ideally supporting in house pharma/biotech patient support teams Must have specialty pharmacy Cali person ideally will be bi-lingual Track by patient surveys- case management reports- feedback from sales team Phone coverage will be part of it -patient services team Need tenure Interviews process - Jasmin Jasmin, Tom and Jackie -Panel Ross + Melissa CEO final SanjComp - $165k max(MAYBE) a little wiggle room, but do not share with candidates.</w:t>
            </w:r>
          </w:p>
        </w:tc>
        <w:tc>
          <w:tcPr>
            <w:tcW w:w="872" w:type="dxa"/>
            <w:shd w:val="clear" w:color="auto" w:fill="FFFFFF"/>
            <w:tcMar>
              <w:top w:w="0" w:type="dxa"/>
              <w:left w:w="0" w:type="dxa"/>
              <w:bottom w:w="0" w:type="dxa"/>
              <w:right w:w="0" w:type="dxa"/>
            </w:tcMar>
            <w:vAlign w:val="center"/>
            <w:hideMark/>
          </w:tcPr>
          <w:p w14:paraId="327210A2" w14:textId="7E15566D"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Luke Salter</w:t>
            </w:r>
          </w:p>
        </w:tc>
        <w:tc>
          <w:tcPr>
            <w:tcW w:w="0" w:type="auto"/>
            <w:shd w:val="clear" w:color="auto" w:fill="FFFFFF"/>
            <w:tcMar>
              <w:top w:w="0" w:type="dxa"/>
              <w:left w:w="0" w:type="dxa"/>
              <w:bottom w:w="0" w:type="dxa"/>
              <w:right w:w="0" w:type="dxa"/>
            </w:tcMar>
            <w:vAlign w:val="center"/>
            <w:hideMark/>
          </w:tcPr>
          <w:p w14:paraId="5CF4EE37" w14:textId="39342B45"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On-Site</w:t>
            </w:r>
          </w:p>
        </w:tc>
        <w:tc>
          <w:tcPr>
            <w:tcW w:w="0" w:type="auto"/>
            <w:shd w:val="clear" w:color="auto" w:fill="FFFFFF"/>
            <w:tcMar>
              <w:top w:w="0" w:type="dxa"/>
              <w:left w:w="0" w:type="dxa"/>
              <w:bottom w:w="0" w:type="dxa"/>
              <w:right w:w="0" w:type="dxa"/>
            </w:tcMar>
            <w:vAlign w:val="center"/>
            <w:hideMark/>
          </w:tcPr>
          <w:p w14:paraId="3B63AC3E" w14:textId="67C119D2"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Lexington, Massachusetts</w:t>
            </w:r>
          </w:p>
        </w:tc>
        <w:tc>
          <w:tcPr>
            <w:tcW w:w="0" w:type="auto"/>
            <w:shd w:val="clear" w:color="auto" w:fill="FFFFFF"/>
            <w:tcMar>
              <w:top w:w="0" w:type="dxa"/>
              <w:left w:w="0" w:type="dxa"/>
              <w:bottom w:w="0" w:type="dxa"/>
              <w:right w:w="0" w:type="dxa"/>
            </w:tcMar>
            <w:vAlign w:val="center"/>
            <w:hideMark/>
          </w:tcPr>
          <w:p w14:paraId="79D38E74" w14:textId="3DD332DB"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Closed</w:t>
            </w:r>
          </w:p>
        </w:tc>
      </w:tr>
      <w:tr w:rsidR="00FA312E" w:rsidRPr="00FA312E" w14:paraId="3429C428" w14:textId="77777777" w:rsidTr="00FA312E">
        <w:trPr>
          <w:trHeight w:val="600"/>
        </w:trPr>
        <w:tc>
          <w:tcPr>
            <w:tcW w:w="0" w:type="auto"/>
            <w:shd w:val="clear" w:color="auto" w:fill="FFFFFF"/>
            <w:noWrap/>
            <w:tcMar>
              <w:top w:w="0" w:type="dxa"/>
              <w:left w:w="0" w:type="dxa"/>
              <w:bottom w:w="0" w:type="dxa"/>
              <w:right w:w="0" w:type="dxa"/>
            </w:tcMar>
            <w:vAlign w:val="center"/>
            <w:hideMark/>
          </w:tcPr>
          <w:p w14:paraId="3D08431A" w14:textId="77777777"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p>
        </w:tc>
        <w:tc>
          <w:tcPr>
            <w:tcW w:w="0" w:type="auto"/>
            <w:tcMar>
              <w:top w:w="0" w:type="dxa"/>
              <w:left w:w="0" w:type="dxa"/>
              <w:bottom w:w="0" w:type="dxa"/>
              <w:right w:w="0" w:type="dxa"/>
            </w:tcMar>
            <w:vAlign w:val="center"/>
            <w:hideMark/>
          </w:tcPr>
          <w:p w14:paraId="010304D5" w14:textId="063642B7"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248788</w:t>
            </w:r>
          </w:p>
        </w:tc>
        <w:tc>
          <w:tcPr>
            <w:tcW w:w="0" w:type="auto"/>
            <w:tcMar>
              <w:top w:w="0" w:type="dxa"/>
              <w:left w:w="0" w:type="dxa"/>
              <w:bottom w:w="75" w:type="dxa"/>
              <w:right w:w="0" w:type="dxa"/>
            </w:tcMar>
            <w:vAlign w:val="center"/>
            <w:hideMark/>
          </w:tcPr>
          <w:p w14:paraId="6BDCFE52" w14:textId="197C2BA5" w:rsidR="00FA312E" w:rsidRPr="00D555BA" w:rsidRDefault="00FA312E" w:rsidP="00D555BA">
            <w:pPr>
              <w:wordWrap w:val="0"/>
              <w:spacing w:after="0" w:line="240" w:lineRule="auto"/>
              <w:rPr>
                <w:rFonts w:ascii="Times New Roman" w:eastAsia="Times New Roman" w:hAnsi="Times New Roman" w:cs="Times New Roman"/>
                <w:color w:val="666666"/>
                <w:kern w:val="0"/>
                <w:sz w:val="16"/>
                <w:szCs w:val="16"/>
                <w14:ligatures w14:val="none"/>
              </w:rPr>
            </w:pPr>
            <w:r w:rsidRPr="00D555BA">
              <w:rPr>
                <w:rFonts w:ascii="Times New Roman" w:eastAsia="Times New Roman" w:hAnsi="Times New Roman" w:cs="Times New Roman"/>
                <w:color w:val="666666"/>
                <w:kern w:val="0"/>
                <w:sz w:val="16"/>
                <w:szCs w:val="16"/>
                <w14:ligatures w14:val="none"/>
              </w:rPr>
              <w:t>Associate Director Digital Marketing</w:t>
            </w:r>
          </w:p>
        </w:tc>
        <w:tc>
          <w:tcPr>
            <w:tcW w:w="0" w:type="auto"/>
            <w:tcMar>
              <w:top w:w="0" w:type="dxa"/>
              <w:left w:w="0" w:type="dxa"/>
              <w:bottom w:w="0" w:type="dxa"/>
              <w:right w:w="0" w:type="dxa"/>
            </w:tcMar>
            <w:vAlign w:val="center"/>
            <w:hideMark/>
          </w:tcPr>
          <w:p w14:paraId="181590AB" w14:textId="4C844F7C"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6/4/2025</w:t>
            </w:r>
          </w:p>
        </w:tc>
        <w:tc>
          <w:tcPr>
            <w:tcW w:w="0" w:type="auto"/>
            <w:tcMar>
              <w:top w:w="0" w:type="dxa"/>
              <w:left w:w="0" w:type="dxa"/>
              <w:bottom w:w="0" w:type="dxa"/>
              <w:right w:w="0" w:type="dxa"/>
            </w:tcMar>
            <w:vAlign w:val="center"/>
            <w:hideMark/>
          </w:tcPr>
          <w:p w14:paraId="0E5BBF53" w14:textId="5647AEED"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31</w:t>
            </w:r>
          </w:p>
        </w:tc>
        <w:tc>
          <w:tcPr>
            <w:tcW w:w="888" w:type="dxa"/>
            <w:tcMar>
              <w:top w:w="0" w:type="dxa"/>
              <w:left w:w="0" w:type="dxa"/>
              <w:bottom w:w="0" w:type="dxa"/>
              <w:right w:w="0" w:type="dxa"/>
            </w:tcMar>
            <w:vAlign w:val="center"/>
            <w:hideMark/>
          </w:tcPr>
          <w:p w14:paraId="70C78667" w14:textId="24C9F5CF"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Kiniksa Pharmaceuticals</w:t>
            </w:r>
          </w:p>
        </w:tc>
        <w:tc>
          <w:tcPr>
            <w:tcW w:w="630" w:type="dxa"/>
            <w:tcMar>
              <w:top w:w="0" w:type="dxa"/>
              <w:left w:w="0" w:type="dxa"/>
              <w:bottom w:w="0" w:type="dxa"/>
              <w:right w:w="0" w:type="dxa"/>
            </w:tcMar>
            <w:vAlign w:val="center"/>
            <w:hideMark/>
          </w:tcPr>
          <w:p w14:paraId="317C008D" w14:textId="442335F6"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185000</w:t>
            </w:r>
          </w:p>
        </w:tc>
        <w:tc>
          <w:tcPr>
            <w:tcW w:w="8640" w:type="dxa"/>
            <w:tcMar>
              <w:top w:w="0" w:type="dxa"/>
              <w:left w:w="0" w:type="dxa"/>
              <w:bottom w:w="0" w:type="dxa"/>
              <w:right w:w="0" w:type="dxa"/>
            </w:tcMar>
            <w:vAlign w:val="center"/>
            <w:hideMark/>
          </w:tcPr>
          <w:p w14:paraId="7D2DE0AF" w14:textId="6544E43C"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SPECIFICS (Skills &amp; Scope, Personality, Essential Qualifications, Challenges, Interview Process, Feedback, Immediacy, Compensation, Steps)Alison is underwaterGeneralistUnderstands strategy – but has to be okay with menial day to dayAlison has designed dashboards, needs someone to build OR coordinate with vendor – roll up sleeves and lean in across spectrum First 30 days Veeva promo mat instance needs upgradingHTP opt out rules and pagesAutomate digital marketing dashboardsN387 eed to run in paralell digital with strategy (Alison to help)digital patient recruitmentStat rank dig marketing analytic platformsAcquia Drupal, SFMC email, Veeva PromoMatsConfirmed that most folks will have Acquia OR SFMC and Veeva ideal experience all three, but find what we can and right candidate SalaryEmail or Web – they are both at kiniksa</w:t>
            </w:r>
          </w:p>
        </w:tc>
        <w:tc>
          <w:tcPr>
            <w:tcW w:w="872" w:type="dxa"/>
            <w:tcMar>
              <w:top w:w="0" w:type="dxa"/>
              <w:left w:w="0" w:type="dxa"/>
              <w:bottom w:w="0" w:type="dxa"/>
              <w:right w:w="0" w:type="dxa"/>
            </w:tcMar>
            <w:vAlign w:val="center"/>
            <w:hideMark/>
          </w:tcPr>
          <w:p w14:paraId="64119401" w14:textId="2F90EE0A"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Luke Salter</w:t>
            </w:r>
          </w:p>
        </w:tc>
        <w:tc>
          <w:tcPr>
            <w:tcW w:w="0" w:type="auto"/>
            <w:tcMar>
              <w:top w:w="0" w:type="dxa"/>
              <w:left w:w="0" w:type="dxa"/>
              <w:bottom w:w="0" w:type="dxa"/>
              <w:right w:w="0" w:type="dxa"/>
            </w:tcMar>
            <w:vAlign w:val="center"/>
            <w:hideMark/>
          </w:tcPr>
          <w:p w14:paraId="1167E313" w14:textId="76B0D8CE"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On-Site</w:t>
            </w:r>
          </w:p>
        </w:tc>
        <w:tc>
          <w:tcPr>
            <w:tcW w:w="0" w:type="auto"/>
            <w:tcMar>
              <w:top w:w="0" w:type="dxa"/>
              <w:left w:w="0" w:type="dxa"/>
              <w:bottom w:w="0" w:type="dxa"/>
              <w:right w:w="0" w:type="dxa"/>
            </w:tcMar>
            <w:vAlign w:val="center"/>
            <w:hideMark/>
          </w:tcPr>
          <w:p w14:paraId="597F1B47" w14:textId="6381425D"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Lexington, MA</w:t>
            </w:r>
          </w:p>
        </w:tc>
        <w:tc>
          <w:tcPr>
            <w:tcW w:w="0" w:type="auto"/>
            <w:tcMar>
              <w:top w:w="0" w:type="dxa"/>
              <w:left w:w="0" w:type="dxa"/>
              <w:bottom w:w="0" w:type="dxa"/>
              <w:right w:w="0" w:type="dxa"/>
            </w:tcMar>
            <w:vAlign w:val="center"/>
            <w:hideMark/>
          </w:tcPr>
          <w:p w14:paraId="7C4668A7" w14:textId="3C6AC616"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Closed</w:t>
            </w:r>
          </w:p>
        </w:tc>
      </w:tr>
      <w:tr w:rsidR="00FA312E" w:rsidRPr="00FA312E" w14:paraId="16F83315" w14:textId="77777777" w:rsidTr="00FA312E">
        <w:trPr>
          <w:trHeight w:val="600"/>
        </w:trPr>
        <w:tc>
          <w:tcPr>
            <w:tcW w:w="0" w:type="auto"/>
            <w:noWrap/>
            <w:tcMar>
              <w:top w:w="0" w:type="dxa"/>
              <w:left w:w="0" w:type="dxa"/>
              <w:bottom w:w="0" w:type="dxa"/>
              <w:right w:w="0" w:type="dxa"/>
            </w:tcMar>
            <w:vAlign w:val="center"/>
            <w:hideMark/>
          </w:tcPr>
          <w:p w14:paraId="4157052D" w14:textId="77777777"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p>
        </w:tc>
        <w:tc>
          <w:tcPr>
            <w:tcW w:w="0" w:type="auto"/>
            <w:shd w:val="clear" w:color="auto" w:fill="FFFFFF"/>
            <w:tcMar>
              <w:top w:w="0" w:type="dxa"/>
              <w:left w:w="0" w:type="dxa"/>
              <w:bottom w:w="0" w:type="dxa"/>
              <w:right w:w="0" w:type="dxa"/>
            </w:tcMar>
            <w:vAlign w:val="center"/>
            <w:hideMark/>
          </w:tcPr>
          <w:p w14:paraId="426E7699" w14:textId="545A9ABD"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729609</w:t>
            </w:r>
          </w:p>
        </w:tc>
        <w:tc>
          <w:tcPr>
            <w:tcW w:w="0" w:type="auto"/>
            <w:shd w:val="clear" w:color="auto" w:fill="FFFFFF"/>
            <w:tcMar>
              <w:top w:w="0" w:type="dxa"/>
              <w:left w:w="0" w:type="dxa"/>
              <w:bottom w:w="75" w:type="dxa"/>
              <w:right w:w="0" w:type="dxa"/>
            </w:tcMar>
            <w:vAlign w:val="center"/>
            <w:hideMark/>
          </w:tcPr>
          <w:p w14:paraId="22C8B0F6" w14:textId="1BE7955D" w:rsidR="00FA312E" w:rsidRPr="00D555BA" w:rsidRDefault="00FA312E" w:rsidP="00D555BA">
            <w:pPr>
              <w:wordWrap w:val="0"/>
              <w:spacing w:after="0" w:line="240" w:lineRule="auto"/>
              <w:rPr>
                <w:rFonts w:ascii="Times New Roman" w:eastAsia="Times New Roman" w:hAnsi="Times New Roman" w:cs="Times New Roman"/>
                <w:color w:val="666666"/>
                <w:kern w:val="0"/>
                <w:sz w:val="16"/>
                <w:szCs w:val="16"/>
                <w14:ligatures w14:val="none"/>
              </w:rPr>
            </w:pPr>
            <w:r w:rsidRPr="00D555BA">
              <w:rPr>
                <w:rFonts w:ascii="Times New Roman" w:eastAsia="Times New Roman" w:hAnsi="Times New Roman" w:cs="Times New Roman"/>
                <w:color w:val="666666"/>
                <w:kern w:val="0"/>
                <w:sz w:val="16"/>
                <w:szCs w:val="16"/>
                <w14:ligatures w14:val="none"/>
              </w:rPr>
              <w:t>Clinical Sales Specialist- Dayton, Ohio</w:t>
            </w:r>
          </w:p>
        </w:tc>
        <w:tc>
          <w:tcPr>
            <w:tcW w:w="0" w:type="auto"/>
            <w:shd w:val="clear" w:color="auto" w:fill="FFFFFF"/>
            <w:tcMar>
              <w:top w:w="0" w:type="dxa"/>
              <w:left w:w="0" w:type="dxa"/>
              <w:bottom w:w="0" w:type="dxa"/>
              <w:right w:w="0" w:type="dxa"/>
            </w:tcMar>
            <w:vAlign w:val="center"/>
            <w:hideMark/>
          </w:tcPr>
          <w:p w14:paraId="08399DFE" w14:textId="74ED8E75"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9/25/2025</w:t>
            </w:r>
          </w:p>
        </w:tc>
        <w:tc>
          <w:tcPr>
            <w:tcW w:w="0" w:type="auto"/>
            <w:shd w:val="clear" w:color="auto" w:fill="FFFFFF"/>
            <w:tcMar>
              <w:top w:w="0" w:type="dxa"/>
              <w:left w:w="0" w:type="dxa"/>
              <w:bottom w:w="0" w:type="dxa"/>
              <w:right w:w="0" w:type="dxa"/>
            </w:tcMar>
            <w:vAlign w:val="center"/>
            <w:hideMark/>
          </w:tcPr>
          <w:p w14:paraId="256EDDD6" w14:textId="1E0F2B6B"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6</w:t>
            </w:r>
          </w:p>
        </w:tc>
        <w:tc>
          <w:tcPr>
            <w:tcW w:w="888" w:type="dxa"/>
            <w:shd w:val="clear" w:color="auto" w:fill="FFFFFF"/>
            <w:tcMar>
              <w:top w:w="0" w:type="dxa"/>
              <w:left w:w="0" w:type="dxa"/>
              <w:bottom w:w="0" w:type="dxa"/>
              <w:right w:w="0" w:type="dxa"/>
            </w:tcMar>
            <w:vAlign w:val="center"/>
            <w:hideMark/>
          </w:tcPr>
          <w:p w14:paraId="294115F0" w14:textId="1E3367CD"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Kiniksa Pharmaceuticals</w:t>
            </w:r>
          </w:p>
        </w:tc>
        <w:tc>
          <w:tcPr>
            <w:tcW w:w="630" w:type="dxa"/>
            <w:shd w:val="clear" w:color="auto" w:fill="FFFFFF"/>
            <w:tcMar>
              <w:top w:w="0" w:type="dxa"/>
              <w:left w:w="0" w:type="dxa"/>
              <w:bottom w:w="0" w:type="dxa"/>
              <w:right w:w="0" w:type="dxa"/>
            </w:tcMar>
            <w:vAlign w:val="center"/>
            <w:hideMark/>
          </w:tcPr>
          <w:p w14:paraId="40F35EB2" w14:textId="72BAE658"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165000</w:t>
            </w:r>
          </w:p>
        </w:tc>
        <w:tc>
          <w:tcPr>
            <w:tcW w:w="8640" w:type="dxa"/>
            <w:shd w:val="clear" w:color="auto" w:fill="FFFFFF"/>
            <w:tcMar>
              <w:top w:w="0" w:type="dxa"/>
              <w:left w:w="0" w:type="dxa"/>
              <w:bottom w:w="0" w:type="dxa"/>
              <w:right w:w="0" w:type="dxa"/>
            </w:tcMar>
            <w:vAlign w:val="center"/>
            <w:hideMark/>
          </w:tcPr>
          <w:p w14:paraId="5384A994" w14:textId="01FE4741"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F -A -C -T - S -S -S -</w:t>
            </w:r>
          </w:p>
        </w:tc>
        <w:tc>
          <w:tcPr>
            <w:tcW w:w="872" w:type="dxa"/>
            <w:shd w:val="clear" w:color="auto" w:fill="FFFFFF"/>
            <w:tcMar>
              <w:top w:w="0" w:type="dxa"/>
              <w:left w:w="0" w:type="dxa"/>
              <w:bottom w:w="0" w:type="dxa"/>
              <w:right w:w="0" w:type="dxa"/>
            </w:tcMar>
            <w:vAlign w:val="center"/>
            <w:hideMark/>
          </w:tcPr>
          <w:p w14:paraId="236A8795" w14:textId="0B16AFA5"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Luke Salter</w:t>
            </w:r>
          </w:p>
        </w:tc>
        <w:tc>
          <w:tcPr>
            <w:tcW w:w="0" w:type="auto"/>
            <w:shd w:val="clear" w:color="auto" w:fill="FFFFFF"/>
            <w:tcMar>
              <w:top w:w="0" w:type="dxa"/>
              <w:left w:w="0" w:type="dxa"/>
              <w:bottom w:w="0" w:type="dxa"/>
              <w:right w:w="0" w:type="dxa"/>
            </w:tcMar>
            <w:vAlign w:val="center"/>
            <w:hideMark/>
          </w:tcPr>
          <w:p w14:paraId="48E0196C" w14:textId="0C6CC8F5"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On-Site</w:t>
            </w:r>
          </w:p>
        </w:tc>
        <w:tc>
          <w:tcPr>
            <w:tcW w:w="0" w:type="auto"/>
            <w:shd w:val="clear" w:color="auto" w:fill="FFFFFF"/>
            <w:tcMar>
              <w:top w:w="0" w:type="dxa"/>
              <w:left w:w="0" w:type="dxa"/>
              <w:bottom w:w="0" w:type="dxa"/>
              <w:right w:w="0" w:type="dxa"/>
            </w:tcMar>
            <w:vAlign w:val="center"/>
            <w:hideMark/>
          </w:tcPr>
          <w:p w14:paraId="583C2A36" w14:textId="1D0D7FA5"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Lexington, MA</w:t>
            </w:r>
          </w:p>
        </w:tc>
        <w:tc>
          <w:tcPr>
            <w:tcW w:w="0" w:type="auto"/>
            <w:shd w:val="clear" w:color="auto" w:fill="FFFFFF"/>
            <w:tcMar>
              <w:top w:w="0" w:type="dxa"/>
              <w:left w:w="0" w:type="dxa"/>
              <w:bottom w:w="0" w:type="dxa"/>
              <w:right w:w="0" w:type="dxa"/>
            </w:tcMar>
            <w:vAlign w:val="center"/>
            <w:hideMark/>
          </w:tcPr>
          <w:p w14:paraId="172C3BA0" w14:textId="10D70129"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Open</w:t>
            </w:r>
          </w:p>
        </w:tc>
      </w:tr>
      <w:tr w:rsidR="00FA312E" w:rsidRPr="00FA312E" w14:paraId="64829E69" w14:textId="77777777" w:rsidTr="00FA312E">
        <w:trPr>
          <w:trHeight w:val="600"/>
        </w:trPr>
        <w:tc>
          <w:tcPr>
            <w:tcW w:w="0" w:type="auto"/>
            <w:shd w:val="clear" w:color="auto" w:fill="FFFFFF"/>
            <w:noWrap/>
            <w:tcMar>
              <w:top w:w="0" w:type="dxa"/>
              <w:left w:w="0" w:type="dxa"/>
              <w:bottom w:w="0" w:type="dxa"/>
              <w:right w:w="0" w:type="dxa"/>
            </w:tcMar>
            <w:vAlign w:val="center"/>
            <w:hideMark/>
          </w:tcPr>
          <w:p w14:paraId="4ACC6AD2" w14:textId="77777777"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p>
        </w:tc>
        <w:tc>
          <w:tcPr>
            <w:tcW w:w="0" w:type="auto"/>
            <w:tcMar>
              <w:top w:w="0" w:type="dxa"/>
              <w:left w:w="0" w:type="dxa"/>
              <w:bottom w:w="0" w:type="dxa"/>
              <w:right w:w="0" w:type="dxa"/>
            </w:tcMar>
            <w:vAlign w:val="center"/>
            <w:hideMark/>
          </w:tcPr>
          <w:p w14:paraId="1F2ACAFD" w14:textId="7416E693"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235134</w:t>
            </w:r>
          </w:p>
        </w:tc>
        <w:tc>
          <w:tcPr>
            <w:tcW w:w="0" w:type="auto"/>
            <w:tcMar>
              <w:top w:w="0" w:type="dxa"/>
              <w:left w:w="0" w:type="dxa"/>
              <w:bottom w:w="75" w:type="dxa"/>
              <w:right w:w="0" w:type="dxa"/>
            </w:tcMar>
            <w:vAlign w:val="center"/>
            <w:hideMark/>
          </w:tcPr>
          <w:p w14:paraId="47BA1770" w14:textId="4D6BDE33" w:rsidR="00FA312E" w:rsidRPr="00D555BA" w:rsidRDefault="00FA312E" w:rsidP="00D555BA">
            <w:pPr>
              <w:wordWrap w:val="0"/>
              <w:spacing w:after="0" w:line="240" w:lineRule="auto"/>
              <w:rPr>
                <w:rFonts w:ascii="Times New Roman" w:eastAsia="Times New Roman" w:hAnsi="Times New Roman" w:cs="Times New Roman"/>
                <w:color w:val="666666"/>
                <w:kern w:val="0"/>
                <w:sz w:val="16"/>
                <w:szCs w:val="16"/>
                <w14:ligatures w14:val="none"/>
              </w:rPr>
            </w:pPr>
            <w:r w:rsidRPr="00D555BA">
              <w:rPr>
                <w:rFonts w:ascii="Times New Roman" w:eastAsia="Times New Roman" w:hAnsi="Times New Roman" w:cs="Times New Roman"/>
                <w:color w:val="666666"/>
                <w:kern w:val="0"/>
                <w:sz w:val="16"/>
                <w:szCs w:val="16"/>
                <w14:ligatures w14:val="none"/>
              </w:rPr>
              <w:t>Director, Patient Access East</w:t>
            </w:r>
          </w:p>
        </w:tc>
        <w:tc>
          <w:tcPr>
            <w:tcW w:w="0" w:type="auto"/>
            <w:tcMar>
              <w:top w:w="0" w:type="dxa"/>
              <w:left w:w="0" w:type="dxa"/>
              <w:bottom w:w="0" w:type="dxa"/>
              <w:right w:w="0" w:type="dxa"/>
            </w:tcMar>
            <w:vAlign w:val="center"/>
            <w:hideMark/>
          </w:tcPr>
          <w:p w14:paraId="4922011F" w14:textId="0AC99C78"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3/4/2025</w:t>
            </w:r>
          </w:p>
        </w:tc>
        <w:tc>
          <w:tcPr>
            <w:tcW w:w="0" w:type="auto"/>
            <w:tcMar>
              <w:top w:w="0" w:type="dxa"/>
              <w:left w:w="0" w:type="dxa"/>
              <w:bottom w:w="0" w:type="dxa"/>
              <w:right w:w="0" w:type="dxa"/>
            </w:tcMar>
            <w:vAlign w:val="center"/>
            <w:hideMark/>
          </w:tcPr>
          <w:p w14:paraId="3891EF82" w14:textId="3AABD06C"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15</w:t>
            </w:r>
          </w:p>
        </w:tc>
        <w:tc>
          <w:tcPr>
            <w:tcW w:w="888" w:type="dxa"/>
            <w:tcMar>
              <w:top w:w="0" w:type="dxa"/>
              <w:left w:w="0" w:type="dxa"/>
              <w:bottom w:w="0" w:type="dxa"/>
              <w:right w:w="0" w:type="dxa"/>
            </w:tcMar>
            <w:vAlign w:val="center"/>
            <w:hideMark/>
          </w:tcPr>
          <w:p w14:paraId="519E219F" w14:textId="5DF2395D"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Kiniksa Pharmaceuticals</w:t>
            </w:r>
          </w:p>
        </w:tc>
        <w:tc>
          <w:tcPr>
            <w:tcW w:w="630" w:type="dxa"/>
            <w:tcMar>
              <w:top w:w="0" w:type="dxa"/>
              <w:left w:w="0" w:type="dxa"/>
              <w:bottom w:w="0" w:type="dxa"/>
              <w:right w:w="0" w:type="dxa"/>
            </w:tcMar>
            <w:vAlign w:val="center"/>
            <w:hideMark/>
          </w:tcPr>
          <w:p w14:paraId="3A7CB0F8" w14:textId="10C7DA73"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20000</w:t>
            </w:r>
          </w:p>
        </w:tc>
        <w:tc>
          <w:tcPr>
            <w:tcW w:w="8640" w:type="dxa"/>
            <w:tcMar>
              <w:top w:w="0" w:type="dxa"/>
              <w:left w:w="0" w:type="dxa"/>
              <w:bottom w:w="0" w:type="dxa"/>
              <w:right w:w="0" w:type="dxa"/>
            </w:tcMar>
            <w:vAlign w:val="center"/>
            <w:hideMark/>
          </w:tcPr>
          <w:p w14:paraId="5C9DFC9F" w14:textId="455DCB82"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 xml:space="preserve">FOR DIRECTOR - $200 mark for base salary? Director level20% Will manage the 6/7 Lexington based IMPORTANTS-(Director) People management experience- how Many years. RARE DISEASE examples of how they have innovated, looked at different reporting platforms etc…KPI’s, analytics, reports, what are we using to determine where our PAL’s Ever utilized tech stack Yes when people on the team need help rather than coach/lead/inspire/train – Janice often is hands on. But you need to be careful telling candidates that Have 1 x PAL role open Had senior managers reach out, she thought AD role would be a step up Nice to have’s languageBi-lingual – all things being equal language would tip scale Send submits to TracyBeverly – last day March 14th AD PALTraditional case managerDoing work, not managing people Director, East CoastJan &amp; Terri-Sue - $200 markWill manage the 6/7 Lexington basedLEAD, not </w:t>
            </w:r>
            <w:r w:rsidRPr="00D555BA">
              <w:rPr>
                <w:rFonts w:ascii="Times New Roman" w:eastAsia="Times New Roman" w:hAnsi="Times New Roman" w:cs="Times New Roman"/>
                <w:kern w:val="0"/>
                <w:sz w:val="16"/>
                <w:szCs w:val="16"/>
                <w14:ligatures w14:val="none"/>
              </w:rPr>
              <w:lastRenderedPageBreak/>
              <w:t>so as an operatorKPI’s, analytics, reports, what are we using to determine where our PAL’sHave to get to a place where we’re using more technologyIt’s not that we can’t use technologySomeone that has utilized tech stack - Janice and BevDo a great job, have strong followingBut are really, player coachersThey can help PAL’s dig themselves out of a busy day</w:t>
            </w:r>
          </w:p>
        </w:tc>
        <w:tc>
          <w:tcPr>
            <w:tcW w:w="872" w:type="dxa"/>
            <w:tcMar>
              <w:top w:w="0" w:type="dxa"/>
              <w:left w:w="0" w:type="dxa"/>
              <w:bottom w:w="0" w:type="dxa"/>
              <w:right w:w="0" w:type="dxa"/>
            </w:tcMar>
            <w:vAlign w:val="center"/>
            <w:hideMark/>
          </w:tcPr>
          <w:p w14:paraId="33F15A7F" w14:textId="6EE98B15"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lastRenderedPageBreak/>
              <w:t>Luke Salter</w:t>
            </w:r>
          </w:p>
        </w:tc>
        <w:tc>
          <w:tcPr>
            <w:tcW w:w="0" w:type="auto"/>
            <w:tcMar>
              <w:top w:w="0" w:type="dxa"/>
              <w:left w:w="0" w:type="dxa"/>
              <w:bottom w:w="0" w:type="dxa"/>
              <w:right w:w="0" w:type="dxa"/>
            </w:tcMar>
            <w:vAlign w:val="center"/>
            <w:hideMark/>
          </w:tcPr>
          <w:p w14:paraId="4D2981D8" w14:textId="0BFE0BB3"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On-Site</w:t>
            </w:r>
          </w:p>
        </w:tc>
        <w:tc>
          <w:tcPr>
            <w:tcW w:w="0" w:type="auto"/>
            <w:tcMar>
              <w:top w:w="0" w:type="dxa"/>
              <w:left w:w="0" w:type="dxa"/>
              <w:bottom w:w="0" w:type="dxa"/>
              <w:right w:w="0" w:type="dxa"/>
            </w:tcMar>
            <w:vAlign w:val="center"/>
            <w:hideMark/>
          </w:tcPr>
          <w:p w14:paraId="4C670ECA" w14:textId="01FE6E2C"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Lexington, Massachusetts</w:t>
            </w:r>
          </w:p>
        </w:tc>
        <w:tc>
          <w:tcPr>
            <w:tcW w:w="0" w:type="auto"/>
            <w:tcMar>
              <w:top w:w="0" w:type="dxa"/>
              <w:left w:w="0" w:type="dxa"/>
              <w:bottom w:w="0" w:type="dxa"/>
              <w:right w:w="0" w:type="dxa"/>
            </w:tcMar>
            <w:vAlign w:val="center"/>
            <w:hideMark/>
          </w:tcPr>
          <w:p w14:paraId="28AF34A0" w14:textId="4703CBA3"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Closed</w:t>
            </w:r>
          </w:p>
        </w:tc>
      </w:tr>
      <w:tr w:rsidR="00FA312E" w:rsidRPr="00FA312E" w14:paraId="7CCF67D1" w14:textId="77777777" w:rsidTr="00FA312E">
        <w:trPr>
          <w:trHeight w:val="600"/>
        </w:trPr>
        <w:tc>
          <w:tcPr>
            <w:tcW w:w="0" w:type="auto"/>
            <w:noWrap/>
            <w:tcMar>
              <w:top w:w="0" w:type="dxa"/>
              <w:left w:w="0" w:type="dxa"/>
              <w:bottom w:w="0" w:type="dxa"/>
              <w:right w:w="0" w:type="dxa"/>
            </w:tcMar>
            <w:vAlign w:val="center"/>
            <w:hideMark/>
          </w:tcPr>
          <w:p w14:paraId="02041C82" w14:textId="77777777"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p>
        </w:tc>
        <w:tc>
          <w:tcPr>
            <w:tcW w:w="0" w:type="auto"/>
            <w:shd w:val="clear" w:color="auto" w:fill="FFFFFF"/>
            <w:tcMar>
              <w:top w:w="0" w:type="dxa"/>
              <w:left w:w="0" w:type="dxa"/>
              <w:bottom w:w="0" w:type="dxa"/>
              <w:right w:w="0" w:type="dxa"/>
            </w:tcMar>
            <w:vAlign w:val="center"/>
            <w:hideMark/>
          </w:tcPr>
          <w:p w14:paraId="72C64C17" w14:textId="05B2051B"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735316</w:t>
            </w:r>
          </w:p>
        </w:tc>
        <w:tc>
          <w:tcPr>
            <w:tcW w:w="0" w:type="auto"/>
            <w:shd w:val="clear" w:color="auto" w:fill="FFFFFF"/>
            <w:tcMar>
              <w:top w:w="0" w:type="dxa"/>
              <w:left w:w="0" w:type="dxa"/>
              <w:bottom w:w="75" w:type="dxa"/>
              <w:right w:w="0" w:type="dxa"/>
            </w:tcMar>
            <w:vAlign w:val="center"/>
            <w:hideMark/>
          </w:tcPr>
          <w:p w14:paraId="3C61F649" w14:textId="0C0FA870" w:rsidR="00FA312E" w:rsidRPr="00D555BA" w:rsidRDefault="00FA312E" w:rsidP="00D555BA">
            <w:pPr>
              <w:wordWrap w:val="0"/>
              <w:spacing w:after="0" w:line="240" w:lineRule="auto"/>
              <w:rPr>
                <w:rFonts w:ascii="Times New Roman" w:eastAsia="Times New Roman" w:hAnsi="Times New Roman" w:cs="Times New Roman"/>
                <w:color w:val="666666"/>
                <w:kern w:val="0"/>
                <w:sz w:val="16"/>
                <w:szCs w:val="16"/>
                <w14:ligatures w14:val="none"/>
              </w:rPr>
            </w:pPr>
            <w:r w:rsidRPr="00D555BA">
              <w:rPr>
                <w:rFonts w:ascii="Times New Roman" w:eastAsia="Times New Roman" w:hAnsi="Times New Roman" w:cs="Times New Roman"/>
                <w:color w:val="666666"/>
                <w:kern w:val="0"/>
                <w:sz w:val="16"/>
                <w:szCs w:val="16"/>
                <w14:ligatures w14:val="none"/>
              </w:rPr>
              <w:t>Clinical Sales Specialist- Ft Myers</w:t>
            </w:r>
          </w:p>
        </w:tc>
        <w:tc>
          <w:tcPr>
            <w:tcW w:w="0" w:type="auto"/>
            <w:shd w:val="clear" w:color="auto" w:fill="FFFFFF"/>
            <w:tcMar>
              <w:top w:w="0" w:type="dxa"/>
              <w:left w:w="0" w:type="dxa"/>
              <w:bottom w:w="0" w:type="dxa"/>
              <w:right w:w="0" w:type="dxa"/>
            </w:tcMar>
            <w:vAlign w:val="center"/>
            <w:hideMark/>
          </w:tcPr>
          <w:p w14:paraId="15321687" w14:textId="37303227"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10/14/2025</w:t>
            </w:r>
          </w:p>
        </w:tc>
        <w:tc>
          <w:tcPr>
            <w:tcW w:w="0" w:type="auto"/>
            <w:shd w:val="clear" w:color="auto" w:fill="FFFFFF"/>
            <w:tcMar>
              <w:top w:w="0" w:type="dxa"/>
              <w:left w:w="0" w:type="dxa"/>
              <w:bottom w:w="0" w:type="dxa"/>
              <w:right w:w="0" w:type="dxa"/>
            </w:tcMar>
            <w:vAlign w:val="center"/>
            <w:hideMark/>
          </w:tcPr>
          <w:p w14:paraId="3D9701E0" w14:textId="6BB230AD"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3</w:t>
            </w:r>
          </w:p>
        </w:tc>
        <w:tc>
          <w:tcPr>
            <w:tcW w:w="888" w:type="dxa"/>
            <w:shd w:val="clear" w:color="auto" w:fill="FFFFFF"/>
            <w:tcMar>
              <w:top w:w="0" w:type="dxa"/>
              <w:left w:w="0" w:type="dxa"/>
              <w:bottom w:w="0" w:type="dxa"/>
              <w:right w:w="0" w:type="dxa"/>
            </w:tcMar>
            <w:vAlign w:val="center"/>
            <w:hideMark/>
          </w:tcPr>
          <w:p w14:paraId="652FB721" w14:textId="2A7C5BB2"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Kiniksa Pharmaceuticals</w:t>
            </w:r>
          </w:p>
        </w:tc>
        <w:tc>
          <w:tcPr>
            <w:tcW w:w="630" w:type="dxa"/>
            <w:shd w:val="clear" w:color="auto" w:fill="FFFFFF"/>
            <w:tcMar>
              <w:top w:w="0" w:type="dxa"/>
              <w:left w:w="0" w:type="dxa"/>
              <w:bottom w:w="0" w:type="dxa"/>
              <w:right w:w="0" w:type="dxa"/>
            </w:tcMar>
            <w:vAlign w:val="center"/>
            <w:hideMark/>
          </w:tcPr>
          <w:p w14:paraId="72915523" w14:textId="661E2870"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165000</w:t>
            </w:r>
          </w:p>
        </w:tc>
        <w:tc>
          <w:tcPr>
            <w:tcW w:w="8640" w:type="dxa"/>
            <w:shd w:val="clear" w:color="auto" w:fill="FFFFFF"/>
            <w:tcMar>
              <w:top w:w="0" w:type="dxa"/>
              <w:left w:w="0" w:type="dxa"/>
              <w:bottom w:w="0" w:type="dxa"/>
              <w:right w:w="0" w:type="dxa"/>
            </w:tcMar>
            <w:vAlign w:val="center"/>
            <w:hideMark/>
          </w:tcPr>
          <w:p w14:paraId="4C7C0BFC" w14:textId="286A9D93"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F -A -C -T - S -S -S -</w:t>
            </w:r>
          </w:p>
        </w:tc>
        <w:tc>
          <w:tcPr>
            <w:tcW w:w="872" w:type="dxa"/>
            <w:shd w:val="clear" w:color="auto" w:fill="FFFFFF"/>
            <w:tcMar>
              <w:top w:w="0" w:type="dxa"/>
              <w:left w:w="0" w:type="dxa"/>
              <w:bottom w:w="0" w:type="dxa"/>
              <w:right w:w="0" w:type="dxa"/>
            </w:tcMar>
            <w:vAlign w:val="center"/>
            <w:hideMark/>
          </w:tcPr>
          <w:p w14:paraId="4DE4AE85" w14:textId="33FD954A"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Luke Salter</w:t>
            </w:r>
          </w:p>
        </w:tc>
        <w:tc>
          <w:tcPr>
            <w:tcW w:w="0" w:type="auto"/>
            <w:shd w:val="clear" w:color="auto" w:fill="FFFFFF"/>
            <w:tcMar>
              <w:top w:w="0" w:type="dxa"/>
              <w:left w:w="0" w:type="dxa"/>
              <w:bottom w:w="0" w:type="dxa"/>
              <w:right w:w="0" w:type="dxa"/>
            </w:tcMar>
            <w:vAlign w:val="center"/>
            <w:hideMark/>
          </w:tcPr>
          <w:p w14:paraId="5907F457" w14:textId="3325C86F"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On-Site</w:t>
            </w:r>
          </w:p>
        </w:tc>
        <w:tc>
          <w:tcPr>
            <w:tcW w:w="0" w:type="auto"/>
            <w:shd w:val="clear" w:color="auto" w:fill="FFFFFF"/>
            <w:tcMar>
              <w:top w:w="0" w:type="dxa"/>
              <w:left w:w="0" w:type="dxa"/>
              <w:bottom w:w="0" w:type="dxa"/>
              <w:right w:w="0" w:type="dxa"/>
            </w:tcMar>
            <w:vAlign w:val="center"/>
            <w:hideMark/>
          </w:tcPr>
          <w:p w14:paraId="21358726" w14:textId="19020243"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Lexington, MA</w:t>
            </w:r>
          </w:p>
        </w:tc>
        <w:tc>
          <w:tcPr>
            <w:tcW w:w="0" w:type="auto"/>
            <w:shd w:val="clear" w:color="auto" w:fill="FFFFFF"/>
            <w:tcMar>
              <w:top w:w="0" w:type="dxa"/>
              <w:left w:w="0" w:type="dxa"/>
              <w:bottom w:w="0" w:type="dxa"/>
              <w:right w:w="0" w:type="dxa"/>
            </w:tcMar>
            <w:vAlign w:val="center"/>
            <w:hideMark/>
          </w:tcPr>
          <w:p w14:paraId="1D8E729B" w14:textId="70BDC53F"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Closed</w:t>
            </w:r>
          </w:p>
        </w:tc>
      </w:tr>
      <w:tr w:rsidR="00FA312E" w:rsidRPr="00FA312E" w14:paraId="5F623533" w14:textId="77777777" w:rsidTr="00FA312E">
        <w:trPr>
          <w:trHeight w:val="600"/>
        </w:trPr>
        <w:tc>
          <w:tcPr>
            <w:tcW w:w="0" w:type="auto"/>
            <w:shd w:val="clear" w:color="auto" w:fill="FFFFFF"/>
            <w:noWrap/>
            <w:tcMar>
              <w:top w:w="0" w:type="dxa"/>
              <w:left w:w="0" w:type="dxa"/>
              <w:bottom w:w="0" w:type="dxa"/>
              <w:right w:w="0" w:type="dxa"/>
            </w:tcMar>
            <w:vAlign w:val="center"/>
            <w:hideMark/>
          </w:tcPr>
          <w:p w14:paraId="3BCEB004" w14:textId="77777777"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p>
        </w:tc>
        <w:tc>
          <w:tcPr>
            <w:tcW w:w="0" w:type="auto"/>
            <w:tcMar>
              <w:top w:w="0" w:type="dxa"/>
              <w:left w:w="0" w:type="dxa"/>
              <w:bottom w:w="0" w:type="dxa"/>
              <w:right w:w="0" w:type="dxa"/>
            </w:tcMar>
            <w:vAlign w:val="center"/>
            <w:hideMark/>
          </w:tcPr>
          <w:p w14:paraId="0343634C" w14:textId="6112023D"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730729</w:t>
            </w:r>
          </w:p>
        </w:tc>
        <w:tc>
          <w:tcPr>
            <w:tcW w:w="0" w:type="auto"/>
            <w:tcMar>
              <w:top w:w="0" w:type="dxa"/>
              <w:left w:w="0" w:type="dxa"/>
              <w:bottom w:w="75" w:type="dxa"/>
              <w:right w:w="0" w:type="dxa"/>
            </w:tcMar>
            <w:vAlign w:val="center"/>
            <w:hideMark/>
          </w:tcPr>
          <w:p w14:paraId="4B4505EB" w14:textId="39D9A174" w:rsidR="00FA312E" w:rsidRPr="00D555BA" w:rsidRDefault="00FA312E" w:rsidP="00D555BA">
            <w:pPr>
              <w:wordWrap w:val="0"/>
              <w:spacing w:after="0" w:line="240" w:lineRule="auto"/>
              <w:rPr>
                <w:rFonts w:ascii="Times New Roman" w:eastAsia="Times New Roman" w:hAnsi="Times New Roman" w:cs="Times New Roman"/>
                <w:color w:val="666666"/>
                <w:kern w:val="0"/>
                <w:sz w:val="16"/>
                <w:szCs w:val="16"/>
                <w14:ligatures w14:val="none"/>
              </w:rPr>
            </w:pPr>
            <w:r w:rsidRPr="00D555BA">
              <w:rPr>
                <w:rFonts w:ascii="Times New Roman" w:eastAsia="Times New Roman" w:hAnsi="Times New Roman" w:cs="Times New Roman"/>
                <w:color w:val="666666"/>
                <w:kern w:val="0"/>
                <w:sz w:val="16"/>
                <w:szCs w:val="16"/>
                <w14:ligatures w14:val="none"/>
              </w:rPr>
              <w:t>Clinical Sales Specialist- Albany NY</w:t>
            </w:r>
          </w:p>
        </w:tc>
        <w:tc>
          <w:tcPr>
            <w:tcW w:w="0" w:type="auto"/>
            <w:tcMar>
              <w:top w:w="0" w:type="dxa"/>
              <w:left w:w="0" w:type="dxa"/>
              <w:bottom w:w="0" w:type="dxa"/>
              <w:right w:w="0" w:type="dxa"/>
            </w:tcMar>
            <w:vAlign w:val="center"/>
            <w:hideMark/>
          </w:tcPr>
          <w:p w14:paraId="3200E1C4" w14:textId="264242AA"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9/30/2025</w:t>
            </w:r>
          </w:p>
        </w:tc>
        <w:tc>
          <w:tcPr>
            <w:tcW w:w="0" w:type="auto"/>
            <w:tcMar>
              <w:top w:w="0" w:type="dxa"/>
              <w:left w:w="0" w:type="dxa"/>
              <w:bottom w:w="0" w:type="dxa"/>
              <w:right w:w="0" w:type="dxa"/>
            </w:tcMar>
            <w:vAlign w:val="center"/>
            <w:hideMark/>
          </w:tcPr>
          <w:p w14:paraId="66E1DB11" w14:textId="55E074C7"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3</w:t>
            </w:r>
          </w:p>
        </w:tc>
        <w:tc>
          <w:tcPr>
            <w:tcW w:w="888" w:type="dxa"/>
            <w:tcMar>
              <w:top w:w="0" w:type="dxa"/>
              <w:left w:w="0" w:type="dxa"/>
              <w:bottom w:w="0" w:type="dxa"/>
              <w:right w:w="0" w:type="dxa"/>
            </w:tcMar>
            <w:vAlign w:val="center"/>
            <w:hideMark/>
          </w:tcPr>
          <w:p w14:paraId="019E043B" w14:textId="7F7AA8B1"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Kiniksa Pharmaceuticals</w:t>
            </w:r>
          </w:p>
        </w:tc>
        <w:tc>
          <w:tcPr>
            <w:tcW w:w="630" w:type="dxa"/>
            <w:tcMar>
              <w:top w:w="0" w:type="dxa"/>
              <w:left w:w="0" w:type="dxa"/>
              <w:bottom w:w="0" w:type="dxa"/>
              <w:right w:w="0" w:type="dxa"/>
            </w:tcMar>
            <w:vAlign w:val="center"/>
            <w:hideMark/>
          </w:tcPr>
          <w:p w14:paraId="2614F1E0" w14:textId="515FD782"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165000</w:t>
            </w:r>
          </w:p>
        </w:tc>
        <w:tc>
          <w:tcPr>
            <w:tcW w:w="8640" w:type="dxa"/>
            <w:tcMar>
              <w:top w:w="0" w:type="dxa"/>
              <w:left w:w="0" w:type="dxa"/>
              <w:bottom w:w="0" w:type="dxa"/>
              <w:right w:w="0" w:type="dxa"/>
            </w:tcMar>
            <w:vAlign w:val="center"/>
            <w:hideMark/>
          </w:tcPr>
          <w:p w14:paraId="0C8FD8D3" w14:textId="545B0BD6"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F -A -C -T - S -S -S -</w:t>
            </w:r>
          </w:p>
        </w:tc>
        <w:tc>
          <w:tcPr>
            <w:tcW w:w="872" w:type="dxa"/>
            <w:tcMar>
              <w:top w:w="0" w:type="dxa"/>
              <w:left w:w="0" w:type="dxa"/>
              <w:bottom w:w="0" w:type="dxa"/>
              <w:right w:w="0" w:type="dxa"/>
            </w:tcMar>
            <w:vAlign w:val="center"/>
            <w:hideMark/>
          </w:tcPr>
          <w:p w14:paraId="057DC958" w14:textId="4B6D1942"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Luke Salter</w:t>
            </w:r>
          </w:p>
        </w:tc>
        <w:tc>
          <w:tcPr>
            <w:tcW w:w="0" w:type="auto"/>
            <w:tcMar>
              <w:top w:w="0" w:type="dxa"/>
              <w:left w:w="0" w:type="dxa"/>
              <w:bottom w:w="0" w:type="dxa"/>
              <w:right w:w="0" w:type="dxa"/>
            </w:tcMar>
            <w:vAlign w:val="center"/>
            <w:hideMark/>
          </w:tcPr>
          <w:p w14:paraId="45A1F705" w14:textId="406BED23"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On-Site</w:t>
            </w:r>
          </w:p>
        </w:tc>
        <w:tc>
          <w:tcPr>
            <w:tcW w:w="0" w:type="auto"/>
            <w:tcMar>
              <w:top w:w="0" w:type="dxa"/>
              <w:left w:w="0" w:type="dxa"/>
              <w:bottom w:w="0" w:type="dxa"/>
              <w:right w:w="0" w:type="dxa"/>
            </w:tcMar>
            <w:vAlign w:val="center"/>
            <w:hideMark/>
          </w:tcPr>
          <w:p w14:paraId="718E45EE" w14:textId="36204494"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Lexington, MA</w:t>
            </w:r>
          </w:p>
        </w:tc>
        <w:tc>
          <w:tcPr>
            <w:tcW w:w="0" w:type="auto"/>
            <w:tcMar>
              <w:top w:w="0" w:type="dxa"/>
              <w:left w:w="0" w:type="dxa"/>
              <w:bottom w:w="0" w:type="dxa"/>
              <w:right w:w="0" w:type="dxa"/>
            </w:tcMar>
            <w:vAlign w:val="center"/>
            <w:hideMark/>
          </w:tcPr>
          <w:p w14:paraId="7A1DAC26" w14:textId="35183603"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Closed</w:t>
            </w:r>
          </w:p>
        </w:tc>
      </w:tr>
      <w:tr w:rsidR="00FA312E" w:rsidRPr="00FA312E" w14:paraId="521B2502" w14:textId="77777777" w:rsidTr="00FA312E">
        <w:trPr>
          <w:trHeight w:val="600"/>
        </w:trPr>
        <w:tc>
          <w:tcPr>
            <w:tcW w:w="0" w:type="auto"/>
            <w:noWrap/>
            <w:tcMar>
              <w:top w:w="0" w:type="dxa"/>
              <w:left w:w="0" w:type="dxa"/>
              <w:bottom w:w="0" w:type="dxa"/>
              <w:right w:w="0" w:type="dxa"/>
            </w:tcMar>
            <w:vAlign w:val="center"/>
            <w:hideMark/>
          </w:tcPr>
          <w:p w14:paraId="559FC80F" w14:textId="77777777"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p>
        </w:tc>
        <w:tc>
          <w:tcPr>
            <w:tcW w:w="0" w:type="auto"/>
            <w:shd w:val="clear" w:color="auto" w:fill="FFFFFF"/>
            <w:tcMar>
              <w:top w:w="0" w:type="dxa"/>
              <w:left w:w="0" w:type="dxa"/>
              <w:bottom w:w="0" w:type="dxa"/>
              <w:right w:w="0" w:type="dxa"/>
            </w:tcMar>
            <w:vAlign w:val="center"/>
            <w:hideMark/>
          </w:tcPr>
          <w:p w14:paraId="6DCABBD1" w14:textId="3EF48340"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729613</w:t>
            </w:r>
          </w:p>
        </w:tc>
        <w:tc>
          <w:tcPr>
            <w:tcW w:w="0" w:type="auto"/>
            <w:shd w:val="clear" w:color="auto" w:fill="FFFFFF"/>
            <w:tcMar>
              <w:top w:w="0" w:type="dxa"/>
              <w:left w:w="0" w:type="dxa"/>
              <w:bottom w:w="75" w:type="dxa"/>
              <w:right w:w="0" w:type="dxa"/>
            </w:tcMar>
            <w:vAlign w:val="center"/>
            <w:hideMark/>
          </w:tcPr>
          <w:p w14:paraId="15942F00" w14:textId="75A6B7EC" w:rsidR="00FA312E" w:rsidRPr="00D555BA" w:rsidRDefault="00FA312E" w:rsidP="00D555BA">
            <w:pPr>
              <w:wordWrap w:val="0"/>
              <w:spacing w:after="0" w:line="240" w:lineRule="auto"/>
              <w:rPr>
                <w:rFonts w:ascii="Times New Roman" w:eastAsia="Times New Roman" w:hAnsi="Times New Roman" w:cs="Times New Roman"/>
                <w:color w:val="666666"/>
                <w:kern w:val="0"/>
                <w:sz w:val="16"/>
                <w:szCs w:val="16"/>
                <w14:ligatures w14:val="none"/>
              </w:rPr>
            </w:pPr>
            <w:r w:rsidRPr="00D555BA">
              <w:rPr>
                <w:rFonts w:ascii="Times New Roman" w:eastAsia="Times New Roman" w:hAnsi="Times New Roman" w:cs="Times New Roman"/>
                <w:color w:val="666666"/>
                <w:kern w:val="0"/>
                <w:sz w:val="16"/>
                <w:szCs w:val="16"/>
                <w14:ligatures w14:val="none"/>
              </w:rPr>
              <w:t>Clinical Sales Specialist- Sacramento</w:t>
            </w:r>
          </w:p>
        </w:tc>
        <w:tc>
          <w:tcPr>
            <w:tcW w:w="0" w:type="auto"/>
            <w:shd w:val="clear" w:color="auto" w:fill="FFFFFF"/>
            <w:tcMar>
              <w:top w:w="0" w:type="dxa"/>
              <w:left w:w="0" w:type="dxa"/>
              <w:bottom w:w="0" w:type="dxa"/>
              <w:right w:w="0" w:type="dxa"/>
            </w:tcMar>
            <w:vAlign w:val="center"/>
            <w:hideMark/>
          </w:tcPr>
          <w:p w14:paraId="70DBC007" w14:textId="26D38979"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9/25/2025</w:t>
            </w:r>
          </w:p>
        </w:tc>
        <w:tc>
          <w:tcPr>
            <w:tcW w:w="0" w:type="auto"/>
            <w:shd w:val="clear" w:color="auto" w:fill="FFFFFF"/>
            <w:tcMar>
              <w:top w:w="0" w:type="dxa"/>
              <w:left w:w="0" w:type="dxa"/>
              <w:bottom w:w="0" w:type="dxa"/>
              <w:right w:w="0" w:type="dxa"/>
            </w:tcMar>
            <w:vAlign w:val="center"/>
            <w:hideMark/>
          </w:tcPr>
          <w:p w14:paraId="3962D31D" w14:textId="69A8B4CB"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3</w:t>
            </w:r>
          </w:p>
        </w:tc>
        <w:tc>
          <w:tcPr>
            <w:tcW w:w="888" w:type="dxa"/>
            <w:shd w:val="clear" w:color="auto" w:fill="FFFFFF"/>
            <w:tcMar>
              <w:top w:w="0" w:type="dxa"/>
              <w:left w:w="0" w:type="dxa"/>
              <w:bottom w:w="0" w:type="dxa"/>
              <w:right w:w="0" w:type="dxa"/>
            </w:tcMar>
            <w:vAlign w:val="center"/>
            <w:hideMark/>
          </w:tcPr>
          <w:p w14:paraId="1F49E211" w14:textId="387AA2BD"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Kiniksa Pharmaceuticals</w:t>
            </w:r>
          </w:p>
        </w:tc>
        <w:tc>
          <w:tcPr>
            <w:tcW w:w="630" w:type="dxa"/>
            <w:shd w:val="clear" w:color="auto" w:fill="FFFFFF"/>
            <w:tcMar>
              <w:top w:w="0" w:type="dxa"/>
              <w:left w:w="0" w:type="dxa"/>
              <w:bottom w:w="0" w:type="dxa"/>
              <w:right w:w="0" w:type="dxa"/>
            </w:tcMar>
            <w:vAlign w:val="center"/>
            <w:hideMark/>
          </w:tcPr>
          <w:p w14:paraId="70727A8B" w14:textId="52303452"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165000</w:t>
            </w:r>
          </w:p>
        </w:tc>
        <w:tc>
          <w:tcPr>
            <w:tcW w:w="8640" w:type="dxa"/>
            <w:shd w:val="clear" w:color="auto" w:fill="FFFFFF"/>
            <w:tcMar>
              <w:top w:w="0" w:type="dxa"/>
              <w:left w:w="0" w:type="dxa"/>
              <w:bottom w:w="0" w:type="dxa"/>
              <w:right w:w="0" w:type="dxa"/>
            </w:tcMar>
            <w:vAlign w:val="center"/>
            <w:hideMark/>
          </w:tcPr>
          <w:p w14:paraId="72D41490" w14:textId="1C9AF049"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F -A -C -T - S -S -S -</w:t>
            </w:r>
          </w:p>
        </w:tc>
        <w:tc>
          <w:tcPr>
            <w:tcW w:w="872" w:type="dxa"/>
            <w:shd w:val="clear" w:color="auto" w:fill="FFFFFF"/>
            <w:tcMar>
              <w:top w:w="0" w:type="dxa"/>
              <w:left w:w="0" w:type="dxa"/>
              <w:bottom w:w="0" w:type="dxa"/>
              <w:right w:w="0" w:type="dxa"/>
            </w:tcMar>
            <w:vAlign w:val="center"/>
            <w:hideMark/>
          </w:tcPr>
          <w:p w14:paraId="4D25D212" w14:textId="61EAE01A"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Luke Salter</w:t>
            </w:r>
          </w:p>
        </w:tc>
        <w:tc>
          <w:tcPr>
            <w:tcW w:w="0" w:type="auto"/>
            <w:shd w:val="clear" w:color="auto" w:fill="FFFFFF"/>
            <w:tcMar>
              <w:top w:w="0" w:type="dxa"/>
              <w:left w:w="0" w:type="dxa"/>
              <w:bottom w:w="0" w:type="dxa"/>
              <w:right w:w="0" w:type="dxa"/>
            </w:tcMar>
            <w:vAlign w:val="center"/>
            <w:hideMark/>
          </w:tcPr>
          <w:p w14:paraId="3EF8DCD3" w14:textId="59CED176"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On-Site</w:t>
            </w:r>
          </w:p>
        </w:tc>
        <w:tc>
          <w:tcPr>
            <w:tcW w:w="0" w:type="auto"/>
            <w:shd w:val="clear" w:color="auto" w:fill="FFFFFF"/>
            <w:tcMar>
              <w:top w:w="0" w:type="dxa"/>
              <w:left w:w="0" w:type="dxa"/>
              <w:bottom w:w="0" w:type="dxa"/>
              <w:right w:w="0" w:type="dxa"/>
            </w:tcMar>
            <w:vAlign w:val="center"/>
            <w:hideMark/>
          </w:tcPr>
          <w:p w14:paraId="6C3C4DC9" w14:textId="203B3122"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Lexington, MA</w:t>
            </w:r>
          </w:p>
        </w:tc>
        <w:tc>
          <w:tcPr>
            <w:tcW w:w="0" w:type="auto"/>
            <w:shd w:val="clear" w:color="auto" w:fill="FFFFFF"/>
            <w:tcMar>
              <w:top w:w="0" w:type="dxa"/>
              <w:left w:w="0" w:type="dxa"/>
              <w:bottom w:w="0" w:type="dxa"/>
              <w:right w:w="0" w:type="dxa"/>
            </w:tcMar>
            <w:vAlign w:val="center"/>
            <w:hideMark/>
          </w:tcPr>
          <w:p w14:paraId="60810EA1" w14:textId="2AAD122A"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Open</w:t>
            </w:r>
          </w:p>
        </w:tc>
      </w:tr>
      <w:tr w:rsidR="00FA312E" w:rsidRPr="00FA312E" w14:paraId="2C76123B" w14:textId="77777777" w:rsidTr="00FA312E">
        <w:trPr>
          <w:trHeight w:val="600"/>
        </w:trPr>
        <w:tc>
          <w:tcPr>
            <w:tcW w:w="0" w:type="auto"/>
            <w:shd w:val="clear" w:color="auto" w:fill="FFFFFF"/>
            <w:noWrap/>
            <w:tcMar>
              <w:top w:w="0" w:type="dxa"/>
              <w:left w:w="0" w:type="dxa"/>
              <w:bottom w:w="0" w:type="dxa"/>
              <w:right w:w="0" w:type="dxa"/>
            </w:tcMar>
            <w:vAlign w:val="center"/>
            <w:hideMark/>
          </w:tcPr>
          <w:p w14:paraId="7667947E" w14:textId="77777777"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p>
        </w:tc>
        <w:tc>
          <w:tcPr>
            <w:tcW w:w="0" w:type="auto"/>
            <w:tcMar>
              <w:top w:w="0" w:type="dxa"/>
              <w:left w:w="0" w:type="dxa"/>
              <w:bottom w:w="0" w:type="dxa"/>
              <w:right w:w="0" w:type="dxa"/>
            </w:tcMar>
            <w:vAlign w:val="center"/>
            <w:hideMark/>
          </w:tcPr>
          <w:p w14:paraId="7EB88CA6" w14:textId="7D0C76A2"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735315</w:t>
            </w:r>
          </w:p>
        </w:tc>
        <w:tc>
          <w:tcPr>
            <w:tcW w:w="0" w:type="auto"/>
            <w:tcMar>
              <w:top w:w="0" w:type="dxa"/>
              <w:left w:w="0" w:type="dxa"/>
              <w:bottom w:w="75" w:type="dxa"/>
              <w:right w:w="0" w:type="dxa"/>
            </w:tcMar>
            <w:vAlign w:val="center"/>
            <w:hideMark/>
          </w:tcPr>
          <w:p w14:paraId="08F8A548" w14:textId="6A27718F" w:rsidR="00FA312E" w:rsidRPr="00D555BA" w:rsidRDefault="00FA312E" w:rsidP="00D555BA">
            <w:pPr>
              <w:wordWrap w:val="0"/>
              <w:spacing w:after="0" w:line="240" w:lineRule="auto"/>
              <w:rPr>
                <w:rFonts w:ascii="Times New Roman" w:eastAsia="Times New Roman" w:hAnsi="Times New Roman" w:cs="Times New Roman"/>
                <w:color w:val="666666"/>
                <w:kern w:val="0"/>
                <w:sz w:val="16"/>
                <w:szCs w:val="16"/>
                <w14:ligatures w14:val="none"/>
              </w:rPr>
            </w:pPr>
            <w:r w:rsidRPr="00D555BA">
              <w:rPr>
                <w:rFonts w:ascii="Times New Roman" w:eastAsia="Times New Roman" w:hAnsi="Times New Roman" w:cs="Times New Roman"/>
                <w:color w:val="666666"/>
                <w:kern w:val="0"/>
                <w:sz w:val="16"/>
                <w:szCs w:val="16"/>
                <w14:ligatures w14:val="none"/>
              </w:rPr>
              <w:t>Clinical Sales Specialist- Milwaukee</w:t>
            </w:r>
          </w:p>
        </w:tc>
        <w:tc>
          <w:tcPr>
            <w:tcW w:w="0" w:type="auto"/>
            <w:tcMar>
              <w:top w:w="0" w:type="dxa"/>
              <w:left w:w="0" w:type="dxa"/>
              <w:bottom w:w="0" w:type="dxa"/>
              <w:right w:w="0" w:type="dxa"/>
            </w:tcMar>
            <w:vAlign w:val="center"/>
            <w:hideMark/>
          </w:tcPr>
          <w:p w14:paraId="45E98110" w14:textId="54CCACB3"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10/14/2025</w:t>
            </w:r>
          </w:p>
        </w:tc>
        <w:tc>
          <w:tcPr>
            <w:tcW w:w="0" w:type="auto"/>
            <w:tcMar>
              <w:top w:w="0" w:type="dxa"/>
              <w:left w:w="0" w:type="dxa"/>
              <w:bottom w:w="0" w:type="dxa"/>
              <w:right w:w="0" w:type="dxa"/>
            </w:tcMar>
            <w:vAlign w:val="center"/>
            <w:hideMark/>
          </w:tcPr>
          <w:p w14:paraId="2A092EB6" w14:textId="602D7A0D"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3</w:t>
            </w:r>
          </w:p>
        </w:tc>
        <w:tc>
          <w:tcPr>
            <w:tcW w:w="888" w:type="dxa"/>
            <w:tcMar>
              <w:top w:w="0" w:type="dxa"/>
              <w:left w:w="0" w:type="dxa"/>
              <w:bottom w:w="0" w:type="dxa"/>
              <w:right w:w="0" w:type="dxa"/>
            </w:tcMar>
            <w:vAlign w:val="center"/>
            <w:hideMark/>
          </w:tcPr>
          <w:p w14:paraId="3D51C52C" w14:textId="411DCEA1"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Kiniksa Pharmaceuticals</w:t>
            </w:r>
          </w:p>
        </w:tc>
        <w:tc>
          <w:tcPr>
            <w:tcW w:w="630" w:type="dxa"/>
            <w:tcMar>
              <w:top w:w="0" w:type="dxa"/>
              <w:left w:w="0" w:type="dxa"/>
              <w:bottom w:w="0" w:type="dxa"/>
              <w:right w:w="0" w:type="dxa"/>
            </w:tcMar>
            <w:vAlign w:val="center"/>
            <w:hideMark/>
          </w:tcPr>
          <w:p w14:paraId="050606A6" w14:textId="45D97271"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165000</w:t>
            </w:r>
          </w:p>
        </w:tc>
        <w:tc>
          <w:tcPr>
            <w:tcW w:w="8640" w:type="dxa"/>
            <w:tcMar>
              <w:top w:w="0" w:type="dxa"/>
              <w:left w:w="0" w:type="dxa"/>
              <w:bottom w:w="0" w:type="dxa"/>
              <w:right w:w="0" w:type="dxa"/>
            </w:tcMar>
            <w:vAlign w:val="center"/>
            <w:hideMark/>
          </w:tcPr>
          <w:p w14:paraId="5339C3BA" w14:textId="4E675414"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F -A -C -T - S -S -S -</w:t>
            </w:r>
          </w:p>
        </w:tc>
        <w:tc>
          <w:tcPr>
            <w:tcW w:w="872" w:type="dxa"/>
            <w:tcMar>
              <w:top w:w="0" w:type="dxa"/>
              <w:left w:w="0" w:type="dxa"/>
              <w:bottom w:w="0" w:type="dxa"/>
              <w:right w:w="0" w:type="dxa"/>
            </w:tcMar>
            <w:vAlign w:val="center"/>
            <w:hideMark/>
          </w:tcPr>
          <w:p w14:paraId="6A16A3F7" w14:textId="4FB774C3"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Luke Salter</w:t>
            </w:r>
          </w:p>
        </w:tc>
        <w:tc>
          <w:tcPr>
            <w:tcW w:w="0" w:type="auto"/>
            <w:tcMar>
              <w:top w:w="0" w:type="dxa"/>
              <w:left w:w="0" w:type="dxa"/>
              <w:bottom w:w="0" w:type="dxa"/>
              <w:right w:w="0" w:type="dxa"/>
            </w:tcMar>
            <w:vAlign w:val="center"/>
            <w:hideMark/>
          </w:tcPr>
          <w:p w14:paraId="019D1C11" w14:textId="4D5BF0C7"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On-Site</w:t>
            </w:r>
          </w:p>
        </w:tc>
        <w:tc>
          <w:tcPr>
            <w:tcW w:w="0" w:type="auto"/>
            <w:tcMar>
              <w:top w:w="0" w:type="dxa"/>
              <w:left w:w="0" w:type="dxa"/>
              <w:bottom w:w="0" w:type="dxa"/>
              <w:right w:w="0" w:type="dxa"/>
            </w:tcMar>
            <w:vAlign w:val="center"/>
            <w:hideMark/>
          </w:tcPr>
          <w:p w14:paraId="034A69C8" w14:textId="7C2F1962"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Lexington, MA</w:t>
            </w:r>
          </w:p>
        </w:tc>
        <w:tc>
          <w:tcPr>
            <w:tcW w:w="0" w:type="auto"/>
            <w:tcMar>
              <w:top w:w="0" w:type="dxa"/>
              <w:left w:w="0" w:type="dxa"/>
              <w:bottom w:w="0" w:type="dxa"/>
              <w:right w:w="0" w:type="dxa"/>
            </w:tcMar>
            <w:vAlign w:val="center"/>
            <w:hideMark/>
          </w:tcPr>
          <w:p w14:paraId="58C8DA93" w14:textId="7C61F310"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Open</w:t>
            </w:r>
          </w:p>
        </w:tc>
      </w:tr>
      <w:tr w:rsidR="00FA312E" w:rsidRPr="00FA312E" w14:paraId="78A5FD12" w14:textId="77777777" w:rsidTr="00FA312E">
        <w:trPr>
          <w:trHeight w:val="600"/>
        </w:trPr>
        <w:tc>
          <w:tcPr>
            <w:tcW w:w="0" w:type="auto"/>
            <w:noWrap/>
            <w:tcMar>
              <w:top w:w="0" w:type="dxa"/>
              <w:left w:w="0" w:type="dxa"/>
              <w:bottom w:w="0" w:type="dxa"/>
              <w:right w:w="0" w:type="dxa"/>
            </w:tcMar>
            <w:vAlign w:val="center"/>
            <w:hideMark/>
          </w:tcPr>
          <w:p w14:paraId="48A61DFA" w14:textId="77777777"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p>
        </w:tc>
        <w:tc>
          <w:tcPr>
            <w:tcW w:w="0" w:type="auto"/>
            <w:shd w:val="clear" w:color="auto" w:fill="FFFFFF"/>
            <w:tcMar>
              <w:top w:w="0" w:type="dxa"/>
              <w:left w:w="0" w:type="dxa"/>
              <w:bottom w:w="0" w:type="dxa"/>
              <w:right w:w="0" w:type="dxa"/>
            </w:tcMar>
            <w:vAlign w:val="center"/>
            <w:hideMark/>
          </w:tcPr>
          <w:p w14:paraId="27D8D0AB" w14:textId="004056F5"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729611</w:t>
            </w:r>
          </w:p>
        </w:tc>
        <w:tc>
          <w:tcPr>
            <w:tcW w:w="0" w:type="auto"/>
            <w:shd w:val="clear" w:color="auto" w:fill="FFFFFF"/>
            <w:tcMar>
              <w:top w:w="0" w:type="dxa"/>
              <w:left w:w="0" w:type="dxa"/>
              <w:bottom w:w="75" w:type="dxa"/>
              <w:right w:w="0" w:type="dxa"/>
            </w:tcMar>
            <w:vAlign w:val="center"/>
            <w:hideMark/>
          </w:tcPr>
          <w:p w14:paraId="43CA0996" w14:textId="2F76D559" w:rsidR="00FA312E" w:rsidRPr="00D555BA" w:rsidRDefault="00FA312E" w:rsidP="00D555BA">
            <w:pPr>
              <w:wordWrap w:val="0"/>
              <w:spacing w:after="0" w:line="240" w:lineRule="auto"/>
              <w:rPr>
                <w:rFonts w:ascii="Times New Roman" w:eastAsia="Times New Roman" w:hAnsi="Times New Roman" w:cs="Times New Roman"/>
                <w:color w:val="666666"/>
                <w:kern w:val="0"/>
                <w:sz w:val="16"/>
                <w:szCs w:val="16"/>
                <w14:ligatures w14:val="none"/>
              </w:rPr>
            </w:pPr>
            <w:r w:rsidRPr="00D555BA">
              <w:rPr>
                <w:rFonts w:ascii="Times New Roman" w:eastAsia="Times New Roman" w:hAnsi="Times New Roman" w:cs="Times New Roman"/>
                <w:color w:val="666666"/>
                <w:kern w:val="0"/>
                <w:sz w:val="16"/>
                <w:szCs w:val="16"/>
                <w14:ligatures w14:val="none"/>
              </w:rPr>
              <w:t>Clinical Sales Specialist- Central PA</w:t>
            </w:r>
          </w:p>
        </w:tc>
        <w:tc>
          <w:tcPr>
            <w:tcW w:w="0" w:type="auto"/>
            <w:shd w:val="clear" w:color="auto" w:fill="FFFFFF"/>
            <w:tcMar>
              <w:top w:w="0" w:type="dxa"/>
              <w:left w:w="0" w:type="dxa"/>
              <w:bottom w:w="0" w:type="dxa"/>
              <w:right w:w="0" w:type="dxa"/>
            </w:tcMar>
            <w:vAlign w:val="center"/>
            <w:hideMark/>
          </w:tcPr>
          <w:p w14:paraId="38DE94B0" w14:textId="3ECF92FB"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9/25/2025</w:t>
            </w:r>
          </w:p>
        </w:tc>
        <w:tc>
          <w:tcPr>
            <w:tcW w:w="0" w:type="auto"/>
            <w:shd w:val="clear" w:color="auto" w:fill="FFFFFF"/>
            <w:tcMar>
              <w:top w:w="0" w:type="dxa"/>
              <w:left w:w="0" w:type="dxa"/>
              <w:bottom w:w="0" w:type="dxa"/>
              <w:right w:w="0" w:type="dxa"/>
            </w:tcMar>
            <w:vAlign w:val="center"/>
            <w:hideMark/>
          </w:tcPr>
          <w:p w14:paraId="4DFAEB92" w14:textId="7507B4EC"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5</w:t>
            </w:r>
          </w:p>
        </w:tc>
        <w:tc>
          <w:tcPr>
            <w:tcW w:w="888" w:type="dxa"/>
            <w:shd w:val="clear" w:color="auto" w:fill="FFFFFF"/>
            <w:tcMar>
              <w:top w:w="0" w:type="dxa"/>
              <w:left w:w="0" w:type="dxa"/>
              <w:bottom w:w="0" w:type="dxa"/>
              <w:right w:w="0" w:type="dxa"/>
            </w:tcMar>
            <w:vAlign w:val="center"/>
            <w:hideMark/>
          </w:tcPr>
          <w:p w14:paraId="2E2C0C64" w14:textId="065EBE83"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Kiniksa Pharmaceuticals</w:t>
            </w:r>
          </w:p>
        </w:tc>
        <w:tc>
          <w:tcPr>
            <w:tcW w:w="630" w:type="dxa"/>
            <w:shd w:val="clear" w:color="auto" w:fill="FFFFFF"/>
            <w:tcMar>
              <w:top w:w="0" w:type="dxa"/>
              <w:left w:w="0" w:type="dxa"/>
              <w:bottom w:w="0" w:type="dxa"/>
              <w:right w:w="0" w:type="dxa"/>
            </w:tcMar>
            <w:vAlign w:val="center"/>
            <w:hideMark/>
          </w:tcPr>
          <w:p w14:paraId="6AE435B0" w14:textId="74AB68A6"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165000</w:t>
            </w:r>
          </w:p>
        </w:tc>
        <w:tc>
          <w:tcPr>
            <w:tcW w:w="8640" w:type="dxa"/>
            <w:shd w:val="clear" w:color="auto" w:fill="FFFFFF"/>
            <w:tcMar>
              <w:top w:w="0" w:type="dxa"/>
              <w:left w:w="0" w:type="dxa"/>
              <w:bottom w:w="0" w:type="dxa"/>
              <w:right w:w="0" w:type="dxa"/>
            </w:tcMar>
            <w:vAlign w:val="center"/>
            <w:hideMark/>
          </w:tcPr>
          <w:p w14:paraId="4FEC8737" w14:textId="55FDCF48"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F -A -C -T - S -S -S -</w:t>
            </w:r>
          </w:p>
        </w:tc>
        <w:tc>
          <w:tcPr>
            <w:tcW w:w="872" w:type="dxa"/>
            <w:shd w:val="clear" w:color="auto" w:fill="FFFFFF"/>
            <w:tcMar>
              <w:top w:w="0" w:type="dxa"/>
              <w:left w:w="0" w:type="dxa"/>
              <w:bottom w:w="0" w:type="dxa"/>
              <w:right w:w="0" w:type="dxa"/>
            </w:tcMar>
            <w:vAlign w:val="center"/>
            <w:hideMark/>
          </w:tcPr>
          <w:p w14:paraId="400C2092" w14:textId="4EA528D2"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Luke Salter</w:t>
            </w:r>
          </w:p>
        </w:tc>
        <w:tc>
          <w:tcPr>
            <w:tcW w:w="0" w:type="auto"/>
            <w:shd w:val="clear" w:color="auto" w:fill="FFFFFF"/>
            <w:tcMar>
              <w:top w:w="0" w:type="dxa"/>
              <w:left w:w="0" w:type="dxa"/>
              <w:bottom w:w="0" w:type="dxa"/>
              <w:right w:w="0" w:type="dxa"/>
            </w:tcMar>
            <w:vAlign w:val="center"/>
            <w:hideMark/>
          </w:tcPr>
          <w:p w14:paraId="2C4A67D8" w14:textId="176614D0"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On-Site</w:t>
            </w:r>
          </w:p>
        </w:tc>
        <w:tc>
          <w:tcPr>
            <w:tcW w:w="0" w:type="auto"/>
            <w:shd w:val="clear" w:color="auto" w:fill="FFFFFF"/>
            <w:tcMar>
              <w:top w:w="0" w:type="dxa"/>
              <w:left w:w="0" w:type="dxa"/>
              <w:bottom w:w="0" w:type="dxa"/>
              <w:right w:w="0" w:type="dxa"/>
            </w:tcMar>
            <w:vAlign w:val="center"/>
            <w:hideMark/>
          </w:tcPr>
          <w:p w14:paraId="3D7E850A" w14:textId="290CD9C0"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Lexington, MA</w:t>
            </w:r>
          </w:p>
        </w:tc>
        <w:tc>
          <w:tcPr>
            <w:tcW w:w="0" w:type="auto"/>
            <w:shd w:val="clear" w:color="auto" w:fill="FFFFFF"/>
            <w:tcMar>
              <w:top w:w="0" w:type="dxa"/>
              <w:left w:w="0" w:type="dxa"/>
              <w:bottom w:w="0" w:type="dxa"/>
              <w:right w:w="0" w:type="dxa"/>
            </w:tcMar>
            <w:vAlign w:val="center"/>
            <w:hideMark/>
          </w:tcPr>
          <w:p w14:paraId="39C2939F" w14:textId="413983CB"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Closed</w:t>
            </w:r>
          </w:p>
        </w:tc>
      </w:tr>
      <w:tr w:rsidR="00FA312E" w:rsidRPr="00FA312E" w14:paraId="07875658" w14:textId="77777777" w:rsidTr="00FA312E">
        <w:trPr>
          <w:trHeight w:val="600"/>
        </w:trPr>
        <w:tc>
          <w:tcPr>
            <w:tcW w:w="0" w:type="auto"/>
            <w:shd w:val="clear" w:color="auto" w:fill="FFFFFF"/>
            <w:noWrap/>
            <w:tcMar>
              <w:top w:w="0" w:type="dxa"/>
              <w:left w:w="0" w:type="dxa"/>
              <w:bottom w:w="0" w:type="dxa"/>
              <w:right w:w="0" w:type="dxa"/>
            </w:tcMar>
            <w:vAlign w:val="center"/>
            <w:hideMark/>
          </w:tcPr>
          <w:p w14:paraId="12EA923B" w14:textId="77777777"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p>
        </w:tc>
        <w:tc>
          <w:tcPr>
            <w:tcW w:w="0" w:type="auto"/>
            <w:tcMar>
              <w:top w:w="0" w:type="dxa"/>
              <w:left w:w="0" w:type="dxa"/>
              <w:bottom w:w="0" w:type="dxa"/>
              <w:right w:w="0" w:type="dxa"/>
            </w:tcMar>
            <w:vAlign w:val="center"/>
            <w:hideMark/>
          </w:tcPr>
          <w:p w14:paraId="4BF88A1F" w14:textId="4C96D395"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243596</w:t>
            </w:r>
          </w:p>
        </w:tc>
        <w:tc>
          <w:tcPr>
            <w:tcW w:w="0" w:type="auto"/>
            <w:tcMar>
              <w:top w:w="0" w:type="dxa"/>
              <w:left w:w="0" w:type="dxa"/>
              <w:bottom w:w="75" w:type="dxa"/>
              <w:right w:w="0" w:type="dxa"/>
            </w:tcMar>
            <w:vAlign w:val="center"/>
            <w:hideMark/>
          </w:tcPr>
          <w:p w14:paraId="18D792F1" w14:textId="177B4F8C" w:rsidR="00FA312E" w:rsidRPr="00D555BA" w:rsidRDefault="00FA312E" w:rsidP="00D555BA">
            <w:pPr>
              <w:wordWrap w:val="0"/>
              <w:spacing w:after="0" w:line="240" w:lineRule="auto"/>
              <w:rPr>
                <w:rFonts w:ascii="Times New Roman" w:eastAsia="Times New Roman" w:hAnsi="Times New Roman" w:cs="Times New Roman"/>
                <w:color w:val="666666"/>
                <w:kern w:val="0"/>
                <w:sz w:val="16"/>
                <w:szCs w:val="16"/>
                <w14:ligatures w14:val="none"/>
              </w:rPr>
            </w:pPr>
            <w:r w:rsidRPr="00D555BA">
              <w:rPr>
                <w:rFonts w:ascii="Times New Roman" w:eastAsia="Times New Roman" w:hAnsi="Times New Roman" w:cs="Times New Roman"/>
                <w:color w:val="666666"/>
                <w:kern w:val="0"/>
                <w:sz w:val="16"/>
                <w:szCs w:val="16"/>
                <w14:ligatures w14:val="none"/>
              </w:rPr>
              <w:t>Quality Control Stability Contractor</w:t>
            </w:r>
          </w:p>
        </w:tc>
        <w:tc>
          <w:tcPr>
            <w:tcW w:w="0" w:type="auto"/>
            <w:tcMar>
              <w:top w:w="0" w:type="dxa"/>
              <w:left w:w="0" w:type="dxa"/>
              <w:bottom w:w="0" w:type="dxa"/>
              <w:right w:w="0" w:type="dxa"/>
            </w:tcMar>
            <w:vAlign w:val="center"/>
            <w:hideMark/>
          </w:tcPr>
          <w:p w14:paraId="212CEC90" w14:textId="60D7EBB4"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4/29/2025</w:t>
            </w:r>
          </w:p>
        </w:tc>
        <w:tc>
          <w:tcPr>
            <w:tcW w:w="0" w:type="auto"/>
            <w:tcMar>
              <w:top w:w="0" w:type="dxa"/>
              <w:left w:w="0" w:type="dxa"/>
              <w:bottom w:w="0" w:type="dxa"/>
              <w:right w:w="0" w:type="dxa"/>
            </w:tcMar>
            <w:vAlign w:val="center"/>
            <w:hideMark/>
          </w:tcPr>
          <w:p w14:paraId="537C0EF4" w14:textId="2DB41BC1"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5</w:t>
            </w:r>
          </w:p>
        </w:tc>
        <w:tc>
          <w:tcPr>
            <w:tcW w:w="888" w:type="dxa"/>
            <w:tcMar>
              <w:top w:w="0" w:type="dxa"/>
              <w:left w:w="0" w:type="dxa"/>
              <w:bottom w:w="0" w:type="dxa"/>
              <w:right w:w="0" w:type="dxa"/>
            </w:tcMar>
            <w:vAlign w:val="center"/>
            <w:hideMark/>
          </w:tcPr>
          <w:p w14:paraId="59567AC9" w14:textId="2C05658A"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Kiniksa Pharmaceuticals</w:t>
            </w:r>
          </w:p>
        </w:tc>
        <w:tc>
          <w:tcPr>
            <w:tcW w:w="630" w:type="dxa"/>
            <w:tcMar>
              <w:top w:w="0" w:type="dxa"/>
              <w:left w:w="0" w:type="dxa"/>
              <w:bottom w:w="0" w:type="dxa"/>
              <w:right w:w="0" w:type="dxa"/>
            </w:tcMar>
            <w:vAlign w:val="center"/>
            <w:hideMark/>
          </w:tcPr>
          <w:p w14:paraId="65B14A2F" w14:textId="66151FCB"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p>
        </w:tc>
        <w:tc>
          <w:tcPr>
            <w:tcW w:w="8640" w:type="dxa"/>
            <w:tcMar>
              <w:top w:w="0" w:type="dxa"/>
              <w:left w:w="0" w:type="dxa"/>
              <w:bottom w:w="0" w:type="dxa"/>
              <w:right w:w="0" w:type="dxa"/>
            </w:tcMar>
            <w:vAlign w:val="center"/>
            <w:hideMark/>
          </w:tcPr>
          <w:p w14:paraId="5D77CCC2" w14:textId="49EA221D"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SPECIFICS (Skills &amp; Scope, Personality, Essential Qualifications, Challenges, Interview Process, Feedback, Immediacy, Compensation, Steps)</w:t>
            </w:r>
          </w:p>
        </w:tc>
        <w:tc>
          <w:tcPr>
            <w:tcW w:w="872" w:type="dxa"/>
            <w:tcMar>
              <w:top w:w="0" w:type="dxa"/>
              <w:left w:w="0" w:type="dxa"/>
              <w:bottom w:w="0" w:type="dxa"/>
              <w:right w:w="0" w:type="dxa"/>
            </w:tcMar>
            <w:vAlign w:val="center"/>
            <w:hideMark/>
          </w:tcPr>
          <w:p w14:paraId="57F70697" w14:textId="42195500"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Luke Salter</w:t>
            </w:r>
          </w:p>
        </w:tc>
        <w:tc>
          <w:tcPr>
            <w:tcW w:w="0" w:type="auto"/>
            <w:tcMar>
              <w:top w:w="0" w:type="dxa"/>
              <w:left w:w="0" w:type="dxa"/>
              <w:bottom w:w="0" w:type="dxa"/>
              <w:right w:w="0" w:type="dxa"/>
            </w:tcMar>
            <w:vAlign w:val="center"/>
            <w:hideMark/>
          </w:tcPr>
          <w:p w14:paraId="3AC4C013" w14:textId="5C50B4AA"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On-Site</w:t>
            </w:r>
          </w:p>
        </w:tc>
        <w:tc>
          <w:tcPr>
            <w:tcW w:w="0" w:type="auto"/>
            <w:tcMar>
              <w:top w:w="0" w:type="dxa"/>
              <w:left w:w="0" w:type="dxa"/>
              <w:bottom w:w="0" w:type="dxa"/>
              <w:right w:w="0" w:type="dxa"/>
            </w:tcMar>
            <w:vAlign w:val="center"/>
            <w:hideMark/>
          </w:tcPr>
          <w:p w14:paraId="29095DFD" w14:textId="051914F5"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Lexington, MA</w:t>
            </w:r>
          </w:p>
        </w:tc>
        <w:tc>
          <w:tcPr>
            <w:tcW w:w="0" w:type="auto"/>
            <w:tcMar>
              <w:top w:w="0" w:type="dxa"/>
              <w:left w:w="0" w:type="dxa"/>
              <w:bottom w:w="0" w:type="dxa"/>
              <w:right w:w="0" w:type="dxa"/>
            </w:tcMar>
            <w:vAlign w:val="center"/>
            <w:hideMark/>
          </w:tcPr>
          <w:p w14:paraId="67677884" w14:textId="3FDF31E7"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Closed</w:t>
            </w:r>
          </w:p>
        </w:tc>
      </w:tr>
      <w:tr w:rsidR="00FA312E" w:rsidRPr="00FA312E" w14:paraId="63D066C0" w14:textId="77777777" w:rsidTr="00FA312E">
        <w:trPr>
          <w:trHeight w:val="600"/>
        </w:trPr>
        <w:tc>
          <w:tcPr>
            <w:tcW w:w="0" w:type="auto"/>
            <w:noWrap/>
            <w:tcMar>
              <w:top w:w="0" w:type="dxa"/>
              <w:left w:w="0" w:type="dxa"/>
              <w:bottom w:w="0" w:type="dxa"/>
              <w:right w:w="0" w:type="dxa"/>
            </w:tcMar>
            <w:vAlign w:val="center"/>
            <w:hideMark/>
          </w:tcPr>
          <w:p w14:paraId="6E082124" w14:textId="77777777"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p>
        </w:tc>
        <w:tc>
          <w:tcPr>
            <w:tcW w:w="0" w:type="auto"/>
            <w:shd w:val="clear" w:color="auto" w:fill="FFFFFF"/>
            <w:tcMar>
              <w:top w:w="0" w:type="dxa"/>
              <w:left w:w="0" w:type="dxa"/>
              <w:bottom w:w="0" w:type="dxa"/>
              <w:right w:w="0" w:type="dxa"/>
            </w:tcMar>
            <w:vAlign w:val="center"/>
            <w:hideMark/>
          </w:tcPr>
          <w:p w14:paraId="48EC649A" w14:textId="02BC00D1"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244365</w:t>
            </w:r>
          </w:p>
        </w:tc>
        <w:tc>
          <w:tcPr>
            <w:tcW w:w="0" w:type="auto"/>
            <w:shd w:val="clear" w:color="auto" w:fill="FFFFFF"/>
            <w:tcMar>
              <w:top w:w="0" w:type="dxa"/>
              <w:left w:w="0" w:type="dxa"/>
              <w:bottom w:w="75" w:type="dxa"/>
              <w:right w:w="0" w:type="dxa"/>
            </w:tcMar>
            <w:vAlign w:val="center"/>
            <w:hideMark/>
          </w:tcPr>
          <w:p w14:paraId="2FDC51F8" w14:textId="758805AD" w:rsidR="00FA312E" w:rsidRPr="00D555BA" w:rsidRDefault="00FA312E" w:rsidP="00D555BA">
            <w:pPr>
              <w:wordWrap w:val="0"/>
              <w:spacing w:after="0" w:line="240" w:lineRule="auto"/>
              <w:rPr>
                <w:rFonts w:ascii="Times New Roman" w:eastAsia="Times New Roman" w:hAnsi="Times New Roman" w:cs="Times New Roman"/>
                <w:color w:val="666666"/>
                <w:kern w:val="0"/>
                <w:sz w:val="16"/>
                <w:szCs w:val="16"/>
                <w14:ligatures w14:val="none"/>
              </w:rPr>
            </w:pPr>
            <w:r w:rsidRPr="00D555BA">
              <w:rPr>
                <w:rFonts w:ascii="Times New Roman" w:eastAsia="Times New Roman" w:hAnsi="Times New Roman" w:cs="Times New Roman"/>
                <w:color w:val="666666"/>
                <w:kern w:val="0"/>
                <w:sz w:val="16"/>
                <w:szCs w:val="16"/>
                <w14:ligatures w14:val="none"/>
              </w:rPr>
              <w:t>Senior Sales Director- East</w:t>
            </w:r>
          </w:p>
        </w:tc>
        <w:tc>
          <w:tcPr>
            <w:tcW w:w="0" w:type="auto"/>
            <w:shd w:val="clear" w:color="auto" w:fill="FFFFFF"/>
            <w:tcMar>
              <w:top w:w="0" w:type="dxa"/>
              <w:left w:w="0" w:type="dxa"/>
              <w:bottom w:w="0" w:type="dxa"/>
              <w:right w:w="0" w:type="dxa"/>
            </w:tcMar>
            <w:vAlign w:val="center"/>
            <w:hideMark/>
          </w:tcPr>
          <w:p w14:paraId="324171C2" w14:textId="29B320FB"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5/5/2025</w:t>
            </w:r>
          </w:p>
        </w:tc>
        <w:tc>
          <w:tcPr>
            <w:tcW w:w="0" w:type="auto"/>
            <w:shd w:val="clear" w:color="auto" w:fill="FFFFFF"/>
            <w:tcMar>
              <w:top w:w="0" w:type="dxa"/>
              <w:left w:w="0" w:type="dxa"/>
              <w:bottom w:w="0" w:type="dxa"/>
              <w:right w:w="0" w:type="dxa"/>
            </w:tcMar>
            <w:vAlign w:val="center"/>
            <w:hideMark/>
          </w:tcPr>
          <w:p w14:paraId="13B5F114" w14:textId="54A1E640"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12</w:t>
            </w:r>
          </w:p>
        </w:tc>
        <w:tc>
          <w:tcPr>
            <w:tcW w:w="888" w:type="dxa"/>
            <w:shd w:val="clear" w:color="auto" w:fill="FFFFFF"/>
            <w:tcMar>
              <w:top w:w="0" w:type="dxa"/>
              <w:left w:w="0" w:type="dxa"/>
              <w:bottom w:w="0" w:type="dxa"/>
              <w:right w:w="0" w:type="dxa"/>
            </w:tcMar>
            <w:vAlign w:val="center"/>
            <w:hideMark/>
          </w:tcPr>
          <w:p w14:paraId="45EE3853" w14:textId="5B7E604D"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Kiniksa Pharmaceuticals</w:t>
            </w:r>
          </w:p>
        </w:tc>
        <w:tc>
          <w:tcPr>
            <w:tcW w:w="630" w:type="dxa"/>
            <w:shd w:val="clear" w:color="auto" w:fill="FFFFFF"/>
            <w:tcMar>
              <w:top w:w="0" w:type="dxa"/>
              <w:left w:w="0" w:type="dxa"/>
              <w:bottom w:w="0" w:type="dxa"/>
              <w:right w:w="0" w:type="dxa"/>
            </w:tcMar>
            <w:vAlign w:val="center"/>
            <w:hideMark/>
          </w:tcPr>
          <w:p w14:paraId="5EF39A7F" w14:textId="57237998"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270000</w:t>
            </w:r>
          </w:p>
        </w:tc>
        <w:tc>
          <w:tcPr>
            <w:tcW w:w="8640" w:type="dxa"/>
            <w:shd w:val="clear" w:color="auto" w:fill="FFFFFF"/>
            <w:tcMar>
              <w:top w:w="0" w:type="dxa"/>
              <w:left w:w="0" w:type="dxa"/>
              <w:bottom w:w="0" w:type="dxa"/>
              <w:right w:w="0" w:type="dxa"/>
            </w:tcMar>
            <w:vAlign w:val="center"/>
            <w:hideMark/>
          </w:tcPr>
          <w:p w14:paraId="427AEBE1" w14:textId="2246986F"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F -A -C -T - S -S -S -</w:t>
            </w:r>
          </w:p>
        </w:tc>
        <w:tc>
          <w:tcPr>
            <w:tcW w:w="872" w:type="dxa"/>
            <w:shd w:val="clear" w:color="auto" w:fill="FFFFFF"/>
            <w:tcMar>
              <w:top w:w="0" w:type="dxa"/>
              <w:left w:w="0" w:type="dxa"/>
              <w:bottom w:w="0" w:type="dxa"/>
              <w:right w:w="0" w:type="dxa"/>
            </w:tcMar>
            <w:vAlign w:val="center"/>
            <w:hideMark/>
          </w:tcPr>
          <w:p w14:paraId="00B7E63E" w14:textId="433E534B"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Luke Salter</w:t>
            </w:r>
          </w:p>
        </w:tc>
        <w:tc>
          <w:tcPr>
            <w:tcW w:w="0" w:type="auto"/>
            <w:shd w:val="clear" w:color="auto" w:fill="FFFFFF"/>
            <w:tcMar>
              <w:top w:w="0" w:type="dxa"/>
              <w:left w:w="0" w:type="dxa"/>
              <w:bottom w:w="0" w:type="dxa"/>
              <w:right w:w="0" w:type="dxa"/>
            </w:tcMar>
            <w:vAlign w:val="center"/>
            <w:hideMark/>
          </w:tcPr>
          <w:p w14:paraId="2A088149" w14:textId="43D513A1"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On-Site</w:t>
            </w:r>
          </w:p>
        </w:tc>
        <w:tc>
          <w:tcPr>
            <w:tcW w:w="0" w:type="auto"/>
            <w:shd w:val="clear" w:color="auto" w:fill="FFFFFF"/>
            <w:tcMar>
              <w:top w:w="0" w:type="dxa"/>
              <w:left w:w="0" w:type="dxa"/>
              <w:bottom w:w="0" w:type="dxa"/>
              <w:right w:w="0" w:type="dxa"/>
            </w:tcMar>
            <w:vAlign w:val="center"/>
            <w:hideMark/>
          </w:tcPr>
          <w:p w14:paraId="2354A02B" w14:textId="310E7B2D"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Lexington, MA</w:t>
            </w:r>
          </w:p>
        </w:tc>
        <w:tc>
          <w:tcPr>
            <w:tcW w:w="0" w:type="auto"/>
            <w:shd w:val="clear" w:color="auto" w:fill="FFFFFF"/>
            <w:tcMar>
              <w:top w:w="0" w:type="dxa"/>
              <w:left w:w="0" w:type="dxa"/>
              <w:bottom w:w="0" w:type="dxa"/>
              <w:right w:w="0" w:type="dxa"/>
            </w:tcMar>
            <w:vAlign w:val="center"/>
            <w:hideMark/>
          </w:tcPr>
          <w:p w14:paraId="00915E04" w14:textId="4F9FFFC5"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Open</w:t>
            </w:r>
          </w:p>
        </w:tc>
      </w:tr>
      <w:tr w:rsidR="00FA312E" w:rsidRPr="00FA312E" w14:paraId="32E424B4" w14:textId="77777777" w:rsidTr="00FA312E">
        <w:trPr>
          <w:trHeight w:val="600"/>
        </w:trPr>
        <w:tc>
          <w:tcPr>
            <w:tcW w:w="0" w:type="auto"/>
            <w:shd w:val="clear" w:color="auto" w:fill="FFFFFF"/>
            <w:noWrap/>
            <w:tcMar>
              <w:top w:w="0" w:type="dxa"/>
              <w:left w:w="0" w:type="dxa"/>
              <w:bottom w:w="0" w:type="dxa"/>
              <w:right w:w="0" w:type="dxa"/>
            </w:tcMar>
            <w:vAlign w:val="center"/>
            <w:hideMark/>
          </w:tcPr>
          <w:p w14:paraId="4D02CB26" w14:textId="77777777"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p>
        </w:tc>
        <w:tc>
          <w:tcPr>
            <w:tcW w:w="0" w:type="auto"/>
            <w:tcMar>
              <w:top w:w="0" w:type="dxa"/>
              <w:left w:w="0" w:type="dxa"/>
              <w:bottom w:w="0" w:type="dxa"/>
              <w:right w:w="0" w:type="dxa"/>
            </w:tcMar>
            <w:vAlign w:val="center"/>
            <w:hideMark/>
          </w:tcPr>
          <w:p w14:paraId="7F385402" w14:textId="29DBD1AD"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245944</w:t>
            </w:r>
          </w:p>
        </w:tc>
        <w:tc>
          <w:tcPr>
            <w:tcW w:w="0" w:type="auto"/>
            <w:tcMar>
              <w:top w:w="0" w:type="dxa"/>
              <w:left w:w="0" w:type="dxa"/>
              <w:bottom w:w="75" w:type="dxa"/>
              <w:right w:w="0" w:type="dxa"/>
            </w:tcMar>
            <w:vAlign w:val="center"/>
            <w:hideMark/>
          </w:tcPr>
          <w:p w14:paraId="2EFBBD73" w14:textId="4ED8C05E" w:rsidR="00FA312E" w:rsidRPr="00D555BA" w:rsidRDefault="00FA312E" w:rsidP="00D555BA">
            <w:pPr>
              <w:wordWrap w:val="0"/>
              <w:spacing w:after="0" w:line="240" w:lineRule="auto"/>
              <w:rPr>
                <w:rFonts w:ascii="Times New Roman" w:eastAsia="Times New Roman" w:hAnsi="Times New Roman" w:cs="Times New Roman"/>
                <w:color w:val="666666"/>
                <w:kern w:val="0"/>
                <w:sz w:val="16"/>
                <w:szCs w:val="16"/>
                <w14:ligatures w14:val="none"/>
              </w:rPr>
            </w:pPr>
            <w:r w:rsidRPr="00D555BA">
              <w:rPr>
                <w:rFonts w:ascii="Times New Roman" w:eastAsia="Times New Roman" w:hAnsi="Times New Roman" w:cs="Times New Roman"/>
                <w:color w:val="666666"/>
                <w:kern w:val="0"/>
                <w:sz w:val="16"/>
                <w:szCs w:val="16"/>
                <w14:ligatures w14:val="none"/>
              </w:rPr>
              <w:t>Executive Director, Thought Leader Liaison</w:t>
            </w:r>
          </w:p>
        </w:tc>
        <w:tc>
          <w:tcPr>
            <w:tcW w:w="0" w:type="auto"/>
            <w:tcMar>
              <w:top w:w="0" w:type="dxa"/>
              <w:left w:w="0" w:type="dxa"/>
              <w:bottom w:w="0" w:type="dxa"/>
              <w:right w:w="0" w:type="dxa"/>
            </w:tcMar>
            <w:vAlign w:val="center"/>
            <w:hideMark/>
          </w:tcPr>
          <w:p w14:paraId="0A9FADD6" w14:textId="23E8319D"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5/15/2025</w:t>
            </w:r>
          </w:p>
        </w:tc>
        <w:tc>
          <w:tcPr>
            <w:tcW w:w="0" w:type="auto"/>
            <w:tcMar>
              <w:top w:w="0" w:type="dxa"/>
              <w:left w:w="0" w:type="dxa"/>
              <w:bottom w:w="0" w:type="dxa"/>
              <w:right w:w="0" w:type="dxa"/>
            </w:tcMar>
            <w:vAlign w:val="center"/>
            <w:hideMark/>
          </w:tcPr>
          <w:p w14:paraId="2ADCA20A" w14:textId="09B940B5"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14</w:t>
            </w:r>
          </w:p>
        </w:tc>
        <w:tc>
          <w:tcPr>
            <w:tcW w:w="888" w:type="dxa"/>
            <w:tcMar>
              <w:top w:w="0" w:type="dxa"/>
              <w:left w:w="0" w:type="dxa"/>
              <w:bottom w:w="0" w:type="dxa"/>
              <w:right w:w="0" w:type="dxa"/>
            </w:tcMar>
            <w:vAlign w:val="center"/>
            <w:hideMark/>
          </w:tcPr>
          <w:p w14:paraId="6D41356B" w14:textId="07BDD9AE"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Kiniksa Pharmaceuticals</w:t>
            </w:r>
          </w:p>
        </w:tc>
        <w:tc>
          <w:tcPr>
            <w:tcW w:w="630" w:type="dxa"/>
            <w:tcMar>
              <w:top w:w="0" w:type="dxa"/>
              <w:left w:w="0" w:type="dxa"/>
              <w:bottom w:w="0" w:type="dxa"/>
              <w:right w:w="0" w:type="dxa"/>
            </w:tcMar>
            <w:vAlign w:val="center"/>
            <w:hideMark/>
          </w:tcPr>
          <w:p w14:paraId="79AB3743" w14:textId="5D8984BF"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280000</w:t>
            </w:r>
          </w:p>
        </w:tc>
        <w:tc>
          <w:tcPr>
            <w:tcW w:w="8640" w:type="dxa"/>
            <w:tcMar>
              <w:top w:w="0" w:type="dxa"/>
              <w:left w:w="0" w:type="dxa"/>
              <w:bottom w:w="0" w:type="dxa"/>
              <w:right w:w="0" w:type="dxa"/>
            </w:tcMar>
            <w:vAlign w:val="center"/>
            <w:hideMark/>
          </w:tcPr>
          <w:p w14:paraId="38740D09" w14:textId="16FBBF8D"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SPECIFICS (Skills &amp; Scope, Personality, Essential Qualifications, Challenges, Interview Process, Feedback, Immediacy, Compensation, Steps)</w:t>
            </w:r>
          </w:p>
        </w:tc>
        <w:tc>
          <w:tcPr>
            <w:tcW w:w="872" w:type="dxa"/>
            <w:tcMar>
              <w:top w:w="0" w:type="dxa"/>
              <w:left w:w="0" w:type="dxa"/>
              <w:bottom w:w="0" w:type="dxa"/>
              <w:right w:w="0" w:type="dxa"/>
            </w:tcMar>
            <w:vAlign w:val="center"/>
            <w:hideMark/>
          </w:tcPr>
          <w:p w14:paraId="5724EA4F" w14:textId="67DCF9EF"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Luke Salter</w:t>
            </w:r>
          </w:p>
        </w:tc>
        <w:tc>
          <w:tcPr>
            <w:tcW w:w="0" w:type="auto"/>
            <w:tcMar>
              <w:top w:w="0" w:type="dxa"/>
              <w:left w:w="0" w:type="dxa"/>
              <w:bottom w:w="0" w:type="dxa"/>
              <w:right w:w="0" w:type="dxa"/>
            </w:tcMar>
            <w:vAlign w:val="center"/>
            <w:hideMark/>
          </w:tcPr>
          <w:p w14:paraId="3E3DC2F3" w14:textId="2FF6A54E"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On-Site</w:t>
            </w:r>
          </w:p>
        </w:tc>
        <w:tc>
          <w:tcPr>
            <w:tcW w:w="0" w:type="auto"/>
            <w:tcMar>
              <w:top w:w="0" w:type="dxa"/>
              <w:left w:w="0" w:type="dxa"/>
              <w:bottom w:w="0" w:type="dxa"/>
              <w:right w:w="0" w:type="dxa"/>
            </w:tcMar>
            <w:vAlign w:val="center"/>
            <w:hideMark/>
          </w:tcPr>
          <w:p w14:paraId="626CAD7B" w14:textId="71F54A66"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Lexington, MA</w:t>
            </w:r>
          </w:p>
        </w:tc>
        <w:tc>
          <w:tcPr>
            <w:tcW w:w="0" w:type="auto"/>
            <w:tcMar>
              <w:top w:w="0" w:type="dxa"/>
              <w:left w:w="0" w:type="dxa"/>
              <w:bottom w:w="0" w:type="dxa"/>
              <w:right w:w="0" w:type="dxa"/>
            </w:tcMar>
            <w:vAlign w:val="center"/>
            <w:hideMark/>
          </w:tcPr>
          <w:p w14:paraId="7E483347" w14:textId="6B3639B5"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Closed</w:t>
            </w:r>
          </w:p>
        </w:tc>
      </w:tr>
      <w:tr w:rsidR="00FA312E" w:rsidRPr="00FA312E" w14:paraId="1EEBFA90" w14:textId="77777777" w:rsidTr="00FA312E">
        <w:trPr>
          <w:trHeight w:val="600"/>
        </w:trPr>
        <w:tc>
          <w:tcPr>
            <w:tcW w:w="0" w:type="auto"/>
            <w:noWrap/>
            <w:tcMar>
              <w:top w:w="0" w:type="dxa"/>
              <w:left w:w="0" w:type="dxa"/>
              <w:bottom w:w="0" w:type="dxa"/>
              <w:right w:w="0" w:type="dxa"/>
            </w:tcMar>
            <w:vAlign w:val="center"/>
            <w:hideMark/>
          </w:tcPr>
          <w:p w14:paraId="7560D53E" w14:textId="77777777"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p>
        </w:tc>
        <w:tc>
          <w:tcPr>
            <w:tcW w:w="0" w:type="auto"/>
            <w:shd w:val="clear" w:color="auto" w:fill="FFFFFF"/>
            <w:tcMar>
              <w:top w:w="0" w:type="dxa"/>
              <w:left w:w="0" w:type="dxa"/>
              <w:bottom w:w="0" w:type="dxa"/>
              <w:right w:w="0" w:type="dxa"/>
            </w:tcMar>
            <w:vAlign w:val="center"/>
            <w:hideMark/>
          </w:tcPr>
          <w:p w14:paraId="1EE1B325" w14:textId="296873CA"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246734</w:t>
            </w:r>
          </w:p>
        </w:tc>
        <w:tc>
          <w:tcPr>
            <w:tcW w:w="0" w:type="auto"/>
            <w:shd w:val="clear" w:color="auto" w:fill="FFFFFF"/>
            <w:tcMar>
              <w:top w:w="0" w:type="dxa"/>
              <w:left w:w="0" w:type="dxa"/>
              <w:bottom w:w="75" w:type="dxa"/>
              <w:right w:w="0" w:type="dxa"/>
            </w:tcMar>
            <w:vAlign w:val="center"/>
            <w:hideMark/>
          </w:tcPr>
          <w:p w14:paraId="53A26396" w14:textId="4CAA913C" w:rsidR="00FA312E" w:rsidRPr="00D555BA" w:rsidRDefault="00FA312E" w:rsidP="00D555BA">
            <w:pPr>
              <w:wordWrap w:val="0"/>
              <w:spacing w:after="0" w:line="240" w:lineRule="auto"/>
              <w:rPr>
                <w:rFonts w:ascii="Times New Roman" w:eastAsia="Times New Roman" w:hAnsi="Times New Roman" w:cs="Times New Roman"/>
                <w:color w:val="666666"/>
                <w:kern w:val="0"/>
                <w:sz w:val="16"/>
                <w:szCs w:val="16"/>
                <w14:ligatures w14:val="none"/>
              </w:rPr>
            </w:pPr>
            <w:r w:rsidRPr="00D555BA">
              <w:rPr>
                <w:rFonts w:ascii="Times New Roman" w:eastAsia="Times New Roman" w:hAnsi="Times New Roman" w:cs="Times New Roman"/>
                <w:color w:val="666666"/>
                <w:kern w:val="0"/>
                <w:sz w:val="16"/>
                <w:szCs w:val="16"/>
                <w14:ligatures w14:val="none"/>
              </w:rPr>
              <w:t>Clinical Sales Specialist - Baltimore</w:t>
            </w:r>
          </w:p>
        </w:tc>
        <w:tc>
          <w:tcPr>
            <w:tcW w:w="0" w:type="auto"/>
            <w:shd w:val="clear" w:color="auto" w:fill="FFFFFF"/>
            <w:tcMar>
              <w:top w:w="0" w:type="dxa"/>
              <w:left w:w="0" w:type="dxa"/>
              <w:bottom w:w="0" w:type="dxa"/>
              <w:right w:w="0" w:type="dxa"/>
            </w:tcMar>
            <w:vAlign w:val="center"/>
            <w:hideMark/>
          </w:tcPr>
          <w:p w14:paraId="17D366D5" w14:textId="7C22A7F7"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5/20/2025</w:t>
            </w:r>
          </w:p>
        </w:tc>
        <w:tc>
          <w:tcPr>
            <w:tcW w:w="0" w:type="auto"/>
            <w:shd w:val="clear" w:color="auto" w:fill="FFFFFF"/>
            <w:tcMar>
              <w:top w:w="0" w:type="dxa"/>
              <w:left w:w="0" w:type="dxa"/>
              <w:bottom w:w="0" w:type="dxa"/>
              <w:right w:w="0" w:type="dxa"/>
            </w:tcMar>
            <w:vAlign w:val="center"/>
            <w:hideMark/>
          </w:tcPr>
          <w:p w14:paraId="241CBE17" w14:textId="0B6B19E3"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16</w:t>
            </w:r>
          </w:p>
        </w:tc>
        <w:tc>
          <w:tcPr>
            <w:tcW w:w="888" w:type="dxa"/>
            <w:shd w:val="clear" w:color="auto" w:fill="FFFFFF"/>
            <w:tcMar>
              <w:top w:w="0" w:type="dxa"/>
              <w:left w:w="0" w:type="dxa"/>
              <w:bottom w:w="0" w:type="dxa"/>
              <w:right w:w="0" w:type="dxa"/>
            </w:tcMar>
            <w:vAlign w:val="center"/>
            <w:hideMark/>
          </w:tcPr>
          <w:p w14:paraId="7DB5417B" w14:textId="19A2ADF1"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Kiniksa Pharmaceuticals</w:t>
            </w:r>
          </w:p>
        </w:tc>
        <w:tc>
          <w:tcPr>
            <w:tcW w:w="630" w:type="dxa"/>
            <w:shd w:val="clear" w:color="auto" w:fill="FFFFFF"/>
            <w:tcMar>
              <w:top w:w="0" w:type="dxa"/>
              <w:left w:w="0" w:type="dxa"/>
              <w:bottom w:w="0" w:type="dxa"/>
              <w:right w:w="0" w:type="dxa"/>
            </w:tcMar>
            <w:vAlign w:val="center"/>
            <w:hideMark/>
          </w:tcPr>
          <w:p w14:paraId="2D9E16AD" w14:textId="09A9F00D"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165000</w:t>
            </w:r>
          </w:p>
        </w:tc>
        <w:tc>
          <w:tcPr>
            <w:tcW w:w="8640" w:type="dxa"/>
            <w:shd w:val="clear" w:color="auto" w:fill="FFFFFF"/>
            <w:tcMar>
              <w:top w:w="0" w:type="dxa"/>
              <w:left w:w="0" w:type="dxa"/>
              <w:bottom w:w="0" w:type="dxa"/>
              <w:right w:w="0" w:type="dxa"/>
            </w:tcMar>
            <w:vAlign w:val="center"/>
            <w:hideMark/>
          </w:tcPr>
          <w:p w14:paraId="24D8C297" w14:textId="3BE12F15"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F -A -C -T - S -S -S -</w:t>
            </w:r>
          </w:p>
        </w:tc>
        <w:tc>
          <w:tcPr>
            <w:tcW w:w="872" w:type="dxa"/>
            <w:shd w:val="clear" w:color="auto" w:fill="FFFFFF"/>
            <w:tcMar>
              <w:top w:w="0" w:type="dxa"/>
              <w:left w:w="0" w:type="dxa"/>
              <w:bottom w:w="0" w:type="dxa"/>
              <w:right w:w="0" w:type="dxa"/>
            </w:tcMar>
            <w:vAlign w:val="center"/>
            <w:hideMark/>
          </w:tcPr>
          <w:p w14:paraId="2AADE93B" w14:textId="25322CCB"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Luke Salter</w:t>
            </w:r>
          </w:p>
        </w:tc>
        <w:tc>
          <w:tcPr>
            <w:tcW w:w="0" w:type="auto"/>
            <w:shd w:val="clear" w:color="auto" w:fill="FFFFFF"/>
            <w:tcMar>
              <w:top w:w="0" w:type="dxa"/>
              <w:left w:w="0" w:type="dxa"/>
              <w:bottom w:w="0" w:type="dxa"/>
              <w:right w:w="0" w:type="dxa"/>
            </w:tcMar>
            <w:vAlign w:val="center"/>
            <w:hideMark/>
          </w:tcPr>
          <w:p w14:paraId="6CD9561F" w14:textId="74E0B85D"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On-Site</w:t>
            </w:r>
          </w:p>
        </w:tc>
        <w:tc>
          <w:tcPr>
            <w:tcW w:w="0" w:type="auto"/>
            <w:shd w:val="clear" w:color="auto" w:fill="FFFFFF"/>
            <w:tcMar>
              <w:top w:w="0" w:type="dxa"/>
              <w:left w:w="0" w:type="dxa"/>
              <w:bottom w:w="0" w:type="dxa"/>
              <w:right w:w="0" w:type="dxa"/>
            </w:tcMar>
            <w:vAlign w:val="center"/>
            <w:hideMark/>
          </w:tcPr>
          <w:p w14:paraId="68C9CD5C" w14:textId="68E05985"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Lexington, MA</w:t>
            </w:r>
          </w:p>
        </w:tc>
        <w:tc>
          <w:tcPr>
            <w:tcW w:w="0" w:type="auto"/>
            <w:shd w:val="clear" w:color="auto" w:fill="FFFFFF"/>
            <w:tcMar>
              <w:top w:w="0" w:type="dxa"/>
              <w:left w:w="0" w:type="dxa"/>
              <w:bottom w:w="0" w:type="dxa"/>
              <w:right w:w="0" w:type="dxa"/>
            </w:tcMar>
            <w:vAlign w:val="center"/>
            <w:hideMark/>
          </w:tcPr>
          <w:p w14:paraId="20D8240E" w14:textId="35554FE5"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Closed</w:t>
            </w:r>
          </w:p>
        </w:tc>
      </w:tr>
      <w:tr w:rsidR="00FA312E" w:rsidRPr="00FA312E" w14:paraId="78E0A058" w14:textId="77777777" w:rsidTr="00FA312E">
        <w:trPr>
          <w:trHeight w:val="600"/>
        </w:trPr>
        <w:tc>
          <w:tcPr>
            <w:tcW w:w="0" w:type="auto"/>
            <w:shd w:val="clear" w:color="auto" w:fill="FFFFFF"/>
            <w:noWrap/>
            <w:tcMar>
              <w:top w:w="0" w:type="dxa"/>
              <w:left w:w="0" w:type="dxa"/>
              <w:bottom w:w="0" w:type="dxa"/>
              <w:right w:w="0" w:type="dxa"/>
            </w:tcMar>
            <w:vAlign w:val="center"/>
            <w:hideMark/>
          </w:tcPr>
          <w:p w14:paraId="5DF8391B" w14:textId="77777777"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p>
        </w:tc>
        <w:tc>
          <w:tcPr>
            <w:tcW w:w="0" w:type="auto"/>
            <w:tcMar>
              <w:top w:w="0" w:type="dxa"/>
              <w:left w:w="0" w:type="dxa"/>
              <w:bottom w:w="0" w:type="dxa"/>
              <w:right w:w="0" w:type="dxa"/>
            </w:tcMar>
            <w:vAlign w:val="center"/>
            <w:hideMark/>
          </w:tcPr>
          <w:p w14:paraId="16B3B600" w14:textId="4396B2FC"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246767</w:t>
            </w:r>
          </w:p>
        </w:tc>
        <w:tc>
          <w:tcPr>
            <w:tcW w:w="0" w:type="auto"/>
            <w:tcMar>
              <w:top w:w="0" w:type="dxa"/>
              <w:left w:w="0" w:type="dxa"/>
              <w:bottom w:w="75" w:type="dxa"/>
              <w:right w:w="0" w:type="dxa"/>
            </w:tcMar>
            <w:vAlign w:val="center"/>
            <w:hideMark/>
          </w:tcPr>
          <w:p w14:paraId="0759D4C7" w14:textId="1F4F20BC" w:rsidR="00FA312E" w:rsidRPr="00D555BA" w:rsidRDefault="00FA312E" w:rsidP="00D555BA">
            <w:pPr>
              <w:wordWrap w:val="0"/>
              <w:spacing w:after="0" w:line="240" w:lineRule="auto"/>
              <w:rPr>
                <w:rFonts w:ascii="Times New Roman" w:eastAsia="Times New Roman" w:hAnsi="Times New Roman" w:cs="Times New Roman"/>
                <w:color w:val="666666"/>
                <w:kern w:val="0"/>
                <w:sz w:val="16"/>
                <w:szCs w:val="16"/>
                <w14:ligatures w14:val="none"/>
              </w:rPr>
            </w:pPr>
            <w:r w:rsidRPr="00D555BA">
              <w:rPr>
                <w:rFonts w:ascii="Times New Roman" w:eastAsia="Times New Roman" w:hAnsi="Times New Roman" w:cs="Times New Roman"/>
                <w:color w:val="666666"/>
                <w:kern w:val="0"/>
                <w:sz w:val="16"/>
                <w:szCs w:val="16"/>
                <w14:ligatures w14:val="none"/>
              </w:rPr>
              <w:t>Regional Sales Director- NY/NJ</w:t>
            </w:r>
          </w:p>
        </w:tc>
        <w:tc>
          <w:tcPr>
            <w:tcW w:w="0" w:type="auto"/>
            <w:tcMar>
              <w:top w:w="0" w:type="dxa"/>
              <w:left w:w="0" w:type="dxa"/>
              <w:bottom w:w="0" w:type="dxa"/>
              <w:right w:w="0" w:type="dxa"/>
            </w:tcMar>
            <w:vAlign w:val="center"/>
            <w:hideMark/>
          </w:tcPr>
          <w:p w14:paraId="1C44814E" w14:textId="6DDFD26E"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5/20/2025</w:t>
            </w:r>
          </w:p>
        </w:tc>
        <w:tc>
          <w:tcPr>
            <w:tcW w:w="0" w:type="auto"/>
            <w:tcMar>
              <w:top w:w="0" w:type="dxa"/>
              <w:left w:w="0" w:type="dxa"/>
              <w:bottom w:w="0" w:type="dxa"/>
              <w:right w:w="0" w:type="dxa"/>
            </w:tcMar>
            <w:vAlign w:val="center"/>
            <w:hideMark/>
          </w:tcPr>
          <w:p w14:paraId="0B214ADB" w14:textId="03E34302"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11</w:t>
            </w:r>
          </w:p>
        </w:tc>
        <w:tc>
          <w:tcPr>
            <w:tcW w:w="888" w:type="dxa"/>
            <w:tcMar>
              <w:top w:w="0" w:type="dxa"/>
              <w:left w:w="0" w:type="dxa"/>
              <w:bottom w:w="0" w:type="dxa"/>
              <w:right w:w="0" w:type="dxa"/>
            </w:tcMar>
            <w:vAlign w:val="center"/>
            <w:hideMark/>
          </w:tcPr>
          <w:p w14:paraId="17416BE8" w14:textId="30FEC8B1"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Kiniksa Pharmaceuticals</w:t>
            </w:r>
          </w:p>
        </w:tc>
        <w:tc>
          <w:tcPr>
            <w:tcW w:w="630" w:type="dxa"/>
            <w:tcMar>
              <w:top w:w="0" w:type="dxa"/>
              <w:left w:w="0" w:type="dxa"/>
              <w:bottom w:w="0" w:type="dxa"/>
              <w:right w:w="0" w:type="dxa"/>
            </w:tcMar>
            <w:vAlign w:val="center"/>
            <w:hideMark/>
          </w:tcPr>
          <w:p w14:paraId="43D56D89" w14:textId="183996F0"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240000</w:t>
            </w:r>
          </w:p>
        </w:tc>
        <w:tc>
          <w:tcPr>
            <w:tcW w:w="8640" w:type="dxa"/>
            <w:tcMar>
              <w:top w:w="0" w:type="dxa"/>
              <w:left w:w="0" w:type="dxa"/>
              <w:bottom w:w="0" w:type="dxa"/>
              <w:right w:w="0" w:type="dxa"/>
            </w:tcMar>
            <w:vAlign w:val="center"/>
            <w:hideMark/>
          </w:tcPr>
          <w:p w14:paraId="6DD7FAD5" w14:textId="2874EE63"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SPECIFICS (Skills &amp; Scope, Personality, Essential Qualifications, Challenges, Interview Process, Feedback, Immediacy, Compensation, Steps)</w:t>
            </w:r>
          </w:p>
        </w:tc>
        <w:tc>
          <w:tcPr>
            <w:tcW w:w="872" w:type="dxa"/>
            <w:tcMar>
              <w:top w:w="0" w:type="dxa"/>
              <w:left w:w="0" w:type="dxa"/>
              <w:bottom w:w="0" w:type="dxa"/>
              <w:right w:w="0" w:type="dxa"/>
            </w:tcMar>
            <w:vAlign w:val="center"/>
            <w:hideMark/>
          </w:tcPr>
          <w:p w14:paraId="11BEA3F5" w14:textId="3893EEB3"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Luke Salter</w:t>
            </w:r>
          </w:p>
        </w:tc>
        <w:tc>
          <w:tcPr>
            <w:tcW w:w="0" w:type="auto"/>
            <w:tcMar>
              <w:top w:w="0" w:type="dxa"/>
              <w:left w:w="0" w:type="dxa"/>
              <w:bottom w:w="0" w:type="dxa"/>
              <w:right w:w="0" w:type="dxa"/>
            </w:tcMar>
            <w:vAlign w:val="center"/>
            <w:hideMark/>
          </w:tcPr>
          <w:p w14:paraId="59A4BB1B" w14:textId="10AAF3F2"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On-Site</w:t>
            </w:r>
          </w:p>
        </w:tc>
        <w:tc>
          <w:tcPr>
            <w:tcW w:w="0" w:type="auto"/>
            <w:tcMar>
              <w:top w:w="0" w:type="dxa"/>
              <w:left w:w="0" w:type="dxa"/>
              <w:bottom w:w="0" w:type="dxa"/>
              <w:right w:w="0" w:type="dxa"/>
            </w:tcMar>
            <w:vAlign w:val="center"/>
            <w:hideMark/>
          </w:tcPr>
          <w:p w14:paraId="1FAAD121" w14:textId="59299442"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Lexington, MA</w:t>
            </w:r>
          </w:p>
        </w:tc>
        <w:tc>
          <w:tcPr>
            <w:tcW w:w="0" w:type="auto"/>
            <w:tcMar>
              <w:top w:w="0" w:type="dxa"/>
              <w:left w:w="0" w:type="dxa"/>
              <w:bottom w:w="0" w:type="dxa"/>
              <w:right w:w="0" w:type="dxa"/>
            </w:tcMar>
            <w:vAlign w:val="center"/>
            <w:hideMark/>
          </w:tcPr>
          <w:p w14:paraId="77259C0D" w14:textId="7390F325"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Closed</w:t>
            </w:r>
          </w:p>
        </w:tc>
      </w:tr>
      <w:tr w:rsidR="00FA312E" w:rsidRPr="00FA312E" w14:paraId="0638694E" w14:textId="77777777" w:rsidTr="00FA312E">
        <w:trPr>
          <w:trHeight w:val="600"/>
        </w:trPr>
        <w:tc>
          <w:tcPr>
            <w:tcW w:w="0" w:type="auto"/>
            <w:noWrap/>
            <w:tcMar>
              <w:top w:w="0" w:type="dxa"/>
              <w:left w:w="0" w:type="dxa"/>
              <w:bottom w:w="0" w:type="dxa"/>
              <w:right w:w="0" w:type="dxa"/>
            </w:tcMar>
            <w:vAlign w:val="center"/>
            <w:hideMark/>
          </w:tcPr>
          <w:p w14:paraId="5C745976" w14:textId="77777777"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p>
        </w:tc>
        <w:tc>
          <w:tcPr>
            <w:tcW w:w="0" w:type="auto"/>
            <w:shd w:val="clear" w:color="auto" w:fill="FFFFFF"/>
            <w:tcMar>
              <w:top w:w="0" w:type="dxa"/>
              <w:left w:w="0" w:type="dxa"/>
              <w:bottom w:w="0" w:type="dxa"/>
              <w:right w:w="0" w:type="dxa"/>
            </w:tcMar>
            <w:vAlign w:val="center"/>
            <w:hideMark/>
          </w:tcPr>
          <w:p w14:paraId="7698E9B1" w14:textId="3DABA1D8"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238915</w:t>
            </w:r>
          </w:p>
        </w:tc>
        <w:tc>
          <w:tcPr>
            <w:tcW w:w="0" w:type="auto"/>
            <w:shd w:val="clear" w:color="auto" w:fill="FFFFFF"/>
            <w:tcMar>
              <w:top w:w="0" w:type="dxa"/>
              <w:left w:w="0" w:type="dxa"/>
              <w:bottom w:w="75" w:type="dxa"/>
              <w:right w:w="0" w:type="dxa"/>
            </w:tcMar>
            <w:vAlign w:val="center"/>
            <w:hideMark/>
          </w:tcPr>
          <w:p w14:paraId="634A25BB" w14:textId="72FE37A7" w:rsidR="00FA312E" w:rsidRPr="00D555BA" w:rsidRDefault="00FA312E" w:rsidP="00D555BA">
            <w:pPr>
              <w:wordWrap w:val="0"/>
              <w:spacing w:after="0" w:line="240" w:lineRule="auto"/>
              <w:rPr>
                <w:rFonts w:ascii="Times New Roman" w:eastAsia="Times New Roman" w:hAnsi="Times New Roman" w:cs="Times New Roman"/>
                <w:color w:val="666666"/>
                <w:kern w:val="0"/>
                <w:sz w:val="16"/>
                <w:szCs w:val="16"/>
                <w14:ligatures w14:val="none"/>
              </w:rPr>
            </w:pPr>
            <w:r w:rsidRPr="00D555BA">
              <w:rPr>
                <w:rFonts w:ascii="Times New Roman" w:eastAsia="Times New Roman" w:hAnsi="Times New Roman" w:cs="Times New Roman"/>
                <w:color w:val="666666"/>
                <w:kern w:val="0"/>
                <w:sz w:val="16"/>
                <w:szCs w:val="16"/>
                <w14:ligatures w14:val="none"/>
              </w:rPr>
              <w:t>Director/Sr. Director Patient Marketing</w:t>
            </w:r>
          </w:p>
        </w:tc>
        <w:tc>
          <w:tcPr>
            <w:tcW w:w="0" w:type="auto"/>
            <w:shd w:val="clear" w:color="auto" w:fill="FFFFFF"/>
            <w:tcMar>
              <w:top w:w="0" w:type="dxa"/>
              <w:left w:w="0" w:type="dxa"/>
              <w:bottom w:w="0" w:type="dxa"/>
              <w:right w:w="0" w:type="dxa"/>
            </w:tcMar>
            <w:vAlign w:val="center"/>
            <w:hideMark/>
          </w:tcPr>
          <w:p w14:paraId="2E966FA5" w14:textId="19E949DF"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3/27/2025</w:t>
            </w:r>
          </w:p>
        </w:tc>
        <w:tc>
          <w:tcPr>
            <w:tcW w:w="0" w:type="auto"/>
            <w:shd w:val="clear" w:color="auto" w:fill="FFFFFF"/>
            <w:tcMar>
              <w:top w:w="0" w:type="dxa"/>
              <w:left w:w="0" w:type="dxa"/>
              <w:bottom w:w="0" w:type="dxa"/>
              <w:right w:w="0" w:type="dxa"/>
            </w:tcMar>
            <w:vAlign w:val="center"/>
            <w:hideMark/>
          </w:tcPr>
          <w:p w14:paraId="5C45D851" w14:textId="5E245B6A"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33</w:t>
            </w:r>
          </w:p>
        </w:tc>
        <w:tc>
          <w:tcPr>
            <w:tcW w:w="888" w:type="dxa"/>
            <w:shd w:val="clear" w:color="auto" w:fill="FFFFFF"/>
            <w:tcMar>
              <w:top w:w="0" w:type="dxa"/>
              <w:left w:w="0" w:type="dxa"/>
              <w:bottom w:w="0" w:type="dxa"/>
              <w:right w:w="0" w:type="dxa"/>
            </w:tcMar>
            <w:vAlign w:val="center"/>
            <w:hideMark/>
          </w:tcPr>
          <w:p w14:paraId="7E889149" w14:textId="63B912A0"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Kiniksa Pharmaceuticals</w:t>
            </w:r>
          </w:p>
        </w:tc>
        <w:tc>
          <w:tcPr>
            <w:tcW w:w="630" w:type="dxa"/>
            <w:shd w:val="clear" w:color="auto" w:fill="FFFFFF"/>
            <w:tcMar>
              <w:top w:w="0" w:type="dxa"/>
              <w:left w:w="0" w:type="dxa"/>
              <w:bottom w:w="0" w:type="dxa"/>
              <w:right w:w="0" w:type="dxa"/>
            </w:tcMar>
            <w:vAlign w:val="center"/>
            <w:hideMark/>
          </w:tcPr>
          <w:p w14:paraId="583A9302" w14:textId="4E439E75"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250000</w:t>
            </w:r>
          </w:p>
        </w:tc>
        <w:tc>
          <w:tcPr>
            <w:tcW w:w="8640" w:type="dxa"/>
            <w:shd w:val="clear" w:color="auto" w:fill="FFFFFF"/>
            <w:tcMar>
              <w:top w:w="0" w:type="dxa"/>
              <w:left w:w="0" w:type="dxa"/>
              <w:bottom w:w="0" w:type="dxa"/>
              <w:right w:w="0" w:type="dxa"/>
            </w:tcMar>
            <w:vAlign w:val="center"/>
            <w:hideMark/>
          </w:tcPr>
          <w:p w14:paraId="5A26865F" w14:textId="3B0A6B82"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SPECIFICS (Skills &amp; Scope, Personality, Essential Qualifications, Challenges, Interview Process, Feedback, Immediacy, Compensation, Steps)Title: Director/Senior Director Patient Marketing with KiniksaWhy the need: Kiniksa has the data &amp; platforms to execute, missing someone tying it all together. Hiring manager: John MckennaWhy not promote internally: She’s a good patient marketer But struggles to string it all together and tell a story to patients Questions: Patient marketing experience Rare disease experience Experience with emails, websites, socials (Omnichannel) how have you taken the digital point of marketing platforms and now tell a story to patients. Salary: Comp up to $265k base25% bonus50/50 RSU + Options granted on offer start Location: MUST be in Lex 4 x per week Role responsible for all things patient marketing, partnering closely with Alison Reichert (Digital marketing) – disease state awareness campaigns, emails, websites, socials, Arcalyst brand sites etc…. how they take digital point of marketing platforms and now tell a story to patients. Have the data &amp; platforms to execute, missing someone tying it all together. Comp up to $265k base25% bonus50/50 RSU + Options granted on offer startMUST be in Lex 4 x per week</w:t>
            </w:r>
          </w:p>
        </w:tc>
        <w:tc>
          <w:tcPr>
            <w:tcW w:w="872" w:type="dxa"/>
            <w:shd w:val="clear" w:color="auto" w:fill="FFFFFF"/>
            <w:tcMar>
              <w:top w:w="0" w:type="dxa"/>
              <w:left w:w="0" w:type="dxa"/>
              <w:bottom w:w="0" w:type="dxa"/>
              <w:right w:w="0" w:type="dxa"/>
            </w:tcMar>
            <w:vAlign w:val="center"/>
            <w:hideMark/>
          </w:tcPr>
          <w:p w14:paraId="12FDD1C4" w14:textId="235CE491"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Luke Salter</w:t>
            </w:r>
          </w:p>
        </w:tc>
        <w:tc>
          <w:tcPr>
            <w:tcW w:w="0" w:type="auto"/>
            <w:shd w:val="clear" w:color="auto" w:fill="FFFFFF"/>
            <w:tcMar>
              <w:top w:w="0" w:type="dxa"/>
              <w:left w:w="0" w:type="dxa"/>
              <w:bottom w:w="0" w:type="dxa"/>
              <w:right w:w="0" w:type="dxa"/>
            </w:tcMar>
            <w:vAlign w:val="center"/>
            <w:hideMark/>
          </w:tcPr>
          <w:p w14:paraId="2E650B38" w14:textId="0892F3AE"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On-Site</w:t>
            </w:r>
          </w:p>
        </w:tc>
        <w:tc>
          <w:tcPr>
            <w:tcW w:w="0" w:type="auto"/>
            <w:shd w:val="clear" w:color="auto" w:fill="FFFFFF"/>
            <w:tcMar>
              <w:top w:w="0" w:type="dxa"/>
              <w:left w:w="0" w:type="dxa"/>
              <w:bottom w:w="0" w:type="dxa"/>
              <w:right w:w="0" w:type="dxa"/>
            </w:tcMar>
            <w:vAlign w:val="center"/>
            <w:hideMark/>
          </w:tcPr>
          <w:p w14:paraId="756C33F7" w14:textId="3CE227B5"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Lexington, MA</w:t>
            </w:r>
          </w:p>
        </w:tc>
        <w:tc>
          <w:tcPr>
            <w:tcW w:w="0" w:type="auto"/>
            <w:shd w:val="clear" w:color="auto" w:fill="FFFFFF"/>
            <w:tcMar>
              <w:top w:w="0" w:type="dxa"/>
              <w:left w:w="0" w:type="dxa"/>
              <w:bottom w:w="0" w:type="dxa"/>
              <w:right w:w="0" w:type="dxa"/>
            </w:tcMar>
            <w:vAlign w:val="center"/>
            <w:hideMark/>
          </w:tcPr>
          <w:p w14:paraId="531275A7" w14:textId="45E3826A"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Closed</w:t>
            </w:r>
          </w:p>
        </w:tc>
      </w:tr>
      <w:tr w:rsidR="00FA312E" w:rsidRPr="00FA312E" w14:paraId="4D48CDC5" w14:textId="77777777" w:rsidTr="00FA312E">
        <w:trPr>
          <w:trHeight w:val="600"/>
        </w:trPr>
        <w:tc>
          <w:tcPr>
            <w:tcW w:w="0" w:type="auto"/>
            <w:shd w:val="clear" w:color="auto" w:fill="FFFFFF"/>
            <w:noWrap/>
            <w:tcMar>
              <w:top w:w="0" w:type="dxa"/>
              <w:left w:w="0" w:type="dxa"/>
              <w:bottom w:w="0" w:type="dxa"/>
              <w:right w:w="0" w:type="dxa"/>
            </w:tcMar>
            <w:vAlign w:val="center"/>
            <w:hideMark/>
          </w:tcPr>
          <w:p w14:paraId="3D2C7C73" w14:textId="77777777"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p>
        </w:tc>
        <w:tc>
          <w:tcPr>
            <w:tcW w:w="0" w:type="auto"/>
            <w:tcMar>
              <w:top w:w="0" w:type="dxa"/>
              <w:left w:w="0" w:type="dxa"/>
              <w:bottom w:w="0" w:type="dxa"/>
              <w:right w:w="0" w:type="dxa"/>
            </w:tcMar>
            <w:vAlign w:val="center"/>
            <w:hideMark/>
          </w:tcPr>
          <w:p w14:paraId="6EAF1A92" w14:textId="0EB412FF"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754753</w:t>
            </w:r>
          </w:p>
        </w:tc>
        <w:tc>
          <w:tcPr>
            <w:tcW w:w="0" w:type="auto"/>
            <w:tcMar>
              <w:top w:w="0" w:type="dxa"/>
              <w:left w:w="0" w:type="dxa"/>
              <w:bottom w:w="75" w:type="dxa"/>
              <w:right w:w="0" w:type="dxa"/>
            </w:tcMar>
            <w:vAlign w:val="center"/>
            <w:hideMark/>
          </w:tcPr>
          <w:p w14:paraId="4E9B483A" w14:textId="771AA124" w:rsidR="00FA312E" w:rsidRPr="00D555BA" w:rsidRDefault="00FA312E" w:rsidP="00D555BA">
            <w:pPr>
              <w:wordWrap w:val="0"/>
              <w:spacing w:after="0" w:line="240" w:lineRule="auto"/>
              <w:rPr>
                <w:rFonts w:ascii="Times New Roman" w:eastAsia="Times New Roman" w:hAnsi="Times New Roman" w:cs="Times New Roman"/>
                <w:color w:val="666666"/>
                <w:kern w:val="0"/>
                <w:sz w:val="16"/>
                <w:szCs w:val="16"/>
                <w14:ligatures w14:val="none"/>
              </w:rPr>
            </w:pPr>
            <w:r w:rsidRPr="00D555BA">
              <w:rPr>
                <w:rFonts w:ascii="Times New Roman" w:eastAsia="Times New Roman" w:hAnsi="Times New Roman" w:cs="Times New Roman"/>
                <w:color w:val="666666"/>
                <w:kern w:val="0"/>
                <w:sz w:val="16"/>
                <w:szCs w:val="16"/>
                <w14:ligatures w14:val="none"/>
              </w:rPr>
              <w:t>Associate Director, Patient Access Lead</w:t>
            </w:r>
          </w:p>
        </w:tc>
        <w:tc>
          <w:tcPr>
            <w:tcW w:w="0" w:type="auto"/>
            <w:tcMar>
              <w:top w:w="0" w:type="dxa"/>
              <w:left w:w="0" w:type="dxa"/>
              <w:bottom w:w="0" w:type="dxa"/>
              <w:right w:w="0" w:type="dxa"/>
            </w:tcMar>
            <w:vAlign w:val="center"/>
            <w:hideMark/>
          </w:tcPr>
          <w:p w14:paraId="362EB635" w14:textId="7855CCCB"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11/25/2025</w:t>
            </w:r>
          </w:p>
        </w:tc>
        <w:tc>
          <w:tcPr>
            <w:tcW w:w="0" w:type="auto"/>
            <w:tcMar>
              <w:top w:w="0" w:type="dxa"/>
              <w:left w:w="0" w:type="dxa"/>
              <w:bottom w:w="0" w:type="dxa"/>
              <w:right w:w="0" w:type="dxa"/>
            </w:tcMar>
            <w:vAlign w:val="center"/>
            <w:hideMark/>
          </w:tcPr>
          <w:p w14:paraId="3910E0A0" w14:textId="713CF955"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6</w:t>
            </w:r>
          </w:p>
        </w:tc>
        <w:tc>
          <w:tcPr>
            <w:tcW w:w="888" w:type="dxa"/>
            <w:tcMar>
              <w:top w:w="0" w:type="dxa"/>
              <w:left w:w="0" w:type="dxa"/>
              <w:bottom w:w="0" w:type="dxa"/>
              <w:right w:w="0" w:type="dxa"/>
            </w:tcMar>
            <w:vAlign w:val="center"/>
            <w:hideMark/>
          </w:tcPr>
          <w:p w14:paraId="57863E01" w14:textId="764962AF"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Kiniksa Pharmaceuticals</w:t>
            </w:r>
          </w:p>
        </w:tc>
        <w:tc>
          <w:tcPr>
            <w:tcW w:w="630" w:type="dxa"/>
            <w:tcMar>
              <w:top w:w="0" w:type="dxa"/>
              <w:left w:w="0" w:type="dxa"/>
              <w:bottom w:w="0" w:type="dxa"/>
              <w:right w:w="0" w:type="dxa"/>
            </w:tcMar>
            <w:vAlign w:val="center"/>
            <w:hideMark/>
          </w:tcPr>
          <w:p w14:paraId="54058B12" w14:textId="759BEDD4"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165000</w:t>
            </w:r>
          </w:p>
        </w:tc>
        <w:tc>
          <w:tcPr>
            <w:tcW w:w="8640" w:type="dxa"/>
            <w:tcMar>
              <w:top w:w="0" w:type="dxa"/>
              <w:left w:w="0" w:type="dxa"/>
              <w:bottom w:w="0" w:type="dxa"/>
              <w:right w:w="0" w:type="dxa"/>
            </w:tcMar>
            <w:vAlign w:val="center"/>
            <w:hideMark/>
          </w:tcPr>
          <w:p w14:paraId="73B52227" w14:textId="65BDF5F4"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10 patient access leads with the expansion Moving regions because of sales expansion -6 current 4 additional hires North East Mid-Atlantic Central California 1 Patient Access Lead per region Janice moved into Head of Patient Services role/Senior Director -everyone will report into Jasmin Open regions: Biggest need- west Prefer to interview 4 strong candidates for each region Working west coast hours Role has moved more into case management Amerisource Bergen is not ideal experience, if candidates come from AB they need to have a few years of experience elsewhere, ideally supporting in house pharma/biotech patient support teams Must have specialty ph</w:t>
            </w:r>
            <w:r w:rsidRPr="00D555BA">
              <w:rPr>
                <w:rFonts w:ascii="Times New Roman" w:eastAsia="Times New Roman" w:hAnsi="Times New Roman" w:cs="Times New Roman"/>
                <w:kern w:val="0"/>
                <w:sz w:val="16"/>
                <w:szCs w:val="16"/>
                <w14:ligatures w14:val="none"/>
              </w:rPr>
              <w:lastRenderedPageBreak/>
              <w:t>armacy Cali person ideally will be bi-lingual Track by patient surveys- case management reports- feedback from sales team Phone coverage will be part of it -patient services team Need tenure Interviews process - Jasmin Jasmin, Tom and Jackie -Panel Ross + Melissa CEO final SanjComp - $165k max(MAYBE) a little wiggle room, but do not share with candidates.</w:t>
            </w:r>
          </w:p>
        </w:tc>
        <w:tc>
          <w:tcPr>
            <w:tcW w:w="872" w:type="dxa"/>
            <w:tcMar>
              <w:top w:w="0" w:type="dxa"/>
              <w:left w:w="0" w:type="dxa"/>
              <w:bottom w:w="0" w:type="dxa"/>
              <w:right w:w="0" w:type="dxa"/>
            </w:tcMar>
            <w:vAlign w:val="center"/>
            <w:hideMark/>
          </w:tcPr>
          <w:p w14:paraId="06EC3299" w14:textId="409AF3E7"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lastRenderedPageBreak/>
              <w:t>Rachel Klaiman</w:t>
            </w:r>
          </w:p>
        </w:tc>
        <w:tc>
          <w:tcPr>
            <w:tcW w:w="0" w:type="auto"/>
            <w:tcMar>
              <w:top w:w="0" w:type="dxa"/>
              <w:left w:w="0" w:type="dxa"/>
              <w:bottom w:w="0" w:type="dxa"/>
              <w:right w:w="0" w:type="dxa"/>
            </w:tcMar>
            <w:vAlign w:val="center"/>
            <w:hideMark/>
          </w:tcPr>
          <w:p w14:paraId="2E5DD7F2" w14:textId="7286B121"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On-Site</w:t>
            </w:r>
          </w:p>
        </w:tc>
        <w:tc>
          <w:tcPr>
            <w:tcW w:w="0" w:type="auto"/>
            <w:tcMar>
              <w:top w:w="0" w:type="dxa"/>
              <w:left w:w="0" w:type="dxa"/>
              <w:bottom w:w="0" w:type="dxa"/>
              <w:right w:w="0" w:type="dxa"/>
            </w:tcMar>
            <w:vAlign w:val="center"/>
            <w:hideMark/>
          </w:tcPr>
          <w:p w14:paraId="613239E0" w14:textId="34463719"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p>
        </w:tc>
        <w:tc>
          <w:tcPr>
            <w:tcW w:w="0" w:type="auto"/>
            <w:tcMar>
              <w:top w:w="0" w:type="dxa"/>
              <w:left w:w="0" w:type="dxa"/>
              <w:bottom w:w="0" w:type="dxa"/>
              <w:right w:w="0" w:type="dxa"/>
            </w:tcMar>
            <w:vAlign w:val="center"/>
            <w:hideMark/>
          </w:tcPr>
          <w:p w14:paraId="5EE333D8" w14:textId="52808B06"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Closed</w:t>
            </w:r>
          </w:p>
        </w:tc>
      </w:tr>
      <w:tr w:rsidR="00FA312E" w:rsidRPr="00FA312E" w14:paraId="7F18E245" w14:textId="77777777" w:rsidTr="00FA312E">
        <w:trPr>
          <w:trHeight w:val="600"/>
        </w:trPr>
        <w:tc>
          <w:tcPr>
            <w:tcW w:w="0" w:type="auto"/>
            <w:noWrap/>
            <w:tcMar>
              <w:top w:w="0" w:type="dxa"/>
              <w:left w:w="0" w:type="dxa"/>
              <w:bottom w:w="0" w:type="dxa"/>
              <w:right w:w="0" w:type="dxa"/>
            </w:tcMar>
            <w:vAlign w:val="center"/>
            <w:hideMark/>
          </w:tcPr>
          <w:p w14:paraId="7D0AD268" w14:textId="77777777"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p>
        </w:tc>
        <w:tc>
          <w:tcPr>
            <w:tcW w:w="0" w:type="auto"/>
            <w:shd w:val="clear" w:color="auto" w:fill="FFFFFF"/>
            <w:tcMar>
              <w:top w:w="0" w:type="dxa"/>
              <w:left w:w="0" w:type="dxa"/>
              <w:bottom w:w="0" w:type="dxa"/>
              <w:right w:w="0" w:type="dxa"/>
            </w:tcMar>
            <w:vAlign w:val="center"/>
            <w:hideMark/>
          </w:tcPr>
          <w:p w14:paraId="2336E9CD" w14:textId="5F2C110D"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747465</w:t>
            </w:r>
          </w:p>
        </w:tc>
        <w:tc>
          <w:tcPr>
            <w:tcW w:w="0" w:type="auto"/>
            <w:shd w:val="clear" w:color="auto" w:fill="FFFFFF"/>
            <w:tcMar>
              <w:top w:w="0" w:type="dxa"/>
              <w:left w:w="0" w:type="dxa"/>
              <w:bottom w:w="75" w:type="dxa"/>
              <w:right w:w="0" w:type="dxa"/>
            </w:tcMar>
            <w:vAlign w:val="center"/>
            <w:hideMark/>
          </w:tcPr>
          <w:p w14:paraId="0CB4276E" w14:textId="16213642" w:rsidR="00FA312E" w:rsidRPr="00D555BA" w:rsidRDefault="00FA312E" w:rsidP="00D555BA">
            <w:pPr>
              <w:wordWrap w:val="0"/>
              <w:spacing w:after="0" w:line="240" w:lineRule="auto"/>
              <w:rPr>
                <w:rFonts w:ascii="Times New Roman" w:eastAsia="Times New Roman" w:hAnsi="Times New Roman" w:cs="Times New Roman"/>
                <w:color w:val="666666"/>
                <w:kern w:val="0"/>
                <w:sz w:val="16"/>
                <w:szCs w:val="16"/>
                <w14:ligatures w14:val="none"/>
              </w:rPr>
            </w:pPr>
            <w:r w:rsidRPr="00D555BA">
              <w:rPr>
                <w:rFonts w:ascii="Times New Roman" w:eastAsia="Times New Roman" w:hAnsi="Times New Roman" w:cs="Times New Roman"/>
                <w:color w:val="666666"/>
                <w:kern w:val="0"/>
                <w:sz w:val="16"/>
                <w:szCs w:val="16"/>
                <w14:ligatures w14:val="none"/>
              </w:rPr>
              <w:t>Clinical Sales Specialist-Indiana</w:t>
            </w:r>
          </w:p>
        </w:tc>
        <w:tc>
          <w:tcPr>
            <w:tcW w:w="0" w:type="auto"/>
            <w:shd w:val="clear" w:color="auto" w:fill="FFFFFF"/>
            <w:tcMar>
              <w:top w:w="0" w:type="dxa"/>
              <w:left w:w="0" w:type="dxa"/>
              <w:bottom w:w="0" w:type="dxa"/>
              <w:right w:w="0" w:type="dxa"/>
            </w:tcMar>
            <w:vAlign w:val="center"/>
            <w:hideMark/>
          </w:tcPr>
          <w:p w14:paraId="76596526" w14:textId="7E7194FF"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11/13/2025</w:t>
            </w:r>
          </w:p>
        </w:tc>
        <w:tc>
          <w:tcPr>
            <w:tcW w:w="0" w:type="auto"/>
            <w:shd w:val="clear" w:color="auto" w:fill="FFFFFF"/>
            <w:tcMar>
              <w:top w:w="0" w:type="dxa"/>
              <w:left w:w="0" w:type="dxa"/>
              <w:bottom w:w="0" w:type="dxa"/>
              <w:right w:w="0" w:type="dxa"/>
            </w:tcMar>
            <w:vAlign w:val="center"/>
            <w:hideMark/>
          </w:tcPr>
          <w:p w14:paraId="5E8A59DD" w14:textId="21B8F8D3"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2</w:t>
            </w:r>
          </w:p>
        </w:tc>
        <w:tc>
          <w:tcPr>
            <w:tcW w:w="888" w:type="dxa"/>
            <w:shd w:val="clear" w:color="auto" w:fill="FFFFFF"/>
            <w:tcMar>
              <w:top w:w="0" w:type="dxa"/>
              <w:left w:w="0" w:type="dxa"/>
              <w:bottom w:w="0" w:type="dxa"/>
              <w:right w:w="0" w:type="dxa"/>
            </w:tcMar>
            <w:vAlign w:val="center"/>
            <w:hideMark/>
          </w:tcPr>
          <w:p w14:paraId="7CA6653F" w14:textId="21005646"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Kiniksa Pharmaceuticals</w:t>
            </w:r>
          </w:p>
        </w:tc>
        <w:tc>
          <w:tcPr>
            <w:tcW w:w="630" w:type="dxa"/>
            <w:shd w:val="clear" w:color="auto" w:fill="FFFFFF"/>
            <w:tcMar>
              <w:top w:w="0" w:type="dxa"/>
              <w:left w:w="0" w:type="dxa"/>
              <w:bottom w:w="0" w:type="dxa"/>
              <w:right w:w="0" w:type="dxa"/>
            </w:tcMar>
            <w:vAlign w:val="center"/>
            <w:hideMark/>
          </w:tcPr>
          <w:p w14:paraId="16872CA8" w14:textId="37AB5E60"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180000</w:t>
            </w:r>
          </w:p>
        </w:tc>
        <w:tc>
          <w:tcPr>
            <w:tcW w:w="8640" w:type="dxa"/>
            <w:shd w:val="clear" w:color="auto" w:fill="FFFFFF"/>
            <w:tcMar>
              <w:top w:w="0" w:type="dxa"/>
              <w:left w:w="0" w:type="dxa"/>
              <w:bottom w:w="0" w:type="dxa"/>
              <w:right w:w="0" w:type="dxa"/>
            </w:tcMar>
            <w:vAlign w:val="center"/>
            <w:hideMark/>
          </w:tcPr>
          <w:p w14:paraId="5AC8EBCB" w14:textId="593B8B6C"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F -A -C -T - S -S -S -</w:t>
            </w:r>
          </w:p>
        </w:tc>
        <w:tc>
          <w:tcPr>
            <w:tcW w:w="872" w:type="dxa"/>
            <w:shd w:val="clear" w:color="auto" w:fill="FFFFFF"/>
            <w:tcMar>
              <w:top w:w="0" w:type="dxa"/>
              <w:left w:w="0" w:type="dxa"/>
              <w:bottom w:w="0" w:type="dxa"/>
              <w:right w:w="0" w:type="dxa"/>
            </w:tcMar>
            <w:vAlign w:val="center"/>
            <w:hideMark/>
          </w:tcPr>
          <w:p w14:paraId="690A9E84" w14:textId="7E4872F5"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Luke Salter</w:t>
            </w:r>
          </w:p>
        </w:tc>
        <w:tc>
          <w:tcPr>
            <w:tcW w:w="0" w:type="auto"/>
            <w:shd w:val="clear" w:color="auto" w:fill="FFFFFF"/>
            <w:tcMar>
              <w:top w:w="0" w:type="dxa"/>
              <w:left w:w="0" w:type="dxa"/>
              <w:bottom w:w="0" w:type="dxa"/>
              <w:right w:w="0" w:type="dxa"/>
            </w:tcMar>
            <w:vAlign w:val="center"/>
            <w:hideMark/>
          </w:tcPr>
          <w:p w14:paraId="57700AA3" w14:textId="1022CB84"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On-Site</w:t>
            </w:r>
          </w:p>
        </w:tc>
        <w:tc>
          <w:tcPr>
            <w:tcW w:w="0" w:type="auto"/>
            <w:shd w:val="clear" w:color="auto" w:fill="FFFFFF"/>
            <w:tcMar>
              <w:top w:w="0" w:type="dxa"/>
              <w:left w:w="0" w:type="dxa"/>
              <w:bottom w:w="0" w:type="dxa"/>
              <w:right w:w="0" w:type="dxa"/>
            </w:tcMar>
            <w:vAlign w:val="center"/>
            <w:hideMark/>
          </w:tcPr>
          <w:p w14:paraId="00550382" w14:textId="19EBEDA9"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Lexington, MA</w:t>
            </w:r>
          </w:p>
        </w:tc>
        <w:tc>
          <w:tcPr>
            <w:tcW w:w="0" w:type="auto"/>
            <w:shd w:val="clear" w:color="auto" w:fill="FFFFFF"/>
            <w:tcMar>
              <w:top w:w="0" w:type="dxa"/>
              <w:left w:w="0" w:type="dxa"/>
              <w:bottom w:w="0" w:type="dxa"/>
              <w:right w:w="0" w:type="dxa"/>
            </w:tcMar>
            <w:vAlign w:val="center"/>
            <w:hideMark/>
          </w:tcPr>
          <w:p w14:paraId="5874421B" w14:textId="786BDBEE"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Closed</w:t>
            </w:r>
          </w:p>
        </w:tc>
      </w:tr>
      <w:tr w:rsidR="00FA312E" w:rsidRPr="00FA312E" w14:paraId="1BAE5FEF" w14:textId="77777777" w:rsidTr="00FA312E">
        <w:trPr>
          <w:trHeight w:val="600"/>
        </w:trPr>
        <w:tc>
          <w:tcPr>
            <w:tcW w:w="0" w:type="auto"/>
            <w:shd w:val="clear" w:color="auto" w:fill="FFFFFF"/>
            <w:noWrap/>
            <w:tcMar>
              <w:top w:w="0" w:type="dxa"/>
              <w:left w:w="0" w:type="dxa"/>
              <w:bottom w:w="0" w:type="dxa"/>
              <w:right w:w="0" w:type="dxa"/>
            </w:tcMar>
            <w:vAlign w:val="center"/>
            <w:hideMark/>
          </w:tcPr>
          <w:p w14:paraId="78AD5ED5" w14:textId="77777777"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p>
        </w:tc>
        <w:tc>
          <w:tcPr>
            <w:tcW w:w="0" w:type="auto"/>
            <w:tcMar>
              <w:top w:w="0" w:type="dxa"/>
              <w:left w:w="0" w:type="dxa"/>
              <w:bottom w:w="0" w:type="dxa"/>
              <w:right w:w="0" w:type="dxa"/>
            </w:tcMar>
            <w:vAlign w:val="center"/>
            <w:hideMark/>
          </w:tcPr>
          <w:p w14:paraId="2E1C15A1" w14:textId="46B328FC"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732024</w:t>
            </w:r>
          </w:p>
        </w:tc>
        <w:tc>
          <w:tcPr>
            <w:tcW w:w="0" w:type="auto"/>
            <w:tcMar>
              <w:top w:w="0" w:type="dxa"/>
              <w:left w:w="0" w:type="dxa"/>
              <w:bottom w:w="75" w:type="dxa"/>
              <w:right w:w="0" w:type="dxa"/>
            </w:tcMar>
            <w:vAlign w:val="center"/>
            <w:hideMark/>
          </w:tcPr>
          <w:p w14:paraId="06768BE5" w14:textId="20EAA286" w:rsidR="00FA312E" w:rsidRPr="00D555BA" w:rsidRDefault="00FA312E" w:rsidP="00D555BA">
            <w:pPr>
              <w:wordWrap w:val="0"/>
              <w:spacing w:after="0" w:line="240" w:lineRule="auto"/>
              <w:rPr>
                <w:rFonts w:ascii="Times New Roman" w:eastAsia="Times New Roman" w:hAnsi="Times New Roman" w:cs="Times New Roman"/>
                <w:color w:val="666666"/>
                <w:kern w:val="0"/>
                <w:sz w:val="16"/>
                <w:szCs w:val="16"/>
                <w14:ligatures w14:val="none"/>
              </w:rPr>
            </w:pPr>
            <w:r w:rsidRPr="00D555BA">
              <w:rPr>
                <w:rFonts w:ascii="Times New Roman" w:eastAsia="Times New Roman" w:hAnsi="Times New Roman" w:cs="Times New Roman"/>
                <w:color w:val="666666"/>
                <w:kern w:val="0"/>
                <w:sz w:val="16"/>
                <w:szCs w:val="16"/>
                <w14:ligatures w14:val="none"/>
              </w:rPr>
              <w:t>Clinical Sales Specialist- Phoenix</w:t>
            </w:r>
          </w:p>
        </w:tc>
        <w:tc>
          <w:tcPr>
            <w:tcW w:w="0" w:type="auto"/>
            <w:tcMar>
              <w:top w:w="0" w:type="dxa"/>
              <w:left w:w="0" w:type="dxa"/>
              <w:bottom w:w="0" w:type="dxa"/>
              <w:right w:w="0" w:type="dxa"/>
            </w:tcMar>
            <w:vAlign w:val="center"/>
            <w:hideMark/>
          </w:tcPr>
          <w:p w14:paraId="0CE191D5" w14:textId="470DE135"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10/3/2025</w:t>
            </w:r>
          </w:p>
        </w:tc>
        <w:tc>
          <w:tcPr>
            <w:tcW w:w="0" w:type="auto"/>
            <w:tcMar>
              <w:top w:w="0" w:type="dxa"/>
              <w:left w:w="0" w:type="dxa"/>
              <w:bottom w:w="0" w:type="dxa"/>
              <w:right w:w="0" w:type="dxa"/>
            </w:tcMar>
            <w:vAlign w:val="center"/>
            <w:hideMark/>
          </w:tcPr>
          <w:p w14:paraId="44A4505A" w14:textId="6F63F6A8"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6</w:t>
            </w:r>
          </w:p>
        </w:tc>
        <w:tc>
          <w:tcPr>
            <w:tcW w:w="888" w:type="dxa"/>
            <w:tcMar>
              <w:top w:w="0" w:type="dxa"/>
              <w:left w:w="0" w:type="dxa"/>
              <w:bottom w:w="0" w:type="dxa"/>
              <w:right w:w="0" w:type="dxa"/>
            </w:tcMar>
            <w:vAlign w:val="center"/>
            <w:hideMark/>
          </w:tcPr>
          <w:p w14:paraId="6EAB5A78" w14:textId="6C102D52"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Kiniksa Pharmaceuticals</w:t>
            </w:r>
          </w:p>
        </w:tc>
        <w:tc>
          <w:tcPr>
            <w:tcW w:w="630" w:type="dxa"/>
            <w:tcMar>
              <w:top w:w="0" w:type="dxa"/>
              <w:left w:w="0" w:type="dxa"/>
              <w:bottom w:w="0" w:type="dxa"/>
              <w:right w:w="0" w:type="dxa"/>
            </w:tcMar>
            <w:vAlign w:val="center"/>
            <w:hideMark/>
          </w:tcPr>
          <w:p w14:paraId="3EBA9C43" w14:textId="0FA0AD68"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165000</w:t>
            </w:r>
          </w:p>
        </w:tc>
        <w:tc>
          <w:tcPr>
            <w:tcW w:w="8640" w:type="dxa"/>
            <w:tcMar>
              <w:top w:w="0" w:type="dxa"/>
              <w:left w:w="0" w:type="dxa"/>
              <w:bottom w:w="0" w:type="dxa"/>
              <w:right w:w="0" w:type="dxa"/>
            </w:tcMar>
            <w:vAlign w:val="center"/>
            <w:hideMark/>
          </w:tcPr>
          <w:p w14:paraId="18099B1F" w14:textId="21E58F31"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F -A -C -T - S -S -S -</w:t>
            </w:r>
          </w:p>
        </w:tc>
        <w:tc>
          <w:tcPr>
            <w:tcW w:w="872" w:type="dxa"/>
            <w:tcMar>
              <w:top w:w="0" w:type="dxa"/>
              <w:left w:w="0" w:type="dxa"/>
              <w:bottom w:w="0" w:type="dxa"/>
              <w:right w:w="0" w:type="dxa"/>
            </w:tcMar>
            <w:vAlign w:val="center"/>
            <w:hideMark/>
          </w:tcPr>
          <w:p w14:paraId="4390B380" w14:textId="33F719C9"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Luke Salter</w:t>
            </w:r>
          </w:p>
        </w:tc>
        <w:tc>
          <w:tcPr>
            <w:tcW w:w="0" w:type="auto"/>
            <w:tcMar>
              <w:top w:w="0" w:type="dxa"/>
              <w:left w:w="0" w:type="dxa"/>
              <w:bottom w:w="0" w:type="dxa"/>
              <w:right w:w="0" w:type="dxa"/>
            </w:tcMar>
            <w:vAlign w:val="center"/>
            <w:hideMark/>
          </w:tcPr>
          <w:p w14:paraId="21431B08" w14:textId="39BB9D7F"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On-Site</w:t>
            </w:r>
          </w:p>
        </w:tc>
        <w:tc>
          <w:tcPr>
            <w:tcW w:w="0" w:type="auto"/>
            <w:tcMar>
              <w:top w:w="0" w:type="dxa"/>
              <w:left w:w="0" w:type="dxa"/>
              <w:bottom w:w="0" w:type="dxa"/>
              <w:right w:w="0" w:type="dxa"/>
            </w:tcMar>
            <w:vAlign w:val="center"/>
            <w:hideMark/>
          </w:tcPr>
          <w:p w14:paraId="2670BA1B" w14:textId="278D36B9"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Lexington, MA</w:t>
            </w:r>
          </w:p>
        </w:tc>
        <w:tc>
          <w:tcPr>
            <w:tcW w:w="0" w:type="auto"/>
            <w:tcMar>
              <w:top w:w="0" w:type="dxa"/>
              <w:left w:w="0" w:type="dxa"/>
              <w:bottom w:w="0" w:type="dxa"/>
              <w:right w:w="0" w:type="dxa"/>
            </w:tcMar>
            <w:vAlign w:val="center"/>
            <w:hideMark/>
          </w:tcPr>
          <w:p w14:paraId="4DA05A20" w14:textId="15C8FD24"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Open</w:t>
            </w:r>
          </w:p>
        </w:tc>
      </w:tr>
      <w:tr w:rsidR="00FA312E" w:rsidRPr="00FA312E" w14:paraId="73327E8E" w14:textId="77777777" w:rsidTr="00FA312E">
        <w:trPr>
          <w:trHeight w:val="600"/>
        </w:trPr>
        <w:tc>
          <w:tcPr>
            <w:tcW w:w="0" w:type="auto"/>
            <w:noWrap/>
            <w:tcMar>
              <w:top w:w="0" w:type="dxa"/>
              <w:left w:w="0" w:type="dxa"/>
              <w:bottom w:w="0" w:type="dxa"/>
              <w:right w:w="0" w:type="dxa"/>
            </w:tcMar>
            <w:vAlign w:val="center"/>
            <w:hideMark/>
          </w:tcPr>
          <w:p w14:paraId="0BA3134B" w14:textId="77777777"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p>
        </w:tc>
        <w:tc>
          <w:tcPr>
            <w:tcW w:w="0" w:type="auto"/>
            <w:shd w:val="clear" w:color="auto" w:fill="FFFFFF"/>
            <w:tcMar>
              <w:top w:w="0" w:type="dxa"/>
              <w:left w:w="0" w:type="dxa"/>
              <w:bottom w:w="0" w:type="dxa"/>
              <w:right w:w="0" w:type="dxa"/>
            </w:tcMar>
            <w:vAlign w:val="center"/>
            <w:hideMark/>
          </w:tcPr>
          <w:p w14:paraId="0A27D1F5" w14:textId="610A7430"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741159</w:t>
            </w:r>
          </w:p>
        </w:tc>
        <w:tc>
          <w:tcPr>
            <w:tcW w:w="0" w:type="auto"/>
            <w:shd w:val="clear" w:color="auto" w:fill="FFFFFF"/>
            <w:tcMar>
              <w:top w:w="0" w:type="dxa"/>
              <w:left w:w="0" w:type="dxa"/>
              <w:bottom w:w="75" w:type="dxa"/>
              <w:right w:w="0" w:type="dxa"/>
            </w:tcMar>
            <w:vAlign w:val="center"/>
            <w:hideMark/>
          </w:tcPr>
          <w:p w14:paraId="34AE4FD7" w14:textId="6167369E" w:rsidR="00FA312E" w:rsidRPr="00D555BA" w:rsidRDefault="00FA312E" w:rsidP="00D555BA">
            <w:pPr>
              <w:wordWrap w:val="0"/>
              <w:spacing w:after="0" w:line="240" w:lineRule="auto"/>
              <w:rPr>
                <w:rFonts w:ascii="Times New Roman" w:eastAsia="Times New Roman" w:hAnsi="Times New Roman" w:cs="Times New Roman"/>
                <w:color w:val="666666"/>
                <w:kern w:val="0"/>
                <w:sz w:val="16"/>
                <w:szCs w:val="16"/>
                <w14:ligatures w14:val="none"/>
              </w:rPr>
            </w:pPr>
            <w:r w:rsidRPr="00D555BA">
              <w:rPr>
                <w:rFonts w:ascii="Times New Roman" w:eastAsia="Times New Roman" w:hAnsi="Times New Roman" w:cs="Times New Roman"/>
                <w:color w:val="666666"/>
                <w:kern w:val="0"/>
                <w:sz w:val="16"/>
                <w:szCs w:val="16"/>
                <w14:ligatures w14:val="none"/>
              </w:rPr>
              <w:t>Clinical Sales Specialist-Grand Rapids</w:t>
            </w:r>
          </w:p>
        </w:tc>
        <w:tc>
          <w:tcPr>
            <w:tcW w:w="0" w:type="auto"/>
            <w:shd w:val="clear" w:color="auto" w:fill="FFFFFF"/>
            <w:tcMar>
              <w:top w:w="0" w:type="dxa"/>
              <w:left w:w="0" w:type="dxa"/>
              <w:bottom w:w="0" w:type="dxa"/>
              <w:right w:w="0" w:type="dxa"/>
            </w:tcMar>
            <w:vAlign w:val="center"/>
            <w:hideMark/>
          </w:tcPr>
          <w:p w14:paraId="1E39A88D" w14:textId="5B3DDBF8"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10/29/2025</w:t>
            </w:r>
          </w:p>
        </w:tc>
        <w:tc>
          <w:tcPr>
            <w:tcW w:w="0" w:type="auto"/>
            <w:shd w:val="clear" w:color="auto" w:fill="FFFFFF"/>
            <w:tcMar>
              <w:top w:w="0" w:type="dxa"/>
              <w:left w:w="0" w:type="dxa"/>
              <w:bottom w:w="0" w:type="dxa"/>
              <w:right w:w="0" w:type="dxa"/>
            </w:tcMar>
            <w:vAlign w:val="center"/>
            <w:hideMark/>
          </w:tcPr>
          <w:p w14:paraId="2503DA9A" w14:textId="1BD9EED4"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14</w:t>
            </w:r>
          </w:p>
        </w:tc>
        <w:tc>
          <w:tcPr>
            <w:tcW w:w="888" w:type="dxa"/>
            <w:shd w:val="clear" w:color="auto" w:fill="FFFFFF"/>
            <w:tcMar>
              <w:top w:w="0" w:type="dxa"/>
              <w:left w:w="0" w:type="dxa"/>
              <w:bottom w:w="0" w:type="dxa"/>
              <w:right w:w="0" w:type="dxa"/>
            </w:tcMar>
            <w:vAlign w:val="center"/>
            <w:hideMark/>
          </w:tcPr>
          <w:p w14:paraId="1FE61453" w14:textId="68762E9E"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Kiniksa Pharmaceuticals</w:t>
            </w:r>
          </w:p>
        </w:tc>
        <w:tc>
          <w:tcPr>
            <w:tcW w:w="630" w:type="dxa"/>
            <w:shd w:val="clear" w:color="auto" w:fill="FFFFFF"/>
            <w:tcMar>
              <w:top w:w="0" w:type="dxa"/>
              <w:left w:w="0" w:type="dxa"/>
              <w:bottom w:w="0" w:type="dxa"/>
              <w:right w:w="0" w:type="dxa"/>
            </w:tcMar>
            <w:vAlign w:val="center"/>
            <w:hideMark/>
          </w:tcPr>
          <w:p w14:paraId="58A6677A" w14:textId="7BC8CBF2"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165000</w:t>
            </w:r>
          </w:p>
        </w:tc>
        <w:tc>
          <w:tcPr>
            <w:tcW w:w="8640" w:type="dxa"/>
            <w:shd w:val="clear" w:color="auto" w:fill="FFFFFF"/>
            <w:tcMar>
              <w:top w:w="0" w:type="dxa"/>
              <w:left w:w="0" w:type="dxa"/>
              <w:bottom w:w="0" w:type="dxa"/>
              <w:right w:w="0" w:type="dxa"/>
            </w:tcMar>
            <w:vAlign w:val="center"/>
            <w:hideMark/>
          </w:tcPr>
          <w:p w14:paraId="02DC9D6C" w14:textId="3155D379"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F -A -C -T - S -S -S -</w:t>
            </w:r>
          </w:p>
        </w:tc>
        <w:tc>
          <w:tcPr>
            <w:tcW w:w="872" w:type="dxa"/>
            <w:shd w:val="clear" w:color="auto" w:fill="FFFFFF"/>
            <w:tcMar>
              <w:top w:w="0" w:type="dxa"/>
              <w:left w:w="0" w:type="dxa"/>
              <w:bottom w:w="0" w:type="dxa"/>
              <w:right w:w="0" w:type="dxa"/>
            </w:tcMar>
            <w:vAlign w:val="center"/>
            <w:hideMark/>
          </w:tcPr>
          <w:p w14:paraId="648FF380" w14:textId="117704B6"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Luke Salter</w:t>
            </w:r>
          </w:p>
        </w:tc>
        <w:tc>
          <w:tcPr>
            <w:tcW w:w="0" w:type="auto"/>
            <w:shd w:val="clear" w:color="auto" w:fill="FFFFFF"/>
            <w:tcMar>
              <w:top w:w="0" w:type="dxa"/>
              <w:left w:w="0" w:type="dxa"/>
              <w:bottom w:w="0" w:type="dxa"/>
              <w:right w:w="0" w:type="dxa"/>
            </w:tcMar>
            <w:vAlign w:val="center"/>
            <w:hideMark/>
          </w:tcPr>
          <w:p w14:paraId="017D6958" w14:textId="79DF7C8C"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On-Site</w:t>
            </w:r>
          </w:p>
        </w:tc>
        <w:tc>
          <w:tcPr>
            <w:tcW w:w="0" w:type="auto"/>
            <w:shd w:val="clear" w:color="auto" w:fill="FFFFFF"/>
            <w:tcMar>
              <w:top w:w="0" w:type="dxa"/>
              <w:left w:w="0" w:type="dxa"/>
              <w:bottom w:w="0" w:type="dxa"/>
              <w:right w:w="0" w:type="dxa"/>
            </w:tcMar>
            <w:vAlign w:val="center"/>
            <w:hideMark/>
          </w:tcPr>
          <w:p w14:paraId="433F1868" w14:textId="3631D12D"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Lexington, MA</w:t>
            </w:r>
          </w:p>
        </w:tc>
        <w:tc>
          <w:tcPr>
            <w:tcW w:w="0" w:type="auto"/>
            <w:shd w:val="clear" w:color="auto" w:fill="FFFFFF"/>
            <w:tcMar>
              <w:top w:w="0" w:type="dxa"/>
              <w:left w:w="0" w:type="dxa"/>
              <w:bottom w:w="0" w:type="dxa"/>
              <w:right w:w="0" w:type="dxa"/>
            </w:tcMar>
            <w:vAlign w:val="center"/>
            <w:hideMark/>
          </w:tcPr>
          <w:p w14:paraId="6698138A" w14:textId="1C4EFE12"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Open</w:t>
            </w:r>
          </w:p>
        </w:tc>
      </w:tr>
      <w:tr w:rsidR="00FA312E" w:rsidRPr="00FA312E" w14:paraId="382D1D84" w14:textId="77777777" w:rsidTr="00FA312E">
        <w:trPr>
          <w:trHeight w:val="600"/>
        </w:trPr>
        <w:tc>
          <w:tcPr>
            <w:tcW w:w="0" w:type="auto"/>
            <w:shd w:val="clear" w:color="auto" w:fill="FFFFFF"/>
            <w:noWrap/>
            <w:tcMar>
              <w:top w:w="0" w:type="dxa"/>
              <w:left w:w="0" w:type="dxa"/>
              <w:bottom w:w="0" w:type="dxa"/>
              <w:right w:w="0" w:type="dxa"/>
            </w:tcMar>
            <w:vAlign w:val="center"/>
            <w:hideMark/>
          </w:tcPr>
          <w:p w14:paraId="732DFD3A" w14:textId="77777777"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p>
        </w:tc>
        <w:tc>
          <w:tcPr>
            <w:tcW w:w="0" w:type="auto"/>
            <w:tcMar>
              <w:top w:w="0" w:type="dxa"/>
              <w:left w:w="0" w:type="dxa"/>
              <w:bottom w:w="0" w:type="dxa"/>
              <w:right w:w="0" w:type="dxa"/>
            </w:tcMar>
            <w:vAlign w:val="center"/>
            <w:hideMark/>
          </w:tcPr>
          <w:p w14:paraId="46588CC9" w14:textId="47D335ED"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732023</w:t>
            </w:r>
          </w:p>
        </w:tc>
        <w:tc>
          <w:tcPr>
            <w:tcW w:w="0" w:type="auto"/>
            <w:tcMar>
              <w:top w:w="0" w:type="dxa"/>
              <w:left w:w="0" w:type="dxa"/>
              <w:bottom w:w="75" w:type="dxa"/>
              <w:right w:w="0" w:type="dxa"/>
            </w:tcMar>
            <w:vAlign w:val="center"/>
            <w:hideMark/>
          </w:tcPr>
          <w:p w14:paraId="4E1DD874" w14:textId="05CE62A6" w:rsidR="00FA312E" w:rsidRPr="00D555BA" w:rsidRDefault="00FA312E" w:rsidP="00D555BA">
            <w:pPr>
              <w:wordWrap w:val="0"/>
              <w:spacing w:after="0" w:line="240" w:lineRule="auto"/>
              <w:rPr>
                <w:rFonts w:ascii="Times New Roman" w:eastAsia="Times New Roman" w:hAnsi="Times New Roman" w:cs="Times New Roman"/>
                <w:color w:val="666666"/>
                <w:kern w:val="0"/>
                <w:sz w:val="16"/>
                <w:szCs w:val="16"/>
                <w14:ligatures w14:val="none"/>
              </w:rPr>
            </w:pPr>
            <w:r w:rsidRPr="00D555BA">
              <w:rPr>
                <w:rFonts w:ascii="Times New Roman" w:eastAsia="Times New Roman" w:hAnsi="Times New Roman" w:cs="Times New Roman"/>
                <w:color w:val="666666"/>
                <w:kern w:val="0"/>
                <w:sz w:val="16"/>
                <w:szCs w:val="16"/>
                <w14:ligatures w14:val="none"/>
              </w:rPr>
              <w:t>Clinical Sales Specialist- Las Vegas</w:t>
            </w:r>
          </w:p>
        </w:tc>
        <w:tc>
          <w:tcPr>
            <w:tcW w:w="0" w:type="auto"/>
            <w:tcMar>
              <w:top w:w="0" w:type="dxa"/>
              <w:left w:w="0" w:type="dxa"/>
              <w:bottom w:w="0" w:type="dxa"/>
              <w:right w:w="0" w:type="dxa"/>
            </w:tcMar>
            <w:vAlign w:val="center"/>
            <w:hideMark/>
          </w:tcPr>
          <w:p w14:paraId="6A05C762" w14:textId="1977E744"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10/3/2025</w:t>
            </w:r>
          </w:p>
        </w:tc>
        <w:tc>
          <w:tcPr>
            <w:tcW w:w="0" w:type="auto"/>
            <w:tcMar>
              <w:top w:w="0" w:type="dxa"/>
              <w:left w:w="0" w:type="dxa"/>
              <w:bottom w:w="0" w:type="dxa"/>
              <w:right w:w="0" w:type="dxa"/>
            </w:tcMar>
            <w:vAlign w:val="center"/>
            <w:hideMark/>
          </w:tcPr>
          <w:p w14:paraId="7ABEF45B" w14:textId="39D15C82"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8</w:t>
            </w:r>
          </w:p>
        </w:tc>
        <w:tc>
          <w:tcPr>
            <w:tcW w:w="888" w:type="dxa"/>
            <w:tcMar>
              <w:top w:w="0" w:type="dxa"/>
              <w:left w:w="0" w:type="dxa"/>
              <w:bottom w:w="0" w:type="dxa"/>
              <w:right w:w="0" w:type="dxa"/>
            </w:tcMar>
            <w:vAlign w:val="center"/>
            <w:hideMark/>
          </w:tcPr>
          <w:p w14:paraId="0AB14DA2" w14:textId="5B12EDDB"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Kiniksa Pharmaceuticals</w:t>
            </w:r>
          </w:p>
        </w:tc>
        <w:tc>
          <w:tcPr>
            <w:tcW w:w="630" w:type="dxa"/>
            <w:tcMar>
              <w:top w:w="0" w:type="dxa"/>
              <w:left w:w="0" w:type="dxa"/>
              <w:bottom w:w="0" w:type="dxa"/>
              <w:right w:w="0" w:type="dxa"/>
            </w:tcMar>
            <w:vAlign w:val="center"/>
            <w:hideMark/>
          </w:tcPr>
          <w:p w14:paraId="4EFBFC05" w14:textId="14653B21"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165000</w:t>
            </w:r>
          </w:p>
        </w:tc>
        <w:tc>
          <w:tcPr>
            <w:tcW w:w="8640" w:type="dxa"/>
            <w:tcMar>
              <w:top w:w="0" w:type="dxa"/>
              <w:left w:w="0" w:type="dxa"/>
              <w:bottom w:w="0" w:type="dxa"/>
              <w:right w:w="0" w:type="dxa"/>
            </w:tcMar>
            <w:vAlign w:val="center"/>
            <w:hideMark/>
          </w:tcPr>
          <w:p w14:paraId="34002030" w14:textId="54CAD0DD"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F -A -C -T - S -S -S -</w:t>
            </w:r>
          </w:p>
        </w:tc>
        <w:tc>
          <w:tcPr>
            <w:tcW w:w="872" w:type="dxa"/>
            <w:tcMar>
              <w:top w:w="0" w:type="dxa"/>
              <w:left w:w="0" w:type="dxa"/>
              <w:bottom w:w="0" w:type="dxa"/>
              <w:right w:w="0" w:type="dxa"/>
            </w:tcMar>
            <w:vAlign w:val="center"/>
            <w:hideMark/>
          </w:tcPr>
          <w:p w14:paraId="03DF9926" w14:textId="4CDFC7A8"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Luke Salter</w:t>
            </w:r>
          </w:p>
        </w:tc>
        <w:tc>
          <w:tcPr>
            <w:tcW w:w="0" w:type="auto"/>
            <w:tcMar>
              <w:top w:w="0" w:type="dxa"/>
              <w:left w:w="0" w:type="dxa"/>
              <w:bottom w:w="0" w:type="dxa"/>
              <w:right w:w="0" w:type="dxa"/>
            </w:tcMar>
            <w:vAlign w:val="center"/>
            <w:hideMark/>
          </w:tcPr>
          <w:p w14:paraId="3402F3C3" w14:textId="296C3392"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On-Site</w:t>
            </w:r>
          </w:p>
        </w:tc>
        <w:tc>
          <w:tcPr>
            <w:tcW w:w="0" w:type="auto"/>
            <w:tcMar>
              <w:top w:w="0" w:type="dxa"/>
              <w:left w:w="0" w:type="dxa"/>
              <w:bottom w:w="0" w:type="dxa"/>
              <w:right w:w="0" w:type="dxa"/>
            </w:tcMar>
            <w:vAlign w:val="center"/>
            <w:hideMark/>
          </w:tcPr>
          <w:p w14:paraId="704E5914" w14:textId="10D29FA2"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Lexington, MA</w:t>
            </w:r>
          </w:p>
        </w:tc>
        <w:tc>
          <w:tcPr>
            <w:tcW w:w="0" w:type="auto"/>
            <w:tcMar>
              <w:top w:w="0" w:type="dxa"/>
              <w:left w:w="0" w:type="dxa"/>
              <w:bottom w:w="0" w:type="dxa"/>
              <w:right w:w="0" w:type="dxa"/>
            </w:tcMar>
            <w:vAlign w:val="center"/>
            <w:hideMark/>
          </w:tcPr>
          <w:p w14:paraId="08BC3AEC" w14:textId="4A073574"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Open</w:t>
            </w:r>
          </w:p>
        </w:tc>
      </w:tr>
      <w:tr w:rsidR="00FA312E" w:rsidRPr="00FA312E" w14:paraId="3E4BAE6A" w14:textId="77777777" w:rsidTr="00FA312E">
        <w:trPr>
          <w:trHeight w:val="600"/>
        </w:trPr>
        <w:tc>
          <w:tcPr>
            <w:tcW w:w="0" w:type="auto"/>
            <w:noWrap/>
            <w:tcMar>
              <w:top w:w="0" w:type="dxa"/>
              <w:left w:w="0" w:type="dxa"/>
              <w:bottom w:w="0" w:type="dxa"/>
              <w:right w:w="0" w:type="dxa"/>
            </w:tcMar>
            <w:vAlign w:val="center"/>
            <w:hideMark/>
          </w:tcPr>
          <w:p w14:paraId="35D22A1E" w14:textId="77777777"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p>
        </w:tc>
        <w:tc>
          <w:tcPr>
            <w:tcW w:w="0" w:type="auto"/>
            <w:shd w:val="clear" w:color="auto" w:fill="FFFFFF"/>
            <w:tcMar>
              <w:top w:w="0" w:type="dxa"/>
              <w:left w:w="0" w:type="dxa"/>
              <w:bottom w:w="0" w:type="dxa"/>
              <w:right w:w="0" w:type="dxa"/>
            </w:tcMar>
            <w:vAlign w:val="center"/>
            <w:hideMark/>
          </w:tcPr>
          <w:p w14:paraId="5AA6A095" w14:textId="71CD176B"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727392</w:t>
            </w:r>
          </w:p>
        </w:tc>
        <w:tc>
          <w:tcPr>
            <w:tcW w:w="0" w:type="auto"/>
            <w:shd w:val="clear" w:color="auto" w:fill="FFFFFF"/>
            <w:tcMar>
              <w:top w:w="0" w:type="dxa"/>
              <w:left w:w="0" w:type="dxa"/>
              <w:bottom w:w="75" w:type="dxa"/>
              <w:right w:w="0" w:type="dxa"/>
            </w:tcMar>
            <w:vAlign w:val="center"/>
            <w:hideMark/>
          </w:tcPr>
          <w:p w14:paraId="456B4C3F" w14:textId="2E649C23" w:rsidR="00FA312E" w:rsidRPr="00D555BA" w:rsidRDefault="00FA312E" w:rsidP="00D555BA">
            <w:pPr>
              <w:wordWrap w:val="0"/>
              <w:spacing w:after="0" w:line="240" w:lineRule="auto"/>
              <w:rPr>
                <w:rFonts w:ascii="Times New Roman" w:eastAsia="Times New Roman" w:hAnsi="Times New Roman" w:cs="Times New Roman"/>
                <w:color w:val="666666"/>
                <w:kern w:val="0"/>
                <w:sz w:val="16"/>
                <w:szCs w:val="16"/>
                <w14:ligatures w14:val="none"/>
              </w:rPr>
            </w:pPr>
            <w:r w:rsidRPr="00D555BA">
              <w:rPr>
                <w:rFonts w:ascii="Times New Roman" w:eastAsia="Times New Roman" w:hAnsi="Times New Roman" w:cs="Times New Roman"/>
                <w:color w:val="666666"/>
                <w:kern w:val="0"/>
                <w:sz w:val="16"/>
                <w:szCs w:val="16"/>
                <w14:ligatures w14:val="none"/>
              </w:rPr>
              <w:t>Director Digital Marketing</w:t>
            </w:r>
          </w:p>
        </w:tc>
        <w:tc>
          <w:tcPr>
            <w:tcW w:w="0" w:type="auto"/>
            <w:shd w:val="clear" w:color="auto" w:fill="FFFFFF"/>
            <w:tcMar>
              <w:top w:w="0" w:type="dxa"/>
              <w:left w:w="0" w:type="dxa"/>
              <w:bottom w:w="0" w:type="dxa"/>
              <w:right w:w="0" w:type="dxa"/>
            </w:tcMar>
            <w:vAlign w:val="center"/>
            <w:hideMark/>
          </w:tcPr>
          <w:p w14:paraId="4058D7BE" w14:textId="367E03A2"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9/18/2025</w:t>
            </w:r>
          </w:p>
        </w:tc>
        <w:tc>
          <w:tcPr>
            <w:tcW w:w="0" w:type="auto"/>
            <w:shd w:val="clear" w:color="auto" w:fill="FFFFFF"/>
            <w:tcMar>
              <w:top w:w="0" w:type="dxa"/>
              <w:left w:w="0" w:type="dxa"/>
              <w:bottom w:w="0" w:type="dxa"/>
              <w:right w:w="0" w:type="dxa"/>
            </w:tcMar>
            <w:vAlign w:val="center"/>
            <w:hideMark/>
          </w:tcPr>
          <w:p w14:paraId="2B59591C" w14:textId="0615CF4D"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4</w:t>
            </w:r>
          </w:p>
        </w:tc>
        <w:tc>
          <w:tcPr>
            <w:tcW w:w="888" w:type="dxa"/>
            <w:shd w:val="clear" w:color="auto" w:fill="FFFFFF"/>
            <w:tcMar>
              <w:top w:w="0" w:type="dxa"/>
              <w:left w:w="0" w:type="dxa"/>
              <w:bottom w:w="0" w:type="dxa"/>
              <w:right w:w="0" w:type="dxa"/>
            </w:tcMar>
            <w:vAlign w:val="center"/>
            <w:hideMark/>
          </w:tcPr>
          <w:p w14:paraId="1DBC4CC8" w14:textId="5B20FDA6"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Kiniksa Pharmaceuticals</w:t>
            </w:r>
          </w:p>
        </w:tc>
        <w:tc>
          <w:tcPr>
            <w:tcW w:w="630" w:type="dxa"/>
            <w:shd w:val="clear" w:color="auto" w:fill="FFFFFF"/>
            <w:tcMar>
              <w:top w:w="0" w:type="dxa"/>
              <w:left w:w="0" w:type="dxa"/>
              <w:bottom w:w="0" w:type="dxa"/>
              <w:right w:w="0" w:type="dxa"/>
            </w:tcMar>
            <w:vAlign w:val="center"/>
            <w:hideMark/>
          </w:tcPr>
          <w:p w14:paraId="5BDA64AE" w14:textId="404E435C"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225000</w:t>
            </w:r>
          </w:p>
        </w:tc>
        <w:tc>
          <w:tcPr>
            <w:tcW w:w="8640" w:type="dxa"/>
            <w:shd w:val="clear" w:color="auto" w:fill="FFFFFF"/>
            <w:tcMar>
              <w:top w:w="0" w:type="dxa"/>
              <w:left w:w="0" w:type="dxa"/>
              <w:bottom w:w="0" w:type="dxa"/>
              <w:right w:w="0" w:type="dxa"/>
            </w:tcMar>
            <w:vAlign w:val="center"/>
            <w:hideMark/>
          </w:tcPr>
          <w:p w14:paraId="645540C0" w14:textId="26F16FC5"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SPECIFICS (Skills &amp; Scope, Personality, Essential Qualifications, Challenges, Interview Process, Feedback, Immediacy, Compensation, Steps)Alison is underwaterGeneralistUnderstands strategy – but has to be okay with menial day to dayAlison has designed dashboards, needs someone to build OR coordinate with vendor – roll up sleeves and lean in across spectrum First 30 days Veeva promo mat instance needs upgradingHTP opt out rules and pagesAutomate digital marketing dashboardsN387 eed to run in paralell digital with strategy (Alison to help)digital patient recruitmentStat rank dig marketing analytic platformsAcquia Drupal, SFMC email, Veeva PromoMatsConfirmed that most folks will have Acquia OR SFMC and Veeva ideal experience all three, but find what we can and right candidate SalaryEmail or Web – they are both at kiniksa</w:t>
            </w:r>
          </w:p>
        </w:tc>
        <w:tc>
          <w:tcPr>
            <w:tcW w:w="872" w:type="dxa"/>
            <w:shd w:val="clear" w:color="auto" w:fill="FFFFFF"/>
            <w:tcMar>
              <w:top w:w="0" w:type="dxa"/>
              <w:left w:w="0" w:type="dxa"/>
              <w:bottom w:w="0" w:type="dxa"/>
              <w:right w:w="0" w:type="dxa"/>
            </w:tcMar>
            <w:vAlign w:val="center"/>
            <w:hideMark/>
          </w:tcPr>
          <w:p w14:paraId="35A1E1EA" w14:textId="6183B1FC"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Luke Salter</w:t>
            </w:r>
          </w:p>
        </w:tc>
        <w:tc>
          <w:tcPr>
            <w:tcW w:w="0" w:type="auto"/>
            <w:shd w:val="clear" w:color="auto" w:fill="FFFFFF"/>
            <w:tcMar>
              <w:top w:w="0" w:type="dxa"/>
              <w:left w:w="0" w:type="dxa"/>
              <w:bottom w:w="0" w:type="dxa"/>
              <w:right w:w="0" w:type="dxa"/>
            </w:tcMar>
            <w:vAlign w:val="center"/>
            <w:hideMark/>
          </w:tcPr>
          <w:p w14:paraId="1E649185" w14:textId="5C46A273"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On-Site</w:t>
            </w:r>
          </w:p>
        </w:tc>
        <w:tc>
          <w:tcPr>
            <w:tcW w:w="0" w:type="auto"/>
            <w:shd w:val="clear" w:color="auto" w:fill="FFFFFF"/>
            <w:tcMar>
              <w:top w:w="0" w:type="dxa"/>
              <w:left w:w="0" w:type="dxa"/>
              <w:bottom w:w="0" w:type="dxa"/>
              <w:right w:w="0" w:type="dxa"/>
            </w:tcMar>
            <w:vAlign w:val="center"/>
            <w:hideMark/>
          </w:tcPr>
          <w:p w14:paraId="132F680C" w14:textId="65C614F8"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Lexington, MA</w:t>
            </w:r>
          </w:p>
        </w:tc>
        <w:tc>
          <w:tcPr>
            <w:tcW w:w="0" w:type="auto"/>
            <w:shd w:val="clear" w:color="auto" w:fill="FFFFFF"/>
            <w:tcMar>
              <w:top w:w="0" w:type="dxa"/>
              <w:left w:w="0" w:type="dxa"/>
              <w:bottom w:w="0" w:type="dxa"/>
              <w:right w:w="0" w:type="dxa"/>
            </w:tcMar>
            <w:vAlign w:val="center"/>
            <w:hideMark/>
          </w:tcPr>
          <w:p w14:paraId="1CB747D6" w14:textId="7ECBD74E"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Closed</w:t>
            </w:r>
          </w:p>
        </w:tc>
      </w:tr>
      <w:tr w:rsidR="00FA312E" w:rsidRPr="00FA312E" w14:paraId="3F396DAE" w14:textId="77777777" w:rsidTr="00FA312E">
        <w:trPr>
          <w:trHeight w:val="600"/>
        </w:trPr>
        <w:tc>
          <w:tcPr>
            <w:tcW w:w="0" w:type="auto"/>
            <w:shd w:val="clear" w:color="auto" w:fill="FFFFFF"/>
            <w:noWrap/>
            <w:tcMar>
              <w:top w:w="0" w:type="dxa"/>
              <w:left w:w="0" w:type="dxa"/>
              <w:bottom w:w="0" w:type="dxa"/>
              <w:right w:w="0" w:type="dxa"/>
            </w:tcMar>
            <w:vAlign w:val="center"/>
            <w:hideMark/>
          </w:tcPr>
          <w:p w14:paraId="786EF1E5" w14:textId="77777777"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p>
        </w:tc>
        <w:tc>
          <w:tcPr>
            <w:tcW w:w="0" w:type="auto"/>
            <w:tcMar>
              <w:top w:w="0" w:type="dxa"/>
              <w:left w:w="0" w:type="dxa"/>
              <w:bottom w:w="0" w:type="dxa"/>
              <w:right w:w="0" w:type="dxa"/>
            </w:tcMar>
            <w:vAlign w:val="center"/>
            <w:hideMark/>
          </w:tcPr>
          <w:p w14:paraId="5342D2C7" w14:textId="11E3802D"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729610</w:t>
            </w:r>
          </w:p>
        </w:tc>
        <w:tc>
          <w:tcPr>
            <w:tcW w:w="0" w:type="auto"/>
            <w:tcMar>
              <w:top w:w="0" w:type="dxa"/>
              <w:left w:w="0" w:type="dxa"/>
              <w:bottom w:w="75" w:type="dxa"/>
              <w:right w:w="0" w:type="dxa"/>
            </w:tcMar>
            <w:vAlign w:val="center"/>
            <w:hideMark/>
          </w:tcPr>
          <w:p w14:paraId="459D0E69" w14:textId="568C2D07" w:rsidR="00FA312E" w:rsidRPr="00D555BA" w:rsidRDefault="00FA312E" w:rsidP="00D555BA">
            <w:pPr>
              <w:wordWrap w:val="0"/>
              <w:spacing w:after="0" w:line="240" w:lineRule="auto"/>
              <w:rPr>
                <w:rFonts w:ascii="Times New Roman" w:eastAsia="Times New Roman" w:hAnsi="Times New Roman" w:cs="Times New Roman"/>
                <w:color w:val="666666"/>
                <w:kern w:val="0"/>
                <w:sz w:val="16"/>
                <w:szCs w:val="16"/>
                <w14:ligatures w14:val="none"/>
              </w:rPr>
            </w:pPr>
            <w:r w:rsidRPr="00D555BA">
              <w:rPr>
                <w:rFonts w:ascii="Times New Roman" w:eastAsia="Times New Roman" w:hAnsi="Times New Roman" w:cs="Times New Roman"/>
                <w:color w:val="666666"/>
                <w:kern w:val="0"/>
                <w:sz w:val="16"/>
                <w:szCs w:val="16"/>
                <w14:ligatures w14:val="none"/>
              </w:rPr>
              <w:t>Clinical Sales Specialist- Chicago</w:t>
            </w:r>
          </w:p>
        </w:tc>
        <w:tc>
          <w:tcPr>
            <w:tcW w:w="0" w:type="auto"/>
            <w:tcMar>
              <w:top w:w="0" w:type="dxa"/>
              <w:left w:w="0" w:type="dxa"/>
              <w:bottom w:w="0" w:type="dxa"/>
              <w:right w:w="0" w:type="dxa"/>
            </w:tcMar>
            <w:vAlign w:val="center"/>
            <w:hideMark/>
          </w:tcPr>
          <w:p w14:paraId="353E9E1F" w14:textId="062F4646"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9/25/2025</w:t>
            </w:r>
          </w:p>
        </w:tc>
        <w:tc>
          <w:tcPr>
            <w:tcW w:w="0" w:type="auto"/>
            <w:tcMar>
              <w:top w:w="0" w:type="dxa"/>
              <w:left w:w="0" w:type="dxa"/>
              <w:bottom w:w="0" w:type="dxa"/>
              <w:right w:w="0" w:type="dxa"/>
            </w:tcMar>
            <w:vAlign w:val="center"/>
            <w:hideMark/>
          </w:tcPr>
          <w:p w14:paraId="3E44EC25" w14:textId="5FE9B78E"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10</w:t>
            </w:r>
          </w:p>
        </w:tc>
        <w:tc>
          <w:tcPr>
            <w:tcW w:w="888" w:type="dxa"/>
            <w:tcMar>
              <w:top w:w="0" w:type="dxa"/>
              <w:left w:w="0" w:type="dxa"/>
              <w:bottom w:w="0" w:type="dxa"/>
              <w:right w:w="0" w:type="dxa"/>
            </w:tcMar>
            <w:vAlign w:val="center"/>
            <w:hideMark/>
          </w:tcPr>
          <w:p w14:paraId="75241BF5" w14:textId="6CF33D06"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Kiniksa Pharmaceuticals</w:t>
            </w:r>
          </w:p>
        </w:tc>
        <w:tc>
          <w:tcPr>
            <w:tcW w:w="630" w:type="dxa"/>
            <w:tcMar>
              <w:top w:w="0" w:type="dxa"/>
              <w:left w:w="0" w:type="dxa"/>
              <w:bottom w:w="0" w:type="dxa"/>
              <w:right w:w="0" w:type="dxa"/>
            </w:tcMar>
            <w:vAlign w:val="center"/>
            <w:hideMark/>
          </w:tcPr>
          <w:p w14:paraId="05518204" w14:textId="1E8154AF"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165000</w:t>
            </w:r>
          </w:p>
        </w:tc>
        <w:tc>
          <w:tcPr>
            <w:tcW w:w="8640" w:type="dxa"/>
            <w:tcMar>
              <w:top w:w="0" w:type="dxa"/>
              <w:left w:w="0" w:type="dxa"/>
              <w:bottom w:w="0" w:type="dxa"/>
              <w:right w:w="0" w:type="dxa"/>
            </w:tcMar>
            <w:vAlign w:val="center"/>
            <w:hideMark/>
          </w:tcPr>
          <w:p w14:paraId="22F5783F" w14:textId="5A152FB6"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F -A -C -T - S -S -S -</w:t>
            </w:r>
          </w:p>
        </w:tc>
        <w:tc>
          <w:tcPr>
            <w:tcW w:w="872" w:type="dxa"/>
            <w:tcMar>
              <w:top w:w="0" w:type="dxa"/>
              <w:left w:w="0" w:type="dxa"/>
              <w:bottom w:w="0" w:type="dxa"/>
              <w:right w:w="0" w:type="dxa"/>
            </w:tcMar>
            <w:vAlign w:val="center"/>
            <w:hideMark/>
          </w:tcPr>
          <w:p w14:paraId="3E12C37B" w14:textId="601AAB7D"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Luke Salter</w:t>
            </w:r>
          </w:p>
        </w:tc>
        <w:tc>
          <w:tcPr>
            <w:tcW w:w="0" w:type="auto"/>
            <w:tcMar>
              <w:top w:w="0" w:type="dxa"/>
              <w:left w:w="0" w:type="dxa"/>
              <w:bottom w:w="0" w:type="dxa"/>
              <w:right w:w="0" w:type="dxa"/>
            </w:tcMar>
            <w:vAlign w:val="center"/>
            <w:hideMark/>
          </w:tcPr>
          <w:p w14:paraId="70E2212B" w14:textId="62666FB1"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On-Site</w:t>
            </w:r>
          </w:p>
        </w:tc>
        <w:tc>
          <w:tcPr>
            <w:tcW w:w="0" w:type="auto"/>
            <w:tcMar>
              <w:top w:w="0" w:type="dxa"/>
              <w:left w:w="0" w:type="dxa"/>
              <w:bottom w:w="0" w:type="dxa"/>
              <w:right w:w="0" w:type="dxa"/>
            </w:tcMar>
            <w:vAlign w:val="center"/>
            <w:hideMark/>
          </w:tcPr>
          <w:p w14:paraId="2E1F6682" w14:textId="08168EAE"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Lexington, MA</w:t>
            </w:r>
          </w:p>
        </w:tc>
        <w:tc>
          <w:tcPr>
            <w:tcW w:w="0" w:type="auto"/>
            <w:tcMar>
              <w:top w:w="0" w:type="dxa"/>
              <w:left w:w="0" w:type="dxa"/>
              <w:bottom w:w="0" w:type="dxa"/>
              <w:right w:w="0" w:type="dxa"/>
            </w:tcMar>
            <w:vAlign w:val="center"/>
            <w:hideMark/>
          </w:tcPr>
          <w:p w14:paraId="05AC54AF" w14:textId="2B85E51D"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Open</w:t>
            </w:r>
          </w:p>
        </w:tc>
      </w:tr>
      <w:tr w:rsidR="00FA312E" w:rsidRPr="00FA312E" w14:paraId="6499DCBC" w14:textId="77777777" w:rsidTr="00FA312E">
        <w:trPr>
          <w:trHeight w:val="600"/>
        </w:trPr>
        <w:tc>
          <w:tcPr>
            <w:tcW w:w="0" w:type="auto"/>
            <w:noWrap/>
            <w:tcMar>
              <w:top w:w="0" w:type="dxa"/>
              <w:left w:w="0" w:type="dxa"/>
              <w:bottom w:w="0" w:type="dxa"/>
              <w:right w:w="0" w:type="dxa"/>
            </w:tcMar>
            <w:vAlign w:val="center"/>
            <w:hideMark/>
          </w:tcPr>
          <w:p w14:paraId="19317738" w14:textId="77777777"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p>
        </w:tc>
        <w:tc>
          <w:tcPr>
            <w:tcW w:w="0" w:type="auto"/>
            <w:shd w:val="clear" w:color="auto" w:fill="FFFFFF"/>
            <w:tcMar>
              <w:top w:w="0" w:type="dxa"/>
              <w:left w:w="0" w:type="dxa"/>
              <w:bottom w:w="0" w:type="dxa"/>
              <w:right w:w="0" w:type="dxa"/>
            </w:tcMar>
            <w:vAlign w:val="center"/>
            <w:hideMark/>
          </w:tcPr>
          <w:p w14:paraId="19B74C01" w14:textId="5A7A5F47"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229114</w:t>
            </w:r>
          </w:p>
        </w:tc>
        <w:tc>
          <w:tcPr>
            <w:tcW w:w="0" w:type="auto"/>
            <w:shd w:val="clear" w:color="auto" w:fill="FFFFFF"/>
            <w:tcMar>
              <w:top w:w="0" w:type="dxa"/>
              <w:left w:w="0" w:type="dxa"/>
              <w:bottom w:w="75" w:type="dxa"/>
              <w:right w:w="0" w:type="dxa"/>
            </w:tcMar>
            <w:vAlign w:val="center"/>
            <w:hideMark/>
          </w:tcPr>
          <w:p w14:paraId="27EB7FBB" w14:textId="3233DB5F" w:rsidR="00FA312E" w:rsidRPr="00D555BA" w:rsidRDefault="00FA312E" w:rsidP="00D555BA">
            <w:pPr>
              <w:wordWrap w:val="0"/>
              <w:spacing w:after="0" w:line="240" w:lineRule="auto"/>
              <w:rPr>
                <w:rFonts w:ascii="Times New Roman" w:eastAsia="Times New Roman" w:hAnsi="Times New Roman" w:cs="Times New Roman"/>
                <w:color w:val="666666"/>
                <w:kern w:val="0"/>
                <w:sz w:val="16"/>
                <w:szCs w:val="16"/>
                <w14:ligatures w14:val="none"/>
              </w:rPr>
            </w:pPr>
            <w:r w:rsidRPr="00D555BA">
              <w:rPr>
                <w:rFonts w:ascii="Times New Roman" w:eastAsia="Times New Roman" w:hAnsi="Times New Roman" w:cs="Times New Roman"/>
                <w:color w:val="666666"/>
                <w:kern w:val="0"/>
                <w:sz w:val="16"/>
                <w:szCs w:val="16"/>
                <w14:ligatures w14:val="none"/>
              </w:rPr>
              <w:t>Talent Consultant</w:t>
            </w:r>
          </w:p>
        </w:tc>
        <w:tc>
          <w:tcPr>
            <w:tcW w:w="0" w:type="auto"/>
            <w:shd w:val="clear" w:color="auto" w:fill="FFFFFF"/>
            <w:tcMar>
              <w:top w:w="0" w:type="dxa"/>
              <w:left w:w="0" w:type="dxa"/>
              <w:bottom w:w="0" w:type="dxa"/>
              <w:right w:w="0" w:type="dxa"/>
            </w:tcMar>
            <w:vAlign w:val="center"/>
            <w:hideMark/>
          </w:tcPr>
          <w:p w14:paraId="108FF9B6" w14:textId="0DE0EA4F"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1/24/2025</w:t>
            </w:r>
          </w:p>
        </w:tc>
        <w:tc>
          <w:tcPr>
            <w:tcW w:w="0" w:type="auto"/>
            <w:shd w:val="clear" w:color="auto" w:fill="FFFFFF"/>
            <w:tcMar>
              <w:top w:w="0" w:type="dxa"/>
              <w:left w:w="0" w:type="dxa"/>
              <w:bottom w:w="0" w:type="dxa"/>
              <w:right w:w="0" w:type="dxa"/>
            </w:tcMar>
            <w:vAlign w:val="center"/>
            <w:hideMark/>
          </w:tcPr>
          <w:p w14:paraId="7E6B673F" w14:textId="1DD3C30B"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1</w:t>
            </w:r>
          </w:p>
        </w:tc>
        <w:tc>
          <w:tcPr>
            <w:tcW w:w="888" w:type="dxa"/>
            <w:shd w:val="clear" w:color="auto" w:fill="FFFFFF"/>
            <w:tcMar>
              <w:top w:w="0" w:type="dxa"/>
              <w:left w:w="0" w:type="dxa"/>
              <w:bottom w:w="0" w:type="dxa"/>
              <w:right w:w="0" w:type="dxa"/>
            </w:tcMar>
            <w:vAlign w:val="center"/>
            <w:hideMark/>
          </w:tcPr>
          <w:p w14:paraId="7964DB90" w14:textId="50675C63"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Lyndra Therapeutics</w:t>
            </w:r>
          </w:p>
        </w:tc>
        <w:tc>
          <w:tcPr>
            <w:tcW w:w="630" w:type="dxa"/>
            <w:shd w:val="clear" w:color="auto" w:fill="FFFFFF"/>
            <w:tcMar>
              <w:top w:w="0" w:type="dxa"/>
              <w:left w:w="0" w:type="dxa"/>
              <w:bottom w:w="0" w:type="dxa"/>
              <w:right w:w="0" w:type="dxa"/>
            </w:tcMar>
            <w:vAlign w:val="center"/>
            <w:hideMark/>
          </w:tcPr>
          <w:p w14:paraId="2D4810EF" w14:textId="77777777"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p>
        </w:tc>
        <w:tc>
          <w:tcPr>
            <w:tcW w:w="8640" w:type="dxa"/>
            <w:shd w:val="clear" w:color="auto" w:fill="FFFFFF"/>
            <w:tcMar>
              <w:top w:w="0" w:type="dxa"/>
              <w:left w:w="0" w:type="dxa"/>
              <w:bottom w:w="0" w:type="dxa"/>
              <w:right w:w="0" w:type="dxa"/>
            </w:tcMar>
            <w:vAlign w:val="center"/>
            <w:hideMark/>
          </w:tcPr>
          <w:p w14:paraId="40BE70C6" w14:textId="241F4152"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SPECIFICS (Skills &amp; Scope, Personality, Essential Qualifications, Challenges, Interview Process, Feedback, Immediacy, Compensation, Steps)</w:t>
            </w:r>
          </w:p>
        </w:tc>
        <w:tc>
          <w:tcPr>
            <w:tcW w:w="872" w:type="dxa"/>
            <w:shd w:val="clear" w:color="auto" w:fill="FFFFFF"/>
            <w:tcMar>
              <w:top w:w="0" w:type="dxa"/>
              <w:left w:w="0" w:type="dxa"/>
              <w:bottom w:w="0" w:type="dxa"/>
              <w:right w:w="0" w:type="dxa"/>
            </w:tcMar>
            <w:vAlign w:val="center"/>
            <w:hideMark/>
          </w:tcPr>
          <w:p w14:paraId="64F92E80" w14:textId="1A1453CA"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Nicole Leinders</w:t>
            </w:r>
          </w:p>
        </w:tc>
        <w:tc>
          <w:tcPr>
            <w:tcW w:w="0" w:type="auto"/>
            <w:shd w:val="clear" w:color="auto" w:fill="FFFFFF"/>
            <w:tcMar>
              <w:top w:w="0" w:type="dxa"/>
              <w:left w:w="0" w:type="dxa"/>
              <w:bottom w:w="0" w:type="dxa"/>
              <w:right w:w="0" w:type="dxa"/>
            </w:tcMar>
            <w:vAlign w:val="center"/>
            <w:hideMark/>
          </w:tcPr>
          <w:p w14:paraId="4679C4C8" w14:textId="425D5207"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On-Site</w:t>
            </w:r>
          </w:p>
        </w:tc>
        <w:tc>
          <w:tcPr>
            <w:tcW w:w="0" w:type="auto"/>
            <w:shd w:val="clear" w:color="auto" w:fill="FFFFFF"/>
            <w:tcMar>
              <w:top w:w="0" w:type="dxa"/>
              <w:left w:w="0" w:type="dxa"/>
              <w:bottom w:w="0" w:type="dxa"/>
              <w:right w:w="0" w:type="dxa"/>
            </w:tcMar>
            <w:vAlign w:val="center"/>
            <w:hideMark/>
          </w:tcPr>
          <w:p w14:paraId="487F1628" w14:textId="2B3B9262"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Boston, Massachusetts</w:t>
            </w:r>
          </w:p>
        </w:tc>
        <w:tc>
          <w:tcPr>
            <w:tcW w:w="0" w:type="auto"/>
            <w:shd w:val="clear" w:color="auto" w:fill="FFFFFF"/>
            <w:tcMar>
              <w:top w:w="0" w:type="dxa"/>
              <w:left w:w="0" w:type="dxa"/>
              <w:bottom w:w="0" w:type="dxa"/>
              <w:right w:w="0" w:type="dxa"/>
            </w:tcMar>
            <w:vAlign w:val="center"/>
            <w:hideMark/>
          </w:tcPr>
          <w:p w14:paraId="4E81CCC7" w14:textId="6213099B"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Closed</w:t>
            </w:r>
          </w:p>
        </w:tc>
      </w:tr>
      <w:tr w:rsidR="00FA312E" w:rsidRPr="00FA312E" w14:paraId="57A13DB9" w14:textId="77777777" w:rsidTr="00FA312E">
        <w:trPr>
          <w:trHeight w:val="600"/>
        </w:trPr>
        <w:tc>
          <w:tcPr>
            <w:tcW w:w="0" w:type="auto"/>
            <w:shd w:val="clear" w:color="auto" w:fill="FFFFFF"/>
            <w:noWrap/>
            <w:tcMar>
              <w:top w:w="0" w:type="dxa"/>
              <w:left w:w="0" w:type="dxa"/>
              <w:bottom w:w="0" w:type="dxa"/>
              <w:right w:w="0" w:type="dxa"/>
            </w:tcMar>
            <w:vAlign w:val="center"/>
            <w:hideMark/>
          </w:tcPr>
          <w:p w14:paraId="7DB60E75" w14:textId="77777777"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p>
        </w:tc>
        <w:tc>
          <w:tcPr>
            <w:tcW w:w="0" w:type="auto"/>
            <w:tcMar>
              <w:top w:w="0" w:type="dxa"/>
              <w:left w:w="0" w:type="dxa"/>
              <w:bottom w:w="0" w:type="dxa"/>
              <w:right w:w="0" w:type="dxa"/>
            </w:tcMar>
            <w:vAlign w:val="center"/>
            <w:hideMark/>
          </w:tcPr>
          <w:p w14:paraId="4C558980" w14:textId="18804FAF"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241897</w:t>
            </w:r>
          </w:p>
        </w:tc>
        <w:tc>
          <w:tcPr>
            <w:tcW w:w="0" w:type="auto"/>
            <w:tcMar>
              <w:top w:w="0" w:type="dxa"/>
              <w:left w:w="0" w:type="dxa"/>
              <w:bottom w:w="75" w:type="dxa"/>
              <w:right w:w="0" w:type="dxa"/>
            </w:tcMar>
            <w:vAlign w:val="center"/>
            <w:hideMark/>
          </w:tcPr>
          <w:p w14:paraId="0888DC07" w14:textId="2B5FF722" w:rsidR="00FA312E" w:rsidRPr="00D555BA" w:rsidRDefault="00FA312E" w:rsidP="00D555BA">
            <w:pPr>
              <w:wordWrap w:val="0"/>
              <w:spacing w:after="0" w:line="240" w:lineRule="auto"/>
              <w:rPr>
                <w:rFonts w:ascii="Times New Roman" w:eastAsia="Times New Roman" w:hAnsi="Times New Roman" w:cs="Times New Roman"/>
                <w:color w:val="666666"/>
                <w:kern w:val="0"/>
                <w:sz w:val="16"/>
                <w:szCs w:val="16"/>
                <w14:ligatures w14:val="none"/>
              </w:rPr>
            </w:pPr>
            <w:r w:rsidRPr="00D555BA">
              <w:rPr>
                <w:rFonts w:ascii="Times New Roman" w:eastAsia="Times New Roman" w:hAnsi="Times New Roman" w:cs="Times New Roman"/>
                <w:color w:val="666666"/>
                <w:kern w:val="0"/>
                <w:sz w:val="16"/>
                <w:szCs w:val="16"/>
                <w14:ligatures w14:val="none"/>
              </w:rPr>
              <w:t>Vice President Clinical Operations</w:t>
            </w:r>
          </w:p>
        </w:tc>
        <w:tc>
          <w:tcPr>
            <w:tcW w:w="0" w:type="auto"/>
            <w:tcMar>
              <w:top w:w="0" w:type="dxa"/>
              <w:left w:w="0" w:type="dxa"/>
              <w:bottom w:w="0" w:type="dxa"/>
              <w:right w:w="0" w:type="dxa"/>
            </w:tcMar>
            <w:vAlign w:val="center"/>
            <w:hideMark/>
          </w:tcPr>
          <w:p w14:paraId="056DBAEF" w14:textId="47B82AD2"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4/16/2025</w:t>
            </w:r>
          </w:p>
        </w:tc>
        <w:tc>
          <w:tcPr>
            <w:tcW w:w="0" w:type="auto"/>
            <w:tcMar>
              <w:top w:w="0" w:type="dxa"/>
              <w:left w:w="0" w:type="dxa"/>
              <w:bottom w:w="0" w:type="dxa"/>
              <w:right w:w="0" w:type="dxa"/>
            </w:tcMar>
            <w:vAlign w:val="center"/>
            <w:hideMark/>
          </w:tcPr>
          <w:p w14:paraId="5DA913C0" w14:textId="2DD8264C"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3</w:t>
            </w:r>
          </w:p>
        </w:tc>
        <w:tc>
          <w:tcPr>
            <w:tcW w:w="888" w:type="dxa"/>
            <w:tcMar>
              <w:top w:w="0" w:type="dxa"/>
              <w:left w:w="0" w:type="dxa"/>
              <w:bottom w:w="0" w:type="dxa"/>
              <w:right w:w="0" w:type="dxa"/>
            </w:tcMar>
            <w:vAlign w:val="center"/>
            <w:hideMark/>
          </w:tcPr>
          <w:p w14:paraId="3A679E0B" w14:textId="7490BC8E"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ModeX Therapeutics</w:t>
            </w:r>
          </w:p>
        </w:tc>
        <w:tc>
          <w:tcPr>
            <w:tcW w:w="630" w:type="dxa"/>
            <w:tcMar>
              <w:top w:w="0" w:type="dxa"/>
              <w:left w:w="0" w:type="dxa"/>
              <w:bottom w:w="0" w:type="dxa"/>
              <w:right w:w="0" w:type="dxa"/>
            </w:tcMar>
            <w:vAlign w:val="center"/>
            <w:hideMark/>
          </w:tcPr>
          <w:p w14:paraId="3426D80D" w14:textId="314DC17E"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330000</w:t>
            </w:r>
          </w:p>
        </w:tc>
        <w:tc>
          <w:tcPr>
            <w:tcW w:w="8640" w:type="dxa"/>
            <w:tcMar>
              <w:top w:w="0" w:type="dxa"/>
              <w:left w:w="0" w:type="dxa"/>
              <w:bottom w:w="0" w:type="dxa"/>
              <w:right w:w="0" w:type="dxa"/>
            </w:tcMar>
            <w:vAlign w:val="center"/>
            <w:hideMark/>
          </w:tcPr>
          <w:p w14:paraId="513B2C36" w14:textId="47C31309"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SPECIFICS (Skills &amp; Scope, Personality, Essential Qualifications, Challenges, Interview Process, Feedback, Immediacy, Compensation, Steps)</w:t>
            </w:r>
          </w:p>
        </w:tc>
        <w:tc>
          <w:tcPr>
            <w:tcW w:w="872" w:type="dxa"/>
            <w:tcMar>
              <w:top w:w="0" w:type="dxa"/>
              <w:left w:w="0" w:type="dxa"/>
              <w:bottom w:w="0" w:type="dxa"/>
              <w:right w:w="0" w:type="dxa"/>
            </w:tcMar>
            <w:vAlign w:val="center"/>
            <w:hideMark/>
          </w:tcPr>
          <w:p w14:paraId="661BE403" w14:textId="14897B05"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Aaron Jay</w:t>
            </w:r>
          </w:p>
        </w:tc>
        <w:tc>
          <w:tcPr>
            <w:tcW w:w="0" w:type="auto"/>
            <w:tcMar>
              <w:top w:w="0" w:type="dxa"/>
              <w:left w:w="0" w:type="dxa"/>
              <w:bottom w:w="0" w:type="dxa"/>
              <w:right w:w="0" w:type="dxa"/>
            </w:tcMar>
            <w:vAlign w:val="center"/>
            <w:hideMark/>
          </w:tcPr>
          <w:p w14:paraId="57074378" w14:textId="54711609"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On-Site</w:t>
            </w:r>
          </w:p>
        </w:tc>
        <w:tc>
          <w:tcPr>
            <w:tcW w:w="0" w:type="auto"/>
            <w:tcMar>
              <w:top w:w="0" w:type="dxa"/>
              <w:left w:w="0" w:type="dxa"/>
              <w:bottom w:w="0" w:type="dxa"/>
              <w:right w:w="0" w:type="dxa"/>
            </w:tcMar>
            <w:vAlign w:val="center"/>
            <w:hideMark/>
          </w:tcPr>
          <w:p w14:paraId="4CB44083" w14:textId="40943CAB"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Boston, Massachusetts</w:t>
            </w:r>
          </w:p>
        </w:tc>
        <w:tc>
          <w:tcPr>
            <w:tcW w:w="0" w:type="auto"/>
            <w:tcMar>
              <w:top w:w="0" w:type="dxa"/>
              <w:left w:w="0" w:type="dxa"/>
              <w:bottom w:w="0" w:type="dxa"/>
              <w:right w:w="0" w:type="dxa"/>
            </w:tcMar>
            <w:vAlign w:val="center"/>
            <w:hideMark/>
          </w:tcPr>
          <w:p w14:paraId="3A1BCD56" w14:textId="1823F0C8"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Closed</w:t>
            </w:r>
          </w:p>
        </w:tc>
      </w:tr>
      <w:tr w:rsidR="00FA312E" w:rsidRPr="00FA312E" w14:paraId="7EA5F5DB" w14:textId="77777777" w:rsidTr="00FA312E">
        <w:trPr>
          <w:trHeight w:val="600"/>
        </w:trPr>
        <w:tc>
          <w:tcPr>
            <w:tcW w:w="0" w:type="auto"/>
            <w:noWrap/>
            <w:tcMar>
              <w:top w:w="0" w:type="dxa"/>
              <w:left w:w="0" w:type="dxa"/>
              <w:bottom w:w="0" w:type="dxa"/>
              <w:right w:w="0" w:type="dxa"/>
            </w:tcMar>
            <w:vAlign w:val="center"/>
            <w:hideMark/>
          </w:tcPr>
          <w:p w14:paraId="5FC9C81C" w14:textId="77777777"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p>
        </w:tc>
        <w:tc>
          <w:tcPr>
            <w:tcW w:w="0" w:type="auto"/>
            <w:shd w:val="clear" w:color="auto" w:fill="FFFFFF"/>
            <w:tcMar>
              <w:top w:w="0" w:type="dxa"/>
              <w:left w:w="0" w:type="dxa"/>
              <w:bottom w:w="0" w:type="dxa"/>
              <w:right w:w="0" w:type="dxa"/>
            </w:tcMar>
            <w:vAlign w:val="center"/>
            <w:hideMark/>
          </w:tcPr>
          <w:p w14:paraId="5B0EB535" w14:textId="5D4DC154"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257531</w:t>
            </w:r>
          </w:p>
        </w:tc>
        <w:tc>
          <w:tcPr>
            <w:tcW w:w="0" w:type="auto"/>
            <w:shd w:val="clear" w:color="auto" w:fill="FFFFFF"/>
            <w:tcMar>
              <w:top w:w="0" w:type="dxa"/>
              <w:left w:w="0" w:type="dxa"/>
              <w:bottom w:w="75" w:type="dxa"/>
              <w:right w:w="0" w:type="dxa"/>
            </w:tcMar>
            <w:vAlign w:val="center"/>
            <w:hideMark/>
          </w:tcPr>
          <w:p w14:paraId="5E4AA6B1" w14:textId="671C38B4" w:rsidR="00FA312E" w:rsidRPr="00D555BA" w:rsidRDefault="00FA312E" w:rsidP="00D555BA">
            <w:pPr>
              <w:wordWrap w:val="0"/>
              <w:spacing w:after="0" w:line="240" w:lineRule="auto"/>
              <w:rPr>
                <w:rFonts w:ascii="Times New Roman" w:eastAsia="Times New Roman" w:hAnsi="Times New Roman" w:cs="Times New Roman"/>
                <w:color w:val="666666"/>
                <w:kern w:val="0"/>
                <w:sz w:val="16"/>
                <w:szCs w:val="16"/>
                <w14:ligatures w14:val="none"/>
              </w:rPr>
            </w:pPr>
            <w:r w:rsidRPr="00D555BA">
              <w:rPr>
                <w:rFonts w:ascii="Times New Roman" w:eastAsia="Times New Roman" w:hAnsi="Times New Roman" w:cs="Times New Roman"/>
                <w:color w:val="666666"/>
                <w:kern w:val="0"/>
                <w:sz w:val="16"/>
                <w:szCs w:val="16"/>
                <w14:ligatures w14:val="none"/>
              </w:rPr>
              <w:t>CMC Program Management Consultant</w:t>
            </w:r>
          </w:p>
        </w:tc>
        <w:tc>
          <w:tcPr>
            <w:tcW w:w="0" w:type="auto"/>
            <w:shd w:val="clear" w:color="auto" w:fill="FFFFFF"/>
            <w:tcMar>
              <w:top w:w="0" w:type="dxa"/>
              <w:left w:w="0" w:type="dxa"/>
              <w:bottom w:w="0" w:type="dxa"/>
              <w:right w:w="0" w:type="dxa"/>
            </w:tcMar>
            <w:vAlign w:val="center"/>
            <w:hideMark/>
          </w:tcPr>
          <w:p w14:paraId="70E9B87A" w14:textId="79CE8982"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8/5/2025</w:t>
            </w:r>
          </w:p>
        </w:tc>
        <w:tc>
          <w:tcPr>
            <w:tcW w:w="0" w:type="auto"/>
            <w:shd w:val="clear" w:color="auto" w:fill="FFFFFF"/>
            <w:tcMar>
              <w:top w:w="0" w:type="dxa"/>
              <w:left w:w="0" w:type="dxa"/>
              <w:bottom w:w="0" w:type="dxa"/>
              <w:right w:w="0" w:type="dxa"/>
            </w:tcMar>
            <w:vAlign w:val="center"/>
            <w:hideMark/>
          </w:tcPr>
          <w:p w14:paraId="51571AE7" w14:textId="1D74CDF8"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3</w:t>
            </w:r>
          </w:p>
        </w:tc>
        <w:tc>
          <w:tcPr>
            <w:tcW w:w="888" w:type="dxa"/>
            <w:shd w:val="clear" w:color="auto" w:fill="FFFFFF"/>
            <w:tcMar>
              <w:top w:w="0" w:type="dxa"/>
              <w:left w:w="0" w:type="dxa"/>
              <w:bottom w:w="0" w:type="dxa"/>
              <w:right w:w="0" w:type="dxa"/>
            </w:tcMar>
            <w:vAlign w:val="center"/>
            <w:hideMark/>
          </w:tcPr>
          <w:p w14:paraId="15AFF00E" w14:textId="3452373C"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Nektar Therapeutics</w:t>
            </w:r>
          </w:p>
        </w:tc>
        <w:tc>
          <w:tcPr>
            <w:tcW w:w="630" w:type="dxa"/>
            <w:shd w:val="clear" w:color="auto" w:fill="FFFFFF"/>
            <w:tcMar>
              <w:top w:w="0" w:type="dxa"/>
              <w:left w:w="0" w:type="dxa"/>
              <w:bottom w:w="0" w:type="dxa"/>
              <w:right w:w="0" w:type="dxa"/>
            </w:tcMar>
            <w:vAlign w:val="center"/>
            <w:hideMark/>
          </w:tcPr>
          <w:p w14:paraId="1998FE4A" w14:textId="511DCBF7"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p>
        </w:tc>
        <w:tc>
          <w:tcPr>
            <w:tcW w:w="8640" w:type="dxa"/>
            <w:shd w:val="clear" w:color="auto" w:fill="FFFFFF"/>
            <w:tcMar>
              <w:top w:w="0" w:type="dxa"/>
              <w:left w:w="0" w:type="dxa"/>
              <w:bottom w:w="0" w:type="dxa"/>
              <w:right w:w="0" w:type="dxa"/>
            </w:tcMar>
            <w:vAlign w:val="center"/>
            <w:hideMark/>
          </w:tcPr>
          <w:p w14:paraId="1D600F03" w14:textId="0AE37597"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SPECIFICS (Skills &amp; Scope, Personality, Essential Qualifications, Challenges, Interview Process, Feedback, Immediacy, Compensation, Steps)</w:t>
            </w:r>
          </w:p>
        </w:tc>
        <w:tc>
          <w:tcPr>
            <w:tcW w:w="872" w:type="dxa"/>
            <w:shd w:val="clear" w:color="auto" w:fill="FFFFFF"/>
            <w:tcMar>
              <w:top w:w="0" w:type="dxa"/>
              <w:left w:w="0" w:type="dxa"/>
              <w:bottom w:w="0" w:type="dxa"/>
              <w:right w:w="0" w:type="dxa"/>
            </w:tcMar>
            <w:vAlign w:val="center"/>
            <w:hideMark/>
          </w:tcPr>
          <w:p w14:paraId="092CAD6D" w14:textId="7961FAEE"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David Marten</w:t>
            </w:r>
          </w:p>
        </w:tc>
        <w:tc>
          <w:tcPr>
            <w:tcW w:w="0" w:type="auto"/>
            <w:shd w:val="clear" w:color="auto" w:fill="FFFFFF"/>
            <w:tcMar>
              <w:top w:w="0" w:type="dxa"/>
              <w:left w:w="0" w:type="dxa"/>
              <w:bottom w:w="0" w:type="dxa"/>
              <w:right w:w="0" w:type="dxa"/>
            </w:tcMar>
            <w:vAlign w:val="center"/>
            <w:hideMark/>
          </w:tcPr>
          <w:p w14:paraId="1205DF14" w14:textId="5B593C7E"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On-Site</w:t>
            </w:r>
          </w:p>
        </w:tc>
        <w:tc>
          <w:tcPr>
            <w:tcW w:w="0" w:type="auto"/>
            <w:shd w:val="clear" w:color="auto" w:fill="FFFFFF"/>
            <w:tcMar>
              <w:top w:w="0" w:type="dxa"/>
              <w:left w:w="0" w:type="dxa"/>
              <w:bottom w:w="0" w:type="dxa"/>
              <w:right w:w="0" w:type="dxa"/>
            </w:tcMar>
            <w:vAlign w:val="center"/>
            <w:hideMark/>
          </w:tcPr>
          <w:p w14:paraId="064BC9C0" w14:textId="092B4AD3"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Huntsville, Alabama</w:t>
            </w:r>
          </w:p>
        </w:tc>
        <w:tc>
          <w:tcPr>
            <w:tcW w:w="0" w:type="auto"/>
            <w:shd w:val="clear" w:color="auto" w:fill="FFFFFF"/>
            <w:tcMar>
              <w:top w:w="0" w:type="dxa"/>
              <w:left w:w="0" w:type="dxa"/>
              <w:bottom w:w="0" w:type="dxa"/>
              <w:right w:w="0" w:type="dxa"/>
            </w:tcMar>
            <w:vAlign w:val="center"/>
            <w:hideMark/>
          </w:tcPr>
          <w:p w14:paraId="2487892B" w14:textId="6C5E4E83"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Closed</w:t>
            </w:r>
          </w:p>
        </w:tc>
      </w:tr>
      <w:tr w:rsidR="00FA312E" w:rsidRPr="00FA312E" w14:paraId="78381F7D" w14:textId="77777777" w:rsidTr="00FA312E">
        <w:trPr>
          <w:trHeight w:val="600"/>
        </w:trPr>
        <w:tc>
          <w:tcPr>
            <w:tcW w:w="0" w:type="auto"/>
            <w:shd w:val="clear" w:color="auto" w:fill="FFFFFF"/>
            <w:noWrap/>
            <w:tcMar>
              <w:top w:w="0" w:type="dxa"/>
              <w:left w:w="0" w:type="dxa"/>
              <w:bottom w:w="0" w:type="dxa"/>
              <w:right w:w="0" w:type="dxa"/>
            </w:tcMar>
            <w:vAlign w:val="center"/>
            <w:hideMark/>
          </w:tcPr>
          <w:p w14:paraId="3FD5DE73" w14:textId="77777777"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p>
        </w:tc>
        <w:tc>
          <w:tcPr>
            <w:tcW w:w="0" w:type="auto"/>
            <w:tcMar>
              <w:top w:w="0" w:type="dxa"/>
              <w:left w:w="0" w:type="dxa"/>
              <w:bottom w:w="0" w:type="dxa"/>
              <w:right w:w="0" w:type="dxa"/>
            </w:tcMar>
            <w:vAlign w:val="center"/>
            <w:hideMark/>
          </w:tcPr>
          <w:p w14:paraId="0AC3C06A" w14:textId="33B86D80"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234175</w:t>
            </w:r>
          </w:p>
        </w:tc>
        <w:tc>
          <w:tcPr>
            <w:tcW w:w="0" w:type="auto"/>
            <w:tcMar>
              <w:top w:w="0" w:type="dxa"/>
              <w:left w:w="0" w:type="dxa"/>
              <w:bottom w:w="75" w:type="dxa"/>
              <w:right w:w="0" w:type="dxa"/>
            </w:tcMar>
            <w:vAlign w:val="center"/>
            <w:hideMark/>
          </w:tcPr>
          <w:p w14:paraId="12B965CC" w14:textId="4B537962" w:rsidR="00FA312E" w:rsidRPr="00D555BA" w:rsidRDefault="00FA312E" w:rsidP="00D555BA">
            <w:pPr>
              <w:wordWrap w:val="0"/>
              <w:spacing w:after="0" w:line="240" w:lineRule="auto"/>
              <w:rPr>
                <w:rFonts w:ascii="Times New Roman" w:eastAsia="Times New Roman" w:hAnsi="Times New Roman" w:cs="Times New Roman"/>
                <w:color w:val="666666"/>
                <w:kern w:val="0"/>
                <w:sz w:val="16"/>
                <w:szCs w:val="16"/>
                <w14:ligatures w14:val="none"/>
              </w:rPr>
            </w:pPr>
            <w:r w:rsidRPr="00D555BA">
              <w:rPr>
                <w:rFonts w:ascii="Times New Roman" w:eastAsia="Times New Roman" w:hAnsi="Times New Roman" w:cs="Times New Roman"/>
                <w:color w:val="666666"/>
                <w:kern w:val="0"/>
                <w:sz w:val="16"/>
                <w:szCs w:val="16"/>
                <w14:ligatures w14:val="none"/>
              </w:rPr>
              <w:t>Associate Director Clinical Research Contractor</w:t>
            </w:r>
          </w:p>
        </w:tc>
        <w:tc>
          <w:tcPr>
            <w:tcW w:w="0" w:type="auto"/>
            <w:tcMar>
              <w:top w:w="0" w:type="dxa"/>
              <w:left w:w="0" w:type="dxa"/>
              <w:bottom w:w="0" w:type="dxa"/>
              <w:right w:w="0" w:type="dxa"/>
            </w:tcMar>
            <w:vAlign w:val="center"/>
            <w:hideMark/>
          </w:tcPr>
          <w:p w14:paraId="6D82FAEE" w14:textId="19222665"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2/26/2025</w:t>
            </w:r>
          </w:p>
        </w:tc>
        <w:tc>
          <w:tcPr>
            <w:tcW w:w="0" w:type="auto"/>
            <w:tcMar>
              <w:top w:w="0" w:type="dxa"/>
              <w:left w:w="0" w:type="dxa"/>
              <w:bottom w:w="0" w:type="dxa"/>
              <w:right w:w="0" w:type="dxa"/>
            </w:tcMar>
            <w:vAlign w:val="center"/>
            <w:hideMark/>
          </w:tcPr>
          <w:p w14:paraId="54E162AA" w14:textId="62954E7F"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3</w:t>
            </w:r>
          </w:p>
        </w:tc>
        <w:tc>
          <w:tcPr>
            <w:tcW w:w="888" w:type="dxa"/>
            <w:tcMar>
              <w:top w:w="0" w:type="dxa"/>
              <w:left w:w="0" w:type="dxa"/>
              <w:bottom w:w="0" w:type="dxa"/>
              <w:right w:w="0" w:type="dxa"/>
            </w:tcMar>
            <w:vAlign w:val="center"/>
            <w:hideMark/>
          </w:tcPr>
          <w:p w14:paraId="6592E44E" w14:textId="08EB563B"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Nektar Therapeutics</w:t>
            </w:r>
          </w:p>
        </w:tc>
        <w:tc>
          <w:tcPr>
            <w:tcW w:w="630" w:type="dxa"/>
            <w:tcMar>
              <w:top w:w="0" w:type="dxa"/>
              <w:left w:w="0" w:type="dxa"/>
              <w:bottom w:w="0" w:type="dxa"/>
              <w:right w:w="0" w:type="dxa"/>
            </w:tcMar>
            <w:vAlign w:val="center"/>
            <w:hideMark/>
          </w:tcPr>
          <w:p w14:paraId="4F4D684A" w14:textId="4757D7E5"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p>
        </w:tc>
        <w:tc>
          <w:tcPr>
            <w:tcW w:w="8640" w:type="dxa"/>
            <w:tcMar>
              <w:top w:w="0" w:type="dxa"/>
              <w:left w:w="0" w:type="dxa"/>
              <w:bottom w:w="0" w:type="dxa"/>
              <w:right w:w="0" w:type="dxa"/>
            </w:tcMar>
            <w:vAlign w:val="center"/>
            <w:hideMark/>
          </w:tcPr>
          <w:p w14:paraId="67A6C48F" w14:textId="42EF0AF3"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SPECIFICS (Skills &amp; Scope, Personality, Essential Qualifications, Challenges, Interview Process, Feedback, Immediacy, Compensation, Steps)</w:t>
            </w:r>
          </w:p>
        </w:tc>
        <w:tc>
          <w:tcPr>
            <w:tcW w:w="872" w:type="dxa"/>
            <w:tcMar>
              <w:top w:w="0" w:type="dxa"/>
              <w:left w:w="0" w:type="dxa"/>
              <w:bottom w:w="0" w:type="dxa"/>
              <w:right w:w="0" w:type="dxa"/>
            </w:tcMar>
            <w:vAlign w:val="center"/>
            <w:hideMark/>
          </w:tcPr>
          <w:p w14:paraId="03CF8E73" w14:textId="481D55B8"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David Marten</w:t>
            </w:r>
          </w:p>
        </w:tc>
        <w:tc>
          <w:tcPr>
            <w:tcW w:w="0" w:type="auto"/>
            <w:tcMar>
              <w:top w:w="0" w:type="dxa"/>
              <w:left w:w="0" w:type="dxa"/>
              <w:bottom w:w="0" w:type="dxa"/>
              <w:right w:w="0" w:type="dxa"/>
            </w:tcMar>
            <w:vAlign w:val="center"/>
            <w:hideMark/>
          </w:tcPr>
          <w:p w14:paraId="4C9885DA" w14:textId="2BE615E4"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On-Site</w:t>
            </w:r>
          </w:p>
        </w:tc>
        <w:tc>
          <w:tcPr>
            <w:tcW w:w="0" w:type="auto"/>
            <w:tcMar>
              <w:top w:w="0" w:type="dxa"/>
              <w:left w:w="0" w:type="dxa"/>
              <w:bottom w:w="0" w:type="dxa"/>
              <w:right w:w="0" w:type="dxa"/>
            </w:tcMar>
            <w:vAlign w:val="center"/>
            <w:hideMark/>
          </w:tcPr>
          <w:p w14:paraId="1253DF41" w14:textId="76593E86"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San Francisco, California</w:t>
            </w:r>
          </w:p>
        </w:tc>
        <w:tc>
          <w:tcPr>
            <w:tcW w:w="0" w:type="auto"/>
            <w:tcMar>
              <w:top w:w="0" w:type="dxa"/>
              <w:left w:w="0" w:type="dxa"/>
              <w:bottom w:w="0" w:type="dxa"/>
              <w:right w:w="0" w:type="dxa"/>
            </w:tcMar>
            <w:vAlign w:val="center"/>
            <w:hideMark/>
          </w:tcPr>
          <w:p w14:paraId="36A87909" w14:textId="6CCF66C7"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Closed</w:t>
            </w:r>
          </w:p>
        </w:tc>
      </w:tr>
      <w:tr w:rsidR="00FA312E" w:rsidRPr="00FA312E" w14:paraId="107FD32E" w14:textId="77777777" w:rsidTr="00FA312E">
        <w:trPr>
          <w:trHeight w:val="600"/>
        </w:trPr>
        <w:tc>
          <w:tcPr>
            <w:tcW w:w="0" w:type="auto"/>
            <w:noWrap/>
            <w:tcMar>
              <w:top w:w="0" w:type="dxa"/>
              <w:left w:w="0" w:type="dxa"/>
              <w:bottom w:w="0" w:type="dxa"/>
              <w:right w:w="0" w:type="dxa"/>
            </w:tcMar>
            <w:vAlign w:val="center"/>
            <w:hideMark/>
          </w:tcPr>
          <w:p w14:paraId="1C1CFAB8" w14:textId="77777777"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p>
        </w:tc>
        <w:tc>
          <w:tcPr>
            <w:tcW w:w="0" w:type="auto"/>
            <w:shd w:val="clear" w:color="auto" w:fill="FFFFFF"/>
            <w:tcMar>
              <w:top w:w="0" w:type="dxa"/>
              <w:left w:w="0" w:type="dxa"/>
              <w:bottom w:w="0" w:type="dxa"/>
              <w:right w:w="0" w:type="dxa"/>
            </w:tcMar>
            <w:vAlign w:val="center"/>
            <w:hideMark/>
          </w:tcPr>
          <w:p w14:paraId="1ECB2582" w14:textId="7BCE5C27"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723832</w:t>
            </w:r>
          </w:p>
        </w:tc>
        <w:tc>
          <w:tcPr>
            <w:tcW w:w="0" w:type="auto"/>
            <w:shd w:val="clear" w:color="auto" w:fill="FFFFFF"/>
            <w:tcMar>
              <w:top w:w="0" w:type="dxa"/>
              <w:left w:w="0" w:type="dxa"/>
              <w:bottom w:w="75" w:type="dxa"/>
              <w:right w:w="0" w:type="dxa"/>
            </w:tcMar>
            <w:vAlign w:val="center"/>
            <w:hideMark/>
          </w:tcPr>
          <w:p w14:paraId="726ABCB2" w14:textId="70FE365C" w:rsidR="00FA312E" w:rsidRPr="00D555BA" w:rsidRDefault="00FA312E" w:rsidP="00D555BA">
            <w:pPr>
              <w:wordWrap w:val="0"/>
              <w:spacing w:after="0" w:line="240" w:lineRule="auto"/>
              <w:rPr>
                <w:rFonts w:ascii="Times New Roman" w:eastAsia="Times New Roman" w:hAnsi="Times New Roman" w:cs="Times New Roman"/>
                <w:color w:val="666666"/>
                <w:kern w:val="0"/>
                <w:sz w:val="16"/>
                <w:szCs w:val="16"/>
                <w14:ligatures w14:val="none"/>
              </w:rPr>
            </w:pPr>
            <w:r w:rsidRPr="00D555BA">
              <w:rPr>
                <w:rFonts w:ascii="Times New Roman" w:eastAsia="Times New Roman" w:hAnsi="Times New Roman" w:cs="Times New Roman"/>
                <w:color w:val="666666"/>
                <w:kern w:val="0"/>
                <w:sz w:val="16"/>
                <w:szCs w:val="16"/>
                <w14:ligatures w14:val="none"/>
              </w:rPr>
              <w:t>Executive Director Process Development</w:t>
            </w:r>
          </w:p>
        </w:tc>
        <w:tc>
          <w:tcPr>
            <w:tcW w:w="0" w:type="auto"/>
            <w:shd w:val="clear" w:color="auto" w:fill="FFFFFF"/>
            <w:tcMar>
              <w:top w:w="0" w:type="dxa"/>
              <w:left w:w="0" w:type="dxa"/>
              <w:bottom w:w="0" w:type="dxa"/>
              <w:right w:w="0" w:type="dxa"/>
            </w:tcMar>
            <w:vAlign w:val="center"/>
            <w:hideMark/>
          </w:tcPr>
          <w:p w14:paraId="03D5FC04" w14:textId="19130627"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9/3/2025</w:t>
            </w:r>
          </w:p>
        </w:tc>
        <w:tc>
          <w:tcPr>
            <w:tcW w:w="0" w:type="auto"/>
            <w:shd w:val="clear" w:color="auto" w:fill="FFFFFF"/>
            <w:tcMar>
              <w:top w:w="0" w:type="dxa"/>
              <w:left w:w="0" w:type="dxa"/>
              <w:bottom w:w="0" w:type="dxa"/>
              <w:right w:w="0" w:type="dxa"/>
            </w:tcMar>
            <w:vAlign w:val="center"/>
            <w:hideMark/>
          </w:tcPr>
          <w:p w14:paraId="4331E8F7" w14:textId="6A1ABB7F"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16</w:t>
            </w:r>
          </w:p>
        </w:tc>
        <w:tc>
          <w:tcPr>
            <w:tcW w:w="888" w:type="dxa"/>
            <w:shd w:val="clear" w:color="auto" w:fill="FFFFFF"/>
            <w:tcMar>
              <w:top w:w="0" w:type="dxa"/>
              <w:left w:w="0" w:type="dxa"/>
              <w:bottom w:w="0" w:type="dxa"/>
              <w:right w:w="0" w:type="dxa"/>
            </w:tcMar>
            <w:vAlign w:val="center"/>
            <w:hideMark/>
          </w:tcPr>
          <w:p w14:paraId="6CC31874" w14:textId="4221AE04"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Nektar Therapeutics</w:t>
            </w:r>
          </w:p>
        </w:tc>
        <w:tc>
          <w:tcPr>
            <w:tcW w:w="630" w:type="dxa"/>
            <w:shd w:val="clear" w:color="auto" w:fill="FFFFFF"/>
            <w:tcMar>
              <w:top w:w="0" w:type="dxa"/>
              <w:left w:w="0" w:type="dxa"/>
              <w:bottom w:w="0" w:type="dxa"/>
              <w:right w:w="0" w:type="dxa"/>
            </w:tcMar>
            <w:vAlign w:val="center"/>
            <w:hideMark/>
          </w:tcPr>
          <w:p w14:paraId="138E1A59" w14:textId="0B9B00E9"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350000</w:t>
            </w:r>
          </w:p>
        </w:tc>
        <w:tc>
          <w:tcPr>
            <w:tcW w:w="8640" w:type="dxa"/>
            <w:shd w:val="clear" w:color="auto" w:fill="FFFFFF"/>
            <w:tcMar>
              <w:top w:w="0" w:type="dxa"/>
              <w:left w:w="0" w:type="dxa"/>
              <w:bottom w:w="0" w:type="dxa"/>
              <w:right w:w="0" w:type="dxa"/>
            </w:tcMar>
            <w:vAlign w:val="center"/>
            <w:hideMark/>
          </w:tcPr>
          <w:p w14:paraId="4D9573B7" w14:textId="19A72FE0"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SPECIFICS (Skills &amp; Scope, Personality, Essential Qualifications, Challenges, Interview Process, Feedback, Immediacy, Compensation, Steps)</w:t>
            </w:r>
          </w:p>
        </w:tc>
        <w:tc>
          <w:tcPr>
            <w:tcW w:w="872" w:type="dxa"/>
            <w:shd w:val="clear" w:color="auto" w:fill="FFFFFF"/>
            <w:tcMar>
              <w:top w:w="0" w:type="dxa"/>
              <w:left w:w="0" w:type="dxa"/>
              <w:bottom w:w="0" w:type="dxa"/>
              <w:right w:w="0" w:type="dxa"/>
            </w:tcMar>
            <w:vAlign w:val="center"/>
            <w:hideMark/>
          </w:tcPr>
          <w:p w14:paraId="798513D6" w14:textId="7CD72EAE"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David Marten</w:t>
            </w:r>
          </w:p>
        </w:tc>
        <w:tc>
          <w:tcPr>
            <w:tcW w:w="0" w:type="auto"/>
            <w:shd w:val="clear" w:color="auto" w:fill="FFFFFF"/>
            <w:tcMar>
              <w:top w:w="0" w:type="dxa"/>
              <w:left w:w="0" w:type="dxa"/>
              <w:bottom w:w="0" w:type="dxa"/>
              <w:right w:w="0" w:type="dxa"/>
            </w:tcMar>
            <w:vAlign w:val="center"/>
            <w:hideMark/>
          </w:tcPr>
          <w:p w14:paraId="0156E937" w14:textId="7B1D8140"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On-Site</w:t>
            </w:r>
          </w:p>
        </w:tc>
        <w:tc>
          <w:tcPr>
            <w:tcW w:w="0" w:type="auto"/>
            <w:shd w:val="clear" w:color="auto" w:fill="FFFFFF"/>
            <w:tcMar>
              <w:top w:w="0" w:type="dxa"/>
              <w:left w:w="0" w:type="dxa"/>
              <w:bottom w:w="0" w:type="dxa"/>
              <w:right w:w="0" w:type="dxa"/>
            </w:tcMar>
            <w:vAlign w:val="center"/>
            <w:hideMark/>
          </w:tcPr>
          <w:p w14:paraId="7E3D88D1" w14:textId="7ECDF054"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San Francisco, California</w:t>
            </w:r>
          </w:p>
        </w:tc>
        <w:tc>
          <w:tcPr>
            <w:tcW w:w="0" w:type="auto"/>
            <w:shd w:val="clear" w:color="auto" w:fill="FFFFFF"/>
            <w:tcMar>
              <w:top w:w="0" w:type="dxa"/>
              <w:left w:w="0" w:type="dxa"/>
              <w:bottom w:w="0" w:type="dxa"/>
              <w:right w:w="0" w:type="dxa"/>
            </w:tcMar>
            <w:vAlign w:val="center"/>
            <w:hideMark/>
          </w:tcPr>
          <w:p w14:paraId="19B6AFB8" w14:textId="69AD71C2"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Open</w:t>
            </w:r>
          </w:p>
        </w:tc>
      </w:tr>
      <w:tr w:rsidR="00FA312E" w:rsidRPr="00FA312E" w14:paraId="5C8D32A7" w14:textId="77777777" w:rsidTr="00FA312E">
        <w:trPr>
          <w:trHeight w:val="600"/>
        </w:trPr>
        <w:tc>
          <w:tcPr>
            <w:tcW w:w="0" w:type="auto"/>
            <w:shd w:val="clear" w:color="auto" w:fill="FFFFFF"/>
            <w:noWrap/>
            <w:tcMar>
              <w:top w:w="0" w:type="dxa"/>
              <w:left w:w="0" w:type="dxa"/>
              <w:bottom w:w="0" w:type="dxa"/>
              <w:right w:w="0" w:type="dxa"/>
            </w:tcMar>
            <w:vAlign w:val="center"/>
            <w:hideMark/>
          </w:tcPr>
          <w:p w14:paraId="12D53B12" w14:textId="77777777"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p>
        </w:tc>
        <w:tc>
          <w:tcPr>
            <w:tcW w:w="0" w:type="auto"/>
            <w:tcMar>
              <w:top w:w="0" w:type="dxa"/>
              <w:left w:w="0" w:type="dxa"/>
              <w:bottom w:w="0" w:type="dxa"/>
              <w:right w:w="0" w:type="dxa"/>
            </w:tcMar>
            <w:vAlign w:val="center"/>
            <w:hideMark/>
          </w:tcPr>
          <w:p w14:paraId="1947CD3A" w14:textId="0A68E266"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234176</w:t>
            </w:r>
          </w:p>
        </w:tc>
        <w:tc>
          <w:tcPr>
            <w:tcW w:w="0" w:type="auto"/>
            <w:tcMar>
              <w:top w:w="0" w:type="dxa"/>
              <w:left w:w="0" w:type="dxa"/>
              <w:bottom w:w="75" w:type="dxa"/>
              <w:right w:w="0" w:type="dxa"/>
            </w:tcMar>
            <w:vAlign w:val="center"/>
            <w:hideMark/>
          </w:tcPr>
          <w:p w14:paraId="7298D992" w14:textId="54F5906E" w:rsidR="00FA312E" w:rsidRPr="00D555BA" w:rsidRDefault="00FA312E" w:rsidP="00D555BA">
            <w:pPr>
              <w:wordWrap w:val="0"/>
              <w:spacing w:after="0" w:line="240" w:lineRule="auto"/>
              <w:rPr>
                <w:rFonts w:ascii="Times New Roman" w:eastAsia="Times New Roman" w:hAnsi="Times New Roman" w:cs="Times New Roman"/>
                <w:color w:val="666666"/>
                <w:kern w:val="0"/>
                <w:sz w:val="16"/>
                <w:szCs w:val="16"/>
                <w14:ligatures w14:val="none"/>
              </w:rPr>
            </w:pPr>
            <w:r w:rsidRPr="00D555BA">
              <w:rPr>
                <w:rFonts w:ascii="Times New Roman" w:eastAsia="Times New Roman" w:hAnsi="Times New Roman" w:cs="Times New Roman"/>
                <w:color w:val="666666"/>
                <w:kern w:val="0"/>
                <w:sz w:val="16"/>
                <w:szCs w:val="16"/>
                <w14:ligatures w14:val="none"/>
              </w:rPr>
              <w:t>Sr. Scientist Bioassay Contractor</w:t>
            </w:r>
          </w:p>
        </w:tc>
        <w:tc>
          <w:tcPr>
            <w:tcW w:w="0" w:type="auto"/>
            <w:tcMar>
              <w:top w:w="0" w:type="dxa"/>
              <w:left w:w="0" w:type="dxa"/>
              <w:bottom w:w="0" w:type="dxa"/>
              <w:right w:w="0" w:type="dxa"/>
            </w:tcMar>
            <w:vAlign w:val="center"/>
            <w:hideMark/>
          </w:tcPr>
          <w:p w14:paraId="6CDFBC62" w14:textId="422A5D24"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2/26/2025</w:t>
            </w:r>
          </w:p>
        </w:tc>
        <w:tc>
          <w:tcPr>
            <w:tcW w:w="0" w:type="auto"/>
            <w:tcMar>
              <w:top w:w="0" w:type="dxa"/>
              <w:left w:w="0" w:type="dxa"/>
              <w:bottom w:w="0" w:type="dxa"/>
              <w:right w:w="0" w:type="dxa"/>
            </w:tcMar>
            <w:vAlign w:val="center"/>
            <w:hideMark/>
          </w:tcPr>
          <w:p w14:paraId="5E4AEFAA" w14:textId="43580F63"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13</w:t>
            </w:r>
          </w:p>
        </w:tc>
        <w:tc>
          <w:tcPr>
            <w:tcW w:w="888" w:type="dxa"/>
            <w:tcMar>
              <w:top w:w="0" w:type="dxa"/>
              <w:left w:w="0" w:type="dxa"/>
              <w:bottom w:w="0" w:type="dxa"/>
              <w:right w:w="0" w:type="dxa"/>
            </w:tcMar>
            <w:vAlign w:val="center"/>
            <w:hideMark/>
          </w:tcPr>
          <w:p w14:paraId="7BD93488" w14:textId="2523023C"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Nektar Therapeutics</w:t>
            </w:r>
          </w:p>
        </w:tc>
        <w:tc>
          <w:tcPr>
            <w:tcW w:w="630" w:type="dxa"/>
            <w:tcMar>
              <w:top w:w="0" w:type="dxa"/>
              <w:left w:w="0" w:type="dxa"/>
              <w:bottom w:w="0" w:type="dxa"/>
              <w:right w:w="0" w:type="dxa"/>
            </w:tcMar>
            <w:vAlign w:val="center"/>
            <w:hideMark/>
          </w:tcPr>
          <w:p w14:paraId="56C13533" w14:textId="4B196F9E"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p>
        </w:tc>
        <w:tc>
          <w:tcPr>
            <w:tcW w:w="8640" w:type="dxa"/>
            <w:tcMar>
              <w:top w:w="0" w:type="dxa"/>
              <w:left w:w="0" w:type="dxa"/>
              <w:bottom w:w="0" w:type="dxa"/>
              <w:right w:w="0" w:type="dxa"/>
            </w:tcMar>
            <w:vAlign w:val="center"/>
            <w:hideMark/>
          </w:tcPr>
          <w:p w14:paraId="4D22BFAA" w14:textId="742A727E"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SPECIFICS (Skills &amp; Scope, Personality, Essential Qualifications, Challenges, Interview Process, Feedback, Immediacy, Compensation, Steps)</w:t>
            </w:r>
          </w:p>
        </w:tc>
        <w:tc>
          <w:tcPr>
            <w:tcW w:w="872" w:type="dxa"/>
            <w:tcMar>
              <w:top w:w="0" w:type="dxa"/>
              <w:left w:w="0" w:type="dxa"/>
              <w:bottom w:w="0" w:type="dxa"/>
              <w:right w:w="0" w:type="dxa"/>
            </w:tcMar>
            <w:vAlign w:val="center"/>
            <w:hideMark/>
          </w:tcPr>
          <w:p w14:paraId="491FCA4E" w14:textId="466ED866"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David Marten</w:t>
            </w:r>
          </w:p>
        </w:tc>
        <w:tc>
          <w:tcPr>
            <w:tcW w:w="0" w:type="auto"/>
            <w:tcMar>
              <w:top w:w="0" w:type="dxa"/>
              <w:left w:w="0" w:type="dxa"/>
              <w:bottom w:w="0" w:type="dxa"/>
              <w:right w:w="0" w:type="dxa"/>
            </w:tcMar>
            <w:vAlign w:val="center"/>
            <w:hideMark/>
          </w:tcPr>
          <w:p w14:paraId="63A0DB3D" w14:textId="6B15BED2"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On-Site</w:t>
            </w:r>
          </w:p>
        </w:tc>
        <w:tc>
          <w:tcPr>
            <w:tcW w:w="0" w:type="auto"/>
            <w:tcMar>
              <w:top w:w="0" w:type="dxa"/>
              <w:left w:w="0" w:type="dxa"/>
              <w:bottom w:w="0" w:type="dxa"/>
              <w:right w:w="0" w:type="dxa"/>
            </w:tcMar>
            <w:vAlign w:val="center"/>
            <w:hideMark/>
          </w:tcPr>
          <w:p w14:paraId="2D07A940" w14:textId="732E0A75"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San Francisco, California</w:t>
            </w:r>
          </w:p>
        </w:tc>
        <w:tc>
          <w:tcPr>
            <w:tcW w:w="0" w:type="auto"/>
            <w:tcMar>
              <w:top w:w="0" w:type="dxa"/>
              <w:left w:w="0" w:type="dxa"/>
              <w:bottom w:w="0" w:type="dxa"/>
              <w:right w:w="0" w:type="dxa"/>
            </w:tcMar>
            <w:vAlign w:val="center"/>
            <w:hideMark/>
          </w:tcPr>
          <w:p w14:paraId="19F4B9EB" w14:textId="5E3F675C"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Closed</w:t>
            </w:r>
          </w:p>
        </w:tc>
      </w:tr>
      <w:tr w:rsidR="00FA312E" w:rsidRPr="00FA312E" w14:paraId="51D5899B" w14:textId="77777777" w:rsidTr="00FA312E">
        <w:trPr>
          <w:trHeight w:val="600"/>
        </w:trPr>
        <w:tc>
          <w:tcPr>
            <w:tcW w:w="0" w:type="auto"/>
            <w:noWrap/>
            <w:tcMar>
              <w:top w:w="0" w:type="dxa"/>
              <w:left w:w="0" w:type="dxa"/>
              <w:bottom w:w="0" w:type="dxa"/>
              <w:right w:w="0" w:type="dxa"/>
            </w:tcMar>
            <w:vAlign w:val="center"/>
            <w:hideMark/>
          </w:tcPr>
          <w:p w14:paraId="2FDD190B" w14:textId="77777777"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p>
        </w:tc>
        <w:tc>
          <w:tcPr>
            <w:tcW w:w="0" w:type="auto"/>
            <w:shd w:val="clear" w:color="auto" w:fill="FFFFFF"/>
            <w:tcMar>
              <w:top w:w="0" w:type="dxa"/>
              <w:left w:w="0" w:type="dxa"/>
              <w:bottom w:w="0" w:type="dxa"/>
              <w:right w:w="0" w:type="dxa"/>
            </w:tcMar>
            <w:vAlign w:val="center"/>
            <w:hideMark/>
          </w:tcPr>
          <w:p w14:paraId="501695CF" w14:textId="144F5DE5"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235780</w:t>
            </w:r>
          </w:p>
        </w:tc>
        <w:tc>
          <w:tcPr>
            <w:tcW w:w="0" w:type="auto"/>
            <w:shd w:val="clear" w:color="auto" w:fill="FFFFFF"/>
            <w:tcMar>
              <w:top w:w="0" w:type="dxa"/>
              <w:left w:w="0" w:type="dxa"/>
              <w:bottom w:w="75" w:type="dxa"/>
              <w:right w:w="0" w:type="dxa"/>
            </w:tcMar>
            <w:vAlign w:val="center"/>
            <w:hideMark/>
          </w:tcPr>
          <w:p w14:paraId="0D7E05BC" w14:textId="66CE1C9F" w:rsidR="00FA312E" w:rsidRPr="00D555BA" w:rsidRDefault="00FA312E" w:rsidP="00D555BA">
            <w:pPr>
              <w:wordWrap w:val="0"/>
              <w:spacing w:after="0" w:line="240" w:lineRule="auto"/>
              <w:rPr>
                <w:rFonts w:ascii="Times New Roman" w:eastAsia="Times New Roman" w:hAnsi="Times New Roman" w:cs="Times New Roman"/>
                <w:color w:val="666666"/>
                <w:kern w:val="0"/>
                <w:sz w:val="16"/>
                <w:szCs w:val="16"/>
                <w14:ligatures w14:val="none"/>
              </w:rPr>
            </w:pPr>
            <w:r w:rsidRPr="00D555BA">
              <w:rPr>
                <w:rFonts w:ascii="Times New Roman" w:eastAsia="Times New Roman" w:hAnsi="Times New Roman" w:cs="Times New Roman"/>
                <w:color w:val="666666"/>
                <w:kern w:val="0"/>
                <w:sz w:val="16"/>
                <w:szCs w:val="16"/>
                <w14:ligatures w14:val="none"/>
              </w:rPr>
              <w:t>Sr. Director Clinical Development (Dermatology) Consultant</w:t>
            </w:r>
          </w:p>
        </w:tc>
        <w:tc>
          <w:tcPr>
            <w:tcW w:w="0" w:type="auto"/>
            <w:shd w:val="clear" w:color="auto" w:fill="FFFFFF"/>
            <w:tcMar>
              <w:top w:w="0" w:type="dxa"/>
              <w:left w:w="0" w:type="dxa"/>
              <w:bottom w:w="0" w:type="dxa"/>
              <w:right w:w="0" w:type="dxa"/>
            </w:tcMar>
            <w:vAlign w:val="center"/>
            <w:hideMark/>
          </w:tcPr>
          <w:p w14:paraId="36AEC77A" w14:textId="3350B054"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3/7/2025</w:t>
            </w:r>
          </w:p>
        </w:tc>
        <w:tc>
          <w:tcPr>
            <w:tcW w:w="0" w:type="auto"/>
            <w:shd w:val="clear" w:color="auto" w:fill="FFFFFF"/>
            <w:tcMar>
              <w:top w:w="0" w:type="dxa"/>
              <w:left w:w="0" w:type="dxa"/>
              <w:bottom w:w="0" w:type="dxa"/>
              <w:right w:w="0" w:type="dxa"/>
            </w:tcMar>
            <w:vAlign w:val="center"/>
            <w:hideMark/>
          </w:tcPr>
          <w:p w14:paraId="6A27666A" w14:textId="65763DE9"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3</w:t>
            </w:r>
          </w:p>
        </w:tc>
        <w:tc>
          <w:tcPr>
            <w:tcW w:w="888" w:type="dxa"/>
            <w:shd w:val="clear" w:color="auto" w:fill="FFFFFF"/>
            <w:tcMar>
              <w:top w:w="0" w:type="dxa"/>
              <w:left w:w="0" w:type="dxa"/>
              <w:bottom w:w="0" w:type="dxa"/>
              <w:right w:w="0" w:type="dxa"/>
            </w:tcMar>
            <w:vAlign w:val="center"/>
            <w:hideMark/>
          </w:tcPr>
          <w:p w14:paraId="0490DB36" w14:textId="0DF9F6FC"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Nektar Therapeutics</w:t>
            </w:r>
          </w:p>
        </w:tc>
        <w:tc>
          <w:tcPr>
            <w:tcW w:w="630" w:type="dxa"/>
            <w:shd w:val="clear" w:color="auto" w:fill="FFFFFF"/>
            <w:tcMar>
              <w:top w:w="0" w:type="dxa"/>
              <w:left w:w="0" w:type="dxa"/>
              <w:bottom w:w="0" w:type="dxa"/>
              <w:right w:w="0" w:type="dxa"/>
            </w:tcMar>
            <w:vAlign w:val="center"/>
            <w:hideMark/>
          </w:tcPr>
          <w:p w14:paraId="44364CE8" w14:textId="4984DACB"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p>
        </w:tc>
        <w:tc>
          <w:tcPr>
            <w:tcW w:w="8640" w:type="dxa"/>
            <w:shd w:val="clear" w:color="auto" w:fill="FFFFFF"/>
            <w:tcMar>
              <w:top w:w="0" w:type="dxa"/>
              <w:left w:w="0" w:type="dxa"/>
              <w:bottom w:w="0" w:type="dxa"/>
              <w:right w:w="0" w:type="dxa"/>
            </w:tcMar>
            <w:vAlign w:val="center"/>
            <w:hideMark/>
          </w:tcPr>
          <w:p w14:paraId="72313326" w14:textId="590D162A"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SPECIFICS (Skills &amp; Scope, Personality, Essential Qualifications, Challenges, Interview Process, Feedback, Immediacy, Compensation, Steps)</w:t>
            </w:r>
          </w:p>
        </w:tc>
        <w:tc>
          <w:tcPr>
            <w:tcW w:w="872" w:type="dxa"/>
            <w:shd w:val="clear" w:color="auto" w:fill="FFFFFF"/>
            <w:tcMar>
              <w:top w:w="0" w:type="dxa"/>
              <w:left w:w="0" w:type="dxa"/>
              <w:bottom w:w="0" w:type="dxa"/>
              <w:right w:w="0" w:type="dxa"/>
            </w:tcMar>
            <w:vAlign w:val="center"/>
            <w:hideMark/>
          </w:tcPr>
          <w:p w14:paraId="648434F5" w14:textId="499C6A02"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David Marten</w:t>
            </w:r>
          </w:p>
        </w:tc>
        <w:tc>
          <w:tcPr>
            <w:tcW w:w="0" w:type="auto"/>
            <w:shd w:val="clear" w:color="auto" w:fill="FFFFFF"/>
            <w:tcMar>
              <w:top w:w="0" w:type="dxa"/>
              <w:left w:w="0" w:type="dxa"/>
              <w:bottom w:w="0" w:type="dxa"/>
              <w:right w:w="0" w:type="dxa"/>
            </w:tcMar>
            <w:vAlign w:val="center"/>
            <w:hideMark/>
          </w:tcPr>
          <w:p w14:paraId="3EF09A75" w14:textId="403C81BA"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On-Site</w:t>
            </w:r>
          </w:p>
        </w:tc>
        <w:tc>
          <w:tcPr>
            <w:tcW w:w="0" w:type="auto"/>
            <w:shd w:val="clear" w:color="auto" w:fill="FFFFFF"/>
            <w:tcMar>
              <w:top w:w="0" w:type="dxa"/>
              <w:left w:w="0" w:type="dxa"/>
              <w:bottom w:w="0" w:type="dxa"/>
              <w:right w:w="0" w:type="dxa"/>
            </w:tcMar>
            <w:vAlign w:val="center"/>
            <w:hideMark/>
          </w:tcPr>
          <w:p w14:paraId="2F625338" w14:textId="6C4983F9"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San Francisco, California</w:t>
            </w:r>
          </w:p>
        </w:tc>
        <w:tc>
          <w:tcPr>
            <w:tcW w:w="0" w:type="auto"/>
            <w:shd w:val="clear" w:color="auto" w:fill="FFFFFF"/>
            <w:tcMar>
              <w:top w:w="0" w:type="dxa"/>
              <w:left w:w="0" w:type="dxa"/>
              <w:bottom w:w="0" w:type="dxa"/>
              <w:right w:w="0" w:type="dxa"/>
            </w:tcMar>
            <w:vAlign w:val="center"/>
            <w:hideMark/>
          </w:tcPr>
          <w:p w14:paraId="6A1F6794" w14:textId="7D546935"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Closed</w:t>
            </w:r>
          </w:p>
        </w:tc>
      </w:tr>
      <w:tr w:rsidR="00FA312E" w:rsidRPr="00FA312E" w14:paraId="766F38C7" w14:textId="77777777" w:rsidTr="00FA312E">
        <w:trPr>
          <w:trHeight w:val="600"/>
        </w:trPr>
        <w:tc>
          <w:tcPr>
            <w:tcW w:w="0" w:type="auto"/>
            <w:shd w:val="clear" w:color="auto" w:fill="FFFFFF"/>
            <w:noWrap/>
            <w:tcMar>
              <w:top w:w="0" w:type="dxa"/>
              <w:left w:w="0" w:type="dxa"/>
              <w:bottom w:w="0" w:type="dxa"/>
              <w:right w:w="0" w:type="dxa"/>
            </w:tcMar>
            <w:vAlign w:val="center"/>
            <w:hideMark/>
          </w:tcPr>
          <w:p w14:paraId="080CEE48" w14:textId="77777777"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p>
        </w:tc>
        <w:tc>
          <w:tcPr>
            <w:tcW w:w="0" w:type="auto"/>
            <w:tcMar>
              <w:top w:w="0" w:type="dxa"/>
              <w:left w:w="0" w:type="dxa"/>
              <w:bottom w:w="0" w:type="dxa"/>
              <w:right w:w="0" w:type="dxa"/>
            </w:tcMar>
            <w:vAlign w:val="center"/>
            <w:hideMark/>
          </w:tcPr>
          <w:p w14:paraId="731DF401" w14:textId="1EFD64CD"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720317</w:t>
            </w:r>
          </w:p>
        </w:tc>
        <w:tc>
          <w:tcPr>
            <w:tcW w:w="0" w:type="auto"/>
            <w:tcMar>
              <w:top w:w="0" w:type="dxa"/>
              <w:left w:w="0" w:type="dxa"/>
              <w:bottom w:w="75" w:type="dxa"/>
              <w:right w:w="0" w:type="dxa"/>
            </w:tcMar>
            <w:vAlign w:val="center"/>
            <w:hideMark/>
          </w:tcPr>
          <w:p w14:paraId="5F26BEE0" w14:textId="70613648" w:rsidR="00FA312E" w:rsidRPr="00D555BA" w:rsidRDefault="00FA312E" w:rsidP="00D555BA">
            <w:pPr>
              <w:wordWrap w:val="0"/>
              <w:spacing w:after="0" w:line="240" w:lineRule="auto"/>
              <w:rPr>
                <w:rFonts w:ascii="Times New Roman" w:eastAsia="Times New Roman" w:hAnsi="Times New Roman" w:cs="Times New Roman"/>
                <w:color w:val="666666"/>
                <w:kern w:val="0"/>
                <w:sz w:val="16"/>
                <w:szCs w:val="16"/>
                <w14:ligatures w14:val="none"/>
              </w:rPr>
            </w:pPr>
            <w:r w:rsidRPr="00D555BA">
              <w:rPr>
                <w:rFonts w:ascii="Times New Roman" w:eastAsia="Times New Roman" w:hAnsi="Times New Roman" w:cs="Times New Roman"/>
                <w:color w:val="666666"/>
                <w:kern w:val="0"/>
                <w:sz w:val="16"/>
                <w:szCs w:val="16"/>
                <w14:ligatures w14:val="none"/>
              </w:rPr>
              <w:t>Medical Director Clinical Development (Epelispy)</w:t>
            </w:r>
          </w:p>
        </w:tc>
        <w:tc>
          <w:tcPr>
            <w:tcW w:w="0" w:type="auto"/>
            <w:tcMar>
              <w:top w:w="0" w:type="dxa"/>
              <w:left w:w="0" w:type="dxa"/>
              <w:bottom w:w="0" w:type="dxa"/>
              <w:right w:w="0" w:type="dxa"/>
            </w:tcMar>
            <w:vAlign w:val="center"/>
            <w:hideMark/>
          </w:tcPr>
          <w:p w14:paraId="6C758298" w14:textId="44BBB0E1"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8/25/2025</w:t>
            </w:r>
          </w:p>
        </w:tc>
        <w:tc>
          <w:tcPr>
            <w:tcW w:w="0" w:type="auto"/>
            <w:tcMar>
              <w:top w:w="0" w:type="dxa"/>
              <w:left w:w="0" w:type="dxa"/>
              <w:bottom w:w="0" w:type="dxa"/>
              <w:right w:w="0" w:type="dxa"/>
            </w:tcMar>
            <w:vAlign w:val="center"/>
            <w:hideMark/>
          </w:tcPr>
          <w:p w14:paraId="731FFEA5" w14:textId="3A5459CC"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0</w:t>
            </w:r>
          </w:p>
        </w:tc>
        <w:tc>
          <w:tcPr>
            <w:tcW w:w="888" w:type="dxa"/>
            <w:tcMar>
              <w:top w:w="0" w:type="dxa"/>
              <w:left w:w="0" w:type="dxa"/>
              <w:bottom w:w="0" w:type="dxa"/>
              <w:right w:w="0" w:type="dxa"/>
            </w:tcMar>
            <w:vAlign w:val="center"/>
            <w:hideMark/>
          </w:tcPr>
          <w:p w14:paraId="2D7902D8" w14:textId="61302555"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Neurona Therapeutics</w:t>
            </w:r>
          </w:p>
        </w:tc>
        <w:tc>
          <w:tcPr>
            <w:tcW w:w="630" w:type="dxa"/>
            <w:tcMar>
              <w:top w:w="0" w:type="dxa"/>
              <w:left w:w="0" w:type="dxa"/>
              <w:bottom w:w="0" w:type="dxa"/>
              <w:right w:w="0" w:type="dxa"/>
            </w:tcMar>
            <w:vAlign w:val="center"/>
            <w:hideMark/>
          </w:tcPr>
          <w:p w14:paraId="166ED889" w14:textId="36EC9776"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285000</w:t>
            </w:r>
          </w:p>
        </w:tc>
        <w:tc>
          <w:tcPr>
            <w:tcW w:w="8640" w:type="dxa"/>
            <w:tcMar>
              <w:top w:w="0" w:type="dxa"/>
              <w:left w:w="0" w:type="dxa"/>
              <w:bottom w:w="0" w:type="dxa"/>
              <w:right w:w="0" w:type="dxa"/>
            </w:tcMar>
            <w:vAlign w:val="center"/>
            <w:hideMark/>
          </w:tcPr>
          <w:p w14:paraId="3575BEDC" w14:textId="71B867E8"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SPECIFICS (Skills &amp; Scope, Personality, Essential Qualifications, Challenges, Interview Process, Feedback, Immediacy, Compensation, Steps)</w:t>
            </w:r>
          </w:p>
        </w:tc>
        <w:tc>
          <w:tcPr>
            <w:tcW w:w="872" w:type="dxa"/>
            <w:tcMar>
              <w:top w:w="0" w:type="dxa"/>
              <w:left w:w="0" w:type="dxa"/>
              <w:bottom w:w="0" w:type="dxa"/>
              <w:right w:w="0" w:type="dxa"/>
            </w:tcMar>
            <w:vAlign w:val="center"/>
            <w:hideMark/>
          </w:tcPr>
          <w:p w14:paraId="0127D584" w14:textId="56DBD705"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Bryan Blair</w:t>
            </w:r>
          </w:p>
        </w:tc>
        <w:tc>
          <w:tcPr>
            <w:tcW w:w="0" w:type="auto"/>
            <w:tcMar>
              <w:top w:w="0" w:type="dxa"/>
              <w:left w:w="0" w:type="dxa"/>
              <w:bottom w:w="0" w:type="dxa"/>
              <w:right w:w="0" w:type="dxa"/>
            </w:tcMar>
            <w:vAlign w:val="center"/>
            <w:hideMark/>
          </w:tcPr>
          <w:p w14:paraId="7036E964" w14:textId="5FB5A516"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On-Site</w:t>
            </w:r>
          </w:p>
        </w:tc>
        <w:tc>
          <w:tcPr>
            <w:tcW w:w="0" w:type="auto"/>
            <w:tcMar>
              <w:top w:w="0" w:type="dxa"/>
              <w:left w:w="0" w:type="dxa"/>
              <w:bottom w:w="0" w:type="dxa"/>
              <w:right w:w="0" w:type="dxa"/>
            </w:tcMar>
            <w:vAlign w:val="center"/>
            <w:hideMark/>
          </w:tcPr>
          <w:p w14:paraId="05A48344" w14:textId="3333C151"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South San Francisco , California</w:t>
            </w:r>
          </w:p>
        </w:tc>
        <w:tc>
          <w:tcPr>
            <w:tcW w:w="0" w:type="auto"/>
            <w:tcMar>
              <w:top w:w="0" w:type="dxa"/>
              <w:left w:w="0" w:type="dxa"/>
              <w:bottom w:w="0" w:type="dxa"/>
              <w:right w:w="0" w:type="dxa"/>
            </w:tcMar>
            <w:vAlign w:val="center"/>
            <w:hideMark/>
          </w:tcPr>
          <w:p w14:paraId="134C6FF1" w14:textId="0E9C6E1D"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Open</w:t>
            </w:r>
          </w:p>
        </w:tc>
      </w:tr>
      <w:tr w:rsidR="00FA312E" w:rsidRPr="00FA312E" w14:paraId="3DF8B98B" w14:textId="77777777" w:rsidTr="00FA312E">
        <w:trPr>
          <w:trHeight w:val="600"/>
        </w:trPr>
        <w:tc>
          <w:tcPr>
            <w:tcW w:w="0" w:type="auto"/>
            <w:noWrap/>
            <w:tcMar>
              <w:top w:w="0" w:type="dxa"/>
              <w:left w:w="0" w:type="dxa"/>
              <w:bottom w:w="0" w:type="dxa"/>
              <w:right w:w="0" w:type="dxa"/>
            </w:tcMar>
            <w:vAlign w:val="center"/>
            <w:hideMark/>
          </w:tcPr>
          <w:p w14:paraId="23E22E65" w14:textId="77777777"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p>
        </w:tc>
        <w:tc>
          <w:tcPr>
            <w:tcW w:w="0" w:type="auto"/>
            <w:shd w:val="clear" w:color="auto" w:fill="FFFFFF"/>
            <w:tcMar>
              <w:top w:w="0" w:type="dxa"/>
              <w:left w:w="0" w:type="dxa"/>
              <w:bottom w:w="0" w:type="dxa"/>
              <w:right w:w="0" w:type="dxa"/>
            </w:tcMar>
            <w:vAlign w:val="center"/>
            <w:hideMark/>
          </w:tcPr>
          <w:p w14:paraId="371A9529" w14:textId="02288695"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756227</w:t>
            </w:r>
          </w:p>
        </w:tc>
        <w:tc>
          <w:tcPr>
            <w:tcW w:w="0" w:type="auto"/>
            <w:shd w:val="clear" w:color="auto" w:fill="FFFFFF"/>
            <w:tcMar>
              <w:top w:w="0" w:type="dxa"/>
              <w:left w:w="0" w:type="dxa"/>
              <w:bottom w:w="75" w:type="dxa"/>
              <w:right w:w="0" w:type="dxa"/>
            </w:tcMar>
            <w:vAlign w:val="center"/>
            <w:hideMark/>
          </w:tcPr>
          <w:p w14:paraId="11D90FC7" w14:textId="40143394" w:rsidR="00FA312E" w:rsidRPr="00D555BA" w:rsidRDefault="00FA312E" w:rsidP="00D555BA">
            <w:pPr>
              <w:wordWrap w:val="0"/>
              <w:spacing w:after="0" w:line="240" w:lineRule="auto"/>
              <w:rPr>
                <w:rFonts w:ascii="Times New Roman" w:eastAsia="Times New Roman" w:hAnsi="Times New Roman" w:cs="Times New Roman"/>
                <w:color w:val="666666"/>
                <w:kern w:val="0"/>
                <w:sz w:val="16"/>
                <w:szCs w:val="16"/>
                <w14:ligatures w14:val="none"/>
              </w:rPr>
            </w:pPr>
            <w:r w:rsidRPr="00D555BA">
              <w:rPr>
                <w:rFonts w:ascii="Times New Roman" w:eastAsia="Times New Roman" w:hAnsi="Times New Roman" w:cs="Times New Roman"/>
                <w:color w:val="666666"/>
                <w:kern w:val="0"/>
                <w:sz w:val="16"/>
                <w:szCs w:val="16"/>
                <w14:ligatures w14:val="none"/>
              </w:rPr>
              <w:t>Director, Program Management</w:t>
            </w:r>
          </w:p>
        </w:tc>
        <w:tc>
          <w:tcPr>
            <w:tcW w:w="0" w:type="auto"/>
            <w:shd w:val="clear" w:color="auto" w:fill="FFFFFF"/>
            <w:tcMar>
              <w:top w:w="0" w:type="dxa"/>
              <w:left w:w="0" w:type="dxa"/>
              <w:bottom w:w="0" w:type="dxa"/>
              <w:right w:w="0" w:type="dxa"/>
            </w:tcMar>
            <w:vAlign w:val="center"/>
            <w:hideMark/>
          </w:tcPr>
          <w:p w14:paraId="4F3EFC84" w14:textId="70CC5D95"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12/3/2025</w:t>
            </w:r>
          </w:p>
        </w:tc>
        <w:tc>
          <w:tcPr>
            <w:tcW w:w="0" w:type="auto"/>
            <w:shd w:val="clear" w:color="auto" w:fill="FFFFFF"/>
            <w:tcMar>
              <w:top w:w="0" w:type="dxa"/>
              <w:left w:w="0" w:type="dxa"/>
              <w:bottom w:w="0" w:type="dxa"/>
              <w:right w:w="0" w:type="dxa"/>
            </w:tcMar>
            <w:vAlign w:val="center"/>
            <w:hideMark/>
          </w:tcPr>
          <w:p w14:paraId="3E6A28C6" w14:textId="05B3C39A"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5</w:t>
            </w:r>
          </w:p>
        </w:tc>
        <w:tc>
          <w:tcPr>
            <w:tcW w:w="888" w:type="dxa"/>
            <w:shd w:val="clear" w:color="auto" w:fill="FFFFFF"/>
            <w:tcMar>
              <w:top w:w="0" w:type="dxa"/>
              <w:left w:w="0" w:type="dxa"/>
              <w:bottom w:w="0" w:type="dxa"/>
              <w:right w:w="0" w:type="dxa"/>
            </w:tcMar>
            <w:vAlign w:val="center"/>
            <w:hideMark/>
          </w:tcPr>
          <w:p w14:paraId="09AAFF16" w14:textId="7300FB14"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Newleos Therapeutics</w:t>
            </w:r>
          </w:p>
        </w:tc>
        <w:tc>
          <w:tcPr>
            <w:tcW w:w="630" w:type="dxa"/>
            <w:shd w:val="clear" w:color="auto" w:fill="FFFFFF"/>
            <w:tcMar>
              <w:top w:w="0" w:type="dxa"/>
              <w:left w:w="0" w:type="dxa"/>
              <w:bottom w:w="0" w:type="dxa"/>
              <w:right w:w="0" w:type="dxa"/>
            </w:tcMar>
            <w:vAlign w:val="center"/>
            <w:hideMark/>
          </w:tcPr>
          <w:p w14:paraId="0008A997" w14:textId="1866D428"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240000</w:t>
            </w:r>
          </w:p>
        </w:tc>
        <w:tc>
          <w:tcPr>
            <w:tcW w:w="8640" w:type="dxa"/>
            <w:shd w:val="clear" w:color="auto" w:fill="FFFFFF"/>
            <w:tcMar>
              <w:top w:w="0" w:type="dxa"/>
              <w:left w:w="0" w:type="dxa"/>
              <w:bottom w:w="0" w:type="dxa"/>
              <w:right w:w="0" w:type="dxa"/>
            </w:tcMar>
            <w:vAlign w:val="center"/>
            <w:hideMark/>
          </w:tcPr>
          <w:p w14:paraId="675EBAFA" w14:textId="774A9379"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Director Program ManagementReports to Jen G3rvarsi Sell; Since its launch, Newleos has in-licensed a portfolio of first- and best-in-class clinical programs from Roche and advanced multiple assets into Phase 1b and Phase 2 clinical trials in under one year. The company has raised more than $93 million from a leading syndicate of investors to develop breakthrough therapies targeting general anxiety disorder, social anxiety disorder, substance use disorder, and cognitive impairment.Here is the link to the team’s pipeline: https://newleos.com/pipeline/ Location/Flex;The company is currently working from a WeWork in Back Bay and their lease runs through October of next year, though Tim (the CEO) is hoping to move sooner as he also hates the commute. The plan is to relocate to a new office in the Waltham area by early fall, so while the commute may be a challenge for a few months, it should improve significantly once the move happens. They are very flexible with when people arrive/leave to avoid traffic. They have excellent work/life balance, with cusotmry in office hours being 9-4 and the team rarely works late/on weekends unless there is a FDA deadline they are working against.Level/Responsibilities;For this role, we really need an experienced Director, but don’t want to flex up on title. We really need an experienced Director that doesn’t need a ton of support and has a good PM skillset, someone who can operate without a ton of process and has good instincts – someone who can work well in a balanced matrix. This person is jumping in and being the Program Mgmt with the vendors – CROs, CMOS, the glue across the program. They have weekly program team this person would lead. This role is one where that’s focused on getting the critical path moving – without sacrificing quality. They need to get trials up and running quickly. This person should really be able to build things fit-for-purpose; things like build communication tools, smart sheets; but we also need someone who is willing to be flexible and adjust to the needs, and partner with Jenn to enhance tools and processes as appropriate.Program Allocation;As far as how the programs break down, they have a consultant who is leading 1 program right now and Jen is leading the rest – the hope is that she could split the programs more evenly between the two of them. It will be a priority program, so we need someone very skilled in startup. Current consultant leading the program is very experienced, she would be an experienced VP level. But she is 20 hours/week and not onsite. She is very experienced in drug development – and the bar is set quite high as a result. Requirements;There is not therapeutic requirement; Anyone who has a traditional PM skillset and will be flexible and adjust to the small bio environment is fine. Right now, Newleos is headed from start up to clinical stage biotech. For this specific role, as long as they have development and Ph 1-3 and ideally NDA then we don’t need to have CNS. It’s a nice to have. Also great if they have some Alliance Mgmt experience although that’s not required. MUST be a cross functional PM, love it if they grow up in CMC, Reg, Clin Ops. We cannot just have Ph 1 / FIH. Helpful if they have done IND, CTA, all the way through NDA/BLA.Culture;Soft skills, EQ, communication are the most important things. Need someone who can do their job without stepping on peoples toes. Being able to think through with one another, communicate well, be a mentor of sorts (there are some people in cross-functional groups who are still learning drug development from the biotech/pharma side) – Just want someone with a good head on their shoulders who can coach and deliver feedback in a collaborative way. She also needs this person to stand on their own, and be a good check and balance to other team members. Someone who can gain other team members trust so that they can all ask one another questions.Comp: $225-240K ideal Radford rangeInterviews: Jen, April, Onsite, maybe meet the current consultantTimeline to Hire: By Feb/March next yr they should start.</w:t>
            </w:r>
          </w:p>
        </w:tc>
        <w:tc>
          <w:tcPr>
            <w:tcW w:w="872" w:type="dxa"/>
            <w:shd w:val="clear" w:color="auto" w:fill="FFFFFF"/>
            <w:tcMar>
              <w:top w:w="0" w:type="dxa"/>
              <w:left w:w="0" w:type="dxa"/>
              <w:bottom w:w="0" w:type="dxa"/>
              <w:right w:w="0" w:type="dxa"/>
            </w:tcMar>
            <w:vAlign w:val="center"/>
            <w:hideMark/>
          </w:tcPr>
          <w:p w14:paraId="383800B5" w14:textId="7712F7C7"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Nicole Leinders</w:t>
            </w:r>
          </w:p>
        </w:tc>
        <w:tc>
          <w:tcPr>
            <w:tcW w:w="0" w:type="auto"/>
            <w:shd w:val="clear" w:color="auto" w:fill="FFFFFF"/>
            <w:tcMar>
              <w:top w:w="0" w:type="dxa"/>
              <w:left w:w="0" w:type="dxa"/>
              <w:bottom w:w="0" w:type="dxa"/>
              <w:right w:w="0" w:type="dxa"/>
            </w:tcMar>
            <w:vAlign w:val="center"/>
            <w:hideMark/>
          </w:tcPr>
          <w:p w14:paraId="577FF8D8" w14:textId="1A27E043"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On-Site</w:t>
            </w:r>
          </w:p>
        </w:tc>
        <w:tc>
          <w:tcPr>
            <w:tcW w:w="0" w:type="auto"/>
            <w:shd w:val="clear" w:color="auto" w:fill="FFFFFF"/>
            <w:tcMar>
              <w:top w:w="0" w:type="dxa"/>
              <w:left w:w="0" w:type="dxa"/>
              <w:bottom w:w="0" w:type="dxa"/>
              <w:right w:w="0" w:type="dxa"/>
            </w:tcMar>
            <w:vAlign w:val="center"/>
            <w:hideMark/>
          </w:tcPr>
          <w:p w14:paraId="637A4F2F" w14:textId="6F256A53"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Back Bay, Massachusetts</w:t>
            </w:r>
          </w:p>
        </w:tc>
        <w:tc>
          <w:tcPr>
            <w:tcW w:w="0" w:type="auto"/>
            <w:shd w:val="clear" w:color="auto" w:fill="FFFFFF"/>
            <w:tcMar>
              <w:top w:w="0" w:type="dxa"/>
              <w:left w:w="0" w:type="dxa"/>
              <w:bottom w:w="0" w:type="dxa"/>
              <w:right w:w="0" w:type="dxa"/>
            </w:tcMar>
            <w:vAlign w:val="center"/>
            <w:hideMark/>
          </w:tcPr>
          <w:p w14:paraId="663C9A4F" w14:textId="30DA1E91"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Open</w:t>
            </w:r>
          </w:p>
        </w:tc>
      </w:tr>
      <w:tr w:rsidR="00FA312E" w:rsidRPr="00FA312E" w14:paraId="734FBC5B" w14:textId="77777777" w:rsidTr="00FA312E">
        <w:trPr>
          <w:trHeight w:val="600"/>
        </w:trPr>
        <w:tc>
          <w:tcPr>
            <w:tcW w:w="0" w:type="auto"/>
            <w:shd w:val="clear" w:color="auto" w:fill="FFFFFF"/>
            <w:noWrap/>
            <w:tcMar>
              <w:top w:w="0" w:type="dxa"/>
              <w:left w:w="0" w:type="dxa"/>
              <w:bottom w:w="0" w:type="dxa"/>
              <w:right w:w="0" w:type="dxa"/>
            </w:tcMar>
            <w:vAlign w:val="center"/>
            <w:hideMark/>
          </w:tcPr>
          <w:p w14:paraId="09F2D21B" w14:textId="77777777"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p>
        </w:tc>
        <w:tc>
          <w:tcPr>
            <w:tcW w:w="0" w:type="auto"/>
            <w:tcMar>
              <w:top w:w="0" w:type="dxa"/>
              <w:left w:w="0" w:type="dxa"/>
              <w:bottom w:w="0" w:type="dxa"/>
              <w:right w:w="0" w:type="dxa"/>
            </w:tcMar>
            <w:vAlign w:val="center"/>
            <w:hideMark/>
          </w:tcPr>
          <w:p w14:paraId="437309A9" w14:textId="5C2A217B"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736124</w:t>
            </w:r>
          </w:p>
        </w:tc>
        <w:tc>
          <w:tcPr>
            <w:tcW w:w="0" w:type="auto"/>
            <w:tcMar>
              <w:top w:w="0" w:type="dxa"/>
              <w:left w:w="0" w:type="dxa"/>
              <w:bottom w:w="75" w:type="dxa"/>
              <w:right w:w="0" w:type="dxa"/>
            </w:tcMar>
            <w:vAlign w:val="center"/>
            <w:hideMark/>
          </w:tcPr>
          <w:p w14:paraId="2F46668C" w14:textId="3170CDE9" w:rsidR="00FA312E" w:rsidRPr="00D555BA" w:rsidRDefault="00FA312E" w:rsidP="00D555BA">
            <w:pPr>
              <w:wordWrap w:val="0"/>
              <w:spacing w:after="0" w:line="240" w:lineRule="auto"/>
              <w:rPr>
                <w:rFonts w:ascii="Times New Roman" w:eastAsia="Times New Roman" w:hAnsi="Times New Roman" w:cs="Times New Roman"/>
                <w:color w:val="666666"/>
                <w:kern w:val="0"/>
                <w:sz w:val="16"/>
                <w:szCs w:val="16"/>
                <w14:ligatures w14:val="none"/>
              </w:rPr>
            </w:pPr>
            <w:r w:rsidRPr="00D555BA">
              <w:rPr>
                <w:rFonts w:ascii="Times New Roman" w:eastAsia="Times New Roman" w:hAnsi="Times New Roman" w:cs="Times New Roman"/>
                <w:color w:val="666666"/>
                <w:kern w:val="0"/>
                <w:sz w:val="16"/>
                <w:szCs w:val="16"/>
                <w14:ligatures w14:val="none"/>
              </w:rPr>
              <w:t>Head of Regulatory</w:t>
            </w:r>
          </w:p>
        </w:tc>
        <w:tc>
          <w:tcPr>
            <w:tcW w:w="0" w:type="auto"/>
            <w:tcMar>
              <w:top w:w="0" w:type="dxa"/>
              <w:left w:w="0" w:type="dxa"/>
              <w:bottom w:w="0" w:type="dxa"/>
              <w:right w:w="0" w:type="dxa"/>
            </w:tcMar>
            <w:vAlign w:val="center"/>
            <w:hideMark/>
          </w:tcPr>
          <w:p w14:paraId="3AD8CDA5" w14:textId="1F532606"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10/16/2025</w:t>
            </w:r>
          </w:p>
        </w:tc>
        <w:tc>
          <w:tcPr>
            <w:tcW w:w="0" w:type="auto"/>
            <w:tcMar>
              <w:top w:w="0" w:type="dxa"/>
              <w:left w:w="0" w:type="dxa"/>
              <w:bottom w:w="0" w:type="dxa"/>
              <w:right w:w="0" w:type="dxa"/>
            </w:tcMar>
            <w:vAlign w:val="center"/>
            <w:hideMark/>
          </w:tcPr>
          <w:p w14:paraId="2A56030B" w14:textId="48BECE3B"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8</w:t>
            </w:r>
          </w:p>
        </w:tc>
        <w:tc>
          <w:tcPr>
            <w:tcW w:w="888" w:type="dxa"/>
            <w:tcMar>
              <w:top w:w="0" w:type="dxa"/>
              <w:left w:w="0" w:type="dxa"/>
              <w:bottom w:w="0" w:type="dxa"/>
              <w:right w:w="0" w:type="dxa"/>
            </w:tcMar>
            <w:vAlign w:val="center"/>
            <w:hideMark/>
          </w:tcPr>
          <w:p w14:paraId="40BF7724" w14:textId="56B18AC9"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Newleos Therapeutics</w:t>
            </w:r>
          </w:p>
        </w:tc>
        <w:tc>
          <w:tcPr>
            <w:tcW w:w="630" w:type="dxa"/>
            <w:tcMar>
              <w:top w:w="0" w:type="dxa"/>
              <w:left w:w="0" w:type="dxa"/>
              <w:bottom w:w="0" w:type="dxa"/>
              <w:right w:w="0" w:type="dxa"/>
            </w:tcMar>
            <w:vAlign w:val="center"/>
            <w:hideMark/>
          </w:tcPr>
          <w:p w14:paraId="0C4A781F" w14:textId="73FE25CF"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325000</w:t>
            </w:r>
          </w:p>
        </w:tc>
        <w:tc>
          <w:tcPr>
            <w:tcW w:w="8640" w:type="dxa"/>
            <w:tcMar>
              <w:top w:w="0" w:type="dxa"/>
              <w:left w:w="0" w:type="dxa"/>
              <w:bottom w:w="0" w:type="dxa"/>
              <w:right w:w="0" w:type="dxa"/>
            </w:tcMar>
            <w:vAlign w:val="center"/>
            <w:hideMark/>
          </w:tcPr>
          <w:p w14:paraId="1FEF0126" w14:textId="4EB1C1D3"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 xml:space="preserve">Leveling: its not easy to find someone who has the strategic vision for Regulatory activities, but still able to do the daily work. Need someone with that kind of profile who can take on a high level strategic view.Def reach out to strong SDs and Eds, more interested in the right person, if they are ready to make that jump. Candidates coming from big pharma – it requires an extra level of scrutiny, makes him wonder if they are willing to do work in a fast-paced, nimble environment – a very different dynamic than big pharma.Degrees – couldn’t discard someone with degree, but sees that Regulatory and Clinical Science are entrenched, going through the phD, its helpful to understand the biology of the diseaseReporting line:Regulatory is so entrenched into the Clinical plan under clin and medical part of the org, do not see a Reg function being in operations or being somewhere else. See it as an integral part of clinical development.Federico’s prior experience in prior orgs – always try to build a long term strategy not just for Regulatory but for everything, but they are already doing that for all programs – need to have a strategic vision to build these programs for the future. Don’t want someone to come in and just do menial work – this has a strategic component. They just launched in Feb, they have a big pipeline with many programs – if things go well, this role would grow and evolve with the company. We don’t want someone who does all this work – there is expectation that this person will help to grow the company.Experience Required: Neuroscience or orphan disease: neurology, pain, neurodegenerative, CNS broadly Track Record with which filings? Need to have gravitas – ideally know Tiffany at FDA but they also do need the EU experience and relationships as well Do they need neuropsych exp specifically? Neurodevelopment specifically? Ideal would be neuropsychiatry background, broader neuro would be OK. Someone who knows the psych division FDA (someone who knows Tiffany Franc at the FDA). Key regulatory milestones coming up? What you envision this person doing…. All programs are in early stages of clinical development, we are looking for someone who has early clin dev, interacting not just with the FDA but also with the EMA – strategy for the programs – don’t need to have the later phase NDA/post-marketing filings. Setting up the long term strategy from the beginning. We need someone with early. Programs / Pipeline Sell:Since its launch, Newleos has in-licensed a portfolio of first- and best-in-class clinical programs from Roche and advanced multiple assets into Phase 1b and Phase 2 clinical trials in under one year. The company has raised more than $93 million from a leading syndicate of investors to develop breakthrough therapies targeting general anxiety disorder, social anxiety disorder, substance use disorder, and cognitive impairment.Phenotype: At least 10 yrs, PhD, </w:t>
            </w:r>
            <w:r w:rsidRPr="00D555BA">
              <w:rPr>
                <w:rFonts w:ascii="Times New Roman" w:eastAsia="Times New Roman" w:hAnsi="Times New Roman" w:cs="Times New Roman"/>
                <w:kern w:val="0"/>
                <w:sz w:val="16"/>
                <w:szCs w:val="16"/>
                <w14:ligatures w14:val="none"/>
              </w:rPr>
              <w:lastRenderedPageBreak/>
              <w:t>MD, or PharmD, have a FDA/EMA experience, previously worked in neuroscience, hands on attitude, startup. Someone who has been at the VP level for a bit; want someone very well versed, someone who has been a ED for a few years, one thing they have noticed, need someone who is passionate about the work they are doing, They are turned off by people who are looking for promotions and whats next. You’ll come to the table and need to 100% know your stuff.</w:t>
            </w:r>
          </w:p>
        </w:tc>
        <w:tc>
          <w:tcPr>
            <w:tcW w:w="872" w:type="dxa"/>
            <w:tcMar>
              <w:top w:w="0" w:type="dxa"/>
              <w:left w:w="0" w:type="dxa"/>
              <w:bottom w:w="0" w:type="dxa"/>
              <w:right w:w="0" w:type="dxa"/>
            </w:tcMar>
            <w:vAlign w:val="center"/>
            <w:hideMark/>
          </w:tcPr>
          <w:p w14:paraId="2F0BD803" w14:textId="17EB5709"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lastRenderedPageBreak/>
              <w:t>Nicole Leinders</w:t>
            </w:r>
          </w:p>
        </w:tc>
        <w:tc>
          <w:tcPr>
            <w:tcW w:w="0" w:type="auto"/>
            <w:tcMar>
              <w:top w:w="0" w:type="dxa"/>
              <w:left w:w="0" w:type="dxa"/>
              <w:bottom w:w="0" w:type="dxa"/>
              <w:right w:w="0" w:type="dxa"/>
            </w:tcMar>
            <w:vAlign w:val="center"/>
            <w:hideMark/>
          </w:tcPr>
          <w:p w14:paraId="746AB052" w14:textId="75D75301"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On-Site</w:t>
            </w:r>
          </w:p>
        </w:tc>
        <w:tc>
          <w:tcPr>
            <w:tcW w:w="0" w:type="auto"/>
            <w:tcMar>
              <w:top w:w="0" w:type="dxa"/>
              <w:left w:w="0" w:type="dxa"/>
              <w:bottom w:w="0" w:type="dxa"/>
              <w:right w:w="0" w:type="dxa"/>
            </w:tcMar>
            <w:vAlign w:val="center"/>
            <w:hideMark/>
          </w:tcPr>
          <w:p w14:paraId="3BFB33B3" w14:textId="4AD6A899"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Boston, Massachusetts</w:t>
            </w:r>
          </w:p>
        </w:tc>
        <w:tc>
          <w:tcPr>
            <w:tcW w:w="0" w:type="auto"/>
            <w:tcMar>
              <w:top w:w="0" w:type="dxa"/>
              <w:left w:w="0" w:type="dxa"/>
              <w:bottom w:w="0" w:type="dxa"/>
              <w:right w:w="0" w:type="dxa"/>
            </w:tcMar>
            <w:vAlign w:val="center"/>
            <w:hideMark/>
          </w:tcPr>
          <w:p w14:paraId="2EFB21E3" w14:textId="5D743A2B"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Open</w:t>
            </w:r>
          </w:p>
        </w:tc>
      </w:tr>
      <w:tr w:rsidR="00FA312E" w:rsidRPr="00FA312E" w14:paraId="391DFEF8" w14:textId="77777777" w:rsidTr="00FA312E">
        <w:trPr>
          <w:trHeight w:val="600"/>
        </w:trPr>
        <w:tc>
          <w:tcPr>
            <w:tcW w:w="0" w:type="auto"/>
            <w:noWrap/>
            <w:tcMar>
              <w:top w:w="0" w:type="dxa"/>
              <w:left w:w="0" w:type="dxa"/>
              <w:bottom w:w="0" w:type="dxa"/>
              <w:right w:w="0" w:type="dxa"/>
            </w:tcMar>
            <w:vAlign w:val="center"/>
            <w:hideMark/>
          </w:tcPr>
          <w:p w14:paraId="54F9E66B" w14:textId="77777777"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p>
        </w:tc>
        <w:tc>
          <w:tcPr>
            <w:tcW w:w="0" w:type="auto"/>
            <w:shd w:val="clear" w:color="auto" w:fill="FFFFFF"/>
            <w:tcMar>
              <w:top w:w="0" w:type="dxa"/>
              <w:left w:w="0" w:type="dxa"/>
              <w:bottom w:w="0" w:type="dxa"/>
              <w:right w:w="0" w:type="dxa"/>
            </w:tcMar>
            <w:vAlign w:val="center"/>
            <w:hideMark/>
          </w:tcPr>
          <w:p w14:paraId="12097E5A" w14:textId="46DA010F"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243996</w:t>
            </w:r>
          </w:p>
        </w:tc>
        <w:tc>
          <w:tcPr>
            <w:tcW w:w="0" w:type="auto"/>
            <w:shd w:val="clear" w:color="auto" w:fill="FFFFFF"/>
            <w:tcMar>
              <w:top w:w="0" w:type="dxa"/>
              <w:left w:w="0" w:type="dxa"/>
              <w:bottom w:w="75" w:type="dxa"/>
              <w:right w:w="0" w:type="dxa"/>
            </w:tcMar>
            <w:vAlign w:val="center"/>
            <w:hideMark/>
          </w:tcPr>
          <w:p w14:paraId="1140F041" w14:textId="024B4E60" w:rsidR="00FA312E" w:rsidRPr="00D555BA" w:rsidRDefault="00FA312E" w:rsidP="00D555BA">
            <w:pPr>
              <w:wordWrap w:val="0"/>
              <w:spacing w:after="0" w:line="240" w:lineRule="auto"/>
              <w:rPr>
                <w:rFonts w:ascii="Times New Roman" w:eastAsia="Times New Roman" w:hAnsi="Times New Roman" w:cs="Times New Roman"/>
                <w:color w:val="666666"/>
                <w:kern w:val="0"/>
                <w:sz w:val="16"/>
                <w:szCs w:val="16"/>
                <w14:ligatures w14:val="none"/>
              </w:rPr>
            </w:pPr>
            <w:r w:rsidRPr="00D555BA">
              <w:rPr>
                <w:rFonts w:ascii="Times New Roman" w:eastAsia="Times New Roman" w:hAnsi="Times New Roman" w:cs="Times New Roman"/>
                <w:color w:val="666666"/>
                <w:kern w:val="0"/>
                <w:sz w:val="16"/>
                <w:szCs w:val="16"/>
                <w14:ligatures w14:val="none"/>
              </w:rPr>
              <w:t>Senior QA Document Specialist</w:t>
            </w:r>
          </w:p>
        </w:tc>
        <w:tc>
          <w:tcPr>
            <w:tcW w:w="0" w:type="auto"/>
            <w:shd w:val="clear" w:color="auto" w:fill="FFFFFF"/>
            <w:tcMar>
              <w:top w:w="0" w:type="dxa"/>
              <w:left w:w="0" w:type="dxa"/>
              <w:bottom w:w="0" w:type="dxa"/>
              <w:right w:w="0" w:type="dxa"/>
            </w:tcMar>
            <w:vAlign w:val="center"/>
            <w:hideMark/>
          </w:tcPr>
          <w:p w14:paraId="034DB1E1" w14:textId="1058F0F8"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5/1/2025</w:t>
            </w:r>
          </w:p>
        </w:tc>
        <w:tc>
          <w:tcPr>
            <w:tcW w:w="0" w:type="auto"/>
            <w:shd w:val="clear" w:color="auto" w:fill="FFFFFF"/>
            <w:tcMar>
              <w:top w:w="0" w:type="dxa"/>
              <w:left w:w="0" w:type="dxa"/>
              <w:bottom w:w="0" w:type="dxa"/>
              <w:right w:w="0" w:type="dxa"/>
            </w:tcMar>
            <w:vAlign w:val="center"/>
            <w:hideMark/>
          </w:tcPr>
          <w:p w14:paraId="56ADA40F" w14:textId="72742750"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5</w:t>
            </w:r>
          </w:p>
        </w:tc>
        <w:tc>
          <w:tcPr>
            <w:tcW w:w="888" w:type="dxa"/>
            <w:shd w:val="clear" w:color="auto" w:fill="FFFFFF"/>
            <w:tcMar>
              <w:top w:w="0" w:type="dxa"/>
              <w:left w:w="0" w:type="dxa"/>
              <w:bottom w:w="0" w:type="dxa"/>
              <w:right w:w="0" w:type="dxa"/>
            </w:tcMar>
            <w:vAlign w:val="center"/>
            <w:hideMark/>
          </w:tcPr>
          <w:p w14:paraId="5E7BAA71" w14:textId="5BE5366B"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Nimbus Therapeutics</w:t>
            </w:r>
          </w:p>
        </w:tc>
        <w:tc>
          <w:tcPr>
            <w:tcW w:w="630" w:type="dxa"/>
            <w:shd w:val="clear" w:color="auto" w:fill="FFFFFF"/>
            <w:tcMar>
              <w:top w:w="0" w:type="dxa"/>
              <w:left w:w="0" w:type="dxa"/>
              <w:bottom w:w="0" w:type="dxa"/>
              <w:right w:w="0" w:type="dxa"/>
            </w:tcMar>
            <w:vAlign w:val="center"/>
            <w:hideMark/>
          </w:tcPr>
          <w:p w14:paraId="49469D79" w14:textId="03659B63"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p>
        </w:tc>
        <w:tc>
          <w:tcPr>
            <w:tcW w:w="8640" w:type="dxa"/>
            <w:shd w:val="clear" w:color="auto" w:fill="FFFFFF"/>
            <w:tcMar>
              <w:top w:w="0" w:type="dxa"/>
              <w:left w:w="0" w:type="dxa"/>
              <w:bottom w:w="0" w:type="dxa"/>
              <w:right w:w="0" w:type="dxa"/>
            </w:tcMar>
            <w:vAlign w:val="center"/>
            <w:hideMark/>
          </w:tcPr>
          <w:p w14:paraId="3513FE6E" w14:textId="60423AD9"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SPECIFICS (Skills &amp; Scope, Personality, Essential Qualifications, Challenges, Interview Process, Feedback, Immediacy, Compensation, Steps)</w:t>
            </w:r>
          </w:p>
        </w:tc>
        <w:tc>
          <w:tcPr>
            <w:tcW w:w="872" w:type="dxa"/>
            <w:shd w:val="clear" w:color="auto" w:fill="FFFFFF"/>
            <w:tcMar>
              <w:top w:w="0" w:type="dxa"/>
              <w:left w:w="0" w:type="dxa"/>
              <w:bottom w:w="0" w:type="dxa"/>
              <w:right w:w="0" w:type="dxa"/>
            </w:tcMar>
            <w:vAlign w:val="center"/>
            <w:hideMark/>
          </w:tcPr>
          <w:p w14:paraId="5B1482C6" w14:textId="7669FC84"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Kevin Lee</w:t>
            </w:r>
          </w:p>
        </w:tc>
        <w:tc>
          <w:tcPr>
            <w:tcW w:w="0" w:type="auto"/>
            <w:shd w:val="clear" w:color="auto" w:fill="FFFFFF"/>
            <w:tcMar>
              <w:top w:w="0" w:type="dxa"/>
              <w:left w:w="0" w:type="dxa"/>
              <w:bottom w:w="0" w:type="dxa"/>
              <w:right w:w="0" w:type="dxa"/>
            </w:tcMar>
            <w:vAlign w:val="center"/>
            <w:hideMark/>
          </w:tcPr>
          <w:p w14:paraId="3CE9C457" w14:textId="0C060149"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On-Site</w:t>
            </w:r>
          </w:p>
        </w:tc>
        <w:tc>
          <w:tcPr>
            <w:tcW w:w="0" w:type="auto"/>
            <w:shd w:val="clear" w:color="auto" w:fill="FFFFFF"/>
            <w:tcMar>
              <w:top w:w="0" w:type="dxa"/>
              <w:left w:w="0" w:type="dxa"/>
              <w:bottom w:w="0" w:type="dxa"/>
              <w:right w:w="0" w:type="dxa"/>
            </w:tcMar>
            <w:vAlign w:val="center"/>
            <w:hideMark/>
          </w:tcPr>
          <w:p w14:paraId="6F1E1259" w14:textId="169C83B6"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Cambridge, Massachusetts</w:t>
            </w:r>
          </w:p>
        </w:tc>
        <w:tc>
          <w:tcPr>
            <w:tcW w:w="0" w:type="auto"/>
            <w:shd w:val="clear" w:color="auto" w:fill="FFFFFF"/>
            <w:tcMar>
              <w:top w:w="0" w:type="dxa"/>
              <w:left w:w="0" w:type="dxa"/>
              <w:bottom w:w="0" w:type="dxa"/>
              <w:right w:w="0" w:type="dxa"/>
            </w:tcMar>
            <w:vAlign w:val="center"/>
            <w:hideMark/>
          </w:tcPr>
          <w:p w14:paraId="6FB2CAE1" w14:textId="759A21F6"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Closed</w:t>
            </w:r>
          </w:p>
        </w:tc>
      </w:tr>
      <w:tr w:rsidR="00FA312E" w:rsidRPr="00FA312E" w14:paraId="2EA8E50B" w14:textId="77777777" w:rsidTr="00FA312E">
        <w:trPr>
          <w:trHeight w:val="600"/>
        </w:trPr>
        <w:tc>
          <w:tcPr>
            <w:tcW w:w="0" w:type="auto"/>
            <w:shd w:val="clear" w:color="auto" w:fill="FFFFFF"/>
            <w:noWrap/>
            <w:tcMar>
              <w:top w:w="0" w:type="dxa"/>
              <w:left w:w="0" w:type="dxa"/>
              <w:bottom w:w="0" w:type="dxa"/>
              <w:right w:w="0" w:type="dxa"/>
            </w:tcMar>
            <w:vAlign w:val="center"/>
            <w:hideMark/>
          </w:tcPr>
          <w:p w14:paraId="4ECB32DB" w14:textId="77777777"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p>
        </w:tc>
        <w:tc>
          <w:tcPr>
            <w:tcW w:w="0" w:type="auto"/>
            <w:tcMar>
              <w:top w:w="0" w:type="dxa"/>
              <w:left w:w="0" w:type="dxa"/>
              <w:bottom w:w="0" w:type="dxa"/>
              <w:right w:w="0" w:type="dxa"/>
            </w:tcMar>
            <w:vAlign w:val="center"/>
            <w:hideMark/>
          </w:tcPr>
          <w:p w14:paraId="646ACF54" w14:textId="20721BC1"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752394</w:t>
            </w:r>
          </w:p>
        </w:tc>
        <w:tc>
          <w:tcPr>
            <w:tcW w:w="0" w:type="auto"/>
            <w:tcMar>
              <w:top w:w="0" w:type="dxa"/>
              <w:left w:w="0" w:type="dxa"/>
              <w:bottom w:w="75" w:type="dxa"/>
              <w:right w:w="0" w:type="dxa"/>
            </w:tcMar>
            <w:vAlign w:val="center"/>
            <w:hideMark/>
          </w:tcPr>
          <w:p w14:paraId="70A0A633" w14:textId="057BF059" w:rsidR="00FA312E" w:rsidRPr="00D555BA" w:rsidRDefault="00FA312E" w:rsidP="00D555BA">
            <w:pPr>
              <w:wordWrap w:val="0"/>
              <w:spacing w:after="0" w:line="240" w:lineRule="auto"/>
              <w:rPr>
                <w:rFonts w:ascii="Times New Roman" w:eastAsia="Times New Roman" w:hAnsi="Times New Roman" w:cs="Times New Roman"/>
                <w:color w:val="666666"/>
                <w:kern w:val="0"/>
                <w:sz w:val="16"/>
                <w:szCs w:val="16"/>
                <w14:ligatures w14:val="none"/>
              </w:rPr>
            </w:pPr>
            <w:r w:rsidRPr="00D555BA">
              <w:rPr>
                <w:rFonts w:ascii="Times New Roman" w:eastAsia="Times New Roman" w:hAnsi="Times New Roman" w:cs="Times New Roman"/>
                <w:color w:val="666666"/>
                <w:kern w:val="0"/>
                <w:sz w:val="16"/>
                <w:szCs w:val="16"/>
                <w14:ligatures w14:val="none"/>
              </w:rPr>
              <w:t>Senior Manager, Translational Operations</w:t>
            </w:r>
          </w:p>
        </w:tc>
        <w:tc>
          <w:tcPr>
            <w:tcW w:w="0" w:type="auto"/>
            <w:tcMar>
              <w:top w:w="0" w:type="dxa"/>
              <w:left w:w="0" w:type="dxa"/>
              <w:bottom w:w="0" w:type="dxa"/>
              <w:right w:w="0" w:type="dxa"/>
            </w:tcMar>
            <w:vAlign w:val="center"/>
            <w:hideMark/>
          </w:tcPr>
          <w:p w14:paraId="5E14E6D1" w14:textId="2EE3F278"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11/19/2025</w:t>
            </w:r>
          </w:p>
        </w:tc>
        <w:tc>
          <w:tcPr>
            <w:tcW w:w="0" w:type="auto"/>
            <w:tcMar>
              <w:top w:w="0" w:type="dxa"/>
              <w:left w:w="0" w:type="dxa"/>
              <w:bottom w:w="0" w:type="dxa"/>
              <w:right w:w="0" w:type="dxa"/>
            </w:tcMar>
            <w:vAlign w:val="center"/>
            <w:hideMark/>
          </w:tcPr>
          <w:p w14:paraId="62E7B62B" w14:textId="2E83FA2D"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1</w:t>
            </w:r>
          </w:p>
        </w:tc>
        <w:tc>
          <w:tcPr>
            <w:tcW w:w="888" w:type="dxa"/>
            <w:tcMar>
              <w:top w:w="0" w:type="dxa"/>
              <w:left w:w="0" w:type="dxa"/>
              <w:bottom w:w="0" w:type="dxa"/>
              <w:right w:w="0" w:type="dxa"/>
            </w:tcMar>
            <w:vAlign w:val="center"/>
            <w:hideMark/>
          </w:tcPr>
          <w:p w14:paraId="6E446C15" w14:textId="506A395B"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Nimbus Therapeutics</w:t>
            </w:r>
          </w:p>
        </w:tc>
        <w:tc>
          <w:tcPr>
            <w:tcW w:w="630" w:type="dxa"/>
            <w:tcMar>
              <w:top w:w="0" w:type="dxa"/>
              <w:left w:w="0" w:type="dxa"/>
              <w:bottom w:w="0" w:type="dxa"/>
              <w:right w:w="0" w:type="dxa"/>
            </w:tcMar>
            <w:vAlign w:val="center"/>
            <w:hideMark/>
          </w:tcPr>
          <w:p w14:paraId="51F34103" w14:textId="162740BC"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p>
        </w:tc>
        <w:tc>
          <w:tcPr>
            <w:tcW w:w="8640" w:type="dxa"/>
            <w:tcMar>
              <w:top w:w="0" w:type="dxa"/>
              <w:left w:w="0" w:type="dxa"/>
              <w:bottom w:w="0" w:type="dxa"/>
              <w:right w:w="0" w:type="dxa"/>
            </w:tcMar>
            <w:vAlign w:val="center"/>
            <w:hideMark/>
          </w:tcPr>
          <w:p w14:paraId="7C11F2C4" w14:textId="2D816ED0"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SPECIFICS (Skills &amp; Scope, Personality, Essential Qualifications, Challenges, Interview Process, Feedback, Immediacy, Compensation, Steps)</w:t>
            </w:r>
          </w:p>
        </w:tc>
        <w:tc>
          <w:tcPr>
            <w:tcW w:w="872" w:type="dxa"/>
            <w:tcMar>
              <w:top w:w="0" w:type="dxa"/>
              <w:left w:w="0" w:type="dxa"/>
              <w:bottom w:w="0" w:type="dxa"/>
              <w:right w:w="0" w:type="dxa"/>
            </w:tcMar>
            <w:vAlign w:val="center"/>
            <w:hideMark/>
          </w:tcPr>
          <w:p w14:paraId="579B51DF" w14:textId="5B910867"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Kevin Lee</w:t>
            </w:r>
          </w:p>
        </w:tc>
        <w:tc>
          <w:tcPr>
            <w:tcW w:w="0" w:type="auto"/>
            <w:tcMar>
              <w:top w:w="0" w:type="dxa"/>
              <w:left w:w="0" w:type="dxa"/>
              <w:bottom w:w="0" w:type="dxa"/>
              <w:right w:w="0" w:type="dxa"/>
            </w:tcMar>
            <w:vAlign w:val="center"/>
            <w:hideMark/>
          </w:tcPr>
          <w:p w14:paraId="7CA0BDD6" w14:textId="1808B67F"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Hybrid</w:t>
            </w:r>
          </w:p>
        </w:tc>
        <w:tc>
          <w:tcPr>
            <w:tcW w:w="0" w:type="auto"/>
            <w:tcMar>
              <w:top w:w="0" w:type="dxa"/>
              <w:left w:w="0" w:type="dxa"/>
              <w:bottom w:w="0" w:type="dxa"/>
              <w:right w:w="0" w:type="dxa"/>
            </w:tcMar>
            <w:vAlign w:val="center"/>
            <w:hideMark/>
          </w:tcPr>
          <w:p w14:paraId="3D9FB52D" w14:textId="420134F3"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Cambridge, Massachusetts</w:t>
            </w:r>
          </w:p>
        </w:tc>
        <w:tc>
          <w:tcPr>
            <w:tcW w:w="0" w:type="auto"/>
            <w:tcMar>
              <w:top w:w="0" w:type="dxa"/>
              <w:left w:w="0" w:type="dxa"/>
              <w:bottom w:w="0" w:type="dxa"/>
              <w:right w:w="0" w:type="dxa"/>
            </w:tcMar>
            <w:vAlign w:val="center"/>
            <w:hideMark/>
          </w:tcPr>
          <w:p w14:paraId="32F651B2" w14:textId="4E6A9850"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Closed</w:t>
            </w:r>
          </w:p>
        </w:tc>
      </w:tr>
      <w:tr w:rsidR="00FA312E" w:rsidRPr="00FA312E" w14:paraId="294EB573" w14:textId="77777777" w:rsidTr="00FA312E">
        <w:trPr>
          <w:trHeight w:val="600"/>
        </w:trPr>
        <w:tc>
          <w:tcPr>
            <w:tcW w:w="0" w:type="auto"/>
            <w:noWrap/>
            <w:tcMar>
              <w:top w:w="0" w:type="dxa"/>
              <w:left w:w="0" w:type="dxa"/>
              <w:bottom w:w="0" w:type="dxa"/>
              <w:right w:w="0" w:type="dxa"/>
            </w:tcMar>
            <w:vAlign w:val="center"/>
            <w:hideMark/>
          </w:tcPr>
          <w:p w14:paraId="2067A67F" w14:textId="77777777"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p>
        </w:tc>
        <w:tc>
          <w:tcPr>
            <w:tcW w:w="0" w:type="auto"/>
            <w:shd w:val="clear" w:color="auto" w:fill="FFFFFF"/>
            <w:tcMar>
              <w:top w:w="0" w:type="dxa"/>
              <w:left w:w="0" w:type="dxa"/>
              <w:bottom w:w="0" w:type="dxa"/>
              <w:right w:w="0" w:type="dxa"/>
            </w:tcMar>
            <w:vAlign w:val="center"/>
            <w:hideMark/>
          </w:tcPr>
          <w:p w14:paraId="436B2543" w14:textId="4D951497"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721501</w:t>
            </w:r>
          </w:p>
        </w:tc>
        <w:tc>
          <w:tcPr>
            <w:tcW w:w="0" w:type="auto"/>
            <w:shd w:val="clear" w:color="auto" w:fill="FFFFFF"/>
            <w:tcMar>
              <w:top w:w="0" w:type="dxa"/>
              <w:left w:w="0" w:type="dxa"/>
              <w:bottom w:w="75" w:type="dxa"/>
              <w:right w:w="0" w:type="dxa"/>
            </w:tcMar>
            <w:vAlign w:val="center"/>
            <w:hideMark/>
          </w:tcPr>
          <w:p w14:paraId="00814DFD" w14:textId="238CA698" w:rsidR="00FA312E" w:rsidRPr="00D555BA" w:rsidRDefault="00FA312E" w:rsidP="00D555BA">
            <w:pPr>
              <w:wordWrap w:val="0"/>
              <w:spacing w:after="0" w:line="240" w:lineRule="auto"/>
              <w:rPr>
                <w:rFonts w:ascii="Times New Roman" w:eastAsia="Times New Roman" w:hAnsi="Times New Roman" w:cs="Times New Roman"/>
                <w:color w:val="666666"/>
                <w:kern w:val="0"/>
                <w:sz w:val="16"/>
                <w:szCs w:val="16"/>
                <w14:ligatures w14:val="none"/>
              </w:rPr>
            </w:pPr>
            <w:r w:rsidRPr="00D555BA">
              <w:rPr>
                <w:rFonts w:ascii="Times New Roman" w:eastAsia="Times New Roman" w:hAnsi="Times New Roman" w:cs="Times New Roman"/>
                <w:color w:val="666666"/>
                <w:kern w:val="0"/>
                <w:sz w:val="16"/>
                <w:szCs w:val="16"/>
                <w14:ligatures w14:val="none"/>
              </w:rPr>
              <w:t>Director / Sr Director, Drug Product Development and Manufacturing</w:t>
            </w:r>
          </w:p>
        </w:tc>
        <w:tc>
          <w:tcPr>
            <w:tcW w:w="0" w:type="auto"/>
            <w:shd w:val="clear" w:color="auto" w:fill="FFFFFF"/>
            <w:tcMar>
              <w:top w:w="0" w:type="dxa"/>
              <w:left w:w="0" w:type="dxa"/>
              <w:bottom w:w="0" w:type="dxa"/>
              <w:right w:w="0" w:type="dxa"/>
            </w:tcMar>
            <w:vAlign w:val="center"/>
            <w:hideMark/>
          </w:tcPr>
          <w:p w14:paraId="7B99A3CB" w14:textId="56C113B6"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8/25/2025</w:t>
            </w:r>
          </w:p>
        </w:tc>
        <w:tc>
          <w:tcPr>
            <w:tcW w:w="0" w:type="auto"/>
            <w:shd w:val="clear" w:color="auto" w:fill="FFFFFF"/>
            <w:tcMar>
              <w:top w:w="0" w:type="dxa"/>
              <w:left w:w="0" w:type="dxa"/>
              <w:bottom w:w="0" w:type="dxa"/>
              <w:right w:w="0" w:type="dxa"/>
            </w:tcMar>
            <w:vAlign w:val="center"/>
            <w:hideMark/>
          </w:tcPr>
          <w:p w14:paraId="502DAE7D" w14:textId="45FA5446"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3</w:t>
            </w:r>
          </w:p>
        </w:tc>
        <w:tc>
          <w:tcPr>
            <w:tcW w:w="888" w:type="dxa"/>
            <w:shd w:val="clear" w:color="auto" w:fill="FFFFFF"/>
            <w:tcMar>
              <w:top w:w="0" w:type="dxa"/>
              <w:left w:w="0" w:type="dxa"/>
              <w:bottom w:w="0" w:type="dxa"/>
              <w:right w:w="0" w:type="dxa"/>
            </w:tcMar>
            <w:vAlign w:val="center"/>
            <w:hideMark/>
          </w:tcPr>
          <w:p w14:paraId="038BCDA7" w14:textId="596D1C52"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Oruka Therapeutics</w:t>
            </w:r>
          </w:p>
        </w:tc>
        <w:tc>
          <w:tcPr>
            <w:tcW w:w="630" w:type="dxa"/>
            <w:shd w:val="clear" w:color="auto" w:fill="FFFFFF"/>
            <w:tcMar>
              <w:top w:w="0" w:type="dxa"/>
              <w:left w:w="0" w:type="dxa"/>
              <w:bottom w:w="0" w:type="dxa"/>
              <w:right w:w="0" w:type="dxa"/>
            </w:tcMar>
            <w:vAlign w:val="center"/>
            <w:hideMark/>
          </w:tcPr>
          <w:p w14:paraId="255D23C9" w14:textId="580BD6EF"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250000</w:t>
            </w:r>
          </w:p>
        </w:tc>
        <w:tc>
          <w:tcPr>
            <w:tcW w:w="8640" w:type="dxa"/>
            <w:shd w:val="clear" w:color="auto" w:fill="FFFFFF"/>
            <w:tcMar>
              <w:top w:w="0" w:type="dxa"/>
              <w:left w:w="0" w:type="dxa"/>
              <w:bottom w:w="0" w:type="dxa"/>
              <w:right w:w="0" w:type="dxa"/>
            </w:tcMar>
            <w:vAlign w:val="center"/>
            <w:hideMark/>
          </w:tcPr>
          <w:p w14:paraId="01329EA1" w14:textId="3E56080D"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SPECIFICS (Skills &amp; Scope, Personality, Essential Qualifications, Challenges, Interview Process, Feedback, Immediacy, Compensation, Steps)</w:t>
            </w:r>
          </w:p>
        </w:tc>
        <w:tc>
          <w:tcPr>
            <w:tcW w:w="872" w:type="dxa"/>
            <w:shd w:val="clear" w:color="auto" w:fill="FFFFFF"/>
            <w:tcMar>
              <w:top w:w="0" w:type="dxa"/>
              <w:left w:w="0" w:type="dxa"/>
              <w:bottom w:w="0" w:type="dxa"/>
              <w:right w:w="0" w:type="dxa"/>
            </w:tcMar>
            <w:vAlign w:val="center"/>
            <w:hideMark/>
          </w:tcPr>
          <w:p w14:paraId="0DFC3A58" w14:textId="0C92A8C4"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Kevin Lee</w:t>
            </w:r>
          </w:p>
        </w:tc>
        <w:tc>
          <w:tcPr>
            <w:tcW w:w="0" w:type="auto"/>
            <w:shd w:val="clear" w:color="auto" w:fill="FFFFFF"/>
            <w:tcMar>
              <w:top w:w="0" w:type="dxa"/>
              <w:left w:w="0" w:type="dxa"/>
              <w:bottom w:w="0" w:type="dxa"/>
              <w:right w:w="0" w:type="dxa"/>
            </w:tcMar>
            <w:vAlign w:val="center"/>
            <w:hideMark/>
          </w:tcPr>
          <w:p w14:paraId="2056E9C2" w14:textId="3879B228"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On-Site</w:t>
            </w:r>
          </w:p>
        </w:tc>
        <w:tc>
          <w:tcPr>
            <w:tcW w:w="0" w:type="auto"/>
            <w:shd w:val="clear" w:color="auto" w:fill="FFFFFF"/>
            <w:tcMar>
              <w:top w:w="0" w:type="dxa"/>
              <w:left w:w="0" w:type="dxa"/>
              <w:bottom w:w="0" w:type="dxa"/>
              <w:right w:w="0" w:type="dxa"/>
            </w:tcMar>
            <w:vAlign w:val="center"/>
            <w:hideMark/>
          </w:tcPr>
          <w:p w14:paraId="415287C3" w14:textId="38036A54"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Waltham, Massachusetts</w:t>
            </w:r>
          </w:p>
        </w:tc>
        <w:tc>
          <w:tcPr>
            <w:tcW w:w="0" w:type="auto"/>
            <w:shd w:val="clear" w:color="auto" w:fill="FFFFFF"/>
            <w:tcMar>
              <w:top w:w="0" w:type="dxa"/>
              <w:left w:w="0" w:type="dxa"/>
              <w:bottom w:w="0" w:type="dxa"/>
              <w:right w:w="0" w:type="dxa"/>
            </w:tcMar>
            <w:vAlign w:val="center"/>
            <w:hideMark/>
          </w:tcPr>
          <w:p w14:paraId="162F2297" w14:textId="4C2849ED"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Closed</w:t>
            </w:r>
          </w:p>
        </w:tc>
      </w:tr>
      <w:tr w:rsidR="00FA312E" w:rsidRPr="00FA312E" w14:paraId="6C44255F" w14:textId="77777777" w:rsidTr="00FA312E">
        <w:trPr>
          <w:trHeight w:val="600"/>
        </w:trPr>
        <w:tc>
          <w:tcPr>
            <w:tcW w:w="0" w:type="auto"/>
            <w:shd w:val="clear" w:color="auto" w:fill="FFFFFF"/>
            <w:noWrap/>
            <w:tcMar>
              <w:top w:w="0" w:type="dxa"/>
              <w:left w:w="0" w:type="dxa"/>
              <w:bottom w:w="0" w:type="dxa"/>
              <w:right w:w="0" w:type="dxa"/>
            </w:tcMar>
            <w:vAlign w:val="center"/>
            <w:hideMark/>
          </w:tcPr>
          <w:p w14:paraId="4B93D844" w14:textId="77777777"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p>
        </w:tc>
        <w:tc>
          <w:tcPr>
            <w:tcW w:w="0" w:type="auto"/>
            <w:tcMar>
              <w:top w:w="0" w:type="dxa"/>
              <w:left w:w="0" w:type="dxa"/>
              <w:bottom w:w="0" w:type="dxa"/>
              <w:right w:w="0" w:type="dxa"/>
            </w:tcMar>
            <w:vAlign w:val="center"/>
            <w:hideMark/>
          </w:tcPr>
          <w:p w14:paraId="01DC7A3B" w14:textId="29536BA8"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241926</w:t>
            </w:r>
          </w:p>
        </w:tc>
        <w:tc>
          <w:tcPr>
            <w:tcW w:w="0" w:type="auto"/>
            <w:tcMar>
              <w:top w:w="0" w:type="dxa"/>
              <w:left w:w="0" w:type="dxa"/>
              <w:bottom w:w="75" w:type="dxa"/>
              <w:right w:w="0" w:type="dxa"/>
            </w:tcMar>
            <w:vAlign w:val="center"/>
            <w:hideMark/>
          </w:tcPr>
          <w:p w14:paraId="0249CE87" w14:textId="764FDC7F" w:rsidR="00FA312E" w:rsidRPr="00D555BA" w:rsidRDefault="00FA312E" w:rsidP="00D555BA">
            <w:pPr>
              <w:wordWrap w:val="0"/>
              <w:spacing w:after="0" w:line="240" w:lineRule="auto"/>
              <w:rPr>
                <w:rFonts w:ascii="Times New Roman" w:eastAsia="Times New Roman" w:hAnsi="Times New Roman" w:cs="Times New Roman"/>
                <w:color w:val="666666"/>
                <w:kern w:val="0"/>
                <w:sz w:val="16"/>
                <w:szCs w:val="16"/>
                <w14:ligatures w14:val="none"/>
              </w:rPr>
            </w:pPr>
            <w:r w:rsidRPr="00D555BA">
              <w:rPr>
                <w:rFonts w:ascii="Times New Roman" w:eastAsia="Times New Roman" w:hAnsi="Times New Roman" w:cs="Times New Roman"/>
                <w:color w:val="666666"/>
                <w:kern w:val="0"/>
                <w:sz w:val="16"/>
                <w:szCs w:val="16"/>
                <w14:ligatures w14:val="none"/>
              </w:rPr>
              <w:t>Medical Afairs Consultant</w:t>
            </w:r>
          </w:p>
        </w:tc>
        <w:tc>
          <w:tcPr>
            <w:tcW w:w="0" w:type="auto"/>
            <w:tcMar>
              <w:top w:w="0" w:type="dxa"/>
              <w:left w:w="0" w:type="dxa"/>
              <w:bottom w:w="0" w:type="dxa"/>
              <w:right w:w="0" w:type="dxa"/>
            </w:tcMar>
            <w:vAlign w:val="center"/>
            <w:hideMark/>
          </w:tcPr>
          <w:p w14:paraId="6484C126" w14:textId="34549604"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4/16/2025</w:t>
            </w:r>
          </w:p>
        </w:tc>
        <w:tc>
          <w:tcPr>
            <w:tcW w:w="0" w:type="auto"/>
            <w:tcMar>
              <w:top w:w="0" w:type="dxa"/>
              <w:left w:w="0" w:type="dxa"/>
              <w:bottom w:w="0" w:type="dxa"/>
              <w:right w:w="0" w:type="dxa"/>
            </w:tcMar>
            <w:vAlign w:val="center"/>
            <w:hideMark/>
          </w:tcPr>
          <w:p w14:paraId="53F2B0CE" w14:textId="60C1A117"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5</w:t>
            </w:r>
          </w:p>
        </w:tc>
        <w:tc>
          <w:tcPr>
            <w:tcW w:w="888" w:type="dxa"/>
            <w:tcMar>
              <w:top w:w="0" w:type="dxa"/>
              <w:left w:w="0" w:type="dxa"/>
              <w:bottom w:w="0" w:type="dxa"/>
              <w:right w:w="0" w:type="dxa"/>
            </w:tcMar>
            <w:vAlign w:val="center"/>
            <w:hideMark/>
          </w:tcPr>
          <w:p w14:paraId="2075B783" w14:textId="67D001F4"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Pathalys Pharma</w:t>
            </w:r>
          </w:p>
        </w:tc>
        <w:tc>
          <w:tcPr>
            <w:tcW w:w="630" w:type="dxa"/>
            <w:tcMar>
              <w:top w:w="0" w:type="dxa"/>
              <w:left w:w="0" w:type="dxa"/>
              <w:bottom w:w="0" w:type="dxa"/>
              <w:right w:w="0" w:type="dxa"/>
            </w:tcMar>
            <w:vAlign w:val="center"/>
            <w:hideMark/>
          </w:tcPr>
          <w:p w14:paraId="5F0DECE9" w14:textId="77777777"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p>
        </w:tc>
        <w:tc>
          <w:tcPr>
            <w:tcW w:w="8640" w:type="dxa"/>
            <w:tcMar>
              <w:top w:w="0" w:type="dxa"/>
              <w:left w:w="0" w:type="dxa"/>
              <w:bottom w:w="0" w:type="dxa"/>
              <w:right w:w="0" w:type="dxa"/>
            </w:tcMar>
            <w:vAlign w:val="center"/>
            <w:hideMark/>
          </w:tcPr>
          <w:p w14:paraId="34469C0F" w14:textId="259CF72F"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I caught up with the CMO of Pathalys today, he let me know while he had not considered hiring a Med Affairs consultant, now that I raise the idea it would be really helpful to hire someone. Pathalys just had positive data read out and are preparing for NDA! S – seeking a Medical Affairs Consultant as they move towards becoming a pre-commercial organization. This role will involve planning and overseeing an advisory board, developing publication plans, and supporting the US filing and launch of their product. The ideal candidate will have a strong background in medical affairs, particularly in nephrology, internal medicine, or cardiovascular fields, and experience with advisory boards, publication planning, and KOL outreach.Location: Prefer East CoastKey Responsibilities: Plan and oversee the formation of an advisory board. Develop and implement comprehensive publication plans. Collaborate with the Commercial Head/COO in Boston and the CEO in Raleigh, NC. Support the US filing and launch of our product, focusing on efficacy, safety, and economics. Engage with key opinion leaders (KOLs) and manage KOL outreach. Ensure compliance with US regulations and company policies. Work closely with finance to determine budget usage and approvals. Provide oversight and guidance based on extensive medical affairs experience.Personality and Culture Fit: Need a go getter, this is not a thought leader role, need someone hands-on. Bastian is the strategy he is just spread too thin he needs someone to do the workQualifications: MD or equivalent advanced degree preferred, but not required. Prefer large pharmaceutical company experience - Experience working at companies like Amgen, Roche, or similar organizations. Strong background in nephrology, internal medicine, or cardiovascular fields. Proven experience with advisory boards, publication planning, and KOL outreach. Excellent communication and collaboration skills. Ability to work effectively in a fast-paced, dynamic environment.Interview Process: Screen with Bastian, meeting with a cross-functional colleague, offer Immediacy: Budget not approved but thinks it would be easy to get budget for this Steps: Float anyone over that looks good!</w:t>
            </w:r>
          </w:p>
        </w:tc>
        <w:tc>
          <w:tcPr>
            <w:tcW w:w="872" w:type="dxa"/>
            <w:tcMar>
              <w:top w:w="0" w:type="dxa"/>
              <w:left w:w="0" w:type="dxa"/>
              <w:bottom w:w="0" w:type="dxa"/>
              <w:right w:w="0" w:type="dxa"/>
            </w:tcMar>
            <w:vAlign w:val="center"/>
            <w:hideMark/>
          </w:tcPr>
          <w:p w14:paraId="13DDB721" w14:textId="146E18A3"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Nicole Leinders</w:t>
            </w:r>
          </w:p>
        </w:tc>
        <w:tc>
          <w:tcPr>
            <w:tcW w:w="0" w:type="auto"/>
            <w:tcMar>
              <w:top w:w="0" w:type="dxa"/>
              <w:left w:w="0" w:type="dxa"/>
              <w:bottom w:w="0" w:type="dxa"/>
              <w:right w:w="0" w:type="dxa"/>
            </w:tcMar>
            <w:vAlign w:val="center"/>
            <w:hideMark/>
          </w:tcPr>
          <w:p w14:paraId="3BC731FF" w14:textId="3658BB48"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On-Site</w:t>
            </w:r>
          </w:p>
        </w:tc>
        <w:tc>
          <w:tcPr>
            <w:tcW w:w="0" w:type="auto"/>
            <w:tcMar>
              <w:top w:w="0" w:type="dxa"/>
              <w:left w:w="0" w:type="dxa"/>
              <w:bottom w:w="0" w:type="dxa"/>
              <w:right w:w="0" w:type="dxa"/>
            </w:tcMar>
            <w:vAlign w:val="center"/>
            <w:hideMark/>
          </w:tcPr>
          <w:p w14:paraId="63D5E8A3" w14:textId="268FDF80"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Boston, Massachusetts</w:t>
            </w:r>
          </w:p>
        </w:tc>
        <w:tc>
          <w:tcPr>
            <w:tcW w:w="0" w:type="auto"/>
            <w:tcMar>
              <w:top w:w="0" w:type="dxa"/>
              <w:left w:w="0" w:type="dxa"/>
              <w:bottom w:w="0" w:type="dxa"/>
              <w:right w:w="0" w:type="dxa"/>
            </w:tcMar>
            <w:vAlign w:val="center"/>
            <w:hideMark/>
          </w:tcPr>
          <w:p w14:paraId="204AAFBA" w14:textId="16355DE7"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Closed</w:t>
            </w:r>
          </w:p>
        </w:tc>
      </w:tr>
      <w:tr w:rsidR="00FA312E" w:rsidRPr="00FA312E" w14:paraId="46AA3450" w14:textId="77777777" w:rsidTr="00FA312E">
        <w:trPr>
          <w:trHeight w:val="600"/>
        </w:trPr>
        <w:tc>
          <w:tcPr>
            <w:tcW w:w="0" w:type="auto"/>
            <w:noWrap/>
            <w:tcMar>
              <w:top w:w="0" w:type="dxa"/>
              <w:left w:w="0" w:type="dxa"/>
              <w:bottom w:w="0" w:type="dxa"/>
              <w:right w:w="0" w:type="dxa"/>
            </w:tcMar>
            <w:vAlign w:val="center"/>
            <w:hideMark/>
          </w:tcPr>
          <w:p w14:paraId="0D5A8D33" w14:textId="77777777"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p>
        </w:tc>
        <w:tc>
          <w:tcPr>
            <w:tcW w:w="0" w:type="auto"/>
            <w:shd w:val="clear" w:color="auto" w:fill="FFFFFF"/>
            <w:tcMar>
              <w:top w:w="0" w:type="dxa"/>
              <w:left w:w="0" w:type="dxa"/>
              <w:bottom w:w="0" w:type="dxa"/>
              <w:right w:w="0" w:type="dxa"/>
            </w:tcMar>
            <w:vAlign w:val="center"/>
            <w:hideMark/>
          </w:tcPr>
          <w:p w14:paraId="65E78F5A" w14:textId="39E1665D"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751726</w:t>
            </w:r>
          </w:p>
        </w:tc>
        <w:tc>
          <w:tcPr>
            <w:tcW w:w="0" w:type="auto"/>
            <w:shd w:val="clear" w:color="auto" w:fill="FFFFFF"/>
            <w:tcMar>
              <w:top w:w="0" w:type="dxa"/>
              <w:left w:w="0" w:type="dxa"/>
              <w:bottom w:w="75" w:type="dxa"/>
              <w:right w:w="0" w:type="dxa"/>
            </w:tcMar>
            <w:vAlign w:val="center"/>
            <w:hideMark/>
          </w:tcPr>
          <w:p w14:paraId="7F7367E0" w14:textId="61EBA792" w:rsidR="00FA312E" w:rsidRPr="00D555BA" w:rsidRDefault="00FA312E" w:rsidP="00D555BA">
            <w:pPr>
              <w:wordWrap w:val="0"/>
              <w:spacing w:after="0" w:line="240" w:lineRule="auto"/>
              <w:rPr>
                <w:rFonts w:ascii="Times New Roman" w:eastAsia="Times New Roman" w:hAnsi="Times New Roman" w:cs="Times New Roman"/>
                <w:color w:val="666666"/>
                <w:kern w:val="0"/>
                <w:sz w:val="16"/>
                <w:szCs w:val="16"/>
                <w14:ligatures w14:val="none"/>
              </w:rPr>
            </w:pPr>
            <w:r w:rsidRPr="00D555BA">
              <w:rPr>
                <w:rFonts w:ascii="Times New Roman" w:eastAsia="Times New Roman" w:hAnsi="Times New Roman" w:cs="Times New Roman"/>
                <w:color w:val="666666"/>
                <w:kern w:val="0"/>
                <w:sz w:val="16"/>
                <w:szCs w:val="16"/>
                <w14:ligatures w14:val="none"/>
              </w:rPr>
              <w:t>Senior Safety / PV Leader Consultant</w:t>
            </w:r>
          </w:p>
        </w:tc>
        <w:tc>
          <w:tcPr>
            <w:tcW w:w="0" w:type="auto"/>
            <w:shd w:val="clear" w:color="auto" w:fill="FFFFFF"/>
            <w:tcMar>
              <w:top w:w="0" w:type="dxa"/>
              <w:left w:w="0" w:type="dxa"/>
              <w:bottom w:w="0" w:type="dxa"/>
              <w:right w:w="0" w:type="dxa"/>
            </w:tcMar>
            <w:vAlign w:val="center"/>
            <w:hideMark/>
          </w:tcPr>
          <w:p w14:paraId="09650A11" w14:textId="175C9083"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11/18/2025</w:t>
            </w:r>
          </w:p>
        </w:tc>
        <w:tc>
          <w:tcPr>
            <w:tcW w:w="0" w:type="auto"/>
            <w:shd w:val="clear" w:color="auto" w:fill="FFFFFF"/>
            <w:tcMar>
              <w:top w:w="0" w:type="dxa"/>
              <w:left w:w="0" w:type="dxa"/>
              <w:bottom w:w="0" w:type="dxa"/>
              <w:right w:w="0" w:type="dxa"/>
            </w:tcMar>
            <w:vAlign w:val="center"/>
            <w:hideMark/>
          </w:tcPr>
          <w:p w14:paraId="043FF43D" w14:textId="617782B0"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3</w:t>
            </w:r>
          </w:p>
        </w:tc>
        <w:tc>
          <w:tcPr>
            <w:tcW w:w="888" w:type="dxa"/>
            <w:shd w:val="clear" w:color="auto" w:fill="FFFFFF"/>
            <w:tcMar>
              <w:top w:w="0" w:type="dxa"/>
              <w:left w:w="0" w:type="dxa"/>
              <w:bottom w:w="0" w:type="dxa"/>
              <w:right w:w="0" w:type="dxa"/>
            </w:tcMar>
            <w:vAlign w:val="center"/>
            <w:hideMark/>
          </w:tcPr>
          <w:p w14:paraId="24897545" w14:textId="0FCE2FFF"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Pathalys Pharma</w:t>
            </w:r>
          </w:p>
        </w:tc>
        <w:tc>
          <w:tcPr>
            <w:tcW w:w="630" w:type="dxa"/>
            <w:shd w:val="clear" w:color="auto" w:fill="FFFFFF"/>
            <w:tcMar>
              <w:top w:w="0" w:type="dxa"/>
              <w:left w:w="0" w:type="dxa"/>
              <w:bottom w:w="0" w:type="dxa"/>
              <w:right w:w="0" w:type="dxa"/>
            </w:tcMar>
            <w:vAlign w:val="center"/>
            <w:hideMark/>
          </w:tcPr>
          <w:p w14:paraId="486498E1" w14:textId="7413FD42"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p>
        </w:tc>
        <w:tc>
          <w:tcPr>
            <w:tcW w:w="8640" w:type="dxa"/>
            <w:shd w:val="clear" w:color="auto" w:fill="FFFFFF"/>
            <w:tcMar>
              <w:top w:w="0" w:type="dxa"/>
              <w:left w:w="0" w:type="dxa"/>
              <w:bottom w:w="0" w:type="dxa"/>
              <w:right w:w="0" w:type="dxa"/>
            </w:tcMar>
            <w:vAlign w:val="center"/>
            <w:hideMark/>
          </w:tcPr>
          <w:p w14:paraId="5649CE26" w14:textId="0194856E"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SPECIFICS (Skills &amp; Scope, Personality, Essential Qualifications, Challenges, Interview Process, Feedback, Immediacy, Compensation, Steps)</w:t>
            </w:r>
          </w:p>
        </w:tc>
        <w:tc>
          <w:tcPr>
            <w:tcW w:w="872" w:type="dxa"/>
            <w:shd w:val="clear" w:color="auto" w:fill="FFFFFF"/>
            <w:tcMar>
              <w:top w:w="0" w:type="dxa"/>
              <w:left w:w="0" w:type="dxa"/>
              <w:bottom w:w="0" w:type="dxa"/>
              <w:right w:w="0" w:type="dxa"/>
            </w:tcMar>
            <w:vAlign w:val="center"/>
            <w:hideMark/>
          </w:tcPr>
          <w:p w14:paraId="68765C8C" w14:textId="66DE4D1C"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Nicole Leinders</w:t>
            </w:r>
          </w:p>
        </w:tc>
        <w:tc>
          <w:tcPr>
            <w:tcW w:w="0" w:type="auto"/>
            <w:shd w:val="clear" w:color="auto" w:fill="FFFFFF"/>
            <w:tcMar>
              <w:top w:w="0" w:type="dxa"/>
              <w:left w:w="0" w:type="dxa"/>
              <w:bottom w:w="0" w:type="dxa"/>
              <w:right w:w="0" w:type="dxa"/>
            </w:tcMar>
            <w:vAlign w:val="center"/>
            <w:hideMark/>
          </w:tcPr>
          <w:p w14:paraId="1FC95169" w14:textId="53609C99"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Virtual</w:t>
            </w:r>
          </w:p>
        </w:tc>
        <w:tc>
          <w:tcPr>
            <w:tcW w:w="0" w:type="auto"/>
            <w:shd w:val="clear" w:color="auto" w:fill="FFFFFF"/>
            <w:tcMar>
              <w:top w:w="0" w:type="dxa"/>
              <w:left w:w="0" w:type="dxa"/>
              <w:bottom w:w="0" w:type="dxa"/>
              <w:right w:w="0" w:type="dxa"/>
            </w:tcMar>
            <w:vAlign w:val="center"/>
            <w:hideMark/>
          </w:tcPr>
          <w:p w14:paraId="0944E7DD" w14:textId="77982647"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Boston, Massachusetts</w:t>
            </w:r>
          </w:p>
        </w:tc>
        <w:tc>
          <w:tcPr>
            <w:tcW w:w="0" w:type="auto"/>
            <w:shd w:val="clear" w:color="auto" w:fill="FFFFFF"/>
            <w:tcMar>
              <w:top w:w="0" w:type="dxa"/>
              <w:left w:w="0" w:type="dxa"/>
              <w:bottom w:w="0" w:type="dxa"/>
              <w:right w:w="0" w:type="dxa"/>
            </w:tcMar>
            <w:vAlign w:val="center"/>
            <w:hideMark/>
          </w:tcPr>
          <w:p w14:paraId="337FBE09" w14:textId="09D55182"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Open</w:t>
            </w:r>
          </w:p>
        </w:tc>
      </w:tr>
      <w:tr w:rsidR="00FA312E" w:rsidRPr="00FA312E" w14:paraId="4B0A261D" w14:textId="77777777" w:rsidTr="00FA312E">
        <w:trPr>
          <w:trHeight w:val="600"/>
        </w:trPr>
        <w:tc>
          <w:tcPr>
            <w:tcW w:w="0" w:type="auto"/>
            <w:shd w:val="clear" w:color="auto" w:fill="FFFFFF"/>
            <w:noWrap/>
            <w:tcMar>
              <w:top w:w="0" w:type="dxa"/>
              <w:left w:w="0" w:type="dxa"/>
              <w:bottom w:w="0" w:type="dxa"/>
              <w:right w:w="0" w:type="dxa"/>
            </w:tcMar>
            <w:vAlign w:val="center"/>
            <w:hideMark/>
          </w:tcPr>
          <w:p w14:paraId="0AA5C120" w14:textId="77777777"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p>
        </w:tc>
        <w:tc>
          <w:tcPr>
            <w:tcW w:w="0" w:type="auto"/>
            <w:tcMar>
              <w:top w:w="0" w:type="dxa"/>
              <w:left w:w="0" w:type="dxa"/>
              <w:bottom w:w="0" w:type="dxa"/>
              <w:right w:w="0" w:type="dxa"/>
            </w:tcMar>
            <w:vAlign w:val="center"/>
            <w:hideMark/>
          </w:tcPr>
          <w:p w14:paraId="13EE96DC" w14:textId="60A87D8D"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248530</w:t>
            </w:r>
          </w:p>
        </w:tc>
        <w:tc>
          <w:tcPr>
            <w:tcW w:w="0" w:type="auto"/>
            <w:tcMar>
              <w:top w:w="0" w:type="dxa"/>
              <w:left w:w="0" w:type="dxa"/>
              <w:bottom w:w="75" w:type="dxa"/>
              <w:right w:w="0" w:type="dxa"/>
            </w:tcMar>
            <w:vAlign w:val="center"/>
            <w:hideMark/>
          </w:tcPr>
          <w:p w14:paraId="431E2C2C" w14:textId="125870A5" w:rsidR="00FA312E" w:rsidRPr="00D555BA" w:rsidRDefault="00FA312E" w:rsidP="00D555BA">
            <w:pPr>
              <w:wordWrap w:val="0"/>
              <w:spacing w:after="0" w:line="240" w:lineRule="auto"/>
              <w:rPr>
                <w:rFonts w:ascii="Times New Roman" w:eastAsia="Times New Roman" w:hAnsi="Times New Roman" w:cs="Times New Roman"/>
                <w:color w:val="666666"/>
                <w:kern w:val="0"/>
                <w:sz w:val="16"/>
                <w:szCs w:val="16"/>
                <w14:ligatures w14:val="none"/>
              </w:rPr>
            </w:pPr>
            <w:r w:rsidRPr="00D555BA">
              <w:rPr>
                <w:rFonts w:ascii="Times New Roman" w:eastAsia="Times New Roman" w:hAnsi="Times New Roman" w:cs="Times New Roman"/>
                <w:color w:val="666666"/>
                <w:kern w:val="0"/>
                <w:sz w:val="16"/>
                <w:szCs w:val="16"/>
                <w14:ligatures w14:val="none"/>
              </w:rPr>
              <w:t>Document Control and Training Management</w:t>
            </w:r>
          </w:p>
        </w:tc>
        <w:tc>
          <w:tcPr>
            <w:tcW w:w="0" w:type="auto"/>
            <w:tcMar>
              <w:top w:w="0" w:type="dxa"/>
              <w:left w:w="0" w:type="dxa"/>
              <w:bottom w:w="0" w:type="dxa"/>
              <w:right w:w="0" w:type="dxa"/>
            </w:tcMar>
            <w:vAlign w:val="center"/>
            <w:hideMark/>
          </w:tcPr>
          <w:p w14:paraId="77915AF0" w14:textId="48A73C2C"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6/3/2025</w:t>
            </w:r>
          </w:p>
        </w:tc>
        <w:tc>
          <w:tcPr>
            <w:tcW w:w="0" w:type="auto"/>
            <w:tcMar>
              <w:top w:w="0" w:type="dxa"/>
              <w:left w:w="0" w:type="dxa"/>
              <w:bottom w:w="0" w:type="dxa"/>
              <w:right w:w="0" w:type="dxa"/>
            </w:tcMar>
            <w:vAlign w:val="center"/>
            <w:hideMark/>
          </w:tcPr>
          <w:p w14:paraId="1E5AA9EB" w14:textId="19D64240"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1</w:t>
            </w:r>
          </w:p>
        </w:tc>
        <w:tc>
          <w:tcPr>
            <w:tcW w:w="888" w:type="dxa"/>
            <w:tcMar>
              <w:top w:w="0" w:type="dxa"/>
              <w:left w:w="0" w:type="dxa"/>
              <w:bottom w:w="0" w:type="dxa"/>
              <w:right w:w="0" w:type="dxa"/>
            </w:tcMar>
            <w:vAlign w:val="center"/>
            <w:hideMark/>
          </w:tcPr>
          <w:p w14:paraId="1735523F" w14:textId="797EAABA"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Pliant Therapeutics</w:t>
            </w:r>
          </w:p>
        </w:tc>
        <w:tc>
          <w:tcPr>
            <w:tcW w:w="630" w:type="dxa"/>
            <w:tcMar>
              <w:top w:w="0" w:type="dxa"/>
              <w:left w:w="0" w:type="dxa"/>
              <w:bottom w:w="0" w:type="dxa"/>
              <w:right w:w="0" w:type="dxa"/>
            </w:tcMar>
            <w:vAlign w:val="center"/>
            <w:hideMark/>
          </w:tcPr>
          <w:p w14:paraId="73A1055D" w14:textId="77777777"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p>
        </w:tc>
        <w:tc>
          <w:tcPr>
            <w:tcW w:w="8640" w:type="dxa"/>
            <w:tcMar>
              <w:top w:w="0" w:type="dxa"/>
              <w:left w:w="0" w:type="dxa"/>
              <w:bottom w:w="0" w:type="dxa"/>
              <w:right w:w="0" w:type="dxa"/>
            </w:tcMar>
            <w:vAlign w:val="center"/>
            <w:hideMark/>
          </w:tcPr>
          <w:p w14:paraId="0357AFC2" w14:textId="47E21CF3"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SPECIFICS (Skills &amp; Scope, Personality, Essential Qualifications, Challenges, Interview Process, Feedback, Immediacy, Compensation, Steps)</w:t>
            </w:r>
          </w:p>
        </w:tc>
        <w:tc>
          <w:tcPr>
            <w:tcW w:w="872" w:type="dxa"/>
            <w:tcMar>
              <w:top w:w="0" w:type="dxa"/>
              <w:left w:w="0" w:type="dxa"/>
              <w:bottom w:w="0" w:type="dxa"/>
              <w:right w:w="0" w:type="dxa"/>
            </w:tcMar>
            <w:vAlign w:val="center"/>
            <w:hideMark/>
          </w:tcPr>
          <w:p w14:paraId="55FE5967" w14:textId="104894CE"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Nicole Leinders</w:t>
            </w:r>
          </w:p>
        </w:tc>
        <w:tc>
          <w:tcPr>
            <w:tcW w:w="0" w:type="auto"/>
            <w:tcMar>
              <w:top w:w="0" w:type="dxa"/>
              <w:left w:w="0" w:type="dxa"/>
              <w:bottom w:w="0" w:type="dxa"/>
              <w:right w:w="0" w:type="dxa"/>
            </w:tcMar>
            <w:vAlign w:val="center"/>
            <w:hideMark/>
          </w:tcPr>
          <w:p w14:paraId="19B8998A" w14:textId="3D125EA3"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On-Site</w:t>
            </w:r>
          </w:p>
        </w:tc>
        <w:tc>
          <w:tcPr>
            <w:tcW w:w="0" w:type="auto"/>
            <w:tcMar>
              <w:top w:w="0" w:type="dxa"/>
              <w:left w:w="0" w:type="dxa"/>
              <w:bottom w:w="0" w:type="dxa"/>
              <w:right w:w="0" w:type="dxa"/>
            </w:tcMar>
            <w:vAlign w:val="center"/>
            <w:hideMark/>
          </w:tcPr>
          <w:p w14:paraId="59E703CB" w14:textId="26909144"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San Francisco, California</w:t>
            </w:r>
          </w:p>
        </w:tc>
        <w:tc>
          <w:tcPr>
            <w:tcW w:w="0" w:type="auto"/>
            <w:tcMar>
              <w:top w:w="0" w:type="dxa"/>
              <w:left w:w="0" w:type="dxa"/>
              <w:bottom w:w="0" w:type="dxa"/>
              <w:right w:w="0" w:type="dxa"/>
            </w:tcMar>
            <w:vAlign w:val="center"/>
            <w:hideMark/>
          </w:tcPr>
          <w:p w14:paraId="0E897996" w14:textId="0D6619DF"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Closed</w:t>
            </w:r>
          </w:p>
        </w:tc>
      </w:tr>
      <w:tr w:rsidR="00FA312E" w:rsidRPr="00FA312E" w14:paraId="05CC555D" w14:textId="77777777" w:rsidTr="00FA312E">
        <w:trPr>
          <w:trHeight w:val="600"/>
        </w:trPr>
        <w:tc>
          <w:tcPr>
            <w:tcW w:w="0" w:type="auto"/>
            <w:noWrap/>
            <w:tcMar>
              <w:top w:w="0" w:type="dxa"/>
              <w:left w:w="0" w:type="dxa"/>
              <w:bottom w:w="0" w:type="dxa"/>
              <w:right w:w="0" w:type="dxa"/>
            </w:tcMar>
            <w:vAlign w:val="center"/>
            <w:hideMark/>
          </w:tcPr>
          <w:p w14:paraId="5F651055" w14:textId="77777777"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p>
        </w:tc>
        <w:tc>
          <w:tcPr>
            <w:tcW w:w="0" w:type="auto"/>
            <w:shd w:val="clear" w:color="auto" w:fill="FFFFFF"/>
            <w:tcMar>
              <w:top w:w="0" w:type="dxa"/>
              <w:left w:w="0" w:type="dxa"/>
              <w:bottom w:w="0" w:type="dxa"/>
              <w:right w:w="0" w:type="dxa"/>
            </w:tcMar>
            <w:vAlign w:val="center"/>
            <w:hideMark/>
          </w:tcPr>
          <w:p w14:paraId="43307900" w14:textId="62DB9296"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248415</w:t>
            </w:r>
          </w:p>
        </w:tc>
        <w:tc>
          <w:tcPr>
            <w:tcW w:w="0" w:type="auto"/>
            <w:shd w:val="clear" w:color="auto" w:fill="FFFFFF"/>
            <w:tcMar>
              <w:top w:w="0" w:type="dxa"/>
              <w:left w:w="0" w:type="dxa"/>
              <w:bottom w:w="75" w:type="dxa"/>
              <w:right w:w="0" w:type="dxa"/>
            </w:tcMar>
            <w:vAlign w:val="center"/>
            <w:hideMark/>
          </w:tcPr>
          <w:p w14:paraId="359ED2F6" w14:textId="5D8B098E" w:rsidR="00FA312E" w:rsidRPr="00D555BA" w:rsidRDefault="00FA312E" w:rsidP="00D555BA">
            <w:pPr>
              <w:wordWrap w:val="0"/>
              <w:spacing w:after="0" w:line="240" w:lineRule="auto"/>
              <w:rPr>
                <w:rFonts w:ascii="Times New Roman" w:eastAsia="Times New Roman" w:hAnsi="Times New Roman" w:cs="Times New Roman"/>
                <w:color w:val="666666"/>
                <w:kern w:val="0"/>
                <w:sz w:val="16"/>
                <w:szCs w:val="16"/>
                <w14:ligatures w14:val="none"/>
              </w:rPr>
            </w:pPr>
            <w:r w:rsidRPr="00D555BA">
              <w:rPr>
                <w:rFonts w:ascii="Times New Roman" w:eastAsia="Times New Roman" w:hAnsi="Times New Roman" w:cs="Times New Roman"/>
                <w:color w:val="666666"/>
                <w:kern w:val="0"/>
                <w:sz w:val="16"/>
                <w:szCs w:val="16"/>
                <w14:ligatures w14:val="none"/>
              </w:rPr>
              <w:t>Office Assistant</w:t>
            </w:r>
          </w:p>
        </w:tc>
        <w:tc>
          <w:tcPr>
            <w:tcW w:w="0" w:type="auto"/>
            <w:shd w:val="clear" w:color="auto" w:fill="FFFFFF"/>
            <w:tcMar>
              <w:top w:w="0" w:type="dxa"/>
              <w:left w:w="0" w:type="dxa"/>
              <w:bottom w:w="0" w:type="dxa"/>
              <w:right w:w="0" w:type="dxa"/>
            </w:tcMar>
            <w:vAlign w:val="center"/>
            <w:hideMark/>
          </w:tcPr>
          <w:p w14:paraId="290FF8AB" w14:textId="5B261C7E"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6/2/2025</w:t>
            </w:r>
          </w:p>
        </w:tc>
        <w:tc>
          <w:tcPr>
            <w:tcW w:w="0" w:type="auto"/>
            <w:shd w:val="clear" w:color="auto" w:fill="FFFFFF"/>
            <w:tcMar>
              <w:top w:w="0" w:type="dxa"/>
              <w:left w:w="0" w:type="dxa"/>
              <w:bottom w:w="0" w:type="dxa"/>
              <w:right w:w="0" w:type="dxa"/>
            </w:tcMar>
            <w:vAlign w:val="center"/>
            <w:hideMark/>
          </w:tcPr>
          <w:p w14:paraId="64C36EAB" w14:textId="47CAECBE"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1</w:t>
            </w:r>
          </w:p>
        </w:tc>
        <w:tc>
          <w:tcPr>
            <w:tcW w:w="888" w:type="dxa"/>
            <w:shd w:val="clear" w:color="auto" w:fill="FFFFFF"/>
            <w:tcMar>
              <w:top w:w="0" w:type="dxa"/>
              <w:left w:w="0" w:type="dxa"/>
              <w:bottom w:w="0" w:type="dxa"/>
              <w:right w:w="0" w:type="dxa"/>
            </w:tcMar>
            <w:vAlign w:val="center"/>
            <w:hideMark/>
          </w:tcPr>
          <w:p w14:paraId="387978F4" w14:textId="5FD78FD7"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Pliant Therapeutics</w:t>
            </w:r>
          </w:p>
        </w:tc>
        <w:tc>
          <w:tcPr>
            <w:tcW w:w="630" w:type="dxa"/>
            <w:shd w:val="clear" w:color="auto" w:fill="FFFFFF"/>
            <w:tcMar>
              <w:top w:w="0" w:type="dxa"/>
              <w:left w:w="0" w:type="dxa"/>
              <w:bottom w:w="0" w:type="dxa"/>
              <w:right w:w="0" w:type="dxa"/>
            </w:tcMar>
            <w:vAlign w:val="center"/>
            <w:hideMark/>
          </w:tcPr>
          <w:p w14:paraId="2721F286" w14:textId="77777777"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p>
        </w:tc>
        <w:tc>
          <w:tcPr>
            <w:tcW w:w="8640" w:type="dxa"/>
            <w:shd w:val="clear" w:color="auto" w:fill="FFFFFF"/>
            <w:tcMar>
              <w:top w:w="0" w:type="dxa"/>
              <w:left w:w="0" w:type="dxa"/>
              <w:bottom w:w="0" w:type="dxa"/>
              <w:right w:w="0" w:type="dxa"/>
            </w:tcMar>
            <w:vAlign w:val="center"/>
            <w:hideMark/>
          </w:tcPr>
          <w:p w14:paraId="5C61B5E7" w14:textId="4477C097"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SPECIFICS (Skills &amp; Scope, Personality, Essential Qualifications, Challenges, Interview Process, Feedback, Immediacy, Compensation, Steps)</w:t>
            </w:r>
          </w:p>
        </w:tc>
        <w:tc>
          <w:tcPr>
            <w:tcW w:w="872" w:type="dxa"/>
            <w:shd w:val="clear" w:color="auto" w:fill="FFFFFF"/>
            <w:tcMar>
              <w:top w:w="0" w:type="dxa"/>
              <w:left w:w="0" w:type="dxa"/>
              <w:bottom w:w="0" w:type="dxa"/>
              <w:right w:w="0" w:type="dxa"/>
            </w:tcMar>
            <w:vAlign w:val="center"/>
            <w:hideMark/>
          </w:tcPr>
          <w:p w14:paraId="2B8C33BD" w14:textId="2590947A"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Nicole Leinders</w:t>
            </w:r>
          </w:p>
        </w:tc>
        <w:tc>
          <w:tcPr>
            <w:tcW w:w="0" w:type="auto"/>
            <w:shd w:val="clear" w:color="auto" w:fill="FFFFFF"/>
            <w:tcMar>
              <w:top w:w="0" w:type="dxa"/>
              <w:left w:w="0" w:type="dxa"/>
              <w:bottom w:w="0" w:type="dxa"/>
              <w:right w:w="0" w:type="dxa"/>
            </w:tcMar>
            <w:vAlign w:val="center"/>
            <w:hideMark/>
          </w:tcPr>
          <w:p w14:paraId="3CA9A4D0" w14:textId="38E96A97"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On-Site</w:t>
            </w:r>
          </w:p>
        </w:tc>
        <w:tc>
          <w:tcPr>
            <w:tcW w:w="0" w:type="auto"/>
            <w:shd w:val="clear" w:color="auto" w:fill="FFFFFF"/>
            <w:tcMar>
              <w:top w:w="0" w:type="dxa"/>
              <w:left w:w="0" w:type="dxa"/>
              <w:bottom w:w="0" w:type="dxa"/>
              <w:right w:w="0" w:type="dxa"/>
            </w:tcMar>
            <w:vAlign w:val="center"/>
            <w:hideMark/>
          </w:tcPr>
          <w:p w14:paraId="5324A085" w14:textId="5134A6C9"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San Francisco, California</w:t>
            </w:r>
          </w:p>
        </w:tc>
        <w:tc>
          <w:tcPr>
            <w:tcW w:w="0" w:type="auto"/>
            <w:shd w:val="clear" w:color="auto" w:fill="FFFFFF"/>
            <w:tcMar>
              <w:top w:w="0" w:type="dxa"/>
              <w:left w:w="0" w:type="dxa"/>
              <w:bottom w:w="0" w:type="dxa"/>
              <w:right w:w="0" w:type="dxa"/>
            </w:tcMar>
            <w:vAlign w:val="center"/>
            <w:hideMark/>
          </w:tcPr>
          <w:p w14:paraId="3F2EE9CE" w14:textId="59160E35"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Closed</w:t>
            </w:r>
          </w:p>
        </w:tc>
      </w:tr>
      <w:tr w:rsidR="00FA312E" w:rsidRPr="00FA312E" w14:paraId="671A43C2" w14:textId="77777777" w:rsidTr="00FA312E">
        <w:trPr>
          <w:trHeight w:val="600"/>
        </w:trPr>
        <w:tc>
          <w:tcPr>
            <w:tcW w:w="0" w:type="auto"/>
            <w:shd w:val="clear" w:color="auto" w:fill="FFFFFF"/>
            <w:noWrap/>
            <w:tcMar>
              <w:top w:w="0" w:type="dxa"/>
              <w:left w:w="0" w:type="dxa"/>
              <w:bottom w:w="0" w:type="dxa"/>
              <w:right w:w="0" w:type="dxa"/>
            </w:tcMar>
            <w:vAlign w:val="center"/>
            <w:hideMark/>
          </w:tcPr>
          <w:p w14:paraId="0AF375E1" w14:textId="77777777"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p>
        </w:tc>
        <w:tc>
          <w:tcPr>
            <w:tcW w:w="0" w:type="auto"/>
            <w:tcMar>
              <w:top w:w="0" w:type="dxa"/>
              <w:left w:w="0" w:type="dxa"/>
              <w:bottom w:w="0" w:type="dxa"/>
              <w:right w:w="0" w:type="dxa"/>
            </w:tcMar>
            <w:vAlign w:val="center"/>
            <w:hideMark/>
          </w:tcPr>
          <w:p w14:paraId="38FDE8D8" w14:textId="37F37E86"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234625</w:t>
            </w:r>
          </w:p>
        </w:tc>
        <w:tc>
          <w:tcPr>
            <w:tcW w:w="0" w:type="auto"/>
            <w:tcMar>
              <w:top w:w="0" w:type="dxa"/>
              <w:left w:w="0" w:type="dxa"/>
              <w:bottom w:w="75" w:type="dxa"/>
              <w:right w:w="0" w:type="dxa"/>
            </w:tcMar>
            <w:vAlign w:val="center"/>
            <w:hideMark/>
          </w:tcPr>
          <w:p w14:paraId="7FDA7178" w14:textId="0DDE6125" w:rsidR="00FA312E" w:rsidRPr="00D555BA" w:rsidRDefault="00FA312E" w:rsidP="00D555BA">
            <w:pPr>
              <w:wordWrap w:val="0"/>
              <w:spacing w:after="0" w:line="240" w:lineRule="auto"/>
              <w:rPr>
                <w:rFonts w:ascii="Times New Roman" w:eastAsia="Times New Roman" w:hAnsi="Times New Roman" w:cs="Times New Roman"/>
                <w:color w:val="666666"/>
                <w:kern w:val="0"/>
                <w:sz w:val="16"/>
                <w:szCs w:val="16"/>
                <w14:ligatures w14:val="none"/>
              </w:rPr>
            </w:pPr>
            <w:r w:rsidRPr="00D555BA">
              <w:rPr>
                <w:rFonts w:ascii="Times New Roman" w:eastAsia="Times New Roman" w:hAnsi="Times New Roman" w:cs="Times New Roman"/>
                <w:color w:val="666666"/>
                <w:kern w:val="0"/>
                <w:sz w:val="16"/>
                <w:szCs w:val="16"/>
                <w14:ligatures w14:val="none"/>
              </w:rPr>
              <w:t>Sr Manager PV Operations Contract</w:t>
            </w:r>
          </w:p>
        </w:tc>
        <w:tc>
          <w:tcPr>
            <w:tcW w:w="0" w:type="auto"/>
            <w:tcMar>
              <w:top w:w="0" w:type="dxa"/>
              <w:left w:w="0" w:type="dxa"/>
              <w:bottom w:w="0" w:type="dxa"/>
              <w:right w:w="0" w:type="dxa"/>
            </w:tcMar>
            <w:vAlign w:val="center"/>
            <w:hideMark/>
          </w:tcPr>
          <w:p w14:paraId="7A4001F9" w14:textId="19D38EA9"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2/28/2025</w:t>
            </w:r>
          </w:p>
        </w:tc>
        <w:tc>
          <w:tcPr>
            <w:tcW w:w="0" w:type="auto"/>
            <w:tcMar>
              <w:top w:w="0" w:type="dxa"/>
              <w:left w:w="0" w:type="dxa"/>
              <w:bottom w:w="0" w:type="dxa"/>
              <w:right w:w="0" w:type="dxa"/>
            </w:tcMar>
            <w:vAlign w:val="center"/>
            <w:hideMark/>
          </w:tcPr>
          <w:p w14:paraId="0498B78E" w14:textId="09598014"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8</w:t>
            </w:r>
          </w:p>
        </w:tc>
        <w:tc>
          <w:tcPr>
            <w:tcW w:w="888" w:type="dxa"/>
            <w:tcMar>
              <w:top w:w="0" w:type="dxa"/>
              <w:left w:w="0" w:type="dxa"/>
              <w:bottom w:w="0" w:type="dxa"/>
              <w:right w:w="0" w:type="dxa"/>
            </w:tcMar>
            <w:vAlign w:val="center"/>
            <w:hideMark/>
          </w:tcPr>
          <w:p w14:paraId="71C66D11" w14:textId="3089E3A0"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Pliant Therapeutics</w:t>
            </w:r>
          </w:p>
        </w:tc>
        <w:tc>
          <w:tcPr>
            <w:tcW w:w="630" w:type="dxa"/>
            <w:tcMar>
              <w:top w:w="0" w:type="dxa"/>
              <w:left w:w="0" w:type="dxa"/>
              <w:bottom w:w="0" w:type="dxa"/>
              <w:right w:w="0" w:type="dxa"/>
            </w:tcMar>
            <w:vAlign w:val="center"/>
            <w:hideMark/>
          </w:tcPr>
          <w:p w14:paraId="64532500" w14:textId="34EE439F"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p>
        </w:tc>
        <w:tc>
          <w:tcPr>
            <w:tcW w:w="8640" w:type="dxa"/>
            <w:tcMar>
              <w:top w:w="0" w:type="dxa"/>
              <w:left w:w="0" w:type="dxa"/>
              <w:bottom w:w="0" w:type="dxa"/>
              <w:right w:w="0" w:type="dxa"/>
            </w:tcMar>
            <w:vAlign w:val="center"/>
            <w:hideMark/>
          </w:tcPr>
          <w:p w14:paraId="64BF6CB4" w14:textId="5C9A3A85"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Hiring manager is Steve HerrickDuration – 6 months with opportunity to convert/extend based on performance and company need.40 hours/weekScope: focus skews more operational vs PV sciencesSteve is an n of 1 and the primary responsibilities will be case reviews, sitting on study teams, reconciliation, someone who can manage operational flow of cases and case reviewTechnical/other asks:Ideally someone who has experience working at a small company. He would look at someone coming from a CRO. Will not look at someone coming from academiaIdeally seeking RN, BSN or PharmD backgroundSTRONG preference for local. I would keep it local for now – they will have more onsite flexibility for contractors but would like occasional in office presence. FTE requirement is 3 days/week in office.They are looking for an up and comer and ideally NOT someone who is a super senior/career contractor type. Part of the reason the pay rate is so low is bc they are trying to attract someone that they can likely easily convert to FTE when the timing is right. So please avoid extremely senior part-time workers for thisPAY – target $70-80/hourClient BILL rate range provided - $130-$136/hourHypothetical: $80 pay at a 70% markup would be $136/hour bill rate</w:t>
            </w:r>
          </w:p>
        </w:tc>
        <w:tc>
          <w:tcPr>
            <w:tcW w:w="872" w:type="dxa"/>
            <w:tcMar>
              <w:top w:w="0" w:type="dxa"/>
              <w:left w:w="0" w:type="dxa"/>
              <w:bottom w:w="0" w:type="dxa"/>
              <w:right w:w="0" w:type="dxa"/>
            </w:tcMar>
            <w:vAlign w:val="center"/>
            <w:hideMark/>
          </w:tcPr>
          <w:p w14:paraId="1EBA3153" w14:textId="2FD67131"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Nicole Leinders</w:t>
            </w:r>
          </w:p>
        </w:tc>
        <w:tc>
          <w:tcPr>
            <w:tcW w:w="0" w:type="auto"/>
            <w:tcMar>
              <w:top w:w="0" w:type="dxa"/>
              <w:left w:w="0" w:type="dxa"/>
              <w:bottom w:w="0" w:type="dxa"/>
              <w:right w:w="0" w:type="dxa"/>
            </w:tcMar>
            <w:vAlign w:val="center"/>
            <w:hideMark/>
          </w:tcPr>
          <w:p w14:paraId="68030143" w14:textId="1C627B3B"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On-Site</w:t>
            </w:r>
          </w:p>
        </w:tc>
        <w:tc>
          <w:tcPr>
            <w:tcW w:w="0" w:type="auto"/>
            <w:tcMar>
              <w:top w:w="0" w:type="dxa"/>
              <w:left w:w="0" w:type="dxa"/>
              <w:bottom w:w="0" w:type="dxa"/>
              <w:right w:w="0" w:type="dxa"/>
            </w:tcMar>
            <w:vAlign w:val="center"/>
            <w:hideMark/>
          </w:tcPr>
          <w:p w14:paraId="56544573" w14:textId="6C775993"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South SF, California</w:t>
            </w:r>
          </w:p>
        </w:tc>
        <w:tc>
          <w:tcPr>
            <w:tcW w:w="0" w:type="auto"/>
            <w:tcMar>
              <w:top w:w="0" w:type="dxa"/>
              <w:left w:w="0" w:type="dxa"/>
              <w:bottom w:w="0" w:type="dxa"/>
              <w:right w:w="0" w:type="dxa"/>
            </w:tcMar>
            <w:vAlign w:val="center"/>
            <w:hideMark/>
          </w:tcPr>
          <w:p w14:paraId="79F92C02" w14:textId="55886C8B"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Closed</w:t>
            </w:r>
          </w:p>
        </w:tc>
      </w:tr>
      <w:tr w:rsidR="00FA312E" w:rsidRPr="00FA312E" w14:paraId="2D98A986" w14:textId="77777777" w:rsidTr="00FA312E">
        <w:trPr>
          <w:trHeight w:val="600"/>
        </w:trPr>
        <w:tc>
          <w:tcPr>
            <w:tcW w:w="0" w:type="auto"/>
            <w:noWrap/>
            <w:tcMar>
              <w:top w:w="0" w:type="dxa"/>
              <w:left w:w="0" w:type="dxa"/>
              <w:bottom w:w="0" w:type="dxa"/>
              <w:right w:w="0" w:type="dxa"/>
            </w:tcMar>
            <w:vAlign w:val="center"/>
            <w:hideMark/>
          </w:tcPr>
          <w:p w14:paraId="75A64D34" w14:textId="77777777"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p>
        </w:tc>
        <w:tc>
          <w:tcPr>
            <w:tcW w:w="0" w:type="auto"/>
            <w:shd w:val="clear" w:color="auto" w:fill="FFFFFF"/>
            <w:tcMar>
              <w:top w:w="0" w:type="dxa"/>
              <w:left w:w="0" w:type="dxa"/>
              <w:bottom w:w="0" w:type="dxa"/>
              <w:right w:w="0" w:type="dxa"/>
            </w:tcMar>
            <w:vAlign w:val="center"/>
            <w:hideMark/>
          </w:tcPr>
          <w:p w14:paraId="07ECBB08" w14:textId="6A675263"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248541</w:t>
            </w:r>
          </w:p>
        </w:tc>
        <w:tc>
          <w:tcPr>
            <w:tcW w:w="0" w:type="auto"/>
            <w:shd w:val="clear" w:color="auto" w:fill="FFFFFF"/>
            <w:tcMar>
              <w:top w:w="0" w:type="dxa"/>
              <w:left w:w="0" w:type="dxa"/>
              <w:bottom w:w="75" w:type="dxa"/>
              <w:right w:w="0" w:type="dxa"/>
            </w:tcMar>
            <w:vAlign w:val="center"/>
            <w:hideMark/>
          </w:tcPr>
          <w:p w14:paraId="1FCFCE31" w14:textId="1230D640" w:rsidR="00FA312E" w:rsidRPr="00D555BA" w:rsidRDefault="00FA312E" w:rsidP="00D555BA">
            <w:pPr>
              <w:wordWrap w:val="0"/>
              <w:spacing w:after="0" w:line="240" w:lineRule="auto"/>
              <w:rPr>
                <w:rFonts w:ascii="Times New Roman" w:eastAsia="Times New Roman" w:hAnsi="Times New Roman" w:cs="Times New Roman"/>
                <w:color w:val="666666"/>
                <w:kern w:val="0"/>
                <w:sz w:val="16"/>
                <w:szCs w:val="16"/>
                <w14:ligatures w14:val="none"/>
              </w:rPr>
            </w:pPr>
            <w:r w:rsidRPr="00D555BA">
              <w:rPr>
                <w:rFonts w:ascii="Times New Roman" w:eastAsia="Times New Roman" w:hAnsi="Times New Roman" w:cs="Times New Roman"/>
                <w:color w:val="666666"/>
                <w:kern w:val="0"/>
                <w:sz w:val="16"/>
                <w:szCs w:val="16"/>
                <w14:ligatures w14:val="none"/>
              </w:rPr>
              <w:t>Medical Monitor</w:t>
            </w:r>
          </w:p>
        </w:tc>
        <w:tc>
          <w:tcPr>
            <w:tcW w:w="0" w:type="auto"/>
            <w:shd w:val="clear" w:color="auto" w:fill="FFFFFF"/>
            <w:tcMar>
              <w:top w:w="0" w:type="dxa"/>
              <w:left w:w="0" w:type="dxa"/>
              <w:bottom w:w="0" w:type="dxa"/>
              <w:right w:w="0" w:type="dxa"/>
            </w:tcMar>
            <w:vAlign w:val="center"/>
            <w:hideMark/>
          </w:tcPr>
          <w:p w14:paraId="0225EEB1" w14:textId="435F848D"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6/3/2025</w:t>
            </w:r>
          </w:p>
        </w:tc>
        <w:tc>
          <w:tcPr>
            <w:tcW w:w="0" w:type="auto"/>
            <w:shd w:val="clear" w:color="auto" w:fill="FFFFFF"/>
            <w:tcMar>
              <w:top w:w="0" w:type="dxa"/>
              <w:left w:w="0" w:type="dxa"/>
              <w:bottom w:w="0" w:type="dxa"/>
              <w:right w:w="0" w:type="dxa"/>
            </w:tcMar>
            <w:vAlign w:val="center"/>
            <w:hideMark/>
          </w:tcPr>
          <w:p w14:paraId="0442BB52" w14:textId="66FC976A"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1</w:t>
            </w:r>
          </w:p>
        </w:tc>
        <w:tc>
          <w:tcPr>
            <w:tcW w:w="888" w:type="dxa"/>
            <w:shd w:val="clear" w:color="auto" w:fill="FFFFFF"/>
            <w:tcMar>
              <w:top w:w="0" w:type="dxa"/>
              <w:left w:w="0" w:type="dxa"/>
              <w:bottom w:w="0" w:type="dxa"/>
              <w:right w:w="0" w:type="dxa"/>
            </w:tcMar>
            <w:vAlign w:val="center"/>
            <w:hideMark/>
          </w:tcPr>
          <w:p w14:paraId="0F18E30E" w14:textId="3D7312A3"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Pliant Therapeutics</w:t>
            </w:r>
          </w:p>
        </w:tc>
        <w:tc>
          <w:tcPr>
            <w:tcW w:w="630" w:type="dxa"/>
            <w:shd w:val="clear" w:color="auto" w:fill="FFFFFF"/>
            <w:tcMar>
              <w:top w:w="0" w:type="dxa"/>
              <w:left w:w="0" w:type="dxa"/>
              <w:bottom w:w="0" w:type="dxa"/>
              <w:right w:w="0" w:type="dxa"/>
            </w:tcMar>
            <w:vAlign w:val="center"/>
            <w:hideMark/>
          </w:tcPr>
          <w:p w14:paraId="48CB4547" w14:textId="77777777"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p>
        </w:tc>
        <w:tc>
          <w:tcPr>
            <w:tcW w:w="8640" w:type="dxa"/>
            <w:shd w:val="clear" w:color="auto" w:fill="FFFFFF"/>
            <w:tcMar>
              <w:top w:w="0" w:type="dxa"/>
              <w:left w:w="0" w:type="dxa"/>
              <w:bottom w:w="0" w:type="dxa"/>
              <w:right w:w="0" w:type="dxa"/>
            </w:tcMar>
            <w:vAlign w:val="center"/>
            <w:hideMark/>
          </w:tcPr>
          <w:p w14:paraId="392D7E09" w14:textId="20B2FB2E"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SPECIFICS (Skills &amp; Scope, Personality, Essential Qualifications, Challenges, Interview Process, Feedback, Immediacy, Compensation, Steps)</w:t>
            </w:r>
          </w:p>
        </w:tc>
        <w:tc>
          <w:tcPr>
            <w:tcW w:w="872" w:type="dxa"/>
            <w:shd w:val="clear" w:color="auto" w:fill="FFFFFF"/>
            <w:tcMar>
              <w:top w:w="0" w:type="dxa"/>
              <w:left w:w="0" w:type="dxa"/>
              <w:bottom w:w="0" w:type="dxa"/>
              <w:right w:w="0" w:type="dxa"/>
            </w:tcMar>
            <w:vAlign w:val="center"/>
            <w:hideMark/>
          </w:tcPr>
          <w:p w14:paraId="2148FB22" w14:textId="6EF740D8"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Nicole Leinders</w:t>
            </w:r>
          </w:p>
        </w:tc>
        <w:tc>
          <w:tcPr>
            <w:tcW w:w="0" w:type="auto"/>
            <w:shd w:val="clear" w:color="auto" w:fill="FFFFFF"/>
            <w:tcMar>
              <w:top w:w="0" w:type="dxa"/>
              <w:left w:w="0" w:type="dxa"/>
              <w:bottom w:w="0" w:type="dxa"/>
              <w:right w:w="0" w:type="dxa"/>
            </w:tcMar>
            <w:vAlign w:val="center"/>
            <w:hideMark/>
          </w:tcPr>
          <w:p w14:paraId="07D7155B" w14:textId="1C67F2BD"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On-Site</w:t>
            </w:r>
          </w:p>
        </w:tc>
        <w:tc>
          <w:tcPr>
            <w:tcW w:w="0" w:type="auto"/>
            <w:shd w:val="clear" w:color="auto" w:fill="FFFFFF"/>
            <w:tcMar>
              <w:top w:w="0" w:type="dxa"/>
              <w:left w:w="0" w:type="dxa"/>
              <w:bottom w:w="0" w:type="dxa"/>
              <w:right w:w="0" w:type="dxa"/>
            </w:tcMar>
            <w:vAlign w:val="center"/>
            <w:hideMark/>
          </w:tcPr>
          <w:p w14:paraId="615AFAE8" w14:textId="2DA4EC87"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San Fran, California</w:t>
            </w:r>
          </w:p>
        </w:tc>
        <w:tc>
          <w:tcPr>
            <w:tcW w:w="0" w:type="auto"/>
            <w:shd w:val="clear" w:color="auto" w:fill="FFFFFF"/>
            <w:tcMar>
              <w:top w:w="0" w:type="dxa"/>
              <w:left w:w="0" w:type="dxa"/>
              <w:bottom w:w="0" w:type="dxa"/>
              <w:right w:w="0" w:type="dxa"/>
            </w:tcMar>
            <w:vAlign w:val="center"/>
            <w:hideMark/>
          </w:tcPr>
          <w:p w14:paraId="7A586E9E" w14:textId="0B62E599"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Closed</w:t>
            </w:r>
          </w:p>
        </w:tc>
      </w:tr>
      <w:tr w:rsidR="00FA312E" w:rsidRPr="00FA312E" w14:paraId="729BE60B" w14:textId="77777777" w:rsidTr="00FA312E">
        <w:trPr>
          <w:trHeight w:val="600"/>
        </w:trPr>
        <w:tc>
          <w:tcPr>
            <w:tcW w:w="0" w:type="auto"/>
            <w:shd w:val="clear" w:color="auto" w:fill="FFFFFF"/>
            <w:noWrap/>
            <w:tcMar>
              <w:top w:w="0" w:type="dxa"/>
              <w:left w:w="0" w:type="dxa"/>
              <w:bottom w:w="0" w:type="dxa"/>
              <w:right w:w="0" w:type="dxa"/>
            </w:tcMar>
            <w:vAlign w:val="center"/>
            <w:hideMark/>
          </w:tcPr>
          <w:p w14:paraId="54AC328D" w14:textId="77777777"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p>
        </w:tc>
        <w:tc>
          <w:tcPr>
            <w:tcW w:w="0" w:type="auto"/>
            <w:tcMar>
              <w:top w:w="0" w:type="dxa"/>
              <w:left w:w="0" w:type="dxa"/>
              <w:bottom w:w="0" w:type="dxa"/>
              <w:right w:w="0" w:type="dxa"/>
            </w:tcMar>
            <w:vAlign w:val="center"/>
            <w:hideMark/>
          </w:tcPr>
          <w:p w14:paraId="6D1C1FE4" w14:textId="0E97C6E5"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238778</w:t>
            </w:r>
          </w:p>
        </w:tc>
        <w:tc>
          <w:tcPr>
            <w:tcW w:w="0" w:type="auto"/>
            <w:tcMar>
              <w:top w:w="0" w:type="dxa"/>
              <w:left w:w="0" w:type="dxa"/>
              <w:bottom w:w="75" w:type="dxa"/>
              <w:right w:w="0" w:type="dxa"/>
            </w:tcMar>
            <w:vAlign w:val="center"/>
            <w:hideMark/>
          </w:tcPr>
          <w:p w14:paraId="6B005168" w14:textId="30D26B50" w:rsidR="00FA312E" w:rsidRPr="00D555BA" w:rsidRDefault="00FA312E" w:rsidP="00D555BA">
            <w:pPr>
              <w:wordWrap w:val="0"/>
              <w:spacing w:after="0" w:line="240" w:lineRule="auto"/>
              <w:rPr>
                <w:rFonts w:ascii="Times New Roman" w:eastAsia="Times New Roman" w:hAnsi="Times New Roman" w:cs="Times New Roman"/>
                <w:color w:val="666666"/>
                <w:kern w:val="0"/>
                <w:sz w:val="16"/>
                <w:szCs w:val="16"/>
                <w14:ligatures w14:val="none"/>
              </w:rPr>
            </w:pPr>
            <w:r w:rsidRPr="00D555BA">
              <w:rPr>
                <w:rFonts w:ascii="Times New Roman" w:eastAsia="Times New Roman" w:hAnsi="Times New Roman" w:cs="Times New Roman"/>
                <w:color w:val="666666"/>
                <w:kern w:val="0"/>
                <w:sz w:val="16"/>
                <w:szCs w:val="16"/>
                <w14:ligatures w14:val="none"/>
              </w:rPr>
              <w:t>Sr CDM Contractor</w:t>
            </w:r>
          </w:p>
        </w:tc>
        <w:tc>
          <w:tcPr>
            <w:tcW w:w="0" w:type="auto"/>
            <w:tcMar>
              <w:top w:w="0" w:type="dxa"/>
              <w:left w:w="0" w:type="dxa"/>
              <w:bottom w:w="0" w:type="dxa"/>
              <w:right w:w="0" w:type="dxa"/>
            </w:tcMar>
            <w:vAlign w:val="center"/>
            <w:hideMark/>
          </w:tcPr>
          <w:p w14:paraId="063FEC0F" w14:textId="2581B85A"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3/26/2025</w:t>
            </w:r>
          </w:p>
        </w:tc>
        <w:tc>
          <w:tcPr>
            <w:tcW w:w="0" w:type="auto"/>
            <w:tcMar>
              <w:top w:w="0" w:type="dxa"/>
              <w:left w:w="0" w:type="dxa"/>
              <w:bottom w:w="0" w:type="dxa"/>
              <w:right w:w="0" w:type="dxa"/>
            </w:tcMar>
            <w:vAlign w:val="center"/>
            <w:hideMark/>
          </w:tcPr>
          <w:p w14:paraId="5D4FB6DE" w14:textId="58E674F2"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6</w:t>
            </w:r>
          </w:p>
        </w:tc>
        <w:tc>
          <w:tcPr>
            <w:tcW w:w="888" w:type="dxa"/>
            <w:tcMar>
              <w:top w:w="0" w:type="dxa"/>
              <w:left w:w="0" w:type="dxa"/>
              <w:bottom w:w="0" w:type="dxa"/>
              <w:right w:w="0" w:type="dxa"/>
            </w:tcMar>
            <w:vAlign w:val="center"/>
            <w:hideMark/>
          </w:tcPr>
          <w:p w14:paraId="56273E0F" w14:textId="43B35179"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Pliant Therapeutics</w:t>
            </w:r>
          </w:p>
        </w:tc>
        <w:tc>
          <w:tcPr>
            <w:tcW w:w="630" w:type="dxa"/>
            <w:tcMar>
              <w:top w:w="0" w:type="dxa"/>
              <w:left w:w="0" w:type="dxa"/>
              <w:bottom w:w="0" w:type="dxa"/>
              <w:right w:w="0" w:type="dxa"/>
            </w:tcMar>
            <w:vAlign w:val="center"/>
            <w:hideMark/>
          </w:tcPr>
          <w:p w14:paraId="3A84B65E" w14:textId="77777777"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p>
        </w:tc>
        <w:tc>
          <w:tcPr>
            <w:tcW w:w="8640" w:type="dxa"/>
            <w:tcMar>
              <w:top w:w="0" w:type="dxa"/>
              <w:left w:w="0" w:type="dxa"/>
              <w:bottom w:w="0" w:type="dxa"/>
              <w:right w:w="0" w:type="dxa"/>
            </w:tcMar>
            <w:vAlign w:val="center"/>
            <w:hideMark/>
          </w:tcPr>
          <w:p w14:paraId="105503BA" w14:textId="09BBDAF9"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SPECIFICS (Skills &amp; Scope, Personality, Essential Qualifications, Challenges, Interview Process, Feedback, Immediacy, Compensation, Steps)</w:t>
            </w:r>
          </w:p>
        </w:tc>
        <w:tc>
          <w:tcPr>
            <w:tcW w:w="872" w:type="dxa"/>
            <w:tcMar>
              <w:top w:w="0" w:type="dxa"/>
              <w:left w:w="0" w:type="dxa"/>
              <w:bottom w:w="0" w:type="dxa"/>
              <w:right w:w="0" w:type="dxa"/>
            </w:tcMar>
            <w:vAlign w:val="center"/>
            <w:hideMark/>
          </w:tcPr>
          <w:p w14:paraId="287CA64D" w14:textId="636061F1"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Nicole Leinders</w:t>
            </w:r>
          </w:p>
        </w:tc>
        <w:tc>
          <w:tcPr>
            <w:tcW w:w="0" w:type="auto"/>
            <w:tcMar>
              <w:top w:w="0" w:type="dxa"/>
              <w:left w:w="0" w:type="dxa"/>
              <w:bottom w:w="0" w:type="dxa"/>
              <w:right w:w="0" w:type="dxa"/>
            </w:tcMar>
            <w:vAlign w:val="center"/>
            <w:hideMark/>
          </w:tcPr>
          <w:p w14:paraId="5104A67F" w14:textId="51DDC3B3"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On-Site</w:t>
            </w:r>
          </w:p>
        </w:tc>
        <w:tc>
          <w:tcPr>
            <w:tcW w:w="0" w:type="auto"/>
            <w:tcMar>
              <w:top w:w="0" w:type="dxa"/>
              <w:left w:w="0" w:type="dxa"/>
              <w:bottom w:w="0" w:type="dxa"/>
              <w:right w:w="0" w:type="dxa"/>
            </w:tcMar>
            <w:vAlign w:val="center"/>
            <w:hideMark/>
          </w:tcPr>
          <w:p w14:paraId="3A743DC3" w14:textId="5C428A24"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South SF, California</w:t>
            </w:r>
          </w:p>
        </w:tc>
        <w:tc>
          <w:tcPr>
            <w:tcW w:w="0" w:type="auto"/>
            <w:tcMar>
              <w:top w:w="0" w:type="dxa"/>
              <w:left w:w="0" w:type="dxa"/>
              <w:bottom w:w="0" w:type="dxa"/>
              <w:right w:w="0" w:type="dxa"/>
            </w:tcMar>
            <w:vAlign w:val="center"/>
            <w:hideMark/>
          </w:tcPr>
          <w:p w14:paraId="187243B3" w14:textId="30917617"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Closed</w:t>
            </w:r>
          </w:p>
        </w:tc>
      </w:tr>
      <w:tr w:rsidR="00FA312E" w:rsidRPr="00FA312E" w14:paraId="48F0D732" w14:textId="77777777" w:rsidTr="00FA312E">
        <w:trPr>
          <w:trHeight w:val="600"/>
        </w:trPr>
        <w:tc>
          <w:tcPr>
            <w:tcW w:w="0" w:type="auto"/>
            <w:noWrap/>
            <w:tcMar>
              <w:top w:w="0" w:type="dxa"/>
              <w:left w:w="0" w:type="dxa"/>
              <w:bottom w:w="0" w:type="dxa"/>
              <w:right w:w="0" w:type="dxa"/>
            </w:tcMar>
            <w:vAlign w:val="center"/>
            <w:hideMark/>
          </w:tcPr>
          <w:p w14:paraId="61D520CA" w14:textId="77777777"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p>
        </w:tc>
        <w:tc>
          <w:tcPr>
            <w:tcW w:w="0" w:type="auto"/>
            <w:shd w:val="clear" w:color="auto" w:fill="FFFFFF"/>
            <w:tcMar>
              <w:top w:w="0" w:type="dxa"/>
              <w:left w:w="0" w:type="dxa"/>
              <w:bottom w:w="0" w:type="dxa"/>
              <w:right w:w="0" w:type="dxa"/>
            </w:tcMar>
            <w:vAlign w:val="center"/>
            <w:hideMark/>
          </w:tcPr>
          <w:p w14:paraId="4857DBB2" w14:textId="69AD2814"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733092</w:t>
            </w:r>
          </w:p>
        </w:tc>
        <w:tc>
          <w:tcPr>
            <w:tcW w:w="0" w:type="auto"/>
            <w:shd w:val="clear" w:color="auto" w:fill="FFFFFF"/>
            <w:tcMar>
              <w:top w:w="0" w:type="dxa"/>
              <w:left w:w="0" w:type="dxa"/>
              <w:bottom w:w="75" w:type="dxa"/>
              <w:right w:w="0" w:type="dxa"/>
            </w:tcMar>
            <w:vAlign w:val="center"/>
            <w:hideMark/>
          </w:tcPr>
          <w:p w14:paraId="6D940E3C" w14:textId="74313BB3" w:rsidR="00FA312E" w:rsidRPr="00D555BA" w:rsidRDefault="00FA312E" w:rsidP="00D555BA">
            <w:pPr>
              <w:wordWrap w:val="0"/>
              <w:spacing w:after="0" w:line="240" w:lineRule="auto"/>
              <w:rPr>
                <w:rFonts w:ascii="Times New Roman" w:eastAsia="Times New Roman" w:hAnsi="Times New Roman" w:cs="Times New Roman"/>
                <w:color w:val="666666"/>
                <w:kern w:val="0"/>
                <w:sz w:val="16"/>
                <w:szCs w:val="16"/>
                <w14:ligatures w14:val="none"/>
              </w:rPr>
            </w:pPr>
            <w:r w:rsidRPr="00D555BA">
              <w:rPr>
                <w:rFonts w:ascii="Times New Roman" w:eastAsia="Times New Roman" w:hAnsi="Times New Roman" w:cs="Times New Roman"/>
                <w:color w:val="666666"/>
                <w:kern w:val="0"/>
                <w:sz w:val="16"/>
                <w:szCs w:val="16"/>
                <w14:ligatures w14:val="none"/>
              </w:rPr>
              <w:t>Sr. Manager, CDM</w:t>
            </w:r>
          </w:p>
        </w:tc>
        <w:tc>
          <w:tcPr>
            <w:tcW w:w="0" w:type="auto"/>
            <w:shd w:val="clear" w:color="auto" w:fill="FFFFFF"/>
            <w:tcMar>
              <w:top w:w="0" w:type="dxa"/>
              <w:left w:w="0" w:type="dxa"/>
              <w:bottom w:w="0" w:type="dxa"/>
              <w:right w:w="0" w:type="dxa"/>
            </w:tcMar>
            <w:vAlign w:val="center"/>
            <w:hideMark/>
          </w:tcPr>
          <w:p w14:paraId="63F2F414" w14:textId="76C2C975"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10/6/2025</w:t>
            </w:r>
          </w:p>
        </w:tc>
        <w:tc>
          <w:tcPr>
            <w:tcW w:w="0" w:type="auto"/>
            <w:shd w:val="clear" w:color="auto" w:fill="FFFFFF"/>
            <w:tcMar>
              <w:top w:w="0" w:type="dxa"/>
              <w:left w:w="0" w:type="dxa"/>
              <w:bottom w:w="0" w:type="dxa"/>
              <w:right w:w="0" w:type="dxa"/>
            </w:tcMar>
            <w:vAlign w:val="center"/>
            <w:hideMark/>
          </w:tcPr>
          <w:p w14:paraId="7A8A8CD6" w14:textId="01934CC7"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4</w:t>
            </w:r>
          </w:p>
        </w:tc>
        <w:tc>
          <w:tcPr>
            <w:tcW w:w="888" w:type="dxa"/>
            <w:shd w:val="clear" w:color="auto" w:fill="FFFFFF"/>
            <w:tcMar>
              <w:top w:w="0" w:type="dxa"/>
              <w:left w:w="0" w:type="dxa"/>
              <w:bottom w:w="0" w:type="dxa"/>
              <w:right w:w="0" w:type="dxa"/>
            </w:tcMar>
            <w:vAlign w:val="center"/>
            <w:hideMark/>
          </w:tcPr>
          <w:p w14:paraId="3049EB53" w14:textId="7A22E878"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Pliant Therapeutics</w:t>
            </w:r>
          </w:p>
        </w:tc>
        <w:tc>
          <w:tcPr>
            <w:tcW w:w="630" w:type="dxa"/>
            <w:shd w:val="clear" w:color="auto" w:fill="FFFFFF"/>
            <w:tcMar>
              <w:top w:w="0" w:type="dxa"/>
              <w:left w:w="0" w:type="dxa"/>
              <w:bottom w:w="0" w:type="dxa"/>
              <w:right w:w="0" w:type="dxa"/>
            </w:tcMar>
            <w:vAlign w:val="center"/>
            <w:hideMark/>
          </w:tcPr>
          <w:p w14:paraId="1ED5931D" w14:textId="283D311A"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p>
        </w:tc>
        <w:tc>
          <w:tcPr>
            <w:tcW w:w="8640" w:type="dxa"/>
            <w:shd w:val="clear" w:color="auto" w:fill="FFFFFF"/>
            <w:tcMar>
              <w:top w:w="0" w:type="dxa"/>
              <w:left w:w="0" w:type="dxa"/>
              <w:bottom w:w="0" w:type="dxa"/>
              <w:right w:w="0" w:type="dxa"/>
            </w:tcMar>
            <w:vAlign w:val="center"/>
            <w:hideMark/>
          </w:tcPr>
          <w:p w14:paraId="02798FB6" w14:textId="4091A043"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Skills/scope: Will be leading DM activities, overseeing CRO. Keeping up with data cleaning, keeping up with metrics, and keeping the speed. They will be changing protocols as well so will need to support that. Need someone very adept, quick learner and adaptable.Personality: Lots of water cooler convos - need to be present, target Micael StaisEssential Qualifications:OncologyIdeal background is someone coming from biotech Pure CRO backgrounds will be a challenge. Don't send these candidates.Avoid pure contractor candos / jumpy candos. Demonstrated proficiency in various EDC Systems within the last 3 years, with preference to Medidata EDC.Demonstrated proficiency in the data management processes.Understanding of Clinical Data Interchange Standards Consortium (CDISC), CDASH, and SAS® terminology.Understanding of the coding process and terms in MedDRA, WHODRUG and CTCAE.Location: Pliant would like this individual to be local, and they must be on site 3-days a week or more as per Pliant hybrid work requirements.Immediacy/Timeline: I am hoping to be able to bring this contractor onboard in line with our KO activities starting in the next month or so.Compensation-145/hr bill rate - This means we should target ~$85-90/hour for a W2-40 hours per week-6-month contract to start with possible extensions based on need</w:t>
            </w:r>
          </w:p>
        </w:tc>
        <w:tc>
          <w:tcPr>
            <w:tcW w:w="872" w:type="dxa"/>
            <w:shd w:val="clear" w:color="auto" w:fill="FFFFFF"/>
            <w:tcMar>
              <w:top w:w="0" w:type="dxa"/>
              <w:left w:w="0" w:type="dxa"/>
              <w:bottom w:w="0" w:type="dxa"/>
              <w:right w:w="0" w:type="dxa"/>
            </w:tcMar>
            <w:vAlign w:val="center"/>
            <w:hideMark/>
          </w:tcPr>
          <w:p w14:paraId="0C8AFA3C" w14:textId="6C03FDC7"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Nicole Leinders</w:t>
            </w:r>
          </w:p>
        </w:tc>
        <w:tc>
          <w:tcPr>
            <w:tcW w:w="0" w:type="auto"/>
            <w:shd w:val="clear" w:color="auto" w:fill="FFFFFF"/>
            <w:tcMar>
              <w:top w:w="0" w:type="dxa"/>
              <w:left w:w="0" w:type="dxa"/>
              <w:bottom w:w="0" w:type="dxa"/>
              <w:right w:w="0" w:type="dxa"/>
            </w:tcMar>
            <w:vAlign w:val="center"/>
            <w:hideMark/>
          </w:tcPr>
          <w:p w14:paraId="4AAE7D5B" w14:textId="595A4228"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On-Site</w:t>
            </w:r>
          </w:p>
        </w:tc>
        <w:tc>
          <w:tcPr>
            <w:tcW w:w="0" w:type="auto"/>
            <w:shd w:val="clear" w:color="auto" w:fill="FFFFFF"/>
            <w:tcMar>
              <w:top w:w="0" w:type="dxa"/>
              <w:left w:w="0" w:type="dxa"/>
              <w:bottom w:w="0" w:type="dxa"/>
              <w:right w:w="0" w:type="dxa"/>
            </w:tcMar>
            <w:vAlign w:val="center"/>
            <w:hideMark/>
          </w:tcPr>
          <w:p w14:paraId="230BE750" w14:textId="48F9B163"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San Francisco, California</w:t>
            </w:r>
          </w:p>
        </w:tc>
        <w:tc>
          <w:tcPr>
            <w:tcW w:w="0" w:type="auto"/>
            <w:shd w:val="clear" w:color="auto" w:fill="FFFFFF"/>
            <w:tcMar>
              <w:top w:w="0" w:type="dxa"/>
              <w:left w:w="0" w:type="dxa"/>
              <w:bottom w:w="0" w:type="dxa"/>
              <w:right w:w="0" w:type="dxa"/>
            </w:tcMar>
            <w:vAlign w:val="center"/>
            <w:hideMark/>
          </w:tcPr>
          <w:p w14:paraId="1AB5BBC3" w14:textId="41944C07"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Open</w:t>
            </w:r>
          </w:p>
        </w:tc>
      </w:tr>
      <w:tr w:rsidR="00FA312E" w:rsidRPr="00FA312E" w14:paraId="071A8FD0" w14:textId="77777777" w:rsidTr="00FA312E">
        <w:trPr>
          <w:trHeight w:val="600"/>
        </w:trPr>
        <w:tc>
          <w:tcPr>
            <w:tcW w:w="0" w:type="auto"/>
            <w:shd w:val="clear" w:color="auto" w:fill="FFFFFF"/>
            <w:noWrap/>
            <w:tcMar>
              <w:top w:w="0" w:type="dxa"/>
              <w:left w:w="0" w:type="dxa"/>
              <w:bottom w:w="0" w:type="dxa"/>
              <w:right w:w="0" w:type="dxa"/>
            </w:tcMar>
            <w:vAlign w:val="center"/>
            <w:hideMark/>
          </w:tcPr>
          <w:p w14:paraId="5A7C6B36" w14:textId="77777777"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p>
        </w:tc>
        <w:tc>
          <w:tcPr>
            <w:tcW w:w="0" w:type="auto"/>
            <w:tcMar>
              <w:top w:w="0" w:type="dxa"/>
              <w:left w:w="0" w:type="dxa"/>
              <w:bottom w:w="0" w:type="dxa"/>
              <w:right w:w="0" w:type="dxa"/>
            </w:tcMar>
            <w:vAlign w:val="center"/>
            <w:hideMark/>
          </w:tcPr>
          <w:p w14:paraId="7229CC7B" w14:textId="2C25834B"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248534</w:t>
            </w:r>
          </w:p>
        </w:tc>
        <w:tc>
          <w:tcPr>
            <w:tcW w:w="0" w:type="auto"/>
            <w:tcMar>
              <w:top w:w="0" w:type="dxa"/>
              <w:left w:w="0" w:type="dxa"/>
              <w:bottom w:w="75" w:type="dxa"/>
              <w:right w:w="0" w:type="dxa"/>
            </w:tcMar>
            <w:vAlign w:val="center"/>
            <w:hideMark/>
          </w:tcPr>
          <w:p w14:paraId="48969108" w14:textId="1C5FEAF2" w:rsidR="00FA312E" w:rsidRPr="00D555BA" w:rsidRDefault="00FA312E" w:rsidP="00D555BA">
            <w:pPr>
              <w:wordWrap w:val="0"/>
              <w:spacing w:after="0" w:line="240" w:lineRule="auto"/>
              <w:rPr>
                <w:rFonts w:ascii="Times New Roman" w:eastAsia="Times New Roman" w:hAnsi="Times New Roman" w:cs="Times New Roman"/>
                <w:color w:val="666666"/>
                <w:kern w:val="0"/>
                <w:sz w:val="16"/>
                <w:szCs w:val="16"/>
                <w14:ligatures w14:val="none"/>
              </w:rPr>
            </w:pPr>
            <w:r w:rsidRPr="00D555BA">
              <w:rPr>
                <w:rFonts w:ascii="Times New Roman" w:eastAsia="Times New Roman" w:hAnsi="Times New Roman" w:cs="Times New Roman"/>
                <w:color w:val="666666"/>
                <w:kern w:val="0"/>
                <w:sz w:val="16"/>
                <w:szCs w:val="16"/>
                <w14:ligatures w14:val="none"/>
              </w:rPr>
              <w:t>Business Operations Resource</w:t>
            </w:r>
          </w:p>
        </w:tc>
        <w:tc>
          <w:tcPr>
            <w:tcW w:w="0" w:type="auto"/>
            <w:tcMar>
              <w:top w:w="0" w:type="dxa"/>
              <w:left w:w="0" w:type="dxa"/>
              <w:bottom w:w="0" w:type="dxa"/>
              <w:right w:w="0" w:type="dxa"/>
            </w:tcMar>
            <w:vAlign w:val="center"/>
            <w:hideMark/>
          </w:tcPr>
          <w:p w14:paraId="5346AD9B" w14:textId="6F7D6D88"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6/3/2025</w:t>
            </w:r>
          </w:p>
        </w:tc>
        <w:tc>
          <w:tcPr>
            <w:tcW w:w="0" w:type="auto"/>
            <w:tcMar>
              <w:top w:w="0" w:type="dxa"/>
              <w:left w:w="0" w:type="dxa"/>
              <w:bottom w:w="0" w:type="dxa"/>
              <w:right w:w="0" w:type="dxa"/>
            </w:tcMar>
            <w:vAlign w:val="center"/>
            <w:hideMark/>
          </w:tcPr>
          <w:p w14:paraId="597EFB02" w14:textId="5BC43C49"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1</w:t>
            </w:r>
          </w:p>
        </w:tc>
        <w:tc>
          <w:tcPr>
            <w:tcW w:w="888" w:type="dxa"/>
            <w:tcMar>
              <w:top w:w="0" w:type="dxa"/>
              <w:left w:w="0" w:type="dxa"/>
              <w:bottom w:w="0" w:type="dxa"/>
              <w:right w:w="0" w:type="dxa"/>
            </w:tcMar>
            <w:vAlign w:val="center"/>
            <w:hideMark/>
          </w:tcPr>
          <w:p w14:paraId="7770648C" w14:textId="2F6A12F2"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Pliant Therapeutics</w:t>
            </w:r>
          </w:p>
        </w:tc>
        <w:tc>
          <w:tcPr>
            <w:tcW w:w="630" w:type="dxa"/>
            <w:tcMar>
              <w:top w:w="0" w:type="dxa"/>
              <w:left w:w="0" w:type="dxa"/>
              <w:bottom w:w="0" w:type="dxa"/>
              <w:right w:w="0" w:type="dxa"/>
            </w:tcMar>
            <w:vAlign w:val="center"/>
            <w:hideMark/>
          </w:tcPr>
          <w:p w14:paraId="2DCE537C" w14:textId="13658CDB"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p>
        </w:tc>
        <w:tc>
          <w:tcPr>
            <w:tcW w:w="8640" w:type="dxa"/>
            <w:tcMar>
              <w:top w:w="0" w:type="dxa"/>
              <w:left w:w="0" w:type="dxa"/>
              <w:bottom w:w="0" w:type="dxa"/>
              <w:right w:w="0" w:type="dxa"/>
            </w:tcMar>
            <w:vAlign w:val="center"/>
            <w:hideMark/>
          </w:tcPr>
          <w:p w14:paraId="5F658301" w14:textId="66BF41A9"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SPECIFICS (Skills &amp; Scope, Personality, Essential Qualifications, Challenges, Interview Process, Feedback, Immediacy, Compensation, Steps)</w:t>
            </w:r>
          </w:p>
        </w:tc>
        <w:tc>
          <w:tcPr>
            <w:tcW w:w="872" w:type="dxa"/>
            <w:tcMar>
              <w:top w:w="0" w:type="dxa"/>
              <w:left w:w="0" w:type="dxa"/>
              <w:bottom w:w="0" w:type="dxa"/>
              <w:right w:w="0" w:type="dxa"/>
            </w:tcMar>
            <w:vAlign w:val="center"/>
            <w:hideMark/>
          </w:tcPr>
          <w:p w14:paraId="545F97BA" w14:textId="01E2E4CD"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Nicole Leinders</w:t>
            </w:r>
          </w:p>
        </w:tc>
        <w:tc>
          <w:tcPr>
            <w:tcW w:w="0" w:type="auto"/>
            <w:tcMar>
              <w:top w:w="0" w:type="dxa"/>
              <w:left w:w="0" w:type="dxa"/>
              <w:bottom w:w="0" w:type="dxa"/>
              <w:right w:w="0" w:type="dxa"/>
            </w:tcMar>
            <w:vAlign w:val="center"/>
            <w:hideMark/>
          </w:tcPr>
          <w:p w14:paraId="724C96A8" w14:textId="0238C2A6"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On-Site</w:t>
            </w:r>
          </w:p>
        </w:tc>
        <w:tc>
          <w:tcPr>
            <w:tcW w:w="0" w:type="auto"/>
            <w:tcMar>
              <w:top w:w="0" w:type="dxa"/>
              <w:left w:w="0" w:type="dxa"/>
              <w:bottom w:w="0" w:type="dxa"/>
              <w:right w:w="0" w:type="dxa"/>
            </w:tcMar>
            <w:vAlign w:val="center"/>
            <w:hideMark/>
          </w:tcPr>
          <w:p w14:paraId="7F3C8DEF" w14:textId="70CC338D"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San Francisco, California</w:t>
            </w:r>
          </w:p>
        </w:tc>
        <w:tc>
          <w:tcPr>
            <w:tcW w:w="0" w:type="auto"/>
            <w:tcMar>
              <w:top w:w="0" w:type="dxa"/>
              <w:left w:w="0" w:type="dxa"/>
              <w:bottom w:w="0" w:type="dxa"/>
              <w:right w:w="0" w:type="dxa"/>
            </w:tcMar>
            <w:vAlign w:val="center"/>
            <w:hideMark/>
          </w:tcPr>
          <w:p w14:paraId="511E0109" w14:textId="636A71B0"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Closed</w:t>
            </w:r>
          </w:p>
        </w:tc>
      </w:tr>
      <w:tr w:rsidR="00FA312E" w:rsidRPr="00FA312E" w14:paraId="565F2A3E" w14:textId="77777777" w:rsidTr="00FA312E">
        <w:trPr>
          <w:trHeight w:val="600"/>
        </w:trPr>
        <w:tc>
          <w:tcPr>
            <w:tcW w:w="0" w:type="auto"/>
            <w:noWrap/>
            <w:tcMar>
              <w:top w:w="0" w:type="dxa"/>
              <w:left w:w="0" w:type="dxa"/>
              <w:bottom w:w="0" w:type="dxa"/>
              <w:right w:w="0" w:type="dxa"/>
            </w:tcMar>
            <w:vAlign w:val="center"/>
            <w:hideMark/>
          </w:tcPr>
          <w:p w14:paraId="210BD45D" w14:textId="77777777"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p>
        </w:tc>
        <w:tc>
          <w:tcPr>
            <w:tcW w:w="0" w:type="auto"/>
            <w:shd w:val="clear" w:color="auto" w:fill="FFFFFF"/>
            <w:tcMar>
              <w:top w:w="0" w:type="dxa"/>
              <w:left w:w="0" w:type="dxa"/>
              <w:bottom w:w="0" w:type="dxa"/>
              <w:right w:w="0" w:type="dxa"/>
            </w:tcMar>
            <w:vAlign w:val="center"/>
            <w:hideMark/>
          </w:tcPr>
          <w:p w14:paraId="5DDEB74B" w14:textId="42947BC7"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757695</w:t>
            </w:r>
          </w:p>
        </w:tc>
        <w:tc>
          <w:tcPr>
            <w:tcW w:w="0" w:type="auto"/>
            <w:shd w:val="clear" w:color="auto" w:fill="FFFFFF"/>
            <w:tcMar>
              <w:top w:w="0" w:type="dxa"/>
              <w:left w:w="0" w:type="dxa"/>
              <w:bottom w:w="75" w:type="dxa"/>
              <w:right w:w="0" w:type="dxa"/>
            </w:tcMar>
            <w:vAlign w:val="center"/>
            <w:hideMark/>
          </w:tcPr>
          <w:p w14:paraId="442AAB56" w14:textId="795E5A71" w:rsidR="00FA312E" w:rsidRPr="00D555BA" w:rsidRDefault="00FA312E" w:rsidP="00D555BA">
            <w:pPr>
              <w:wordWrap w:val="0"/>
              <w:spacing w:after="0" w:line="240" w:lineRule="auto"/>
              <w:rPr>
                <w:rFonts w:ascii="Times New Roman" w:eastAsia="Times New Roman" w:hAnsi="Times New Roman" w:cs="Times New Roman"/>
                <w:color w:val="666666"/>
                <w:kern w:val="0"/>
                <w:sz w:val="16"/>
                <w:szCs w:val="16"/>
                <w14:ligatures w14:val="none"/>
              </w:rPr>
            </w:pPr>
            <w:r w:rsidRPr="00D555BA">
              <w:rPr>
                <w:rFonts w:ascii="Times New Roman" w:eastAsia="Times New Roman" w:hAnsi="Times New Roman" w:cs="Times New Roman"/>
                <w:color w:val="666666"/>
                <w:kern w:val="0"/>
                <w:sz w:val="16"/>
                <w:szCs w:val="16"/>
                <w14:ligatures w14:val="none"/>
              </w:rPr>
              <w:t>QA Document Control Manager</w:t>
            </w:r>
          </w:p>
        </w:tc>
        <w:tc>
          <w:tcPr>
            <w:tcW w:w="0" w:type="auto"/>
            <w:shd w:val="clear" w:color="auto" w:fill="FFFFFF"/>
            <w:tcMar>
              <w:top w:w="0" w:type="dxa"/>
              <w:left w:w="0" w:type="dxa"/>
              <w:bottom w:w="0" w:type="dxa"/>
              <w:right w:w="0" w:type="dxa"/>
            </w:tcMar>
            <w:vAlign w:val="center"/>
            <w:hideMark/>
          </w:tcPr>
          <w:p w14:paraId="33FBDC15" w14:textId="00F12130"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12/8/2025</w:t>
            </w:r>
          </w:p>
        </w:tc>
        <w:tc>
          <w:tcPr>
            <w:tcW w:w="0" w:type="auto"/>
            <w:shd w:val="clear" w:color="auto" w:fill="FFFFFF"/>
            <w:tcMar>
              <w:top w:w="0" w:type="dxa"/>
              <w:left w:w="0" w:type="dxa"/>
              <w:bottom w:w="0" w:type="dxa"/>
              <w:right w:w="0" w:type="dxa"/>
            </w:tcMar>
            <w:vAlign w:val="center"/>
            <w:hideMark/>
          </w:tcPr>
          <w:p w14:paraId="6036E34D" w14:textId="46FA3F4B"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6</w:t>
            </w:r>
          </w:p>
        </w:tc>
        <w:tc>
          <w:tcPr>
            <w:tcW w:w="888" w:type="dxa"/>
            <w:shd w:val="clear" w:color="auto" w:fill="FFFFFF"/>
            <w:tcMar>
              <w:top w:w="0" w:type="dxa"/>
              <w:left w:w="0" w:type="dxa"/>
              <w:bottom w:w="0" w:type="dxa"/>
              <w:right w:w="0" w:type="dxa"/>
            </w:tcMar>
            <w:vAlign w:val="center"/>
            <w:hideMark/>
          </w:tcPr>
          <w:p w14:paraId="34BADA5D" w14:textId="020531FF"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Reunion Neuroscience</w:t>
            </w:r>
          </w:p>
        </w:tc>
        <w:tc>
          <w:tcPr>
            <w:tcW w:w="630" w:type="dxa"/>
            <w:shd w:val="clear" w:color="auto" w:fill="FFFFFF"/>
            <w:tcMar>
              <w:top w:w="0" w:type="dxa"/>
              <w:left w:w="0" w:type="dxa"/>
              <w:bottom w:w="0" w:type="dxa"/>
              <w:right w:w="0" w:type="dxa"/>
            </w:tcMar>
            <w:vAlign w:val="center"/>
            <w:hideMark/>
          </w:tcPr>
          <w:p w14:paraId="7F57F002" w14:textId="0519AA63"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120000</w:t>
            </w:r>
          </w:p>
        </w:tc>
        <w:tc>
          <w:tcPr>
            <w:tcW w:w="8640" w:type="dxa"/>
            <w:shd w:val="clear" w:color="auto" w:fill="FFFFFF"/>
            <w:tcMar>
              <w:top w:w="0" w:type="dxa"/>
              <w:left w:w="0" w:type="dxa"/>
              <w:bottom w:w="0" w:type="dxa"/>
              <w:right w:w="0" w:type="dxa"/>
            </w:tcMar>
            <w:vAlign w:val="center"/>
            <w:hideMark/>
          </w:tcPr>
          <w:p w14:paraId="6B9F6ED7" w14:textId="5373675A"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SPECIFICS (Skills &amp; Scope, Personality, Essential Qualifications, Challenges, Interview Process, Feedback, Immediacy, Compensation, Steps)Fully remote - but West Coast is helpful $120K is really his max, but send higher and he may be able to get approval He needs someone that can help organizing archived documentssomeone very familiar with QMS systems - not sure which one Not just someone familiar with manufacturing (GMP) documentation, but someone who understands clinical as well It's a come in and hit the ground running type of jobSome GxP experience is definitely helpful Bonus - he's asking, thinks 10%</w:t>
            </w:r>
          </w:p>
        </w:tc>
        <w:tc>
          <w:tcPr>
            <w:tcW w:w="872" w:type="dxa"/>
            <w:shd w:val="clear" w:color="auto" w:fill="FFFFFF"/>
            <w:tcMar>
              <w:top w:w="0" w:type="dxa"/>
              <w:left w:w="0" w:type="dxa"/>
              <w:bottom w:w="0" w:type="dxa"/>
              <w:right w:w="0" w:type="dxa"/>
            </w:tcMar>
            <w:vAlign w:val="center"/>
            <w:hideMark/>
          </w:tcPr>
          <w:p w14:paraId="5E6C2085" w14:textId="6FFD80D7"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Aaron Jay</w:t>
            </w:r>
          </w:p>
        </w:tc>
        <w:tc>
          <w:tcPr>
            <w:tcW w:w="0" w:type="auto"/>
            <w:shd w:val="clear" w:color="auto" w:fill="FFFFFF"/>
            <w:tcMar>
              <w:top w:w="0" w:type="dxa"/>
              <w:left w:w="0" w:type="dxa"/>
              <w:bottom w:w="0" w:type="dxa"/>
              <w:right w:w="0" w:type="dxa"/>
            </w:tcMar>
            <w:vAlign w:val="center"/>
            <w:hideMark/>
          </w:tcPr>
          <w:p w14:paraId="7528763D" w14:textId="46A75D23"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Virtual</w:t>
            </w:r>
          </w:p>
        </w:tc>
        <w:tc>
          <w:tcPr>
            <w:tcW w:w="0" w:type="auto"/>
            <w:shd w:val="clear" w:color="auto" w:fill="FFFFFF"/>
            <w:tcMar>
              <w:top w:w="0" w:type="dxa"/>
              <w:left w:w="0" w:type="dxa"/>
              <w:bottom w:w="0" w:type="dxa"/>
              <w:right w:w="0" w:type="dxa"/>
            </w:tcMar>
            <w:vAlign w:val="center"/>
            <w:hideMark/>
          </w:tcPr>
          <w:p w14:paraId="2C4CFFE4" w14:textId="0E164216"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Toronto, Ontario</w:t>
            </w:r>
          </w:p>
        </w:tc>
        <w:tc>
          <w:tcPr>
            <w:tcW w:w="0" w:type="auto"/>
            <w:shd w:val="clear" w:color="auto" w:fill="FFFFFF"/>
            <w:tcMar>
              <w:top w:w="0" w:type="dxa"/>
              <w:left w:w="0" w:type="dxa"/>
              <w:bottom w:w="0" w:type="dxa"/>
              <w:right w:w="0" w:type="dxa"/>
            </w:tcMar>
            <w:vAlign w:val="center"/>
            <w:hideMark/>
          </w:tcPr>
          <w:p w14:paraId="21019FE0" w14:textId="0D4F7302"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Open</w:t>
            </w:r>
          </w:p>
        </w:tc>
      </w:tr>
      <w:tr w:rsidR="00FA312E" w:rsidRPr="00FA312E" w14:paraId="4B10773E" w14:textId="77777777" w:rsidTr="00FA312E">
        <w:trPr>
          <w:trHeight w:val="600"/>
        </w:trPr>
        <w:tc>
          <w:tcPr>
            <w:tcW w:w="0" w:type="auto"/>
            <w:shd w:val="clear" w:color="auto" w:fill="FFFFFF"/>
            <w:noWrap/>
            <w:tcMar>
              <w:top w:w="0" w:type="dxa"/>
              <w:left w:w="0" w:type="dxa"/>
              <w:bottom w:w="0" w:type="dxa"/>
              <w:right w:w="0" w:type="dxa"/>
            </w:tcMar>
            <w:vAlign w:val="center"/>
            <w:hideMark/>
          </w:tcPr>
          <w:p w14:paraId="1BE46C82" w14:textId="77777777"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p>
        </w:tc>
        <w:tc>
          <w:tcPr>
            <w:tcW w:w="0" w:type="auto"/>
            <w:tcMar>
              <w:top w:w="0" w:type="dxa"/>
              <w:left w:w="0" w:type="dxa"/>
              <w:bottom w:w="0" w:type="dxa"/>
              <w:right w:w="0" w:type="dxa"/>
            </w:tcMar>
            <w:vAlign w:val="center"/>
            <w:hideMark/>
          </w:tcPr>
          <w:p w14:paraId="252384DB" w14:textId="46E1D2DF"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251275</w:t>
            </w:r>
          </w:p>
        </w:tc>
        <w:tc>
          <w:tcPr>
            <w:tcW w:w="0" w:type="auto"/>
            <w:tcMar>
              <w:top w:w="0" w:type="dxa"/>
              <w:left w:w="0" w:type="dxa"/>
              <w:bottom w:w="75" w:type="dxa"/>
              <w:right w:w="0" w:type="dxa"/>
            </w:tcMar>
            <w:vAlign w:val="center"/>
            <w:hideMark/>
          </w:tcPr>
          <w:p w14:paraId="5EAC7FED" w14:textId="6546E00E" w:rsidR="00FA312E" w:rsidRPr="00D555BA" w:rsidRDefault="00FA312E" w:rsidP="00D555BA">
            <w:pPr>
              <w:wordWrap w:val="0"/>
              <w:spacing w:after="0" w:line="240" w:lineRule="auto"/>
              <w:rPr>
                <w:rFonts w:ascii="Times New Roman" w:eastAsia="Times New Roman" w:hAnsi="Times New Roman" w:cs="Times New Roman"/>
                <w:color w:val="666666"/>
                <w:kern w:val="0"/>
                <w:sz w:val="16"/>
                <w:szCs w:val="16"/>
                <w14:ligatures w14:val="none"/>
              </w:rPr>
            </w:pPr>
            <w:r w:rsidRPr="00D555BA">
              <w:rPr>
                <w:rFonts w:ascii="Times New Roman" w:eastAsia="Times New Roman" w:hAnsi="Times New Roman" w:cs="Times New Roman"/>
                <w:color w:val="666666"/>
                <w:kern w:val="0"/>
                <w:sz w:val="16"/>
                <w:szCs w:val="16"/>
                <w14:ligatures w14:val="none"/>
              </w:rPr>
              <w:t>Statistical Programming Consultant</w:t>
            </w:r>
          </w:p>
        </w:tc>
        <w:tc>
          <w:tcPr>
            <w:tcW w:w="0" w:type="auto"/>
            <w:tcMar>
              <w:top w:w="0" w:type="dxa"/>
              <w:left w:w="0" w:type="dxa"/>
              <w:bottom w:w="0" w:type="dxa"/>
              <w:right w:w="0" w:type="dxa"/>
            </w:tcMar>
            <w:vAlign w:val="center"/>
            <w:hideMark/>
          </w:tcPr>
          <w:p w14:paraId="1AB4940C" w14:textId="24FF612E"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6/20/2025</w:t>
            </w:r>
          </w:p>
        </w:tc>
        <w:tc>
          <w:tcPr>
            <w:tcW w:w="0" w:type="auto"/>
            <w:tcMar>
              <w:top w:w="0" w:type="dxa"/>
              <w:left w:w="0" w:type="dxa"/>
              <w:bottom w:w="0" w:type="dxa"/>
              <w:right w:w="0" w:type="dxa"/>
            </w:tcMar>
            <w:vAlign w:val="center"/>
            <w:hideMark/>
          </w:tcPr>
          <w:p w14:paraId="1CA047E2" w14:textId="4FE2641C"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10</w:t>
            </w:r>
          </w:p>
        </w:tc>
        <w:tc>
          <w:tcPr>
            <w:tcW w:w="888" w:type="dxa"/>
            <w:tcMar>
              <w:top w:w="0" w:type="dxa"/>
              <w:left w:w="0" w:type="dxa"/>
              <w:bottom w:w="0" w:type="dxa"/>
              <w:right w:w="0" w:type="dxa"/>
            </w:tcMar>
            <w:vAlign w:val="center"/>
            <w:hideMark/>
          </w:tcPr>
          <w:p w14:paraId="4BF2736E" w14:textId="708FA547"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Rigel Pharmaceuticals</w:t>
            </w:r>
          </w:p>
        </w:tc>
        <w:tc>
          <w:tcPr>
            <w:tcW w:w="630" w:type="dxa"/>
            <w:tcMar>
              <w:top w:w="0" w:type="dxa"/>
              <w:left w:w="0" w:type="dxa"/>
              <w:bottom w:w="0" w:type="dxa"/>
              <w:right w:w="0" w:type="dxa"/>
            </w:tcMar>
            <w:vAlign w:val="center"/>
            <w:hideMark/>
          </w:tcPr>
          <w:p w14:paraId="2F4323FF" w14:textId="77777777"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p>
        </w:tc>
        <w:tc>
          <w:tcPr>
            <w:tcW w:w="8640" w:type="dxa"/>
            <w:tcMar>
              <w:top w:w="0" w:type="dxa"/>
              <w:left w:w="0" w:type="dxa"/>
              <w:bottom w:w="0" w:type="dxa"/>
              <w:right w:w="0" w:type="dxa"/>
            </w:tcMar>
            <w:vAlign w:val="center"/>
            <w:hideMark/>
          </w:tcPr>
          <w:p w14:paraId="3DC8A9BB" w14:textId="7A3C32EB"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POSITION SUMMARY:The Programming Manager will be the lead programmer for multiple clinical studies and collaborating with study statistician, data managers and the other functions in the clinical study team.Salary range:Premium (NY and CA only): $153,000 - $180,000National: $137,700 - $162,000ESSENTIAL DUTIES AND RESPONSIBILITIES: Lead all programming activities of the study including review SAP, set up mock TFL, dry run, draft and final TFLs for CSR Collaborate with other functions for the requirement i.e. Safety update, publications etc. Effectively design and develop SAS programs including micros for efficiency and consistency Participant in SOP and process development of the department Participant FDA submission which requires programming Work with CRO and manage their deliveries as neededKNOWLEDGE AND SKILL REQUIREMENTS: A degree in Statistics, Mathematics, computer science or other equivalents. Minimum 5 years of SAS programming in a pharmaceutical, biotech or CRO setting. Strong knowledge in CDISC including SDTM, ADaM, metadata, controlled terminologies, and data flows, as well as in industry standards for electronic submission of data to FDA. Strong hands-on SAS programing skills and working experience for clinical trial reporting. Good leadership skills and ability to work within cross-functional teams. Ability to handle multiple development programs simultaneously. Ability to be flexible and adapt quickly to the changing needs of the organization. Strong interpersonal and effective communication (oral and written) skills.</w:t>
            </w:r>
          </w:p>
        </w:tc>
        <w:tc>
          <w:tcPr>
            <w:tcW w:w="872" w:type="dxa"/>
            <w:tcMar>
              <w:top w:w="0" w:type="dxa"/>
              <w:left w:w="0" w:type="dxa"/>
              <w:bottom w:w="0" w:type="dxa"/>
              <w:right w:w="0" w:type="dxa"/>
            </w:tcMar>
            <w:vAlign w:val="center"/>
            <w:hideMark/>
          </w:tcPr>
          <w:p w14:paraId="56243855" w14:textId="5D096A0C"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David Marten</w:t>
            </w:r>
          </w:p>
        </w:tc>
        <w:tc>
          <w:tcPr>
            <w:tcW w:w="0" w:type="auto"/>
            <w:tcMar>
              <w:top w:w="0" w:type="dxa"/>
              <w:left w:w="0" w:type="dxa"/>
              <w:bottom w:w="0" w:type="dxa"/>
              <w:right w:w="0" w:type="dxa"/>
            </w:tcMar>
            <w:vAlign w:val="center"/>
            <w:hideMark/>
          </w:tcPr>
          <w:p w14:paraId="46920712" w14:textId="31B0FE33"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On-Site</w:t>
            </w:r>
          </w:p>
        </w:tc>
        <w:tc>
          <w:tcPr>
            <w:tcW w:w="0" w:type="auto"/>
            <w:tcMar>
              <w:top w:w="0" w:type="dxa"/>
              <w:left w:w="0" w:type="dxa"/>
              <w:bottom w:w="0" w:type="dxa"/>
              <w:right w:w="0" w:type="dxa"/>
            </w:tcMar>
            <w:vAlign w:val="center"/>
            <w:hideMark/>
          </w:tcPr>
          <w:p w14:paraId="6B26107B" w14:textId="2DACDC99"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San Francisco, California</w:t>
            </w:r>
          </w:p>
        </w:tc>
        <w:tc>
          <w:tcPr>
            <w:tcW w:w="0" w:type="auto"/>
            <w:tcMar>
              <w:top w:w="0" w:type="dxa"/>
              <w:left w:w="0" w:type="dxa"/>
              <w:bottom w:w="0" w:type="dxa"/>
              <w:right w:w="0" w:type="dxa"/>
            </w:tcMar>
            <w:vAlign w:val="center"/>
            <w:hideMark/>
          </w:tcPr>
          <w:p w14:paraId="2E5341CF" w14:textId="63AEA038"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Open</w:t>
            </w:r>
          </w:p>
        </w:tc>
      </w:tr>
      <w:tr w:rsidR="00FA312E" w:rsidRPr="00FA312E" w14:paraId="5137105B" w14:textId="77777777" w:rsidTr="00FA312E">
        <w:trPr>
          <w:trHeight w:val="600"/>
        </w:trPr>
        <w:tc>
          <w:tcPr>
            <w:tcW w:w="0" w:type="auto"/>
            <w:noWrap/>
            <w:tcMar>
              <w:top w:w="0" w:type="dxa"/>
              <w:left w:w="0" w:type="dxa"/>
              <w:bottom w:w="0" w:type="dxa"/>
              <w:right w:w="0" w:type="dxa"/>
            </w:tcMar>
            <w:vAlign w:val="center"/>
            <w:hideMark/>
          </w:tcPr>
          <w:p w14:paraId="51BB6595" w14:textId="77777777"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p>
        </w:tc>
        <w:tc>
          <w:tcPr>
            <w:tcW w:w="0" w:type="auto"/>
            <w:shd w:val="clear" w:color="auto" w:fill="FFFFFF"/>
            <w:tcMar>
              <w:top w:w="0" w:type="dxa"/>
              <w:left w:w="0" w:type="dxa"/>
              <w:bottom w:w="0" w:type="dxa"/>
              <w:right w:w="0" w:type="dxa"/>
            </w:tcMar>
            <w:vAlign w:val="center"/>
            <w:hideMark/>
          </w:tcPr>
          <w:p w14:paraId="1D34D9BA" w14:textId="2A493697"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251269</w:t>
            </w:r>
          </w:p>
        </w:tc>
        <w:tc>
          <w:tcPr>
            <w:tcW w:w="0" w:type="auto"/>
            <w:shd w:val="clear" w:color="auto" w:fill="FFFFFF"/>
            <w:tcMar>
              <w:top w:w="0" w:type="dxa"/>
              <w:left w:w="0" w:type="dxa"/>
              <w:bottom w:w="75" w:type="dxa"/>
              <w:right w:w="0" w:type="dxa"/>
            </w:tcMar>
            <w:vAlign w:val="center"/>
            <w:hideMark/>
          </w:tcPr>
          <w:p w14:paraId="0F916AD2" w14:textId="44DF3D94" w:rsidR="00FA312E" w:rsidRPr="00D555BA" w:rsidRDefault="00FA312E" w:rsidP="00D555BA">
            <w:pPr>
              <w:wordWrap w:val="0"/>
              <w:spacing w:after="0" w:line="240" w:lineRule="auto"/>
              <w:rPr>
                <w:rFonts w:ascii="Times New Roman" w:eastAsia="Times New Roman" w:hAnsi="Times New Roman" w:cs="Times New Roman"/>
                <w:color w:val="666666"/>
                <w:kern w:val="0"/>
                <w:sz w:val="16"/>
                <w:szCs w:val="16"/>
                <w14:ligatures w14:val="none"/>
              </w:rPr>
            </w:pPr>
            <w:r w:rsidRPr="00D555BA">
              <w:rPr>
                <w:rFonts w:ascii="Times New Roman" w:eastAsia="Times New Roman" w:hAnsi="Times New Roman" w:cs="Times New Roman"/>
                <w:color w:val="666666"/>
                <w:kern w:val="0"/>
                <w:sz w:val="16"/>
                <w:szCs w:val="16"/>
                <w14:ligatures w14:val="none"/>
              </w:rPr>
              <w:t>Biostatistics Consultant</w:t>
            </w:r>
          </w:p>
        </w:tc>
        <w:tc>
          <w:tcPr>
            <w:tcW w:w="0" w:type="auto"/>
            <w:shd w:val="clear" w:color="auto" w:fill="FFFFFF"/>
            <w:tcMar>
              <w:top w:w="0" w:type="dxa"/>
              <w:left w:w="0" w:type="dxa"/>
              <w:bottom w:w="0" w:type="dxa"/>
              <w:right w:w="0" w:type="dxa"/>
            </w:tcMar>
            <w:vAlign w:val="center"/>
            <w:hideMark/>
          </w:tcPr>
          <w:p w14:paraId="58BBC13F" w14:textId="103D3BBA"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6/20/2025</w:t>
            </w:r>
          </w:p>
        </w:tc>
        <w:tc>
          <w:tcPr>
            <w:tcW w:w="0" w:type="auto"/>
            <w:shd w:val="clear" w:color="auto" w:fill="FFFFFF"/>
            <w:tcMar>
              <w:top w:w="0" w:type="dxa"/>
              <w:left w:w="0" w:type="dxa"/>
              <w:bottom w:w="0" w:type="dxa"/>
              <w:right w:w="0" w:type="dxa"/>
            </w:tcMar>
            <w:vAlign w:val="center"/>
            <w:hideMark/>
          </w:tcPr>
          <w:p w14:paraId="35F16840" w14:textId="76F2E708"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10</w:t>
            </w:r>
          </w:p>
        </w:tc>
        <w:tc>
          <w:tcPr>
            <w:tcW w:w="888" w:type="dxa"/>
            <w:shd w:val="clear" w:color="auto" w:fill="FFFFFF"/>
            <w:tcMar>
              <w:top w:w="0" w:type="dxa"/>
              <w:left w:w="0" w:type="dxa"/>
              <w:bottom w:w="0" w:type="dxa"/>
              <w:right w:w="0" w:type="dxa"/>
            </w:tcMar>
            <w:vAlign w:val="center"/>
            <w:hideMark/>
          </w:tcPr>
          <w:p w14:paraId="09393B57" w14:textId="19E34E64"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Rigel Pharmaceuticals</w:t>
            </w:r>
          </w:p>
        </w:tc>
        <w:tc>
          <w:tcPr>
            <w:tcW w:w="630" w:type="dxa"/>
            <w:shd w:val="clear" w:color="auto" w:fill="FFFFFF"/>
            <w:tcMar>
              <w:top w:w="0" w:type="dxa"/>
              <w:left w:w="0" w:type="dxa"/>
              <w:bottom w:w="0" w:type="dxa"/>
              <w:right w:w="0" w:type="dxa"/>
            </w:tcMar>
            <w:vAlign w:val="center"/>
            <w:hideMark/>
          </w:tcPr>
          <w:p w14:paraId="73A63525" w14:textId="77777777"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p>
        </w:tc>
        <w:tc>
          <w:tcPr>
            <w:tcW w:w="8640" w:type="dxa"/>
            <w:shd w:val="clear" w:color="auto" w:fill="FFFFFF"/>
            <w:tcMar>
              <w:top w:w="0" w:type="dxa"/>
              <w:left w:w="0" w:type="dxa"/>
              <w:bottom w:w="0" w:type="dxa"/>
              <w:right w:w="0" w:type="dxa"/>
            </w:tcMar>
            <w:vAlign w:val="center"/>
            <w:hideMark/>
          </w:tcPr>
          <w:p w14:paraId="4A51C3A7" w14:textId="68EBC2DB"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POSITION SUMMARY:The Biostatistics Consultant is the lead statistician for all phases of the clinical development studies in collaborating across all functions within clinical development and CMC.This will be a remote opportunity. ESSENTIAL DUTIES AND RESPONSIBILITIES: Effectively lead all statistics aspect of the study, including author statistics design and analysis plan, mock analysis package (Table, Figures, Listings) and represent statistics in the study team Working with study data managers to ensure CRF aligned with protocol and statistical analysis plan, perform UAT for database and other clinical trial modules. Worked with study programmers (or CRO programmers) to ensure timely and quality development Mock TFL, dry run, and final TFLs for CSR. Good knowledge of FDA and ICH guidelines and participant in eCTD submission, and briefing document development, and other submission as neededKNOWLEDGE AND SKILL REQUIREMENTS: Ph.D. in Biostatistics, Statistics, or Mathematics with about four years of experience in support of clinical studies in a pharmaceutical or biotech industry setting. Comprehensive and detailed knowledge of statistical experimental design, analysis and clinical trial requirements Demonstrated proficiency with statistical software such as R, SAS Experience with eCTD submissions; Understanding of FDA/EU statistical guidelines; experience interacting with regulators Ability to be flexible and adapt quickly to the changing needs of the organization Strong interpersonal and effective communication (oral and written) skills</w:t>
            </w:r>
          </w:p>
        </w:tc>
        <w:tc>
          <w:tcPr>
            <w:tcW w:w="872" w:type="dxa"/>
            <w:shd w:val="clear" w:color="auto" w:fill="FFFFFF"/>
            <w:tcMar>
              <w:top w:w="0" w:type="dxa"/>
              <w:left w:w="0" w:type="dxa"/>
              <w:bottom w:w="0" w:type="dxa"/>
              <w:right w:w="0" w:type="dxa"/>
            </w:tcMar>
            <w:vAlign w:val="center"/>
            <w:hideMark/>
          </w:tcPr>
          <w:p w14:paraId="3DCBB735" w14:textId="727588AD"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David Marten</w:t>
            </w:r>
          </w:p>
        </w:tc>
        <w:tc>
          <w:tcPr>
            <w:tcW w:w="0" w:type="auto"/>
            <w:shd w:val="clear" w:color="auto" w:fill="FFFFFF"/>
            <w:tcMar>
              <w:top w:w="0" w:type="dxa"/>
              <w:left w:w="0" w:type="dxa"/>
              <w:bottom w:w="0" w:type="dxa"/>
              <w:right w:w="0" w:type="dxa"/>
            </w:tcMar>
            <w:vAlign w:val="center"/>
            <w:hideMark/>
          </w:tcPr>
          <w:p w14:paraId="4B40486A" w14:textId="5A5B8D8A"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On-Site</w:t>
            </w:r>
          </w:p>
        </w:tc>
        <w:tc>
          <w:tcPr>
            <w:tcW w:w="0" w:type="auto"/>
            <w:shd w:val="clear" w:color="auto" w:fill="FFFFFF"/>
            <w:tcMar>
              <w:top w:w="0" w:type="dxa"/>
              <w:left w:w="0" w:type="dxa"/>
              <w:bottom w:w="0" w:type="dxa"/>
              <w:right w:w="0" w:type="dxa"/>
            </w:tcMar>
            <w:vAlign w:val="center"/>
            <w:hideMark/>
          </w:tcPr>
          <w:p w14:paraId="7C26F461" w14:textId="30BD5015"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San Francisco, California</w:t>
            </w:r>
          </w:p>
        </w:tc>
        <w:tc>
          <w:tcPr>
            <w:tcW w:w="0" w:type="auto"/>
            <w:shd w:val="clear" w:color="auto" w:fill="FFFFFF"/>
            <w:tcMar>
              <w:top w:w="0" w:type="dxa"/>
              <w:left w:w="0" w:type="dxa"/>
              <w:bottom w:w="0" w:type="dxa"/>
              <w:right w:w="0" w:type="dxa"/>
            </w:tcMar>
            <w:vAlign w:val="center"/>
            <w:hideMark/>
          </w:tcPr>
          <w:p w14:paraId="7D7A2053" w14:textId="0520C6F0"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Open</w:t>
            </w:r>
          </w:p>
        </w:tc>
      </w:tr>
      <w:tr w:rsidR="00FA312E" w:rsidRPr="00FA312E" w14:paraId="604A4228" w14:textId="77777777" w:rsidTr="00FA312E">
        <w:trPr>
          <w:trHeight w:val="600"/>
        </w:trPr>
        <w:tc>
          <w:tcPr>
            <w:tcW w:w="0" w:type="auto"/>
            <w:shd w:val="clear" w:color="auto" w:fill="FFFFFF"/>
            <w:noWrap/>
            <w:tcMar>
              <w:top w:w="0" w:type="dxa"/>
              <w:left w:w="0" w:type="dxa"/>
              <w:bottom w:w="0" w:type="dxa"/>
              <w:right w:w="0" w:type="dxa"/>
            </w:tcMar>
            <w:vAlign w:val="center"/>
            <w:hideMark/>
          </w:tcPr>
          <w:p w14:paraId="487B44CE" w14:textId="77777777"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p>
        </w:tc>
        <w:tc>
          <w:tcPr>
            <w:tcW w:w="0" w:type="auto"/>
            <w:tcMar>
              <w:top w:w="0" w:type="dxa"/>
              <w:left w:w="0" w:type="dxa"/>
              <w:bottom w:w="0" w:type="dxa"/>
              <w:right w:w="0" w:type="dxa"/>
            </w:tcMar>
            <w:vAlign w:val="center"/>
            <w:hideMark/>
          </w:tcPr>
          <w:p w14:paraId="3C0B7332" w14:textId="28979C52"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231757</w:t>
            </w:r>
          </w:p>
        </w:tc>
        <w:tc>
          <w:tcPr>
            <w:tcW w:w="0" w:type="auto"/>
            <w:tcMar>
              <w:top w:w="0" w:type="dxa"/>
              <w:left w:w="0" w:type="dxa"/>
              <w:bottom w:w="75" w:type="dxa"/>
              <w:right w:w="0" w:type="dxa"/>
            </w:tcMar>
            <w:vAlign w:val="center"/>
            <w:hideMark/>
          </w:tcPr>
          <w:p w14:paraId="1E4F0F45" w14:textId="5A644212" w:rsidR="00FA312E" w:rsidRPr="00D555BA" w:rsidRDefault="00FA312E" w:rsidP="00D555BA">
            <w:pPr>
              <w:wordWrap w:val="0"/>
              <w:spacing w:after="0" w:line="240" w:lineRule="auto"/>
              <w:rPr>
                <w:rFonts w:ascii="Times New Roman" w:eastAsia="Times New Roman" w:hAnsi="Times New Roman" w:cs="Times New Roman"/>
                <w:color w:val="666666"/>
                <w:kern w:val="0"/>
                <w:sz w:val="16"/>
                <w:szCs w:val="16"/>
                <w14:ligatures w14:val="none"/>
              </w:rPr>
            </w:pPr>
            <w:r w:rsidRPr="00D555BA">
              <w:rPr>
                <w:rFonts w:ascii="Times New Roman" w:eastAsia="Times New Roman" w:hAnsi="Times New Roman" w:cs="Times New Roman"/>
                <w:color w:val="666666"/>
                <w:kern w:val="0"/>
                <w:sz w:val="16"/>
                <w:szCs w:val="16"/>
                <w14:ligatures w14:val="none"/>
              </w:rPr>
              <w:t>Senior Director, Clinical Quality Assurance</w:t>
            </w:r>
          </w:p>
        </w:tc>
        <w:tc>
          <w:tcPr>
            <w:tcW w:w="0" w:type="auto"/>
            <w:tcMar>
              <w:top w:w="0" w:type="dxa"/>
              <w:left w:w="0" w:type="dxa"/>
              <w:bottom w:w="0" w:type="dxa"/>
              <w:right w:w="0" w:type="dxa"/>
            </w:tcMar>
            <w:vAlign w:val="center"/>
            <w:hideMark/>
          </w:tcPr>
          <w:p w14:paraId="5A099631" w14:textId="7D56823D"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2/11/2025</w:t>
            </w:r>
          </w:p>
        </w:tc>
        <w:tc>
          <w:tcPr>
            <w:tcW w:w="0" w:type="auto"/>
            <w:tcMar>
              <w:top w:w="0" w:type="dxa"/>
              <w:left w:w="0" w:type="dxa"/>
              <w:bottom w:w="0" w:type="dxa"/>
              <w:right w:w="0" w:type="dxa"/>
            </w:tcMar>
            <w:vAlign w:val="center"/>
            <w:hideMark/>
          </w:tcPr>
          <w:p w14:paraId="3CD3C49F" w14:textId="7FA3501E"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7</w:t>
            </w:r>
          </w:p>
        </w:tc>
        <w:tc>
          <w:tcPr>
            <w:tcW w:w="888" w:type="dxa"/>
            <w:tcMar>
              <w:top w:w="0" w:type="dxa"/>
              <w:left w:w="0" w:type="dxa"/>
              <w:bottom w:w="0" w:type="dxa"/>
              <w:right w:w="0" w:type="dxa"/>
            </w:tcMar>
            <w:vAlign w:val="center"/>
            <w:hideMark/>
          </w:tcPr>
          <w:p w14:paraId="232AD40A" w14:textId="03A39DC8"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Rocket Pharmaceuticals</w:t>
            </w:r>
          </w:p>
        </w:tc>
        <w:tc>
          <w:tcPr>
            <w:tcW w:w="630" w:type="dxa"/>
            <w:tcMar>
              <w:top w:w="0" w:type="dxa"/>
              <w:left w:w="0" w:type="dxa"/>
              <w:bottom w:w="0" w:type="dxa"/>
              <w:right w:w="0" w:type="dxa"/>
            </w:tcMar>
            <w:vAlign w:val="center"/>
            <w:hideMark/>
          </w:tcPr>
          <w:p w14:paraId="3D155A07" w14:textId="17A7D478"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265000</w:t>
            </w:r>
          </w:p>
        </w:tc>
        <w:tc>
          <w:tcPr>
            <w:tcW w:w="8640" w:type="dxa"/>
            <w:tcMar>
              <w:top w:w="0" w:type="dxa"/>
              <w:left w:w="0" w:type="dxa"/>
              <w:bottom w:w="0" w:type="dxa"/>
              <w:right w:w="0" w:type="dxa"/>
            </w:tcMar>
            <w:vAlign w:val="center"/>
            <w:hideMark/>
          </w:tcPr>
          <w:p w14:paraId="772B8293" w14:textId="287E7677"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Skills and Scope: Will oversee end to end clin ops, assisting internal and externl audit programs, inspection readiness, GMP readiness Experience building a clinical QMS is a plus. 10 – 15 years of experience, GCP is a must, cell/gene therapy is a major plus. Must have someone Senior Director level with the experience. Don’t want someone coming from Consulting, come from the pharma background, but would consider CRO. Personality and Culture Fit: Mary is ideal profile type but we need someone with a better personality. Mary got checked out and was not pushing the pace… we require High emotional intelligence, capable of navigating a "storming" environment Act as a leader but treat people with respect Work with urgency – its structured chaos there a bit. Have a healthy work environment, be a nice person – someone who is approachable and friendly that people trust and like Challenges: People who have been applying have just not been good. They don’t have GCP or gene therapy is lacking Only opening now to agency, GQR alone Team: This role has an AD, 2x Manager reporting into it. This role reports to Peggy Cross functional Collab with Clin OpsComp/Benefits: 3 days / week onsite Salary Range: Maxing out at $284k (really be looking for mid point at $250-260k) Have lots of flexibility with commute to avoid traffic.</w:t>
            </w:r>
          </w:p>
        </w:tc>
        <w:tc>
          <w:tcPr>
            <w:tcW w:w="872" w:type="dxa"/>
            <w:tcMar>
              <w:top w:w="0" w:type="dxa"/>
              <w:left w:w="0" w:type="dxa"/>
              <w:bottom w:w="0" w:type="dxa"/>
              <w:right w:w="0" w:type="dxa"/>
            </w:tcMar>
            <w:vAlign w:val="center"/>
            <w:hideMark/>
          </w:tcPr>
          <w:p w14:paraId="5B3D3EE8" w14:textId="31C38950"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Nicole Leinders</w:t>
            </w:r>
          </w:p>
        </w:tc>
        <w:tc>
          <w:tcPr>
            <w:tcW w:w="0" w:type="auto"/>
            <w:tcMar>
              <w:top w:w="0" w:type="dxa"/>
              <w:left w:w="0" w:type="dxa"/>
              <w:bottom w:w="0" w:type="dxa"/>
              <w:right w:w="0" w:type="dxa"/>
            </w:tcMar>
            <w:vAlign w:val="center"/>
            <w:hideMark/>
          </w:tcPr>
          <w:p w14:paraId="57A32DB6" w14:textId="467437CF"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On-Site</w:t>
            </w:r>
          </w:p>
        </w:tc>
        <w:tc>
          <w:tcPr>
            <w:tcW w:w="0" w:type="auto"/>
            <w:tcMar>
              <w:top w:w="0" w:type="dxa"/>
              <w:left w:w="0" w:type="dxa"/>
              <w:bottom w:w="0" w:type="dxa"/>
              <w:right w:w="0" w:type="dxa"/>
            </w:tcMar>
            <w:vAlign w:val="center"/>
            <w:hideMark/>
          </w:tcPr>
          <w:p w14:paraId="2A1D7A62" w14:textId="2393A793"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Cranbury, New Jersey</w:t>
            </w:r>
          </w:p>
        </w:tc>
        <w:tc>
          <w:tcPr>
            <w:tcW w:w="0" w:type="auto"/>
            <w:tcMar>
              <w:top w:w="0" w:type="dxa"/>
              <w:left w:w="0" w:type="dxa"/>
              <w:bottom w:w="0" w:type="dxa"/>
              <w:right w:w="0" w:type="dxa"/>
            </w:tcMar>
            <w:vAlign w:val="center"/>
            <w:hideMark/>
          </w:tcPr>
          <w:p w14:paraId="47ECBE38" w14:textId="2BB4D6FA"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Closed</w:t>
            </w:r>
          </w:p>
        </w:tc>
      </w:tr>
      <w:tr w:rsidR="00FA312E" w:rsidRPr="00FA312E" w14:paraId="2369F82A" w14:textId="77777777" w:rsidTr="00FA312E">
        <w:trPr>
          <w:trHeight w:val="600"/>
        </w:trPr>
        <w:tc>
          <w:tcPr>
            <w:tcW w:w="0" w:type="auto"/>
            <w:noWrap/>
            <w:tcMar>
              <w:top w:w="0" w:type="dxa"/>
              <w:left w:w="0" w:type="dxa"/>
              <w:bottom w:w="0" w:type="dxa"/>
              <w:right w:w="0" w:type="dxa"/>
            </w:tcMar>
            <w:vAlign w:val="center"/>
            <w:hideMark/>
          </w:tcPr>
          <w:p w14:paraId="1BD8F43E" w14:textId="77777777"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p>
        </w:tc>
        <w:tc>
          <w:tcPr>
            <w:tcW w:w="0" w:type="auto"/>
            <w:shd w:val="clear" w:color="auto" w:fill="FFFFFF"/>
            <w:tcMar>
              <w:top w:w="0" w:type="dxa"/>
              <w:left w:w="0" w:type="dxa"/>
              <w:bottom w:w="0" w:type="dxa"/>
              <w:right w:w="0" w:type="dxa"/>
            </w:tcMar>
            <w:vAlign w:val="center"/>
            <w:hideMark/>
          </w:tcPr>
          <w:p w14:paraId="6D1E9DBA" w14:textId="6EB7D88D"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244592</w:t>
            </w:r>
          </w:p>
        </w:tc>
        <w:tc>
          <w:tcPr>
            <w:tcW w:w="0" w:type="auto"/>
            <w:shd w:val="clear" w:color="auto" w:fill="FFFFFF"/>
            <w:tcMar>
              <w:top w:w="0" w:type="dxa"/>
              <w:left w:w="0" w:type="dxa"/>
              <w:bottom w:w="75" w:type="dxa"/>
              <w:right w:w="0" w:type="dxa"/>
            </w:tcMar>
            <w:vAlign w:val="center"/>
            <w:hideMark/>
          </w:tcPr>
          <w:p w14:paraId="4A95D30B" w14:textId="553D1EBE" w:rsidR="00FA312E" w:rsidRPr="00D555BA" w:rsidRDefault="00FA312E" w:rsidP="00D555BA">
            <w:pPr>
              <w:wordWrap w:val="0"/>
              <w:spacing w:after="0" w:line="240" w:lineRule="auto"/>
              <w:rPr>
                <w:rFonts w:ascii="Times New Roman" w:eastAsia="Times New Roman" w:hAnsi="Times New Roman" w:cs="Times New Roman"/>
                <w:color w:val="666666"/>
                <w:kern w:val="0"/>
                <w:sz w:val="16"/>
                <w:szCs w:val="16"/>
                <w14:ligatures w14:val="none"/>
              </w:rPr>
            </w:pPr>
            <w:r w:rsidRPr="00D555BA">
              <w:rPr>
                <w:rFonts w:ascii="Times New Roman" w:eastAsia="Times New Roman" w:hAnsi="Times New Roman" w:cs="Times New Roman"/>
                <w:color w:val="666666"/>
                <w:kern w:val="0"/>
                <w:sz w:val="16"/>
                <w:szCs w:val="16"/>
                <w14:ligatures w14:val="none"/>
              </w:rPr>
              <w:t>Senior Accountant</w:t>
            </w:r>
          </w:p>
        </w:tc>
        <w:tc>
          <w:tcPr>
            <w:tcW w:w="0" w:type="auto"/>
            <w:shd w:val="clear" w:color="auto" w:fill="FFFFFF"/>
            <w:tcMar>
              <w:top w:w="0" w:type="dxa"/>
              <w:left w:w="0" w:type="dxa"/>
              <w:bottom w:w="0" w:type="dxa"/>
              <w:right w:w="0" w:type="dxa"/>
            </w:tcMar>
            <w:vAlign w:val="center"/>
            <w:hideMark/>
          </w:tcPr>
          <w:p w14:paraId="70CE2B2E" w14:textId="0DC676B0"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5/6/2025</w:t>
            </w:r>
          </w:p>
        </w:tc>
        <w:tc>
          <w:tcPr>
            <w:tcW w:w="0" w:type="auto"/>
            <w:shd w:val="clear" w:color="auto" w:fill="FFFFFF"/>
            <w:tcMar>
              <w:top w:w="0" w:type="dxa"/>
              <w:left w:w="0" w:type="dxa"/>
              <w:bottom w:w="0" w:type="dxa"/>
              <w:right w:w="0" w:type="dxa"/>
            </w:tcMar>
            <w:vAlign w:val="center"/>
            <w:hideMark/>
          </w:tcPr>
          <w:p w14:paraId="305B69EA" w14:textId="256A5D2C"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6</w:t>
            </w:r>
          </w:p>
        </w:tc>
        <w:tc>
          <w:tcPr>
            <w:tcW w:w="888" w:type="dxa"/>
            <w:shd w:val="clear" w:color="auto" w:fill="FFFFFF"/>
            <w:tcMar>
              <w:top w:w="0" w:type="dxa"/>
              <w:left w:w="0" w:type="dxa"/>
              <w:bottom w:w="0" w:type="dxa"/>
              <w:right w:w="0" w:type="dxa"/>
            </w:tcMar>
            <w:vAlign w:val="center"/>
            <w:hideMark/>
          </w:tcPr>
          <w:p w14:paraId="3DFB068E" w14:textId="1C3778F5"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Rocket Pharmaceuticals</w:t>
            </w:r>
          </w:p>
        </w:tc>
        <w:tc>
          <w:tcPr>
            <w:tcW w:w="630" w:type="dxa"/>
            <w:shd w:val="clear" w:color="auto" w:fill="FFFFFF"/>
            <w:tcMar>
              <w:top w:w="0" w:type="dxa"/>
              <w:left w:w="0" w:type="dxa"/>
              <w:bottom w:w="0" w:type="dxa"/>
              <w:right w:w="0" w:type="dxa"/>
            </w:tcMar>
            <w:vAlign w:val="center"/>
            <w:hideMark/>
          </w:tcPr>
          <w:p w14:paraId="6237598A" w14:textId="172820C1"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1000000</w:t>
            </w:r>
          </w:p>
        </w:tc>
        <w:tc>
          <w:tcPr>
            <w:tcW w:w="8640" w:type="dxa"/>
            <w:shd w:val="clear" w:color="auto" w:fill="FFFFFF"/>
            <w:tcMar>
              <w:top w:w="0" w:type="dxa"/>
              <w:left w:w="0" w:type="dxa"/>
              <w:bottom w:w="0" w:type="dxa"/>
              <w:right w:w="0" w:type="dxa"/>
            </w:tcMar>
            <w:vAlign w:val="center"/>
            <w:hideMark/>
          </w:tcPr>
          <w:p w14:paraId="0072E8D1" w14:textId="55F76A46"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Position: Senior AccountantLocation: Empire State Building, 34th FloorHiring Manager: Equana Brown https://www.linkedin.com/in/equana-brown-cpa-51727646/Team: Diana Libo &amp; John Militello - A close-knit, collaborative, and driven group.Expectations Role: Senior Accountant Location: Empire State Building, 34th Floor / 3 days per week (flexible hours) Salary: $86,000 - $107,000, plus a 10% bonus and equity in the form of RSUs. Experience Required: Experience with bank reconciliations, auditing, SEC reporting Preferably from a larger public company (doesn’t need to be biotech) Pharma/biotech experience is a plus, but open to other industries Netsuite experience is a strong plus but not required Opportunity: The role offers a chance to start from scratch as the company has recently changed its requirements. The team is on the brink of commercialization, providing significant growth opportunities. Being part of a commercially viable organization would be beneficial for career development. The finance team is small, allowing for diverse learning and involvement in various tasks.Additional Notes: The focus is now on finding someone who is ready to take the next step from a staff accountant role. The ideal candidate should be able to handle monthly journal entries and monthly close processes. The person offered the role previously was not really qualified but John liked him bc he came from Big 4 Sell:If rocket does well – there is lots of opportunity for growth! On the brink of commercialization. Being part of commercially viable org would be huge for someone. This is such a small group within the finance team, so it is fun being able to learn and dabble in lots of different areas.</w:t>
            </w:r>
          </w:p>
        </w:tc>
        <w:tc>
          <w:tcPr>
            <w:tcW w:w="872" w:type="dxa"/>
            <w:shd w:val="clear" w:color="auto" w:fill="FFFFFF"/>
            <w:tcMar>
              <w:top w:w="0" w:type="dxa"/>
              <w:left w:w="0" w:type="dxa"/>
              <w:bottom w:w="0" w:type="dxa"/>
              <w:right w:w="0" w:type="dxa"/>
            </w:tcMar>
            <w:vAlign w:val="center"/>
            <w:hideMark/>
          </w:tcPr>
          <w:p w14:paraId="535A39B2" w14:textId="2BB49310"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Nicole Leinders</w:t>
            </w:r>
          </w:p>
        </w:tc>
        <w:tc>
          <w:tcPr>
            <w:tcW w:w="0" w:type="auto"/>
            <w:shd w:val="clear" w:color="auto" w:fill="FFFFFF"/>
            <w:tcMar>
              <w:top w:w="0" w:type="dxa"/>
              <w:left w:w="0" w:type="dxa"/>
              <w:bottom w:w="0" w:type="dxa"/>
              <w:right w:w="0" w:type="dxa"/>
            </w:tcMar>
            <w:vAlign w:val="center"/>
            <w:hideMark/>
          </w:tcPr>
          <w:p w14:paraId="47643C1B" w14:textId="7EB1C4DB"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On-Site</w:t>
            </w:r>
          </w:p>
        </w:tc>
        <w:tc>
          <w:tcPr>
            <w:tcW w:w="0" w:type="auto"/>
            <w:shd w:val="clear" w:color="auto" w:fill="FFFFFF"/>
            <w:tcMar>
              <w:top w:w="0" w:type="dxa"/>
              <w:left w:w="0" w:type="dxa"/>
              <w:bottom w:w="0" w:type="dxa"/>
              <w:right w:w="0" w:type="dxa"/>
            </w:tcMar>
            <w:vAlign w:val="center"/>
            <w:hideMark/>
          </w:tcPr>
          <w:p w14:paraId="6B629FF6" w14:textId="3D100516"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New York, New York</w:t>
            </w:r>
          </w:p>
        </w:tc>
        <w:tc>
          <w:tcPr>
            <w:tcW w:w="0" w:type="auto"/>
            <w:shd w:val="clear" w:color="auto" w:fill="FFFFFF"/>
            <w:tcMar>
              <w:top w:w="0" w:type="dxa"/>
              <w:left w:w="0" w:type="dxa"/>
              <w:bottom w:w="0" w:type="dxa"/>
              <w:right w:w="0" w:type="dxa"/>
            </w:tcMar>
            <w:vAlign w:val="center"/>
            <w:hideMark/>
          </w:tcPr>
          <w:p w14:paraId="419F9D7F" w14:textId="52CD9D94"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Closed</w:t>
            </w:r>
          </w:p>
        </w:tc>
      </w:tr>
      <w:tr w:rsidR="00FA312E" w:rsidRPr="00FA312E" w14:paraId="62821B88" w14:textId="77777777" w:rsidTr="00FA312E">
        <w:trPr>
          <w:trHeight w:val="600"/>
        </w:trPr>
        <w:tc>
          <w:tcPr>
            <w:tcW w:w="0" w:type="auto"/>
            <w:shd w:val="clear" w:color="auto" w:fill="FFFFFF"/>
            <w:noWrap/>
            <w:tcMar>
              <w:top w:w="0" w:type="dxa"/>
              <w:left w:w="0" w:type="dxa"/>
              <w:bottom w:w="0" w:type="dxa"/>
              <w:right w:w="0" w:type="dxa"/>
            </w:tcMar>
            <w:vAlign w:val="center"/>
            <w:hideMark/>
          </w:tcPr>
          <w:p w14:paraId="336233BB" w14:textId="77777777"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p>
        </w:tc>
        <w:tc>
          <w:tcPr>
            <w:tcW w:w="0" w:type="auto"/>
            <w:tcMar>
              <w:top w:w="0" w:type="dxa"/>
              <w:left w:w="0" w:type="dxa"/>
              <w:bottom w:w="0" w:type="dxa"/>
              <w:right w:w="0" w:type="dxa"/>
            </w:tcMar>
            <w:vAlign w:val="center"/>
            <w:hideMark/>
          </w:tcPr>
          <w:p w14:paraId="596769EB" w14:textId="211ACFA0"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244594</w:t>
            </w:r>
          </w:p>
        </w:tc>
        <w:tc>
          <w:tcPr>
            <w:tcW w:w="0" w:type="auto"/>
            <w:tcMar>
              <w:top w:w="0" w:type="dxa"/>
              <w:left w:w="0" w:type="dxa"/>
              <w:bottom w:w="75" w:type="dxa"/>
              <w:right w:w="0" w:type="dxa"/>
            </w:tcMar>
            <w:vAlign w:val="center"/>
            <w:hideMark/>
          </w:tcPr>
          <w:p w14:paraId="6F57462B" w14:textId="23D61C2E" w:rsidR="00FA312E" w:rsidRPr="00D555BA" w:rsidRDefault="00FA312E" w:rsidP="00D555BA">
            <w:pPr>
              <w:wordWrap w:val="0"/>
              <w:spacing w:after="0" w:line="240" w:lineRule="auto"/>
              <w:rPr>
                <w:rFonts w:ascii="Times New Roman" w:eastAsia="Times New Roman" w:hAnsi="Times New Roman" w:cs="Times New Roman"/>
                <w:color w:val="666666"/>
                <w:kern w:val="0"/>
                <w:sz w:val="16"/>
                <w:szCs w:val="16"/>
                <w14:ligatures w14:val="none"/>
              </w:rPr>
            </w:pPr>
            <w:r w:rsidRPr="00D555BA">
              <w:rPr>
                <w:rFonts w:ascii="Times New Roman" w:eastAsia="Times New Roman" w:hAnsi="Times New Roman" w:cs="Times New Roman"/>
                <w:color w:val="666666"/>
                <w:kern w:val="0"/>
                <w:sz w:val="16"/>
                <w:szCs w:val="16"/>
                <w14:ligatures w14:val="none"/>
              </w:rPr>
              <w:t>Vice President, Quality Control</w:t>
            </w:r>
          </w:p>
        </w:tc>
        <w:tc>
          <w:tcPr>
            <w:tcW w:w="0" w:type="auto"/>
            <w:tcMar>
              <w:top w:w="0" w:type="dxa"/>
              <w:left w:w="0" w:type="dxa"/>
              <w:bottom w:w="0" w:type="dxa"/>
              <w:right w:w="0" w:type="dxa"/>
            </w:tcMar>
            <w:vAlign w:val="center"/>
            <w:hideMark/>
          </w:tcPr>
          <w:p w14:paraId="022BCBBF" w14:textId="7461CD68"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5/6/2025</w:t>
            </w:r>
          </w:p>
        </w:tc>
        <w:tc>
          <w:tcPr>
            <w:tcW w:w="0" w:type="auto"/>
            <w:tcMar>
              <w:top w:w="0" w:type="dxa"/>
              <w:left w:w="0" w:type="dxa"/>
              <w:bottom w:w="0" w:type="dxa"/>
              <w:right w:w="0" w:type="dxa"/>
            </w:tcMar>
            <w:vAlign w:val="center"/>
            <w:hideMark/>
          </w:tcPr>
          <w:p w14:paraId="6534160E" w14:textId="3A710FBF"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4</w:t>
            </w:r>
          </w:p>
        </w:tc>
        <w:tc>
          <w:tcPr>
            <w:tcW w:w="888" w:type="dxa"/>
            <w:tcMar>
              <w:top w:w="0" w:type="dxa"/>
              <w:left w:w="0" w:type="dxa"/>
              <w:bottom w:w="0" w:type="dxa"/>
              <w:right w:w="0" w:type="dxa"/>
            </w:tcMar>
            <w:vAlign w:val="center"/>
            <w:hideMark/>
          </w:tcPr>
          <w:p w14:paraId="1A3F15B8" w14:textId="2B816F6D"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Rocket Pharmaceuticals</w:t>
            </w:r>
          </w:p>
        </w:tc>
        <w:tc>
          <w:tcPr>
            <w:tcW w:w="630" w:type="dxa"/>
            <w:tcMar>
              <w:top w:w="0" w:type="dxa"/>
              <w:left w:w="0" w:type="dxa"/>
              <w:bottom w:w="0" w:type="dxa"/>
              <w:right w:w="0" w:type="dxa"/>
            </w:tcMar>
            <w:vAlign w:val="center"/>
            <w:hideMark/>
          </w:tcPr>
          <w:p w14:paraId="0130FD47" w14:textId="1F9C7C85"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300000</w:t>
            </w:r>
          </w:p>
        </w:tc>
        <w:tc>
          <w:tcPr>
            <w:tcW w:w="8640" w:type="dxa"/>
            <w:tcMar>
              <w:top w:w="0" w:type="dxa"/>
              <w:left w:w="0" w:type="dxa"/>
              <w:bottom w:w="0" w:type="dxa"/>
              <w:right w:w="0" w:type="dxa"/>
            </w:tcMar>
            <w:vAlign w:val="center"/>
            <w:hideMark/>
          </w:tcPr>
          <w:p w14:paraId="4F714091" w14:textId="2DD8F973"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Vice President of Quality ControlBackground: Nate (Senior Director) was let go, and some restructuring occurred at the end of last year (November) Initially started as an AVP search with Barrington James, they have not done well, Jess finally got approval to bring us in. Jess fine with us recycling candidates in the market. We can submit anyone if we can convince them to apply, believes BJ has contacted people but they have poor relationships in the market. Believes we have better relationships with potential candidates, and trust is crucial, if there is room for us to influence them to apply then we have ownership. Two offers were made, one internally and one through BJ, but neither worked out. The hiring manager (Peggy) has been difficult to work with, very specific with her requirements, which has led to a series of meetings including a significant meeting later today with the Chief Legal Officer and other ELT members. Role Upgrade: The position has been upgraded to VP to attract other candidates. They are open to candidates at various levels (VP, AVP, or Senior Director). Reality is they need someone hands on in the lab, so a VP may be too senior but they are ready to inflate title to get someone in there. This is a 5-day onsite role, as the QC department is in disarray and needs someone onsite to rebuild the culture. Hybrid work has been attempted but was unsuccessful. Romy will address this issue this afternoon but doubt it will change. They need the culture reset. Can offer relocation bonuses though not the full amount. Rocket is not in a great cash position, need to be careful and cautois Requirements: A strong Senior Director with hands-on lab experience and deep technical knowledge. Must have AAV experience, with Peggy preferring 3+ years, but we will require 5+ years. Experience managing 15-25 people. Strong in assays and GMP. Reports to Peggy, SVP, Head of Quality.Responsibilities: Leading the QC Operations department in support of clinical and commercial AAV and LVV-based products, including cGMP routine/non-routine testing of in-process, drug substance, final product, virus banks, cell banks, lot release, stability, raw material testing, microbiological assays, and environmental programs. Minimum 5 years of experience with Gene/Cell therapy products, preferably AAV platform, for clinical and commercial use. Strong understanding of various analytical methods such as SEC-HPLC, RP HPLC, IEX, SDS-Page, cIEF, AUC, compendial assays, ELISA (plate-based assay), potency assay (cell-based assays), PCR, and microbiological assays. Experience with cell-based assays, immunological, and molecular assays using droplet digital PCR, flow cytometry, and in-cell Western techniques.Compensation: Senior Director: $210-260k Minimum AVP: $222-290k Minimum VP: $295-382k</w:t>
            </w:r>
          </w:p>
        </w:tc>
        <w:tc>
          <w:tcPr>
            <w:tcW w:w="872" w:type="dxa"/>
            <w:tcMar>
              <w:top w:w="0" w:type="dxa"/>
              <w:left w:w="0" w:type="dxa"/>
              <w:bottom w:w="0" w:type="dxa"/>
              <w:right w:w="0" w:type="dxa"/>
            </w:tcMar>
            <w:vAlign w:val="center"/>
            <w:hideMark/>
          </w:tcPr>
          <w:p w14:paraId="46C6E839" w14:textId="61F365FC"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Nicole Leinders</w:t>
            </w:r>
          </w:p>
        </w:tc>
        <w:tc>
          <w:tcPr>
            <w:tcW w:w="0" w:type="auto"/>
            <w:tcMar>
              <w:top w:w="0" w:type="dxa"/>
              <w:left w:w="0" w:type="dxa"/>
              <w:bottom w:w="0" w:type="dxa"/>
              <w:right w:w="0" w:type="dxa"/>
            </w:tcMar>
            <w:vAlign w:val="center"/>
            <w:hideMark/>
          </w:tcPr>
          <w:p w14:paraId="57C7A713" w14:textId="74DF78FA"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On-Site</w:t>
            </w:r>
          </w:p>
        </w:tc>
        <w:tc>
          <w:tcPr>
            <w:tcW w:w="0" w:type="auto"/>
            <w:tcMar>
              <w:top w:w="0" w:type="dxa"/>
              <w:left w:w="0" w:type="dxa"/>
              <w:bottom w:w="0" w:type="dxa"/>
              <w:right w:w="0" w:type="dxa"/>
            </w:tcMar>
            <w:vAlign w:val="center"/>
            <w:hideMark/>
          </w:tcPr>
          <w:p w14:paraId="216171F9" w14:textId="41CC62E9"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Cranbury, New Jersey</w:t>
            </w:r>
          </w:p>
        </w:tc>
        <w:tc>
          <w:tcPr>
            <w:tcW w:w="0" w:type="auto"/>
            <w:tcMar>
              <w:top w:w="0" w:type="dxa"/>
              <w:left w:w="0" w:type="dxa"/>
              <w:bottom w:w="0" w:type="dxa"/>
              <w:right w:w="0" w:type="dxa"/>
            </w:tcMar>
            <w:vAlign w:val="center"/>
            <w:hideMark/>
          </w:tcPr>
          <w:p w14:paraId="325E30C7" w14:textId="3B930D2E"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Closed</w:t>
            </w:r>
          </w:p>
        </w:tc>
      </w:tr>
      <w:tr w:rsidR="00FA312E" w:rsidRPr="00FA312E" w14:paraId="5E159325" w14:textId="77777777" w:rsidTr="00FA312E">
        <w:trPr>
          <w:trHeight w:val="600"/>
        </w:trPr>
        <w:tc>
          <w:tcPr>
            <w:tcW w:w="0" w:type="auto"/>
            <w:noWrap/>
            <w:tcMar>
              <w:top w:w="0" w:type="dxa"/>
              <w:left w:w="0" w:type="dxa"/>
              <w:bottom w:w="0" w:type="dxa"/>
              <w:right w:w="0" w:type="dxa"/>
            </w:tcMar>
            <w:vAlign w:val="center"/>
            <w:hideMark/>
          </w:tcPr>
          <w:p w14:paraId="3467170F" w14:textId="77777777"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p>
        </w:tc>
        <w:tc>
          <w:tcPr>
            <w:tcW w:w="0" w:type="auto"/>
            <w:shd w:val="clear" w:color="auto" w:fill="FFFFFF"/>
            <w:tcMar>
              <w:top w:w="0" w:type="dxa"/>
              <w:left w:w="0" w:type="dxa"/>
              <w:bottom w:w="0" w:type="dxa"/>
              <w:right w:w="0" w:type="dxa"/>
            </w:tcMar>
            <w:vAlign w:val="center"/>
            <w:hideMark/>
          </w:tcPr>
          <w:p w14:paraId="71EC6E71" w14:textId="69485120"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256886</w:t>
            </w:r>
          </w:p>
        </w:tc>
        <w:tc>
          <w:tcPr>
            <w:tcW w:w="0" w:type="auto"/>
            <w:shd w:val="clear" w:color="auto" w:fill="FFFFFF"/>
            <w:tcMar>
              <w:top w:w="0" w:type="dxa"/>
              <w:left w:w="0" w:type="dxa"/>
              <w:bottom w:w="75" w:type="dxa"/>
              <w:right w:w="0" w:type="dxa"/>
            </w:tcMar>
            <w:vAlign w:val="center"/>
            <w:hideMark/>
          </w:tcPr>
          <w:p w14:paraId="1655D6A5" w14:textId="0F79E44A" w:rsidR="00FA312E" w:rsidRPr="00D555BA" w:rsidRDefault="00FA312E" w:rsidP="00D555BA">
            <w:pPr>
              <w:wordWrap w:val="0"/>
              <w:spacing w:after="0" w:line="240" w:lineRule="auto"/>
              <w:rPr>
                <w:rFonts w:ascii="Times New Roman" w:eastAsia="Times New Roman" w:hAnsi="Times New Roman" w:cs="Times New Roman"/>
                <w:color w:val="666666"/>
                <w:kern w:val="0"/>
                <w:sz w:val="16"/>
                <w:szCs w:val="16"/>
                <w14:ligatures w14:val="none"/>
              </w:rPr>
            </w:pPr>
            <w:r w:rsidRPr="00D555BA">
              <w:rPr>
                <w:rFonts w:ascii="Times New Roman" w:eastAsia="Times New Roman" w:hAnsi="Times New Roman" w:cs="Times New Roman"/>
                <w:color w:val="666666"/>
                <w:kern w:val="0"/>
                <w:sz w:val="16"/>
                <w:szCs w:val="16"/>
                <w14:ligatures w14:val="none"/>
              </w:rPr>
              <w:t>Regulatory Affairs Labeling Consultant</w:t>
            </w:r>
          </w:p>
        </w:tc>
        <w:tc>
          <w:tcPr>
            <w:tcW w:w="0" w:type="auto"/>
            <w:shd w:val="clear" w:color="auto" w:fill="FFFFFF"/>
            <w:tcMar>
              <w:top w:w="0" w:type="dxa"/>
              <w:left w:w="0" w:type="dxa"/>
              <w:bottom w:w="0" w:type="dxa"/>
              <w:right w:w="0" w:type="dxa"/>
            </w:tcMar>
            <w:vAlign w:val="center"/>
            <w:hideMark/>
          </w:tcPr>
          <w:p w14:paraId="76183980" w14:textId="3A58A5E1"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7/30/2025</w:t>
            </w:r>
          </w:p>
        </w:tc>
        <w:tc>
          <w:tcPr>
            <w:tcW w:w="0" w:type="auto"/>
            <w:shd w:val="clear" w:color="auto" w:fill="FFFFFF"/>
            <w:tcMar>
              <w:top w:w="0" w:type="dxa"/>
              <w:left w:w="0" w:type="dxa"/>
              <w:bottom w:w="0" w:type="dxa"/>
              <w:right w:w="0" w:type="dxa"/>
            </w:tcMar>
            <w:vAlign w:val="center"/>
            <w:hideMark/>
          </w:tcPr>
          <w:p w14:paraId="1A62E13B" w14:textId="40C79BE5"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6</w:t>
            </w:r>
          </w:p>
        </w:tc>
        <w:tc>
          <w:tcPr>
            <w:tcW w:w="888" w:type="dxa"/>
            <w:shd w:val="clear" w:color="auto" w:fill="FFFFFF"/>
            <w:tcMar>
              <w:top w:w="0" w:type="dxa"/>
              <w:left w:w="0" w:type="dxa"/>
              <w:bottom w:w="0" w:type="dxa"/>
              <w:right w:w="0" w:type="dxa"/>
            </w:tcMar>
            <w:vAlign w:val="center"/>
            <w:hideMark/>
          </w:tcPr>
          <w:p w14:paraId="5E67667B" w14:textId="5AE85482"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Sangamo Therapeutics</w:t>
            </w:r>
          </w:p>
        </w:tc>
        <w:tc>
          <w:tcPr>
            <w:tcW w:w="630" w:type="dxa"/>
            <w:shd w:val="clear" w:color="auto" w:fill="FFFFFF"/>
            <w:tcMar>
              <w:top w:w="0" w:type="dxa"/>
              <w:left w:w="0" w:type="dxa"/>
              <w:bottom w:w="0" w:type="dxa"/>
              <w:right w:w="0" w:type="dxa"/>
            </w:tcMar>
            <w:vAlign w:val="center"/>
            <w:hideMark/>
          </w:tcPr>
          <w:p w14:paraId="3FD3528D" w14:textId="77777777"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p>
        </w:tc>
        <w:tc>
          <w:tcPr>
            <w:tcW w:w="8640" w:type="dxa"/>
            <w:shd w:val="clear" w:color="auto" w:fill="FFFFFF"/>
            <w:tcMar>
              <w:top w:w="0" w:type="dxa"/>
              <w:left w:w="0" w:type="dxa"/>
              <w:bottom w:w="0" w:type="dxa"/>
              <w:right w:w="0" w:type="dxa"/>
            </w:tcMar>
            <w:vAlign w:val="center"/>
            <w:hideMark/>
          </w:tcPr>
          <w:p w14:paraId="2912CB35" w14:textId="5666E100"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SPECIFICS (Skills &amp; Scope, Personality, Essential Qualifications, Challenges, Interview Process, Feedback, Immediacy, Compensation, Steps)</w:t>
            </w:r>
          </w:p>
        </w:tc>
        <w:tc>
          <w:tcPr>
            <w:tcW w:w="872" w:type="dxa"/>
            <w:shd w:val="clear" w:color="auto" w:fill="FFFFFF"/>
            <w:tcMar>
              <w:top w:w="0" w:type="dxa"/>
              <w:left w:w="0" w:type="dxa"/>
              <w:bottom w:w="0" w:type="dxa"/>
              <w:right w:w="0" w:type="dxa"/>
            </w:tcMar>
            <w:vAlign w:val="center"/>
            <w:hideMark/>
          </w:tcPr>
          <w:p w14:paraId="510A7DE1" w14:textId="01E2FCEB"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David Marten</w:t>
            </w:r>
          </w:p>
        </w:tc>
        <w:tc>
          <w:tcPr>
            <w:tcW w:w="0" w:type="auto"/>
            <w:shd w:val="clear" w:color="auto" w:fill="FFFFFF"/>
            <w:tcMar>
              <w:top w:w="0" w:type="dxa"/>
              <w:left w:w="0" w:type="dxa"/>
              <w:bottom w:w="0" w:type="dxa"/>
              <w:right w:w="0" w:type="dxa"/>
            </w:tcMar>
            <w:vAlign w:val="center"/>
            <w:hideMark/>
          </w:tcPr>
          <w:p w14:paraId="1A8C0179" w14:textId="2B6176D6"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On-Site</w:t>
            </w:r>
          </w:p>
        </w:tc>
        <w:tc>
          <w:tcPr>
            <w:tcW w:w="0" w:type="auto"/>
            <w:shd w:val="clear" w:color="auto" w:fill="FFFFFF"/>
            <w:tcMar>
              <w:top w:w="0" w:type="dxa"/>
              <w:left w:w="0" w:type="dxa"/>
              <w:bottom w:w="0" w:type="dxa"/>
              <w:right w:w="0" w:type="dxa"/>
            </w:tcMar>
            <w:vAlign w:val="center"/>
            <w:hideMark/>
          </w:tcPr>
          <w:p w14:paraId="0821458B" w14:textId="303CCA5C"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San Carlos, California</w:t>
            </w:r>
          </w:p>
        </w:tc>
        <w:tc>
          <w:tcPr>
            <w:tcW w:w="0" w:type="auto"/>
            <w:shd w:val="clear" w:color="auto" w:fill="FFFFFF"/>
            <w:tcMar>
              <w:top w:w="0" w:type="dxa"/>
              <w:left w:w="0" w:type="dxa"/>
              <w:bottom w:w="0" w:type="dxa"/>
              <w:right w:w="0" w:type="dxa"/>
            </w:tcMar>
            <w:vAlign w:val="center"/>
            <w:hideMark/>
          </w:tcPr>
          <w:p w14:paraId="7F759D04" w14:textId="5A382209"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Open</w:t>
            </w:r>
          </w:p>
        </w:tc>
      </w:tr>
      <w:tr w:rsidR="00FA312E" w:rsidRPr="00FA312E" w14:paraId="77ACB87B" w14:textId="77777777" w:rsidTr="00FA312E">
        <w:trPr>
          <w:trHeight w:val="600"/>
        </w:trPr>
        <w:tc>
          <w:tcPr>
            <w:tcW w:w="0" w:type="auto"/>
            <w:shd w:val="clear" w:color="auto" w:fill="FFFFFF"/>
            <w:noWrap/>
            <w:tcMar>
              <w:top w:w="0" w:type="dxa"/>
              <w:left w:w="0" w:type="dxa"/>
              <w:bottom w:w="0" w:type="dxa"/>
              <w:right w:w="0" w:type="dxa"/>
            </w:tcMar>
            <w:vAlign w:val="center"/>
            <w:hideMark/>
          </w:tcPr>
          <w:p w14:paraId="7CBAD378" w14:textId="77777777"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p>
        </w:tc>
        <w:tc>
          <w:tcPr>
            <w:tcW w:w="0" w:type="auto"/>
            <w:tcMar>
              <w:top w:w="0" w:type="dxa"/>
              <w:left w:w="0" w:type="dxa"/>
              <w:bottom w:w="0" w:type="dxa"/>
              <w:right w:w="0" w:type="dxa"/>
            </w:tcMar>
            <w:vAlign w:val="center"/>
            <w:hideMark/>
          </w:tcPr>
          <w:p w14:paraId="264FAB6A" w14:textId="30263AC7"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238324</w:t>
            </w:r>
          </w:p>
        </w:tc>
        <w:tc>
          <w:tcPr>
            <w:tcW w:w="0" w:type="auto"/>
            <w:tcMar>
              <w:top w:w="0" w:type="dxa"/>
              <w:left w:w="0" w:type="dxa"/>
              <w:bottom w:w="75" w:type="dxa"/>
              <w:right w:w="0" w:type="dxa"/>
            </w:tcMar>
            <w:vAlign w:val="center"/>
            <w:hideMark/>
          </w:tcPr>
          <w:p w14:paraId="596FCF0F" w14:textId="17BCE065" w:rsidR="00FA312E" w:rsidRPr="00D555BA" w:rsidRDefault="00FA312E" w:rsidP="00D555BA">
            <w:pPr>
              <w:wordWrap w:val="0"/>
              <w:spacing w:after="0" w:line="240" w:lineRule="auto"/>
              <w:rPr>
                <w:rFonts w:ascii="Times New Roman" w:eastAsia="Times New Roman" w:hAnsi="Times New Roman" w:cs="Times New Roman"/>
                <w:color w:val="666666"/>
                <w:kern w:val="0"/>
                <w:sz w:val="16"/>
                <w:szCs w:val="16"/>
                <w14:ligatures w14:val="none"/>
              </w:rPr>
            </w:pPr>
            <w:r w:rsidRPr="00D555BA">
              <w:rPr>
                <w:rFonts w:ascii="Times New Roman" w:eastAsia="Times New Roman" w:hAnsi="Times New Roman" w:cs="Times New Roman"/>
                <w:color w:val="666666"/>
                <w:kern w:val="0"/>
                <w:sz w:val="16"/>
                <w:szCs w:val="16"/>
                <w14:ligatures w14:val="none"/>
              </w:rPr>
              <w:t>Regulatory Affairs Consultant</w:t>
            </w:r>
          </w:p>
        </w:tc>
        <w:tc>
          <w:tcPr>
            <w:tcW w:w="0" w:type="auto"/>
            <w:tcMar>
              <w:top w:w="0" w:type="dxa"/>
              <w:left w:w="0" w:type="dxa"/>
              <w:bottom w:w="0" w:type="dxa"/>
              <w:right w:w="0" w:type="dxa"/>
            </w:tcMar>
            <w:vAlign w:val="center"/>
            <w:hideMark/>
          </w:tcPr>
          <w:p w14:paraId="31674C37" w14:textId="4B91566E"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3/24/2025</w:t>
            </w:r>
          </w:p>
        </w:tc>
        <w:tc>
          <w:tcPr>
            <w:tcW w:w="0" w:type="auto"/>
            <w:tcMar>
              <w:top w:w="0" w:type="dxa"/>
              <w:left w:w="0" w:type="dxa"/>
              <w:bottom w:w="0" w:type="dxa"/>
              <w:right w:w="0" w:type="dxa"/>
            </w:tcMar>
            <w:vAlign w:val="center"/>
            <w:hideMark/>
          </w:tcPr>
          <w:p w14:paraId="62E3A4AF" w14:textId="1AD8337A"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3</w:t>
            </w:r>
          </w:p>
        </w:tc>
        <w:tc>
          <w:tcPr>
            <w:tcW w:w="888" w:type="dxa"/>
            <w:tcMar>
              <w:top w:w="0" w:type="dxa"/>
              <w:left w:w="0" w:type="dxa"/>
              <w:bottom w:w="0" w:type="dxa"/>
              <w:right w:w="0" w:type="dxa"/>
            </w:tcMar>
            <w:vAlign w:val="center"/>
            <w:hideMark/>
          </w:tcPr>
          <w:p w14:paraId="5231AB15" w14:textId="4CA2A2F4"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Sangamo Therapeutics</w:t>
            </w:r>
          </w:p>
        </w:tc>
        <w:tc>
          <w:tcPr>
            <w:tcW w:w="630" w:type="dxa"/>
            <w:tcMar>
              <w:top w:w="0" w:type="dxa"/>
              <w:left w:w="0" w:type="dxa"/>
              <w:bottom w:w="0" w:type="dxa"/>
              <w:right w:w="0" w:type="dxa"/>
            </w:tcMar>
            <w:vAlign w:val="center"/>
            <w:hideMark/>
          </w:tcPr>
          <w:p w14:paraId="567D38D7" w14:textId="77777777"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p>
        </w:tc>
        <w:tc>
          <w:tcPr>
            <w:tcW w:w="8640" w:type="dxa"/>
            <w:tcMar>
              <w:top w:w="0" w:type="dxa"/>
              <w:left w:w="0" w:type="dxa"/>
              <w:bottom w:w="0" w:type="dxa"/>
              <w:right w:w="0" w:type="dxa"/>
            </w:tcMar>
            <w:vAlign w:val="center"/>
            <w:hideMark/>
          </w:tcPr>
          <w:p w14:paraId="1CFA85BF" w14:textId="6EC36136"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SPECIFICS (Skills &amp; Scope, Personality, Essential Qualifications, Challenges, Interview Process, Feedback, Immediacy, Compensation, Steps)</w:t>
            </w:r>
          </w:p>
        </w:tc>
        <w:tc>
          <w:tcPr>
            <w:tcW w:w="872" w:type="dxa"/>
            <w:tcMar>
              <w:top w:w="0" w:type="dxa"/>
              <w:left w:w="0" w:type="dxa"/>
              <w:bottom w:w="0" w:type="dxa"/>
              <w:right w:w="0" w:type="dxa"/>
            </w:tcMar>
            <w:vAlign w:val="center"/>
            <w:hideMark/>
          </w:tcPr>
          <w:p w14:paraId="51E9AA9B" w14:textId="28C80817"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David Marten</w:t>
            </w:r>
          </w:p>
        </w:tc>
        <w:tc>
          <w:tcPr>
            <w:tcW w:w="0" w:type="auto"/>
            <w:tcMar>
              <w:top w:w="0" w:type="dxa"/>
              <w:left w:w="0" w:type="dxa"/>
              <w:bottom w:w="0" w:type="dxa"/>
              <w:right w:w="0" w:type="dxa"/>
            </w:tcMar>
            <w:vAlign w:val="center"/>
            <w:hideMark/>
          </w:tcPr>
          <w:p w14:paraId="0C42DB52" w14:textId="01CEC6EC"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On-Site</w:t>
            </w:r>
          </w:p>
        </w:tc>
        <w:tc>
          <w:tcPr>
            <w:tcW w:w="0" w:type="auto"/>
            <w:tcMar>
              <w:top w:w="0" w:type="dxa"/>
              <w:left w:w="0" w:type="dxa"/>
              <w:bottom w:w="0" w:type="dxa"/>
              <w:right w:w="0" w:type="dxa"/>
            </w:tcMar>
            <w:vAlign w:val="center"/>
            <w:hideMark/>
          </w:tcPr>
          <w:p w14:paraId="7BE4988D" w14:textId="6E02907C"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San Carlos, California</w:t>
            </w:r>
          </w:p>
        </w:tc>
        <w:tc>
          <w:tcPr>
            <w:tcW w:w="0" w:type="auto"/>
            <w:tcMar>
              <w:top w:w="0" w:type="dxa"/>
              <w:left w:w="0" w:type="dxa"/>
              <w:bottom w:w="0" w:type="dxa"/>
              <w:right w:w="0" w:type="dxa"/>
            </w:tcMar>
            <w:vAlign w:val="center"/>
            <w:hideMark/>
          </w:tcPr>
          <w:p w14:paraId="0BBD492B" w14:textId="57153B9F"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Closed</w:t>
            </w:r>
          </w:p>
        </w:tc>
      </w:tr>
      <w:tr w:rsidR="00FA312E" w:rsidRPr="00FA312E" w14:paraId="057F7552" w14:textId="77777777" w:rsidTr="00FA312E">
        <w:trPr>
          <w:trHeight w:val="600"/>
        </w:trPr>
        <w:tc>
          <w:tcPr>
            <w:tcW w:w="0" w:type="auto"/>
            <w:noWrap/>
            <w:tcMar>
              <w:top w:w="0" w:type="dxa"/>
              <w:left w:w="0" w:type="dxa"/>
              <w:bottom w:w="0" w:type="dxa"/>
              <w:right w:w="0" w:type="dxa"/>
            </w:tcMar>
            <w:vAlign w:val="center"/>
            <w:hideMark/>
          </w:tcPr>
          <w:p w14:paraId="382E39ED" w14:textId="77777777"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p>
        </w:tc>
        <w:tc>
          <w:tcPr>
            <w:tcW w:w="0" w:type="auto"/>
            <w:shd w:val="clear" w:color="auto" w:fill="FFFFFF"/>
            <w:tcMar>
              <w:top w:w="0" w:type="dxa"/>
              <w:left w:w="0" w:type="dxa"/>
              <w:bottom w:w="0" w:type="dxa"/>
              <w:right w:w="0" w:type="dxa"/>
            </w:tcMar>
            <w:vAlign w:val="center"/>
            <w:hideMark/>
          </w:tcPr>
          <w:p w14:paraId="6070FAA9" w14:textId="7AF48AE4"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225763</w:t>
            </w:r>
          </w:p>
        </w:tc>
        <w:tc>
          <w:tcPr>
            <w:tcW w:w="0" w:type="auto"/>
            <w:shd w:val="clear" w:color="auto" w:fill="FFFFFF"/>
            <w:tcMar>
              <w:top w:w="0" w:type="dxa"/>
              <w:left w:w="0" w:type="dxa"/>
              <w:bottom w:w="75" w:type="dxa"/>
              <w:right w:w="0" w:type="dxa"/>
            </w:tcMar>
            <w:vAlign w:val="center"/>
            <w:hideMark/>
          </w:tcPr>
          <w:p w14:paraId="694CFCC2" w14:textId="0205653B" w:rsidR="00FA312E" w:rsidRPr="00D555BA" w:rsidRDefault="00FA312E" w:rsidP="00D555BA">
            <w:pPr>
              <w:wordWrap w:val="0"/>
              <w:spacing w:after="0" w:line="240" w:lineRule="auto"/>
              <w:rPr>
                <w:rFonts w:ascii="Times New Roman" w:eastAsia="Times New Roman" w:hAnsi="Times New Roman" w:cs="Times New Roman"/>
                <w:color w:val="666666"/>
                <w:kern w:val="0"/>
                <w:sz w:val="16"/>
                <w:szCs w:val="16"/>
                <w14:ligatures w14:val="none"/>
              </w:rPr>
            </w:pPr>
            <w:r w:rsidRPr="00D555BA">
              <w:rPr>
                <w:rFonts w:ascii="Times New Roman" w:eastAsia="Times New Roman" w:hAnsi="Times New Roman" w:cs="Times New Roman"/>
                <w:color w:val="666666"/>
                <w:kern w:val="0"/>
                <w:sz w:val="16"/>
                <w:szCs w:val="16"/>
                <w14:ligatures w14:val="none"/>
              </w:rPr>
              <w:t>Regulatory Affairs CMC Contactor</w:t>
            </w:r>
          </w:p>
        </w:tc>
        <w:tc>
          <w:tcPr>
            <w:tcW w:w="0" w:type="auto"/>
            <w:shd w:val="clear" w:color="auto" w:fill="FFFFFF"/>
            <w:tcMar>
              <w:top w:w="0" w:type="dxa"/>
              <w:left w:w="0" w:type="dxa"/>
              <w:bottom w:w="0" w:type="dxa"/>
              <w:right w:w="0" w:type="dxa"/>
            </w:tcMar>
            <w:vAlign w:val="center"/>
            <w:hideMark/>
          </w:tcPr>
          <w:p w14:paraId="498996BC" w14:textId="1188889B"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1/7/2025</w:t>
            </w:r>
          </w:p>
        </w:tc>
        <w:tc>
          <w:tcPr>
            <w:tcW w:w="0" w:type="auto"/>
            <w:shd w:val="clear" w:color="auto" w:fill="FFFFFF"/>
            <w:tcMar>
              <w:top w:w="0" w:type="dxa"/>
              <w:left w:w="0" w:type="dxa"/>
              <w:bottom w:w="0" w:type="dxa"/>
              <w:right w:w="0" w:type="dxa"/>
            </w:tcMar>
            <w:vAlign w:val="center"/>
            <w:hideMark/>
          </w:tcPr>
          <w:p w14:paraId="3E689897" w14:textId="56E97BB4"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5</w:t>
            </w:r>
          </w:p>
        </w:tc>
        <w:tc>
          <w:tcPr>
            <w:tcW w:w="888" w:type="dxa"/>
            <w:shd w:val="clear" w:color="auto" w:fill="FFFFFF"/>
            <w:tcMar>
              <w:top w:w="0" w:type="dxa"/>
              <w:left w:w="0" w:type="dxa"/>
              <w:bottom w:w="0" w:type="dxa"/>
              <w:right w:w="0" w:type="dxa"/>
            </w:tcMar>
            <w:vAlign w:val="center"/>
            <w:hideMark/>
          </w:tcPr>
          <w:p w14:paraId="4DB2C115" w14:textId="482D32FF"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Sangamo Therapeutics</w:t>
            </w:r>
          </w:p>
        </w:tc>
        <w:tc>
          <w:tcPr>
            <w:tcW w:w="630" w:type="dxa"/>
            <w:shd w:val="clear" w:color="auto" w:fill="FFFFFF"/>
            <w:tcMar>
              <w:top w:w="0" w:type="dxa"/>
              <w:left w:w="0" w:type="dxa"/>
              <w:bottom w:w="0" w:type="dxa"/>
              <w:right w:w="0" w:type="dxa"/>
            </w:tcMar>
            <w:vAlign w:val="center"/>
            <w:hideMark/>
          </w:tcPr>
          <w:p w14:paraId="5DA60F81" w14:textId="77777777"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p>
        </w:tc>
        <w:tc>
          <w:tcPr>
            <w:tcW w:w="8640" w:type="dxa"/>
            <w:shd w:val="clear" w:color="auto" w:fill="FFFFFF"/>
            <w:tcMar>
              <w:top w:w="0" w:type="dxa"/>
              <w:left w:w="0" w:type="dxa"/>
              <w:bottom w:w="0" w:type="dxa"/>
              <w:right w:w="0" w:type="dxa"/>
            </w:tcMar>
            <w:vAlign w:val="center"/>
            <w:hideMark/>
          </w:tcPr>
          <w:p w14:paraId="46ADAFA4" w14:textId="689A6A2E"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SPECIFICS (Skills &amp; Scope, Personality, Essential Qualifications, Challenges, Interview Process, Feedback, Immediacy, Compensation, Steps)</w:t>
            </w:r>
          </w:p>
        </w:tc>
        <w:tc>
          <w:tcPr>
            <w:tcW w:w="872" w:type="dxa"/>
            <w:shd w:val="clear" w:color="auto" w:fill="FFFFFF"/>
            <w:tcMar>
              <w:top w:w="0" w:type="dxa"/>
              <w:left w:w="0" w:type="dxa"/>
              <w:bottom w:w="0" w:type="dxa"/>
              <w:right w:w="0" w:type="dxa"/>
            </w:tcMar>
            <w:vAlign w:val="center"/>
            <w:hideMark/>
          </w:tcPr>
          <w:p w14:paraId="1037F003" w14:textId="19CA12D3"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David Marten</w:t>
            </w:r>
          </w:p>
        </w:tc>
        <w:tc>
          <w:tcPr>
            <w:tcW w:w="0" w:type="auto"/>
            <w:shd w:val="clear" w:color="auto" w:fill="FFFFFF"/>
            <w:tcMar>
              <w:top w:w="0" w:type="dxa"/>
              <w:left w:w="0" w:type="dxa"/>
              <w:bottom w:w="0" w:type="dxa"/>
              <w:right w:w="0" w:type="dxa"/>
            </w:tcMar>
            <w:vAlign w:val="center"/>
            <w:hideMark/>
          </w:tcPr>
          <w:p w14:paraId="4CFF56DD" w14:textId="6D4958A3"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On-Site</w:t>
            </w:r>
          </w:p>
        </w:tc>
        <w:tc>
          <w:tcPr>
            <w:tcW w:w="0" w:type="auto"/>
            <w:shd w:val="clear" w:color="auto" w:fill="FFFFFF"/>
            <w:tcMar>
              <w:top w:w="0" w:type="dxa"/>
              <w:left w:w="0" w:type="dxa"/>
              <w:bottom w:w="0" w:type="dxa"/>
              <w:right w:w="0" w:type="dxa"/>
            </w:tcMar>
            <w:vAlign w:val="center"/>
            <w:hideMark/>
          </w:tcPr>
          <w:p w14:paraId="7AB449D4" w14:textId="21AE146A"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San Carlos, California</w:t>
            </w:r>
          </w:p>
        </w:tc>
        <w:tc>
          <w:tcPr>
            <w:tcW w:w="0" w:type="auto"/>
            <w:shd w:val="clear" w:color="auto" w:fill="FFFFFF"/>
            <w:tcMar>
              <w:top w:w="0" w:type="dxa"/>
              <w:left w:w="0" w:type="dxa"/>
              <w:bottom w:w="0" w:type="dxa"/>
              <w:right w:w="0" w:type="dxa"/>
            </w:tcMar>
            <w:vAlign w:val="center"/>
            <w:hideMark/>
          </w:tcPr>
          <w:p w14:paraId="71813948" w14:textId="17DEEACC"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Closed</w:t>
            </w:r>
          </w:p>
        </w:tc>
      </w:tr>
      <w:tr w:rsidR="00FA312E" w:rsidRPr="00FA312E" w14:paraId="4C3EE660" w14:textId="77777777" w:rsidTr="00FA312E">
        <w:trPr>
          <w:trHeight w:val="600"/>
        </w:trPr>
        <w:tc>
          <w:tcPr>
            <w:tcW w:w="0" w:type="auto"/>
            <w:shd w:val="clear" w:color="auto" w:fill="FFFFFF"/>
            <w:noWrap/>
            <w:tcMar>
              <w:top w:w="0" w:type="dxa"/>
              <w:left w:w="0" w:type="dxa"/>
              <w:bottom w:w="0" w:type="dxa"/>
              <w:right w:w="0" w:type="dxa"/>
            </w:tcMar>
            <w:vAlign w:val="center"/>
            <w:hideMark/>
          </w:tcPr>
          <w:p w14:paraId="05C48F81" w14:textId="77777777"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p>
        </w:tc>
        <w:tc>
          <w:tcPr>
            <w:tcW w:w="0" w:type="auto"/>
            <w:tcMar>
              <w:top w:w="0" w:type="dxa"/>
              <w:left w:w="0" w:type="dxa"/>
              <w:bottom w:w="0" w:type="dxa"/>
              <w:right w:w="0" w:type="dxa"/>
            </w:tcMar>
            <w:vAlign w:val="center"/>
            <w:hideMark/>
          </w:tcPr>
          <w:p w14:paraId="60C1EAA1" w14:textId="4C377ECB"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740851</w:t>
            </w:r>
          </w:p>
        </w:tc>
        <w:tc>
          <w:tcPr>
            <w:tcW w:w="0" w:type="auto"/>
            <w:tcMar>
              <w:top w:w="0" w:type="dxa"/>
              <w:left w:w="0" w:type="dxa"/>
              <w:bottom w:w="75" w:type="dxa"/>
              <w:right w:w="0" w:type="dxa"/>
            </w:tcMar>
            <w:vAlign w:val="center"/>
            <w:hideMark/>
          </w:tcPr>
          <w:p w14:paraId="0A53071F" w14:textId="39915591" w:rsidR="00FA312E" w:rsidRPr="00D555BA" w:rsidRDefault="00FA312E" w:rsidP="00D555BA">
            <w:pPr>
              <w:wordWrap w:val="0"/>
              <w:spacing w:after="0" w:line="240" w:lineRule="auto"/>
              <w:rPr>
                <w:rFonts w:ascii="Times New Roman" w:eastAsia="Times New Roman" w:hAnsi="Times New Roman" w:cs="Times New Roman"/>
                <w:color w:val="666666"/>
                <w:kern w:val="0"/>
                <w:sz w:val="16"/>
                <w:szCs w:val="16"/>
                <w14:ligatures w14:val="none"/>
              </w:rPr>
            </w:pPr>
            <w:r w:rsidRPr="00D555BA">
              <w:rPr>
                <w:rFonts w:ascii="Times New Roman" w:eastAsia="Times New Roman" w:hAnsi="Times New Roman" w:cs="Times New Roman"/>
                <w:color w:val="666666"/>
                <w:kern w:val="0"/>
                <w:sz w:val="16"/>
                <w:szCs w:val="16"/>
                <w14:ligatures w14:val="none"/>
              </w:rPr>
              <w:t>Sr. Manager Regulatory Affairs</w:t>
            </w:r>
          </w:p>
        </w:tc>
        <w:tc>
          <w:tcPr>
            <w:tcW w:w="0" w:type="auto"/>
            <w:tcMar>
              <w:top w:w="0" w:type="dxa"/>
              <w:left w:w="0" w:type="dxa"/>
              <w:bottom w:w="0" w:type="dxa"/>
              <w:right w:w="0" w:type="dxa"/>
            </w:tcMar>
            <w:vAlign w:val="center"/>
            <w:hideMark/>
          </w:tcPr>
          <w:p w14:paraId="2E44E191" w14:textId="02CCF765"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10/28/2025</w:t>
            </w:r>
          </w:p>
        </w:tc>
        <w:tc>
          <w:tcPr>
            <w:tcW w:w="0" w:type="auto"/>
            <w:tcMar>
              <w:top w:w="0" w:type="dxa"/>
              <w:left w:w="0" w:type="dxa"/>
              <w:bottom w:w="0" w:type="dxa"/>
              <w:right w:w="0" w:type="dxa"/>
            </w:tcMar>
            <w:vAlign w:val="center"/>
            <w:hideMark/>
          </w:tcPr>
          <w:p w14:paraId="238E3F16" w14:textId="65FA7C3F"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1</w:t>
            </w:r>
          </w:p>
        </w:tc>
        <w:tc>
          <w:tcPr>
            <w:tcW w:w="888" w:type="dxa"/>
            <w:tcMar>
              <w:top w:w="0" w:type="dxa"/>
              <w:left w:w="0" w:type="dxa"/>
              <w:bottom w:w="0" w:type="dxa"/>
              <w:right w:w="0" w:type="dxa"/>
            </w:tcMar>
            <w:vAlign w:val="center"/>
            <w:hideMark/>
          </w:tcPr>
          <w:p w14:paraId="2316E671" w14:textId="49D85527"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Sarepta Therapeutics</w:t>
            </w:r>
          </w:p>
        </w:tc>
        <w:tc>
          <w:tcPr>
            <w:tcW w:w="630" w:type="dxa"/>
            <w:tcMar>
              <w:top w:w="0" w:type="dxa"/>
              <w:left w:w="0" w:type="dxa"/>
              <w:bottom w:w="0" w:type="dxa"/>
              <w:right w:w="0" w:type="dxa"/>
            </w:tcMar>
            <w:vAlign w:val="center"/>
            <w:hideMark/>
          </w:tcPr>
          <w:p w14:paraId="40934069" w14:textId="77777777"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p>
        </w:tc>
        <w:tc>
          <w:tcPr>
            <w:tcW w:w="8640" w:type="dxa"/>
            <w:tcMar>
              <w:top w:w="0" w:type="dxa"/>
              <w:left w:w="0" w:type="dxa"/>
              <w:bottom w:w="0" w:type="dxa"/>
              <w:right w:w="0" w:type="dxa"/>
            </w:tcMar>
            <w:vAlign w:val="center"/>
            <w:hideMark/>
          </w:tcPr>
          <w:p w14:paraId="6C1AE14C" w14:textId="5601ACD3"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SPECIFICS (Skills &amp; Scope, Personality, Essential Qualifications, Challenges, Interview Process, Feedback, Immediacy, Compensation, Steps)</w:t>
            </w:r>
          </w:p>
        </w:tc>
        <w:tc>
          <w:tcPr>
            <w:tcW w:w="872" w:type="dxa"/>
            <w:tcMar>
              <w:top w:w="0" w:type="dxa"/>
              <w:left w:w="0" w:type="dxa"/>
              <w:bottom w:w="0" w:type="dxa"/>
              <w:right w:w="0" w:type="dxa"/>
            </w:tcMar>
            <w:vAlign w:val="center"/>
            <w:hideMark/>
          </w:tcPr>
          <w:p w14:paraId="5E4202B0" w14:textId="2EB6312B"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David Marten</w:t>
            </w:r>
          </w:p>
        </w:tc>
        <w:tc>
          <w:tcPr>
            <w:tcW w:w="0" w:type="auto"/>
            <w:tcMar>
              <w:top w:w="0" w:type="dxa"/>
              <w:left w:w="0" w:type="dxa"/>
              <w:bottom w:w="0" w:type="dxa"/>
              <w:right w:w="0" w:type="dxa"/>
            </w:tcMar>
            <w:vAlign w:val="center"/>
            <w:hideMark/>
          </w:tcPr>
          <w:p w14:paraId="256E114D" w14:textId="07D62E15"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On-Site</w:t>
            </w:r>
          </w:p>
        </w:tc>
        <w:tc>
          <w:tcPr>
            <w:tcW w:w="0" w:type="auto"/>
            <w:tcMar>
              <w:top w:w="0" w:type="dxa"/>
              <w:left w:w="0" w:type="dxa"/>
              <w:bottom w:w="0" w:type="dxa"/>
              <w:right w:w="0" w:type="dxa"/>
            </w:tcMar>
            <w:vAlign w:val="center"/>
            <w:hideMark/>
          </w:tcPr>
          <w:p w14:paraId="0A9A7804" w14:textId="65CF31F5"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Indianapolis, Indiana</w:t>
            </w:r>
          </w:p>
        </w:tc>
        <w:tc>
          <w:tcPr>
            <w:tcW w:w="0" w:type="auto"/>
            <w:tcMar>
              <w:top w:w="0" w:type="dxa"/>
              <w:left w:w="0" w:type="dxa"/>
              <w:bottom w:w="0" w:type="dxa"/>
              <w:right w:w="0" w:type="dxa"/>
            </w:tcMar>
            <w:vAlign w:val="center"/>
            <w:hideMark/>
          </w:tcPr>
          <w:p w14:paraId="62FAD80A" w14:textId="51120EFB"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Open</w:t>
            </w:r>
          </w:p>
        </w:tc>
      </w:tr>
      <w:tr w:rsidR="00FA312E" w:rsidRPr="00FA312E" w14:paraId="2D4DE214" w14:textId="77777777" w:rsidTr="00FA312E">
        <w:trPr>
          <w:trHeight w:val="600"/>
        </w:trPr>
        <w:tc>
          <w:tcPr>
            <w:tcW w:w="0" w:type="auto"/>
            <w:noWrap/>
            <w:tcMar>
              <w:top w:w="0" w:type="dxa"/>
              <w:left w:w="0" w:type="dxa"/>
              <w:bottom w:w="0" w:type="dxa"/>
              <w:right w:w="0" w:type="dxa"/>
            </w:tcMar>
            <w:vAlign w:val="center"/>
            <w:hideMark/>
          </w:tcPr>
          <w:p w14:paraId="2418DC8D" w14:textId="77777777"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p>
        </w:tc>
        <w:tc>
          <w:tcPr>
            <w:tcW w:w="0" w:type="auto"/>
            <w:shd w:val="clear" w:color="auto" w:fill="FFFFFF"/>
            <w:tcMar>
              <w:top w:w="0" w:type="dxa"/>
              <w:left w:w="0" w:type="dxa"/>
              <w:bottom w:w="0" w:type="dxa"/>
              <w:right w:w="0" w:type="dxa"/>
            </w:tcMar>
            <w:vAlign w:val="center"/>
            <w:hideMark/>
          </w:tcPr>
          <w:p w14:paraId="68D1C15F" w14:textId="6761F2EB"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736971</w:t>
            </w:r>
          </w:p>
        </w:tc>
        <w:tc>
          <w:tcPr>
            <w:tcW w:w="0" w:type="auto"/>
            <w:shd w:val="clear" w:color="auto" w:fill="FFFFFF"/>
            <w:tcMar>
              <w:top w:w="0" w:type="dxa"/>
              <w:left w:w="0" w:type="dxa"/>
              <w:bottom w:w="75" w:type="dxa"/>
              <w:right w:w="0" w:type="dxa"/>
            </w:tcMar>
            <w:vAlign w:val="center"/>
            <w:hideMark/>
          </w:tcPr>
          <w:p w14:paraId="51F44389" w14:textId="2BB2A97A" w:rsidR="00FA312E" w:rsidRPr="00D555BA" w:rsidRDefault="00FA312E" w:rsidP="00D555BA">
            <w:pPr>
              <w:wordWrap w:val="0"/>
              <w:spacing w:after="0" w:line="240" w:lineRule="auto"/>
              <w:rPr>
                <w:rFonts w:ascii="Times New Roman" w:eastAsia="Times New Roman" w:hAnsi="Times New Roman" w:cs="Times New Roman"/>
                <w:color w:val="666666"/>
                <w:kern w:val="0"/>
                <w:sz w:val="16"/>
                <w:szCs w:val="16"/>
                <w14:ligatures w14:val="none"/>
              </w:rPr>
            </w:pPr>
            <w:r w:rsidRPr="00D555BA">
              <w:rPr>
                <w:rFonts w:ascii="Times New Roman" w:eastAsia="Times New Roman" w:hAnsi="Times New Roman" w:cs="Times New Roman"/>
                <w:color w:val="666666"/>
                <w:kern w:val="0"/>
                <w:sz w:val="16"/>
                <w:szCs w:val="16"/>
                <w14:ligatures w14:val="none"/>
              </w:rPr>
              <w:t>Director, Clinical Development</w:t>
            </w:r>
          </w:p>
        </w:tc>
        <w:tc>
          <w:tcPr>
            <w:tcW w:w="0" w:type="auto"/>
            <w:shd w:val="clear" w:color="auto" w:fill="FFFFFF"/>
            <w:tcMar>
              <w:top w:w="0" w:type="dxa"/>
              <w:left w:w="0" w:type="dxa"/>
              <w:bottom w:w="0" w:type="dxa"/>
              <w:right w:w="0" w:type="dxa"/>
            </w:tcMar>
            <w:vAlign w:val="center"/>
            <w:hideMark/>
          </w:tcPr>
          <w:p w14:paraId="22CFB96F" w14:textId="5C4FBD0E"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10/20/2025</w:t>
            </w:r>
          </w:p>
        </w:tc>
        <w:tc>
          <w:tcPr>
            <w:tcW w:w="0" w:type="auto"/>
            <w:shd w:val="clear" w:color="auto" w:fill="FFFFFF"/>
            <w:tcMar>
              <w:top w:w="0" w:type="dxa"/>
              <w:left w:w="0" w:type="dxa"/>
              <w:bottom w:w="0" w:type="dxa"/>
              <w:right w:w="0" w:type="dxa"/>
            </w:tcMar>
            <w:vAlign w:val="center"/>
            <w:hideMark/>
          </w:tcPr>
          <w:p w14:paraId="1609A8ED" w14:textId="05FED885"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1</w:t>
            </w:r>
          </w:p>
        </w:tc>
        <w:tc>
          <w:tcPr>
            <w:tcW w:w="888" w:type="dxa"/>
            <w:shd w:val="clear" w:color="auto" w:fill="FFFFFF"/>
            <w:tcMar>
              <w:top w:w="0" w:type="dxa"/>
              <w:left w:w="0" w:type="dxa"/>
              <w:bottom w:w="0" w:type="dxa"/>
              <w:right w:w="0" w:type="dxa"/>
            </w:tcMar>
            <w:vAlign w:val="center"/>
            <w:hideMark/>
          </w:tcPr>
          <w:p w14:paraId="0BA23829" w14:textId="4EF46401"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Satellite Bio</w:t>
            </w:r>
          </w:p>
        </w:tc>
        <w:tc>
          <w:tcPr>
            <w:tcW w:w="630" w:type="dxa"/>
            <w:shd w:val="clear" w:color="auto" w:fill="FFFFFF"/>
            <w:tcMar>
              <w:top w:w="0" w:type="dxa"/>
              <w:left w:w="0" w:type="dxa"/>
              <w:bottom w:w="0" w:type="dxa"/>
              <w:right w:w="0" w:type="dxa"/>
            </w:tcMar>
            <w:vAlign w:val="center"/>
            <w:hideMark/>
          </w:tcPr>
          <w:p w14:paraId="695128E0" w14:textId="10AD6B22"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285000</w:t>
            </w:r>
          </w:p>
        </w:tc>
        <w:tc>
          <w:tcPr>
            <w:tcW w:w="8640" w:type="dxa"/>
            <w:shd w:val="clear" w:color="auto" w:fill="FFFFFF"/>
            <w:tcMar>
              <w:top w:w="0" w:type="dxa"/>
              <w:left w:w="0" w:type="dxa"/>
              <w:bottom w:w="0" w:type="dxa"/>
              <w:right w:w="0" w:type="dxa"/>
            </w:tcMar>
            <w:vAlign w:val="center"/>
            <w:hideMark/>
          </w:tcPr>
          <w:p w14:paraId="699A0B1D" w14:textId="0C0CA040"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Small biotech currently on 13 people. Therapeutic area: Hepatology (liver diseases, rare disorders, transplantation) Goal: Start clinical trial by mid-next year, need support on regulatory filings and trial execution Critical to be local (Boston area) – don’t want to pay travel/hotel costs MD required. Needs biotech (not just hospital or pharma) experience, ideally small biotech Cell and gene therapy experience required (more cell therapy than gene therapy) Experience with tissue therapy or hepatology is what they are really looking for Must have clinical trial leadership experience (protocols, filings, operations) Has managed end-to-end clinical development (trials, regulatory paperwork, filings) Local to Boston is the kicker here, they don’t want someone outside of Boston at this point – where they are only 12 people, it’s really important to be together Linda noted they REALLY want to stay at 20% for the fee I pushed for 25% but it seems like it’s non-negotiable she said they will only use their agreement so will need that of course Compensation: $265k–285k base Every dollar goes through CFO, typical startup biotech They aren’t seeming people they like from Boston Strong emphasis on schooling, residency, publications</w:t>
            </w:r>
          </w:p>
        </w:tc>
        <w:tc>
          <w:tcPr>
            <w:tcW w:w="872" w:type="dxa"/>
            <w:shd w:val="clear" w:color="auto" w:fill="FFFFFF"/>
            <w:tcMar>
              <w:top w:w="0" w:type="dxa"/>
              <w:left w:w="0" w:type="dxa"/>
              <w:bottom w:w="0" w:type="dxa"/>
              <w:right w:w="0" w:type="dxa"/>
            </w:tcMar>
            <w:vAlign w:val="center"/>
            <w:hideMark/>
          </w:tcPr>
          <w:p w14:paraId="55A94D65" w14:textId="67786810"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Alison Hardiman</w:t>
            </w:r>
          </w:p>
        </w:tc>
        <w:tc>
          <w:tcPr>
            <w:tcW w:w="0" w:type="auto"/>
            <w:shd w:val="clear" w:color="auto" w:fill="FFFFFF"/>
            <w:tcMar>
              <w:top w:w="0" w:type="dxa"/>
              <w:left w:w="0" w:type="dxa"/>
              <w:bottom w:w="0" w:type="dxa"/>
              <w:right w:w="0" w:type="dxa"/>
            </w:tcMar>
            <w:vAlign w:val="center"/>
            <w:hideMark/>
          </w:tcPr>
          <w:p w14:paraId="5B0B112D" w14:textId="6EFC3096"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On-Site</w:t>
            </w:r>
          </w:p>
        </w:tc>
        <w:tc>
          <w:tcPr>
            <w:tcW w:w="0" w:type="auto"/>
            <w:shd w:val="clear" w:color="auto" w:fill="FFFFFF"/>
            <w:tcMar>
              <w:top w:w="0" w:type="dxa"/>
              <w:left w:w="0" w:type="dxa"/>
              <w:bottom w:w="0" w:type="dxa"/>
              <w:right w:w="0" w:type="dxa"/>
            </w:tcMar>
            <w:vAlign w:val="center"/>
            <w:hideMark/>
          </w:tcPr>
          <w:p w14:paraId="529EE45B" w14:textId="5B374769"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Cambridge, Massachusetts</w:t>
            </w:r>
          </w:p>
        </w:tc>
        <w:tc>
          <w:tcPr>
            <w:tcW w:w="0" w:type="auto"/>
            <w:shd w:val="clear" w:color="auto" w:fill="FFFFFF"/>
            <w:tcMar>
              <w:top w:w="0" w:type="dxa"/>
              <w:left w:w="0" w:type="dxa"/>
              <w:bottom w:w="0" w:type="dxa"/>
              <w:right w:w="0" w:type="dxa"/>
            </w:tcMar>
            <w:vAlign w:val="center"/>
            <w:hideMark/>
          </w:tcPr>
          <w:p w14:paraId="34AB5E50" w14:textId="1D7567D4"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Closed</w:t>
            </w:r>
          </w:p>
        </w:tc>
      </w:tr>
      <w:tr w:rsidR="00FA312E" w:rsidRPr="00FA312E" w14:paraId="59A8D680" w14:textId="77777777" w:rsidTr="00FA312E">
        <w:trPr>
          <w:trHeight w:val="600"/>
        </w:trPr>
        <w:tc>
          <w:tcPr>
            <w:tcW w:w="0" w:type="auto"/>
            <w:shd w:val="clear" w:color="auto" w:fill="FFFFFF"/>
            <w:noWrap/>
            <w:tcMar>
              <w:top w:w="0" w:type="dxa"/>
              <w:left w:w="0" w:type="dxa"/>
              <w:bottom w:w="0" w:type="dxa"/>
              <w:right w:w="0" w:type="dxa"/>
            </w:tcMar>
            <w:vAlign w:val="center"/>
            <w:hideMark/>
          </w:tcPr>
          <w:p w14:paraId="1FE6E9E4" w14:textId="77777777"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p>
        </w:tc>
        <w:tc>
          <w:tcPr>
            <w:tcW w:w="0" w:type="auto"/>
            <w:tcMar>
              <w:top w:w="0" w:type="dxa"/>
              <w:left w:w="0" w:type="dxa"/>
              <w:bottom w:w="0" w:type="dxa"/>
              <w:right w:w="0" w:type="dxa"/>
            </w:tcMar>
            <w:vAlign w:val="center"/>
            <w:hideMark/>
          </w:tcPr>
          <w:p w14:paraId="78A79462" w14:textId="3CF3D790"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754142</w:t>
            </w:r>
          </w:p>
        </w:tc>
        <w:tc>
          <w:tcPr>
            <w:tcW w:w="0" w:type="auto"/>
            <w:tcMar>
              <w:top w:w="0" w:type="dxa"/>
              <w:left w:w="0" w:type="dxa"/>
              <w:bottom w:w="75" w:type="dxa"/>
              <w:right w:w="0" w:type="dxa"/>
            </w:tcMar>
            <w:vAlign w:val="center"/>
            <w:hideMark/>
          </w:tcPr>
          <w:p w14:paraId="4FF47B85" w14:textId="5ED7DAAA" w:rsidR="00FA312E" w:rsidRPr="00D555BA" w:rsidRDefault="00FA312E" w:rsidP="00D555BA">
            <w:pPr>
              <w:wordWrap w:val="0"/>
              <w:spacing w:after="0" w:line="240" w:lineRule="auto"/>
              <w:rPr>
                <w:rFonts w:ascii="Times New Roman" w:eastAsia="Times New Roman" w:hAnsi="Times New Roman" w:cs="Times New Roman"/>
                <w:color w:val="666666"/>
                <w:kern w:val="0"/>
                <w:sz w:val="16"/>
                <w:szCs w:val="16"/>
                <w14:ligatures w14:val="none"/>
              </w:rPr>
            </w:pPr>
            <w:r w:rsidRPr="00D555BA">
              <w:rPr>
                <w:rFonts w:ascii="Times New Roman" w:eastAsia="Times New Roman" w:hAnsi="Times New Roman" w:cs="Times New Roman"/>
                <w:color w:val="666666"/>
                <w:kern w:val="0"/>
                <w:sz w:val="16"/>
                <w:szCs w:val="16"/>
                <w14:ligatures w14:val="none"/>
              </w:rPr>
              <w:t>Senior Medical Director, Clinical Development</w:t>
            </w:r>
          </w:p>
        </w:tc>
        <w:tc>
          <w:tcPr>
            <w:tcW w:w="0" w:type="auto"/>
            <w:tcMar>
              <w:top w:w="0" w:type="dxa"/>
              <w:left w:w="0" w:type="dxa"/>
              <w:bottom w:w="0" w:type="dxa"/>
              <w:right w:w="0" w:type="dxa"/>
            </w:tcMar>
            <w:vAlign w:val="center"/>
            <w:hideMark/>
          </w:tcPr>
          <w:p w14:paraId="71338A56" w14:textId="232700BD"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11/24/2025</w:t>
            </w:r>
          </w:p>
        </w:tc>
        <w:tc>
          <w:tcPr>
            <w:tcW w:w="0" w:type="auto"/>
            <w:tcMar>
              <w:top w:w="0" w:type="dxa"/>
              <w:left w:w="0" w:type="dxa"/>
              <w:bottom w:w="0" w:type="dxa"/>
              <w:right w:w="0" w:type="dxa"/>
            </w:tcMar>
            <w:vAlign w:val="center"/>
            <w:hideMark/>
          </w:tcPr>
          <w:p w14:paraId="614EEA18" w14:textId="750BF7EB"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1</w:t>
            </w:r>
          </w:p>
        </w:tc>
        <w:tc>
          <w:tcPr>
            <w:tcW w:w="888" w:type="dxa"/>
            <w:tcMar>
              <w:top w:w="0" w:type="dxa"/>
              <w:left w:w="0" w:type="dxa"/>
              <w:bottom w:w="0" w:type="dxa"/>
              <w:right w:w="0" w:type="dxa"/>
            </w:tcMar>
            <w:vAlign w:val="center"/>
            <w:hideMark/>
          </w:tcPr>
          <w:p w14:paraId="2B778771" w14:textId="265D5C80"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Septerna</w:t>
            </w:r>
          </w:p>
        </w:tc>
        <w:tc>
          <w:tcPr>
            <w:tcW w:w="630" w:type="dxa"/>
            <w:tcMar>
              <w:top w:w="0" w:type="dxa"/>
              <w:left w:w="0" w:type="dxa"/>
              <w:bottom w:w="0" w:type="dxa"/>
              <w:right w:w="0" w:type="dxa"/>
            </w:tcMar>
            <w:vAlign w:val="center"/>
            <w:hideMark/>
          </w:tcPr>
          <w:p w14:paraId="2393C308" w14:textId="66B25697"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340000</w:t>
            </w:r>
          </w:p>
        </w:tc>
        <w:tc>
          <w:tcPr>
            <w:tcW w:w="8640" w:type="dxa"/>
            <w:tcMar>
              <w:top w:w="0" w:type="dxa"/>
              <w:left w:w="0" w:type="dxa"/>
              <w:bottom w:w="0" w:type="dxa"/>
              <w:right w:w="0" w:type="dxa"/>
            </w:tcMar>
            <w:vAlign w:val="center"/>
            <w:hideMark/>
          </w:tcPr>
          <w:p w14:paraId="76ADE098" w14:textId="348CE997"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SPECIFICS (Skills &amp; Scope, Personality, Essential Qualifications, Challenges, Interview Process, Feedback, Immediacy, Compensation, Steps)</w:t>
            </w:r>
          </w:p>
        </w:tc>
        <w:tc>
          <w:tcPr>
            <w:tcW w:w="872" w:type="dxa"/>
            <w:tcMar>
              <w:top w:w="0" w:type="dxa"/>
              <w:left w:w="0" w:type="dxa"/>
              <w:bottom w:w="0" w:type="dxa"/>
              <w:right w:w="0" w:type="dxa"/>
            </w:tcMar>
            <w:vAlign w:val="center"/>
            <w:hideMark/>
          </w:tcPr>
          <w:p w14:paraId="078E2D7E" w14:textId="5BC64D3C"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Aaron Jay</w:t>
            </w:r>
          </w:p>
        </w:tc>
        <w:tc>
          <w:tcPr>
            <w:tcW w:w="0" w:type="auto"/>
            <w:tcMar>
              <w:top w:w="0" w:type="dxa"/>
              <w:left w:w="0" w:type="dxa"/>
              <w:bottom w:w="0" w:type="dxa"/>
              <w:right w:w="0" w:type="dxa"/>
            </w:tcMar>
            <w:vAlign w:val="center"/>
            <w:hideMark/>
          </w:tcPr>
          <w:p w14:paraId="7474016E" w14:textId="17CC176D"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On-Site</w:t>
            </w:r>
          </w:p>
        </w:tc>
        <w:tc>
          <w:tcPr>
            <w:tcW w:w="0" w:type="auto"/>
            <w:tcMar>
              <w:top w:w="0" w:type="dxa"/>
              <w:left w:w="0" w:type="dxa"/>
              <w:bottom w:w="0" w:type="dxa"/>
              <w:right w:w="0" w:type="dxa"/>
            </w:tcMar>
            <w:vAlign w:val="center"/>
            <w:hideMark/>
          </w:tcPr>
          <w:p w14:paraId="2167BDD1" w14:textId="499DF967"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South San Francisco, California</w:t>
            </w:r>
          </w:p>
        </w:tc>
        <w:tc>
          <w:tcPr>
            <w:tcW w:w="0" w:type="auto"/>
            <w:tcMar>
              <w:top w:w="0" w:type="dxa"/>
              <w:left w:w="0" w:type="dxa"/>
              <w:bottom w:w="0" w:type="dxa"/>
              <w:right w:w="0" w:type="dxa"/>
            </w:tcMar>
            <w:vAlign w:val="center"/>
            <w:hideMark/>
          </w:tcPr>
          <w:p w14:paraId="23E9C149" w14:textId="5A4A9015"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Open</w:t>
            </w:r>
          </w:p>
        </w:tc>
      </w:tr>
      <w:tr w:rsidR="00FA312E" w:rsidRPr="00FA312E" w14:paraId="7025301E" w14:textId="77777777" w:rsidTr="00FA312E">
        <w:trPr>
          <w:trHeight w:val="600"/>
        </w:trPr>
        <w:tc>
          <w:tcPr>
            <w:tcW w:w="0" w:type="auto"/>
            <w:noWrap/>
            <w:tcMar>
              <w:top w:w="0" w:type="dxa"/>
              <w:left w:w="0" w:type="dxa"/>
              <w:bottom w:w="0" w:type="dxa"/>
              <w:right w:w="0" w:type="dxa"/>
            </w:tcMar>
            <w:vAlign w:val="center"/>
            <w:hideMark/>
          </w:tcPr>
          <w:p w14:paraId="3D39C331" w14:textId="77777777"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p>
        </w:tc>
        <w:tc>
          <w:tcPr>
            <w:tcW w:w="0" w:type="auto"/>
            <w:shd w:val="clear" w:color="auto" w:fill="FFFFFF"/>
            <w:tcMar>
              <w:top w:w="0" w:type="dxa"/>
              <w:left w:w="0" w:type="dxa"/>
              <w:bottom w:w="0" w:type="dxa"/>
              <w:right w:w="0" w:type="dxa"/>
            </w:tcMar>
            <w:vAlign w:val="center"/>
            <w:hideMark/>
          </w:tcPr>
          <w:p w14:paraId="6C020EB5" w14:textId="306A02DA"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740462</w:t>
            </w:r>
          </w:p>
        </w:tc>
        <w:tc>
          <w:tcPr>
            <w:tcW w:w="0" w:type="auto"/>
            <w:shd w:val="clear" w:color="auto" w:fill="FFFFFF"/>
            <w:tcMar>
              <w:top w:w="0" w:type="dxa"/>
              <w:left w:w="0" w:type="dxa"/>
              <w:bottom w:w="75" w:type="dxa"/>
              <w:right w:w="0" w:type="dxa"/>
            </w:tcMar>
            <w:vAlign w:val="center"/>
            <w:hideMark/>
          </w:tcPr>
          <w:p w14:paraId="25FB22C7" w14:textId="01DA04A2" w:rsidR="00FA312E" w:rsidRPr="00D555BA" w:rsidRDefault="00FA312E" w:rsidP="00D555BA">
            <w:pPr>
              <w:wordWrap w:val="0"/>
              <w:spacing w:after="0" w:line="240" w:lineRule="auto"/>
              <w:rPr>
                <w:rFonts w:ascii="Times New Roman" w:eastAsia="Times New Roman" w:hAnsi="Times New Roman" w:cs="Times New Roman"/>
                <w:color w:val="666666"/>
                <w:kern w:val="0"/>
                <w:sz w:val="16"/>
                <w:szCs w:val="16"/>
                <w14:ligatures w14:val="none"/>
              </w:rPr>
            </w:pPr>
            <w:r w:rsidRPr="00D555BA">
              <w:rPr>
                <w:rFonts w:ascii="Times New Roman" w:eastAsia="Times New Roman" w:hAnsi="Times New Roman" w:cs="Times New Roman"/>
                <w:color w:val="666666"/>
                <w:kern w:val="0"/>
                <w:sz w:val="16"/>
                <w:szCs w:val="16"/>
                <w14:ligatures w14:val="none"/>
              </w:rPr>
              <w:t>GvP QA Auditor</w:t>
            </w:r>
          </w:p>
        </w:tc>
        <w:tc>
          <w:tcPr>
            <w:tcW w:w="0" w:type="auto"/>
            <w:shd w:val="clear" w:color="auto" w:fill="FFFFFF"/>
            <w:tcMar>
              <w:top w:w="0" w:type="dxa"/>
              <w:left w:w="0" w:type="dxa"/>
              <w:bottom w:w="0" w:type="dxa"/>
              <w:right w:w="0" w:type="dxa"/>
            </w:tcMar>
            <w:vAlign w:val="center"/>
            <w:hideMark/>
          </w:tcPr>
          <w:p w14:paraId="2E71EADC" w14:textId="5B40CD1E"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10/28/2025</w:t>
            </w:r>
          </w:p>
        </w:tc>
        <w:tc>
          <w:tcPr>
            <w:tcW w:w="0" w:type="auto"/>
            <w:shd w:val="clear" w:color="auto" w:fill="FFFFFF"/>
            <w:tcMar>
              <w:top w:w="0" w:type="dxa"/>
              <w:left w:w="0" w:type="dxa"/>
              <w:bottom w:w="0" w:type="dxa"/>
              <w:right w:w="0" w:type="dxa"/>
            </w:tcMar>
            <w:vAlign w:val="center"/>
            <w:hideMark/>
          </w:tcPr>
          <w:p w14:paraId="634BC719" w14:textId="7618D64D"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2</w:t>
            </w:r>
          </w:p>
        </w:tc>
        <w:tc>
          <w:tcPr>
            <w:tcW w:w="888" w:type="dxa"/>
            <w:shd w:val="clear" w:color="auto" w:fill="FFFFFF"/>
            <w:tcMar>
              <w:top w:w="0" w:type="dxa"/>
              <w:left w:w="0" w:type="dxa"/>
              <w:bottom w:w="0" w:type="dxa"/>
              <w:right w:w="0" w:type="dxa"/>
            </w:tcMar>
            <w:vAlign w:val="center"/>
            <w:hideMark/>
          </w:tcPr>
          <w:p w14:paraId="6D21E75E" w14:textId="4E4E76D2"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Septerna</w:t>
            </w:r>
          </w:p>
        </w:tc>
        <w:tc>
          <w:tcPr>
            <w:tcW w:w="630" w:type="dxa"/>
            <w:shd w:val="clear" w:color="auto" w:fill="FFFFFF"/>
            <w:tcMar>
              <w:top w:w="0" w:type="dxa"/>
              <w:left w:w="0" w:type="dxa"/>
              <w:bottom w:w="0" w:type="dxa"/>
              <w:right w:w="0" w:type="dxa"/>
            </w:tcMar>
            <w:vAlign w:val="center"/>
            <w:hideMark/>
          </w:tcPr>
          <w:p w14:paraId="48B5E075" w14:textId="77777777"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p>
        </w:tc>
        <w:tc>
          <w:tcPr>
            <w:tcW w:w="8640" w:type="dxa"/>
            <w:shd w:val="clear" w:color="auto" w:fill="FFFFFF"/>
            <w:tcMar>
              <w:top w:w="0" w:type="dxa"/>
              <w:left w:w="0" w:type="dxa"/>
              <w:bottom w:w="0" w:type="dxa"/>
              <w:right w:w="0" w:type="dxa"/>
            </w:tcMar>
            <w:vAlign w:val="center"/>
            <w:hideMark/>
          </w:tcPr>
          <w:p w14:paraId="0470C425" w14:textId="7FF96033"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SPECIFICS (Skills &amp; Scope, Personality, Essential Qualifications, Challenges, Interview Process, Feedback, Immediacy, Compensation, Steps) She is looking for a short-term auditor - one PV QA audit in January.</w:t>
            </w:r>
          </w:p>
        </w:tc>
        <w:tc>
          <w:tcPr>
            <w:tcW w:w="872" w:type="dxa"/>
            <w:shd w:val="clear" w:color="auto" w:fill="FFFFFF"/>
            <w:tcMar>
              <w:top w:w="0" w:type="dxa"/>
              <w:left w:w="0" w:type="dxa"/>
              <w:bottom w:w="0" w:type="dxa"/>
              <w:right w:w="0" w:type="dxa"/>
            </w:tcMar>
            <w:vAlign w:val="center"/>
            <w:hideMark/>
          </w:tcPr>
          <w:p w14:paraId="75217889" w14:textId="3B059094"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Aaron Jay</w:t>
            </w:r>
          </w:p>
        </w:tc>
        <w:tc>
          <w:tcPr>
            <w:tcW w:w="0" w:type="auto"/>
            <w:shd w:val="clear" w:color="auto" w:fill="FFFFFF"/>
            <w:tcMar>
              <w:top w:w="0" w:type="dxa"/>
              <w:left w:w="0" w:type="dxa"/>
              <w:bottom w:w="0" w:type="dxa"/>
              <w:right w:w="0" w:type="dxa"/>
            </w:tcMar>
            <w:vAlign w:val="center"/>
            <w:hideMark/>
          </w:tcPr>
          <w:p w14:paraId="201A0959" w14:textId="09EC65A2"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On-Site</w:t>
            </w:r>
          </w:p>
        </w:tc>
        <w:tc>
          <w:tcPr>
            <w:tcW w:w="0" w:type="auto"/>
            <w:shd w:val="clear" w:color="auto" w:fill="FFFFFF"/>
            <w:tcMar>
              <w:top w:w="0" w:type="dxa"/>
              <w:left w:w="0" w:type="dxa"/>
              <w:bottom w:w="0" w:type="dxa"/>
              <w:right w:w="0" w:type="dxa"/>
            </w:tcMar>
            <w:vAlign w:val="center"/>
            <w:hideMark/>
          </w:tcPr>
          <w:p w14:paraId="21E54C43" w14:textId="2362C993"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Dublin, California</w:t>
            </w:r>
          </w:p>
        </w:tc>
        <w:tc>
          <w:tcPr>
            <w:tcW w:w="0" w:type="auto"/>
            <w:shd w:val="clear" w:color="auto" w:fill="FFFFFF"/>
            <w:tcMar>
              <w:top w:w="0" w:type="dxa"/>
              <w:left w:w="0" w:type="dxa"/>
              <w:bottom w:w="0" w:type="dxa"/>
              <w:right w:w="0" w:type="dxa"/>
            </w:tcMar>
            <w:vAlign w:val="center"/>
            <w:hideMark/>
          </w:tcPr>
          <w:p w14:paraId="74AB7144" w14:textId="4E98F2AC"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Closed</w:t>
            </w:r>
          </w:p>
        </w:tc>
      </w:tr>
      <w:tr w:rsidR="00FA312E" w:rsidRPr="00FA312E" w14:paraId="6EA9DAC7" w14:textId="77777777" w:rsidTr="00FA312E">
        <w:trPr>
          <w:trHeight w:val="600"/>
        </w:trPr>
        <w:tc>
          <w:tcPr>
            <w:tcW w:w="0" w:type="auto"/>
            <w:shd w:val="clear" w:color="auto" w:fill="FFFFFF"/>
            <w:noWrap/>
            <w:tcMar>
              <w:top w:w="0" w:type="dxa"/>
              <w:left w:w="0" w:type="dxa"/>
              <w:bottom w:w="0" w:type="dxa"/>
              <w:right w:w="0" w:type="dxa"/>
            </w:tcMar>
            <w:vAlign w:val="center"/>
            <w:hideMark/>
          </w:tcPr>
          <w:p w14:paraId="5DB3D6D3" w14:textId="77777777"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p>
        </w:tc>
        <w:tc>
          <w:tcPr>
            <w:tcW w:w="0" w:type="auto"/>
            <w:tcMar>
              <w:top w:w="0" w:type="dxa"/>
              <w:left w:w="0" w:type="dxa"/>
              <w:bottom w:w="0" w:type="dxa"/>
              <w:right w:w="0" w:type="dxa"/>
            </w:tcMar>
            <w:vAlign w:val="center"/>
            <w:hideMark/>
          </w:tcPr>
          <w:p w14:paraId="57453418" w14:textId="66251B58"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752201</w:t>
            </w:r>
          </w:p>
        </w:tc>
        <w:tc>
          <w:tcPr>
            <w:tcW w:w="0" w:type="auto"/>
            <w:tcMar>
              <w:top w:w="0" w:type="dxa"/>
              <w:left w:w="0" w:type="dxa"/>
              <w:bottom w:w="75" w:type="dxa"/>
              <w:right w:w="0" w:type="dxa"/>
            </w:tcMar>
            <w:vAlign w:val="center"/>
            <w:hideMark/>
          </w:tcPr>
          <w:p w14:paraId="14EC5596" w14:textId="1021D6B1" w:rsidR="00FA312E" w:rsidRPr="00D555BA" w:rsidRDefault="00FA312E" w:rsidP="00D555BA">
            <w:pPr>
              <w:wordWrap w:val="0"/>
              <w:spacing w:after="0" w:line="240" w:lineRule="auto"/>
              <w:rPr>
                <w:rFonts w:ascii="Times New Roman" w:eastAsia="Times New Roman" w:hAnsi="Times New Roman" w:cs="Times New Roman"/>
                <w:color w:val="666666"/>
                <w:kern w:val="0"/>
                <w:sz w:val="16"/>
                <w:szCs w:val="16"/>
                <w14:ligatures w14:val="none"/>
              </w:rPr>
            </w:pPr>
            <w:r w:rsidRPr="00D555BA">
              <w:rPr>
                <w:rFonts w:ascii="Times New Roman" w:eastAsia="Times New Roman" w:hAnsi="Times New Roman" w:cs="Times New Roman"/>
                <w:color w:val="666666"/>
                <w:kern w:val="0"/>
                <w:sz w:val="16"/>
                <w:szCs w:val="16"/>
                <w14:ligatures w14:val="none"/>
              </w:rPr>
              <w:t>Director/Senior Director GCP Quality</w:t>
            </w:r>
          </w:p>
        </w:tc>
        <w:tc>
          <w:tcPr>
            <w:tcW w:w="0" w:type="auto"/>
            <w:tcMar>
              <w:top w:w="0" w:type="dxa"/>
              <w:left w:w="0" w:type="dxa"/>
              <w:bottom w:w="0" w:type="dxa"/>
              <w:right w:w="0" w:type="dxa"/>
            </w:tcMar>
            <w:vAlign w:val="center"/>
            <w:hideMark/>
          </w:tcPr>
          <w:p w14:paraId="499C1F4D" w14:textId="19DCC590"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11/19/2025</w:t>
            </w:r>
          </w:p>
        </w:tc>
        <w:tc>
          <w:tcPr>
            <w:tcW w:w="0" w:type="auto"/>
            <w:tcMar>
              <w:top w:w="0" w:type="dxa"/>
              <w:left w:w="0" w:type="dxa"/>
              <w:bottom w:w="0" w:type="dxa"/>
              <w:right w:w="0" w:type="dxa"/>
            </w:tcMar>
            <w:vAlign w:val="center"/>
            <w:hideMark/>
          </w:tcPr>
          <w:p w14:paraId="0569B594" w14:textId="56A27004"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1</w:t>
            </w:r>
          </w:p>
        </w:tc>
        <w:tc>
          <w:tcPr>
            <w:tcW w:w="888" w:type="dxa"/>
            <w:tcMar>
              <w:top w:w="0" w:type="dxa"/>
              <w:left w:w="0" w:type="dxa"/>
              <w:bottom w:w="0" w:type="dxa"/>
              <w:right w:w="0" w:type="dxa"/>
            </w:tcMar>
            <w:vAlign w:val="center"/>
            <w:hideMark/>
          </w:tcPr>
          <w:p w14:paraId="436791C2" w14:textId="71777835"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Septerna</w:t>
            </w:r>
          </w:p>
        </w:tc>
        <w:tc>
          <w:tcPr>
            <w:tcW w:w="630" w:type="dxa"/>
            <w:tcMar>
              <w:top w:w="0" w:type="dxa"/>
              <w:left w:w="0" w:type="dxa"/>
              <w:bottom w:w="0" w:type="dxa"/>
              <w:right w:w="0" w:type="dxa"/>
            </w:tcMar>
            <w:vAlign w:val="center"/>
            <w:hideMark/>
          </w:tcPr>
          <w:p w14:paraId="774F92A5" w14:textId="5D9AB9A2"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240000</w:t>
            </w:r>
          </w:p>
        </w:tc>
        <w:tc>
          <w:tcPr>
            <w:tcW w:w="8640" w:type="dxa"/>
            <w:tcMar>
              <w:top w:w="0" w:type="dxa"/>
              <w:left w:w="0" w:type="dxa"/>
              <w:bottom w:w="0" w:type="dxa"/>
              <w:right w:w="0" w:type="dxa"/>
            </w:tcMar>
            <w:vAlign w:val="center"/>
            <w:hideMark/>
          </w:tcPr>
          <w:p w14:paraId="42B9B59C" w14:textId="3AEFD36A"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SPECIFICS (Skills &amp; Scope, Personality, Essential Qualifications, Challenges, Interview Process, Feedback, Immediacy, Compensation, Steps)</w:t>
            </w:r>
          </w:p>
        </w:tc>
        <w:tc>
          <w:tcPr>
            <w:tcW w:w="872" w:type="dxa"/>
            <w:tcMar>
              <w:top w:w="0" w:type="dxa"/>
              <w:left w:w="0" w:type="dxa"/>
              <w:bottom w:w="0" w:type="dxa"/>
              <w:right w:w="0" w:type="dxa"/>
            </w:tcMar>
            <w:vAlign w:val="center"/>
            <w:hideMark/>
          </w:tcPr>
          <w:p w14:paraId="6978EA46" w14:textId="76E5A8C6"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Aaron Jay</w:t>
            </w:r>
          </w:p>
        </w:tc>
        <w:tc>
          <w:tcPr>
            <w:tcW w:w="0" w:type="auto"/>
            <w:tcMar>
              <w:top w:w="0" w:type="dxa"/>
              <w:left w:w="0" w:type="dxa"/>
              <w:bottom w:w="0" w:type="dxa"/>
              <w:right w:w="0" w:type="dxa"/>
            </w:tcMar>
            <w:vAlign w:val="center"/>
            <w:hideMark/>
          </w:tcPr>
          <w:p w14:paraId="5EC08001" w14:textId="0CA48300"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Hybrid</w:t>
            </w:r>
          </w:p>
        </w:tc>
        <w:tc>
          <w:tcPr>
            <w:tcW w:w="0" w:type="auto"/>
            <w:tcMar>
              <w:top w:w="0" w:type="dxa"/>
              <w:left w:w="0" w:type="dxa"/>
              <w:bottom w:w="0" w:type="dxa"/>
              <w:right w:w="0" w:type="dxa"/>
            </w:tcMar>
            <w:vAlign w:val="center"/>
            <w:hideMark/>
          </w:tcPr>
          <w:p w14:paraId="19FB9AE1" w14:textId="6E27B366"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Dublin, California</w:t>
            </w:r>
          </w:p>
        </w:tc>
        <w:tc>
          <w:tcPr>
            <w:tcW w:w="0" w:type="auto"/>
            <w:tcMar>
              <w:top w:w="0" w:type="dxa"/>
              <w:left w:w="0" w:type="dxa"/>
              <w:bottom w:w="0" w:type="dxa"/>
              <w:right w:w="0" w:type="dxa"/>
            </w:tcMar>
            <w:vAlign w:val="center"/>
            <w:hideMark/>
          </w:tcPr>
          <w:p w14:paraId="64716E85" w14:textId="7D414B47"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Open</w:t>
            </w:r>
          </w:p>
        </w:tc>
      </w:tr>
      <w:tr w:rsidR="00FA312E" w:rsidRPr="00FA312E" w14:paraId="319EED4D" w14:textId="77777777" w:rsidTr="00FA312E">
        <w:trPr>
          <w:trHeight w:val="600"/>
        </w:trPr>
        <w:tc>
          <w:tcPr>
            <w:tcW w:w="0" w:type="auto"/>
            <w:noWrap/>
            <w:tcMar>
              <w:top w:w="0" w:type="dxa"/>
              <w:left w:w="0" w:type="dxa"/>
              <w:bottom w:w="0" w:type="dxa"/>
              <w:right w:w="0" w:type="dxa"/>
            </w:tcMar>
            <w:vAlign w:val="center"/>
            <w:hideMark/>
          </w:tcPr>
          <w:p w14:paraId="053AE4CE" w14:textId="77777777"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p>
        </w:tc>
        <w:tc>
          <w:tcPr>
            <w:tcW w:w="0" w:type="auto"/>
            <w:shd w:val="clear" w:color="auto" w:fill="FFFFFF"/>
            <w:tcMar>
              <w:top w:w="0" w:type="dxa"/>
              <w:left w:w="0" w:type="dxa"/>
              <w:bottom w:w="0" w:type="dxa"/>
              <w:right w:w="0" w:type="dxa"/>
            </w:tcMar>
            <w:vAlign w:val="center"/>
            <w:hideMark/>
          </w:tcPr>
          <w:p w14:paraId="3F686484" w14:textId="780B3208"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723373</w:t>
            </w:r>
          </w:p>
        </w:tc>
        <w:tc>
          <w:tcPr>
            <w:tcW w:w="0" w:type="auto"/>
            <w:shd w:val="clear" w:color="auto" w:fill="FFFFFF"/>
            <w:tcMar>
              <w:top w:w="0" w:type="dxa"/>
              <w:left w:w="0" w:type="dxa"/>
              <w:bottom w:w="75" w:type="dxa"/>
              <w:right w:w="0" w:type="dxa"/>
            </w:tcMar>
            <w:vAlign w:val="center"/>
            <w:hideMark/>
          </w:tcPr>
          <w:p w14:paraId="22E4DFD7" w14:textId="5BD38043" w:rsidR="00FA312E" w:rsidRPr="00D555BA" w:rsidRDefault="00FA312E" w:rsidP="00D555BA">
            <w:pPr>
              <w:wordWrap w:val="0"/>
              <w:spacing w:after="0" w:line="240" w:lineRule="auto"/>
              <w:rPr>
                <w:rFonts w:ascii="Times New Roman" w:eastAsia="Times New Roman" w:hAnsi="Times New Roman" w:cs="Times New Roman"/>
                <w:color w:val="666666"/>
                <w:kern w:val="0"/>
                <w:sz w:val="16"/>
                <w:szCs w:val="16"/>
                <w14:ligatures w14:val="none"/>
              </w:rPr>
            </w:pPr>
            <w:r w:rsidRPr="00D555BA">
              <w:rPr>
                <w:rFonts w:ascii="Times New Roman" w:eastAsia="Times New Roman" w:hAnsi="Times New Roman" w:cs="Times New Roman"/>
                <w:color w:val="666666"/>
                <w:kern w:val="0"/>
                <w:sz w:val="16"/>
                <w:szCs w:val="16"/>
                <w14:ligatures w14:val="none"/>
              </w:rPr>
              <w:t>Junior Planner</w:t>
            </w:r>
          </w:p>
        </w:tc>
        <w:tc>
          <w:tcPr>
            <w:tcW w:w="0" w:type="auto"/>
            <w:shd w:val="clear" w:color="auto" w:fill="FFFFFF"/>
            <w:tcMar>
              <w:top w:w="0" w:type="dxa"/>
              <w:left w:w="0" w:type="dxa"/>
              <w:bottom w:w="0" w:type="dxa"/>
              <w:right w:w="0" w:type="dxa"/>
            </w:tcMar>
            <w:vAlign w:val="center"/>
            <w:hideMark/>
          </w:tcPr>
          <w:p w14:paraId="416C0450" w14:textId="18DA12B8"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9/2/2025</w:t>
            </w:r>
          </w:p>
        </w:tc>
        <w:tc>
          <w:tcPr>
            <w:tcW w:w="0" w:type="auto"/>
            <w:shd w:val="clear" w:color="auto" w:fill="FFFFFF"/>
            <w:tcMar>
              <w:top w:w="0" w:type="dxa"/>
              <w:left w:w="0" w:type="dxa"/>
              <w:bottom w:w="0" w:type="dxa"/>
              <w:right w:w="0" w:type="dxa"/>
            </w:tcMar>
            <w:vAlign w:val="center"/>
            <w:hideMark/>
          </w:tcPr>
          <w:p w14:paraId="67EE364B" w14:textId="6586759A"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1</w:t>
            </w:r>
          </w:p>
        </w:tc>
        <w:tc>
          <w:tcPr>
            <w:tcW w:w="888" w:type="dxa"/>
            <w:shd w:val="clear" w:color="auto" w:fill="FFFFFF"/>
            <w:tcMar>
              <w:top w:w="0" w:type="dxa"/>
              <w:left w:w="0" w:type="dxa"/>
              <w:bottom w:w="0" w:type="dxa"/>
              <w:right w:w="0" w:type="dxa"/>
            </w:tcMar>
            <w:vAlign w:val="center"/>
            <w:hideMark/>
          </w:tcPr>
          <w:p w14:paraId="38A5D528" w14:textId="17245AF0"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Servier Pharmaceuticals</w:t>
            </w:r>
          </w:p>
        </w:tc>
        <w:tc>
          <w:tcPr>
            <w:tcW w:w="630" w:type="dxa"/>
            <w:shd w:val="clear" w:color="auto" w:fill="FFFFFF"/>
            <w:tcMar>
              <w:top w:w="0" w:type="dxa"/>
              <w:left w:w="0" w:type="dxa"/>
              <w:bottom w:w="0" w:type="dxa"/>
              <w:right w:w="0" w:type="dxa"/>
            </w:tcMar>
            <w:vAlign w:val="center"/>
            <w:hideMark/>
          </w:tcPr>
          <w:p w14:paraId="4CEF2750" w14:textId="77777777"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p>
        </w:tc>
        <w:tc>
          <w:tcPr>
            <w:tcW w:w="8640" w:type="dxa"/>
            <w:shd w:val="clear" w:color="auto" w:fill="FFFFFF"/>
            <w:tcMar>
              <w:top w:w="0" w:type="dxa"/>
              <w:left w:w="0" w:type="dxa"/>
              <w:bottom w:w="0" w:type="dxa"/>
              <w:right w:w="0" w:type="dxa"/>
            </w:tcMar>
            <w:vAlign w:val="center"/>
            <w:hideMark/>
          </w:tcPr>
          <w:p w14:paraId="0DC4025B" w14:textId="5C8E3D1E"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SPECIFICS (Skills &amp; Scope, Personality, Essential Qualifications, Challenges, Interview Process, Feedback, Immediacy, Compensation, Steps)Please thoroughly review the JD, all details provided below, and on the req. HM is NOT open to senior level candidates for this role - they will not meet the position requirements even if they would be open to taking this role. Please do not present senior level candidates. Thanks! Please screen for junior level candidates as requested &amp; based on the JD. The prior FTE in this role was too senior and took another opportunity to best utilize their experience. Tentative Start Date: Sept - ASAP; TBD - pending onboarding/BGC/IT Provisioning. Location: Fully Remote - US; Candidates MUST be located in EST time zone. Duration: 1 year; possibility to extension; but no conversion to FTE at this time. Expected Work Scheduled/Hours: Mon- Fri; 7am EST-4pm EST; must have flexibility to start earlier or work later as needed due to supporting global team. Hourly Pay Range (Min &amp; Max): $40.00/hr -$52.00/hr. Hourly Bill Rate Range (Max): $59.20/hr - $76.96/hr Max - Please DO NOT exceed MAX Bill RateAdditional Notes: Junior planner with Supply Chain External Manufacturing experience. Engineering background preferred. Out of college candidates would be great, entry level - HM is NOT open to candidates with senior level experience (do not want them to get bored in the role). The position will be very operational, and resource will assist with projects (supports master planner &amp; global team). Experience in Power Point (slide design) and good presentations skills. Must be very resourceful. Will manage a lot of items/tasks via in Excel. Will need to be a good team fit - will work with &amp; support global team members in US, Poland, and France. Resource will work EST hours but may need to manage support in different time zones based on the needs of the business (Poland &amp; France). Travel Required: Yes, travel will require approx. 3 times per year for team meetings (meetings could be in Boston, Poland, or France). Must be willing &amp; flexible to travel domestic or internal based on the business needs. Interview Process: 1-3 (possible panel interview; TBD)Should you have any questions, please let me know. Thanks!</w:t>
            </w:r>
          </w:p>
        </w:tc>
        <w:tc>
          <w:tcPr>
            <w:tcW w:w="872" w:type="dxa"/>
            <w:shd w:val="clear" w:color="auto" w:fill="FFFFFF"/>
            <w:tcMar>
              <w:top w:w="0" w:type="dxa"/>
              <w:left w:w="0" w:type="dxa"/>
              <w:bottom w:w="0" w:type="dxa"/>
              <w:right w:w="0" w:type="dxa"/>
            </w:tcMar>
            <w:vAlign w:val="center"/>
            <w:hideMark/>
          </w:tcPr>
          <w:p w14:paraId="339B0BD1" w14:textId="39591200"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Aaron Jay</w:t>
            </w:r>
          </w:p>
        </w:tc>
        <w:tc>
          <w:tcPr>
            <w:tcW w:w="0" w:type="auto"/>
            <w:shd w:val="clear" w:color="auto" w:fill="FFFFFF"/>
            <w:tcMar>
              <w:top w:w="0" w:type="dxa"/>
              <w:left w:w="0" w:type="dxa"/>
              <w:bottom w:w="0" w:type="dxa"/>
              <w:right w:w="0" w:type="dxa"/>
            </w:tcMar>
            <w:vAlign w:val="center"/>
            <w:hideMark/>
          </w:tcPr>
          <w:p w14:paraId="5E211196" w14:textId="0C641682"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Virtual</w:t>
            </w:r>
          </w:p>
        </w:tc>
        <w:tc>
          <w:tcPr>
            <w:tcW w:w="0" w:type="auto"/>
            <w:shd w:val="clear" w:color="auto" w:fill="FFFFFF"/>
            <w:tcMar>
              <w:top w:w="0" w:type="dxa"/>
              <w:left w:w="0" w:type="dxa"/>
              <w:bottom w:w="0" w:type="dxa"/>
              <w:right w:w="0" w:type="dxa"/>
            </w:tcMar>
            <w:vAlign w:val="center"/>
            <w:hideMark/>
          </w:tcPr>
          <w:p w14:paraId="35AC9E54" w14:textId="45B384BC"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Boston, Massachusetts</w:t>
            </w:r>
          </w:p>
        </w:tc>
        <w:tc>
          <w:tcPr>
            <w:tcW w:w="0" w:type="auto"/>
            <w:shd w:val="clear" w:color="auto" w:fill="FFFFFF"/>
            <w:tcMar>
              <w:top w:w="0" w:type="dxa"/>
              <w:left w:w="0" w:type="dxa"/>
              <w:bottom w:w="0" w:type="dxa"/>
              <w:right w:w="0" w:type="dxa"/>
            </w:tcMar>
            <w:vAlign w:val="center"/>
            <w:hideMark/>
          </w:tcPr>
          <w:p w14:paraId="3A42D981" w14:textId="4E945EC4"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Open</w:t>
            </w:r>
          </w:p>
        </w:tc>
      </w:tr>
      <w:tr w:rsidR="00FA312E" w:rsidRPr="00FA312E" w14:paraId="43A396BD" w14:textId="77777777" w:rsidTr="00FA312E">
        <w:trPr>
          <w:trHeight w:val="600"/>
        </w:trPr>
        <w:tc>
          <w:tcPr>
            <w:tcW w:w="0" w:type="auto"/>
            <w:shd w:val="clear" w:color="auto" w:fill="FFFFFF"/>
            <w:noWrap/>
            <w:tcMar>
              <w:top w:w="0" w:type="dxa"/>
              <w:left w:w="0" w:type="dxa"/>
              <w:bottom w:w="0" w:type="dxa"/>
              <w:right w:w="0" w:type="dxa"/>
            </w:tcMar>
            <w:vAlign w:val="center"/>
            <w:hideMark/>
          </w:tcPr>
          <w:p w14:paraId="390268BB" w14:textId="77777777"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p>
        </w:tc>
        <w:tc>
          <w:tcPr>
            <w:tcW w:w="0" w:type="auto"/>
            <w:tcMar>
              <w:top w:w="0" w:type="dxa"/>
              <w:left w:w="0" w:type="dxa"/>
              <w:bottom w:w="0" w:type="dxa"/>
              <w:right w:w="0" w:type="dxa"/>
            </w:tcMar>
            <w:vAlign w:val="center"/>
            <w:hideMark/>
          </w:tcPr>
          <w:p w14:paraId="2C78ABE5" w14:textId="1BA23BF7"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247989</w:t>
            </w:r>
          </w:p>
        </w:tc>
        <w:tc>
          <w:tcPr>
            <w:tcW w:w="0" w:type="auto"/>
            <w:tcMar>
              <w:top w:w="0" w:type="dxa"/>
              <w:left w:w="0" w:type="dxa"/>
              <w:bottom w:w="75" w:type="dxa"/>
              <w:right w:w="0" w:type="dxa"/>
            </w:tcMar>
            <w:vAlign w:val="center"/>
            <w:hideMark/>
          </w:tcPr>
          <w:p w14:paraId="2C67417D" w14:textId="5A998CC9" w:rsidR="00FA312E" w:rsidRPr="00D555BA" w:rsidRDefault="00FA312E" w:rsidP="00D555BA">
            <w:pPr>
              <w:wordWrap w:val="0"/>
              <w:spacing w:after="0" w:line="240" w:lineRule="auto"/>
              <w:rPr>
                <w:rFonts w:ascii="Times New Roman" w:eastAsia="Times New Roman" w:hAnsi="Times New Roman" w:cs="Times New Roman"/>
                <w:color w:val="666666"/>
                <w:kern w:val="0"/>
                <w:sz w:val="16"/>
                <w:szCs w:val="16"/>
                <w14:ligatures w14:val="none"/>
              </w:rPr>
            </w:pPr>
            <w:r w:rsidRPr="00D555BA">
              <w:rPr>
                <w:rFonts w:ascii="Times New Roman" w:eastAsia="Times New Roman" w:hAnsi="Times New Roman" w:cs="Times New Roman"/>
                <w:color w:val="666666"/>
                <w:kern w:val="0"/>
                <w:sz w:val="16"/>
                <w:szCs w:val="16"/>
                <w14:ligatures w14:val="none"/>
              </w:rPr>
              <w:t>Sr. CTM</w:t>
            </w:r>
          </w:p>
        </w:tc>
        <w:tc>
          <w:tcPr>
            <w:tcW w:w="0" w:type="auto"/>
            <w:tcMar>
              <w:top w:w="0" w:type="dxa"/>
              <w:left w:w="0" w:type="dxa"/>
              <w:bottom w:w="0" w:type="dxa"/>
              <w:right w:w="0" w:type="dxa"/>
            </w:tcMar>
            <w:vAlign w:val="center"/>
            <w:hideMark/>
          </w:tcPr>
          <w:p w14:paraId="10483553" w14:textId="50AF6920"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5/29/2025</w:t>
            </w:r>
          </w:p>
        </w:tc>
        <w:tc>
          <w:tcPr>
            <w:tcW w:w="0" w:type="auto"/>
            <w:tcMar>
              <w:top w:w="0" w:type="dxa"/>
              <w:left w:w="0" w:type="dxa"/>
              <w:bottom w:w="0" w:type="dxa"/>
              <w:right w:w="0" w:type="dxa"/>
            </w:tcMar>
            <w:vAlign w:val="center"/>
            <w:hideMark/>
          </w:tcPr>
          <w:p w14:paraId="3D326D9F" w14:textId="3E839D14"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0</w:t>
            </w:r>
          </w:p>
        </w:tc>
        <w:tc>
          <w:tcPr>
            <w:tcW w:w="888" w:type="dxa"/>
            <w:tcMar>
              <w:top w:w="0" w:type="dxa"/>
              <w:left w:w="0" w:type="dxa"/>
              <w:bottom w:w="0" w:type="dxa"/>
              <w:right w:w="0" w:type="dxa"/>
            </w:tcMar>
            <w:vAlign w:val="center"/>
            <w:hideMark/>
          </w:tcPr>
          <w:p w14:paraId="52A436A4" w14:textId="2BD80809"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Stealth Biotherapeutics</w:t>
            </w:r>
          </w:p>
        </w:tc>
        <w:tc>
          <w:tcPr>
            <w:tcW w:w="630" w:type="dxa"/>
            <w:tcMar>
              <w:top w:w="0" w:type="dxa"/>
              <w:left w:w="0" w:type="dxa"/>
              <w:bottom w:w="0" w:type="dxa"/>
              <w:right w:w="0" w:type="dxa"/>
            </w:tcMar>
            <w:vAlign w:val="center"/>
            <w:hideMark/>
          </w:tcPr>
          <w:p w14:paraId="00D10F2B" w14:textId="77777777"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p>
        </w:tc>
        <w:tc>
          <w:tcPr>
            <w:tcW w:w="8640" w:type="dxa"/>
            <w:tcMar>
              <w:top w:w="0" w:type="dxa"/>
              <w:left w:w="0" w:type="dxa"/>
              <w:bottom w:w="0" w:type="dxa"/>
              <w:right w:w="0" w:type="dxa"/>
            </w:tcMar>
            <w:vAlign w:val="center"/>
            <w:hideMark/>
          </w:tcPr>
          <w:p w14:paraId="6F3F9313" w14:textId="6BD0A42C"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SPECIFICS (Skills &amp; Scope, Personality, Essential Qualifications, Challenges, Interview Process, Feedback, Immediacy, Compensation, Steps)</w:t>
            </w:r>
          </w:p>
        </w:tc>
        <w:tc>
          <w:tcPr>
            <w:tcW w:w="872" w:type="dxa"/>
            <w:tcMar>
              <w:top w:w="0" w:type="dxa"/>
              <w:left w:w="0" w:type="dxa"/>
              <w:bottom w:w="0" w:type="dxa"/>
              <w:right w:w="0" w:type="dxa"/>
            </w:tcMar>
            <w:vAlign w:val="center"/>
            <w:hideMark/>
          </w:tcPr>
          <w:p w14:paraId="74FA316B" w14:textId="621AA80D"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David Marten</w:t>
            </w:r>
          </w:p>
        </w:tc>
        <w:tc>
          <w:tcPr>
            <w:tcW w:w="0" w:type="auto"/>
            <w:tcMar>
              <w:top w:w="0" w:type="dxa"/>
              <w:left w:w="0" w:type="dxa"/>
              <w:bottom w:w="0" w:type="dxa"/>
              <w:right w:w="0" w:type="dxa"/>
            </w:tcMar>
            <w:vAlign w:val="center"/>
            <w:hideMark/>
          </w:tcPr>
          <w:p w14:paraId="3D46C271" w14:textId="2F6A025B"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On-Site</w:t>
            </w:r>
          </w:p>
        </w:tc>
        <w:tc>
          <w:tcPr>
            <w:tcW w:w="0" w:type="auto"/>
            <w:tcMar>
              <w:top w:w="0" w:type="dxa"/>
              <w:left w:w="0" w:type="dxa"/>
              <w:bottom w:w="0" w:type="dxa"/>
              <w:right w:w="0" w:type="dxa"/>
            </w:tcMar>
            <w:vAlign w:val="center"/>
            <w:hideMark/>
          </w:tcPr>
          <w:p w14:paraId="5E9E4A88" w14:textId="5BE95E60"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Needham, Massachusetts</w:t>
            </w:r>
          </w:p>
        </w:tc>
        <w:tc>
          <w:tcPr>
            <w:tcW w:w="0" w:type="auto"/>
            <w:tcMar>
              <w:top w:w="0" w:type="dxa"/>
              <w:left w:w="0" w:type="dxa"/>
              <w:bottom w:w="0" w:type="dxa"/>
              <w:right w:w="0" w:type="dxa"/>
            </w:tcMar>
            <w:vAlign w:val="center"/>
            <w:hideMark/>
          </w:tcPr>
          <w:p w14:paraId="799E294E" w14:textId="16D4E9CD"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Closed</w:t>
            </w:r>
          </w:p>
        </w:tc>
      </w:tr>
      <w:tr w:rsidR="00FA312E" w:rsidRPr="00FA312E" w14:paraId="1D3FF58E" w14:textId="77777777" w:rsidTr="00FA312E">
        <w:trPr>
          <w:trHeight w:val="600"/>
        </w:trPr>
        <w:tc>
          <w:tcPr>
            <w:tcW w:w="0" w:type="auto"/>
            <w:noWrap/>
            <w:tcMar>
              <w:top w:w="0" w:type="dxa"/>
              <w:left w:w="0" w:type="dxa"/>
              <w:bottom w:w="0" w:type="dxa"/>
              <w:right w:w="0" w:type="dxa"/>
            </w:tcMar>
            <w:vAlign w:val="center"/>
            <w:hideMark/>
          </w:tcPr>
          <w:p w14:paraId="75DA9ECF" w14:textId="77777777"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p>
        </w:tc>
        <w:tc>
          <w:tcPr>
            <w:tcW w:w="0" w:type="auto"/>
            <w:shd w:val="clear" w:color="auto" w:fill="FFFFFF"/>
            <w:tcMar>
              <w:top w:w="0" w:type="dxa"/>
              <w:left w:w="0" w:type="dxa"/>
              <w:bottom w:w="0" w:type="dxa"/>
              <w:right w:w="0" w:type="dxa"/>
            </w:tcMar>
            <w:vAlign w:val="center"/>
            <w:hideMark/>
          </w:tcPr>
          <w:p w14:paraId="5F0B5658" w14:textId="6067E7AE"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229312</w:t>
            </w:r>
          </w:p>
        </w:tc>
        <w:tc>
          <w:tcPr>
            <w:tcW w:w="0" w:type="auto"/>
            <w:shd w:val="clear" w:color="auto" w:fill="FFFFFF"/>
            <w:tcMar>
              <w:top w:w="0" w:type="dxa"/>
              <w:left w:w="0" w:type="dxa"/>
              <w:bottom w:w="75" w:type="dxa"/>
              <w:right w:w="0" w:type="dxa"/>
            </w:tcMar>
            <w:vAlign w:val="center"/>
            <w:hideMark/>
          </w:tcPr>
          <w:p w14:paraId="50FC6494" w14:textId="020CCA81" w:rsidR="00FA312E" w:rsidRPr="00D555BA" w:rsidRDefault="00FA312E" w:rsidP="00D555BA">
            <w:pPr>
              <w:wordWrap w:val="0"/>
              <w:spacing w:after="0" w:line="240" w:lineRule="auto"/>
              <w:rPr>
                <w:rFonts w:ascii="Times New Roman" w:eastAsia="Times New Roman" w:hAnsi="Times New Roman" w:cs="Times New Roman"/>
                <w:color w:val="666666"/>
                <w:kern w:val="0"/>
                <w:sz w:val="16"/>
                <w:szCs w:val="16"/>
                <w14:ligatures w14:val="none"/>
              </w:rPr>
            </w:pPr>
            <w:r w:rsidRPr="00D555BA">
              <w:rPr>
                <w:rFonts w:ascii="Times New Roman" w:eastAsia="Times New Roman" w:hAnsi="Times New Roman" w:cs="Times New Roman"/>
                <w:color w:val="666666"/>
                <w:kern w:val="0"/>
                <w:sz w:val="16"/>
                <w:szCs w:val="16"/>
                <w14:ligatures w14:val="none"/>
              </w:rPr>
              <w:t>Senior CTA</w:t>
            </w:r>
          </w:p>
        </w:tc>
        <w:tc>
          <w:tcPr>
            <w:tcW w:w="0" w:type="auto"/>
            <w:shd w:val="clear" w:color="auto" w:fill="FFFFFF"/>
            <w:tcMar>
              <w:top w:w="0" w:type="dxa"/>
              <w:left w:w="0" w:type="dxa"/>
              <w:bottom w:w="0" w:type="dxa"/>
              <w:right w:w="0" w:type="dxa"/>
            </w:tcMar>
            <w:vAlign w:val="center"/>
            <w:hideMark/>
          </w:tcPr>
          <w:p w14:paraId="7DAB7035" w14:textId="7C5E0327"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1/27/2025</w:t>
            </w:r>
          </w:p>
        </w:tc>
        <w:tc>
          <w:tcPr>
            <w:tcW w:w="0" w:type="auto"/>
            <w:shd w:val="clear" w:color="auto" w:fill="FFFFFF"/>
            <w:tcMar>
              <w:top w:w="0" w:type="dxa"/>
              <w:left w:w="0" w:type="dxa"/>
              <w:bottom w:w="0" w:type="dxa"/>
              <w:right w:w="0" w:type="dxa"/>
            </w:tcMar>
            <w:vAlign w:val="center"/>
            <w:hideMark/>
          </w:tcPr>
          <w:p w14:paraId="34FC976B" w14:textId="076708B5"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5</w:t>
            </w:r>
          </w:p>
        </w:tc>
        <w:tc>
          <w:tcPr>
            <w:tcW w:w="888" w:type="dxa"/>
            <w:shd w:val="clear" w:color="auto" w:fill="FFFFFF"/>
            <w:tcMar>
              <w:top w:w="0" w:type="dxa"/>
              <w:left w:w="0" w:type="dxa"/>
              <w:bottom w:w="0" w:type="dxa"/>
              <w:right w:w="0" w:type="dxa"/>
            </w:tcMar>
            <w:vAlign w:val="center"/>
            <w:hideMark/>
          </w:tcPr>
          <w:p w14:paraId="5949A894" w14:textId="3D6718AE"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Structure Therapeutics</w:t>
            </w:r>
          </w:p>
        </w:tc>
        <w:tc>
          <w:tcPr>
            <w:tcW w:w="630" w:type="dxa"/>
            <w:shd w:val="clear" w:color="auto" w:fill="FFFFFF"/>
            <w:tcMar>
              <w:top w:w="0" w:type="dxa"/>
              <w:left w:w="0" w:type="dxa"/>
              <w:bottom w:w="0" w:type="dxa"/>
              <w:right w:w="0" w:type="dxa"/>
            </w:tcMar>
            <w:vAlign w:val="center"/>
            <w:hideMark/>
          </w:tcPr>
          <w:p w14:paraId="79D52541" w14:textId="79611D06"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100000</w:t>
            </w:r>
          </w:p>
        </w:tc>
        <w:tc>
          <w:tcPr>
            <w:tcW w:w="8640" w:type="dxa"/>
            <w:shd w:val="clear" w:color="auto" w:fill="FFFFFF"/>
            <w:tcMar>
              <w:top w:w="0" w:type="dxa"/>
              <w:left w:w="0" w:type="dxa"/>
              <w:bottom w:w="0" w:type="dxa"/>
              <w:right w:w="0" w:type="dxa"/>
            </w:tcMar>
            <w:vAlign w:val="center"/>
            <w:hideMark/>
          </w:tcPr>
          <w:p w14:paraId="0103399C" w14:textId="1E15210B"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SPECIFICS (Skills &amp; Scope, Personality, Essential Qualifications, Challenges, Interview Process, Feedback, Immediacy, Compensation, Steps)</w:t>
            </w:r>
          </w:p>
        </w:tc>
        <w:tc>
          <w:tcPr>
            <w:tcW w:w="872" w:type="dxa"/>
            <w:shd w:val="clear" w:color="auto" w:fill="FFFFFF"/>
            <w:tcMar>
              <w:top w:w="0" w:type="dxa"/>
              <w:left w:w="0" w:type="dxa"/>
              <w:bottom w:w="0" w:type="dxa"/>
              <w:right w:w="0" w:type="dxa"/>
            </w:tcMar>
            <w:vAlign w:val="center"/>
            <w:hideMark/>
          </w:tcPr>
          <w:p w14:paraId="73C5C70C" w14:textId="69DDB657"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Aaron Jay</w:t>
            </w:r>
          </w:p>
        </w:tc>
        <w:tc>
          <w:tcPr>
            <w:tcW w:w="0" w:type="auto"/>
            <w:shd w:val="clear" w:color="auto" w:fill="FFFFFF"/>
            <w:tcMar>
              <w:top w:w="0" w:type="dxa"/>
              <w:left w:w="0" w:type="dxa"/>
              <w:bottom w:w="0" w:type="dxa"/>
              <w:right w:w="0" w:type="dxa"/>
            </w:tcMar>
            <w:vAlign w:val="center"/>
            <w:hideMark/>
          </w:tcPr>
          <w:p w14:paraId="05720C1A" w14:textId="65838EBF"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On-Site</w:t>
            </w:r>
          </w:p>
        </w:tc>
        <w:tc>
          <w:tcPr>
            <w:tcW w:w="0" w:type="auto"/>
            <w:shd w:val="clear" w:color="auto" w:fill="FFFFFF"/>
            <w:tcMar>
              <w:top w:w="0" w:type="dxa"/>
              <w:left w:w="0" w:type="dxa"/>
              <w:bottom w:w="0" w:type="dxa"/>
              <w:right w:w="0" w:type="dxa"/>
            </w:tcMar>
            <w:vAlign w:val="center"/>
            <w:hideMark/>
          </w:tcPr>
          <w:p w14:paraId="03470050" w14:textId="68C3E427"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San Francisco, California</w:t>
            </w:r>
          </w:p>
        </w:tc>
        <w:tc>
          <w:tcPr>
            <w:tcW w:w="0" w:type="auto"/>
            <w:shd w:val="clear" w:color="auto" w:fill="FFFFFF"/>
            <w:tcMar>
              <w:top w:w="0" w:type="dxa"/>
              <w:left w:w="0" w:type="dxa"/>
              <w:bottom w:w="0" w:type="dxa"/>
              <w:right w:w="0" w:type="dxa"/>
            </w:tcMar>
            <w:vAlign w:val="center"/>
            <w:hideMark/>
          </w:tcPr>
          <w:p w14:paraId="55E3BFBF" w14:textId="36938A50"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Closed</w:t>
            </w:r>
          </w:p>
        </w:tc>
      </w:tr>
      <w:tr w:rsidR="00FA312E" w:rsidRPr="00FA312E" w14:paraId="596CAD1F" w14:textId="77777777" w:rsidTr="00FA312E">
        <w:trPr>
          <w:trHeight w:val="600"/>
        </w:trPr>
        <w:tc>
          <w:tcPr>
            <w:tcW w:w="0" w:type="auto"/>
            <w:shd w:val="clear" w:color="auto" w:fill="FFFFFF"/>
            <w:noWrap/>
            <w:tcMar>
              <w:top w:w="0" w:type="dxa"/>
              <w:left w:w="0" w:type="dxa"/>
              <w:bottom w:w="0" w:type="dxa"/>
              <w:right w:w="0" w:type="dxa"/>
            </w:tcMar>
            <w:vAlign w:val="center"/>
            <w:hideMark/>
          </w:tcPr>
          <w:p w14:paraId="39BC1A09" w14:textId="77777777"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p>
        </w:tc>
        <w:tc>
          <w:tcPr>
            <w:tcW w:w="0" w:type="auto"/>
            <w:tcMar>
              <w:top w:w="0" w:type="dxa"/>
              <w:left w:w="0" w:type="dxa"/>
              <w:bottom w:w="0" w:type="dxa"/>
              <w:right w:w="0" w:type="dxa"/>
            </w:tcMar>
            <w:vAlign w:val="center"/>
            <w:hideMark/>
          </w:tcPr>
          <w:p w14:paraId="003F8FC2" w14:textId="5F312D68"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229320</w:t>
            </w:r>
          </w:p>
        </w:tc>
        <w:tc>
          <w:tcPr>
            <w:tcW w:w="0" w:type="auto"/>
            <w:tcMar>
              <w:top w:w="0" w:type="dxa"/>
              <w:left w:w="0" w:type="dxa"/>
              <w:bottom w:w="75" w:type="dxa"/>
              <w:right w:w="0" w:type="dxa"/>
            </w:tcMar>
            <w:vAlign w:val="center"/>
            <w:hideMark/>
          </w:tcPr>
          <w:p w14:paraId="217AB9B4" w14:textId="508276FD" w:rsidR="00FA312E" w:rsidRPr="00D555BA" w:rsidRDefault="00FA312E" w:rsidP="00D555BA">
            <w:pPr>
              <w:wordWrap w:val="0"/>
              <w:spacing w:after="0" w:line="240" w:lineRule="auto"/>
              <w:rPr>
                <w:rFonts w:ascii="Times New Roman" w:eastAsia="Times New Roman" w:hAnsi="Times New Roman" w:cs="Times New Roman"/>
                <w:color w:val="666666"/>
                <w:kern w:val="0"/>
                <w:sz w:val="16"/>
                <w:szCs w:val="16"/>
                <w14:ligatures w14:val="none"/>
              </w:rPr>
            </w:pPr>
            <w:r w:rsidRPr="00D555BA">
              <w:rPr>
                <w:rFonts w:ascii="Times New Roman" w:eastAsia="Times New Roman" w:hAnsi="Times New Roman" w:cs="Times New Roman"/>
                <w:color w:val="666666"/>
                <w:kern w:val="0"/>
                <w:sz w:val="16"/>
                <w:szCs w:val="16"/>
                <w14:ligatures w14:val="none"/>
              </w:rPr>
              <w:t>Senior Director Regulatory CMC</w:t>
            </w:r>
          </w:p>
        </w:tc>
        <w:tc>
          <w:tcPr>
            <w:tcW w:w="0" w:type="auto"/>
            <w:tcMar>
              <w:top w:w="0" w:type="dxa"/>
              <w:left w:w="0" w:type="dxa"/>
              <w:bottom w:w="0" w:type="dxa"/>
              <w:right w:w="0" w:type="dxa"/>
            </w:tcMar>
            <w:vAlign w:val="center"/>
            <w:hideMark/>
          </w:tcPr>
          <w:p w14:paraId="7C32F904" w14:textId="15C023F2"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1/27/2025</w:t>
            </w:r>
          </w:p>
        </w:tc>
        <w:tc>
          <w:tcPr>
            <w:tcW w:w="0" w:type="auto"/>
            <w:tcMar>
              <w:top w:w="0" w:type="dxa"/>
              <w:left w:w="0" w:type="dxa"/>
              <w:bottom w:w="0" w:type="dxa"/>
              <w:right w:w="0" w:type="dxa"/>
            </w:tcMar>
            <w:vAlign w:val="center"/>
            <w:hideMark/>
          </w:tcPr>
          <w:p w14:paraId="4A8819BF" w14:textId="4A8FCC05"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9</w:t>
            </w:r>
          </w:p>
        </w:tc>
        <w:tc>
          <w:tcPr>
            <w:tcW w:w="888" w:type="dxa"/>
            <w:tcMar>
              <w:top w:w="0" w:type="dxa"/>
              <w:left w:w="0" w:type="dxa"/>
              <w:bottom w:w="0" w:type="dxa"/>
              <w:right w:w="0" w:type="dxa"/>
            </w:tcMar>
            <w:vAlign w:val="center"/>
            <w:hideMark/>
          </w:tcPr>
          <w:p w14:paraId="625081A3" w14:textId="5A4A56FB"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Structure Therapeutics</w:t>
            </w:r>
          </w:p>
        </w:tc>
        <w:tc>
          <w:tcPr>
            <w:tcW w:w="630" w:type="dxa"/>
            <w:tcMar>
              <w:top w:w="0" w:type="dxa"/>
              <w:left w:w="0" w:type="dxa"/>
              <w:bottom w:w="0" w:type="dxa"/>
              <w:right w:w="0" w:type="dxa"/>
            </w:tcMar>
            <w:vAlign w:val="center"/>
            <w:hideMark/>
          </w:tcPr>
          <w:p w14:paraId="458A2E78" w14:textId="6BC5A362"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275000</w:t>
            </w:r>
          </w:p>
        </w:tc>
        <w:tc>
          <w:tcPr>
            <w:tcW w:w="8640" w:type="dxa"/>
            <w:tcMar>
              <w:top w:w="0" w:type="dxa"/>
              <w:left w:w="0" w:type="dxa"/>
              <w:bottom w:w="0" w:type="dxa"/>
              <w:right w:w="0" w:type="dxa"/>
            </w:tcMar>
            <w:vAlign w:val="center"/>
            <w:hideMark/>
          </w:tcPr>
          <w:p w14:paraId="61258CC8" w14:textId="2FDE7674"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SPECIFICS (Skills &amp; Scope, Personality, Essential Qualifications, Challenges, Interview Process, Feedback, Immediacy, Compensation, Steps)</w:t>
            </w:r>
          </w:p>
        </w:tc>
        <w:tc>
          <w:tcPr>
            <w:tcW w:w="872" w:type="dxa"/>
            <w:tcMar>
              <w:top w:w="0" w:type="dxa"/>
              <w:left w:w="0" w:type="dxa"/>
              <w:bottom w:w="0" w:type="dxa"/>
              <w:right w:w="0" w:type="dxa"/>
            </w:tcMar>
            <w:vAlign w:val="center"/>
            <w:hideMark/>
          </w:tcPr>
          <w:p w14:paraId="7896B0AA" w14:textId="4C48BFEB"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Aaron Jay</w:t>
            </w:r>
          </w:p>
        </w:tc>
        <w:tc>
          <w:tcPr>
            <w:tcW w:w="0" w:type="auto"/>
            <w:tcMar>
              <w:top w:w="0" w:type="dxa"/>
              <w:left w:w="0" w:type="dxa"/>
              <w:bottom w:w="0" w:type="dxa"/>
              <w:right w:w="0" w:type="dxa"/>
            </w:tcMar>
            <w:vAlign w:val="center"/>
            <w:hideMark/>
          </w:tcPr>
          <w:p w14:paraId="48046C0F" w14:textId="3AE9D981"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On-Site</w:t>
            </w:r>
          </w:p>
        </w:tc>
        <w:tc>
          <w:tcPr>
            <w:tcW w:w="0" w:type="auto"/>
            <w:tcMar>
              <w:top w:w="0" w:type="dxa"/>
              <w:left w:w="0" w:type="dxa"/>
              <w:bottom w:w="0" w:type="dxa"/>
              <w:right w:w="0" w:type="dxa"/>
            </w:tcMar>
            <w:vAlign w:val="center"/>
            <w:hideMark/>
          </w:tcPr>
          <w:p w14:paraId="6CB2507E" w14:textId="07EA9FAF"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San Francisco , California</w:t>
            </w:r>
          </w:p>
        </w:tc>
        <w:tc>
          <w:tcPr>
            <w:tcW w:w="0" w:type="auto"/>
            <w:tcMar>
              <w:top w:w="0" w:type="dxa"/>
              <w:left w:w="0" w:type="dxa"/>
              <w:bottom w:w="0" w:type="dxa"/>
              <w:right w:w="0" w:type="dxa"/>
            </w:tcMar>
            <w:vAlign w:val="center"/>
            <w:hideMark/>
          </w:tcPr>
          <w:p w14:paraId="0FC6D1D6" w14:textId="4C9C2FAF"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Closed</w:t>
            </w:r>
          </w:p>
        </w:tc>
      </w:tr>
      <w:tr w:rsidR="00FA312E" w:rsidRPr="00FA312E" w14:paraId="73CE3B62" w14:textId="77777777" w:rsidTr="00FA312E">
        <w:trPr>
          <w:trHeight w:val="600"/>
        </w:trPr>
        <w:tc>
          <w:tcPr>
            <w:tcW w:w="0" w:type="auto"/>
            <w:noWrap/>
            <w:tcMar>
              <w:top w:w="0" w:type="dxa"/>
              <w:left w:w="0" w:type="dxa"/>
              <w:bottom w:w="0" w:type="dxa"/>
              <w:right w:w="0" w:type="dxa"/>
            </w:tcMar>
            <w:vAlign w:val="center"/>
            <w:hideMark/>
          </w:tcPr>
          <w:p w14:paraId="393A68CF" w14:textId="77777777"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p>
        </w:tc>
        <w:tc>
          <w:tcPr>
            <w:tcW w:w="0" w:type="auto"/>
            <w:shd w:val="clear" w:color="auto" w:fill="FFFFFF"/>
            <w:tcMar>
              <w:top w:w="0" w:type="dxa"/>
              <w:left w:w="0" w:type="dxa"/>
              <w:bottom w:w="0" w:type="dxa"/>
              <w:right w:w="0" w:type="dxa"/>
            </w:tcMar>
            <w:vAlign w:val="center"/>
            <w:hideMark/>
          </w:tcPr>
          <w:p w14:paraId="10D3B248" w14:textId="4977B912"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229323</w:t>
            </w:r>
          </w:p>
        </w:tc>
        <w:tc>
          <w:tcPr>
            <w:tcW w:w="0" w:type="auto"/>
            <w:shd w:val="clear" w:color="auto" w:fill="FFFFFF"/>
            <w:tcMar>
              <w:top w:w="0" w:type="dxa"/>
              <w:left w:w="0" w:type="dxa"/>
              <w:bottom w:w="75" w:type="dxa"/>
              <w:right w:w="0" w:type="dxa"/>
            </w:tcMar>
            <w:vAlign w:val="center"/>
            <w:hideMark/>
          </w:tcPr>
          <w:p w14:paraId="246B28E8" w14:textId="582157C8" w:rsidR="00FA312E" w:rsidRPr="00D555BA" w:rsidRDefault="00FA312E" w:rsidP="00D555BA">
            <w:pPr>
              <w:wordWrap w:val="0"/>
              <w:spacing w:after="0" w:line="240" w:lineRule="auto"/>
              <w:rPr>
                <w:rFonts w:ascii="Times New Roman" w:eastAsia="Times New Roman" w:hAnsi="Times New Roman" w:cs="Times New Roman"/>
                <w:color w:val="666666"/>
                <w:kern w:val="0"/>
                <w:sz w:val="16"/>
                <w:szCs w:val="16"/>
                <w14:ligatures w14:val="none"/>
              </w:rPr>
            </w:pPr>
            <w:r w:rsidRPr="00D555BA">
              <w:rPr>
                <w:rFonts w:ascii="Times New Roman" w:eastAsia="Times New Roman" w:hAnsi="Times New Roman" w:cs="Times New Roman"/>
                <w:color w:val="666666"/>
                <w:kern w:val="0"/>
                <w:sz w:val="16"/>
                <w:szCs w:val="16"/>
                <w14:ligatures w14:val="none"/>
              </w:rPr>
              <w:t>Vice President Quality Assurance</w:t>
            </w:r>
          </w:p>
        </w:tc>
        <w:tc>
          <w:tcPr>
            <w:tcW w:w="0" w:type="auto"/>
            <w:shd w:val="clear" w:color="auto" w:fill="FFFFFF"/>
            <w:tcMar>
              <w:top w:w="0" w:type="dxa"/>
              <w:left w:w="0" w:type="dxa"/>
              <w:bottom w:w="0" w:type="dxa"/>
              <w:right w:w="0" w:type="dxa"/>
            </w:tcMar>
            <w:vAlign w:val="center"/>
            <w:hideMark/>
          </w:tcPr>
          <w:p w14:paraId="3E0D2153" w14:textId="0C931AB3"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1/27/2025</w:t>
            </w:r>
          </w:p>
        </w:tc>
        <w:tc>
          <w:tcPr>
            <w:tcW w:w="0" w:type="auto"/>
            <w:shd w:val="clear" w:color="auto" w:fill="FFFFFF"/>
            <w:tcMar>
              <w:top w:w="0" w:type="dxa"/>
              <w:left w:w="0" w:type="dxa"/>
              <w:bottom w:w="0" w:type="dxa"/>
              <w:right w:w="0" w:type="dxa"/>
            </w:tcMar>
            <w:vAlign w:val="center"/>
            <w:hideMark/>
          </w:tcPr>
          <w:p w14:paraId="18C44D37" w14:textId="392D7AB6"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11</w:t>
            </w:r>
          </w:p>
        </w:tc>
        <w:tc>
          <w:tcPr>
            <w:tcW w:w="888" w:type="dxa"/>
            <w:shd w:val="clear" w:color="auto" w:fill="FFFFFF"/>
            <w:tcMar>
              <w:top w:w="0" w:type="dxa"/>
              <w:left w:w="0" w:type="dxa"/>
              <w:bottom w:w="0" w:type="dxa"/>
              <w:right w:w="0" w:type="dxa"/>
            </w:tcMar>
            <w:vAlign w:val="center"/>
            <w:hideMark/>
          </w:tcPr>
          <w:p w14:paraId="3DD2E536" w14:textId="6C7BBD49"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Structure Therapeutics</w:t>
            </w:r>
          </w:p>
        </w:tc>
        <w:tc>
          <w:tcPr>
            <w:tcW w:w="630" w:type="dxa"/>
            <w:shd w:val="clear" w:color="auto" w:fill="FFFFFF"/>
            <w:tcMar>
              <w:top w:w="0" w:type="dxa"/>
              <w:left w:w="0" w:type="dxa"/>
              <w:bottom w:w="0" w:type="dxa"/>
              <w:right w:w="0" w:type="dxa"/>
            </w:tcMar>
            <w:vAlign w:val="center"/>
            <w:hideMark/>
          </w:tcPr>
          <w:p w14:paraId="5EB0253A" w14:textId="0AFD2207"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320000</w:t>
            </w:r>
          </w:p>
        </w:tc>
        <w:tc>
          <w:tcPr>
            <w:tcW w:w="8640" w:type="dxa"/>
            <w:shd w:val="clear" w:color="auto" w:fill="FFFFFF"/>
            <w:tcMar>
              <w:top w:w="0" w:type="dxa"/>
              <w:left w:w="0" w:type="dxa"/>
              <w:bottom w:w="0" w:type="dxa"/>
              <w:right w:w="0" w:type="dxa"/>
            </w:tcMar>
            <w:vAlign w:val="center"/>
            <w:hideMark/>
          </w:tcPr>
          <w:p w14:paraId="26910F64" w14:textId="59C22ADC"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SPECIFICS (Skills &amp; Scope, Personality, Essential Qualifications, Challenges, Interview Process, Feedback, Immediacy, Compensation, Steps)New roles: VP Quality Assurance (would also consider an interim Head of QA Consultant) - $291K - $350K + bonus, equity and benefits Senior Director, Clinical Quality - $255K - $306K + bonus, equity and benefits Senior Director, Regulatory CMC - $255K - $306K + bonus equity and benefits ***will get confirmation on bonus structure, but direct placement was 25%*** Coming soon: SD of GMP QA (if offer rejected) Senior Manager, QA Ops Location: Major preference for local Will consider remote in California w/ ability to be onsite 1 week per month for Employee Week Positions- VP of Quality: Has been open since early December And they have one candidate at panel stages, 2 others very early stage Lost Executive Director recently (I believe Michele Laurel) – lots of mistakes and would go over Belen’s head to CEO Need someone who can truly work well with cross-functional teams, provide leadership and guidance across GMP/GCP/GLP – quality systems, ect Senior Director, GCP QA: Pretty straight forward – connect with me if questions on profileSenior Director CMC: A few candidates in play at the moment, but early stagesTeam: Reports into Belen https://www.linkedin.com/in/belen-carrillo-rivas-d-phil/ Regulatory: 5 team members right now Quality: being built out, previously relied on consultants and limited FTEsProcess: Call with Kathy/Rich, Belen and then onsite/panel</w:t>
            </w:r>
          </w:p>
        </w:tc>
        <w:tc>
          <w:tcPr>
            <w:tcW w:w="872" w:type="dxa"/>
            <w:shd w:val="clear" w:color="auto" w:fill="FFFFFF"/>
            <w:tcMar>
              <w:top w:w="0" w:type="dxa"/>
              <w:left w:w="0" w:type="dxa"/>
              <w:bottom w:w="0" w:type="dxa"/>
              <w:right w:w="0" w:type="dxa"/>
            </w:tcMar>
            <w:vAlign w:val="center"/>
            <w:hideMark/>
          </w:tcPr>
          <w:p w14:paraId="260849B2" w14:textId="70EDCA23"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Aaron Jay</w:t>
            </w:r>
          </w:p>
        </w:tc>
        <w:tc>
          <w:tcPr>
            <w:tcW w:w="0" w:type="auto"/>
            <w:shd w:val="clear" w:color="auto" w:fill="FFFFFF"/>
            <w:tcMar>
              <w:top w:w="0" w:type="dxa"/>
              <w:left w:w="0" w:type="dxa"/>
              <w:bottom w:w="0" w:type="dxa"/>
              <w:right w:w="0" w:type="dxa"/>
            </w:tcMar>
            <w:vAlign w:val="center"/>
            <w:hideMark/>
          </w:tcPr>
          <w:p w14:paraId="26FFE764" w14:textId="1413D21F"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On-Site</w:t>
            </w:r>
          </w:p>
        </w:tc>
        <w:tc>
          <w:tcPr>
            <w:tcW w:w="0" w:type="auto"/>
            <w:shd w:val="clear" w:color="auto" w:fill="FFFFFF"/>
            <w:tcMar>
              <w:top w:w="0" w:type="dxa"/>
              <w:left w:w="0" w:type="dxa"/>
              <w:bottom w:w="0" w:type="dxa"/>
              <w:right w:w="0" w:type="dxa"/>
            </w:tcMar>
            <w:vAlign w:val="center"/>
            <w:hideMark/>
          </w:tcPr>
          <w:p w14:paraId="425CA3DF" w14:textId="15C70DDB"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San Francisco, California</w:t>
            </w:r>
          </w:p>
        </w:tc>
        <w:tc>
          <w:tcPr>
            <w:tcW w:w="0" w:type="auto"/>
            <w:shd w:val="clear" w:color="auto" w:fill="FFFFFF"/>
            <w:tcMar>
              <w:top w:w="0" w:type="dxa"/>
              <w:left w:w="0" w:type="dxa"/>
              <w:bottom w:w="0" w:type="dxa"/>
              <w:right w:w="0" w:type="dxa"/>
            </w:tcMar>
            <w:vAlign w:val="center"/>
            <w:hideMark/>
          </w:tcPr>
          <w:p w14:paraId="770772DB" w14:textId="7C8578F5"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Open</w:t>
            </w:r>
          </w:p>
        </w:tc>
      </w:tr>
      <w:tr w:rsidR="00FA312E" w:rsidRPr="00FA312E" w14:paraId="67D2A587" w14:textId="77777777" w:rsidTr="00FA312E">
        <w:trPr>
          <w:trHeight w:val="600"/>
        </w:trPr>
        <w:tc>
          <w:tcPr>
            <w:tcW w:w="0" w:type="auto"/>
            <w:shd w:val="clear" w:color="auto" w:fill="FFFFFF"/>
            <w:noWrap/>
            <w:tcMar>
              <w:top w:w="0" w:type="dxa"/>
              <w:left w:w="0" w:type="dxa"/>
              <w:bottom w:w="0" w:type="dxa"/>
              <w:right w:w="0" w:type="dxa"/>
            </w:tcMar>
            <w:vAlign w:val="center"/>
            <w:hideMark/>
          </w:tcPr>
          <w:p w14:paraId="49C91A4F" w14:textId="77777777"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p>
        </w:tc>
        <w:tc>
          <w:tcPr>
            <w:tcW w:w="0" w:type="auto"/>
            <w:tcMar>
              <w:top w:w="0" w:type="dxa"/>
              <w:left w:w="0" w:type="dxa"/>
              <w:bottom w:w="0" w:type="dxa"/>
              <w:right w:w="0" w:type="dxa"/>
            </w:tcMar>
            <w:vAlign w:val="center"/>
            <w:hideMark/>
          </w:tcPr>
          <w:p w14:paraId="43031E58" w14:textId="31AC0D48"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231724</w:t>
            </w:r>
          </w:p>
        </w:tc>
        <w:tc>
          <w:tcPr>
            <w:tcW w:w="0" w:type="auto"/>
            <w:tcMar>
              <w:top w:w="0" w:type="dxa"/>
              <w:left w:w="0" w:type="dxa"/>
              <w:bottom w:w="75" w:type="dxa"/>
              <w:right w:w="0" w:type="dxa"/>
            </w:tcMar>
            <w:vAlign w:val="center"/>
            <w:hideMark/>
          </w:tcPr>
          <w:p w14:paraId="69AFE10B" w14:textId="2AD33508" w:rsidR="00FA312E" w:rsidRPr="00D555BA" w:rsidRDefault="00FA312E" w:rsidP="00D555BA">
            <w:pPr>
              <w:wordWrap w:val="0"/>
              <w:spacing w:after="0" w:line="240" w:lineRule="auto"/>
              <w:rPr>
                <w:rFonts w:ascii="Times New Roman" w:eastAsia="Times New Roman" w:hAnsi="Times New Roman" w:cs="Times New Roman"/>
                <w:color w:val="666666"/>
                <w:kern w:val="0"/>
                <w:sz w:val="16"/>
                <w:szCs w:val="16"/>
                <w14:ligatures w14:val="none"/>
              </w:rPr>
            </w:pPr>
            <w:r w:rsidRPr="00D555BA">
              <w:rPr>
                <w:rFonts w:ascii="Times New Roman" w:eastAsia="Times New Roman" w:hAnsi="Times New Roman" w:cs="Times New Roman"/>
                <w:color w:val="666666"/>
                <w:kern w:val="0"/>
                <w:sz w:val="16"/>
                <w:szCs w:val="16"/>
                <w14:ligatures w14:val="none"/>
              </w:rPr>
              <w:t>Associate Director Clinical Outsourcing</w:t>
            </w:r>
          </w:p>
        </w:tc>
        <w:tc>
          <w:tcPr>
            <w:tcW w:w="0" w:type="auto"/>
            <w:tcMar>
              <w:top w:w="0" w:type="dxa"/>
              <w:left w:w="0" w:type="dxa"/>
              <w:bottom w:w="0" w:type="dxa"/>
              <w:right w:w="0" w:type="dxa"/>
            </w:tcMar>
            <w:vAlign w:val="center"/>
            <w:hideMark/>
          </w:tcPr>
          <w:p w14:paraId="1B59635A" w14:textId="19360149"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2/11/2025</w:t>
            </w:r>
          </w:p>
        </w:tc>
        <w:tc>
          <w:tcPr>
            <w:tcW w:w="0" w:type="auto"/>
            <w:tcMar>
              <w:top w:w="0" w:type="dxa"/>
              <w:left w:w="0" w:type="dxa"/>
              <w:bottom w:w="0" w:type="dxa"/>
              <w:right w:w="0" w:type="dxa"/>
            </w:tcMar>
            <w:vAlign w:val="center"/>
            <w:hideMark/>
          </w:tcPr>
          <w:p w14:paraId="4F452CF1" w14:textId="5D4D31BF"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2</w:t>
            </w:r>
          </w:p>
        </w:tc>
        <w:tc>
          <w:tcPr>
            <w:tcW w:w="888" w:type="dxa"/>
            <w:tcMar>
              <w:top w:w="0" w:type="dxa"/>
              <w:left w:w="0" w:type="dxa"/>
              <w:bottom w:w="0" w:type="dxa"/>
              <w:right w:w="0" w:type="dxa"/>
            </w:tcMar>
            <w:vAlign w:val="center"/>
            <w:hideMark/>
          </w:tcPr>
          <w:p w14:paraId="2BD9EAB3" w14:textId="73AA99C7"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Structure Therapeutics</w:t>
            </w:r>
          </w:p>
        </w:tc>
        <w:tc>
          <w:tcPr>
            <w:tcW w:w="630" w:type="dxa"/>
            <w:tcMar>
              <w:top w:w="0" w:type="dxa"/>
              <w:left w:w="0" w:type="dxa"/>
              <w:bottom w:w="0" w:type="dxa"/>
              <w:right w:w="0" w:type="dxa"/>
            </w:tcMar>
            <w:vAlign w:val="center"/>
            <w:hideMark/>
          </w:tcPr>
          <w:p w14:paraId="620DA400" w14:textId="72DA4E04"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200000</w:t>
            </w:r>
          </w:p>
        </w:tc>
        <w:tc>
          <w:tcPr>
            <w:tcW w:w="8640" w:type="dxa"/>
            <w:tcMar>
              <w:top w:w="0" w:type="dxa"/>
              <w:left w:w="0" w:type="dxa"/>
              <w:bottom w:w="0" w:type="dxa"/>
              <w:right w:w="0" w:type="dxa"/>
            </w:tcMar>
            <w:vAlign w:val="center"/>
            <w:hideMark/>
          </w:tcPr>
          <w:p w14:paraId="40597F13" w14:textId="7EF7CFB5"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SPECIFICS (Skills &amp; Scope, Personality, Essential Qualifications, Challenges, Interview Process, Feedback, Immediacy, Compensation, Steps)</w:t>
            </w:r>
          </w:p>
        </w:tc>
        <w:tc>
          <w:tcPr>
            <w:tcW w:w="872" w:type="dxa"/>
            <w:tcMar>
              <w:top w:w="0" w:type="dxa"/>
              <w:left w:w="0" w:type="dxa"/>
              <w:bottom w:w="0" w:type="dxa"/>
              <w:right w:w="0" w:type="dxa"/>
            </w:tcMar>
            <w:vAlign w:val="center"/>
            <w:hideMark/>
          </w:tcPr>
          <w:p w14:paraId="446CC508" w14:textId="7F9B972A"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Aaron Jay</w:t>
            </w:r>
          </w:p>
        </w:tc>
        <w:tc>
          <w:tcPr>
            <w:tcW w:w="0" w:type="auto"/>
            <w:tcMar>
              <w:top w:w="0" w:type="dxa"/>
              <w:left w:w="0" w:type="dxa"/>
              <w:bottom w:w="0" w:type="dxa"/>
              <w:right w:w="0" w:type="dxa"/>
            </w:tcMar>
            <w:vAlign w:val="center"/>
            <w:hideMark/>
          </w:tcPr>
          <w:p w14:paraId="1BCFA88A" w14:textId="043E0D58"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On-Site</w:t>
            </w:r>
          </w:p>
        </w:tc>
        <w:tc>
          <w:tcPr>
            <w:tcW w:w="0" w:type="auto"/>
            <w:tcMar>
              <w:top w:w="0" w:type="dxa"/>
              <w:left w:w="0" w:type="dxa"/>
              <w:bottom w:w="0" w:type="dxa"/>
              <w:right w:w="0" w:type="dxa"/>
            </w:tcMar>
            <w:vAlign w:val="center"/>
            <w:hideMark/>
          </w:tcPr>
          <w:p w14:paraId="08816770" w14:textId="2171BFA2"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South San Francisco, California</w:t>
            </w:r>
          </w:p>
        </w:tc>
        <w:tc>
          <w:tcPr>
            <w:tcW w:w="0" w:type="auto"/>
            <w:tcMar>
              <w:top w:w="0" w:type="dxa"/>
              <w:left w:w="0" w:type="dxa"/>
              <w:bottom w:w="0" w:type="dxa"/>
              <w:right w:w="0" w:type="dxa"/>
            </w:tcMar>
            <w:vAlign w:val="center"/>
            <w:hideMark/>
          </w:tcPr>
          <w:p w14:paraId="6769FB18" w14:textId="344EF629"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Closed</w:t>
            </w:r>
          </w:p>
        </w:tc>
      </w:tr>
      <w:tr w:rsidR="00FA312E" w:rsidRPr="00FA312E" w14:paraId="398B7F0E" w14:textId="77777777" w:rsidTr="00FA312E">
        <w:trPr>
          <w:trHeight w:val="600"/>
        </w:trPr>
        <w:tc>
          <w:tcPr>
            <w:tcW w:w="0" w:type="auto"/>
            <w:noWrap/>
            <w:tcMar>
              <w:top w:w="0" w:type="dxa"/>
              <w:left w:w="0" w:type="dxa"/>
              <w:bottom w:w="0" w:type="dxa"/>
              <w:right w:w="0" w:type="dxa"/>
            </w:tcMar>
            <w:vAlign w:val="center"/>
            <w:hideMark/>
          </w:tcPr>
          <w:p w14:paraId="172515C5" w14:textId="77777777"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p>
        </w:tc>
        <w:tc>
          <w:tcPr>
            <w:tcW w:w="0" w:type="auto"/>
            <w:shd w:val="clear" w:color="auto" w:fill="FFFFFF"/>
            <w:tcMar>
              <w:top w:w="0" w:type="dxa"/>
              <w:left w:w="0" w:type="dxa"/>
              <w:bottom w:w="0" w:type="dxa"/>
              <w:right w:w="0" w:type="dxa"/>
            </w:tcMar>
            <w:vAlign w:val="center"/>
            <w:hideMark/>
          </w:tcPr>
          <w:p w14:paraId="04C0E55C" w14:textId="27B7289F"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255556</w:t>
            </w:r>
          </w:p>
        </w:tc>
        <w:tc>
          <w:tcPr>
            <w:tcW w:w="0" w:type="auto"/>
            <w:shd w:val="clear" w:color="auto" w:fill="FFFFFF"/>
            <w:tcMar>
              <w:top w:w="0" w:type="dxa"/>
              <w:left w:w="0" w:type="dxa"/>
              <w:bottom w:w="75" w:type="dxa"/>
              <w:right w:w="0" w:type="dxa"/>
            </w:tcMar>
            <w:vAlign w:val="center"/>
            <w:hideMark/>
          </w:tcPr>
          <w:p w14:paraId="772BB623" w14:textId="254DAB38" w:rsidR="00FA312E" w:rsidRPr="00D555BA" w:rsidRDefault="00FA312E" w:rsidP="00D555BA">
            <w:pPr>
              <w:wordWrap w:val="0"/>
              <w:spacing w:after="0" w:line="240" w:lineRule="auto"/>
              <w:rPr>
                <w:rFonts w:ascii="Times New Roman" w:eastAsia="Times New Roman" w:hAnsi="Times New Roman" w:cs="Times New Roman"/>
                <w:color w:val="666666"/>
                <w:kern w:val="0"/>
                <w:sz w:val="16"/>
                <w:szCs w:val="16"/>
                <w14:ligatures w14:val="none"/>
              </w:rPr>
            </w:pPr>
            <w:r w:rsidRPr="00D555BA">
              <w:rPr>
                <w:rFonts w:ascii="Times New Roman" w:eastAsia="Times New Roman" w:hAnsi="Times New Roman" w:cs="Times New Roman"/>
                <w:color w:val="666666"/>
                <w:kern w:val="0"/>
                <w:sz w:val="16"/>
                <w:szCs w:val="16"/>
                <w14:ligatures w14:val="none"/>
              </w:rPr>
              <w:t>Associate Director, Clinical Supply Contractor</w:t>
            </w:r>
          </w:p>
        </w:tc>
        <w:tc>
          <w:tcPr>
            <w:tcW w:w="0" w:type="auto"/>
            <w:shd w:val="clear" w:color="auto" w:fill="FFFFFF"/>
            <w:tcMar>
              <w:top w:w="0" w:type="dxa"/>
              <w:left w:w="0" w:type="dxa"/>
              <w:bottom w:w="0" w:type="dxa"/>
              <w:right w:w="0" w:type="dxa"/>
            </w:tcMar>
            <w:vAlign w:val="center"/>
            <w:hideMark/>
          </w:tcPr>
          <w:p w14:paraId="62F75400" w14:textId="4BB5EE3A"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7/22/2025</w:t>
            </w:r>
          </w:p>
        </w:tc>
        <w:tc>
          <w:tcPr>
            <w:tcW w:w="0" w:type="auto"/>
            <w:shd w:val="clear" w:color="auto" w:fill="FFFFFF"/>
            <w:tcMar>
              <w:top w:w="0" w:type="dxa"/>
              <w:left w:w="0" w:type="dxa"/>
              <w:bottom w:w="0" w:type="dxa"/>
              <w:right w:w="0" w:type="dxa"/>
            </w:tcMar>
            <w:vAlign w:val="center"/>
            <w:hideMark/>
          </w:tcPr>
          <w:p w14:paraId="455E646F" w14:textId="76D0B60D"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5</w:t>
            </w:r>
          </w:p>
        </w:tc>
        <w:tc>
          <w:tcPr>
            <w:tcW w:w="888" w:type="dxa"/>
            <w:shd w:val="clear" w:color="auto" w:fill="FFFFFF"/>
            <w:tcMar>
              <w:top w:w="0" w:type="dxa"/>
              <w:left w:w="0" w:type="dxa"/>
              <w:bottom w:w="0" w:type="dxa"/>
              <w:right w:w="0" w:type="dxa"/>
            </w:tcMar>
            <w:vAlign w:val="center"/>
            <w:hideMark/>
          </w:tcPr>
          <w:p w14:paraId="513FC765" w14:textId="4E20EFF3"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Structure Therapeutics</w:t>
            </w:r>
          </w:p>
        </w:tc>
        <w:tc>
          <w:tcPr>
            <w:tcW w:w="630" w:type="dxa"/>
            <w:shd w:val="clear" w:color="auto" w:fill="FFFFFF"/>
            <w:tcMar>
              <w:top w:w="0" w:type="dxa"/>
              <w:left w:w="0" w:type="dxa"/>
              <w:bottom w:w="0" w:type="dxa"/>
              <w:right w:w="0" w:type="dxa"/>
            </w:tcMar>
            <w:vAlign w:val="center"/>
            <w:hideMark/>
          </w:tcPr>
          <w:p w14:paraId="16D15C10" w14:textId="77777777"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p>
        </w:tc>
        <w:tc>
          <w:tcPr>
            <w:tcW w:w="8640" w:type="dxa"/>
            <w:shd w:val="clear" w:color="auto" w:fill="FFFFFF"/>
            <w:tcMar>
              <w:top w:w="0" w:type="dxa"/>
              <w:left w:w="0" w:type="dxa"/>
              <w:bottom w:w="0" w:type="dxa"/>
              <w:right w:w="0" w:type="dxa"/>
            </w:tcMar>
            <w:vAlign w:val="center"/>
            <w:hideMark/>
          </w:tcPr>
          <w:p w14:paraId="78C59AA4" w14:textId="46E1BA1C"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SPECIFICS (Skills &amp; Scope, Personality, Essential Qualifications, Challenges, Interview Process, Feedback, Immediacy, Compensation, Steps)</w:t>
            </w:r>
          </w:p>
        </w:tc>
        <w:tc>
          <w:tcPr>
            <w:tcW w:w="872" w:type="dxa"/>
            <w:shd w:val="clear" w:color="auto" w:fill="FFFFFF"/>
            <w:tcMar>
              <w:top w:w="0" w:type="dxa"/>
              <w:left w:w="0" w:type="dxa"/>
              <w:bottom w:w="0" w:type="dxa"/>
              <w:right w:w="0" w:type="dxa"/>
            </w:tcMar>
            <w:vAlign w:val="center"/>
            <w:hideMark/>
          </w:tcPr>
          <w:p w14:paraId="4FCA74B2" w14:textId="0E5F6A90"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Aaron Jay</w:t>
            </w:r>
          </w:p>
        </w:tc>
        <w:tc>
          <w:tcPr>
            <w:tcW w:w="0" w:type="auto"/>
            <w:shd w:val="clear" w:color="auto" w:fill="FFFFFF"/>
            <w:tcMar>
              <w:top w:w="0" w:type="dxa"/>
              <w:left w:w="0" w:type="dxa"/>
              <w:bottom w:w="0" w:type="dxa"/>
              <w:right w:w="0" w:type="dxa"/>
            </w:tcMar>
            <w:vAlign w:val="center"/>
            <w:hideMark/>
          </w:tcPr>
          <w:p w14:paraId="24EBB8E4" w14:textId="5EB6AC25"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On-Site</w:t>
            </w:r>
          </w:p>
        </w:tc>
        <w:tc>
          <w:tcPr>
            <w:tcW w:w="0" w:type="auto"/>
            <w:shd w:val="clear" w:color="auto" w:fill="FFFFFF"/>
            <w:tcMar>
              <w:top w:w="0" w:type="dxa"/>
              <w:left w:w="0" w:type="dxa"/>
              <w:bottom w:w="0" w:type="dxa"/>
              <w:right w:w="0" w:type="dxa"/>
            </w:tcMar>
            <w:vAlign w:val="center"/>
            <w:hideMark/>
          </w:tcPr>
          <w:p w14:paraId="0220CFB5" w14:textId="3EA5655B"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San Francisco, California</w:t>
            </w:r>
          </w:p>
        </w:tc>
        <w:tc>
          <w:tcPr>
            <w:tcW w:w="0" w:type="auto"/>
            <w:shd w:val="clear" w:color="auto" w:fill="FFFFFF"/>
            <w:tcMar>
              <w:top w:w="0" w:type="dxa"/>
              <w:left w:w="0" w:type="dxa"/>
              <w:bottom w:w="0" w:type="dxa"/>
              <w:right w:w="0" w:type="dxa"/>
            </w:tcMar>
            <w:vAlign w:val="center"/>
            <w:hideMark/>
          </w:tcPr>
          <w:p w14:paraId="3FCD142B" w14:textId="09FC92B6"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Closed</w:t>
            </w:r>
          </w:p>
        </w:tc>
      </w:tr>
      <w:tr w:rsidR="00FA312E" w:rsidRPr="00FA312E" w14:paraId="05335108" w14:textId="77777777" w:rsidTr="00FA312E">
        <w:trPr>
          <w:trHeight w:val="600"/>
        </w:trPr>
        <w:tc>
          <w:tcPr>
            <w:tcW w:w="0" w:type="auto"/>
            <w:shd w:val="clear" w:color="auto" w:fill="FFFFFF"/>
            <w:noWrap/>
            <w:tcMar>
              <w:top w:w="0" w:type="dxa"/>
              <w:left w:w="0" w:type="dxa"/>
              <w:bottom w:w="0" w:type="dxa"/>
              <w:right w:w="0" w:type="dxa"/>
            </w:tcMar>
            <w:vAlign w:val="center"/>
            <w:hideMark/>
          </w:tcPr>
          <w:p w14:paraId="379606DD" w14:textId="77777777"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p>
        </w:tc>
        <w:tc>
          <w:tcPr>
            <w:tcW w:w="0" w:type="auto"/>
            <w:tcMar>
              <w:top w:w="0" w:type="dxa"/>
              <w:left w:w="0" w:type="dxa"/>
              <w:bottom w:w="0" w:type="dxa"/>
              <w:right w:w="0" w:type="dxa"/>
            </w:tcMar>
            <w:vAlign w:val="center"/>
            <w:hideMark/>
          </w:tcPr>
          <w:p w14:paraId="119230C4" w14:textId="2547696D"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238028</w:t>
            </w:r>
          </w:p>
        </w:tc>
        <w:tc>
          <w:tcPr>
            <w:tcW w:w="0" w:type="auto"/>
            <w:tcMar>
              <w:top w:w="0" w:type="dxa"/>
              <w:left w:w="0" w:type="dxa"/>
              <w:bottom w:w="75" w:type="dxa"/>
              <w:right w:w="0" w:type="dxa"/>
            </w:tcMar>
            <w:vAlign w:val="center"/>
            <w:hideMark/>
          </w:tcPr>
          <w:p w14:paraId="306598EF" w14:textId="1C14B7B6" w:rsidR="00FA312E" w:rsidRPr="00D555BA" w:rsidRDefault="00FA312E" w:rsidP="00D555BA">
            <w:pPr>
              <w:wordWrap w:val="0"/>
              <w:spacing w:after="0" w:line="240" w:lineRule="auto"/>
              <w:rPr>
                <w:rFonts w:ascii="Times New Roman" w:eastAsia="Times New Roman" w:hAnsi="Times New Roman" w:cs="Times New Roman"/>
                <w:color w:val="666666"/>
                <w:kern w:val="0"/>
                <w:sz w:val="16"/>
                <w:szCs w:val="16"/>
                <w14:ligatures w14:val="none"/>
              </w:rPr>
            </w:pPr>
            <w:r w:rsidRPr="00D555BA">
              <w:rPr>
                <w:rFonts w:ascii="Times New Roman" w:eastAsia="Times New Roman" w:hAnsi="Times New Roman" w:cs="Times New Roman"/>
                <w:color w:val="666666"/>
                <w:kern w:val="0"/>
                <w:sz w:val="16"/>
                <w:szCs w:val="16"/>
                <w14:ligatures w14:val="none"/>
              </w:rPr>
              <w:t>Contract Senior CTA</w:t>
            </w:r>
          </w:p>
        </w:tc>
        <w:tc>
          <w:tcPr>
            <w:tcW w:w="0" w:type="auto"/>
            <w:tcMar>
              <w:top w:w="0" w:type="dxa"/>
              <w:left w:w="0" w:type="dxa"/>
              <w:bottom w:w="0" w:type="dxa"/>
              <w:right w:w="0" w:type="dxa"/>
            </w:tcMar>
            <w:vAlign w:val="center"/>
            <w:hideMark/>
          </w:tcPr>
          <w:p w14:paraId="44A8D879" w14:textId="483CFA0C"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3/21/2025</w:t>
            </w:r>
          </w:p>
        </w:tc>
        <w:tc>
          <w:tcPr>
            <w:tcW w:w="0" w:type="auto"/>
            <w:tcMar>
              <w:top w:w="0" w:type="dxa"/>
              <w:left w:w="0" w:type="dxa"/>
              <w:bottom w:w="0" w:type="dxa"/>
              <w:right w:w="0" w:type="dxa"/>
            </w:tcMar>
            <w:vAlign w:val="center"/>
            <w:hideMark/>
          </w:tcPr>
          <w:p w14:paraId="1C857705" w14:textId="5C552707"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4</w:t>
            </w:r>
          </w:p>
        </w:tc>
        <w:tc>
          <w:tcPr>
            <w:tcW w:w="888" w:type="dxa"/>
            <w:tcMar>
              <w:top w:w="0" w:type="dxa"/>
              <w:left w:w="0" w:type="dxa"/>
              <w:bottom w:w="0" w:type="dxa"/>
              <w:right w:w="0" w:type="dxa"/>
            </w:tcMar>
            <w:vAlign w:val="center"/>
            <w:hideMark/>
          </w:tcPr>
          <w:p w14:paraId="4733C538" w14:textId="787945A9"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Structure Therapeutics</w:t>
            </w:r>
          </w:p>
        </w:tc>
        <w:tc>
          <w:tcPr>
            <w:tcW w:w="630" w:type="dxa"/>
            <w:tcMar>
              <w:top w:w="0" w:type="dxa"/>
              <w:left w:w="0" w:type="dxa"/>
              <w:bottom w:w="0" w:type="dxa"/>
              <w:right w:w="0" w:type="dxa"/>
            </w:tcMar>
            <w:vAlign w:val="center"/>
            <w:hideMark/>
          </w:tcPr>
          <w:p w14:paraId="2821DD59" w14:textId="77777777"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p>
        </w:tc>
        <w:tc>
          <w:tcPr>
            <w:tcW w:w="8640" w:type="dxa"/>
            <w:tcMar>
              <w:top w:w="0" w:type="dxa"/>
              <w:left w:w="0" w:type="dxa"/>
              <w:bottom w:w="0" w:type="dxa"/>
              <w:right w:w="0" w:type="dxa"/>
            </w:tcMar>
            <w:vAlign w:val="center"/>
            <w:hideMark/>
          </w:tcPr>
          <w:p w14:paraId="3635574E" w14:textId="44058242"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SPECIFICS (Skills &amp; Scope, Personality, Essential Qualifications, Challenges, Interview Process, Feedback, Immediacy, Compensation, Steps)</w:t>
            </w:r>
          </w:p>
        </w:tc>
        <w:tc>
          <w:tcPr>
            <w:tcW w:w="872" w:type="dxa"/>
            <w:tcMar>
              <w:top w:w="0" w:type="dxa"/>
              <w:left w:w="0" w:type="dxa"/>
              <w:bottom w:w="0" w:type="dxa"/>
              <w:right w:w="0" w:type="dxa"/>
            </w:tcMar>
            <w:vAlign w:val="center"/>
            <w:hideMark/>
          </w:tcPr>
          <w:p w14:paraId="3763191D" w14:textId="49BB7F3E"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Aaron Jay</w:t>
            </w:r>
          </w:p>
        </w:tc>
        <w:tc>
          <w:tcPr>
            <w:tcW w:w="0" w:type="auto"/>
            <w:tcMar>
              <w:top w:w="0" w:type="dxa"/>
              <w:left w:w="0" w:type="dxa"/>
              <w:bottom w:w="0" w:type="dxa"/>
              <w:right w:w="0" w:type="dxa"/>
            </w:tcMar>
            <w:vAlign w:val="center"/>
            <w:hideMark/>
          </w:tcPr>
          <w:p w14:paraId="6FC735D7" w14:textId="507CC9AB"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On-Site</w:t>
            </w:r>
          </w:p>
        </w:tc>
        <w:tc>
          <w:tcPr>
            <w:tcW w:w="0" w:type="auto"/>
            <w:tcMar>
              <w:top w:w="0" w:type="dxa"/>
              <w:left w:w="0" w:type="dxa"/>
              <w:bottom w:w="0" w:type="dxa"/>
              <w:right w:w="0" w:type="dxa"/>
            </w:tcMar>
            <w:vAlign w:val="center"/>
            <w:hideMark/>
          </w:tcPr>
          <w:p w14:paraId="48695DCF" w14:textId="78078EF5"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South San Francisco , California</w:t>
            </w:r>
          </w:p>
        </w:tc>
        <w:tc>
          <w:tcPr>
            <w:tcW w:w="0" w:type="auto"/>
            <w:tcMar>
              <w:top w:w="0" w:type="dxa"/>
              <w:left w:w="0" w:type="dxa"/>
              <w:bottom w:w="0" w:type="dxa"/>
              <w:right w:w="0" w:type="dxa"/>
            </w:tcMar>
            <w:vAlign w:val="center"/>
            <w:hideMark/>
          </w:tcPr>
          <w:p w14:paraId="0D40ACD6" w14:textId="20B99FF0"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Closed</w:t>
            </w:r>
          </w:p>
        </w:tc>
      </w:tr>
      <w:tr w:rsidR="00FA312E" w:rsidRPr="00FA312E" w14:paraId="2FD697CD" w14:textId="77777777" w:rsidTr="00FA312E">
        <w:trPr>
          <w:trHeight w:val="600"/>
        </w:trPr>
        <w:tc>
          <w:tcPr>
            <w:tcW w:w="0" w:type="auto"/>
            <w:noWrap/>
            <w:tcMar>
              <w:top w:w="0" w:type="dxa"/>
              <w:left w:w="0" w:type="dxa"/>
              <w:bottom w:w="0" w:type="dxa"/>
              <w:right w:w="0" w:type="dxa"/>
            </w:tcMar>
            <w:vAlign w:val="center"/>
            <w:hideMark/>
          </w:tcPr>
          <w:p w14:paraId="1CB857BB" w14:textId="77777777"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p>
        </w:tc>
        <w:tc>
          <w:tcPr>
            <w:tcW w:w="0" w:type="auto"/>
            <w:shd w:val="clear" w:color="auto" w:fill="FFFFFF"/>
            <w:tcMar>
              <w:top w:w="0" w:type="dxa"/>
              <w:left w:w="0" w:type="dxa"/>
              <w:bottom w:w="0" w:type="dxa"/>
              <w:right w:w="0" w:type="dxa"/>
            </w:tcMar>
            <w:vAlign w:val="center"/>
            <w:hideMark/>
          </w:tcPr>
          <w:p w14:paraId="670A60C5" w14:textId="14056F5A"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259506</w:t>
            </w:r>
          </w:p>
        </w:tc>
        <w:tc>
          <w:tcPr>
            <w:tcW w:w="0" w:type="auto"/>
            <w:shd w:val="clear" w:color="auto" w:fill="FFFFFF"/>
            <w:tcMar>
              <w:top w:w="0" w:type="dxa"/>
              <w:left w:w="0" w:type="dxa"/>
              <w:bottom w:w="75" w:type="dxa"/>
              <w:right w:w="0" w:type="dxa"/>
            </w:tcMar>
            <w:vAlign w:val="center"/>
            <w:hideMark/>
          </w:tcPr>
          <w:p w14:paraId="142F5C7B" w14:textId="65AE40F8" w:rsidR="00FA312E" w:rsidRPr="00D555BA" w:rsidRDefault="00FA312E" w:rsidP="00D555BA">
            <w:pPr>
              <w:wordWrap w:val="0"/>
              <w:spacing w:after="0" w:line="240" w:lineRule="auto"/>
              <w:rPr>
                <w:rFonts w:ascii="Times New Roman" w:eastAsia="Times New Roman" w:hAnsi="Times New Roman" w:cs="Times New Roman"/>
                <w:color w:val="666666"/>
                <w:kern w:val="0"/>
                <w:sz w:val="16"/>
                <w:szCs w:val="16"/>
                <w14:ligatures w14:val="none"/>
              </w:rPr>
            </w:pPr>
            <w:r w:rsidRPr="00D555BA">
              <w:rPr>
                <w:rFonts w:ascii="Times New Roman" w:eastAsia="Times New Roman" w:hAnsi="Times New Roman" w:cs="Times New Roman"/>
                <w:color w:val="666666"/>
                <w:kern w:val="0"/>
                <w:sz w:val="16"/>
                <w:szCs w:val="16"/>
                <w14:ligatures w14:val="none"/>
              </w:rPr>
              <w:t>Associate Director Clinical Operations (early-phase) Contractor</w:t>
            </w:r>
          </w:p>
        </w:tc>
        <w:tc>
          <w:tcPr>
            <w:tcW w:w="0" w:type="auto"/>
            <w:shd w:val="clear" w:color="auto" w:fill="FFFFFF"/>
            <w:tcMar>
              <w:top w:w="0" w:type="dxa"/>
              <w:left w:w="0" w:type="dxa"/>
              <w:bottom w:w="0" w:type="dxa"/>
              <w:right w:w="0" w:type="dxa"/>
            </w:tcMar>
            <w:vAlign w:val="center"/>
            <w:hideMark/>
          </w:tcPr>
          <w:p w14:paraId="77FB9846" w14:textId="27B7ED24"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8/19/2025</w:t>
            </w:r>
          </w:p>
        </w:tc>
        <w:tc>
          <w:tcPr>
            <w:tcW w:w="0" w:type="auto"/>
            <w:shd w:val="clear" w:color="auto" w:fill="FFFFFF"/>
            <w:tcMar>
              <w:top w:w="0" w:type="dxa"/>
              <w:left w:w="0" w:type="dxa"/>
              <w:bottom w:w="0" w:type="dxa"/>
              <w:right w:w="0" w:type="dxa"/>
            </w:tcMar>
            <w:vAlign w:val="center"/>
            <w:hideMark/>
          </w:tcPr>
          <w:p w14:paraId="0A0D9B1C" w14:textId="6D78BCD1"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5</w:t>
            </w:r>
          </w:p>
        </w:tc>
        <w:tc>
          <w:tcPr>
            <w:tcW w:w="888" w:type="dxa"/>
            <w:shd w:val="clear" w:color="auto" w:fill="FFFFFF"/>
            <w:tcMar>
              <w:top w:w="0" w:type="dxa"/>
              <w:left w:w="0" w:type="dxa"/>
              <w:bottom w:w="0" w:type="dxa"/>
              <w:right w:w="0" w:type="dxa"/>
            </w:tcMar>
            <w:vAlign w:val="center"/>
            <w:hideMark/>
          </w:tcPr>
          <w:p w14:paraId="47044761" w14:textId="64070253"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Structure Therapeutics</w:t>
            </w:r>
          </w:p>
        </w:tc>
        <w:tc>
          <w:tcPr>
            <w:tcW w:w="630" w:type="dxa"/>
            <w:shd w:val="clear" w:color="auto" w:fill="FFFFFF"/>
            <w:tcMar>
              <w:top w:w="0" w:type="dxa"/>
              <w:left w:w="0" w:type="dxa"/>
              <w:bottom w:w="0" w:type="dxa"/>
              <w:right w:w="0" w:type="dxa"/>
            </w:tcMar>
            <w:vAlign w:val="center"/>
            <w:hideMark/>
          </w:tcPr>
          <w:p w14:paraId="0A3335A6" w14:textId="77777777"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p>
        </w:tc>
        <w:tc>
          <w:tcPr>
            <w:tcW w:w="8640" w:type="dxa"/>
            <w:shd w:val="clear" w:color="auto" w:fill="FFFFFF"/>
            <w:tcMar>
              <w:top w:w="0" w:type="dxa"/>
              <w:left w:w="0" w:type="dxa"/>
              <w:bottom w:w="0" w:type="dxa"/>
              <w:right w:w="0" w:type="dxa"/>
            </w:tcMar>
            <w:vAlign w:val="center"/>
            <w:hideMark/>
          </w:tcPr>
          <w:p w14:paraId="699DD9E0" w14:textId="69E5056A"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SPECIFICS (Skills &amp; Scope, Personality, Essential Qualifications, Challenges, Interview Process, Feedback, Immediacy, Compensation, Steps)Vanessa has an urgent need to hire immediately so you can send along those candidates you mentioned. A few notes while I wait for the JD: Must be local to SF Have IND experience within last few years Early phase Calls with China from 4-6 pm PT 3 days a weekYou can send those resumes to Vanessa directly and copy us.I will let you know about Michael’s role which will be late phase and cover east coast trials shortly.</w:t>
            </w:r>
          </w:p>
        </w:tc>
        <w:tc>
          <w:tcPr>
            <w:tcW w:w="872" w:type="dxa"/>
            <w:shd w:val="clear" w:color="auto" w:fill="FFFFFF"/>
            <w:tcMar>
              <w:top w:w="0" w:type="dxa"/>
              <w:left w:w="0" w:type="dxa"/>
              <w:bottom w:w="0" w:type="dxa"/>
              <w:right w:w="0" w:type="dxa"/>
            </w:tcMar>
            <w:vAlign w:val="center"/>
            <w:hideMark/>
          </w:tcPr>
          <w:p w14:paraId="67BC4588" w14:textId="3160EE0D"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Aaron Jay</w:t>
            </w:r>
          </w:p>
        </w:tc>
        <w:tc>
          <w:tcPr>
            <w:tcW w:w="0" w:type="auto"/>
            <w:shd w:val="clear" w:color="auto" w:fill="FFFFFF"/>
            <w:tcMar>
              <w:top w:w="0" w:type="dxa"/>
              <w:left w:w="0" w:type="dxa"/>
              <w:bottom w:w="0" w:type="dxa"/>
              <w:right w:w="0" w:type="dxa"/>
            </w:tcMar>
            <w:vAlign w:val="center"/>
            <w:hideMark/>
          </w:tcPr>
          <w:p w14:paraId="3CC46678" w14:textId="06ACF63B"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On-Site</w:t>
            </w:r>
          </w:p>
        </w:tc>
        <w:tc>
          <w:tcPr>
            <w:tcW w:w="0" w:type="auto"/>
            <w:shd w:val="clear" w:color="auto" w:fill="FFFFFF"/>
            <w:tcMar>
              <w:top w:w="0" w:type="dxa"/>
              <w:left w:w="0" w:type="dxa"/>
              <w:bottom w:w="0" w:type="dxa"/>
              <w:right w:w="0" w:type="dxa"/>
            </w:tcMar>
            <w:vAlign w:val="center"/>
            <w:hideMark/>
          </w:tcPr>
          <w:p w14:paraId="559BF14B" w14:textId="209BE548"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South San Francisco , California</w:t>
            </w:r>
          </w:p>
        </w:tc>
        <w:tc>
          <w:tcPr>
            <w:tcW w:w="0" w:type="auto"/>
            <w:shd w:val="clear" w:color="auto" w:fill="FFFFFF"/>
            <w:tcMar>
              <w:top w:w="0" w:type="dxa"/>
              <w:left w:w="0" w:type="dxa"/>
              <w:bottom w:w="0" w:type="dxa"/>
              <w:right w:w="0" w:type="dxa"/>
            </w:tcMar>
            <w:vAlign w:val="center"/>
            <w:hideMark/>
          </w:tcPr>
          <w:p w14:paraId="5A84B312" w14:textId="7DE400D0"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Open</w:t>
            </w:r>
          </w:p>
        </w:tc>
      </w:tr>
      <w:tr w:rsidR="00FA312E" w:rsidRPr="00FA312E" w14:paraId="1738A291" w14:textId="77777777" w:rsidTr="00FA312E">
        <w:trPr>
          <w:trHeight w:val="600"/>
        </w:trPr>
        <w:tc>
          <w:tcPr>
            <w:tcW w:w="0" w:type="auto"/>
            <w:shd w:val="clear" w:color="auto" w:fill="FFFFFF"/>
            <w:noWrap/>
            <w:tcMar>
              <w:top w:w="0" w:type="dxa"/>
              <w:left w:w="0" w:type="dxa"/>
              <w:bottom w:w="0" w:type="dxa"/>
              <w:right w:w="0" w:type="dxa"/>
            </w:tcMar>
            <w:vAlign w:val="center"/>
            <w:hideMark/>
          </w:tcPr>
          <w:p w14:paraId="568A5A47" w14:textId="77777777"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p>
        </w:tc>
        <w:tc>
          <w:tcPr>
            <w:tcW w:w="0" w:type="auto"/>
            <w:tcMar>
              <w:top w:w="0" w:type="dxa"/>
              <w:left w:w="0" w:type="dxa"/>
              <w:bottom w:w="0" w:type="dxa"/>
              <w:right w:w="0" w:type="dxa"/>
            </w:tcMar>
            <w:vAlign w:val="center"/>
            <w:hideMark/>
          </w:tcPr>
          <w:p w14:paraId="14B64896" w14:textId="32516A55"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259603</w:t>
            </w:r>
          </w:p>
        </w:tc>
        <w:tc>
          <w:tcPr>
            <w:tcW w:w="0" w:type="auto"/>
            <w:tcMar>
              <w:top w:w="0" w:type="dxa"/>
              <w:left w:w="0" w:type="dxa"/>
              <w:bottom w:w="75" w:type="dxa"/>
              <w:right w:w="0" w:type="dxa"/>
            </w:tcMar>
            <w:vAlign w:val="center"/>
            <w:hideMark/>
          </w:tcPr>
          <w:p w14:paraId="300B6076" w14:textId="7361B6F4" w:rsidR="00FA312E" w:rsidRPr="00D555BA" w:rsidRDefault="00FA312E" w:rsidP="00D555BA">
            <w:pPr>
              <w:wordWrap w:val="0"/>
              <w:spacing w:after="0" w:line="240" w:lineRule="auto"/>
              <w:rPr>
                <w:rFonts w:ascii="Times New Roman" w:eastAsia="Times New Roman" w:hAnsi="Times New Roman" w:cs="Times New Roman"/>
                <w:color w:val="666666"/>
                <w:kern w:val="0"/>
                <w:sz w:val="16"/>
                <w:szCs w:val="16"/>
                <w14:ligatures w14:val="none"/>
              </w:rPr>
            </w:pPr>
            <w:r w:rsidRPr="00D555BA">
              <w:rPr>
                <w:rFonts w:ascii="Times New Roman" w:eastAsia="Times New Roman" w:hAnsi="Times New Roman" w:cs="Times New Roman"/>
                <w:color w:val="666666"/>
                <w:kern w:val="0"/>
                <w:sz w:val="16"/>
                <w:szCs w:val="16"/>
                <w14:ligatures w14:val="none"/>
              </w:rPr>
              <w:t>Senior Manager, Clinical Supply Chain Contractor</w:t>
            </w:r>
          </w:p>
        </w:tc>
        <w:tc>
          <w:tcPr>
            <w:tcW w:w="0" w:type="auto"/>
            <w:tcMar>
              <w:top w:w="0" w:type="dxa"/>
              <w:left w:w="0" w:type="dxa"/>
              <w:bottom w:w="0" w:type="dxa"/>
              <w:right w:w="0" w:type="dxa"/>
            </w:tcMar>
            <w:vAlign w:val="center"/>
            <w:hideMark/>
          </w:tcPr>
          <w:p w14:paraId="3F804AA9" w14:textId="5906CFDB"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8/20/2025</w:t>
            </w:r>
          </w:p>
        </w:tc>
        <w:tc>
          <w:tcPr>
            <w:tcW w:w="0" w:type="auto"/>
            <w:tcMar>
              <w:top w:w="0" w:type="dxa"/>
              <w:left w:w="0" w:type="dxa"/>
              <w:bottom w:w="0" w:type="dxa"/>
              <w:right w:w="0" w:type="dxa"/>
            </w:tcMar>
            <w:vAlign w:val="center"/>
            <w:hideMark/>
          </w:tcPr>
          <w:p w14:paraId="37BD0D49" w14:textId="249EEE6C"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4</w:t>
            </w:r>
          </w:p>
        </w:tc>
        <w:tc>
          <w:tcPr>
            <w:tcW w:w="888" w:type="dxa"/>
            <w:tcMar>
              <w:top w:w="0" w:type="dxa"/>
              <w:left w:w="0" w:type="dxa"/>
              <w:bottom w:w="0" w:type="dxa"/>
              <w:right w:w="0" w:type="dxa"/>
            </w:tcMar>
            <w:vAlign w:val="center"/>
            <w:hideMark/>
          </w:tcPr>
          <w:p w14:paraId="6AB385D4" w14:textId="67DC0256"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Structure Therapeutics</w:t>
            </w:r>
          </w:p>
        </w:tc>
        <w:tc>
          <w:tcPr>
            <w:tcW w:w="630" w:type="dxa"/>
            <w:tcMar>
              <w:top w:w="0" w:type="dxa"/>
              <w:left w:w="0" w:type="dxa"/>
              <w:bottom w:w="0" w:type="dxa"/>
              <w:right w:w="0" w:type="dxa"/>
            </w:tcMar>
            <w:vAlign w:val="center"/>
            <w:hideMark/>
          </w:tcPr>
          <w:p w14:paraId="04220DD4" w14:textId="7E529666"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p>
        </w:tc>
        <w:tc>
          <w:tcPr>
            <w:tcW w:w="8640" w:type="dxa"/>
            <w:tcMar>
              <w:top w:w="0" w:type="dxa"/>
              <w:left w:w="0" w:type="dxa"/>
              <w:bottom w:w="0" w:type="dxa"/>
              <w:right w:w="0" w:type="dxa"/>
            </w:tcMar>
            <w:vAlign w:val="center"/>
            <w:hideMark/>
          </w:tcPr>
          <w:p w14:paraId="29794280" w14:textId="394A5AD4"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SPECIFICS (Skills &amp; Scope, Personality, Essential Qualifications, Challenges, Interview Process, Feedback, Immediacy, Compensation, Steps)</w:t>
            </w:r>
          </w:p>
        </w:tc>
        <w:tc>
          <w:tcPr>
            <w:tcW w:w="872" w:type="dxa"/>
            <w:tcMar>
              <w:top w:w="0" w:type="dxa"/>
              <w:left w:w="0" w:type="dxa"/>
              <w:bottom w:w="0" w:type="dxa"/>
              <w:right w:w="0" w:type="dxa"/>
            </w:tcMar>
            <w:vAlign w:val="center"/>
            <w:hideMark/>
          </w:tcPr>
          <w:p w14:paraId="2BF90317" w14:textId="208CC904"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Aaron Jay</w:t>
            </w:r>
          </w:p>
        </w:tc>
        <w:tc>
          <w:tcPr>
            <w:tcW w:w="0" w:type="auto"/>
            <w:tcMar>
              <w:top w:w="0" w:type="dxa"/>
              <w:left w:w="0" w:type="dxa"/>
              <w:bottom w:w="0" w:type="dxa"/>
              <w:right w:w="0" w:type="dxa"/>
            </w:tcMar>
            <w:vAlign w:val="center"/>
            <w:hideMark/>
          </w:tcPr>
          <w:p w14:paraId="0AF853FD" w14:textId="612187C4"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On-Site</w:t>
            </w:r>
          </w:p>
        </w:tc>
        <w:tc>
          <w:tcPr>
            <w:tcW w:w="0" w:type="auto"/>
            <w:tcMar>
              <w:top w:w="0" w:type="dxa"/>
              <w:left w:w="0" w:type="dxa"/>
              <w:bottom w:w="0" w:type="dxa"/>
              <w:right w:w="0" w:type="dxa"/>
            </w:tcMar>
            <w:vAlign w:val="center"/>
            <w:hideMark/>
          </w:tcPr>
          <w:p w14:paraId="73BAC116" w14:textId="7C6B998F"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South San Francisco , California</w:t>
            </w:r>
          </w:p>
        </w:tc>
        <w:tc>
          <w:tcPr>
            <w:tcW w:w="0" w:type="auto"/>
            <w:tcMar>
              <w:top w:w="0" w:type="dxa"/>
              <w:left w:w="0" w:type="dxa"/>
              <w:bottom w:w="0" w:type="dxa"/>
              <w:right w:w="0" w:type="dxa"/>
            </w:tcMar>
            <w:vAlign w:val="center"/>
            <w:hideMark/>
          </w:tcPr>
          <w:p w14:paraId="5E8E6153" w14:textId="5A0E0447"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Closed</w:t>
            </w:r>
          </w:p>
        </w:tc>
      </w:tr>
      <w:tr w:rsidR="00FA312E" w:rsidRPr="00FA312E" w14:paraId="5C86B3EA" w14:textId="77777777" w:rsidTr="00FA312E">
        <w:trPr>
          <w:trHeight w:val="600"/>
        </w:trPr>
        <w:tc>
          <w:tcPr>
            <w:tcW w:w="0" w:type="auto"/>
            <w:noWrap/>
            <w:tcMar>
              <w:top w:w="0" w:type="dxa"/>
              <w:left w:w="0" w:type="dxa"/>
              <w:bottom w:w="0" w:type="dxa"/>
              <w:right w:w="0" w:type="dxa"/>
            </w:tcMar>
            <w:vAlign w:val="center"/>
            <w:hideMark/>
          </w:tcPr>
          <w:p w14:paraId="72C1605A" w14:textId="77777777"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p>
        </w:tc>
        <w:tc>
          <w:tcPr>
            <w:tcW w:w="0" w:type="auto"/>
            <w:shd w:val="clear" w:color="auto" w:fill="FFFFFF"/>
            <w:tcMar>
              <w:top w:w="0" w:type="dxa"/>
              <w:left w:w="0" w:type="dxa"/>
              <w:bottom w:w="0" w:type="dxa"/>
              <w:right w:w="0" w:type="dxa"/>
            </w:tcMar>
            <w:vAlign w:val="center"/>
            <w:hideMark/>
          </w:tcPr>
          <w:p w14:paraId="7F9A4810" w14:textId="78FA07FA"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725542</w:t>
            </w:r>
          </w:p>
        </w:tc>
        <w:tc>
          <w:tcPr>
            <w:tcW w:w="0" w:type="auto"/>
            <w:shd w:val="clear" w:color="auto" w:fill="FFFFFF"/>
            <w:tcMar>
              <w:top w:w="0" w:type="dxa"/>
              <w:left w:w="0" w:type="dxa"/>
              <w:bottom w:w="75" w:type="dxa"/>
              <w:right w:w="0" w:type="dxa"/>
            </w:tcMar>
            <w:vAlign w:val="center"/>
            <w:hideMark/>
          </w:tcPr>
          <w:p w14:paraId="5CCB9941" w14:textId="46B29010" w:rsidR="00FA312E" w:rsidRPr="00D555BA" w:rsidRDefault="00FA312E" w:rsidP="00D555BA">
            <w:pPr>
              <w:wordWrap w:val="0"/>
              <w:spacing w:after="0" w:line="240" w:lineRule="auto"/>
              <w:rPr>
                <w:rFonts w:ascii="Times New Roman" w:eastAsia="Times New Roman" w:hAnsi="Times New Roman" w:cs="Times New Roman"/>
                <w:color w:val="666666"/>
                <w:kern w:val="0"/>
                <w:sz w:val="16"/>
                <w:szCs w:val="16"/>
                <w14:ligatures w14:val="none"/>
              </w:rPr>
            </w:pPr>
            <w:r w:rsidRPr="00D555BA">
              <w:rPr>
                <w:rFonts w:ascii="Times New Roman" w:eastAsia="Times New Roman" w:hAnsi="Times New Roman" w:cs="Times New Roman"/>
                <w:color w:val="666666"/>
                <w:kern w:val="0"/>
                <w:sz w:val="16"/>
                <w:szCs w:val="16"/>
                <w14:ligatures w14:val="none"/>
              </w:rPr>
              <w:t>Contract Sr. CTA</w:t>
            </w:r>
          </w:p>
        </w:tc>
        <w:tc>
          <w:tcPr>
            <w:tcW w:w="0" w:type="auto"/>
            <w:shd w:val="clear" w:color="auto" w:fill="FFFFFF"/>
            <w:tcMar>
              <w:top w:w="0" w:type="dxa"/>
              <w:left w:w="0" w:type="dxa"/>
              <w:bottom w:w="0" w:type="dxa"/>
              <w:right w:w="0" w:type="dxa"/>
            </w:tcMar>
            <w:vAlign w:val="center"/>
            <w:hideMark/>
          </w:tcPr>
          <w:p w14:paraId="09C32DCE" w14:textId="780E7C89"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9/11/2025</w:t>
            </w:r>
          </w:p>
        </w:tc>
        <w:tc>
          <w:tcPr>
            <w:tcW w:w="0" w:type="auto"/>
            <w:shd w:val="clear" w:color="auto" w:fill="FFFFFF"/>
            <w:tcMar>
              <w:top w:w="0" w:type="dxa"/>
              <w:left w:w="0" w:type="dxa"/>
              <w:bottom w:w="0" w:type="dxa"/>
              <w:right w:w="0" w:type="dxa"/>
            </w:tcMar>
            <w:vAlign w:val="center"/>
            <w:hideMark/>
          </w:tcPr>
          <w:p w14:paraId="1FC0ED7D" w14:textId="6AEAD6E4"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4</w:t>
            </w:r>
          </w:p>
        </w:tc>
        <w:tc>
          <w:tcPr>
            <w:tcW w:w="888" w:type="dxa"/>
            <w:shd w:val="clear" w:color="auto" w:fill="FFFFFF"/>
            <w:tcMar>
              <w:top w:w="0" w:type="dxa"/>
              <w:left w:w="0" w:type="dxa"/>
              <w:bottom w:w="0" w:type="dxa"/>
              <w:right w:w="0" w:type="dxa"/>
            </w:tcMar>
            <w:vAlign w:val="center"/>
            <w:hideMark/>
          </w:tcPr>
          <w:p w14:paraId="476389FC" w14:textId="7709D433"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Structure Therapeutics</w:t>
            </w:r>
          </w:p>
        </w:tc>
        <w:tc>
          <w:tcPr>
            <w:tcW w:w="630" w:type="dxa"/>
            <w:shd w:val="clear" w:color="auto" w:fill="FFFFFF"/>
            <w:tcMar>
              <w:top w:w="0" w:type="dxa"/>
              <w:left w:w="0" w:type="dxa"/>
              <w:bottom w:w="0" w:type="dxa"/>
              <w:right w:w="0" w:type="dxa"/>
            </w:tcMar>
            <w:vAlign w:val="center"/>
            <w:hideMark/>
          </w:tcPr>
          <w:p w14:paraId="50B15D84" w14:textId="4F1EAAC1"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p>
        </w:tc>
        <w:tc>
          <w:tcPr>
            <w:tcW w:w="8640" w:type="dxa"/>
            <w:shd w:val="clear" w:color="auto" w:fill="FFFFFF"/>
            <w:tcMar>
              <w:top w:w="0" w:type="dxa"/>
              <w:left w:w="0" w:type="dxa"/>
              <w:bottom w:w="0" w:type="dxa"/>
              <w:right w:w="0" w:type="dxa"/>
            </w:tcMar>
            <w:vAlign w:val="center"/>
            <w:hideMark/>
          </w:tcPr>
          <w:p w14:paraId="3F5D6A0B" w14:textId="4371017D"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SPECIFICS (Skills &amp; Scope, Personality, Essential Qualifications, Challenges, Interview Process, Feedback, Immediacy, Compensation, Steps)Back fill for Graal Swartz Reports into Vera Ademulegan - under Vanessa Huels SR CTAExperience Minimum 2+ years as a CTA in a biotechnology/pharmaceutical company. At least 1+ years at a sponsor company. Familiarity with document filing/management in an eTMF environment Excellent communication and interpersonal skills Effective organizational skills and a high regard for attention to detail Ability to efficiently perform multiple tasks and manage changing priorities. STRONG preference for local candidates</w:t>
            </w:r>
          </w:p>
        </w:tc>
        <w:tc>
          <w:tcPr>
            <w:tcW w:w="872" w:type="dxa"/>
            <w:shd w:val="clear" w:color="auto" w:fill="FFFFFF"/>
            <w:tcMar>
              <w:top w:w="0" w:type="dxa"/>
              <w:left w:w="0" w:type="dxa"/>
              <w:bottom w:w="0" w:type="dxa"/>
              <w:right w:w="0" w:type="dxa"/>
            </w:tcMar>
            <w:vAlign w:val="center"/>
            <w:hideMark/>
          </w:tcPr>
          <w:p w14:paraId="7DBA00B5" w14:textId="44AEA3BC"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Aaron Jay</w:t>
            </w:r>
          </w:p>
        </w:tc>
        <w:tc>
          <w:tcPr>
            <w:tcW w:w="0" w:type="auto"/>
            <w:shd w:val="clear" w:color="auto" w:fill="FFFFFF"/>
            <w:tcMar>
              <w:top w:w="0" w:type="dxa"/>
              <w:left w:w="0" w:type="dxa"/>
              <w:bottom w:w="0" w:type="dxa"/>
              <w:right w:w="0" w:type="dxa"/>
            </w:tcMar>
            <w:vAlign w:val="center"/>
            <w:hideMark/>
          </w:tcPr>
          <w:p w14:paraId="63BA225A" w14:textId="080D3C7F"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On-Site</w:t>
            </w:r>
          </w:p>
        </w:tc>
        <w:tc>
          <w:tcPr>
            <w:tcW w:w="0" w:type="auto"/>
            <w:shd w:val="clear" w:color="auto" w:fill="FFFFFF"/>
            <w:tcMar>
              <w:top w:w="0" w:type="dxa"/>
              <w:left w:w="0" w:type="dxa"/>
              <w:bottom w:w="0" w:type="dxa"/>
              <w:right w:w="0" w:type="dxa"/>
            </w:tcMar>
            <w:vAlign w:val="center"/>
            <w:hideMark/>
          </w:tcPr>
          <w:p w14:paraId="76C4C79C" w14:textId="04A5002A"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South San Francisco , California</w:t>
            </w:r>
          </w:p>
        </w:tc>
        <w:tc>
          <w:tcPr>
            <w:tcW w:w="0" w:type="auto"/>
            <w:shd w:val="clear" w:color="auto" w:fill="FFFFFF"/>
            <w:tcMar>
              <w:top w:w="0" w:type="dxa"/>
              <w:left w:w="0" w:type="dxa"/>
              <w:bottom w:w="0" w:type="dxa"/>
              <w:right w:w="0" w:type="dxa"/>
            </w:tcMar>
            <w:vAlign w:val="center"/>
            <w:hideMark/>
          </w:tcPr>
          <w:p w14:paraId="762AA19B" w14:textId="37285CCD"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Open</w:t>
            </w:r>
          </w:p>
        </w:tc>
      </w:tr>
      <w:tr w:rsidR="00FA312E" w:rsidRPr="00FA312E" w14:paraId="673D87C3" w14:textId="77777777" w:rsidTr="00FA312E">
        <w:trPr>
          <w:trHeight w:val="600"/>
        </w:trPr>
        <w:tc>
          <w:tcPr>
            <w:tcW w:w="0" w:type="auto"/>
            <w:shd w:val="clear" w:color="auto" w:fill="FFFFFF"/>
            <w:noWrap/>
            <w:tcMar>
              <w:top w:w="0" w:type="dxa"/>
              <w:left w:w="0" w:type="dxa"/>
              <w:bottom w:w="0" w:type="dxa"/>
              <w:right w:w="0" w:type="dxa"/>
            </w:tcMar>
            <w:vAlign w:val="center"/>
            <w:hideMark/>
          </w:tcPr>
          <w:p w14:paraId="36B0F48C" w14:textId="77777777"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p>
        </w:tc>
        <w:tc>
          <w:tcPr>
            <w:tcW w:w="0" w:type="auto"/>
            <w:tcMar>
              <w:top w:w="0" w:type="dxa"/>
              <w:left w:w="0" w:type="dxa"/>
              <w:bottom w:w="0" w:type="dxa"/>
              <w:right w:w="0" w:type="dxa"/>
            </w:tcMar>
            <w:vAlign w:val="center"/>
            <w:hideMark/>
          </w:tcPr>
          <w:p w14:paraId="3DA25ED9" w14:textId="2DFBEE58"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721997</w:t>
            </w:r>
          </w:p>
        </w:tc>
        <w:tc>
          <w:tcPr>
            <w:tcW w:w="0" w:type="auto"/>
            <w:tcMar>
              <w:top w:w="0" w:type="dxa"/>
              <w:left w:w="0" w:type="dxa"/>
              <w:bottom w:w="75" w:type="dxa"/>
              <w:right w:w="0" w:type="dxa"/>
            </w:tcMar>
            <w:vAlign w:val="center"/>
            <w:hideMark/>
          </w:tcPr>
          <w:p w14:paraId="191D8952" w14:textId="7836AB03" w:rsidR="00FA312E" w:rsidRPr="00D555BA" w:rsidRDefault="00FA312E" w:rsidP="00D555BA">
            <w:pPr>
              <w:wordWrap w:val="0"/>
              <w:spacing w:after="0" w:line="240" w:lineRule="auto"/>
              <w:rPr>
                <w:rFonts w:ascii="Times New Roman" w:eastAsia="Times New Roman" w:hAnsi="Times New Roman" w:cs="Times New Roman"/>
                <w:color w:val="666666"/>
                <w:kern w:val="0"/>
                <w:sz w:val="16"/>
                <w:szCs w:val="16"/>
                <w14:ligatures w14:val="none"/>
              </w:rPr>
            </w:pPr>
            <w:r w:rsidRPr="00D555BA">
              <w:rPr>
                <w:rFonts w:ascii="Times New Roman" w:eastAsia="Times New Roman" w:hAnsi="Times New Roman" w:cs="Times New Roman"/>
                <w:color w:val="666666"/>
                <w:kern w:val="0"/>
                <w:sz w:val="16"/>
                <w:szCs w:val="16"/>
                <w14:ligatures w14:val="none"/>
              </w:rPr>
              <w:t>Senior GCP QA Consultant</w:t>
            </w:r>
          </w:p>
        </w:tc>
        <w:tc>
          <w:tcPr>
            <w:tcW w:w="0" w:type="auto"/>
            <w:tcMar>
              <w:top w:w="0" w:type="dxa"/>
              <w:left w:w="0" w:type="dxa"/>
              <w:bottom w:w="0" w:type="dxa"/>
              <w:right w:w="0" w:type="dxa"/>
            </w:tcMar>
            <w:vAlign w:val="center"/>
            <w:hideMark/>
          </w:tcPr>
          <w:p w14:paraId="1D29C424" w14:textId="411E65AB"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8/26/2025</w:t>
            </w:r>
          </w:p>
        </w:tc>
        <w:tc>
          <w:tcPr>
            <w:tcW w:w="0" w:type="auto"/>
            <w:tcMar>
              <w:top w:w="0" w:type="dxa"/>
              <w:left w:w="0" w:type="dxa"/>
              <w:bottom w:w="0" w:type="dxa"/>
              <w:right w:w="0" w:type="dxa"/>
            </w:tcMar>
            <w:vAlign w:val="center"/>
            <w:hideMark/>
          </w:tcPr>
          <w:p w14:paraId="66565924" w14:textId="18D26516"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7</w:t>
            </w:r>
          </w:p>
        </w:tc>
        <w:tc>
          <w:tcPr>
            <w:tcW w:w="888" w:type="dxa"/>
            <w:tcMar>
              <w:top w:w="0" w:type="dxa"/>
              <w:left w:w="0" w:type="dxa"/>
              <w:bottom w:w="0" w:type="dxa"/>
              <w:right w:w="0" w:type="dxa"/>
            </w:tcMar>
            <w:vAlign w:val="center"/>
            <w:hideMark/>
          </w:tcPr>
          <w:p w14:paraId="19A69F89" w14:textId="0036B2FB"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Structure Therapeutics</w:t>
            </w:r>
          </w:p>
        </w:tc>
        <w:tc>
          <w:tcPr>
            <w:tcW w:w="630" w:type="dxa"/>
            <w:tcMar>
              <w:top w:w="0" w:type="dxa"/>
              <w:left w:w="0" w:type="dxa"/>
              <w:bottom w:w="0" w:type="dxa"/>
              <w:right w:w="0" w:type="dxa"/>
            </w:tcMar>
            <w:vAlign w:val="center"/>
            <w:hideMark/>
          </w:tcPr>
          <w:p w14:paraId="2842FC00" w14:textId="77777777"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p>
        </w:tc>
        <w:tc>
          <w:tcPr>
            <w:tcW w:w="8640" w:type="dxa"/>
            <w:tcMar>
              <w:top w:w="0" w:type="dxa"/>
              <w:left w:w="0" w:type="dxa"/>
              <w:bottom w:w="0" w:type="dxa"/>
              <w:right w:w="0" w:type="dxa"/>
            </w:tcMar>
            <w:vAlign w:val="center"/>
            <w:hideMark/>
          </w:tcPr>
          <w:p w14:paraId="2CCA4C71" w14:textId="4DDCE040"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SPECIFICS (Skills &amp; Scope, Personality, Essential Qualifications, Challenges, Interview Process, Feedback, Immediacy, Compensation, Steps)</w:t>
            </w:r>
          </w:p>
        </w:tc>
        <w:tc>
          <w:tcPr>
            <w:tcW w:w="872" w:type="dxa"/>
            <w:tcMar>
              <w:top w:w="0" w:type="dxa"/>
              <w:left w:w="0" w:type="dxa"/>
              <w:bottom w:w="0" w:type="dxa"/>
              <w:right w:w="0" w:type="dxa"/>
            </w:tcMar>
            <w:vAlign w:val="center"/>
            <w:hideMark/>
          </w:tcPr>
          <w:p w14:paraId="67E3469E" w14:textId="1ABAD1AD"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Aaron Jay</w:t>
            </w:r>
          </w:p>
        </w:tc>
        <w:tc>
          <w:tcPr>
            <w:tcW w:w="0" w:type="auto"/>
            <w:tcMar>
              <w:top w:w="0" w:type="dxa"/>
              <w:left w:w="0" w:type="dxa"/>
              <w:bottom w:w="0" w:type="dxa"/>
              <w:right w:w="0" w:type="dxa"/>
            </w:tcMar>
            <w:vAlign w:val="center"/>
            <w:hideMark/>
          </w:tcPr>
          <w:p w14:paraId="151904C0" w14:textId="0EE1B80A"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Virtual</w:t>
            </w:r>
          </w:p>
        </w:tc>
        <w:tc>
          <w:tcPr>
            <w:tcW w:w="0" w:type="auto"/>
            <w:tcMar>
              <w:top w:w="0" w:type="dxa"/>
              <w:left w:w="0" w:type="dxa"/>
              <w:bottom w:w="0" w:type="dxa"/>
              <w:right w:w="0" w:type="dxa"/>
            </w:tcMar>
            <w:vAlign w:val="center"/>
            <w:hideMark/>
          </w:tcPr>
          <w:p w14:paraId="7BD7FC0F" w14:textId="27641CC4"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South San Francisco, California</w:t>
            </w:r>
          </w:p>
        </w:tc>
        <w:tc>
          <w:tcPr>
            <w:tcW w:w="0" w:type="auto"/>
            <w:tcMar>
              <w:top w:w="0" w:type="dxa"/>
              <w:left w:w="0" w:type="dxa"/>
              <w:bottom w:w="0" w:type="dxa"/>
              <w:right w:w="0" w:type="dxa"/>
            </w:tcMar>
            <w:vAlign w:val="center"/>
            <w:hideMark/>
          </w:tcPr>
          <w:p w14:paraId="27EDC223" w14:textId="77C80CAD"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Closed</w:t>
            </w:r>
          </w:p>
        </w:tc>
      </w:tr>
      <w:tr w:rsidR="00FA312E" w:rsidRPr="00FA312E" w14:paraId="30A8D2FC" w14:textId="77777777" w:rsidTr="00FA312E">
        <w:trPr>
          <w:trHeight w:val="600"/>
        </w:trPr>
        <w:tc>
          <w:tcPr>
            <w:tcW w:w="0" w:type="auto"/>
            <w:noWrap/>
            <w:tcMar>
              <w:top w:w="0" w:type="dxa"/>
              <w:left w:w="0" w:type="dxa"/>
              <w:bottom w:w="0" w:type="dxa"/>
              <w:right w:w="0" w:type="dxa"/>
            </w:tcMar>
            <w:vAlign w:val="center"/>
            <w:hideMark/>
          </w:tcPr>
          <w:p w14:paraId="3E8E35E2" w14:textId="77777777"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p>
        </w:tc>
        <w:tc>
          <w:tcPr>
            <w:tcW w:w="0" w:type="auto"/>
            <w:shd w:val="clear" w:color="auto" w:fill="FFFFFF"/>
            <w:tcMar>
              <w:top w:w="0" w:type="dxa"/>
              <w:left w:w="0" w:type="dxa"/>
              <w:bottom w:w="0" w:type="dxa"/>
              <w:right w:w="0" w:type="dxa"/>
            </w:tcMar>
            <w:vAlign w:val="center"/>
            <w:hideMark/>
          </w:tcPr>
          <w:p w14:paraId="70B5E41C" w14:textId="6C6316AD"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242838</w:t>
            </w:r>
          </w:p>
        </w:tc>
        <w:tc>
          <w:tcPr>
            <w:tcW w:w="0" w:type="auto"/>
            <w:shd w:val="clear" w:color="auto" w:fill="FFFFFF"/>
            <w:tcMar>
              <w:top w:w="0" w:type="dxa"/>
              <w:left w:w="0" w:type="dxa"/>
              <w:bottom w:w="75" w:type="dxa"/>
              <w:right w:w="0" w:type="dxa"/>
            </w:tcMar>
            <w:vAlign w:val="center"/>
            <w:hideMark/>
          </w:tcPr>
          <w:p w14:paraId="0CFCEB2E" w14:textId="69824E04" w:rsidR="00FA312E" w:rsidRPr="00D555BA" w:rsidRDefault="00FA312E" w:rsidP="00D555BA">
            <w:pPr>
              <w:wordWrap w:val="0"/>
              <w:spacing w:after="0" w:line="240" w:lineRule="auto"/>
              <w:rPr>
                <w:rFonts w:ascii="Times New Roman" w:eastAsia="Times New Roman" w:hAnsi="Times New Roman" w:cs="Times New Roman"/>
                <w:color w:val="666666"/>
                <w:kern w:val="0"/>
                <w:sz w:val="16"/>
                <w:szCs w:val="16"/>
                <w14:ligatures w14:val="none"/>
              </w:rPr>
            </w:pPr>
            <w:r w:rsidRPr="00D555BA">
              <w:rPr>
                <w:rFonts w:ascii="Times New Roman" w:eastAsia="Times New Roman" w:hAnsi="Times New Roman" w:cs="Times New Roman"/>
                <w:color w:val="666666"/>
                <w:kern w:val="0"/>
                <w:sz w:val="16"/>
                <w:szCs w:val="16"/>
                <w14:ligatures w14:val="none"/>
              </w:rPr>
              <w:t>Contract GCP SOP Writer</w:t>
            </w:r>
          </w:p>
        </w:tc>
        <w:tc>
          <w:tcPr>
            <w:tcW w:w="0" w:type="auto"/>
            <w:shd w:val="clear" w:color="auto" w:fill="FFFFFF"/>
            <w:tcMar>
              <w:top w:w="0" w:type="dxa"/>
              <w:left w:w="0" w:type="dxa"/>
              <w:bottom w:w="0" w:type="dxa"/>
              <w:right w:w="0" w:type="dxa"/>
            </w:tcMar>
            <w:vAlign w:val="center"/>
            <w:hideMark/>
          </w:tcPr>
          <w:p w14:paraId="5DD6F17E" w14:textId="30FF6E36"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4/23/2025</w:t>
            </w:r>
          </w:p>
        </w:tc>
        <w:tc>
          <w:tcPr>
            <w:tcW w:w="0" w:type="auto"/>
            <w:shd w:val="clear" w:color="auto" w:fill="FFFFFF"/>
            <w:tcMar>
              <w:top w:w="0" w:type="dxa"/>
              <w:left w:w="0" w:type="dxa"/>
              <w:bottom w:w="0" w:type="dxa"/>
              <w:right w:w="0" w:type="dxa"/>
            </w:tcMar>
            <w:vAlign w:val="center"/>
            <w:hideMark/>
          </w:tcPr>
          <w:p w14:paraId="19FB47F1" w14:textId="2CC49F5C"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5</w:t>
            </w:r>
          </w:p>
        </w:tc>
        <w:tc>
          <w:tcPr>
            <w:tcW w:w="888" w:type="dxa"/>
            <w:shd w:val="clear" w:color="auto" w:fill="FFFFFF"/>
            <w:tcMar>
              <w:top w:w="0" w:type="dxa"/>
              <w:left w:w="0" w:type="dxa"/>
              <w:bottom w:w="0" w:type="dxa"/>
              <w:right w:w="0" w:type="dxa"/>
            </w:tcMar>
            <w:vAlign w:val="center"/>
            <w:hideMark/>
          </w:tcPr>
          <w:p w14:paraId="5803A1DF" w14:textId="53DD4202"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Structure Therapeutics</w:t>
            </w:r>
          </w:p>
        </w:tc>
        <w:tc>
          <w:tcPr>
            <w:tcW w:w="630" w:type="dxa"/>
            <w:shd w:val="clear" w:color="auto" w:fill="FFFFFF"/>
            <w:tcMar>
              <w:top w:w="0" w:type="dxa"/>
              <w:left w:w="0" w:type="dxa"/>
              <w:bottom w:w="0" w:type="dxa"/>
              <w:right w:w="0" w:type="dxa"/>
            </w:tcMar>
            <w:vAlign w:val="center"/>
            <w:hideMark/>
          </w:tcPr>
          <w:p w14:paraId="1E65C021" w14:textId="6A3A33D2"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p>
        </w:tc>
        <w:tc>
          <w:tcPr>
            <w:tcW w:w="8640" w:type="dxa"/>
            <w:shd w:val="clear" w:color="auto" w:fill="FFFFFF"/>
            <w:tcMar>
              <w:top w:w="0" w:type="dxa"/>
              <w:left w:w="0" w:type="dxa"/>
              <w:bottom w:w="0" w:type="dxa"/>
              <w:right w:w="0" w:type="dxa"/>
            </w:tcMar>
            <w:vAlign w:val="center"/>
            <w:hideMark/>
          </w:tcPr>
          <w:p w14:paraId="40887CD8" w14:textId="7D62799E"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SPECIFICS (Skills &amp; Scope, Personality, Essential Qualifications, Challenges, Interview Process, Feedback, Immediacy, Compensation, Steps)GCP SOP Writer – 20 – 30 hours per week Local or remote – no need to come into the office really ever Somebody that is really working one the sidelines helping to get ready for phase 3 Someone a little more tenured – needs support for someone who really knows how to write these documents Quality background with GCP writing Doing fullgap analysis of missing processes and Sops, light on some of these No vendor oversight processes Viewing this person’s availability, west coast avail</w:t>
            </w:r>
          </w:p>
        </w:tc>
        <w:tc>
          <w:tcPr>
            <w:tcW w:w="872" w:type="dxa"/>
            <w:shd w:val="clear" w:color="auto" w:fill="FFFFFF"/>
            <w:tcMar>
              <w:top w:w="0" w:type="dxa"/>
              <w:left w:w="0" w:type="dxa"/>
              <w:bottom w:w="0" w:type="dxa"/>
              <w:right w:w="0" w:type="dxa"/>
            </w:tcMar>
            <w:vAlign w:val="center"/>
            <w:hideMark/>
          </w:tcPr>
          <w:p w14:paraId="4F2A2F8D" w14:textId="56FB71FC"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Aaron Jay</w:t>
            </w:r>
          </w:p>
        </w:tc>
        <w:tc>
          <w:tcPr>
            <w:tcW w:w="0" w:type="auto"/>
            <w:shd w:val="clear" w:color="auto" w:fill="FFFFFF"/>
            <w:tcMar>
              <w:top w:w="0" w:type="dxa"/>
              <w:left w:w="0" w:type="dxa"/>
              <w:bottom w:w="0" w:type="dxa"/>
              <w:right w:w="0" w:type="dxa"/>
            </w:tcMar>
            <w:vAlign w:val="center"/>
            <w:hideMark/>
          </w:tcPr>
          <w:p w14:paraId="206F2032" w14:textId="3B6657FE"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On-Site</w:t>
            </w:r>
          </w:p>
        </w:tc>
        <w:tc>
          <w:tcPr>
            <w:tcW w:w="0" w:type="auto"/>
            <w:shd w:val="clear" w:color="auto" w:fill="FFFFFF"/>
            <w:tcMar>
              <w:top w:w="0" w:type="dxa"/>
              <w:left w:w="0" w:type="dxa"/>
              <w:bottom w:w="0" w:type="dxa"/>
              <w:right w:w="0" w:type="dxa"/>
            </w:tcMar>
            <w:vAlign w:val="center"/>
            <w:hideMark/>
          </w:tcPr>
          <w:p w14:paraId="6232EE30" w14:textId="25602107"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South San Francisco, California</w:t>
            </w:r>
          </w:p>
        </w:tc>
        <w:tc>
          <w:tcPr>
            <w:tcW w:w="0" w:type="auto"/>
            <w:shd w:val="clear" w:color="auto" w:fill="FFFFFF"/>
            <w:tcMar>
              <w:top w:w="0" w:type="dxa"/>
              <w:left w:w="0" w:type="dxa"/>
              <w:bottom w:w="0" w:type="dxa"/>
              <w:right w:w="0" w:type="dxa"/>
            </w:tcMar>
            <w:vAlign w:val="center"/>
            <w:hideMark/>
          </w:tcPr>
          <w:p w14:paraId="56E880FA" w14:textId="6E1D640A"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Closed</w:t>
            </w:r>
          </w:p>
        </w:tc>
      </w:tr>
      <w:tr w:rsidR="00FA312E" w:rsidRPr="00FA312E" w14:paraId="1BE7BD42" w14:textId="77777777" w:rsidTr="00FA312E">
        <w:trPr>
          <w:trHeight w:val="600"/>
        </w:trPr>
        <w:tc>
          <w:tcPr>
            <w:tcW w:w="0" w:type="auto"/>
            <w:shd w:val="clear" w:color="auto" w:fill="FFFFFF"/>
            <w:noWrap/>
            <w:tcMar>
              <w:top w:w="0" w:type="dxa"/>
              <w:left w:w="0" w:type="dxa"/>
              <w:bottom w:w="0" w:type="dxa"/>
              <w:right w:w="0" w:type="dxa"/>
            </w:tcMar>
            <w:vAlign w:val="center"/>
            <w:hideMark/>
          </w:tcPr>
          <w:p w14:paraId="57B2D10E" w14:textId="77777777"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p>
        </w:tc>
        <w:tc>
          <w:tcPr>
            <w:tcW w:w="0" w:type="auto"/>
            <w:tcMar>
              <w:top w:w="0" w:type="dxa"/>
              <w:left w:w="0" w:type="dxa"/>
              <w:bottom w:w="0" w:type="dxa"/>
              <w:right w:w="0" w:type="dxa"/>
            </w:tcMar>
            <w:vAlign w:val="center"/>
            <w:hideMark/>
          </w:tcPr>
          <w:p w14:paraId="020AF92E" w14:textId="58D99A02"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238032</w:t>
            </w:r>
          </w:p>
        </w:tc>
        <w:tc>
          <w:tcPr>
            <w:tcW w:w="0" w:type="auto"/>
            <w:tcMar>
              <w:top w:w="0" w:type="dxa"/>
              <w:left w:w="0" w:type="dxa"/>
              <w:bottom w:w="75" w:type="dxa"/>
              <w:right w:w="0" w:type="dxa"/>
            </w:tcMar>
            <w:vAlign w:val="center"/>
            <w:hideMark/>
          </w:tcPr>
          <w:p w14:paraId="7A060D2F" w14:textId="32754036" w:rsidR="00FA312E" w:rsidRPr="00D555BA" w:rsidRDefault="00FA312E" w:rsidP="00D555BA">
            <w:pPr>
              <w:wordWrap w:val="0"/>
              <w:spacing w:after="0" w:line="240" w:lineRule="auto"/>
              <w:rPr>
                <w:rFonts w:ascii="Times New Roman" w:eastAsia="Times New Roman" w:hAnsi="Times New Roman" w:cs="Times New Roman"/>
                <w:color w:val="666666"/>
                <w:kern w:val="0"/>
                <w:sz w:val="16"/>
                <w:szCs w:val="16"/>
                <w14:ligatures w14:val="none"/>
              </w:rPr>
            </w:pPr>
            <w:r w:rsidRPr="00D555BA">
              <w:rPr>
                <w:rFonts w:ascii="Times New Roman" w:eastAsia="Times New Roman" w:hAnsi="Times New Roman" w:cs="Times New Roman"/>
                <w:color w:val="666666"/>
                <w:kern w:val="0"/>
                <w:sz w:val="16"/>
                <w:szCs w:val="16"/>
                <w14:ligatures w14:val="none"/>
              </w:rPr>
              <w:t>Contract Senior CRA</w:t>
            </w:r>
          </w:p>
        </w:tc>
        <w:tc>
          <w:tcPr>
            <w:tcW w:w="0" w:type="auto"/>
            <w:tcMar>
              <w:top w:w="0" w:type="dxa"/>
              <w:left w:w="0" w:type="dxa"/>
              <w:bottom w:w="0" w:type="dxa"/>
              <w:right w:w="0" w:type="dxa"/>
            </w:tcMar>
            <w:vAlign w:val="center"/>
            <w:hideMark/>
          </w:tcPr>
          <w:p w14:paraId="5534BC1C" w14:textId="793A04EB"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3/21/2025</w:t>
            </w:r>
          </w:p>
        </w:tc>
        <w:tc>
          <w:tcPr>
            <w:tcW w:w="0" w:type="auto"/>
            <w:tcMar>
              <w:top w:w="0" w:type="dxa"/>
              <w:left w:w="0" w:type="dxa"/>
              <w:bottom w:w="0" w:type="dxa"/>
              <w:right w:w="0" w:type="dxa"/>
            </w:tcMar>
            <w:vAlign w:val="center"/>
            <w:hideMark/>
          </w:tcPr>
          <w:p w14:paraId="63216EA3" w14:textId="21918C53"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28</w:t>
            </w:r>
          </w:p>
        </w:tc>
        <w:tc>
          <w:tcPr>
            <w:tcW w:w="888" w:type="dxa"/>
            <w:tcMar>
              <w:top w:w="0" w:type="dxa"/>
              <w:left w:w="0" w:type="dxa"/>
              <w:bottom w:w="0" w:type="dxa"/>
              <w:right w:w="0" w:type="dxa"/>
            </w:tcMar>
            <w:vAlign w:val="center"/>
            <w:hideMark/>
          </w:tcPr>
          <w:p w14:paraId="149E55B5" w14:textId="7770F7BA"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Structure Therapeutics</w:t>
            </w:r>
          </w:p>
        </w:tc>
        <w:tc>
          <w:tcPr>
            <w:tcW w:w="630" w:type="dxa"/>
            <w:tcMar>
              <w:top w:w="0" w:type="dxa"/>
              <w:left w:w="0" w:type="dxa"/>
              <w:bottom w:w="0" w:type="dxa"/>
              <w:right w:w="0" w:type="dxa"/>
            </w:tcMar>
            <w:vAlign w:val="center"/>
            <w:hideMark/>
          </w:tcPr>
          <w:p w14:paraId="194AC936" w14:textId="77777777"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p>
        </w:tc>
        <w:tc>
          <w:tcPr>
            <w:tcW w:w="8640" w:type="dxa"/>
            <w:tcMar>
              <w:top w:w="0" w:type="dxa"/>
              <w:left w:w="0" w:type="dxa"/>
              <w:bottom w:w="0" w:type="dxa"/>
              <w:right w:w="0" w:type="dxa"/>
            </w:tcMar>
            <w:vAlign w:val="center"/>
            <w:hideMark/>
          </w:tcPr>
          <w:p w14:paraId="6515E8E4" w14:textId="00F3D210"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SPECIFICS (Skills &amp; Scope, Personality, Essential Qualifications, Challenges, Interview Process, Feedback, Immediacy, Compensation, Steps)</w:t>
            </w:r>
          </w:p>
        </w:tc>
        <w:tc>
          <w:tcPr>
            <w:tcW w:w="872" w:type="dxa"/>
            <w:tcMar>
              <w:top w:w="0" w:type="dxa"/>
              <w:left w:w="0" w:type="dxa"/>
              <w:bottom w:w="0" w:type="dxa"/>
              <w:right w:w="0" w:type="dxa"/>
            </w:tcMar>
            <w:vAlign w:val="center"/>
            <w:hideMark/>
          </w:tcPr>
          <w:p w14:paraId="14946F96" w14:textId="1CEEFD9E"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Aaron Jay</w:t>
            </w:r>
          </w:p>
        </w:tc>
        <w:tc>
          <w:tcPr>
            <w:tcW w:w="0" w:type="auto"/>
            <w:tcMar>
              <w:top w:w="0" w:type="dxa"/>
              <w:left w:w="0" w:type="dxa"/>
              <w:bottom w:w="0" w:type="dxa"/>
              <w:right w:w="0" w:type="dxa"/>
            </w:tcMar>
            <w:vAlign w:val="center"/>
            <w:hideMark/>
          </w:tcPr>
          <w:p w14:paraId="1D899188" w14:textId="4CF6EB3C"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On-Site</w:t>
            </w:r>
          </w:p>
        </w:tc>
        <w:tc>
          <w:tcPr>
            <w:tcW w:w="0" w:type="auto"/>
            <w:tcMar>
              <w:top w:w="0" w:type="dxa"/>
              <w:left w:w="0" w:type="dxa"/>
              <w:bottom w:w="0" w:type="dxa"/>
              <w:right w:w="0" w:type="dxa"/>
            </w:tcMar>
            <w:vAlign w:val="center"/>
            <w:hideMark/>
          </w:tcPr>
          <w:p w14:paraId="41A0BF2F" w14:textId="3FE43B32"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South San Francisco , California</w:t>
            </w:r>
          </w:p>
        </w:tc>
        <w:tc>
          <w:tcPr>
            <w:tcW w:w="0" w:type="auto"/>
            <w:tcMar>
              <w:top w:w="0" w:type="dxa"/>
              <w:left w:w="0" w:type="dxa"/>
              <w:bottom w:w="0" w:type="dxa"/>
              <w:right w:w="0" w:type="dxa"/>
            </w:tcMar>
            <w:vAlign w:val="center"/>
            <w:hideMark/>
          </w:tcPr>
          <w:p w14:paraId="4ED3516E" w14:textId="269B3385"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Open</w:t>
            </w:r>
          </w:p>
        </w:tc>
      </w:tr>
      <w:tr w:rsidR="00FA312E" w:rsidRPr="00FA312E" w14:paraId="71768634" w14:textId="77777777" w:rsidTr="00FA312E">
        <w:trPr>
          <w:trHeight w:val="600"/>
        </w:trPr>
        <w:tc>
          <w:tcPr>
            <w:tcW w:w="0" w:type="auto"/>
            <w:noWrap/>
            <w:tcMar>
              <w:top w:w="0" w:type="dxa"/>
              <w:left w:w="0" w:type="dxa"/>
              <w:bottom w:w="0" w:type="dxa"/>
              <w:right w:w="0" w:type="dxa"/>
            </w:tcMar>
            <w:vAlign w:val="center"/>
            <w:hideMark/>
          </w:tcPr>
          <w:p w14:paraId="24544DB7" w14:textId="77777777"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p>
        </w:tc>
        <w:tc>
          <w:tcPr>
            <w:tcW w:w="0" w:type="auto"/>
            <w:shd w:val="clear" w:color="auto" w:fill="FFFFFF"/>
            <w:tcMar>
              <w:top w:w="0" w:type="dxa"/>
              <w:left w:w="0" w:type="dxa"/>
              <w:bottom w:w="0" w:type="dxa"/>
              <w:right w:w="0" w:type="dxa"/>
            </w:tcMar>
            <w:vAlign w:val="center"/>
            <w:hideMark/>
          </w:tcPr>
          <w:p w14:paraId="51363CEC" w14:textId="3FFD7EF4"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242842</w:t>
            </w:r>
          </w:p>
        </w:tc>
        <w:tc>
          <w:tcPr>
            <w:tcW w:w="0" w:type="auto"/>
            <w:shd w:val="clear" w:color="auto" w:fill="FFFFFF"/>
            <w:tcMar>
              <w:top w:w="0" w:type="dxa"/>
              <w:left w:w="0" w:type="dxa"/>
              <w:bottom w:w="75" w:type="dxa"/>
              <w:right w:w="0" w:type="dxa"/>
            </w:tcMar>
            <w:vAlign w:val="center"/>
            <w:hideMark/>
          </w:tcPr>
          <w:p w14:paraId="28CC029A" w14:textId="35A949B4" w:rsidR="00FA312E" w:rsidRPr="00D555BA" w:rsidRDefault="00FA312E" w:rsidP="00D555BA">
            <w:pPr>
              <w:wordWrap w:val="0"/>
              <w:spacing w:after="0" w:line="240" w:lineRule="auto"/>
              <w:rPr>
                <w:rFonts w:ascii="Times New Roman" w:eastAsia="Times New Roman" w:hAnsi="Times New Roman" w:cs="Times New Roman"/>
                <w:color w:val="666666"/>
                <w:kern w:val="0"/>
                <w:sz w:val="16"/>
                <w:szCs w:val="16"/>
                <w14:ligatures w14:val="none"/>
              </w:rPr>
            </w:pPr>
            <w:r w:rsidRPr="00D555BA">
              <w:rPr>
                <w:rFonts w:ascii="Times New Roman" w:eastAsia="Times New Roman" w:hAnsi="Times New Roman" w:cs="Times New Roman"/>
                <w:color w:val="666666"/>
                <w:kern w:val="0"/>
                <w:sz w:val="16"/>
                <w:szCs w:val="16"/>
                <w14:ligatures w14:val="none"/>
              </w:rPr>
              <w:t>Vendor Oversight Manager</w:t>
            </w:r>
          </w:p>
        </w:tc>
        <w:tc>
          <w:tcPr>
            <w:tcW w:w="0" w:type="auto"/>
            <w:shd w:val="clear" w:color="auto" w:fill="FFFFFF"/>
            <w:tcMar>
              <w:top w:w="0" w:type="dxa"/>
              <w:left w:w="0" w:type="dxa"/>
              <w:bottom w:w="0" w:type="dxa"/>
              <w:right w:w="0" w:type="dxa"/>
            </w:tcMar>
            <w:vAlign w:val="center"/>
            <w:hideMark/>
          </w:tcPr>
          <w:p w14:paraId="358C91C2" w14:textId="75F39E00"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4/23/2025</w:t>
            </w:r>
          </w:p>
        </w:tc>
        <w:tc>
          <w:tcPr>
            <w:tcW w:w="0" w:type="auto"/>
            <w:shd w:val="clear" w:color="auto" w:fill="FFFFFF"/>
            <w:tcMar>
              <w:top w:w="0" w:type="dxa"/>
              <w:left w:w="0" w:type="dxa"/>
              <w:bottom w:w="0" w:type="dxa"/>
              <w:right w:w="0" w:type="dxa"/>
            </w:tcMar>
            <w:vAlign w:val="center"/>
            <w:hideMark/>
          </w:tcPr>
          <w:p w14:paraId="6CC081B6" w14:textId="335691B2"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14</w:t>
            </w:r>
          </w:p>
        </w:tc>
        <w:tc>
          <w:tcPr>
            <w:tcW w:w="888" w:type="dxa"/>
            <w:shd w:val="clear" w:color="auto" w:fill="FFFFFF"/>
            <w:tcMar>
              <w:top w:w="0" w:type="dxa"/>
              <w:left w:w="0" w:type="dxa"/>
              <w:bottom w:w="0" w:type="dxa"/>
              <w:right w:w="0" w:type="dxa"/>
            </w:tcMar>
            <w:vAlign w:val="center"/>
            <w:hideMark/>
          </w:tcPr>
          <w:p w14:paraId="303D12D6" w14:textId="3B28A746"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Structure Therapeutics</w:t>
            </w:r>
          </w:p>
        </w:tc>
        <w:tc>
          <w:tcPr>
            <w:tcW w:w="630" w:type="dxa"/>
            <w:shd w:val="clear" w:color="auto" w:fill="FFFFFF"/>
            <w:tcMar>
              <w:top w:w="0" w:type="dxa"/>
              <w:left w:w="0" w:type="dxa"/>
              <w:bottom w:w="0" w:type="dxa"/>
              <w:right w:w="0" w:type="dxa"/>
            </w:tcMar>
            <w:vAlign w:val="center"/>
            <w:hideMark/>
          </w:tcPr>
          <w:p w14:paraId="32086EFD" w14:textId="77777777"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p>
        </w:tc>
        <w:tc>
          <w:tcPr>
            <w:tcW w:w="8640" w:type="dxa"/>
            <w:shd w:val="clear" w:color="auto" w:fill="FFFFFF"/>
            <w:tcMar>
              <w:top w:w="0" w:type="dxa"/>
              <w:left w:w="0" w:type="dxa"/>
              <w:bottom w:w="0" w:type="dxa"/>
              <w:right w:w="0" w:type="dxa"/>
            </w:tcMar>
            <w:vAlign w:val="center"/>
            <w:hideMark/>
          </w:tcPr>
          <w:p w14:paraId="0896B22F" w14:textId="750BACC4"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 xml:space="preserve">SPECIFICS (Skills &amp; Scope, Personality, Essential Qualifications, Challenges, Interview Process, Feedback, Immediacy, Compensation, Steps)Vendor Oversight Manager Contractor Strong preference for local, this is going to be a new process for structure overall Onsite who can work with the study teams and get that face to face, most general role Need some experience with previous vendor oversight, helping her to put together a vendor oversight program for dev ops, doesn’t care about people management, Several years of vendor oversight Someone with experience working in a sponsor environment, prefer someone to have that experience and understand the </w:t>
            </w:r>
            <w:r w:rsidRPr="00D555BA">
              <w:rPr>
                <w:rFonts w:ascii="Times New Roman" w:eastAsia="Times New Roman" w:hAnsi="Times New Roman" w:cs="Times New Roman"/>
                <w:kern w:val="0"/>
                <w:sz w:val="16"/>
                <w:szCs w:val="16"/>
                <w14:ligatures w14:val="none"/>
              </w:rPr>
              <w:lastRenderedPageBreak/>
              <w:t>nuance Help managing some of the vendors as well – direct vendor management, central management of the projects. Some vendors they don’t Clin ops background 40 hours per week – vendors are all selected</w:t>
            </w:r>
          </w:p>
        </w:tc>
        <w:tc>
          <w:tcPr>
            <w:tcW w:w="872" w:type="dxa"/>
            <w:shd w:val="clear" w:color="auto" w:fill="FFFFFF"/>
            <w:tcMar>
              <w:top w:w="0" w:type="dxa"/>
              <w:left w:w="0" w:type="dxa"/>
              <w:bottom w:w="0" w:type="dxa"/>
              <w:right w:w="0" w:type="dxa"/>
            </w:tcMar>
            <w:vAlign w:val="center"/>
            <w:hideMark/>
          </w:tcPr>
          <w:p w14:paraId="183E797D" w14:textId="1B2E5D0D"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lastRenderedPageBreak/>
              <w:t>Aaron Jay</w:t>
            </w:r>
          </w:p>
        </w:tc>
        <w:tc>
          <w:tcPr>
            <w:tcW w:w="0" w:type="auto"/>
            <w:shd w:val="clear" w:color="auto" w:fill="FFFFFF"/>
            <w:tcMar>
              <w:top w:w="0" w:type="dxa"/>
              <w:left w:w="0" w:type="dxa"/>
              <w:bottom w:w="0" w:type="dxa"/>
              <w:right w:w="0" w:type="dxa"/>
            </w:tcMar>
            <w:vAlign w:val="center"/>
            <w:hideMark/>
          </w:tcPr>
          <w:p w14:paraId="2FC75DAB" w14:textId="13C9CA4B"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On-Site</w:t>
            </w:r>
          </w:p>
        </w:tc>
        <w:tc>
          <w:tcPr>
            <w:tcW w:w="0" w:type="auto"/>
            <w:shd w:val="clear" w:color="auto" w:fill="FFFFFF"/>
            <w:tcMar>
              <w:top w:w="0" w:type="dxa"/>
              <w:left w:w="0" w:type="dxa"/>
              <w:bottom w:w="0" w:type="dxa"/>
              <w:right w:w="0" w:type="dxa"/>
            </w:tcMar>
            <w:vAlign w:val="center"/>
            <w:hideMark/>
          </w:tcPr>
          <w:p w14:paraId="0E6137E0" w14:textId="3BDB200F"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South San Francisco , California</w:t>
            </w:r>
          </w:p>
        </w:tc>
        <w:tc>
          <w:tcPr>
            <w:tcW w:w="0" w:type="auto"/>
            <w:shd w:val="clear" w:color="auto" w:fill="FFFFFF"/>
            <w:tcMar>
              <w:top w:w="0" w:type="dxa"/>
              <w:left w:w="0" w:type="dxa"/>
              <w:bottom w:w="0" w:type="dxa"/>
              <w:right w:w="0" w:type="dxa"/>
            </w:tcMar>
            <w:vAlign w:val="center"/>
            <w:hideMark/>
          </w:tcPr>
          <w:p w14:paraId="42A93C2E" w14:textId="5132D1DC"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Closed</w:t>
            </w:r>
          </w:p>
        </w:tc>
      </w:tr>
      <w:tr w:rsidR="00FA312E" w:rsidRPr="00FA312E" w14:paraId="6BA6738B" w14:textId="77777777" w:rsidTr="00FA312E">
        <w:trPr>
          <w:trHeight w:val="600"/>
        </w:trPr>
        <w:tc>
          <w:tcPr>
            <w:tcW w:w="0" w:type="auto"/>
            <w:shd w:val="clear" w:color="auto" w:fill="FFFFFF"/>
            <w:noWrap/>
            <w:tcMar>
              <w:top w:w="0" w:type="dxa"/>
              <w:left w:w="0" w:type="dxa"/>
              <w:bottom w:w="0" w:type="dxa"/>
              <w:right w:w="0" w:type="dxa"/>
            </w:tcMar>
            <w:vAlign w:val="center"/>
            <w:hideMark/>
          </w:tcPr>
          <w:p w14:paraId="6B075C65" w14:textId="77777777"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p>
        </w:tc>
        <w:tc>
          <w:tcPr>
            <w:tcW w:w="0" w:type="auto"/>
            <w:tcMar>
              <w:top w:w="0" w:type="dxa"/>
              <w:left w:w="0" w:type="dxa"/>
              <w:bottom w:w="0" w:type="dxa"/>
              <w:right w:w="0" w:type="dxa"/>
            </w:tcMar>
            <w:vAlign w:val="center"/>
            <w:hideMark/>
          </w:tcPr>
          <w:p w14:paraId="147070ED" w14:textId="7B307A35"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237641</w:t>
            </w:r>
          </w:p>
        </w:tc>
        <w:tc>
          <w:tcPr>
            <w:tcW w:w="0" w:type="auto"/>
            <w:tcMar>
              <w:top w:w="0" w:type="dxa"/>
              <w:left w:w="0" w:type="dxa"/>
              <w:bottom w:w="75" w:type="dxa"/>
              <w:right w:w="0" w:type="dxa"/>
            </w:tcMar>
            <w:vAlign w:val="center"/>
            <w:hideMark/>
          </w:tcPr>
          <w:p w14:paraId="38A8ECAB" w14:textId="16E3CE5B" w:rsidR="00FA312E" w:rsidRPr="00D555BA" w:rsidRDefault="00FA312E" w:rsidP="00D555BA">
            <w:pPr>
              <w:wordWrap w:val="0"/>
              <w:spacing w:after="0" w:line="240" w:lineRule="auto"/>
              <w:rPr>
                <w:rFonts w:ascii="Times New Roman" w:eastAsia="Times New Roman" w:hAnsi="Times New Roman" w:cs="Times New Roman"/>
                <w:color w:val="666666"/>
                <w:kern w:val="0"/>
                <w:sz w:val="16"/>
                <w:szCs w:val="16"/>
                <w14:ligatures w14:val="none"/>
              </w:rPr>
            </w:pPr>
            <w:r w:rsidRPr="00D555BA">
              <w:rPr>
                <w:rFonts w:ascii="Times New Roman" w:eastAsia="Times New Roman" w:hAnsi="Times New Roman" w:cs="Times New Roman"/>
                <w:color w:val="666666"/>
                <w:kern w:val="0"/>
                <w:sz w:val="16"/>
                <w:szCs w:val="16"/>
                <w14:ligatures w14:val="none"/>
              </w:rPr>
              <w:t>Senior Clinical Trial Manager Contractor</w:t>
            </w:r>
          </w:p>
        </w:tc>
        <w:tc>
          <w:tcPr>
            <w:tcW w:w="0" w:type="auto"/>
            <w:tcMar>
              <w:top w:w="0" w:type="dxa"/>
              <w:left w:w="0" w:type="dxa"/>
              <w:bottom w:w="0" w:type="dxa"/>
              <w:right w:w="0" w:type="dxa"/>
            </w:tcMar>
            <w:vAlign w:val="center"/>
            <w:hideMark/>
          </w:tcPr>
          <w:p w14:paraId="438C3B48" w14:textId="35B9FD55"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3/19/2025</w:t>
            </w:r>
          </w:p>
        </w:tc>
        <w:tc>
          <w:tcPr>
            <w:tcW w:w="0" w:type="auto"/>
            <w:tcMar>
              <w:top w:w="0" w:type="dxa"/>
              <w:left w:w="0" w:type="dxa"/>
              <w:bottom w:w="0" w:type="dxa"/>
              <w:right w:w="0" w:type="dxa"/>
            </w:tcMar>
            <w:vAlign w:val="center"/>
            <w:hideMark/>
          </w:tcPr>
          <w:p w14:paraId="75CB06DB" w14:textId="7EE505E7"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27</w:t>
            </w:r>
          </w:p>
        </w:tc>
        <w:tc>
          <w:tcPr>
            <w:tcW w:w="888" w:type="dxa"/>
            <w:tcMar>
              <w:top w:w="0" w:type="dxa"/>
              <w:left w:w="0" w:type="dxa"/>
              <w:bottom w:w="0" w:type="dxa"/>
              <w:right w:w="0" w:type="dxa"/>
            </w:tcMar>
            <w:vAlign w:val="center"/>
            <w:hideMark/>
          </w:tcPr>
          <w:p w14:paraId="08D2E743" w14:textId="7FA9DAB1"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Structure Therapeutics</w:t>
            </w:r>
          </w:p>
        </w:tc>
        <w:tc>
          <w:tcPr>
            <w:tcW w:w="630" w:type="dxa"/>
            <w:tcMar>
              <w:top w:w="0" w:type="dxa"/>
              <w:left w:w="0" w:type="dxa"/>
              <w:bottom w:w="0" w:type="dxa"/>
              <w:right w:w="0" w:type="dxa"/>
            </w:tcMar>
            <w:vAlign w:val="center"/>
            <w:hideMark/>
          </w:tcPr>
          <w:p w14:paraId="1DFEB7CE" w14:textId="3237A7F2"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p>
        </w:tc>
        <w:tc>
          <w:tcPr>
            <w:tcW w:w="8640" w:type="dxa"/>
            <w:tcMar>
              <w:top w:w="0" w:type="dxa"/>
              <w:left w:w="0" w:type="dxa"/>
              <w:bottom w:w="0" w:type="dxa"/>
              <w:right w:w="0" w:type="dxa"/>
            </w:tcMar>
            <w:vAlign w:val="center"/>
            <w:hideMark/>
          </w:tcPr>
          <w:p w14:paraId="4FDE11BB" w14:textId="6146FD10"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SPECIFICS (Skills &amp; Scope, Personality, Essential Qualifications, Challenges, Interview Process, Feedback, Immediacy, Compensation, Steps) SR CTMExperience Minimum of 7 years of related industry experience in Clinical Operations with increasing responsibility and scope Minimum of 2 years study management experience in clinical operations at a Sponsor company Experience in selecting, managing, and overseeing sites, CROs, specialty labs and other service providers in global, multinational studies or programs Self-motivated and able to motivate others. Strong interpersonal, problem-solving, organizational, and planning skills along with excellent verbal and written communication skills Strong attention to detail and ability to prioritize tasks to meet critical deadlines.</w:t>
            </w:r>
          </w:p>
        </w:tc>
        <w:tc>
          <w:tcPr>
            <w:tcW w:w="872" w:type="dxa"/>
            <w:tcMar>
              <w:top w:w="0" w:type="dxa"/>
              <w:left w:w="0" w:type="dxa"/>
              <w:bottom w:w="0" w:type="dxa"/>
              <w:right w:w="0" w:type="dxa"/>
            </w:tcMar>
            <w:vAlign w:val="center"/>
            <w:hideMark/>
          </w:tcPr>
          <w:p w14:paraId="155B201B" w14:textId="416C8ADF"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Aaron Jay</w:t>
            </w:r>
          </w:p>
        </w:tc>
        <w:tc>
          <w:tcPr>
            <w:tcW w:w="0" w:type="auto"/>
            <w:tcMar>
              <w:top w:w="0" w:type="dxa"/>
              <w:left w:w="0" w:type="dxa"/>
              <w:bottom w:w="0" w:type="dxa"/>
              <w:right w:w="0" w:type="dxa"/>
            </w:tcMar>
            <w:vAlign w:val="center"/>
            <w:hideMark/>
          </w:tcPr>
          <w:p w14:paraId="63EB783C" w14:textId="50148085"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Virtual</w:t>
            </w:r>
          </w:p>
        </w:tc>
        <w:tc>
          <w:tcPr>
            <w:tcW w:w="0" w:type="auto"/>
            <w:tcMar>
              <w:top w:w="0" w:type="dxa"/>
              <w:left w:w="0" w:type="dxa"/>
              <w:bottom w:w="0" w:type="dxa"/>
              <w:right w:w="0" w:type="dxa"/>
            </w:tcMar>
            <w:vAlign w:val="center"/>
            <w:hideMark/>
          </w:tcPr>
          <w:p w14:paraId="5B707A20" w14:textId="588E5DD2"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South San Francisco, California</w:t>
            </w:r>
          </w:p>
        </w:tc>
        <w:tc>
          <w:tcPr>
            <w:tcW w:w="0" w:type="auto"/>
            <w:tcMar>
              <w:top w:w="0" w:type="dxa"/>
              <w:left w:w="0" w:type="dxa"/>
              <w:bottom w:w="0" w:type="dxa"/>
              <w:right w:w="0" w:type="dxa"/>
            </w:tcMar>
            <w:vAlign w:val="center"/>
            <w:hideMark/>
          </w:tcPr>
          <w:p w14:paraId="0509FFC9" w14:textId="1434CDC0"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Open</w:t>
            </w:r>
          </w:p>
        </w:tc>
      </w:tr>
      <w:tr w:rsidR="00FA312E" w:rsidRPr="00FA312E" w14:paraId="243C6F2C" w14:textId="77777777" w:rsidTr="00FA312E">
        <w:trPr>
          <w:trHeight w:val="600"/>
        </w:trPr>
        <w:tc>
          <w:tcPr>
            <w:tcW w:w="0" w:type="auto"/>
            <w:noWrap/>
            <w:tcMar>
              <w:top w:w="0" w:type="dxa"/>
              <w:left w:w="0" w:type="dxa"/>
              <w:bottom w:w="0" w:type="dxa"/>
              <w:right w:w="0" w:type="dxa"/>
            </w:tcMar>
            <w:vAlign w:val="center"/>
            <w:hideMark/>
          </w:tcPr>
          <w:p w14:paraId="6BAB9E2B" w14:textId="77777777"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p>
        </w:tc>
        <w:tc>
          <w:tcPr>
            <w:tcW w:w="0" w:type="auto"/>
            <w:shd w:val="clear" w:color="auto" w:fill="FFFFFF"/>
            <w:tcMar>
              <w:top w:w="0" w:type="dxa"/>
              <w:left w:w="0" w:type="dxa"/>
              <w:bottom w:w="0" w:type="dxa"/>
              <w:right w:w="0" w:type="dxa"/>
            </w:tcMar>
            <w:vAlign w:val="center"/>
            <w:hideMark/>
          </w:tcPr>
          <w:p w14:paraId="31DFCF6F" w14:textId="6C6072F3"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758277</w:t>
            </w:r>
          </w:p>
        </w:tc>
        <w:tc>
          <w:tcPr>
            <w:tcW w:w="0" w:type="auto"/>
            <w:shd w:val="clear" w:color="auto" w:fill="FFFFFF"/>
            <w:tcMar>
              <w:top w:w="0" w:type="dxa"/>
              <w:left w:w="0" w:type="dxa"/>
              <w:bottom w:w="75" w:type="dxa"/>
              <w:right w:w="0" w:type="dxa"/>
            </w:tcMar>
            <w:vAlign w:val="center"/>
            <w:hideMark/>
          </w:tcPr>
          <w:p w14:paraId="722599E2" w14:textId="26C73D14" w:rsidR="00FA312E" w:rsidRPr="00D555BA" w:rsidRDefault="00FA312E" w:rsidP="00D555BA">
            <w:pPr>
              <w:wordWrap w:val="0"/>
              <w:spacing w:after="0" w:line="240" w:lineRule="auto"/>
              <w:rPr>
                <w:rFonts w:ascii="Times New Roman" w:eastAsia="Times New Roman" w:hAnsi="Times New Roman" w:cs="Times New Roman"/>
                <w:color w:val="666666"/>
                <w:kern w:val="0"/>
                <w:sz w:val="16"/>
                <w:szCs w:val="16"/>
                <w14:ligatures w14:val="none"/>
              </w:rPr>
            </w:pPr>
            <w:r w:rsidRPr="00D555BA">
              <w:rPr>
                <w:rFonts w:ascii="Times New Roman" w:eastAsia="Times New Roman" w:hAnsi="Times New Roman" w:cs="Times New Roman"/>
                <w:color w:val="666666"/>
                <w:kern w:val="0"/>
                <w:sz w:val="16"/>
                <w:szCs w:val="16"/>
                <w14:ligatures w14:val="none"/>
              </w:rPr>
              <w:t>Contract Sr. CTM</w:t>
            </w:r>
          </w:p>
        </w:tc>
        <w:tc>
          <w:tcPr>
            <w:tcW w:w="0" w:type="auto"/>
            <w:shd w:val="clear" w:color="auto" w:fill="FFFFFF"/>
            <w:tcMar>
              <w:top w:w="0" w:type="dxa"/>
              <w:left w:w="0" w:type="dxa"/>
              <w:bottom w:w="0" w:type="dxa"/>
              <w:right w:w="0" w:type="dxa"/>
            </w:tcMar>
            <w:vAlign w:val="center"/>
            <w:hideMark/>
          </w:tcPr>
          <w:p w14:paraId="278D54A9" w14:textId="5305AB15"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12/9/2025</w:t>
            </w:r>
          </w:p>
        </w:tc>
        <w:tc>
          <w:tcPr>
            <w:tcW w:w="0" w:type="auto"/>
            <w:shd w:val="clear" w:color="auto" w:fill="FFFFFF"/>
            <w:tcMar>
              <w:top w:w="0" w:type="dxa"/>
              <w:left w:w="0" w:type="dxa"/>
              <w:bottom w:w="0" w:type="dxa"/>
              <w:right w:w="0" w:type="dxa"/>
            </w:tcMar>
            <w:vAlign w:val="center"/>
            <w:hideMark/>
          </w:tcPr>
          <w:p w14:paraId="73F59E0D" w14:textId="429D5D39"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12</w:t>
            </w:r>
          </w:p>
        </w:tc>
        <w:tc>
          <w:tcPr>
            <w:tcW w:w="888" w:type="dxa"/>
            <w:shd w:val="clear" w:color="auto" w:fill="FFFFFF"/>
            <w:tcMar>
              <w:top w:w="0" w:type="dxa"/>
              <w:left w:w="0" w:type="dxa"/>
              <w:bottom w:w="0" w:type="dxa"/>
              <w:right w:w="0" w:type="dxa"/>
            </w:tcMar>
            <w:vAlign w:val="center"/>
            <w:hideMark/>
          </w:tcPr>
          <w:p w14:paraId="30BD3D94" w14:textId="7E747454"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Structure Therapeutics</w:t>
            </w:r>
          </w:p>
        </w:tc>
        <w:tc>
          <w:tcPr>
            <w:tcW w:w="630" w:type="dxa"/>
            <w:shd w:val="clear" w:color="auto" w:fill="FFFFFF"/>
            <w:tcMar>
              <w:top w:w="0" w:type="dxa"/>
              <w:left w:w="0" w:type="dxa"/>
              <w:bottom w:w="0" w:type="dxa"/>
              <w:right w:w="0" w:type="dxa"/>
            </w:tcMar>
            <w:vAlign w:val="center"/>
            <w:hideMark/>
          </w:tcPr>
          <w:p w14:paraId="66F01D1F" w14:textId="549FAF41"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p>
        </w:tc>
        <w:tc>
          <w:tcPr>
            <w:tcW w:w="8640" w:type="dxa"/>
            <w:shd w:val="clear" w:color="auto" w:fill="FFFFFF"/>
            <w:tcMar>
              <w:top w:w="0" w:type="dxa"/>
              <w:left w:w="0" w:type="dxa"/>
              <w:bottom w:w="0" w:type="dxa"/>
              <w:right w:w="0" w:type="dxa"/>
            </w:tcMar>
            <w:vAlign w:val="center"/>
            <w:hideMark/>
          </w:tcPr>
          <w:p w14:paraId="249A1D9B" w14:textId="335075D0"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SPECIFICS (Skills &amp; Scope, Personality, Essential Qualifications, Challenges, Interview Process, Feedback, Immediacy, Compensation, Steps)Neha Semlanihttps://www.linkedin.com/in/nehasemlani/2 – 3 remaining sr. CTMsNeha screening candidates and preference is local, don’t want to miss out on key non-local candidate Really looking for ph2/3 registrational trials Global trial experience is preferred – APAC, latin America, EU CTR application process Strong experience managing CROs and vendors – good handle on how to manage CROs in general If a candidate is nonlocal, doesn’t want to loose Deciding the reporting structure internally – may changeMichael most likely, or colleen Colleen was doingAbility to hire remotely is a little morePhase 2 registration trials – also fine,Good vendor and CRO experience – metabolic disease space is also preferredJust having the global experience –High stakes fast paced environments – larger environmentsNote in Write ups any prior structure relationships with Structure Working on the remainder fo the process with Michael and Colleen</w:t>
            </w:r>
          </w:p>
        </w:tc>
        <w:tc>
          <w:tcPr>
            <w:tcW w:w="872" w:type="dxa"/>
            <w:shd w:val="clear" w:color="auto" w:fill="FFFFFF"/>
            <w:tcMar>
              <w:top w:w="0" w:type="dxa"/>
              <w:left w:w="0" w:type="dxa"/>
              <w:bottom w:w="0" w:type="dxa"/>
              <w:right w:w="0" w:type="dxa"/>
            </w:tcMar>
            <w:vAlign w:val="center"/>
            <w:hideMark/>
          </w:tcPr>
          <w:p w14:paraId="476E9A00" w14:textId="7E53AFDD"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Aaron Jay</w:t>
            </w:r>
          </w:p>
        </w:tc>
        <w:tc>
          <w:tcPr>
            <w:tcW w:w="0" w:type="auto"/>
            <w:shd w:val="clear" w:color="auto" w:fill="FFFFFF"/>
            <w:tcMar>
              <w:top w:w="0" w:type="dxa"/>
              <w:left w:w="0" w:type="dxa"/>
              <w:bottom w:w="0" w:type="dxa"/>
              <w:right w:w="0" w:type="dxa"/>
            </w:tcMar>
            <w:vAlign w:val="center"/>
            <w:hideMark/>
          </w:tcPr>
          <w:p w14:paraId="7916D1E8" w14:textId="5A1F7278"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On-Site</w:t>
            </w:r>
          </w:p>
        </w:tc>
        <w:tc>
          <w:tcPr>
            <w:tcW w:w="0" w:type="auto"/>
            <w:shd w:val="clear" w:color="auto" w:fill="FFFFFF"/>
            <w:tcMar>
              <w:top w:w="0" w:type="dxa"/>
              <w:left w:w="0" w:type="dxa"/>
              <w:bottom w:w="0" w:type="dxa"/>
              <w:right w:w="0" w:type="dxa"/>
            </w:tcMar>
            <w:vAlign w:val="center"/>
            <w:hideMark/>
          </w:tcPr>
          <w:p w14:paraId="7B7F9E4C" w14:textId="12E5BEB0"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South San Francisco, California</w:t>
            </w:r>
          </w:p>
        </w:tc>
        <w:tc>
          <w:tcPr>
            <w:tcW w:w="0" w:type="auto"/>
            <w:shd w:val="clear" w:color="auto" w:fill="FFFFFF"/>
            <w:tcMar>
              <w:top w:w="0" w:type="dxa"/>
              <w:left w:w="0" w:type="dxa"/>
              <w:bottom w:w="0" w:type="dxa"/>
              <w:right w:w="0" w:type="dxa"/>
            </w:tcMar>
            <w:vAlign w:val="center"/>
            <w:hideMark/>
          </w:tcPr>
          <w:p w14:paraId="69E8D4E6" w14:textId="799816E3"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Open</w:t>
            </w:r>
          </w:p>
        </w:tc>
      </w:tr>
      <w:tr w:rsidR="00FA312E" w:rsidRPr="00FA312E" w14:paraId="78CF5702" w14:textId="77777777" w:rsidTr="00FA312E">
        <w:trPr>
          <w:trHeight w:val="600"/>
        </w:trPr>
        <w:tc>
          <w:tcPr>
            <w:tcW w:w="0" w:type="auto"/>
            <w:shd w:val="clear" w:color="auto" w:fill="FFFFFF"/>
            <w:noWrap/>
            <w:tcMar>
              <w:top w:w="0" w:type="dxa"/>
              <w:left w:w="0" w:type="dxa"/>
              <w:bottom w:w="0" w:type="dxa"/>
              <w:right w:w="0" w:type="dxa"/>
            </w:tcMar>
            <w:vAlign w:val="center"/>
            <w:hideMark/>
          </w:tcPr>
          <w:p w14:paraId="3D81A8E0" w14:textId="77777777"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p>
        </w:tc>
        <w:tc>
          <w:tcPr>
            <w:tcW w:w="0" w:type="auto"/>
            <w:tcMar>
              <w:top w:w="0" w:type="dxa"/>
              <w:left w:w="0" w:type="dxa"/>
              <w:bottom w:w="0" w:type="dxa"/>
              <w:right w:w="0" w:type="dxa"/>
            </w:tcMar>
            <w:vAlign w:val="center"/>
            <w:hideMark/>
          </w:tcPr>
          <w:p w14:paraId="32387490" w14:textId="1CE25541"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229071</w:t>
            </w:r>
          </w:p>
        </w:tc>
        <w:tc>
          <w:tcPr>
            <w:tcW w:w="0" w:type="auto"/>
            <w:tcMar>
              <w:top w:w="0" w:type="dxa"/>
              <w:left w:w="0" w:type="dxa"/>
              <w:bottom w:w="75" w:type="dxa"/>
              <w:right w:w="0" w:type="dxa"/>
            </w:tcMar>
            <w:vAlign w:val="center"/>
            <w:hideMark/>
          </w:tcPr>
          <w:p w14:paraId="3ADC9453" w14:textId="7B9509F1" w:rsidR="00FA312E" w:rsidRPr="00D555BA" w:rsidRDefault="00FA312E" w:rsidP="00D555BA">
            <w:pPr>
              <w:wordWrap w:val="0"/>
              <w:spacing w:after="0" w:line="240" w:lineRule="auto"/>
              <w:rPr>
                <w:rFonts w:ascii="Times New Roman" w:eastAsia="Times New Roman" w:hAnsi="Times New Roman" w:cs="Times New Roman"/>
                <w:color w:val="666666"/>
                <w:kern w:val="0"/>
                <w:sz w:val="16"/>
                <w:szCs w:val="16"/>
                <w14:ligatures w14:val="none"/>
              </w:rPr>
            </w:pPr>
            <w:r w:rsidRPr="00D555BA">
              <w:rPr>
                <w:rFonts w:ascii="Times New Roman" w:eastAsia="Times New Roman" w:hAnsi="Times New Roman" w:cs="Times New Roman"/>
                <w:color w:val="666666"/>
                <w:kern w:val="0"/>
                <w:sz w:val="16"/>
                <w:szCs w:val="16"/>
                <w14:ligatures w14:val="none"/>
              </w:rPr>
              <w:t>Senior CTM x2</w:t>
            </w:r>
          </w:p>
        </w:tc>
        <w:tc>
          <w:tcPr>
            <w:tcW w:w="0" w:type="auto"/>
            <w:tcMar>
              <w:top w:w="0" w:type="dxa"/>
              <w:left w:w="0" w:type="dxa"/>
              <w:bottom w:w="0" w:type="dxa"/>
              <w:right w:w="0" w:type="dxa"/>
            </w:tcMar>
            <w:vAlign w:val="center"/>
            <w:hideMark/>
          </w:tcPr>
          <w:p w14:paraId="3B331017" w14:textId="0D1236A0"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1/24/2025</w:t>
            </w:r>
          </w:p>
        </w:tc>
        <w:tc>
          <w:tcPr>
            <w:tcW w:w="0" w:type="auto"/>
            <w:tcMar>
              <w:top w:w="0" w:type="dxa"/>
              <w:left w:w="0" w:type="dxa"/>
              <w:bottom w:w="0" w:type="dxa"/>
              <w:right w:w="0" w:type="dxa"/>
            </w:tcMar>
            <w:vAlign w:val="center"/>
            <w:hideMark/>
          </w:tcPr>
          <w:p w14:paraId="30FD1753" w14:textId="686EC331"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16</w:t>
            </w:r>
          </w:p>
        </w:tc>
        <w:tc>
          <w:tcPr>
            <w:tcW w:w="888" w:type="dxa"/>
            <w:tcMar>
              <w:top w:w="0" w:type="dxa"/>
              <w:left w:w="0" w:type="dxa"/>
              <w:bottom w:w="0" w:type="dxa"/>
              <w:right w:w="0" w:type="dxa"/>
            </w:tcMar>
            <w:vAlign w:val="center"/>
            <w:hideMark/>
          </w:tcPr>
          <w:p w14:paraId="7874A43D" w14:textId="375277D7"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Structure Therapeutics</w:t>
            </w:r>
          </w:p>
        </w:tc>
        <w:tc>
          <w:tcPr>
            <w:tcW w:w="630" w:type="dxa"/>
            <w:tcMar>
              <w:top w:w="0" w:type="dxa"/>
              <w:left w:w="0" w:type="dxa"/>
              <w:bottom w:w="0" w:type="dxa"/>
              <w:right w:w="0" w:type="dxa"/>
            </w:tcMar>
            <w:vAlign w:val="center"/>
            <w:hideMark/>
          </w:tcPr>
          <w:p w14:paraId="2DCDB73D" w14:textId="4388CA6B"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180000</w:t>
            </w:r>
          </w:p>
        </w:tc>
        <w:tc>
          <w:tcPr>
            <w:tcW w:w="8640" w:type="dxa"/>
            <w:tcMar>
              <w:top w:w="0" w:type="dxa"/>
              <w:left w:w="0" w:type="dxa"/>
              <w:bottom w:w="0" w:type="dxa"/>
              <w:right w:w="0" w:type="dxa"/>
            </w:tcMar>
            <w:vAlign w:val="center"/>
            <w:hideMark/>
          </w:tcPr>
          <w:p w14:paraId="47FB7B66" w14:textId="75876522"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SPECIFICS (Skills &amp; Scope, Personality, Essential Qualifications, Challenges, Interview Process, Feedback, Immediacy, Compensation, Steps)Please let me know if there are any questions on any of the JDs or info below. We will not be having KOCs for these.Location: Onsite in SSF 3 days per week + Employees week which is 5 days per week onsite (remote employees come in for this also) Positions: Senior CRA x3 $110K - $130K + bonus/equity/benefitsSenior CTA x1 $90K - $120K + bonus/equity/benefitsSenior CTM x3 $155k - $190K + bonus/equity/benefits – send up to $215K Associate Director, Clinical Outsourcing (coming soon) – They want to give this a week or so internally before we get started on it $182K - $215K + bonus/equity/benefits Team: All positions above report into Vanessa or Michael – They will basically be choosing who they want for the team/which studies candidates want to supporthttps://www.linkedin.com/in/lani-i-89b3162a7/ (SVP Clinical Development Operations)https://www.linkedin.com/in/divya-chari/ (Head of Clin Ops)https://www.linkedin.com/in/vanessa-huels-10353150/ (Hiring Manager)https://www.linkedin.com/in/pelayo-michael/ (Hiring Manager)Senior CTMs: *They will not flex down for a CTM* And Rich has shared that CTMs with 2 – 3 years of experience are likely too junior. These roles will either be supporting GSBR-1290 (ph2 obesity/cardiovascular/metabolic) or ANPA-0073 (selective weight loss) People management is a plus. Will likely be managing one CRA/Senior CRA TA agnostic, but major plus for obesity, metabolic and cardiovascular Need sponsor experience – they wont hire someone with all CRO Process: CV submits to Kathy/Rich Rich screens, HM screen, onsite interview They have weekly calls with Hiring managers, so should be somewhat quick turnaround To Note: Please get a good grasp on when candidates are able to start and what they are leaving behind ****They have a global retreat in Barcelona in the spring for candidates who start before 4/1****</w:t>
            </w:r>
          </w:p>
        </w:tc>
        <w:tc>
          <w:tcPr>
            <w:tcW w:w="872" w:type="dxa"/>
            <w:tcMar>
              <w:top w:w="0" w:type="dxa"/>
              <w:left w:w="0" w:type="dxa"/>
              <w:bottom w:w="0" w:type="dxa"/>
              <w:right w:w="0" w:type="dxa"/>
            </w:tcMar>
            <w:vAlign w:val="center"/>
            <w:hideMark/>
          </w:tcPr>
          <w:p w14:paraId="15B9C289" w14:textId="38691B3B"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Aaron Jay</w:t>
            </w:r>
          </w:p>
        </w:tc>
        <w:tc>
          <w:tcPr>
            <w:tcW w:w="0" w:type="auto"/>
            <w:tcMar>
              <w:top w:w="0" w:type="dxa"/>
              <w:left w:w="0" w:type="dxa"/>
              <w:bottom w:w="0" w:type="dxa"/>
              <w:right w:w="0" w:type="dxa"/>
            </w:tcMar>
            <w:vAlign w:val="center"/>
            <w:hideMark/>
          </w:tcPr>
          <w:p w14:paraId="1268CA61" w14:textId="305B0A22"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On-Site</w:t>
            </w:r>
          </w:p>
        </w:tc>
        <w:tc>
          <w:tcPr>
            <w:tcW w:w="0" w:type="auto"/>
            <w:tcMar>
              <w:top w:w="0" w:type="dxa"/>
              <w:left w:w="0" w:type="dxa"/>
              <w:bottom w:w="0" w:type="dxa"/>
              <w:right w:w="0" w:type="dxa"/>
            </w:tcMar>
            <w:vAlign w:val="center"/>
            <w:hideMark/>
          </w:tcPr>
          <w:p w14:paraId="59289F16" w14:textId="3B28F297"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San Francisco, California</w:t>
            </w:r>
          </w:p>
        </w:tc>
        <w:tc>
          <w:tcPr>
            <w:tcW w:w="0" w:type="auto"/>
            <w:tcMar>
              <w:top w:w="0" w:type="dxa"/>
              <w:left w:w="0" w:type="dxa"/>
              <w:bottom w:w="0" w:type="dxa"/>
              <w:right w:w="0" w:type="dxa"/>
            </w:tcMar>
            <w:vAlign w:val="center"/>
            <w:hideMark/>
          </w:tcPr>
          <w:p w14:paraId="066C0382" w14:textId="75EB7E5C"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Closed</w:t>
            </w:r>
          </w:p>
        </w:tc>
      </w:tr>
      <w:tr w:rsidR="00FA312E" w:rsidRPr="00FA312E" w14:paraId="64A5DB69" w14:textId="77777777" w:rsidTr="00FA312E">
        <w:trPr>
          <w:trHeight w:val="600"/>
        </w:trPr>
        <w:tc>
          <w:tcPr>
            <w:tcW w:w="0" w:type="auto"/>
            <w:noWrap/>
            <w:tcMar>
              <w:top w:w="0" w:type="dxa"/>
              <w:left w:w="0" w:type="dxa"/>
              <w:bottom w:w="0" w:type="dxa"/>
              <w:right w:w="0" w:type="dxa"/>
            </w:tcMar>
            <w:vAlign w:val="center"/>
            <w:hideMark/>
          </w:tcPr>
          <w:p w14:paraId="4549DE30" w14:textId="77777777"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p>
        </w:tc>
        <w:tc>
          <w:tcPr>
            <w:tcW w:w="0" w:type="auto"/>
            <w:shd w:val="clear" w:color="auto" w:fill="FFFFFF"/>
            <w:tcMar>
              <w:top w:w="0" w:type="dxa"/>
              <w:left w:w="0" w:type="dxa"/>
              <w:bottom w:w="0" w:type="dxa"/>
              <w:right w:w="0" w:type="dxa"/>
            </w:tcMar>
            <w:vAlign w:val="center"/>
            <w:hideMark/>
          </w:tcPr>
          <w:p w14:paraId="3DDDB805" w14:textId="61822038"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229311</w:t>
            </w:r>
          </w:p>
        </w:tc>
        <w:tc>
          <w:tcPr>
            <w:tcW w:w="0" w:type="auto"/>
            <w:shd w:val="clear" w:color="auto" w:fill="FFFFFF"/>
            <w:tcMar>
              <w:top w:w="0" w:type="dxa"/>
              <w:left w:w="0" w:type="dxa"/>
              <w:bottom w:w="75" w:type="dxa"/>
              <w:right w:w="0" w:type="dxa"/>
            </w:tcMar>
            <w:vAlign w:val="center"/>
            <w:hideMark/>
          </w:tcPr>
          <w:p w14:paraId="7DE976D2" w14:textId="1AC4977F" w:rsidR="00FA312E" w:rsidRPr="00D555BA" w:rsidRDefault="00FA312E" w:rsidP="00D555BA">
            <w:pPr>
              <w:wordWrap w:val="0"/>
              <w:spacing w:after="0" w:line="240" w:lineRule="auto"/>
              <w:rPr>
                <w:rFonts w:ascii="Times New Roman" w:eastAsia="Times New Roman" w:hAnsi="Times New Roman" w:cs="Times New Roman"/>
                <w:color w:val="666666"/>
                <w:kern w:val="0"/>
                <w:sz w:val="16"/>
                <w:szCs w:val="16"/>
                <w14:ligatures w14:val="none"/>
              </w:rPr>
            </w:pPr>
            <w:r w:rsidRPr="00D555BA">
              <w:rPr>
                <w:rFonts w:ascii="Times New Roman" w:eastAsia="Times New Roman" w:hAnsi="Times New Roman" w:cs="Times New Roman"/>
                <w:color w:val="666666"/>
                <w:kern w:val="0"/>
                <w:sz w:val="16"/>
                <w:szCs w:val="16"/>
                <w14:ligatures w14:val="none"/>
              </w:rPr>
              <w:t>Senior CRA</w:t>
            </w:r>
          </w:p>
        </w:tc>
        <w:tc>
          <w:tcPr>
            <w:tcW w:w="0" w:type="auto"/>
            <w:shd w:val="clear" w:color="auto" w:fill="FFFFFF"/>
            <w:tcMar>
              <w:top w:w="0" w:type="dxa"/>
              <w:left w:w="0" w:type="dxa"/>
              <w:bottom w:w="0" w:type="dxa"/>
              <w:right w:w="0" w:type="dxa"/>
            </w:tcMar>
            <w:vAlign w:val="center"/>
            <w:hideMark/>
          </w:tcPr>
          <w:p w14:paraId="008062C9" w14:textId="7FF48C28"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1/27/2025</w:t>
            </w:r>
          </w:p>
        </w:tc>
        <w:tc>
          <w:tcPr>
            <w:tcW w:w="0" w:type="auto"/>
            <w:shd w:val="clear" w:color="auto" w:fill="FFFFFF"/>
            <w:tcMar>
              <w:top w:w="0" w:type="dxa"/>
              <w:left w:w="0" w:type="dxa"/>
              <w:bottom w:w="0" w:type="dxa"/>
              <w:right w:w="0" w:type="dxa"/>
            </w:tcMar>
            <w:vAlign w:val="center"/>
            <w:hideMark/>
          </w:tcPr>
          <w:p w14:paraId="585A5C4F" w14:textId="3718FE75"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5</w:t>
            </w:r>
          </w:p>
        </w:tc>
        <w:tc>
          <w:tcPr>
            <w:tcW w:w="888" w:type="dxa"/>
            <w:shd w:val="clear" w:color="auto" w:fill="FFFFFF"/>
            <w:tcMar>
              <w:top w:w="0" w:type="dxa"/>
              <w:left w:w="0" w:type="dxa"/>
              <w:bottom w:w="0" w:type="dxa"/>
              <w:right w:w="0" w:type="dxa"/>
            </w:tcMar>
            <w:vAlign w:val="center"/>
            <w:hideMark/>
          </w:tcPr>
          <w:p w14:paraId="1D9431BF" w14:textId="2C4012E6"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Structure Therapeutics</w:t>
            </w:r>
          </w:p>
        </w:tc>
        <w:tc>
          <w:tcPr>
            <w:tcW w:w="630" w:type="dxa"/>
            <w:shd w:val="clear" w:color="auto" w:fill="FFFFFF"/>
            <w:tcMar>
              <w:top w:w="0" w:type="dxa"/>
              <w:left w:w="0" w:type="dxa"/>
              <w:bottom w:w="0" w:type="dxa"/>
              <w:right w:w="0" w:type="dxa"/>
            </w:tcMar>
            <w:vAlign w:val="center"/>
            <w:hideMark/>
          </w:tcPr>
          <w:p w14:paraId="594532AB" w14:textId="76A354A2"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120000</w:t>
            </w:r>
          </w:p>
        </w:tc>
        <w:tc>
          <w:tcPr>
            <w:tcW w:w="8640" w:type="dxa"/>
            <w:shd w:val="clear" w:color="auto" w:fill="FFFFFF"/>
            <w:tcMar>
              <w:top w:w="0" w:type="dxa"/>
              <w:left w:w="0" w:type="dxa"/>
              <w:bottom w:w="0" w:type="dxa"/>
              <w:right w:w="0" w:type="dxa"/>
            </w:tcMar>
            <w:vAlign w:val="center"/>
            <w:hideMark/>
          </w:tcPr>
          <w:p w14:paraId="4EB5B27F" w14:textId="66E90F51"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SPECIFICS (Skills &amp; Scope, Personality, Essential Qualifications, Challenges, Interview Process, Feedback, Immediacy, Compensation, Steps)Location: Onsite in SSF 3 days per week + Employees week which is 5 days per week onsite (remote employees come in for this also) Positions: Senior CRA x3 $110K - $130K + bonus/equity/benefitsSenior CTA x1 $90K - $120K + bonus/equity/benefitsSenior CTM x3 $155k - $190K + bonus/equity/benefits – send up to $215K Associate Director, Clinical Outsourcing (coming soon) – They want to give this a week or so internally before we get started on it $182K - $215K + bonus/equity/benefits Team: All positions above report into Vanessa or Michael – They will basically be choosing who they want for the team/which studies candidates want to supporthttps://www.linkedin.com/in/lani-i-89b3162a7/ (SVP Clinical Development Operations)https://www.linkedin.com/in/divya-chari/ (Head of Clin Ops)https://www.linkedin.com/in/vanessa-huels-10353150/ (Hiring Manager)https://www.linkedin.com/in/pelayo-michael/ (Hiring Manager)Senior CTMs: *They will not flex down for a CTM* And Rich has shared that CTMs with 2 – 3 years of experience are likely too junior. These roles will either be supporting GSBR-1290 (ph2 obesity/cardiovascular/metabolic) or ANPA-0073 (selective weight loss) People management is a plus. Will likely be managing one CRA/Senior CRA TA agnostic, but major plus for obesity, metabolic and cardiovascular Need sponsor experience – they wont hire someone with all CRO Process: CV submits to Kathy/Rich Rich screens, HM screen, onsite interview They have weekly calls with Hiring managers, so should be somewhat quick turnaround To Note: Please get a good grasp on when candidates are able to start and what they are leaving behind ****They have a global retreat in Barcelona in the spring for candidates who start before 4/1****</w:t>
            </w:r>
          </w:p>
        </w:tc>
        <w:tc>
          <w:tcPr>
            <w:tcW w:w="872" w:type="dxa"/>
            <w:shd w:val="clear" w:color="auto" w:fill="FFFFFF"/>
            <w:tcMar>
              <w:top w:w="0" w:type="dxa"/>
              <w:left w:w="0" w:type="dxa"/>
              <w:bottom w:w="0" w:type="dxa"/>
              <w:right w:w="0" w:type="dxa"/>
            </w:tcMar>
            <w:vAlign w:val="center"/>
            <w:hideMark/>
          </w:tcPr>
          <w:p w14:paraId="2B8D8CF4" w14:textId="3A498A07"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Aaron Jay</w:t>
            </w:r>
          </w:p>
        </w:tc>
        <w:tc>
          <w:tcPr>
            <w:tcW w:w="0" w:type="auto"/>
            <w:shd w:val="clear" w:color="auto" w:fill="FFFFFF"/>
            <w:tcMar>
              <w:top w:w="0" w:type="dxa"/>
              <w:left w:w="0" w:type="dxa"/>
              <w:bottom w:w="0" w:type="dxa"/>
              <w:right w:w="0" w:type="dxa"/>
            </w:tcMar>
            <w:vAlign w:val="center"/>
            <w:hideMark/>
          </w:tcPr>
          <w:p w14:paraId="706525CF" w14:textId="00E34C32"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On-Site</w:t>
            </w:r>
          </w:p>
        </w:tc>
        <w:tc>
          <w:tcPr>
            <w:tcW w:w="0" w:type="auto"/>
            <w:shd w:val="clear" w:color="auto" w:fill="FFFFFF"/>
            <w:tcMar>
              <w:top w:w="0" w:type="dxa"/>
              <w:left w:w="0" w:type="dxa"/>
              <w:bottom w:w="0" w:type="dxa"/>
              <w:right w:w="0" w:type="dxa"/>
            </w:tcMar>
            <w:vAlign w:val="center"/>
            <w:hideMark/>
          </w:tcPr>
          <w:p w14:paraId="736866BD" w14:textId="26485EC5"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San Francisco, California</w:t>
            </w:r>
          </w:p>
        </w:tc>
        <w:tc>
          <w:tcPr>
            <w:tcW w:w="0" w:type="auto"/>
            <w:shd w:val="clear" w:color="auto" w:fill="FFFFFF"/>
            <w:tcMar>
              <w:top w:w="0" w:type="dxa"/>
              <w:left w:w="0" w:type="dxa"/>
              <w:bottom w:w="0" w:type="dxa"/>
              <w:right w:w="0" w:type="dxa"/>
            </w:tcMar>
            <w:vAlign w:val="center"/>
            <w:hideMark/>
          </w:tcPr>
          <w:p w14:paraId="073A5A46" w14:textId="60335B24"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Closed</w:t>
            </w:r>
          </w:p>
        </w:tc>
      </w:tr>
      <w:tr w:rsidR="00FA312E" w:rsidRPr="00FA312E" w14:paraId="4CD1E98B" w14:textId="77777777" w:rsidTr="00FA312E">
        <w:trPr>
          <w:trHeight w:val="600"/>
        </w:trPr>
        <w:tc>
          <w:tcPr>
            <w:tcW w:w="0" w:type="auto"/>
            <w:shd w:val="clear" w:color="auto" w:fill="FFFFFF"/>
            <w:noWrap/>
            <w:tcMar>
              <w:top w:w="0" w:type="dxa"/>
              <w:left w:w="0" w:type="dxa"/>
              <w:bottom w:w="0" w:type="dxa"/>
              <w:right w:w="0" w:type="dxa"/>
            </w:tcMar>
            <w:vAlign w:val="center"/>
            <w:hideMark/>
          </w:tcPr>
          <w:p w14:paraId="49DF3CE3" w14:textId="77777777"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p>
        </w:tc>
        <w:tc>
          <w:tcPr>
            <w:tcW w:w="0" w:type="auto"/>
            <w:tcMar>
              <w:top w:w="0" w:type="dxa"/>
              <w:left w:w="0" w:type="dxa"/>
              <w:bottom w:w="0" w:type="dxa"/>
              <w:right w:w="0" w:type="dxa"/>
            </w:tcMar>
            <w:vAlign w:val="center"/>
            <w:hideMark/>
          </w:tcPr>
          <w:p w14:paraId="142F9FF7" w14:textId="7D946165"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229322</w:t>
            </w:r>
          </w:p>
        </w:tc>
        <w:tc>
          <w:tcPr>
            <w:tcW w:w="0" w:type="auto"/>
            <w:tcMar>
              <w:top w:w="0" w:type="dxa"/>
              <w:left w:w="0" w:type="dxa"/>
              <w:bottom w:w="75" w:type="dxa"/>
              <w:right w:w="0" w:type="dxa"/>
            </w:tcMar>
            <w:vAlign w:val="center"/>
            <w:hideMark/>
          </w:tcPr>
          <w:p w14:paraId="021895DC" w14:textId="2268EA5B" w:rsidR="00FA312E" w:rsidRPr="00D555BA" w:rsidRDefault="00FA312E" w:rsidP="00D555BA">
            <w:pPr>
              <w:wordWrap w:val="0"/>
              <w:spacing w:after="0" w:line="240" w:lineRule="auto"/>
              <w:rPr>
                <w:rFonts w:ascii="Times New Roman" w:eastAsia="Times New Roman" w:hAnsi="Times New Roman" w:cs="Times New Roman"/>
                <w:color w:val="666666"/>
                <w:kern w:val="0"/>
                <w:sz w:val="16"/>
                <w:szCs w:val="16"/>
                <w14:ligatures w14:val="none"/>
              </w:rPr>
            </w:pPr>
            <w:r w:rsidRPr="00D555BA">
              <w:rPr>
                <w:rFonts w:ascii="Times New Roman" w:eastAsia="Times New Roman" w:hAnsi="Times New Roman" w:cs="Times New Roman"/>
                <w:color w:val="666666"/>
                <w:kern w:val="0"/>
                <w:sz w:val="16"/>
                <w:szCs w:val="16"/>
                <w14:ligatures w14:val="none"/>
              </w:rPr>
              <w:t>Senior Director, Clinical Quality Assurance</w:t>
            </w:r>
          </w:p>
        </w:tc>
        <w:tc>
          <w:tcPr>
            <w:tcW w:w="0" w:type="auto"/>
            <w:tcMar>
              <w:top w:w="0" w:type="dxa"/>
              <w:left w:w="0" w:type="dxa"/>
              <w:bottom w:w="0" w:type="dxa"/>
              <w:right w:w="0" w:type="dxa"/>
            </w:tcMar>
            <w:vAlign w:val="center"/>
            <w:hideMark/>
          </w:tcPr>
          <w:p w14:paraId="0439C535" w14:textId="6EAECDE0"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1/27/2025</w:t>
            </w:r>
          </w:p>
        </w:tc>
        <w:tc>
          <w:tcPr>
            <w:tcW w:w="0" w:type="auto"/>
            <w:tcMar>
              <w:top w:w="0" w:type="dxa"/>
              <w:left w:w="0" w:type="dxa"/>
              <w:bottom w:w="0" w:type="dxa"/>
              <w:right w:w="0" w:type="dxa"/>
            </w:tcMar>
            <w:vAlign w:val="center"/>
            <w:hideMark/>
          </w:tcPr>
          <w:p w14:paraId="374F4325" w14:textId="48FE2609"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12</w:t>
            </w:r>
          </w:p>
        </w:tc>
        <w:tc>
          <w:tcPr>
            <w:tcW w:w="888" w:type="dxa"/>
            <w:tcMar>
              <w:top w:w="0" w:type="dxa"/>
              <w:left w:w="0" w:type="dxa"/>
              <w:bottom w:w="0" w:type="dxa"/>
              <w:right w:w="0" w:type="dxa"/>
            </w:tcMar>
            <w:vAlign w:val="center"/>
            <w:hideMark/>
          </w:tcPr>
          <w:p w14:paraId="76CFB872" w14:textId="58A1671B"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Structure Therapeutics</w:t>
            </w:r>
          </w:p>
        </w:tc>
        <w:tc>
          <w:tcPr>
            <w:tcW w:w="630" w:type="dxa"/>
            <w:tcMar>
              <w:top w:w="0" w:type="dxa"/>
              <w:left w:w="0" w:type="dxa"/>
              <w:bottom w:w="0" w:type="dxa"/>
              <w:right w:w="0" w:type="dxa"/>
            </w:tcMar>
            <w:vAlign w:val="center"/>
            <w:hideMark/>
          </w:tcPr>
          <w:p w14:paraId="19E3F26A" w14:textId="42FD681A"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260000</w:t>
            </w:r>
          </w:p>
        </w:tc>
        <w:tc>
          <w:tcPr>
            <w:tcW w:w="8640" w:type="dxa"/>
            <w:tcMar>
              <w:top w:w="0" w:type="dxa"/>
              <w:left w:w="0" w:type="dxa"/>
              <w:bottom w:w="0" w:type="dxa"/>
              <w:right w:w="0" w:type="dxa"/>
            </w:tcMar>
            <w:vAlign w:val="center"/>
            <w:hideMark/>
          </w:tcPr>
          <w:p w14:paraId="58D78FDE" w14:textId="3134E4FD"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SPECIFICS (Skills &amp; Scope, Personality, Essential Qualifications, Challenges, Interview Process, Feedback, Immediacy, Compensation, Steps)</w:t>
            </w:r>
          </w:p>
        </w:tc>
        <w:tc>
          <w:tcPr>
            <w:tcW w:w="872" w:type="dxa"/>
            <w:tcMar>
              <w:top w:w="0" w:type="dxa"/>
              <w:left w:w="0" w:type="dxa"/>
              <w:bottom w:w="0" w:type="dxa"/>
              <w:right w:w="0" w:type="dxa"/>
            </w:tcMar>
            <w:vAlign w:val="center"/>
            <w:hideMark/>
          </w:tcPr>
          <w:p w14:paraId="60B71CCD" w14:textId="4EFD42B7"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Aaron Jay</w:t>
            </w:r>
          </w:p>
        </w:tc>
        <w:tc>
          <w:tcPr>
            <w:tcW w:w="0" w:type="auto"/>
            <w:tcMar>
              <w:top w:w="0" w:type="dxa"/>
              <w:left w:w="0" w:type="dxa"/>
              <w:bottom w:w="0" w:type="dxa"/>
              <w:right w:w="0" w:type="dxa"/>
            </w:tcMar>
            <w:vAlign w:val="center"/>
            <w:hideMark/>
          </w:tcPr>
          <w:p w14:paraId="6BD8C68D" w14:textId="32B3B8CD"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On-Site</w:t>
            </w:r>
          </w:p>
        </w:tc>
        <w:tc>
          <w:tcPr>
            <w:tcW w:w="0" w:type="auto"/>
            <w:tcMar>
              <w:top w:w="0" w:type="dxa"/>
              <w:left w:w="0" w:type="dxa"/>
              <w:bottom w:w="0" w:type="dxa"/>
              <w:right w:w="0" w:type="dxa"/>
            </w:tcMar>
            <w:vAlign w:val="center"/>
            <w:hideMark/>
          </w:tcPr>
          <w:p w14:paraId="76460681" w14:textId="38B1838B"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San Francisco, California</w:t>
            </w:r>
          </w:p>
        </w:tc>
        <w:tc>
          <w:tcPr>
            <w:tcW w:w="0" w:type="auto"/>
            <w:tcMar>
              <w:top w:w="0" w:type="dxa"/>
              <w:left w:w="0" w:type="dxa"/>
              <w:bottom w:w="0" w:type="dxa"/>
              <w:right w:w="0" w:type="dxa"/>
            </w:tcMar>
            <w:vAlign w:val="center"/>
            <w:hideMark/>
          </w:tcPr>
          <w:p w14:paraId="777489A8" w14:textId="446EC3D8"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Closed</w:t>
            </w:r>
          </w:p>
        </w:tc>
      </w:tr>
      <w:tr w:rsidR="00FA312E" w:rsidRPr="00FA312E" w14:paraId="78BD6C3C" w14:textId="77777777" w:rsidTr="00FA312E">
        <w:trPr>
          <w:trHeight w:val="600"/>
        </w:trPr>
        <w:tc>
          <w:tcPr>
            <w:tcW w:w="0" w:type="auto"/>
            <w:noWrap/>
            <w:tcMar>
              <w:top w:w="0" w:type="dxa"/>
              <w:left w:w="0" w:type="dxa"/>
              <w:bottom w:w="0" w:type="dxa"/>
              <w:right w:w="0" w:type="dxa"/>
            </w:tcMar>
            <w:vAlign w:val="center"/>
            <w:hideMark/>
          </w:tcPr>
          <w:p w14:paraId="2BF9488C" w14:textId="77777777"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p>
        </w:tc>
        <w:tc>
          <w:tcPr>
            <w:tcW w:w="0" w:type="auto"/>
            <w:shd w:val="clear" w:color="auto" w:fill="FFFFFF"/>
            <w:tcMar>
              <w:top w:w="0" w:type="dxa"/>
              <w:left w:w="0" w:type="dxa"/>
              <w:bottom w:w="0" w:type="dxa"/>
              <w:right w:w="0" w:type="dxa"/>
            </w:tcMar>
            <w:vAlign w:val="center"/>
            <w:hideMark/>
          </w:tcPr>
          <w:p w14:paraId="1560EE8A" w14:textId="3050C986"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242836</w:t>
            </w:r>
          </w:p>
        </w:tc>
        <w:tc>
          <w:tcPr>
            <w:tcW w:w="0" w:type="auto"/>
            <w:shd w:val="clear" w:color="auto" w:fill="FFFFFF"/>
            <w:tcMar>
              <w:top w:w="0" w:type="dxa"/>
              <w:left w:w="0" w:type="dxa"/>
              <w:bottom w:w="75" w:type="dxa"/>
              <w:right w:w="0" w:type="dxa"/>
            </w:tcMar>
            <w:vAlign w:val="center"/>
            <w:hideMark/>
          </w:tcPr>
          <w:p w14:paraId="42ABE924" w14:textId="652F7C1F" w:rsidR="00FA312E" w:rsidRPr="00D555BA" w:rsidRDefault="00FA312E" w:rsidP="00D555BA">
            <w:pPr>
              <w:wordWrap w:val="0"/>
              <w:spacing w:after="0" w:line="240" w:lineRule="auto"/>
              <w:rPr>
                <w:rFonts w:ascii="Times New Roman" w:eastAsia="Times New Roman" w:hAnsi="Times New Roman" w:cs="Times New Roman"/>
                <w:color w:val="666666"/>
                <w:kern w:val="0"/>
                <w:sz w:val="16"/>
                <w:szCs w:val="16"/>
                <w14:ligatures w14:val="none"/>
              </w:rPr>
            </w:pPr>
            <w:r w:rsidRPr="00D555BA">
              <w:rPr>
                <w:rFonts w:ascii="Times New Roman" w:eastAsia="Times New Roman" w:hAnsi="Times New Roman" w:cs="Times New Roman"/>
                <w:color w:val="666666"/>
                <w:kern w:val="0"/>
                <w:sz w:val="16"/>
                <w:szCs w:val="16"/>
                <w14:ligatures w14:val="none"/>
              </w:rPr>
              <w:t>Contract TMF Manager</w:t>
            </w:r>
          </w:p>
        </w:tc>
        <w:tc>
          <w:tcPr>
            <w:tcW w:w="0" w:type="auto"/>
            <w:shd w:val="clear" w:color="auto" w:fill="FFFFFF"/>
            <w:tcMar>
              <w:top w:w="0" w:type="dxa"/>
              <w:left w:w="0" w:type="dxa"/>
              <w:bottom w:w="0" w:type="dxa"/>
              <w:right w:w="0" w:type="dxa"/>
            </w:tcMar>
            <w:vAlign w:val="center"/>
            <w:hideMark/>
          </w:tcPr>
          <w:p w14:paraId="581BEF15" w14:textId="13A6363C"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4/23/2025</w:t>
            </w:r>
          </w:p>
        </w:tc>
        <w:tc>
          <w:tcPr>
            <w:tcW w:w="0" w:type="auto"/>
            <w:shd w:val="clear" w:color="auto" w:fill="FFFFFF"/>
            <w:tcMar>
              <w:top w:w="0" w:type="dxa"/>
              <w:left w:w="0" w:type="dxa"/>
              <w:bottom w:w="0" w:type="dxa"/>
              <w:right w:w="0" w:type="dxa"/>
            </w:tcMar>
            <w:vAlign w:val="center"/>
            <w:hideMark/>
          </w:tcPr>
          <w:p w14:paraId="42AFCCC6" w14:textId="172A0747"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10</w:t>
            </w:r>
          </w:p>
        </w:tc>
        <w:tc>
          <w:tcPr>
            <w:tcW w:w="888" w:type="dxa"/>
            <w:shd w:val="clear" w:color="auto" w:fill="FFFFFF"/>
            <w:tcMar>
              <w:top w:w="0" w:type="dxa"/>
              <w:left w:w="0" w:type="dxa"/>
              <w:bottom w:w="0" w:type="dxa"/>
              <w:right w:w="0" w:type="dxa"/>
            </w:tcMar>
            <w:vAlign w:val="center"/>
            <w:hideMark/>
          </w:tcPr>
          <w:p w14:paraId="6D4FA118" w14:textId="5B49EFDB"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Structure Therapeutics</w:t>
            </w:r>
          </w:p>
        </w:tc>
        <w:tc>
          <w:tcPr>
            <w:tcW w:w="630" w:type="dxa"/>
            <w:shd w:val="clear" w:color="auto" w:fill="FFFFFF"/>
            <w:tcMar>
              <w:top w:w="0" w:type="dxa"/>
              <w:left w:w="0" w:type="dxa"/>
              <w:bottom w:w="0" w:type="dxa"/>
              <w:right w:w="0" w:type="dxa"/>
            </w:tcMar>
            <w:vAlign w:val="center"/>
            <w:hideMark/>
          </w:tcPr>
          <w:p w14:paraId="22E3F567" w14:textId="77777777"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p>
        </w:tc>
        <w:tc>
          <w:tcPr>
            <w:tcW w:w="8640" w:type="dxa"/>
            <w:shd w:val="clear" w:color="auto" w:fill="FFFFFF"/>
            <w:tcMar>
              <w:top w:w="0" w:type="dxa"/>
              <w:left w:w="0" w:type="dxa"/>
              <w:bottom w:w="0" w:type="dxa"/>
              <w:right w:w="0" w:type="dxa"/>
            </w:tcMar>
            <w:vAlign w:val="center"/>
            <w:hideMark/>
          </w:tcPr>
          <w:p w14:paraId="1E4A489C" w14:textId="57554C8D"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SPECIFICS (Skills &amp; Scope, Personality, Essential Qualifications, Challenges, Interview Process, Feedback, Immediacy, Compensation, Steps)TMF Manager Contractor Management experience? Strong preference for a local candidate, onsite and a lot of experience Really helping her set up the TMF structure internally Been in the weeds to really work with the study teams, setting up TMF and doing the dayto-day activities Comfortable working with the structure pace, fast paced with lots of new studies coming on. People management isn’t necessary, more so the TMF capabilities, TMF manager, could be contract to hire maybe, Local is best, they aren’t fulltime not held to the same standards, working 3 days per week right now, flexibility Contract profile is fine Local – no need for them to travel</w:t>
            </w:r>
          </w:p>
        </w:tc>
        <w:tc>
          <w:tcPr>
            <w:tcW w:w="872" w:type="dxa"/>
            <w:shd w:val="clear" w:color="auto" w:fill="FFFFFF"/>
            <w:tcMar>
              <w:top w:w="0" w:type="dxa"/>
              <w:left w:w="0" w:type="dxa"/>
              <w:bottom w:w="0" w:type="dxa"/>
              <w:right w:w="0" w:type="dxa"/>
            </w:tcMar>
            <w:vAlign w:val="center"/>
            <w:hideMark/>
          </w:tcPr>
          <w:p w14:paraId="22D05A7F" w14:textId="42114339"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Aaron Jay</w:t>
            </w:r>
          </w:p>
        </w:tc>
        <w:tc>
          <w:tcPr>
            <w:tcW w:w="0" w:type="auto"/>
            <w:shd w:val="clear" w:color="auto" w:fill="FFFFFF"/>
            <w:tcMar>
              <w:top w:w="0" w:type="dxa"/>
              <w:left w:w="0" w:type="dxa"/>
              <w:bottom w:w="0" w:type="dxa"/>
              <w:right w:w="0" w:type="dxa"/>
            </w:tcMar>
            <w:vAlign w:val="center"/>
            <w:hideMark/>
          </w:tcPr>
          <w:p w14:paraId="2E2C7B1A" w14:textId="3B8FA6D7"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On-Site</w:t>
            </w:r>
          </w:p>
        </w:tc>
        <w:tc>
          <w:tcPr>
            <w:tcW w:w="0" w:type="auto"/>
            <w:shd w:val="clear" w:color="auto" w:fill="FFFFFF"/>
            <w:tcMar>
              <w:top w:w="0" w:type="dxa"/>
              <w:left w:w="0" w:type="dxa"/>
              <w:bottom w:w="0" w:type="dxa"/>
              <w:right w:w="0" w:type="dxa"/>
            </w:tcMar>
            <w:vAlign w:val="center"/>
            <w:hideMark/>
          </w:tcPr>
          <w:p w14:paraId="7B7B5A6D" w14:textId="554865C7"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South San Francisco, California</w:t>
            </w:r>
          </w:p>
        </w:tc>
        <w:tc>
          <w:tcPr>
            <w:tcW w:w="0" w:type="auto"/>
            <w:shd w:val="clear" w:color="auto" w:fill="FFFFFF"/>
            <w:tcMar>
              <w:top w:w="0" w:type="dxa"/>
              <w:left w:w="0" w:type="dxa"/>
              <w:bottom w:w="0" w:type="dxa"/>
              <w:right w:w="0" w:type="dxa"/>
            </w:tcMar>
            <w:vAlign w:val="center"/>
            <w:hideMark/>
          </w:tcPr>
          <w:p w14:paraId="4648FA76" w14:textId="123236A6"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Closed</w:t>
            </w:r>
          </w:p>
        </w:tc>
      </w:tr>
      <w:tr w:rsidR="00FA312E" w:rsidRPr="00FA312E" w14:paraId="34EC24F5" w14:textId="77777777" w:rsidTr="00FA312E">
        <w:trPr>
          <w:trHeight w:val="600"/>
        </w:trPr>
        <w:tc>
          <w:tcPr>
            <w:tcW w:w="0" w:type="auto"/>
            <w:shd w:val="clear" w:color="auto" w:fill="FFFFFF"/>
            <w:noWrap/>
            <w:tcMar>
              <w:top w:w="0" w:type="dxa"/>
              <w:left w:w="0" w:type="dxa"/>
              <w:bottom w:w="0" w:type="dxa"/>
              <w:right w:w="0" w:type="dxa"/>
            </w:tcMar>
            <w:vAlign w:val="center"/>
            <w:hideMark/>
          </w:tcPr>
          <w:p w14:paraId="15EE452B" w14:textId="77777777"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p>
        </w:tc>
        <w:tc>
          <w:tcPr>
            <w:tcW w:w="0" w:type="auto"/>
            <w:tcMar>
              <w:top w:w="0" w:type="dxa"/>
              <w:left w:w="0" w:type="dxa"/>
              <w:bottom w:w="0" w:type="dxa"/>
              <w:right w:w="0" w:type="dxa"/>
            </w:tcMar>
            <w:vAlign w:val="center"/>
            <w:hideMark/>
          </w:tcPr>
          <w:p w14:paraId="70E03066" w14:textId="30E7D797"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748249</w:t>
            </w:r>
          </w:p>
        </w:tc>
        <w:tc>
          <w:tcPr>
            <w:tcW w:w="0" w:type="auto"/>
            <w:tcMar>
              <w:top w:w="0" w:type="dxa"/>
              <w:left w:w="0" w:type="dxa"/>
              <w:bottom w:w="75" w:type="dxa"/>
              <w:right w:w="0" w:type="dxa"/>
            </w:tcMar>
            <w:vAlign w:val="center"/>
            <w:hideMark/>
          </w:tcPr>
          <w:p w14:paraId="63ADB895" w14:textId="2F54D41A" w:rsidR="00FA312E" w:rsidRPr="00D555BA" w:rsidRDefault="00FA312E" w:rsidP="00D555BA">
            <w:pPr>
              <w:wordWrap w:val="0"/>
              <w:spacing w:after="0" w:line="240" w:lineRule="auto"/>
              <w:rPr>
                <w:rFonts w:ascii="Times New Roman" w:eastAsia="Times New Roman" w:hAnsi="Times New Roman" w:cs="Times New Roman"/>
                <w:color w:val="666666"/>
                <w:kern w:val="0"/>
                <w:sz w:val="16"/>
                <w:szCs w:val="16"/>
                <w14:ligatures w14:val="none"/>
              </w:rPr>
            </w:pPr>
            <w:r w:rsidRPr="00D555BA">
              <w:rPr>
                <w:rFonts w:ascii="Times New Roman" w:eastAsia="Times New Roman" w:hAnsi="Times New Roman" w:cs="Times New Roman"/>
                <w:color w:val="666666"/>
                <w:kern w:val="0"/>
                <w:sz w:val="16"/>
                <w:szCs w:val="16"/>
                <w14:ligatures w14:val="none"/>
              </w:rPr>
              <w:t>Director GLP Quality (Contract)</w:t>
            </w:r>
          </w:p>
        </w:tc>
        <w:tc>
          <w:tcPr>
            <w:tcW w:w="0" w:type="auto"/>
            <w:tcMar>
              <w:top w:w="0" w:type="dxa"/>
              <w:left w:w="0" w:type="dxa"/>
              <w:bottom w:w="0" w:type="dxa"/>
              <w:right w:w="0" w:type="dxa"/>
            </w:tcMar>
            <w:vAlign w:val="center"/>
            <w:hideMark/>
          </w:tcPr>
          <w:p w14:paraId="1A8F0BF7" w14:textId="61976559"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11/14/2025</w:t>
            </w:r>
          </w:p>
        </w:tc>
        <w:tc>
          <w:tcPr>
            <w:tcW w:w="0" w:type="auto"/>
            <w:tcMar>
              <w:top w:w="0" w:type="dxa"/>
              <w:left w:w="0" w:type="dxa"/>
              <w:bottom w:w="0" w:type="dxa"/>
              <w:right w:w="0" w:type="dxa"/>
            </w:tcMar>
            <w:vAlign w:val="center"/>
            <w:hideMark/>
          </w:tcPr>
          <w:p w14:paraId="7CCAC26B" w14:textId="17A4A0F8"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6</w:t>
            </w:r>
          </w:p>
        </w:tc>
        <w:tc>
          <w:tcPr>
            <w:tcW w:w="888" w:type="dxa"/>
            <w:tcMar>
              <w:top w:w="0" w:type="dxa"/>
              <w:left w:w="0" w:type="dxa"/>
              <w:bottom w:w="0" w:type="dxa"/>
              <w:right w:w="0" w:type="dxa"/>
            </w:tcMar>
            <w:vAlign w:val="center"/>
            <w:hideMark/>
          </w:tcPr>
          <w:p w14:paraId="09916BD9" w14:textId="5EF0CA61"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Structure Therapeutics</w:t>
            </w:r>
          </w:p>
        </w:tc>
        <w:tc>
          <w:tcPr>
            <w:tcW w:w="630" w:type="dxa"/>
            <w:tcMar>
              <w:top w:w="0" w:type="dxa"/>
              <w:left w:w="0" w:type="dxa"/>
              <w:bottom w:w="0" w:type="dxa"/>
              <w:right w:w="0" w:type="dxa"/>
            </w:tcMar>
            <w:vAlign w:val="center"/>
            <w:hideMark/>
          </w:tcPr>
          <w:p w14:paraId="2AE329BE" w14:textId="77777777"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p>
        </w:tc>
        <w:tc>
          <w:tcPr>
            <w:tcW w:w="8640" w:type="dxa"/>
            <w:tcMar>
              <w:top w:w="0" w:type="dxa"/>
              <w:left w:w="0" w:type="dxa"/>
              <w:bottom w:w="0" w:type="dxa"/>
              <w:right w:w="0" w:type="dxa"/>
            </w:tcMar>
            <w:vAlign w:val="center"/>
            <w:hideMark/>
          </w:tcPr>
          <w:p w14:paraId="67C5238E" w14:textId="0E4F3AA0"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SPECIFICS (Skills &amp; Scope, Personality, Essential Qualifications, Challenges, Interview Process, Feedback, Immediacy, Compensation, Steps)</w:t>
            </w:r>
          </w:p>
        </w:tc>
        <w:tc>
          <w:tcPr>
            <w:tcW w:w="872" w:type="dxa"/>
            <w:tcMar>
              <w:top w:w="0" w:type="dxa"/>
              <w:left w:w="0" w:type="dxa"/>
              <w:bottom w:w="0" w:type="dxa"/>
              <w:right w:w="0" w:type="dxa"/>
            </w:tcMar>
            <w:vAlign w:val="center"/>
            <w:hideMark/>
          </w:tcPr>
          <w:p w14:paraId="10F1EE02" w14:textId="6B13F2A1"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Aaron Jay</w:t>
            </w:r>
          </w:p>
        </w:tc>
        <w:tc>
          <w:tcPr>
            <w:tcW w:w="0" w:type="auto"/>
            <w:tcMar>
              <w:top w:w="0" w:type="dxa"/>
              <w:left w:w="0" w:type="dxa"/>
              <w:bottom w:w="0" w:type="dxa"/>
              <w:right w:w="0" w:type="dxa"/>
            </w:tcMar>
            <w:vAlign w:val="center"/>
            <w:hideMark/>
          </w:tcPr>
          <w:p w14:paraId="2C447A06" w14:textId="53248C27"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Hybrid</w:t>
            </w:r>
          </w:p>
        </w:tc>
        <w:tc>
          <w:tcPr>
            <w:tcW w:w="0" w:type="auto"/>
            <w:tcMar>
              <w:top w:w="0" w:type="dxa"/>
              <w:left w:w="0" w:type="dxa"/>
              <w:bottom w:w="0" w:type="dxa"/>
              <w:right w:w="0" w:type="dxa"/>
            </w:tcMar>
            <w:vAlign w:val="center"/>
            <w:hideMark/>
          </w:tcPr>
          <w:p w14:paraId="5A0A13F7" w14:textId="6F88266E"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South San Francisco, California</w:t>
            </w:r>
          </w:p>
        </w:tc>
        <w:tc>
          <w:tcPr>
            <w:tcW w:w="0" w:type="auto"/>
            <w:tcMar>
              <w:top w:w="0" w:type="dxa"/>
              <w:left w:w="0" w:type="dxa"/>
              <w:bottom w:w="0" w:type="dxa"/>
              <w:right w:w="0" w:type="dxa"/>
            </w:tcMar>
            <w:vAlign w:val="center"/>
            <w:hideMark/>
          </w:tcPr>
          <w:p w14:paraId="4FACD820" w14:textId="419E679D"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Closed</w:t>
            </w:r>
          </w:p>
        </w:tc>
      </w:tr>
      <w:tr w:rsidR="00FA312E" w:rsidRPr="00FA312E" w14:paraId="4766CC97" w14:textId="77777777" w:rsidTr="00FA312E">
        <w:trPr>
          <w:trHeight w:val="600"/>
        </w:trPr>
        <w:tc>
          <w:tcPr>
            <w:tcW w:w="0" w:type="auto"/>
            <w:noWrap/>
            <w:tcMar>
              <w:top w:w="0" w:type="dxa"/>
              <w:left w:w="0" w:type="dxa"/>
              <w:bottom w:w="0" w:type="dxa"/>
              <w:right w:w="0" w:type="dxa"/>
            </w:tcMar>
            <w:vAlign w:val="center"/>
            <w:hideMark/>
          </w:tcPr>
          <w:p w14:paraId="6252A2F8" w14:textId="77777777"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p>
        </w:tc>
        <w:tc>
          <w:tcPr>
            <w:tcW w:w="0" w:type="auto"/>
            <w:shd w:val="clear" w:color="auto" w:fill="FFFFFF"/>
            <w:tcMar>
              <w:top w:w="0" w:type="dxa"/>
              <w:left w:w="0" w:type="dxa"/>
              <w:bottom w:w="0" w:type="dxa"/>
              <w:right w:w="0" w:type="dxa"/>
            </w:tcMar>
            <w:vAlign w:val="center"/>
            <w:hideMark/>
          </w:tcPr>
          <w:p w14:paraId="1742E760" w14:textId="2D7C88A5"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249722</w:t>
            </w:r>
          </w:p>
        </w:tc>
        <w:tc>
          <w:tcPr>
            <w:tcW w:w="0" w:type="auto"/>
            <w:shd w:val="clear" w:color="auto" w:fill="FFFFFF"/>
            <w:tcMar>
              <w:top w:w="0" w:type="dxa"/>
              <w:left w:w="0" w:type="dxa"/>
              <w:bottom w:w="75" w:type="dxa"/>
              <w:right w:w="0" w:type="dxa"/>
            </w:tcMar>
            <w:vAlign w:val="center"/>
            <w:hideMark/>
          </w:tcPr>
          <w:p w14:paraId="7CB31B33" w14:textId="27C41C82" w:rsidR="00FA312E" w:rsidRPr="00D555BA" w:rsidRDefault="00FA312E" w:rsidP="00D555BA">
            <w:pPr>
              <w:wordWrap w:val="0"/>
              <w:spacing w:after="0" w:line="240" w:lineRule="auto"/>
              <w:rPr>
                <w:rFonts w:ascii="Times New Roman" w:eastAsia="Times New Roman" w:hAnsi="Times New Roman" w:cs="Times New Roman"/>
                <w:color w:val="666666"/>
                <w:kern w:val="0"/>
                <w:sz w:val="16"/>
                <w:szCs w:val="16"/>
                <w14:ligatures w14:val="none"/>
              </w:rPr>
            </w:pPr>
            <w:r w:rsidRPr="00D555BA">
              <w:rPr>
                <w:rFonts w:ascii="Times New Roman" w:eastAsia="Times New Roman" w:hAnsi="Times New Roman" w:cs="Times New Roman"/>
                <w:color w:val="666666"/>
                <w:kern w:val="0"/>
                <w:sz w:val="16"/>
                <w:szCs w:val="16"/>
                <w14:ligatures w14:val="none"/>
              </w:rPr>
              <w:t>TMF Associate</w:t>
            </w:r>
          </w:p>
        </w:tc>
        <w:tc>
          <w:tcPr>
            <w:tcW w:w="0" w:type="auto"/>
            <w:shd w:val="clear" w:color="auto" w:fill="FFFFFF"/>
            <w:tcMar>
              <w:top w:w="0" w:type="dxa"/>
              <w:left w:w="0" w:type="dxa"/>
              <w:bottom w:w="0" w:type="dxa"/>
              <w:right w:w="0" w:type="dxa"/>
            </w:tcMar>
            <w:vAlign w:val="center"/>
            <w:hideMark/>
          </w:tcPr>
          <w:p w14:paraId="7E275EBF" w14:textId="23832F5B"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6/10/2025</w:t>
            </w:r>
          </w:p>
        </w:tc>
        <w:tc>
          <w:tcPr>
            <w:tcW w:w="0" w:type="auto"/>
            <w:shd w:val="clear" w:color="auto" w:fill="FFFFFF"/>
            <w:tcMar>
              <w:top w:w="0" w:type="dxa"/>
              <w:left w:w="0" w:type="dxa"/>
              <w:bottom w:w="0" w:type="dxa"/>
              <w:right w:w="0" w:type="dxa"/>
            </w:tcMar>
            <w:vAlign w:val="center"/>
            <w:hideMark/>
          </w:tcPr>
          <w:p w14:paraId="476AC2E4" w14:textId="2C9ED69C"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1</w:t>
            </w:r>
          </w:p>
        </w:tc>
        <w:tc>
          <w:tcPr>
            <w:tcW w:w="888" w:type="dxa"/>
            <w:shd w:val="clear" w:color="auto" w:fill="FFFFFF"/>
            <w:tcMar>
              <w:top w:w="0" w:type="dxa"/>
              <w:left w:w="0" w:type="dxa"/>
              <w:bottom w:w="0" w:type="dxa"/>
              <w:right w:w="0" w:type="dxa"/>
            </w:tcMar>
            <w:vAlign w:val="center"/>
            <w:hideMark/>
          </w:tcPr>
          <w:p w14:paraId="65C38842" w14:textId="4E0F9178"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Structure Therapeutics</w:t>
            </w:r>
          </w:p>
        </w:tc>
        <w:tc>
          <w:tcPr>
            <w:tcW w:w="630" w:type="dxa"/>
            <w:shd w:val="clear" w:color="auto" w:fill="FFFFFF"/>
            <w:tcMar>
              <w:top w:w="0" w:type="dxa"/>
              <w:left w:w="0" w:type="dxa"/>
              <w:bottom w:w="0" w:type="dxa"/>
              <w:right w:w="0" w:type="dxa"/>
            </w:tcMar>
            <w:vAlign w:val="center"/>
            <w:hideMark/>
          </w:tcPr>
          <w:p w14:paraId="194F273E" w14:textId="77777777"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p>
        </w:tc>
        <w:tc>
          <w:tcPr>
            <w:tcW w:w="8640" w:type="dxa"/>
            <w:shd w:val="clear" w:color="auto" w:fill="FFFFFF"/>
            <w:tcMar>
              <w:top w:w="0" w:type="dxa"/>
              <w:left w:w="0" w:type="dxa"/>
              <w:bottom w:w="0" w:type="dxa"/>
              <w:right w:w="0" w:type="dxa"/>
            </w:tcMar>
            <w:vAlign w:val="center"/>
            <w:hideMark/>
          </w:tcPr>
          <w:p w14:paraId="0CA13225" w14:textId="0109646E"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SPECIFICS (Skills &amp; Scope, Personality, Essential Qualifications, Challenges, Interview Process, Feedback, Immediacy, Compensation, Steps)</w:t>
            </w:r>
          </w:p>
        </w:tc>
        <w:tc>
          <w:tcPr>
            <w:tcW w:w="872" w:type="dxa"/>
            <w:shd w:val="clear" w:color="auto" w:fill="FFFFFF"/>
            <w:tcMar>
              <w:top w:w="0" w:type="dxa"/>
              <w:left w:w="0" w:type="dxa"/>
              <w:bottom w:w="0" w:type="dxa"/>
              <w:right w:w="0" w:type="dxa"/>
            </w:tcMar>
            <w:vAlign w:val="center"/>
            <w:hideMark/>
          </w:tcPr>
          <w:p w14:paraId="1F0D66E5" w14:textId="251EAEC7"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Aaron Jay</w:t>
            </w:r>
          </w:p>
        </w:tc>
        <w:tc>
          <w:tcPr>
            <w:tcW w:w="0" w:type="auto"/>
            <w:shd w:val="clear" w:color="auto" w:fill="FFFFFF"/>
            <w:tcMar>
              <w:top w:w="0" w:type="dxa"/>
              <w:left w:w="0" w:type="dxa"/>
              <w:bottom w:w="0" w:type="dxa"/>
              <w:right w:w="0" w:type="dxa"/>
            </w:tcMar>
            <w:vAlign w:val="center"/>
            <w:hideMark/>
          </w:tcPr>
          <w:p w14:paraId="60313488" w14:textId="67B35D0E"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On-Site</w:t>
            </w:r>
          </w:p>
        </w:tc>
        <w:tc>
          <w:tcPr>
            <w:tcW w:w="0" w:type="auto"/>
            <w:shd w:val="clear" w:color="auto" w:fill="FFFFFF"/>
            <w:tcMar>
              <w:top w:w="0" w:type="dxa"/>
              <w:left w:w="0" w:type="dxa"/>
              <w:bottom w:w="0" w:type="dxa"/>
              <w:right w:w="0" w:type="dxa"/>
            </w:tcMar>
            <w:vAlign w:val="center"/>
            <w:hideMark/>
          </w:tcPr>
          <w:p w14:paraId="5AB94156" w14:textId="641B0CD8"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Boston, Massachusetts</w:t>
            </w:r>
          </w:p>
        </w:tc>
        <w:tc>
          <w:tcPr>
            <w:tcW w:w="0" w:type="auto"/>
            <w:shd w:val="clear" w:color="auto" w:fill="FFFFFF"/>
            <w:tcMar>
              <w:top w:w="0" w:type="dxa"/>
              <w:left w:w="0" w:type="dxa"/>
              <w:bottom w:w="0" w:type="dxa"/>
              <w:right w:w="0" w:type="dxa"/>
            </w:tcMar>
            <w:vAlign w:val="center"/>
            <w:hideMark/>
          </w:tcPr>
          <w:p w14:paraId="100C6AB8" w14:textId="369804BE"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Closed</w:t>
            </w:r>
          </w:p>
        </w:tc>
      </w:tr>
      <w:tr w:rsidR="00FA312E" w:rsidRPr="00FA312E" w14:paraId="1BE017D6" w14:textId="77777777" w:rsidTr="00FA312E">
        <w:trPr>
          <w:trHeight w:val="600"/>
        </w:trPr>
        <w:tc>
          <w:tcPr>
            <w:tcW w:w="0" w:type="auto"/>
            <w:shd w:val="clear" w:color="auto" w:fill="FFFFFF"/>
            <w:noWrap/>
            <w:tcMar>
              <w:top w:w="0" w:type="dxa"/>
              <w:left w:w="0" w:type="dxa"/>
              <w:bottom w:w="0" w:type="dxa"/>
              <w:right w:w="0" w:type="dxa"/>
            </w:tcMar>
            <w:vAlign w:val="center"/>
            <w:hideMark/>
          </w:tcPr>
          <w:p w14:paraId="4DC39C17" w14:textId="77777777"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p>
        </w:tc>
        <w:tc>
          <w:tcPr>
            <w:tcW w:w="0" w:type="auto"/>
            <w:tcMar>
              <w:top w:w="0" w:type="dxa"/>
              <w:left w:w="0" w:type="dxa"/>
              <w:bottom w:w="0" w:type="dxa"/>
              <w:right w:w="0" w:type="dxa"/>
            </w:tcMar>
            <w:vAlign w:val="center"/>
            <w:hideMark/>
          </w:tcPr>
          <w:p w14:paraId="6447F306" w14:textId="2DAC34FA"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740172</w:t>
            </w:r>
          </w:p>
        </w:tc>
        <w:tc>
          <w:tcPr>
            <w:tcW w:w="0" w:type="auto"/>
            <w:tcMar>
              <w:top w:w="0" w:type="dxa"/>
              <w:left w:w="0" w:type="dxa"/>
              <w:bottom w:w="75" w:type="dxa"/>
              <w:right w:w="0" w:type="dxa"/>
            </w:tcMar>
            <w:vAlign w:val="center"/>
            <w:hideMark/>
          </w:tcPr>
          <w:p w14:paraId="374310C3" w14:textId="3F870D53" w:rsidR="00FA312E" w:rsidRPr="00D555BA" w:rsidRDefault="00FA312E" w:rsidP="00D555BA">
            <w:pPr>
              <w:wordWrap w:val="0"/>
              <w:spacing w:after="0" w:line="240" w:lineRule="auto"/>
              <w:rPr>
                <w:rFonts w:ascii="Times New Roman" w:eastAsia="Times New Roman" w:hAnsi="Times New Roman" w:cs="Times New Roman"/>
                <w:color w:val="666666"/>
                <w:kern w:val="0"/>
                <w:sz w:val="16"/>
                <w:szCs w:val="16"/>
                <w14:ligatures w14:val="none"/>
              </w:rPr>
            </w:pPr>
            <w:r w:rsidRPr="00D555BA">
              <w:rPr>
                <w:rFonts w:ascii="Times New Roman" w:eastAsia="Times New Roman" w:hAnsi="Times New Roman" w:cs="Times New Roman"/>
                <w:color w:val="666666"/>
                <w:kern w:val="0"/>
                <w:sz w:val="16"/>
                <w:szCs w:val="16"/>
                <w14:ligatures w14:val="none"/>
              </w:rPr>
              <w:t>Biostatistics Consultant</w:t>
            </w:r>
          </w:p>
        </w:tc>
        <w:tc>
          <w:tcPr>
            <w:tcW w:w="0" w:type="auto"/>
            <w:tcMar>
              <w:top w:w="0" w:type="dxa"/>
              <w:left w:w="0" w:type="dxa"/>
              <w:bottom w:w="0" w:type="dxa"/>
              <w:right w:w="0" w:type="dxa"/>
            </w:tcMar>
            <w:vAlign w:val="center"/>
            <w:hideMark/>
          </w:tcPr>
          <w:p w14:paraId="22E6CBAE" w14:textId="7EE2E489"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10/27/2025</w:t>
            </w:r>
          </w:p>
        </w:tc>
        <w:tc>
          <w:tcPr>
            <w:tcW w:w="0" w:type="auto"/>
            <w:tcMar>
              <w:top w:w="0" w:type="dxa"/>
              <w:left w:w="0" w:type="dxa"/>
              <w:bottom w:w="0" w:type="dxa"/>
              <w:right w:w="0" w:type="dxa"/>
            </w:tcMar>
            <w:vAlign w:val="center"/>
            <w:hideMark/>
          </w:tcPr>
          <w:p w14:paraId="0B208697" w14:textId="2C456F6A"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1</w:t>
            </w:r>
          </w:p>
        </w:tc>
        <w:tc>
          <w:tcPr>
            <w:tcW w:w="888" w:type="dxa"/>
            <w:tcMar>
              <w:top w:w="0" w:type="dxa"/>
              <w:left w:w="0" w:type="dxa"/>
              <w:bottom w:w="0" w:type="dxa"/>
              <w:right w:w="0" w:type="dxa"/>
            </w:tcMar>
            <w:vAlign w:val="center"/>
            <w:hideMark/>
          </w:tcPr>
          <w:p w14:paraId="79D8010E" w14:textId="0B5A6401"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Summit Therapeutics</w:t>
            </w:r>
          </w:p>
        </w:tc>
        <w:tc>
          <w:tcPr>
            <w:tcW w:w="630" w:type="dxa"/>
            <w:tcMar>
              <w:top w:w="0" w:type="dxa"/>
              <w:left w:w="0" w:type="dxa"/>
              <w:bottom w:w="0" w:type="dxa"/>
              <w:right w:w="0" w:type="dxa"/>
            </w:tcMar>
            <w:vAlign w:val="center"/>
            <w:hideMark/>
          </w:tcPr>
          <w:p w14:paraId="6EAD6ABF" w14:textId="77777777"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p>
        </w:tc>
        <w:tc>
          <w:tcPr>
            <w:tcW w:w="8640" w:type="dxa"/>
            <w:tcMar>
              <w:top w:w="0" w:type="dxa"/>
              <w:left w:w="0" w:type="dxa"/>
              <w:bottom w:w="0" w:type="dxa"/>
              <w:right w:w="0" w:type="dxa"/>
            </w:tcMar>
            <w:vAlign w:val="center"/>
            <w:hideMark/>
          </w:tcPr>
          <w:p w14:paraId="0DE51A8D" w14:textId="19199FEF"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SPECIFICS (Skills &amp; Scope, Personality, Essential Qualifications, Challenges, Interview Process, Feedback, Immediacy, Compensation, Steps)</w:t>
            </w:r>
          </w:p>
        </w:tc>
        <w:tc>
          <w:tcPr>
            <w:tcW w:w="872" w:type="dxa"/>
            <w:tcMar>
              <w:top w:w="0" w:type="dxa"/>
              <w:left w:w="0" w:type="dxa"/>
              <w:bottom w:w="0" w:type="dxa"/>
              <w:right w:w="0" w:type="dxa"/>
            </w:tcMar>
            <w:vAlign w:val="center"/>
            <w:hideMark/>
          </w:tcPr>
          <w:p w14:paraId="29383BC3" w14:textId="7368FD42"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David Marten</w:t>
            </w:r>
          </w:p>
        </w:tc>
        <w:tc>
          <w:tcPr>
            <w:tcW w:w="0" w:type="auto"/>
            <w:tcMar>
              <w:top w:w="0" w:type="dxa"/>
              <w:left w:w="0" w:type="dxa"/>
              <w:bottom w:w="0" w:type="dxa"/>
              <w:right w:w="0" w:type="dxa"/>
            </w:tcMar>
            <w:vAlign w:val="center"/>
            <w:hideMark/>
          </w:tcPr>
          <w:p w14:paraId="6D596594" w14:textId="393B0911"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On-Site</w:t>
            </w:r>
          </w:p>
        </w:tc>
        <w:tc>
          <w:tcPr>
            <w:tcW w:w="0" w:type="auto"/>
            <w:tcMar>
              <w:top w:w="0" w:type="dxa"/>
              <w:left w:w="0" w:type="dxa"/>
              <w:bottom w:w="0" w:type="dxa"/>
              <w:right w:w="0" w:type="dxa"/>
            </w:tcMar>
            <w:vAlign w:val="center"/>
            <w:hideMark/>
          </w:tcPr>
          <w:p w14:paraId="199AD262" w14:textId="718F8F3D"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Menlo Park, California</w:t>
            </w:r>
          </w:p>
        </w:tc>
        <w:tc>
          <w:tcPr>
            <w:tcW w:w="0" w:type="auto"/>
            <w:tcMar>
              <w:top w:w="0" w:type="dxa"/>
              <w:left w:w="0" w:type="dxa"/>
              <w:bottom w:w="0" w:type="dxa"/>
              <w:right w:w="0" w:type="dxa"/>
            </w:tcMar>
            <w:vAlign w:val="center"/>
            <w:hideMark/>
          </w:tcPr>
          <w:p w14:paraId="6385B791" w14:textId="11BCC8A3"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Open</w:t>
            </w:r>
          </w:p>
        </w:tc>
      </w:tr>
      <w:tr w:rsidR="00FA312E" w:rsidRPr="00FA312E" w14:paraId="5FEF4346" w14:textId="77777777" w:rsidTr="00FA312E">
        <w:trPr>
          <w:trHeight w:val="600"/>
        </w:trPr>
        <w:tc>
          <w:tcPr>
            <w:tcW w:w="0" w:type="auto"/>
            <w:noWrap/>
            <w:tcMar>
              <w:top w:w="0" w:type="dxa"/>
              <w:left w:w="0" w:type="dxa"/>
              <w:bottom w:w="0" w:type="dxa"/>
              <w:right w:w="0" w:type="dxa"/>
            </w:tcMar>
            <w:vAlign w:val="center"/>
            <w:hideMark/>
          </w:tcPr>
          <w:p w14:paraId="7EFF1E44" w14:textId="77777777"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p>
        </w:tc>
        <w:tc>
          <w:tcPr>
            <w:tcW w:w="0" w:type="auto"/>
            <w:shd w:val="clear" w:color="auto" w:fill="FFFFFF"/>
            <w:tcMar>
              <w:top w:w="0" w:type="dxa"/>
              <w:left w:w="0" w:type="dxa"/>
              <w:bottom w:w="0" w:type="dxa"/>
              <w:right w:w="0" w:type="dxa"/>
            </w:tcMar>
            <w:vAlign w:val="center"/>
            <w:hideMark/>
          </w:tcPr>
          <w:p w14:paraId="1C391961" w14:textId="013C0958"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228374</w:t>
            </w:r>
          </w:p>
        </w:tc>
        <w:tc>
          <w:tcPr>
            <w:tcW w:w="0" w:type="auto"/>
            <w:shd w:val="clear" w:color="auto" w:fill="FFFFFF"/>
            <w:tcMar>
              <w:top w:w="0" w:type="dxa"/>
              <w:left w:w="0" w:type="dxa"/>
              <w:bottom w:w="75" w:type="dxa"/>
              <w:right w:w="0" w:type="dxa"/>
            </w:tcMar>
            <w:vAlign w:val="center"/>
            <w:hideMark/>
          </w:tcPr>
          <w:p w14:paraId="558F6FAF" w14:textId="4E16428B" w:rsidR="00FA312E" w:rsidRPr="00D555BA" w:rsidRDefault="00FA312E" w:rsidP="00D555BA">
            <w:pPr>
              <w:wordWrap w:val="0"/>
              <w:spacing w:after="0" w:line="240" w:lineRule="auto"/>
              <w:rPr>
                <w:rFonts w:ascii="Times New Roman" w:eastAsia="Times New Roman" w:hAnsi="Times New Roman" w:cs="Times New Roman"/>
                <w:color w:val="666666"/>
                <w:kern w:val="0"/>
                <w:sz w:val="16"/>
                <w:szCs w:val="16"/>
                <w14:ligatures w14:val="none"/>
              </w:rPr>
            </w:pPr>
            <w:r w:rsidRPr="00D555BA">
              <w:rPr>
                <w:rFonts w:ascii="Times New Roman" w:eastAsia="Times New Roman" w:hAnsi="Times New Roman" w:cs="Times New Roman"/>
                <w:color w:val="666666"/>
                <w:kern w:val="0"/>
                <w:sz w:val="16"/>
                <w:szCs w:val="16"/>
                <w14:ligatures w14:val="none"/>
              </w:rPr>
              <w:t>US Oncology Marketing team - Competitive intelligence mapping</w:t>
            </w:r>
          </w:p>
        </w:tc>
        <w:tc>
          <w:tcPr>
            <w:tcW w:w="0" w:type="auto"/>
            <w:shd w:val="clear" w:color="auto" w:fill="FFFFFF"/>
            <w:tcMar>
              <w:top w:w="0" w:type="dxa"/>
              <w:left w:w="0" w:type="dxa"/>
              <w:bottom w:w="0" w:type="dxa"/>
              <w:right w:w="0" w:type="dxa"/>
            </w:tcMar>
            <w:vAlign w:val="center"/>
            <w:hideMark/>
          </w:tcPr>
          <w:p w14:paraId="7ABC776B" w14:textId="71A00572"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1/21/2025</w:t>
            </w:r>
          </w:p>
        </w:tc>
        <w:tc>
          <w:tcPr>
            <w:tcW w:w="0" w:type="auto"/>
            <w:shd w:val="clear" w:color="auto" w:fill="FFFFFF"/>
            <w:tcMar>
              <w:top w:w="0" w:type="dxa"/>
              <w:left w:w="0" w:type="dxa"/>
              <w:bottom w:w="0" w:type="dxa"/>
              <w:right w:w="0" w:type="dxa"/>
            </w:tcMar>
            <w:vAlign w:val="center"/>
            <w:hideMark/>
          </w:tcPr>
          <w:p w14:paraId="2B3E44D3" w14:textId="01F807FA"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1</w:t>
            </w:r>
          </w:p>
        </w:tc>
        <w:tc>
          <w:tcPr>
            <w:tcW w:w="888" w:type="dxa"/>
            <w:shd w:val="clear" w:color="auto" w:fill="FFFFFF"/>
            <w:tcMar>
              <w:top w:w="0" w:type="dxa"/>
              <w:left w:w="0" w:type="dxa"/>
              <w:bottom w:w="0" w:type="dxa"/>
              <w:right w:w="0" w:type="dxa"/>
            </w:tcMar>
            <w:vAlign w:val="center"/>
            <w:hideMark/>
          </w:tcPr>
          <w:p w14:paraId="0EE31D5C" w14:textId="4FBB1EB0"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Takeda Pharmaceutical</w:t>
            </w:r>
          </w:p>
        </w:tc>
        <w:tc>
          <w:tcPr>
            <w:tcW w:w="630" w:type="dxa"/>
            <w:shd w:val="clear" w:color="auto" w:fill="FFFFFF"/>
            <w:tcMar>
              <w:top w:w="0" w:type="dxa"/>
              <w:left w:w="0" w:type="dxa"/>
              <w:bottom w:w="0" w:type="dxa"/>
              <w:right w:w="0" w:type="dxa"/>
            </w:tcMar>
            <w:vAlign w:val="center"/>
            <w:hideMark/>
          </w:tcPr>
          <w:p w14:paraId="39EA0992" w14:textId="589535A8"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30000</w:t>
            </w:r>
          </w:p>
        </w:tc>
        <w:tc>
          <w:tcPr>
            <w:tcW w:w="8640" w:type="dxa"/>
            <w:shd w:val="clear" w:color="auto" w:fill="FFFFFF"/>
            <w:tcMar>
              <w:top w:w="0" w:type="dxa"/>
              <w:left w:w="0" w:type="dxa"/>
              <w:bottom w:w="0" w:type="dxa"/>
              <w:right w:w="0" w:type="dxa"/>
            </w:tcMar>
            <w:vAlign w:val="center"/>
            <w:hideMark/>
          </w:tcPr>
          <w:p w14:paraId="627DF3E3" w14:textId="5C2A3331"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SPECIFICS (Skills &amp; Scope, Personality, Essential Qualifications, Challenges, Interview Process, Feedback, Immediacy, Compensation, Steps)</w:t>
            </w:r>
          </w:p>
        </w:tc>
        <w:tc>
          <w:tcPr>
            <w:tcW w:w="872" w:type="dxa"/>
            <w:shd w:val="clear" w:color="auto" w:fill="FFFFFF"/>
            <w:tcMar>
              <w:top w:w="0" w:type="dxa"/>
              <w:left w:w="0" w:type="dxa"/>
              <w:bottom w:w="0" w:type="dxa"/>
              <w:right w:w="0" w:type="dxa"/>
            </w:tcMar>
            <w:vAlign w:val="center"/>
            <w:hideMark/>
          </w:tcPr>
          <w:p w14:paraId="1502411B" w14:textId="05B4D8C9"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Luke Salter</w:t>
            </w:r>
          </w:p>
        </w:tc>
        <w:tc>
          <w:tcPr>
            <w:tcW w:w="0" w:type="auto"/>
            <w:shd w:val="clear" w:color="auto" w:fill="FFFFFF"/>
            <w:tcMar>
              <w:top w:w="0" w:type="dxa"/>
              <w:left w:w="0" w:type="dxa"/>
              <w:bottom w:w="0" w:type="dxa"/>
              <w:right w:w="0" w:type="dxa"/>
            </w:tcMar>
            <w:vAlign w:val="center"/>
            <w:hideMark/>
          </w:tcPr>
          <w:p w14:paraId="12886308" w14:textId="798F4FFB"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On-Site</w:t>
            </w:r>
          </w:p>
        </w:tc>
        <w:tc>
          <w:tcPr>
            <w:tcW w:w="0" w:type="auto"/>
            <w:shd w:val="clear" w:color="auto" w:fill="FFFFFF"/>
            <w:tcMar>
              <w:top w:w="0" w:type="dxa"/>
              <w:left w:w="0" w:type="dxa"/>
              <w:bottom w:w="0" w:type="dxa"/>
              <w:right w:w="0" w:type="dxa"/>
            </w:tcMar>
            <w:vAlign w:val="center"/>
            <w:hideMark/>
          </w:tcPr>
          <w:p w14:paraId="154BE28E" w14:textId="2E2F0886"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Boston, Massachusetts</w:t>
            </w:r>
          </w:p>
        </w:tc>
        <w:tc>
          <w:tcPr>
            <w:tcW w:w="0" w:type="auto"/>
            <w:shd w:val="clear" w:color="auto" w:fill="FFFFFF"/>
            <w:tcMar>
              <w:top w:w="0" w:type="dxa"/>
              <w:left w:w="0" w:type="dxa"/>
              <w:bottom w:w="0" w:type="dxa"/>
              <w:right w:w="0" w:type="dxa"/>
            </w:tcMar>
            <w:vAlign w:val="center"/>
            <w:hideMark/>
          </w:tcPr>
          <w:p w14:paraId="1B3F215A" w14:textId="4E06D510"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Closed</w:t>
            </w:r>
          </w:p>
        </w:tc>
      </w:tr>
      <w:tr w:rsidR="00FA312E" w:rsidRPr="00FA312E" w14:paraId="384084E9" w14:textId="77777777" w:rsidTr="00FA312E">
        <w:trPr>
          <w:trHeight w:val="600"/>
        </w:trPr>
        <w:tc>
          <w:tcPr>
            <w:tcW w:w="0" w:type="auto"/>
            <w:shd w:val="clear" w:color="auto" w:fill="FFFFFF"/>
            <w:noWrap/>
            <w:tcMar>
              <w:top w:w="0" w:type="dxa"/>
              <w:left w:w="0" w:type="dxa"/>
              <w:bottom w:w="0" w:type="dxa"/>
              <w:right w:w="0" w:type="dxa"/>
            </w:tcMar>
            <w:vAlign w:val="center"/>
            <w:hideMark/>
          </w:tcPr>
          <w:p w14:paraId="78F4BC80" w14:textId="77777777"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p>
        </w:tc>
        <w:tc>
          <w:tcPr>
            <w:tcW w:w="0" w:type="auto"/>
            <w:tcMar>
              <w:top w:w="0" w:type="dxa"/>
              <w:left w:w="0" w:type="dxa"/>
              <w:bottom w:w="0" w:type="dxa"/>
              <w:right w:w="0" w:type="dxa"/>
            </w:tcMar>
            <w:vAlign w:val="center"/>
            <w:hideMark/>
          </w:tcPr>
          <w:p w14:paraId="5FF0862A" w14:textId="6FF7F230"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252845</w:t>
            </w:r>
          </w:p>
        </w:tc>
        <w:tc>
          <w:tcPr>
            <w:tcW w:w="0" w:type="auto"/>
            <w:tcMar>
              <w:top w:w="0" w:type="dxa"/>
              <w:left w:w="0" w:type="dxa"/>
              <w:bottom w:w="75" w:type="dxa"/>
              <w:right w:w="0" w:type="dxa"/>
            </w:tcMar>
            <w:vAlign w:val="center"/>
            <w:hideMark/>
          </w:tcPr>
          <w:p w14:paraId="2957E947" w14:textId="7213229F" w:rsidR="00FA312E" w:rsidRPr="00D555BA" w:rsidRDefault="00FA312E" w:rsidP="00D555BA">
            <w:pPr>
              <w:wordWrap w:val="0"/>
              <w:spacing w:after="0" w:line="240" w:lineRule="auto"/>
              <w:rPr>
                <w:rFonts w:ascii="Times New Roman" w:eastAsia="Times New Roman" w:hAnsi="Times New Roman" w:cs="Times New Roman"/>
                <w:color w:val="666666"/>
                <w:kern w:val="0"/>
                <w:sz w:val="16"/>
                <w:szCs w:val="16"/>
                <w14:ligatures w14:val="none"/>
              </w:rPr>
            </w:pPr>
            <w:r w:rsidRPr="00D555BA">
              <w:rPr>
                <w:rFonts w:ascii="Times New Roman" w:eastAsia="Times New Roman" w:hAnsi="Times New Roman" w:cs="Times New Roman"/>
                <w:color w:val="666666"/>
                <w:kern w:val="0"/>
                <w:sz w:val="16"/>
                <w:szCs w:val="16"/>
                <w14:ligatures w14:val="none"/>
              </w:rPr>
              <w:t>Associate Director, Access Marketing</w:t>
            </w:r>
          </w:p>
        </w:tc>
        <w:tc>
          <w:tcPr>
            <w:tcW w:w="0" w:type="auto"/>
            <w:tcMar>
              <w:top w:w="0" w:type="dxa"/>
              <w:left w:w="0" w:type="dxa"/>
              <w:bottom w:w="0" w:type="dxa"/>
              <w:right w:w="0" w:type="dxa"/>
            </w:tcMar>
            <w:vAlign w:val="center"/>
            <w:hideMark/>
          </w:tcPr>
          <w:p w14:paraId="2C9D117A" w14:textId="7BDF271A"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7/2/2025</w:t>
            </w:r>
          </w:p>
        </w:tc>
        <w:tc>
          <w:tcPr>
            <w:tcW w:w="0" w:type="auto"/>
            <w:tcMar>
              <w:top w:w="0" w:type="dxa"/>
              <w:left w:w="0" w:type="dxa"/>
              <w:bottom w:w="0" w:type="dxa"/>
              <w:right w:w="0" w:type="dxa"/>
            </w:tcMar>
            <w:vAlign w:val="center"/>
            <w:hideMark/>
          </w:tcPr>
          <w:p w14:paraId="20B43024" w14:textId="0A7042D9"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13</w:t>
            </w:r>
          </w:p>
        </w:tc>
        <w:tc>
          <w:tcPr>
            <w:tcW w:w="888" w:type="dxa"/>
            <w:tcMar>
              <w:top w:w="0" w:type="dxa"/>
              <w:left w:w="0" w:type="dxa"/>
              <w:bottom w:w="0" w:type="dxa"/>
              <w:right w:w="0" w:type="dxa"/>
            </w:tcMar>
            <w:vAlign w:val="center"/>
            <w:hideMark/>
          </w:tcPr>
          <w:p w14:paraId="3BA79F1C" w14:textId="04BECF54"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Takeda Pharmaceutical</w:t>
            </w:r>
          </w:p>
        </w:tc>
        <w:tc>
          <w:tcPr>
            <w:tcW w:w="630" w:type="dxa"/>
            <w:tcMar>
              <w:top w:w="0" w:type="dxa"/>
              <w:left w:w="0" w:type="dxa"/>
              <w:bottom w:w="0" w:type="dxa"/>
              <w:right w:w="0" w:type="dxa"/>
            </w:tcMar>
            <w:vAlign w:val="center"/>
            <w:hideMark/>
          </w:tcPr>
          <w:p w14:paraId="288FBA55" w14:textId="27247846"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200000</w:t>
            </w:r>
          </w:p>
        </w:tc>
        <w:tc>
          <w:tcPr>
            <w:tcW w:w="8640" w:type="dxa"/>
            <w:tcMar>
              <w:top w:w="0" w:type="dxa"/>
              <w:left w:w="0" w:type="dxa"/>
              <w:bottom w:w="0" w:type="dxa"/>
              <w:right w:w="0" w:type="dxa"/>
            </w:tcMar>
            <w:vAlign w:val="center"/>
            <w:hideMark/>
          </w:tcPr>
          <w:p w14:paraId="2CEC1B75" w14:textId="15F02732"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Background / Context Org &amp; Team Changes: Entyvio team has evolved significantly—originally focused on IV administration, now includes a subcutaneous (subq) formulation. Siloed Structure: Reimbursement/access was previously siloed and separate from brand; roles were fragmented. Consolidation: Market access responsibilities merged under Jackie, who’s now leading efforts to better integrate all functions (KAMs, FAMs, Patient Services, etc.). Current Gaps: Jackie lacks deep payer access expertise and is seeking someone who can lead, connect dots across teams, and build harmony in the evolving ecosystem. Upcoming Distractions: Pediatric indication will soon demand Jackie’s attention, reinforcing the need for a strong leader in this new role. What They’re Looking For Cross-Functional Credibility: Must understand enough about each area (market access, SP, marketing ops, etc.) to quickly gain trust across teams. Strategic Connector: Should unify previously siloed functions and add strategic value. Marketing Ops Expertise: Experience with marketing execution tools like copay programs, CoverMyMeds is important. Agile &amp; Enthusiastic: Must be flexible, proactive, and eager to learn—change is constant. Leadership &amp; PM Skills: Ability to manage workstreams, drive alignment, and operate at a leadership level. First 30 Days Immediate Involvement: Will be embedded in multiple workstreams—some paused projects to revive, others to build from scratch. Learning Onboarding: Ramp-up will take time but expect to contribute early. Office Culture: Mix of remote/in-office (5 days/month expected), but Jackie’s team is in more frequently. Collaboration after meetings is highly valued. Opportunities for Growth: Role is currently AD-level, with visibility into GI and future pipeline work—potential for significant long-term impact. Team Structure &amp; Culture Team Composition: 20-person marketing team 30-person cross-functional leadership team 10-person branded/non-branded sub-team 1 direct report under Jackie Team Culture: Emphasizes collaboration, over-communication, curiosity, and proactiveness Environment is dynamic—constant change and learning expected and supported AD level:Comp: $153,600-241,340 (realistically low $200s); this is also the range posted in the posting22% STI$40K LTIPOnsite in Lexington 2-3 days/week</w:t>
            </w:r>
          </w:p>
        </w:tc>
        <w:tc>
          <w:tcPr>
            <w:tcW w:w="872" w:type="dxa"/>
            <w:tcMar>
              <w:top w:w="0" w:type="dxa"/>
              <w:left w:w="0" w:type="dxa"/>
              <w:bottom w:w="0" w:type="dxa"/>
              <w:right w:w="0" w:type="dxa"/>
            </w:tcMar>
            <w:vAlign w:val="center"/>
            <w:hideMark/>
          </w:tcPr>
          <w:p w14:paraId="78E62367" w14:textId="10938BD2"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Luke Salter</w:t>
            </w:r>
          </w:p>
        </w:tc>
        <w:tc>
          <w:tcPr>
            <w:tcW w:w="0" w:type="auto"/>
            <w:tcMar>
              <w:top w:w="0" w:type="dxa"/>
              <w:left w:w="0" w:type="dxa"/>
              <w:bottom w:w="0" w:type="dxa"/>
              <w:right w:w="0" w:type="dxa"/>
            </w:tcMar>
            <w:vAlign w:val="center"/>
            <w:hideMark/>
          </w:tcPr>
          <w:p w14:paraId="2FE926B2" w14:textId="31CC5352"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On-Site</w:t>
            </w:r>
          </w:p>
        </w:tc>
        <w:tc>
          <w:tcPr>
            <w:tcW w:w="0" w:type="auto"/>
            <w:tcMar>
              <w:top w:w="0" w:type="dxa"/>
              <w:left w:w="0" w:type="dxa"/>
              <w:bottom w:w="0" w:type="dxa"/>
              <w:right w:w="0" w:type="dxa"/>
            </w:tcMar>
            <w:vAlign w:val="center"/>
            <w:hideMark/>
          </w:tcPr>
          <w:p w14:paraId="1E7E534E" w14:textId="0CE522E8"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Boston, Massachusetts</w:t>
            </w:r>
          </w:p>
        </w:tc>
        <w:tc>
          <w:tcPr>
            <w:tcW w:w="0" w:type="auto"/>
            <w:tcMar>
              <w:top w:w="0" w:type="dxa"/>
              <w:left w:w="0" w:type="dxa"/>
              <w:bottom w:w="0" w:type="dxa"/>
              <w:right w:w="0" w:type="dxa"/>
            </w:tcMar>
            <w:vAlign w:val="center"/>
            <w:hideMark/>
          </w:tcPr>
          <w:p w14:paraId="6F4EAC9A" w14:textId="306CC1A1"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Open</w:t>
            </w:r>
          </w:p>
        </w:tc>
      </w:tr>
      <w:tr w:rsidR="00FA312E" w:rsidRPr="00FA312E" w14:paraId="7E7DA944" w14:textId="77777777" w:rsidTr="00FA312E">
        <w:trPr>
          <w:trHeight w:val="600"/>
        </w:trPr>
        <w:tc>
          <w:tcPr>
            <w:tcW w:w="0" w:type="auto"/>
            <w:noWrap/>
            <w:tcMar>
              <w:top w:w="0" w:type="dxa"/>
              <w:left w:w="0" w:type="dxa"/>
              <w:bottom w:w="0" w:type="dxa"/>
              <w:right w:w="0" w:type="dxa"/>
            </w:tcMar>
            <w:vAlign w:val="center"/>
            <w:hideMark/>
          </w:tcPr>
          <w:p w14:paraId="1E37A6F4" w14:textId="77777777"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p>
        </w:tc>
        <w:tc>
          <w:tcPr>
            <w:tcW w:w="0" w:type="auto"/>
            <w:shd w:val="clear" w:color="auto" w:fill="FFFFFF"/>
            <w:tcMar>
              <w:top w:w="0" w:type="dxa"/>
              <w:left w:w="0" w:type="dxa"/>
              <w:bottom w:w="0" w:type="dxa"/>
              <w:right w:w="0" w:type="dxa"/>
            </w:tcMar>
            <w:vAlign w:val="center"/>
            <w:hideMark/>
          </w:tcPr>
          <w:p w14:paraId="580C9CFB" w14:textId="44147CB9"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230845</w:t>
            </w:r>
          </w:p>
        </w:tc>
        <w:tc>
          <w:tcPr>
            <w:tcW w:w="0" w:type="auto"/>
            <w:shd w:val="clear" w:color="auto" w:fill="FFFFFF"/>
            <w:tcMar>
              <w:top w:w="0" w:type="dxa"/>
              <w:left w:w="0" w:type="dxa"/>
              <w:bottom w:w="75" w:type="dxa"/>
              <w:right w:w="0" w:type="dxa"/>
            </w:tcMar>
            <w:vAlign w:val="center"/>
            <w:hideMark/>
          </w:tcPr>
          <w:p w14:paraId="76EF27D1" w14:textId="140BFA62" w:rsidR="00FA312E" w:rsidRPr="00D555BA" w:rsidRDefault="00FA312E" w:rsidP="00D555BA">
            <w:pPr>
              <w:wordWrap w:val="0"/>
              <w:spacing w:after="0" w:line="240" w:lineRule="auto"/>
              <w:rPr>
                <w:rFonts w:ascii="Times New Roman" w:eastAsia="Times New Roman" w:hAnsi="Times New Roman" w:cs="Times New Roman"/>
                <w:color w:val="666666"/>
                <w:kern w:val="0"/>
                <w:sz w:val="16"/>
                <w:szCs w:val="16"/>
                <w14:ligatures w14:val="none"/>
              </w:rPr>
            </w:pPr>
            <w:r w:rsidRPr="00D555BA">
              <w:rPr>
                <w:rFonts w:ascii="Times New Roman" w:eastAsia="Times New Roman" w:hAnsi="Times New Roman" w:cs="Times New Roman"/>
                <w:color w:val="666666"/>
                <w:kern w:val="0"/>
                <w:sz w:val="16"/>
                <w:szCs w:val="16"/>
                <w14:ligatures w14:val="none"/>
              </w:rPr>
              <w:t>Disease Area Head, IO</w:t>
            </w:r>
          </w:p>
        </w:tc>
        <w:tc>
          <w:tcPr>
            <w:tcW w:w="0" w:type="auto"/>
            <w:shd w:val="clear" w:color="auto" w:fill="FFFFFF"/>
            <w:tcMar>
              <w:top w:w="0" w:type="dxa"/>
              <w:left w:w="0" w:type="dxa"/>
              <w:bottom w:w="0" w:type="dxa"/>
              <w:right w:w="0" w:type="dxa"/>
            </w:tcMar>
            <w:vAlign w:val="center"/>
            <w:hideMark/>
          </w:tcPr>
          <w:p w14:paraId="4FD76693" w14:textId="1FED4F18"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2/5/2025</w:t>
            </w:r>
          </w:p>
        </w:tc>
        <w:tc>
          <w:tcPr>
            <w:tcW w:w="0" w:type="auto"/>
            <w:shd w:val="clear" w:color="auto" w:fill="FFFFFF"/>
            <w:tcMar>
              <w:top w:w="0" w:type="dxa"/>
              <w:left w:w="0" w:type="dxa"/>
              <w:bottom w:w="0" w:type="dxa"/>
              <w:right w:w="0" w:type="dxa"/>
            </w:tcMar>
            <w:vAlign w:val="center"/>
            <w:hideMark/>
          </w:tcPr>
          <w:p w14:paraId="1586F3BD" w14:textId="1485C974"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12</w:t>
            </w:r>
          </w:p>
        </w:tc>
        <w:tc>
          <w:tcPr>
            <w:tcW w:w="888" w:type="dxa"/>
            <w:shd w:val="clear" w:color="auto" w:fill="FFFFFF"/>
            <w:tcMar>
              <w:top w:w="0" w:type="dxa"/>
              <w:left w:w="0" w:type="dxa"/>
              <w:bottom w:w="0" w:type="dxa"/>
              <w:right w:w="0" w:type="dxa"/>
            </w:tcMar>
            <w:vAlign w:val="center"/>
            <w:hideMark/>
          </w:tcPr>
          <w:p w14:paraId="7541676F" w14:textId="492C4834"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Teva Pharmaceuticals</w:t>
            </w:r>
          </w:p>
        </w:tc>
        <w:tc>
          <w:tcPr>
            <w:tcW w:w="630" w:type="dxa"/>
            <w:shd w:val="clear" w:color="auto" w:fill="FFFFFF"/>
            <w:tcMar>
              <w:top w:w="0" w:type="dxa"/>
              <w:left w:w="0" w:type="dxa"/>
              <w:bottom w:w="0" w:type="dxa"/>
              <w:right w:w="0" w:type="dxa"/>
            </w:tcMar>
            <w:vAlign w:val="center"/>
            <w:hideMark/>
          </w:tcPr>
          <w:p w14:paraId="6929FBFE" w14:textId="42DACE87"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350000</w:t>
            </w:r>
          </w:p>
        </w:tc>
        <w:tc>
          <w:tcPr>
            <w:tcW w:w="8640" w:type="dxa"/>
            <w:shd w:val="clear" w:color="auto" w:fill="FFFFFF"/>
            <w:tcMar>
              <w:top w:w="0" w:type="dxa"/>
              <w:left w:w="0" w:type="dxa"/>
              <w:bottom w:w="0" w:type="dxa"/>
              <w:right w:w="0" w:type="dxa"/>
            </w:tcMar>
            <w:vAlign w:val="center"/>
            <w:hideMark/>
          </w:tcPr>
          <w:p w14:paraId="0AB5240E" w14:textId="19E44814"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SPECIFICS (Skills &amp; Scope, Personality, Essential Qualifications, Challenges, Interview Process, Feedback, Immediacy, Compensation, Steps)</w:t>
            </w:r>
          </w:p>
        </w:tc>
        <w:tc>
          <w:tcPr>
            <w:tcW w:w="872" w:type="dxa"/>
            <w:shd w:val="clear" w:color="auto" w:fill="FFFFFF"/>
            <w:tcMar>
              <w:top w:w="0" w:type="dxa"/>
              <w:left w:w="0" w:type="dxa"/>
              <w:bottom w:w="0" w:type="dxa"/>
              <w:right w:w="0" w:type="dxa"/>
            </w:tcMar>
            <w:vAlign w:val="center"/>
            <w:hideMark/>
          </w:tcPr>
          <w:p w14:paraId="6234EC53" w14:textId="5948E138"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Kevin Lee</w:t>
            </w:r>
          </w:p>
        </w:tc>
        <w:tc>
          <w:tcPr>
            <w:tcW w:w="0" w:type="auto"/>
            <w:shd w:val="clear" w:color="auto" w:fill="FFFFFF"/>
            <w:tcMar>
              <w:top w:w="0" w:type="dxa"/>
              <w:left w:w="0" w:type="dxa"/>
              <w:bottom w:w="0" w:type="dxa"/>
              <w:right w:w="0" w:type="dxa"/>
            </w:tcMar>
            <w:vAlign w:val="center"/>
            <w:hideMark/>
          </w:tcPr>
          <w:p w14:paraId="235B11AF" w14:textId="64A1FA36"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On-Site</w:t>
            </w:r>
          </w:p>
        </w:tc>
        <w:tc>
          <w:tcPr>
            <w:tcW w:w="0" w:type="auto"/>
            <w:shd w:val="clear" w:color="auto" w:fill="FFFFFF"/>
            <w:tcMar>
              <w:top w:w="0" w:type="dxa"/>
              <w:left w:w="0" w:type="dxa"/>
              <w:bottom w:w="0" w:type="dxa"/>
              <w:right w:w="0" w:type="dxa"/>
            </w:tcMar>
            <w:vAlign w:val="center"/>
            <w:hideMark/>
          </w:tcPr>
          <w:p w14:paraId="77C21EC4" w14:textId="311BD92E"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Vero Beach, Florida</w:t>
            </w:r>
          </w:p>
        </w:tc>
        <w:tc>
          <w:tcPr>
            <w:tcW w:w="0" w:type="auto"/>
            <w:shd w:val="clear" w:color="auto" w:fill="FFFFFF"/>
            <w:tcMar>
              <w:top w:w="0" w:type="dxa"/>
              <w:left w:w="0" w:type="dxa"/>
              <w:bottom w:w="0" w:type="dxa"/>
              <w:right w:w="0" w:type="dxa"/>
            </w:tcMar>
            <w:vAlign w:val="center"/>
            <w:hideMark/>
          </w:tcPr>
          <w:p w14:paraId="6D234E3F" w14:textId="618F1CAE"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Closed</w:t>
            </w:r>
          </w:p>
        </w:tc>
      </w:tr>
      <w:tr w:rsidR="00FA312E" w:rsidRPr="00FA312E" w14:paraId="1DB56C93" w14:textId="77777777" w:rsidTr="00FA312E">
        <w:trPr>
          <w:trHeight w:val="600"/>
        </w:trPr>
        <w:tc>
          <w:tcPr>
            <w:tcW w:w="0" w:type="auto"/>
            <w:shd w:val="clear" w:color="auto" w:fill="FFFFFF"/>
            <w:noWrap/>
            <w:tcMar>
              <w:top w:w="0" w:type="dxa"/>
              <w:left w:w="0" w:type="dxa"/>
              <w:bottom w:w="0" w:type="dxa"/>
              <w:right w:w="0" w:type="dxa"/>
            </w:tcMar>
            <w:vAlign w:val="center"/>
            <w:hideMark/>
          </w:tcPr>
          <w:p w14:paraId="35D38293" w14:textId="77777777"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p>
        </w:tc>
        <w:tc>
          <w:tcPr>
            <w:tcW w:w="0" w:type="auto"/>
            <w:tcMar>
              <w:top w:w="0" w:type="dxa"/>
              <w:left w:w="0" w:type="dxa"/>
              <w:bottom w:w="0" w:type="dxa"/>
              <w:right w:w="0" w:type="dxa"/>
            </w:tcMar>
            <w:vAlign w:val="center"/>
            <w:hideMark/>
          </w:tcPr>
          <w:p w14:paraId="0E451866" w14:textId="697FFECF"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231722</w:t>
            </w:r>
          </w:p>
        </w:tc>
        <w:tc>
          <w:tcPr>
            <w:tcW w:w="0" w:type="auto"/>
            <w:tcMar>
              <w:top w:w="0" w:type="dxa"/>
              <w:left w:w="0" w:type="dxa"/>
              <w:bottom w:w="75" w:type="dxa"/>
              <w:right w:w="0" w:type="dxa"/>
            </w:tcMar>
            <w:vAlign w:val="center"/>
            <w:hideMark/>
          </w:tcPr>
          <w:p w14:paraId="0BC5B01D" w14:textId="54FCCCB5" w:rsidR="00FA312E" w:rsidRPr="00D555BA" w:rsidRDefault="00FA312E" w:rsidP="00D555BA">
            <w:pPr>
              <w:wordWrap w:val="0"/>
              <w:spacing w:after="0" w:line="240" w:lineRule="auto"/>
              <w:rPr>
                <w:rFonts w:ascii="Times New Roman" w:eastAsia="Times New Roman" w:hAnsi="Times New Roman" w:cs="Times New Roman"/>
                <w:color w:val="666666"/>
                <w:kern w:val="0"/>
                <w:sz w:val="16"/>
                <w:szCs w:val="16"/>
                <w14:ligatures w14:val="none"/>
              </w:rPr>
            </w:pPr>
            <w:r w:rsidRPr="00D555BA">
              <w:rPr>
                <w:rFonts w:ascii="Times New Roman" w:eastAsia="Times New Roman" w:hAnsi="Times New Roman" w:cs="Times New Roman"/>
                <w:color w:val="666666"/>
                <w:kern w:val="0"/>
                <w:sz w:val="16"/>
                <w:szCs w:val="16"/>
                <w14:ligatures w14:val="none"/>
              </w:rPr>
              <w:t>Senior Medical Director, Clinical Development</w:t>
            </w:r>
          </w:p>
        </w:tc>
        <w:tc>
          <w:tcPr>
            <w:tcW w:w="0" w:type="auto"/>
            <w:tcMar>
              <w:top w:w="0" w:type="dxa"/>
              <w:left w:w="0" w:type="dxa"/>
              <w:bottom w:w="0" w:type="dxa"/>
              <w:right w:w="0" w:type="dxa"/>
            </w:tcMar>
            <w:vAlign w:val="center"/>
            <w:hideMark/>
          </w:tcPr>
          <w:p w14:paraId="3A01FEB6" w14:textId="7901F686"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2/11/2025</w:t>
            </w:r>
          </w:p>
        </w:tc>
        <w:tc>
          <w:tcPr>
            <w:tcW w:w="0" w:type="auto"/>
            <w:tcMar>
              <w:top w:w="0" w:type="dxa"/>
              <w:left w:w="0" w:type="dxa"/>
              <w:bottom w:w="0" w:type="dxa"/>
              <w:right w:w="0" w:type="dxa"/>
            </w:tcMar>
            <w:vAlign w:val="center"/>
            <w:hideMark/>
          </w:tcPr>
          <w:p w14:paraId="79954C1A" w14:textId="5F729874"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8</w:t>
            </w:r>
          </w:p>
        </w:tc>
        <w:tc>
          <w:tcPr>
            <w:tcW w:w="888" w:type="dxa"/>
            <w:tcMar>
              <w:top w:w="0" w:type="dxa"/>
              <w:left w:w="0" w:type="dxa"/>
              <w:bottom w:w="0" w:type="dxa"/>
              <w:right w:w="0" w:type="dxa"/>
            </w:tcMar>
            <w:vAlign w:val="center"/>
            <w:hideMark/>
          </w:tcPr>
          <w:p w14:paraId="6F95864A" w14:textId="676E7B57"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Teva Pharmaceuticals</w:t>
            </w:r>
          </w:p>
        </w:tc>
        <w:tc>
          <w:tcPr>
            <w:tcW w:w="630" w:type="dxa"/>
            <w:tcMar>
              <w:top w:w="0" w:type="dxa"/>
              <w:left w:w="0" w:type="dxa"/>
              <w:bottom w:w="0" w:type="dxa"/>
              <w:right w:w="0" w:type="dxa"/>
            </w:tcMar>
            <w:vAlign w:val="center"/>
            <w:hideMark/>
          </w:tcPr>
          <w:p w14:paraId="564DC708" w14:textId="147EB789"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330000</w:t>
            </w:r>
          </w:p>
        </w:tc>
        <w:tc>
          <w:tcPr>
            <w:tcW w:w="8640" w:type="dxa"/>
            <w:tcMar>
              <w:top w:w="0" w:type="dxa"/>
              <w:left w:w="0" w:type="dxa"/>
              <w:bottom w:w="0" w:type="dxa"/>
              <w:right w:w="0" w:type="dxa"/>
            </w:tcMar>
            <w:vAlign w:val="center"/>
            <w:hideMark/>
          </w:tcPr>
          <w:p w14:paraId="00D96B61" w14:textId="16887243"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SPECIFICS (Skills &amp; Scope, Personality, Essential Qualifications, Challenges, Interview Process, Feedback, Immediacy, Compensation, Steps)</w:t>
            </w:r>
          </w:p>
        </w:tc>
        <w:tc>
          <w:tcPr>
            <w:tcW w:w="872" w:type="dxa"/>
            <w:tcMar>
              <w:top w:w="0" w:type="dxa"/>
              <w:left w:w="0" w:type="dxa"/>
              <w:bottom w:w="0" w:type="dxa"/>
              <w:right w:w="0" w:type="dxa"/>
            </w:tcMar>
            <w:vAlign w:val="center"/>
            <w:hideMark/>
          </w:tcPr>
          <w:p w14:paraId="2FF92A2D" w14:textId="50D62B6C"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Kevin Lee</w:t>
            </w:r>
          </w:p>
        </w:tc>
        <w:tc>
          <w:tcPr>
            <w:tcW w:w="0" w:type="auto"/>
            <w:tcMar>
              <w:top w:w="0" w:type="dxa"/>
              <w:left w:w="0" w:type="dxa"/>
              <w:bottom w:w="0" w:type="dxa"/>
              <w:right w:w="0" w:type="dxa"/>
            </w:tcMar>
            <w:vAlign w:val="center"/>
            <w:hideMark/>
          </w:tcPr>
          <w:p w14:paraId="04D3D433" w14:textId="6D8581D5"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On-Site</w:t>
            </w:r>
          </w:p>
        </w:tc>
        <w:tc>
          <w:tcPr>
            <w:tcW w:w="0" w:type="auto"/>
            <w:tcMar>
              <w:top w:w="0" w:type="dxa"/>
              <w:left w:w="0" w:type="dxa"/>
              <w:bottom w:w="0" w:type="dxa"/>
              <w:right w:w="0" w:type="dxa"/>
            </w:tcMar>
            <w:vAlign w:val="center"/>
            <w:hideMark/>
          </w:tcPr>
          <w:p w14:paraId="4D804AF5" w14:textId="7077641E"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Parsippany, New Jersey</w:t>
            </w:r>
          </w:p>
        </w:tc>
        <w:tc>
          <w:tcPr>
            <w:tcW w:w="0" w:type="auto"/>
            <w:tcMar>
              <w:top w:w="0" w:type="dxa"/>
              <w:left w:w="0" w:type="dxa"/>
              <w:bottom w:w="0" w:type="dxa"/>
              <w:right w:w="0" w:type="dxa"/>
            </w:tcMar>
            <w:vAlign w:val="center"/>
            <w:hideMark/>
          </w:tcPr>
          <w:p w14:paraId="4DC87175" w14:textId="15CF15AE"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Closed</w:t>
            </w:r>
          </w:p>
        </w:tc>
      </w:tr>
      <w:tr w:rsidR="00FA312E" w:rsidRPr="00FA312E" w14:paraId="4D7CEAFC" w14:textId="77777777" w:rsidTr="00FA312E">
        <w:trPr>
          <w:trHeight w:val="600"/>
        </w:trPr>
        <w:tc>
          <w:tcPr>
            <w:tcW w:w="0" w:type="auto"/>
            <w:noWrap/>
            <w:tcMar>
              <w:top w:w="0" w:type="dxa"/>
              <w:left w:w="0" w:type="dxa"/>
              <w:bottom w:w="0" w:type="dxa"/>
              <w:right w:w="0" w:type="dxa"/>
            </w:tcMar>
            <w:vAlign w:val="center"/>
            <w:hideMark/>
          </w:tcPr>
          <w:p w14:paraId="5412F96D" w14:textId="77777777"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p>
        </w:tc>
        <w:tc>
          <w:tcPr>
            <w:tcW w:w="0" w:type="auto"/>
            <w:shd w:val="clear" w:color="auto" w:fill="FFFFFF"/>
            <w:tcMar>
              <w:top w:w="0" w:type="dxa"/>
              <w:left w:w="0" w:type="dxa"/>
              <w:bottom w:w="0" w:type="dxa"/>
              <w:right w:w="0" w:type="dxa"/>
            </w:tcMar>
            <w:vAlign w:val="center"/>
            <w:hideMark/>
          </w:tcPr>
          <w:p w14:paraId="76F7A303" w14:textId="658BCA30"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731729</w:t>
            </w:r>
          </w:p>
        </w:tc>
        <w:tc>
          <w:tcPr>
            <w:tcW w:w="0" w:type="auto"/>
            <w:shd w:val="clear" w:color="auto" w:fill="FFFFFF"/>
            <w:tcMar>
              <w:top w:w="0" w:type="dxa"/>
              <w:left w:w="0" w:type="dxa"/>
              <w:bottom w:w="75" w:type="dxa"/>
              <w:right w:w="0" w:type="dxa"/>
            </w:tcMar>
            <w:vAlign w:val="center"/>
            <w:hideMark/>
          </w:tcPr>
          <w:p w14:paraId="153590D2" w14:textId="116EDCC0" w:rsidR="00FA312E" w:rsidRPr="00D555BA" w:rsidRDefault="00FA312E" w:rsidP="00D555BA">
            <w:pPr>
              <w:wordWrap w:val="0"/>
              <w:spacing w:after="0" w:line="240" w:lineRule="auto"/>
              <w:rPr>
                <w:rFonts w:ascii="Times New Roman" w:eastAsia="Times New Roman" w:hAnsi="Times New Roman" w:cs="Times New Roman"/>
                <w:color w:val="666666"/>
                <w:kern w:val="0"/>
                <w:sz w:val="16"/>
                <w:szCs w:val="16"/>
                <w14:ligatures w14:val="none"/>
              </w:rPr>
            </w:pPr>
            <w:r w:rsidRPr="00D555BA">
              <w:rPr>
                <w:rFonts w:ascii="Times New Roman" w:eastAsia="Times New Roman" w:hAnsi="Times New Roman" w:cs="Times New Roman"/>
                <w:color w:val="666666"/>
                <w:kern w:val="0"/>
                <w:sz w:val="16"/>
                <w:szCs w:val="16"/>
                <w14:ligatures w14:val="none"/>
              </w:rPr>
              <w:t>Associate Director GCP</w:t>
            </w:r>
          </w:p>
        </w:tc>
        <w:tc>
          <w:tcPr>
            <w:tcW w:w="0" w:type="auto"/>
            <w:shd w:val="clear" w:color="auto" w:fill="FFFFFF"/>
            <w:tcMar>
              <w:top w:w="0" w:type="dxa"/>
              <w:left w:w="0" w:type="dxa"/>
              <w:bottom w:w="0" w:type="dxa"/>
              <w:right w:w="0" w:type="dxa"/>
            </w:tcMar>
            <w:vAlign w:val="center"/>
            <w:hideMark/>
          </w:tcPr>
          <w:p w14:paraId="43017CF7" w14:textId="4F22C1C4"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10/2/2025</w:t>
            </w:r>
          </w:p>
        </w:tc>
        <w:tc>
          <w:tcPr>
            <w:tcW w:w="0" w:type="auto"/>
            <w:shd w:val="clear" w:color="auto" w:fill="FFFFFF"/>
            <w:tcMar>
              <w:top w:w="0" w:type="dxa"/>
              <w:left w:w="0" w:type="dxa"/>
              <w:bottom w:w="0" w:type="dxa"/>
              <w:right w:w="0" w:type="dxa"/>
            </w:tcMar>
            <w:vAlign w:val="center"/>
            <w:hideMark/>
          </w:tcPr>
          <w:p w14:paraId="2B23DDCF" w14:textId="07F511EC"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0</w:t>
            </w:r>
          </w:p>
        </w:tc>
        <w:tc>
          <w:tcPr>
            <w:tcW w:w="888" w:type="dxa"/>
            <w:shd w:val="clear" w:color="auto" w:fill="FFFFFF"/>
            <w:tcMar>
              <w:top w:w="0" w:type="dxa"/>
              <w:left w:w="0" w:type="dxa"/>
              <w:bottom w:w="0" w:type="dxa"/>
              <w:right w:w="0" w:type="dxa"/>
            </w:tcMar>
            <w:vAlign w:val="center"/>
            <w:hideMark/>
          </w:tcPr>
          <w:p w14:paraId="1A010C05" w14:textId="794D97B1"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Tr1x</w:t>
            </w:r>
          </w:p>
        </w:tc>
        <w:tc>
          <w:tcPr>
            <w:tcW w:w="630" w:type="dxa"/>
            <w:shd w:val="clear" w:color="auto" w:fill="FFFFFF"/>
            <w:tcMar>
              <w:top w:w="0" w:type="dxa"/>
              <w:left w:w="0" w:type="dxa"/>
              <w:bottom w:w="0" w:type="dxa"/>
              <w:right w:w="0" w:type="dxa"/>
            </w:tcMar>
            <w:vAlign w:val="center"/>
            <w:hideMark/>
          </w:tcPr>
          <w:p w14:paraId="3536C9AC" w14:textId="77777777"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p>
        </w:tc>
        <w:tc>
          <w:tcPr>
            <w:tcW w:w="8640" w:type="dxa"/>
            <w:shd w:val="clear" w:color="auto" w:fill="FFFFFF"/>
            <w:tcMar>
              <w:top w:w="0" w:type="dxa"/>
              <w:left w:w="0" w:type="dxa"/>
              <w:bottom w:w="0" w:type="dxa"/>
              <w:right w:w="0" w:type="dxa"/>
            </w:tcMar>
            <w:vAlign w:val="center"/>
            <w:hideMark/>
          </w:tcPr>
          <w:p w14:paraId="11E3AB9F" w14:textId="059B457B"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SPECIFICS (Skills &amp; Scope, Personality, Essential Qualifications, Challenges, Interview Process, Feedback, Immediacy, Compensation, Steps)</w:t>
            </w:r>
          </w:p>
        </w:tc>
        <w:tc>
          <w:tcPr>
            <w:tcW w:w="872" w:type="dxa"/>
            <w:shd w:val="clear" w:color="auto" w:fill="FFFFFF"/>
            <w:tcMar>
              <w:top w:w="0" w:type="dxa"/>
              <w:left w:w="0" w:type="dxa"/>
              <w:bottom w:w="0" w:type="dxa"/>
              <w:right w:w="0" w:type="dxa"/>
            </w:tcMar>
            <w:vAlign w:val="center"/>
            <w:hideMark/>
          </w:tcPr>
          <w:p w14:paraId="663BA7F5" w14:textId="15FB3815"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David Marten</w:t>
            </w:r>
          </w:p>
        </w:tc>
        <w:tc>
          <w:tcPr>
            <w:tcW w:w="0" w:type="auto"/>
            <w:shd w:val="clear" w:color="auto" w:fill="FFFFFF"/>
            <w:tcMar>
              <w:top w:w="0" w:type="dxa"/>
              <w:left w:w="0" w:type="dxa"/>
              <w:bottom w:w="0" w:type="dxa"/>
              <w:right w:w="0" w:type="dxa"/>
            </w:tcMar>
            <w:vAlign w:val="center"/>
            <w:hideMark/>
          </w:tcPr>
          <w:p w14:paraId="19A760DC" w14:textId="4CAE09D5"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On-Site</w:t>
            </w:r>
          </w:p>
        </w:tc>
        <w:tc>
          <w:tcPr>
            <w:tcW w:w="0" w:type="auto"/>
            <w:shd w:val="clear" w:color="auto" w:fill="FFFFFF"/>
            <w:tcMar>
              <w:top w:w="0" w:type="dxa"/>
              <w:left w:w="0" w:type="dxa"/>
              <w:bottom w:w="0" w:type="dxa"/>
              <w:right w:w="0" w:type="dxa"/>
            </w:tcMar>
            <w:vAlign w:val="center"/>
            <w:hideMark/>
          </w:tcPr>
          <w:p w14:paraId="453B9F41" w14:textId="0A78DA25"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San Diego, California</w:t>
            </w:r>
          </w:p>
        </w:tc>
        <w:tc>
          <w:tcPr>
            <w:tcW w:w="0" w:type="auto"/>
            <w:shd w:val="clear" w:color="auto" w:fill="FFFFFF"/>
            <w:tcMar>
              <w:top w:w="0" w:type="dxa"/>
              <w:left w:w="0" w:type="dxa"/>
              <w:bottom w:w="0" w:type="dxa"/>
              <w:right w:w="0" w:type="dxa"/>
            </w:tcMar>
            <w:vAlign w:val="center"/>
            <w:hideMark/>
          </w:tcPr>
          <w:p w14:paraId="1B595775" w14:textId="3ED98D89"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Closed</w:t>
            </w:r>
          </w:p>
        </w:tc>
      </w:tr>
      <w:tr w:rsidR="00FA312E" w:rsidRPr="00FA312E" w14:paraId="4EE4F533" w14:textId="77777777" w:rsidTr="00FA312E">
        <w:trPr>
          <w:trHeight w:val="600"/>
        </w:trPr>
        <w:tc>
          <w:tcPr>
            <w:tcW w:w="0" w:type="auto"/>
            <w:shd w:val="clear" w:color="auto" w:fill="FFFFFF"/>
            <w:noWrap/>
            <w:tcMar>
              <w:top w:w="0" w:type="dxa"/>
              <w:left w:w="0" w:type="dxa"/>
              <w:bottom w:w="0" w:type="dxa"/>
              <w:right w:w="0" w:type="dxa"/>
            </w:tcMar>
            <w:vAlign w:val="center"/>
            <w:hideMark/>
          </w:tcPr>
          <w:p w14:paraId="4C4FAA53" w14:textId="77777777"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p>
        </w:tc>
        <w:tc>
          <w:tcPr>
            <w:tcW w:w="0" w:type="auto"/>
            <w:tcMar>
              <w:top w:w="0" w:type="dxa"/>
              <w:left w:w="0" w:type="dxa"/>
              <w:bottom w:w="0" w:type="dxa"/>
              <w:right w:w="0" w:type="dxa"/>
            </w:tcMar>
            <w:vAlign w:val="center"/>
            <w:hideMark/>
          </w:tcPr>
          <w:p w14:paraId="274617C2" w14:textId="1048EA3D"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250134</w:t>
            </w:r>
          </w:p>
        </w:tc>
        <w:tc>
          <w:tcPr>
            <w:tcW w:w="0" w:type="auto"/>
            <w:tcMar>
              <w:top w:w="0" w:type="dxa"/>
              <w:left w:w="0" w:type="dxa"/>
              <w:bottom w:w="75" w:type="dxa"/>
              <w:right w:w="0" w:type="dxa"/>
            </w:tcMar>
            <w:vAlign w:val="center"/>
            <w:hideMark/>
          </w:tcPr>
          <w:p w14:paraId="470A2CA4" w14:textId="66A9553C" w:rsidR="00FA312E" w:rsidRPr="00D555BA" w:rsidRDefault="00FA312E" w:rsidP="00D555BA">
            <w:pPr>
              <w:wordWrap w:val="0"/>
              <w:spacing w:after="0" w:line="240" w:lineRule="auto"/>
              <w:rPr>
                <w:rFonts w:ascii="Times New Roman" w:eastAsia="Times New Roman" w:hAnsi="Times New Roman" w:cs="Times New Roman"/>
                <w:color w:val="666666"/>
                <w:kern w:val="0"/>
                <w:sz w:val="16"/>
                <w:szCs w:val="16"/>
                <w14:ligatures w14:val="none"/>
              </w:rPr>
            </w:pPr>
            <w:r w:rsidRPr="00D555BA">
              <w:rPr>
                <w:rFonts w:ascii="Times New Roman" w:eastAsia="Times New Roman" w:hAnsi="Times New Roman" w:cs="Times New Roman"/>
                <w:color w:val="666666"/>
                <w:kern w:val="0"/>
                <w:sz w:val="16"/>
                <w:szCs w:val="16"/>
                <w14:ligatures w14:val="none"/>
              </w:rPr>
              <w:t>Senior Manager Biostatistics</w:t>
            </w:r>
          </w:p>
        </w:tc>
        <w:tc>
          <w:tcPr>
            <w:tcW w:w="0" w:type="auto"/>
            <w:tcMar>
              <w:top w:w="0" w:type="dxa"/>
              <w:left w:w="0" w:type="dxa"/>
              <w:bottom w:w="0" w:type="dxa"/>
              <w:right w:w="0" w:type="dxa"/>
            </w:tcMar>
            <w:vAlign w:val="center"/>
            <w:hideMark/>
          </w:tcPr>
          <w:p w14:paraId="6C5F6E23" w14:textId="3CBE13D7"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6/12/2025</w:t>
            </w:r>
          </w:p>
        </w:tc>
        <w:tc>
          <w:tcPr>
            <w:tcW w:w="0" w:type="auto"/>
            <w:tcMar>
              <w:top w:w="0" w:type="dxa"/>
              <w:left w:w="0" w:type="dxa"/>
              <w:bottom w:w="0" w:type="dxa"/>
              <w:right w:w="0" w:type="dxa"/>
            </w:tcMar>
            <w:vAlign w:val="center"/>
            <w:hideMark/>
          </w:tcPr>
          <w:p w14:paraId="24111766" w14:textId="5CA515BB"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1</w:t>
            </w:r>
          </w:p>
        </w:tc>
        <w:tc>
          <w:tcPr>
            <w:tcW w:w="888" w:type="dxa"/>
            <w:tcMar>
              <w:top w:w="0" w:type="dxa"/>
              <w:left w:w="0" w:type="dxa"/>
              <w:bottom w:w="0" w:type="dxa"/>
              <w:right w:w="0" w:type="dxa"/>
            </w:tcMar>
            <w:vAlign w:val="center"/>
            <w:hideMark/>
          </w:tcPr>
          <w:p w14:paraId="3EBB6013" w14:textId="57946B8D"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Ultragenyx Pharmaceuticals Inc.</w:t>
            </w:r>
          </w:p>
        </w:tc>
        <w:tc>
          <w:tcPr>
            <w:tcW w:w="630" w:type="dxa"/>
            <w:tcMar>
              <w:top w:w="0" w:type="dxa"/>
              <w:left w:w="0" w:type="dxa"/>
              <w:bottom w:w="0" w:type="dxa"/>
              <w:right w:w="0" w:type="dxa"/>
            </w:tcMar>
            <w:vAlign w:val="center"/>
            <w:hideMark/>
          </w:tcPr>
          <w:p w14:paraId="35617F56" w14:textId="77777777"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p>
        </w:tc>
        <w:tc>
          <w:tcPr>
            <w:tcW w:w="8640" w:type="dxa"/>
            <w:tcMar>
              <w:top w:w="0" w:type="dxa"/>
              <w:left w:w="0" w:type="dxa"/>
              <w:bottom w:w="0" w:type="dxa"/>
              <w:right w:w="0" w:type="dxa"/>
            </w:tcMar>
            <w:vAlign w:val="center"/>
            <w:hideMark/>
          </w:tcPr>
          <w:p w14:paraId="785ED630" w14:textId="2F94ADF0"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SPECIFICS (Skills &amp; Scope, Personality, Essential Qualifications, Challenges, Interview Process, Feedback, Immediacy, Compensation, Steps)</w:t>
            </w:r>
          </w:p>
        </w:tc>
        <w:tc>
          <w:tcPr>
            <w:tcW w:w="872" w:type="dxa"/>
            <w:tcMar>
              <w:top w:w="0" w:type="dxa"/>
              <w:left w:w="0" w:type="dxa"/>
              <w:bottom w:w="0" w:type="dxa"/>
              <w:right w:w="0" w:type="dxa"/>
            </w:tcMar>
            <w:vAlign w:val="center"/>
            <w:hideMark/>
          </w:tcPr>
          <w:p w14:paraId="694BE85F" w14:textId="6DE598F8"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Bryan Blair</w:t>
            </w:r>
          </w:p>
        </w:tc>
        <w:tc>
          <w:tcPr>
            <w:tcW w:w="0" w:type="auto"/>
            <w:tcMar>
              <w:top w:w="0" w:type="dxa"/>
              <w:left w:w="0" w:type="dxa"/>
              <w:bottom w:w="0" w:type="dxa"/>
              <w:right w:w="0" w:type="dxa"/>
            </w:tcMar>
            <w:vAlign w:val="center"/>
            <w:hideMark/>
          </w:tcPr>
          <w:p w14:paraId="201E64F2" w14:textId="20E750E9"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On-Site</w:t>
            </w:r>
          </w:p>
        </w:tc>
        <w:tc>
          <w:tcPr>
            <w:tcW w:w="0" w:type="auto"/>
            <w:tcMar>
              <w:top w:w="0" w:type="dxa"/>
              <w:left w:w="0" w:type="dxa"/>
              <w:bottom w:w="0" w:type="dxa"/>
              <w:right w:w="0" w:type="dxa"/>
            </w:tcMar>
            <w:vAlign w:val="center"/>
            <w:hideMark/>
          </w:tcPr>
          <w:p w14:paraId="491368FC" w14:textId="5B232E8A"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Boston, Massachusetts</w:t>
            </w:r>
          </w:p>
        </w:tc>
        <w:tc>
          <w:tcPr>
            <w:tcW w:w="0" w:type="auto"/>
            <w:tcMar>
              <w:top w:w="0" w:type="dxa"/>
              <w:left w:w="0" w:type="dxa"/>
              <w:bottom w:w="0" w:type="dxa"/>
              <w:right w:w="0" w:type="dxa"/>
            </w:tcMar>
            <w:vAlign w:val="center"/>
            <w:hideMark/>
          </w:tcPr>
          <w:p w14:paraId="08AF79EC" w14:textId="4E4679DB"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Open</w:t>
            </w:r>
          </w:p>
        </w:tc>
      </w:tr>
      <w:tr w:rsidR="00FA312E" w:rsidRPr="00FA312E" w14:paraId="411C46DB" w14:textId="77777777" w:rsidTr="00FA312E">
        <w:trPr>
          <w:trHeight w:val="600"/>
        </w:trPr>
        <w:tc>
          <w:tcPr>
            <w:tcW w:w="0" w:type="auto"/>
            <w:noWrap/>
            <w:tcMar>
              <w:top w:w="0" w:type="dxa"/>
              <w:left w:w="0" w:type="dxa"/>
              <w:bottom w:w="0" w:type="dxa"/>
              <w:right w:w="0" w:type="dxa"/>
            </w:tcMar>
            <w:vAlign w:val="center"/>
            <w:hideMark/>
          </w:tcPr>
          <w:p w14:paraId="409F94A5" w14:textId="77777777"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p>
        </w:tc>
        <w:tc>
          <w:tcPr>
            <w:tcW w:w="0" w:type="auto"/>
            <w:shd w:val="clear" w:color="auto" w:fill="FFFFFF"/>
            <w:tcMar>
              <w:top w:w="0" w:type="dxa"/>
              <w:left w:w="0" w:type="dxa"/>
              <w:bottom w:w="0" w:type="dxa"/>
              <w:right w:w="0" w:type="dxa"/>
            </w:tcMar>
            <w:vAlign w:val="center"/>
            <w:hideMark/>
          </w:tcPr>
          <w:p w14:paraId="45166617" w14:textId="061B3698"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723714</w:t>
            </w:r>
          </w:p>
        </w:tc>
        <w:tc>
          <w:tcPr>
            <w:tcW w:w="0" w:type="auto"/>
            <w:shd w:val="clear" w:color="auto" w:fill="FFFFFF"/>
            <w:tcMar>
              <w:top w:w="0" w:type="dxa"/>
              <w:left w:w="0" w:type="dxa"/>
              <w:bottom w:w="75" w:type="dxa"/>
              <w:right w:w="0" w:type="dxa"/>
            </w:tcMar>
            <w:vAlign w:val="center"/>
            <w:hideMark/>
          </w:tcPr>
          <w:p w14:paraId="07576CA1" w14:textId="64CD1F93" w:rsidR="00FA312E" w:rsidRPr="00D555BA" w:rsidRDefault="00FA312E" w:rsidP="00D555BA">
            <w:pPr>
              <w:wordWrap w:val="0"/>
              <w:spacing w:after="0" w:line="240" w:lineRule="auto"/>
              <w:rPr>
                <w:rFonts w:ascii="Times New Roman" w:eastAsia="Times New Roman" w:hAnsi="Times New Roman" w:cs="Times New Roman"/>
                <w:color w:val="666666"/>
                <w:kern w:val="0"/>
                <w:sz w:val="16"/>
                <w:szCs w:val="16"/>
                <w14:ligatures w14:val="none"/>
              </w:rPr>
            </w:pPr>
            <w:r w:rsidRPr="00D555BA">
              <w:rPr>
                <w:rFonts w:ascii="Times New Roman" w:eastAsia="Times New Roman" w:hAnsi="Times New Roman" w:cs="Times New Roman"/>
                <w:color w:val="666666"/>
                <w:kern w:val="0"/>
                <w:sz w:val="16"/>
                <w:szCs w:val="16"/>
                <w14:ligatures w14:val="none"/>
              </w:rPr>
              <w:t>AD Biostat</w:t>
            </w:r>
          </w:p>
        </w:tc>
        <w:tc>
          <w:tcPr>
            <w:tcW w:w="0" w:type="auto"/>
            <w:shd w:val="clear" w:color="auto" w:fill="FFFFFF"/>
            <w:tcMar>
              <w:top w:w="0" w:type="dxa"/>
              <w:left w:w="0" w:type="dxa"/>
              <w:bottom w:w="0" w:type="dxa"/>
              <w:right w:w="0" w:type="dxa"/>
            </w:tcMar>
            <w:vAlign w:val="center"/>
            <w:hideMark/>
          </w:tcPr>
          <w:p w14:paraId="3FEF2206" w14:textId="5F25B5FF"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9/3/2025</w:t>
            </w:r>
          </w:p>
        </w:tc>
        <w:tc>
          <w:tcPr>
            <w:tcW w:w="0" w:type="auto"/>
            <w:shd w:val="clear" w:color="auto" w:fill="FFFFFF"/>
            <w:tcMar>
              <w:top w:w="0" w:type="dxa"/>
              <w:left w:w="0" w:type="dxa"/>
              <w:bottom w:w="0" w:type="dxa"/>
              <w:right w:w="0" w:type="dxa"/>
            </w:tcMar>
            <w:vAlign w:val="center"/>
            <w:hideMark/>
          </w:tcPr>
          <w:p w14:paraId="53F9093C" w14:textId="2B025C0F"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2</w:t>
            </w:r>
          </w:p>
        </w:tc>
        <w:tc>
          <w:tcPr>
            <w:tcW w:w="888" w:type="dxa"/>
            <w:shd w:val="clear" w:color="auto" w:fill="FFFFFF"/>
            <w:tcMar>
              <w:top w:w="0" w:type="dxa"/>
              <w:left w:w="0" w:type="dxa"/>
              <w:bottom w:w="0" w:type="dxa"/>
              <w:right w:w="0" w:type="dxa"/>
            </w:tcMar>
            <w:vAlign w:val="center"/>
            <w:hideMark/>
          </w:tcPr>
          <w:p w14:paraId="13E42076" w14:textId="502DA64D"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Ultragenyx Pharmaceuticals Inc.</w:t>
            </w:r>
          </w:p>
        </w:tc>
        <w:tc>
          <w:tcPr>
            <w:tcW w:w="630" w:type="dxa"/>
            <w:shd w:val="clear" w:color="auto" w:fill="FFFFFF"/>
            <w:tcMar>
              <w:top w:w="0" w:type="dxa"/>
              <w:left w:w="0" w:type="dxa"/>
              <w:bottom w:w="0" w:type="dxa"/>
              <w:right w:w="0" w:type="dxa"/>
            </w:tcMar>
            <w:vAlign w:val="center"/>
            <w:hideMark/>
          </w:tcPr>
          <w:p w14:paraId="31BE044B" w14:textId="0251B7CF"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p>
        </w:tc>
        <w:tc>
          <w:tcPr>
            <w:tcW w:w="8640" w:type="dxa"/>
            <w:shd w:val="clear" w:color="auto" w:fill="FFFFFF"/>
            <w:tcMar>
              <w:top w:w="0" w:type="dxa"/>
              <w:left w:w="0" w:type="dxa"/>
              <w:bottom w:w="0" w:type="dxa"/>
              <w:right w:w="0" w:type="dxa"/>
            </w:tcMar>
            <w:vAlign w:val="center"/>
            <w:hideMark/>
          </w:tcPr>
          <w:p w14:paraId="61B77847" w14:textId="2870D072"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SPECIFICS (Skills &amp; Scope, Personality, Essential Qualifications, Challenges, Interview Process, Feedback, Immediacy, Compensation, Steps)</w:t>
            </w:r>
          </w:p>
        </w:tc>
        <w:tc>
          <w:tcPr>
            <w:tcW w:w="872" w:type="dxa"/>
            <w:shd w:val="clear" w:color="auto" w:fill="FFFFFF"/>
            <w:tcMar>
              <w:top w:w="0" w:type="dxa"/>
              <w:left w:w="0" w:type="dxa"/>
              <w:bottom w:w="0" w:type="dxa"/>
              <w:right w:w="0" w:type="dxa"/>
            </w:tcMar>
            <w:vAlign w:val="center"/>
            <w:hideMark/>
          </w:tcPr>
          <w:p w14:paraId="568E1D20" w14:textId="1B46EF54"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Bryan Blair</w:t>
            </w:r>
          </w:p>
        </w:tc>
        <w:tc>
          <w:tcPr>
            <w:tcW w:w="0" w:type="auto"/>
            <w:shd w:val="clear" w:color="auto" w:fill="FFFFFF"/>
            <w:tcMar>
              <w:top w:w="0" w:type="dxa"/>
              <w:left w:w="0" w:type="dxa"/>
              <w:bottom w:w="0" w:type="dxa"/>
              <w:right w:w="0" w:type="dxa"/>
            </w:tcMar>
            <w:vAlign w:val="center"/>
            <w:hideMark/>
          </w:tcPr>
          <w:p w14:paraId="25002C98" w14:textId="5256A02A"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On-Site</w:t>
            </w:r>
          </w:p>
        </w:tc>
        <w:tc>
          <w:tcPr>
            <w:tcW w:w="0" w:type="auto"/>
            <w:shd w:val="clear" w:color="auto" w:fill="FFFFFF"/>
            <w:tcMar>
              <w:top w:w="0" w:type="dxa"/>
              <w:left w:w="0" w:type="dxa"/>
              <w:bottom w:w="0" w:type="dxa"/>
              <w:right w:w="0" w:type="dxa"/>
            </w:tcMar>
            <w:vAlign w:val="center"/>
            <w:hideMark/>
          </w:tcPr>
          <w:p w14:paraId="12BB8023" w14:textId="426D2457"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Austin, Texas</w:t>
            </w:r>
          </w:p>
        </w:tc>
        <w:tc>
          <w:tcPr>
            <w:tcW w:w="0" w:type="auto"/>
            <w:shd w:val="clear" w:color="auto" w:fill="FFFFFF"/>
            <w:tcMar>
              <w:top w:w="0" w:type="dxa"/>
              <w:left w:w="0" w:type="dxa"/>
              <w:bottom w:w="0" w:type="dxa"/>
              <w:right w:w="0" w:type="dxa"/>
            </w:tcMar>
            <w:vAlign w:val="center"/>
            <w:hideMark/>
          </w:tcPr>
          <w:p w14:paraId="3E2F8C0B" w14:textId="6345D908"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Open</w:t>
            </w:r>
          </w:p>
        </w:tc>
      </w:tr>
      <w:tr w:rsidR="00FA312E" w:rsidRPr="00FA312E" w14:paraId="5C754379" w14:textId="77777777" w:rsidTr="00FA312E">
        <w:trPr>
          <w:trHeight w:val="600"/>
        </w:trPr>
        <w:tc>
          <w:tcPr>
            <w:tcW w:w="0" w:type="auto"/>
            <w:shd w:val="clear" w:color="auto" w:fill="FFFFFF"/>
            <w:noWrap/>
            <w:tcMar>
              <w:top w:w="0" w:type="dxa"/>
              <w:left w:w="0" w:type="dxa"/>
              <w:bottom w:w="0" w:type="dxa"/>
              <w:right w:w="0" w:type="dxa"/>
            </w:tcMar>
            <w:vAlign w:val="center"/>
            <w:hideMark/>
          </w:tcPr>
          <w:p w14:paraId="74D7169F" w14:textId="77777777"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p>
        </w:tc>
        <w:tc>
          <w:tcPr>
            <w:tcW w:w="0" w:type="auto"/>
            <w:tcMar>
              <w:top w:w="0" w:type="dxa"/>
              <w:left w:w="0" w:type="dxa"/>
              <w:bottom w:w="0" w:type="dxa"/>
              <w:right w:w="0" w:type="dxa"/>
            </w:tcMar>
            <w:vAlign w:val="center"/>
            <w:hideMark/>
          </w:tcPr>
          <w:p w14:paraId="7A8BD482" w14:textId="71CA0F05"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246368</w:t>
            </w:r>
          </w:p>
        </w:tc>
        <w:tc>
          <w:tcPr>
            <w:tcW w:w="0" w:type="auto"/>
            <w:tcMar>
              <w:top w:w="0" w:type="dxa"/>
              <w:left w:w="0" w:type="dxa"/>
              <w:bottom w:w="75" w:type="dxa"/>
              <w:right w:w="0" w:type="dxa"/>
            </w:tcMar>
            <w:vAlign w:val="center"/>
            <w:hideMark/>
          </w:tcPr>
          <w:p w14:paraId="61647E14" w14:textId="2AB60D12" w:rsidR="00FA312E" w:rsidRPr="00D555BA" w:rsidRDefault="00FA312E" w:rsidP="00D555BA">
            <w:pPr>
              <w:wordWrap w:val="0"/>
              <w:spacing w:after="0" w:line="240" w:lineRule="auto"/>
              <w:rPr>
                <w:rFonts w:ascii="Times New Roman" w:eastAsia="Times New Roman" w:hAnsi="Times New Roman" w:cs="Times New Roman"/>
                <w:color w:val="666666"/>
                <w:kern w:val="0"/>
                <w:sz w:val="16"/>
                <w:szCs w:val="16"/>
                <w14:ligatures w14:val="none"/>
              </w:rPr>
            </w:pPr>
            <w:r w:rsidRPr="00D555BA">
              <w:rPr>
                <w:rFonts w:ascii="Times New Roman" w:eastAsia="Times New Roman" w:hAnsi="Times New Roman" w:cs="Times New Roman"/>
                <w:color w:val="666666"/>
                <w:kern w:val="0"/>
                <w:sz w:val="16"/>
                <w:szCs w:val="16"/>
                <w14:ligatures w14:val="none"/>
              </w:rPr>
              <w:t>Scientist I, CMC Analytical Development</w:t>
            </w:r>
          </w:p>
        </w:tc>
        <w:tc>
          <w:tcPr>
            <w:tcW w:w="0" w:type="auto"/>
            <w:tcMar>
              <w:top w:w="0" w:type="dxa"/>
              <w:left w:w="0" w:type="dxa"/>
              <w:bottom w:w="0" w:type="dxa"/>
              <w:right w:w="0" w:type="dxa"/>
            </w:tcMar>
            <w:vAlign w:val="center"/>
            <w:hideMark/>
          </w:tcPr>
          <w:p w14:paraId="6745B309" w14:textId="60D63A22"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5/18/2025</w:t>
            </w:r>
          </w:p>
        </w:tc>
        <w:tc>
          <w:tcPr>
            <w:tcW w:w="0" w:type="auto"/>
            <w:tcMar>
              <w:top w:w="0" w:type="dxa"/>
              <w:left w:w="0" w:type="dxa"/>
              <w:bottom w:w="0" w:type="dxa"/>
              <w:right w:w="0" w:type="dxa"/>
            </w:tcMar>
            <w:vAlign w:val="center"/>
            <w:hideMark/>
          </w:tcPr>
          <w:p w14:paraId="77F23E14" w14:textId="162AE831"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1</w:t>
            </w:r>
          </w:p>
        </w:tc>
        <w:tc>
          <w:tcPr>
            <w:tcW w:w="888" w:type="dxa"/>
            <w:tcMar>
              <w:top w:w="0" w:type="dxa"/>
              <w:left w:w="0" w:type="dxa"/>
              <w:bottom w:w="0" w:type="dxa"/>
              <w:right w:w="0" w:type="dxa"/>
            </w:tcMar>
            <w:vAlign w:val="center"/>
            <w:hideMark/>
          </w:tcPr>
          <w:p w14:paraId="23446EFE" w14:textId="1C2CAC19"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Ultragenyx Pharmaceuticals Inc.</w:t>
            </w:r>
          </w:p>
        </w:tc>
        <w:tc>
          <w:tcPr>
            <w:tcW w:w="630" w:type="dxa"/>
            <w:tcMar>
              <w:top w:w="0" w:type="dxa"/>
              <w:left w:w="0" w:type="dxa"/>
              <w:bottom w:w="0" w:type="dxa"/>
              <w:right w:w="0" w:type="dxa"/>
            </w:tcMar>
            <w:vAlign w:val="center"/>
            <w:hideMark/>
          </w:tcPr>
          <w:p w14:paraId="1362C524" w14:textId="78D30DBA"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p>
        </w:tc>
        <w:tc>
          <w:tcPr>
            <w:tcW w:w="8640" w:type="dxa"/>
            <w:tcMar>
              <w:top w:w="0" w:type="dxa"/>
              <w:left w:w="0" w:type="dxa"/>
              <w:bottom w:w="0" w:type="dxa"/>
              <w:right w:w="0" w:type="dxa"/>
            </w:tcMar>
            <w:vAlign w:val="center"/>
            <w:hideMark/>
          </w:tcPr>
          <w:p w14:paraId="4F31B8C4" w14:textId="67AE80D1"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SPECIFICS (Skills &amp; Scope, Personality, Essential Qualifications, Challenges, Interview Process, Feedback, Immediacy, Compensation, Steps)</w:t>
            </w:r>
          </w:p>
        </w:tc>
        <w:tc>
          <w:tcPr>
            <w:tcW w:w="872" w:type="dxa"/>
            <w:tcMar>
              <w:top w:w="0" w:type="dxa"/>
              <w:left w:w="0" w:type="dxa"/>
              <w:bottom w:w="0" w:type="dxa"/>
              <w:right w:w="0" w:type="dxa"/>
            </w:tcMar>
            <w:vAlign w:val="center"/>
            <w:hideMark/>
          </w:tcPr>
          <w:p w14:paraId="418A0401" w14:textId="45CF67BA"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David Marten</w:t>
            </w:r>
          </w:p>
        </w:tc>
        <w:tc>
          <w:tcPr>
            <w:tcW w:w="0" w:type="auto"/>
            <w:tcMar>
              <w:top w:w="0" w:type="dxa"/>
              <w:left w:w="0" w:type="dxa"/>
              <w:bottom w:w="0" w:type="dxa"/>
              <w:right w:w="0" w:type="dxa"/>
            </w:tcMar>
            <w:vAlign w:val="center"/>
            <w:hideMark/>
          </w:tcPr>
          <w:p w14:paraId="66C87B2B" w14:textId="4D857334"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On-Site</w:t>
            </w:r>
          </w:p>
        </w:tc>
        <w:tc>
          <w:tcPr>
            <w:tcW w:w="0" w:type="auto"/>
            <w:tcMar>
              <w:top w:w="0" w:type="dxa"/>
              <w:left w:w="0" w:type="dxa"/>
              <w:bottom w:w="0" w:type="dxa"/>
              <w:right w:w="0" w:type="dxa"/>
            </w:tcMar>
            <w:vAlign w:val="center"/>
            <w:hideMark/>
          </w:tcPr>
          <w:p w14:paraId="342A1489" w14:textId="31D16091"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San Francisco, California</w:t>
            </w:r>
          </w:p>
        </w:tc>
        <w:tc>
          <w:tcPr>
            <w:tcW w:w="0" w:type="auto"/>
            <w:tcMar>
              <w:top w:w="0" w:type="dxa"/>
              <w:left w:w="0" w:type="dxa"/>
              <w:bottom w:w="0" w:type="dxa"/>
              <w:right w:w="0" w:type="dxa"/>
            </w:tcMar>
            <w:vAlign w:val="center"/>
            <w:hideMark/>
          </w:tcPr>
          <w:p w14:paraId="4D62A588" w14:textId="65AB4EA3"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Closed</w:t>
            </w:r>
          </w:p>
        </w:tc>
      </w:tr>
      <w:tr w:rsidR="00FA312E" w:rsidRPr="00FA312E" w14:paraId="57058685" w14:textId="77777777" w:rsidTr="00FA312E">
        <w:trPr>
          <w:trHeight w:val="600"/>
        </w:trPr>
        <w:tc>
          <w:tcPr>
            <w:tcW w:w="0" w:type="auto"/>
            <w:noWrap/>
            <w:tcMar>
              <w:top w:w="0" w:type="dxa"/>
              <w:left w:w="0" w:type="dxa"/>
              <w:bottom w:w="0" w:type="dxa"/>
              <w:right w:w="0" w:type="dxa"/>
            </w:tcMar>
            <w:vAlign w:val="center"/>
            <w:hideMark/>
          </w:tcPr>
          <w:p w14:paraId="19AA5678" w14:textId="77777777"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p>
        </w:tc>
        <w:tc>
          <w:tcPr>
            <w:tcW w:w="0" w:type="auto"/>
            <w:shd w:val="clear" w:color="auto" w:fill="FFFFFF"/>
            <w:tcMar>
              <w:top w:w="0" w:type="dxa"/>
              <w:left w:w="0" w:type="dxa"/>
              <w:bottom w:w="0" w:type="dxa"/>
              <w:right w:w="0" w:type="dxa"/>
            </w:tcMar>
            <w:vAlign w:val="center"/>
            <w:hideMark/>
          </w:tcPr>
          <w:p w14:paraId="36C40772" w14:textId="0241E555"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257740</w:t>
            </w:r>
          </w:p>
        </w:tc>
        <w:tc>
          <w:tcPr>
            <w:tcW w:w="0" w:type="auto"/>
            <w:shd w:val="clear" w:color="auto" w:fill="FFFFFF"/>
            <w:tcMar>
              <w:top w:w="0" w:type="dxa"/>
              <w:left w:w="0" w:type="dxa"/>
              <w:bottom w:w="75" w:type="dxa"/>
              <w:right w:w="0" w:type="dxa"/>
            </w:tcMar>
            <w:vAlign w:val="center"/>
            <w:hideMark/>
          </w:tcPr>
          <w:p w14:paraId="195E6FB1" w14:textId="0338958B" w:rsidR="00FA312E" w:rsidRPr="00D555BA" w:rsidRDefault="00FA312E" w:rsidP="00D555BA">
            <w:pPr>
              <w:wordWrap w:val="0"/>
              <w:spacing w:after="0" w:line="240" w:lineRule="auto"/>
              <w:rPr>
                <w:rFonts w:ascii="Times New Roman" w:eastAsia="Times New Roman" w:hAnsi="Times New Roman" w:cs="Times New Roman"/>
                <w:color w:val="666666"/>
                <w:kern w:val="0"/>
                <w:sz w:val="16"/>
                <w:szCs w:val="16"/>
                <w14:ligatures w14:val="none"/>
              </w:rPr>
            </w:pPr>
            <w:r w:rsidRPr="00D555BA">
              <w:rPr>
                <w:rFonts w:ascii="Times New Roman" w:eastAsia="Times New Roman" w:hAnsi="Times New Roman" w:cs="Times New Roman"/>
                <w:color w:val="666666"/>
                <w:kern w:val="0"/>
                <w:sz w:val="16"/>
                <w:szCs w:val="16"/>
                <w14:ligatures w14:val="none"/>
              </w:rPr>
              <w:t>TMF Operations Specialist</w:t>
            </w:r>
          </w:p>
        </w:tc>
        <w:tc>
          <w:tcPr>
            <w:tcW w:w="0" w:type="auto"/>
            <w:shd w:val="clear" w:color="auto" w:fill="FFFFFF"/>
            <w:tcMar>
              <w:top w:w="0" w:type="dxa"/>
              <w:left w:w="0" w:type="dxa"/>
              <w:bottom w:w="0" w:type="dxa"/>
              <w:right w:w="0" w:type="dxa"/>
            </w:tcMar>
            <w:vAlign w:val="center"/>
            <w:hideMark/>
          </w:tcPr>
          <w:p w14:paraId="56EF9385" w14:textId="69D23EE1"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8/6/2025</w:t>
            </w:r>
          </w:p>
        </w:tc>
        <w:tc>
          <w:tcPr>
            <w:tcW w:w="0" w:type="auto"/>
            <w:shd w:val="clear" w:color="auto" w:fill="FFFFFF"/>
            <w:tcMar>
              <w:top w:w="0" w:type="dxa"/>
              <w:left w:w="0" w:type="dxa"/>
              <w:bottom w:w="0" w:type="dxa"/>
              <w:right w:w="0" w:type="dxa"/>
            </w:tcMar>
            <w:vAlign w:val="center"/>
            <w:hideMark/>
          </w:tcPr>
          <w:p w14:paraId="3FFB3453" w14:textId="75D0CA66"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2</w:t>
            </w:r>
          </w:p>
        </w:tc>
        <w:tc>
          <w:tcPr>
            <w:tcW w:w="888" w:type="dxa"/>
            <w:shd w:val="clear" w:color="auto" w:fill="FFFFFF"/>
            <w:tcMar>
              <w:top w:w="0" w:type="dxa"/>
              <w:left w:w="0" w:type="dxa"/>
              <w:bottom w:w="0" w:type="dxa"/>
              <w:right w:w="0" w:type="dxa"/>
            </w:tcMar>
            <w:vAlign w:val="center"/>
            <w:hideMark/>
          </w:tcPr>
          <w:p w14:paraId="23133A48" w14:textId="015B2AB6"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Ultragenyx Pharmaceuticals Inc.</w:t>
            </w:r>
          </w:p>
        </w:tc>
        <w:tc>
          <w:tcPr>
            <w:tcW w:w="630" w:type="dxa"/>
            <w:shd w:val="clear" w:color="auto" w:fill="FFFFFF"/>
            <w:tcMar>
              <w:top w:w="0" w:type="dxa"/>
              <w:left w:w="0" w:type="dxa"/>
              <w:bottom w:w="0" w:type="dxa"/>
              <w:right w:w="0" w:type="dxa"/>
            </w:tcMar>
            <w:vAlign w:val="center"/>
            <w:hideMark/>
          </w:tcPr>
          <w:p w14:paraId="33AFA5BD" w14:textId="21824C27"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p>
        </w:tc>
        <w:tc>
          <w:tcPr>
            <w:tcW w:w="8640" w:type="dxa"/>
            <w:shd w:val="clear" w:color="auto" w:fill="FFFFFF"/>
            <w:tcMar>
              <w:top w:w="0" w:type="dxa"/>
              <w:left w:w="0" w:type="dxa"/>
              <w:bottom w:w="0" w:type="dxa"/>
              <w:right w:w="0" w:type="dxa"/>
            </w:tcMar>
            <w:vAlign w:val="center"/>
            <w:hideMark/>
          </w:tcPr>
          <w:p w14:paraId="7476055F" w14:textId="6C46048E"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SPECIFICS (Skills &amp; Scope, Personality, Essential Qualifications, Challenges, Interview Process, Feedback, Immediacy, Compensation, Steps)</w:t>
            </w:r>
          </w:p>
        </w:tc>
        <w:tc>
          <w:tcPr>
            <w:tcW w:w="872" w:type="dxa"/>
            <w:shd w:val="clear" w:color="auto" w:fill="FFFFFF"/>
            <w:tcMar>
              <w:top w:w="0" w:type="dxa"/>
              <w:left w:w="0" w:type="dxa"/>
              <w:bottom w:w="0" w:type="dxa"/>
              <w:right w:w="0" w:type="dxa"/>
            </w:tcMar>
            <w:vAlign w:val="center"/>
            <w:hideMark/>
          </w:tcPr>
          <w:p w14:paraId="6EB8F2D0" w14:textId="38B388AB"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Kevin Lee</w:t>
            </w:r>
          </w:p>
        </w:tc>
        <w:tc>
          <w:tcPr>
            <w:tcW w:w="0" w:type="auto"/>
            <w:shd w:val="clear" w:color="auto" w:fill="FFFFFF"/>
            <w:tcMar>
              <w:top w:w="0" w:type="dxa"/>
              <w:left w:w="0" w:type="dxa"/>
              <w:bottom w:w="0" w:type="dxa"/>
              <w:right w:w="0" w:type="dxa"/>
            </w:tcMar>
            <w:vAlign w:val="center"/>
            <w:hideMark/>
          </w:tcPr>
          <w:p w14:paraId="48480595" w14:textId="37B2FE34"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On-Site</w:t>
            </w:r>
          </w:p>
        </w:tc>
        <w:tc>
          <w:tcPr>
            <w:tcW w:w="0" w:type="auto"/>
            <w:shd w:val="clear" w:color="auto" w:fill="FFFFFF"/>
            <w:tcMar>
              <w:top w:w="0" w:type="dxa"/>
              <w:left w:w="0" w:type="dxa"/>
              <w:bottom w:w="0" w:type="dxa"/>
              <w:right w:w="0" w:type="dxa"/>
            </w:tcMar>
            <w:vAlign w:val="center"/>
            <w:hideMark/>
          </w:tcPr>
          <w:p w14:paraId="0E0AEDE3" w14:textId="62275B19"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SF, California</w:t>
            </w:r>
          </w:p>
        </w:tc>
        <w:tc>
          <w:tcPr>
            <w:tcW w:w="0" w:type="auto"/>
            <w:shd w:val="clear" w:color="auto" w:fill="FFFFFF"/>
            <w:tcMar>
              <w:top w:w="0" w:type="dxa"/>
              <w:left w:w="0" w:type="dxa"/>
              <w:bottom w:w="0" w:type="dxa"/>
              <w:right w:w="0" w:type="dxa"/>
            </w:tcMar>
            <w:vAlign w:val="center"/>
            <w:hideMark/>
          </w:tcPr>
          <w:p w14:paraId="5454DF40" w14:textId="6F85C4BC"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Closed</w:t>
            </w:r>
          </w:p>
        </w:tc>
      </w:tr>
      <w:tr w:rsidR="00FA312E" w:rsidRPr="00FA312E" w14:paraId="41E59BA2" w14:textId="77777777" w:rsidTr="00FA312E">
        <w:trPr>
          <w:trHeight w:val="600"/>
        </w:trPr>
        <w:tc>
          <w:tcPr>
            <w:tcW w:w="0" w:type="auto"/>
            <w:shd w:val="clear" w:color="auto" w:fill="FFFFFF"/>
            <w:noWrap/>
            <w:tcMar>
              <w:top w:w="0" w:type="dxa"/>
              <w:left w:w="0" w:type="dxa"/>
              <w:bottom w:w="0" w:type="dxa"/>
              <w:right w:w="0" w:type="dxa"/>
            </w:tcMar>
            <w:vAlign w:val="center"/>
            <w:hideMark/>
          </w:tcPr>
          <w:p w14:paraId="0A068837" w14:textId="77777777"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p>
        </w:tc>
        <w:tc>
          <w:tcPr>
            <w:tcW w:w="0" w:type="auto"/>
            <w:tcMar>
              <w:top w:w="0" w:type="dxa"/>
              <w:left w:w="0" w:type="dxa"/>
              <w:bottom w:w="0" w:type="dxa"/>
              <w:right w:w="0" w:type="dxa"/>
            </w:tcMar>
            <w:vAlign w:val="center"/>
            <w:hideMark/>
          </w:tcPr>
          <w:p w14:paraId="37A46F09" w14:textId="1FF0E75C"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248387</w:t>
            </w:r>
          </w:p>
        </w:tc>
        <w:tc>
          <w:tcPr>
            <w:tcW w:w="0" w:type="auto"/>
            <w:tcMar>
              <w:top w:w="0" w:type="dxa"/>
              <w:left w:w="0" w:type="dxa"/>
              <w:bottom w:w="75" w:type="dxa"/>
              <w:right w:w="0" w:type="dxa"/>
            </w:tcMar>
            <w:vAlign w:val="center"/>
            <w:hideMark/>
          </w:tcPr>
          <w:p w14:paraId="3A4489EE" w14:textId="2D001089" w:rsidR="00FA312E" w:rsidRPr="00D555BA" w:rsidRDefault="00FA312E" w:rsidP="00D555BA">
            <w:pPr>
              <w:wordWrap w:val="0"/>
              <w:spacing w:after="0" w:line="240" w:lineRule="auto"/>
              <w:rPr>
                <w:rFonts w:ascii="Times New Roman" w:eastAsia="Times New Roman" w:hAnsi="Times New Roman" w:cs="Times New Roman"/>
                <w:color w:val="666666"/>
                <w:kern w:val="0"/>
                <w:sz w:val="16"/>
                <w:szCs w:val="16"/>
                <w14:ligatures w14:val="none"/>
              </w:rPr>
            </w:pPr>
            <w:r w:rsidRPr="00D555BA">
              <w:rPr>
                <w:rFonts w:ascii="Times New Roman" w:eastAsia="Times New Roman" w:hAnsi="Times New Roman" w:cs="Times New Roman"/>
                <w:color w:val="666666"/>
                <w:kern w:val="0"/>
                <w:sz w:val="16"/>
                <w:szCs w:val="16"/>
                <w14:ligatures w14:val="none"/>
              </w:rPr>
              <w:t>Scientist I, CMC Analytical Development</w:t>
            </w:r>
          </w:p>
        </w:tc>
        <w:tc>
          <w:tcPr>
            <w:tcW w:w="0" w:type="auto"/>
            <w:tcMar>
              <w:top w:w="0" w:type="dxa"/>
              <w:left w:w="0" w:type="dxa"/>
              <w:bottom w:w="0" w:type="dxa"/>
              <w:right w:w="0" w:type="dxa"/>
            </w:tcMar>
            <w:vAlign w:val="center"/>
            <w:hideMark/>
          </w:tcPr>
          <w:p w14:paraId="726C4B3F" w14:textId="37C12ACC"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6/2/2025</w:t>
            </w:r>
          </w:p>
        </w:tc>
        <w:tc>
          <w:tcPr>
            <w:tcW w:w="0" w:type="auto"/>
            <w:tcMar>
              <w:top w:w="0" w:type="dxa"/>
              <w:left w:w="0" w:type="dxa"/>
              <w:bottom w:w="0" w:type="dxa"/>
              <w:right w:w="0" w:type="dxa"/>
            </w:tcMar>
            <w:vAlign w:val="center"/>
            <w:hideMark/>
          </w:tcPr>
          <w:p w14:paraId="3F8F9D48" w14:textId="25038F43"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1</w:t>
            </w:r>
          </w:p>
        </w:tc>
        <w:tc>
          <w:tcPr>
            <w:tcW w:w="888" w:type="dxa"/>
            <w:tcMar>
              <w:top w:w="0" w:type="dxa"/>
              <w:left w:w="0" w:type="dxa"/>
              <w:bottom w:w="0" w:type="dxa"/>
              <w:right w:w="0" w:type="dxa"/>
            </w:tcMar>
            <w:vAlign w:val="center"/>
            <w:hideMark/>
          </w:tcPr>
          <w:p w14:paraId="0391B47E" w14:textId="355C4245"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Ultragenyx Pharmaceuticals Inc.</w:t>
            </w:r>
          </w:p>
        </w:tc>
        <w:tc>
          <w:tcPr>
            <w:tcW w:w="630" w:type="dxa"/>
            <w:tcMar>
              <w:top w:w="0" w:type="dxa"/>
              <w:left w:w="0" w:type="dxa"/>
              <w:bottom w:w="0" w:type="dxa"/>
              <w:right w:w="0" w:type="dxa"/>
            </w:tcMar>
            <w:vAlign w:val="center"/>
            <w:hideMark/>
          </w:tcPr>
          <w:p w14:paraId="07C5F761" w14:textId="77777777"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p>
        </w:tc>
        <w:tc>
          <w:tcPr>
            <w:tcW w:w="8640" w:type="dxa"/>
            <w:tcMar>
              <w:top w:w="0" w:type="dxa"/>
              <w:left w:w="0" w:type="dxa"/>
              <w:bottom w:w="0" w:type="dxa"/>
              <w:right w:w="0" w:type="dxa"/>
            </w:tcMar>
            <w:vAlign w:val="center"/>
            <w:hideMark/>
          </w:tcPr>
          <w:p w14:paraId="50B00127" w14:textId="218FF2DB"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SPECIFICS (Skills &amp; Scope, Personality, Essential Qualifications, Challenges, Interview Process, Feedback, Immediacy, Compensation, Steps)</w:t>
            </w:r>
          </w:p>
        </w:tc>
        <w:tc>
          <w:tcPr>
            <w:tcW w:w="872" w:type="dxa"/>
            <w:tcMar>
              <w:top w:w="0" w:type="dxa"/>
              <w:left w:w="0" w:type="dxa"/>
              <w:bottom w:w="0" w:type="dxa"/>
              <w:right w:w="0" w:type="dxa"/>
            </w:tcMar>
            <w:vAlign w:val="center"/>
            <w:hideMark/>
          </w:tcPr>
          <w:p w14:paraId="0B2928DC" w14:textId="6BED27F4"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David Marten</w:t>
            </w:r>
          </w:p>
        </w:tc>
        <w:tc>
          <w:tcPr>
            <w:tcW w:w="0" w:type="auto"/>
            <w:tcMar>
              <w:top w:w="0" w:type="dxa"/>
              <w:left w:w="0" w:type="dxa"/>
              <w:bottom w:w="0" w:type="dxa"/>
              <w:right w:w="0" w:type="dxa"/>
            </w:tcMar>
            <w:vAlign w:val="center"/>
            <w:hideMark/>
          </w:tcPr>
          <w:p w14:paraId="451144C8" w14:textId="41FAB152"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On-Site</w:t>
            </w:r>
          </w:p>
        </w:tc>
        <w:tc>
          <w:tcPr>
            <w:tcW w:w="0" w:type="auto"/>
            <w:tcMar>
              <w:top w:w="0" w:type="dxa"/>
              <w:left w:w="0" w:type="dxa"/>
              <w:bottom w:w="0" w:type="dxa"/>
              <w:right w:w="0" w:type="dxa"/>
            </w:tcMar>
            <w:vAlign w:val="center"/>
            <w:hideMark/>
          </w:tcPr>
          <w:p w14:paraId="428883B9" w14:textId="212E3453"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South San Francisco , California</w:t>
            </w:r>
          </w:p>
        </w:tc>
        <w:tc>
          <w:tcPr>
            <w:tcW w:w="0" w:type="auto"/>
            <w:tcMar>
              <w:top w:w="0" w:type="dxa"/>
              <w:left w:w="0" w:type="dxa"/>
              <w:bottom w:w="0" w:type="dxa"/>
              <w:right w:w="0" w:type="dxa"/>
            </w:tcMar>
            <w:vAlign w:val="center"/>
            <w:hideMark/>
          </w:tcPr>
          <w:p w14:paraId="0A322C99" w14:textId="26FABC71"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Closed</w:t>
            </w:r>
          </w:p>
        </w:tc>
      </w:tr>
      <w:tr w:rsidR="00FA312E" w:rsidRPr="00FA312E" w14:paraId="17A1FD84" w14:textId="77777777" w:rsidTr="00FA312E">
        <w:trPr>
          <w:trHeight w:val="600"/>
        </w:trPr>
        <w:tc>
          <w:tcPr>
            <w:tcW w:w="0" w:type="auto"/>
            <w:noWrap/>
            <w:tcMar>
              <w:top w:w="0" w:type="dxa"/>
              <w:left w:w="0" w:type="dxa"/>
              <w:bottom w:w="0" w:type="dxa"/>
              <w:right w:w="0" w:type="dxa"/>
            </w:tcMar>
            <w:vAlign w:val="center"/>
            <w:hideMark/>
          </w:tcPr>
          <w:p w14:paraId="20907C95" w14:textId="77777777"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p>
        </w:tc>
        <w:tc>
          <w:tcPr>
            <w:tcW w:w="0" w:type="auto"/>
            <w:shd w:val="clear" w:color="auto" w:fill="FFFFFF"/>
            <w:tcMar>
              <w:top w:w="0" w:type="dxa"/>
              <w:left w:w="0" w:type="dxa"/>
              <w:bottom w:w="0" w:type="dxa"/>
              <w:right w:w="0" w:type="dxa"/>
            </w:tcMar>
            <w:vAlign w:val="center"/>
            <w:hideMark/>
          </w:tcPr>
          <w:p w14:paraId="620814BA" w14:textId="5B436D0B"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742077</w:t>
            </w:r>
          </w:p>
        </w:tc>
        <w:tc>
          <w:tcPr>
            <w:tcW w:w="0" w:type="auto"/>
            <w:shd w:val="clear" w:color="auto" w:fill="FFFFFF"/>
            <w:tcMar>
              <w:top w:w="0" w:type="dxa"/>
              <w:left w:w="0" w:type="dxa"/>
              <w:bottom w:w="75" w:type="dxa"/>
              <w:right w:w="0" w:type="dxa"/>
            </w:tcMar>
            <w:vAlign w:val="center"/>
            <w:hideMark/>
          </w:tcPr>
          <w:p w14:paraId="6B10110A" w14:textId="5B104041" w:rsidR="00FA312E" w:rsidRPr="00D555BA" w:rsidRDefault="00FA312E" w:rsidP="00D555BA">
            <w:pPr>
              <w:wordWrap w:val="0"/>
              <w:spacing w:after="0" w:line="240" w:lineRule="auto"/>
              <w:rPr>
                <w:rFonts w:ascii="Times New Roman" w:eastAsia="Times New Roman" w:hAnsi="Times New Roman" w:cs="Times New Roman"/>
                <w:color w:val="666666"/>
                <w:kern w:val="0"/>
                <w:sz w:val="16"/>
                <w:szCs w:val="16"/>
                <w14:ligatures w14:val="none"/>
              </w:rPr>
            </w:pPr>
            <w:r w:rsidRPr="00D555BA">
              <w:rPr>
                <w:rFonts w:ascii="Times New Roman" w:eastAsia="Times New Roman" w:hAnsi="Times New Roman" w:cs="Times New Roman"/>
                <w:color w:val="666666"/>
                <w:kern w:val="0"/>
                <w:sz w:val="16"/>
                <w:szCs w:val="16"/>
                <w14:ligatures w14:val="none"/>
              </w:rPr>
              <w:t>Senior CMC Data Scientist</w:t>
            </w:r>
          </w:p>
        </w:tc>
        <w:tc>
          <w:tcPr>
            <w:tcW w:w="0" w:type="auto"/>
            <w:shd w:val="clear" w:color="auto" w:fill="FFFFFF"/>
            <w:tcMar>
              <w:top w:w="0" w:type="dxa"/>
              <w:left w:w="0" w:type="dxa"/>
              <w:bottom w:w="0" w:type="dxa"/>
              <w:right w:w="0" w:type="dxa"/>
            </w:tcMar>
            <w:vAlign w:val="center"/>
            <w:hideMark/>
          </w:tcPr>
          <w:p w14:paraId="626A94EE" w14:textId="0E37B25D"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10/31/2025</w:t>
            </w:r>
          </w:p>
        </w:tc>
        <w:tc>
          <w:tcPr>
            <w:tcW w:w="0" w:type="auto"/>
            <w:shd w:val="clear" w:color="auto" w:fill="FFFFFF"/>
            <w:tcMar>
              <w:top w:w="0" w:type="dxa"/>
              <w:left w:w="0" w:type="dxa"/>
              <w:bottom w:w="0" w:type="dxa"/>
              <w:right w:w="0" w:type="dxa"/>
            </w:tcMar>
            <w:vAlign w:val="center"/>
            <w:hideMark/>
          </w:tcPr>
          <w:p w14:paraId="2DE068AC" w14:textId="0025FD7B"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2</w:t>
            </w:r>
          </w:p>
        </w:tc>
        <w:tc>
          <w:tcPr>
            <w:tcW w:w="888" w:type="dxa"/>
            <w:shd w:val="clear" w:color="auto" w:fill="FFFFFF"/>
            <w:tcMar>
              <w:top w:w="0" w:type="dxa"/>
              <w:left w:w="0" w:type="dxa"/>
              <w:bottom w:w="0" w:type="dxa"/>
              <w:right w:w="0" w:type="dxa"/>
            </w:tcMar>
            <w:vAlign w:val="center"/>
            <w:hideMark/>
          </w:tcPr>
          <w:p w14:paraId="151C4BC7" w14:textId="7DCF1ACF"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Umoja Biopharma</w:t>
            </w:r>
          </w:p>
        </w:tc>
        <w:tc>
          <w:tcPr>
            <w:tcW w:w="630" w:type="dxa"/>
            <w:shd w:val="clear" w:color="auto" w:fill="FFFFFF"/>
            <w:tcMar>
              <w:top w:w="0" w:type="dxa"/>
              <w:left w:w="0" w:type="dxa"/>
              <w:bottom w:w="0" w:type="dxa"/>
              <w:right w:w="0" w:type="dxa"/>
            </w:tcMar>
            <w:vAlign w:val="center"/>
            <w:hideMark/>
          </w:tcPr>
          <w:p w14:paraId="7993DB18" w14:textId="0D4482F2"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170000</w:t>
            </w:r>
          </w:p>
        </w:tc>
        <w:tc>
          <w:tcPr>
            <w:tcW w:w="8640" w:type="dxa"/>
            <w:shd w:val="clear" w:color="auto" w:fill="FFFFFF"/>
            <w:tcMar>
              <w:top w:w="0" w:type="dxa"/>
              <w:left w:w="0" w:type="dxa"/>
              <w:bottom w:w="0" w:type="dxa"/>
              <w:right w:w="0" w:type="dxa"/>
            </w:tcMar>
            <w:vAlign w:val="center"/>
            <w:hideMark/>
          </w:tcPr>
          <w:p w14:paraId="384924B3" w14:textId="3BF4EAC7"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SPECIFICS (Skills &amp; Scope, Personality, Essential Qualifications, Challenges, Interview Process, Feedback, Immediacy, Compensation, Steps)</w:t>
            </w:r>
          </w:p>
        </w:tc>
        <w:tc>
          <w:tcPr>
            <w:tcW w:w="872" w:type="dxa"/>
            <w:shd w:val="clear" w:color="auto" w:fill="FFFFFF"/>
            <w:tcMar>
              <w:top w:w="0" w:type="dxa"/>
              <w:left w:w="0" w:type="dxa"/>
              <w:bottom w:w="0" w:type="dxa"/>
              <w:right w:w="0" w:type="dxa"/>
            </w:tcMar>
            <w:vAlign w:val="center"/>
            <w:hideMark/>
          </w:tcPr>
          <w:p w14:paraId="6911BFF7" w14:textId="49B219D1"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Kevin Lee</w:t>
            </w:r>
          </w:p>
        </w:tc>
        <w:tc>
          <w:tcPr>
            <w:tcW w:w="0" w:type="auto"/>
            <w:shd w:val="clear" w:color="auto" w:fill="FFFFFF"/>
            <w:tcMar>
              <w:top w:w="0" w:type="dxa"/>
              <w:left w:w="0" w:type="dxa"/>
              <w:bottom w:w="0" w:type="dxa"/>
              <w:right w:w="0" w:type="dxa"/>
            </w:tcMar>
            <w:vAlign w:val="center"/>
            <w:hideMark/>
          </w:tcPr>
          <w:p w14:paraId="68FE57DF" w14:textId="07EB3C00"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On-Site</w:t>
            </w:r>
          </w:p>
        </w:tc>
        <w:tc>
          <w:tcPr>
            <w:tcW w:w="0" w:type="auto"/>
            <w:shd w:val="clear" w:color="auto" w:fill="FFFFFF"/>
            <w:tcMar>
              <w:top w:w="0" w:type="dxa"/>
              <w:left w:w="0" w:type="dxa"/>
              <w:bottom w:w="0" w:type="dxa"/>
              <w:right w:w="0" w:type="dxa"/>
            </w:tcMar>
            <w:vAlign w:val="center"/>
            <w:hideMark/>
          </w:tcPr>
          <w:p w14:paraId="007DEA7F" w14:textId="7999ADFD"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Colorado, Colorado</w:t>
            </w:r>
          </w:p>
        </w:tc>
        <w:tc>
          <w:tcPr>
            <w:tcW w:w="0" w:type="auto"/>
            <w:shd w:val="clear" w:color="auto" w:fill="FFFFFF"/>
            <w:tcMar>
              <w:top w:w="0" w:type="dxa"/>
              <w:left w:w="0" w:type="dxa"/>
              <w:bottom w:w="0" w:type="dxa"/>
              <w:right w:w="0" w:type="dxa"/>
            </w:tcMar>
            <w:vAlign w:val="center"/>
            <w:hideMark/>
          </w:tcPr>
          <w:p w14:paraId="7999AD80" w14:textId="09F66095"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Closed</w:t>
            </w:r>
          </w:p>
        </w:tc>
      </w:tr>
      <w:tr w:rsidR="00FA312E" w:rsidRPr="00FA312E" w14:paraId="0B85F65B" w14:textId="77777777" w:rsidTr="00FA312E">
        <w:trPr>
          <w:trHeight w:val="600"/>
        </w:trPr>
        <w:tc>
          <w:tcPr>
            <w:tcW w:w="0" w:type="auto"/>
            <w:shd w:val="clear" w:color="auto" w:fill="FFFFFF"/>
            <w:noWrap/>
            <w:tcMar>
              <w:top w:w="0" w:type="dxa"/>
              <w:left w:w="0" w:type="dxa"/>
              <w:bottom w:w="0" w:type="dxa"/>
              <w:right w:w="0" w:type="dxa"/>
            </w:tcMar>
            <w:vAlign w:val="center"/>
            <w:hideMark/>
          </w:tcPr>
          <w:p w14:paraId="3C877344" w14:textId="77777777"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p>
        </w:tc>
        <w:tc>
          <w:tcPr>
            <w:tcW w:w="0" w:type="auto"/>
            <w:tcMar>
              <w:top w:w="0" w:type="dxa"/>
              <w:left w:w="0" w:type="dxa"/>
              <w:bottom w:w="0" w:type="dxa"/>
              <w:right w:w="0" w:type="dxa"/>
            </w:tcMar>
            <w:vAlign w:val="center"/>
            <w:hideMark/>
          </w:tcPr>
          <w:p w14:paraId="335DC807" w14:textId="022D4BFE"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738406</w:t>
            </w:r>
          </w:p>
        </w:tc>
        <w:tc>
          <w:tcPr>
            <w:tcW w:w="0" w:type="auto"/>
            <w:tcMar>
              <w:top w:w="0" w:type="dxa"/>
              <w:left w:w="0" w:type="dxa"/>
              <w:bottom w:w="75" w:type="dxa"/>
              <w:right w:w="0" w:type="dxa"/>
            </w:tcMar>
            <w:vAlign w:val="center"/>
            <w:hideMark/>
          </w:tcPr>
          <w:p w14:paraId="2FCF8398" w14:textId="1FA97ADE" w:rsidR="00FA312E" w:rsidRPr="00D555BA" w:rsidRDefault="00FA312E" w:rsidP="00D555BA">
            <w:pPr>
              <w:wordWrap w:val="0"/>
              <w:spacing w:after="0" w:line="240" w:lineRule="auto"/>
              <w:rPr>
                <w:rFonts w:ascii="Times New Roman" w:eastAsia="Times New Roman" w:hAnsi="Times New Roman" w:cs="Times New Roman"/>
                <w:color w:val="666666"/>
                <w:kern w:val="0"/>
                <w:sz w:val="16"/>
                <w:szCs w:val="16"/>
                <w14:ligatures w14:val="none"/>
              </w:rPr>
            </w:pPr>
            <w:r w:rsidRPr="00D555BA">
              <w:rPr>
                <w:rFonts w:ascii="Times New Roman" w:eastAsia="Times New Roman" w:hAnsi="Times New Roman" w:cs="Times New Roman"/>
                <w:color w:val="666666"/>
                <w:kern w:val="0"/>
                <w:sz w:val="16"/>
                <w:szCs w:val="16"/>
                <w14:ligatures w14:val="none"/>
              </w:rPr>
              <w:t>QA Systems Manager</w:t>
            </w:r>
          </w:p>
        </w:tc>
        <w:tc>
          <w:tcPr>
            <w:tcW w:w="0" w:type="auto"/>
            <w:tcMar>
              <w:top w:w="0" w:type="dxa"/>
              <w:left w:w="0" w:type="dxa"/>
              <w:bottom w:w="0" w:type="dxa"/>
              <w:right w:w="0" w:type="dxa"/>
            </w:tcMar>
            <w:vAlign w:val="center"/>
            <w:hideMark/>
          </w:tcPr>
          <w:p w14:paraId="46F829E5" w14:textId="512FE2D8"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10/23/2025</w:t>
            </w:r>
          </w:p>
        </w:tc>
        <w:tc>
          <w:tcPr>
            <w:tcW w:w="0" w:type="auto"/>
            <w:tcMar>
              <w:top w:w="0" w:type="dxa"/>
              <w:left w:w="0" w:type="dxa"/>
              <w:bottom w:w="0" w:type="dxa"/>
              <w:right w:w="0" w:type="dxa"/>
            </w:tcMar>
            <w:vAlign w:val="center"/>
            <w:hideMark/>
          </w:tcPr>
          <w:p w14:paraId="396C2190" w14:textId="69539AD5"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0</w:t>
            </w:r>
          </w:p>
        </w:tc>
        <w:tc>
          <w:tcPr>
            <w:tcW w:w="888" w:type="dxa"/>
            <w:tcMar>
              <w:top w:w="0" w:type="dxa"/>
              <w:left w:w="0" w:type="dxa"/>
              <w:bottom w:w="0" w:type="dxa"/>
              <w:right w:w="0" w:type="dxa"/>
            </w:tcMar>
            <w:vAlign w:val="center"/>
            <w:hideMark/>
          </w:tcPr>
          <w:p w14:paraId="04507652" w14:textId="7370940B"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Vaxcyte</w:t>
            </w:r>
          </w:p>
        </w:tc>
        <w:tc>
          <w:tcPr>
            <w:tcW w:w="630" w:type="dxa"/>
            <w:tcMar>
              <w:top w:w="0" w:type="dxa"/>
              <w:left w:w="0" w:type="dxa"/>
              <w:bottom w:w="0" w:type="dxa"/>
              <w:right w:w="0" w:type="dxa"/>
            </w:tcMar>
            <w:vAlign w:val="center"/>
            <w:hideMark/>
          </w:tcPr>
          <w:p w14:paraId="1DD7D593" w14:textId="77777777"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p>
        </w:tc>
        <w:tc>
          <w:tcPr>
            <w:tcW w:w="8640" w:type="dxa"/>
            <w:tcMar>
              <w:top w:w="0" w:type="dxa"/>
              <w:left w:w="0" w:type="dxa"/>
              <w:bottom w:w="0" w:type="dxa"/>
              <w:right w:w="0" w:type="dxa"/>
            </w:tcMar>
            <w:vAlign w:val="center"/>
            <w:hideMark/>
          </w:tcPr>
          <w:p w14:paraId="7C291B33" w14:textId="4845BD30"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SPECIFICS (Skills &amp; Scope, Personality, Essential Qualifications, Challenges, Interview Process, Feedback, Immediacy, Compensation, Steps)</w:t>
            </w:r>
          </w:p>
        </w:tc>
        <w:tc>
          <w:tcPr>
            <w:tcW w:w="872" w:type="dxa"/>
            <w:tcMar>
              <w:top w:w="0" w:type="dxa"/>
              <w:left w:w="0" w:type="dxa"/>
              <w:bottom w:w="0" w:type="dxa"/>
              <w:right w:w="0" w:type="dxa"/>
            </w:tcMar>
            <w:vAlign w:val="center"/>
            <w:hideMark/>
          </w:tcPr>
          <w:p w14:paraId="50057993" w14:textId="2ABEA8C9"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David Marten</w:t>
            </w:r>
          </w:p>
        </w:tc>
        <w:tc>
          <w:tcPr>
            <w:tcW w:w="0" w:type="auto"/>
            <w:tcMar>
              <w:top w:w="0" w:type="dxa"/>
              <w:left w:w="0" w:type="dxa"/>
              <w:bottom w:w="0" w:type="dxa"/>
              <w:right w:w="0" w:type="dxa"/>
            </w:tcMar>
            <w:vAlign w:val="center"/>
            <w:hideMark/>
          </w:tcPr>
          <w:p w14:paraId="7D15D497" w14:textId="7F54A324"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On-Site</w:t>
            </w:r>
          </w:p>
        </w:tc>
        <w:tc>
          <w:tcPr>
            <w:tcW w:w="0" w:type="auto"/>
            <w:tcMar>
              <w:top w:w="0" w:type="dxa"/>
              <w:left w:w="0" w:type="dxa"/>
              <w:bottom w:w="0" w:type="dxa"/>
              <w:right w:w="0" w:type="dxa"/>
            </w:tcMar>
            <w:vAlign w:val="center"/>
            <w:hideMark/>
          </w:tcPr>
          <w:p w14:paraId="49899D0A" w14:textId="3D5E959D"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San Carlos, California</w:t>
            </w:r>
          </w:p>
        </w:tc>
        <w:tc>
          <w:tcPr>
            <w:tcW w:w="0" w:type="auto"/>
            <w:tcMar>
              <w:top w:w="0" w:type="dxa"/>
              <w:left w:w="0" w:type="dxa"/>
              <w:bottom w:w="0" w:type="dxa"/>
              <w:right w:w="0" w:type="dxa"/>
            </w:tcMar>
            <w:vAlign w:val="center"/>
            <w:hideMark/>
          </w:tcPr>
          <w:p w14:paraId="3F5A6FF6" w14:textId="095F9D47"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Open</w:t>
            </w:r>
          </w:p>
        </w:tc>
      </w:tr>
      <w:tr w:rsidR="00FA312E" w:rsidRPr="00FA312E" w14:paraId="30FF45B3" w14:textId="77777777" w:rsidTr="00FA312E">
        <w:trPr>
          <w:trHeight w:val="600"/>
        </w:trPr>
        <w:tc>
          <w:tcPr>
            <w:tcW w:w="0" w:type="auto"/>
            <w:noWrap/>
            <w:tcMar>
              <w:top w:w="0" w:type="dxa"/>
              <w:left w:w="0" w:type="dxa"/>
              <w:bottom w:w="0" w:type="dxa"/>
              <w:right w:w="0" w:type="dxa"/>
            </w:tcMar>
            <w:vAlign w:val="center"/>
            <w:hideMark/>
          </w:tcPr>
          <w:p w14:paraId="2D48A733" w14:textId="77777777"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p>
        </w:tc>
        <w:tc>
          <w:tcPr>
            <w:tcW w:w="0" w:type="auto"/>
            <w:shd w:val="clear" w:color="auto" w:fill="FFFFFF"/>
            <w:tcMar>
              <w:top w:w="0" w:type="dxa"/>
              <w:left w:w="0" w:type="dxa"/>
              <w:bottom w:w="0" w:type="dxa"/>
              <w:right w:w="0" w:type="dxa"/>
            </w:tcMar>
            <w:vAlign w:val="center"/>
            <w:hideMark/>
          </w:tcPr>
          <w:p w14:paraId="57431476" w14:textId="00FDF727"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230426</w:t>
            </w:r>
          </w:p>
        </w:tc>
        <w:tc>
          <w:tcPr>
            <w:tcW w:w="0" w:type="auto"/>
            <w:shd w:val="clear" w:color="auto" w:fill="FFFFFF"/>
            <w:tcMar>
              <w:top w:w="0" w:type="dxa"/>
              <w:left w:w="0" w:type="dxa"/>
              <w:bottom w:w="75" w:type="dxa"/>
              <w:right w:w="0" w:type="dxa"/>
            </w:tcMar>
            <w:vAlign w:val="center"/>
            <w:hideMark/>
          </w:tcPr>
          <w:p w14:paraId="4374D0E7" w14:textId="4373A086" w:rsidR="00FA312E" w:rsidRPr="00D555BA" w:rsidRDefault="00FA312E" w:rsidP="00D555BA">
            <w:pPr>
              <w:wordWrap w:val="0"/>
              <w:spacing w:after="0" w:line="240" w:lineRule="auto"/>
              <w:rPr>
                <w:rFonts w:ascii="Times New Roman" w:eastAsia="Times New Roman" w:hAnsi="Times New Roman" w:cs="Times New Roman"/>
                <w:color w:val="666666"/>
                <w:kern w:val="0"/>
                <w:sz w:val="16"/>
                <w:szCs w:val="16"/>
                <w14:ligatures w14:val="none"/>
              </w:rPr>
            </w:pPr>
            <w:r w:rsidRPr="00D555BA">
              <w:rPr>
                <w:rFonts w:ascii="Times New Roman" w:eastAsia="Times New Roman" w:hAnsi="Times New Roman" w:cs="Times New Roman"/>
                <w:color w:val="666666"/>
                <w:kern w:val="0"/>
                <w:sz w:val="16"/>
                <w:szCs w:val="16"/>
                <w14:ligatures w14:val="none"/>
              </w:rPr>
              <w:t>Executive Director/VP - MAS</w:t>
            </w:r>
          </w:p>
        </w:tc>
        <w:tc>
          <w:tcPr>
            <w:tcW w:w="0" w:type="auto"/>
            <w:shd w:val="clear" w:color="auto" w:fill="FFFFFF"/>
            <w:tcMar>
              <w:top w:w="0" w:type="dxa"/>
              <w:left w:w="0" w:type="dxa"/>
              <w:bottom w:w="0" w:type="dxa"/>
              <w:right w:w="0" w:type="dxa"/>
            </w:tcMar>
            <w:vAlign w:val="center"/>
            <w:hideMark/>
          </w:tcPr>
          <w:p w14:paraId="737F062E" w14:textId="0EE78859"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2/3/2025</w:t>
            </w:r>
          </w:p>
        </w:tc>
        <w:tc>
          <w:tcPr>
            <w:tcW w:w="0" w:type="auto"/>
            <w:shd w:val="clear" w:color="auto" w:fill="FFFFFF"/>
            <w:tcMar>
              <w:top w:w="0" w:type="dxa"/>
              <w:left w:w="0" w:type="dxa"/>
              <w:bottom w:w="0" w:type="dxa"/>
              <w:right w:w="0" w:type="dxa"/>
            </w:tcMar>
            <w:vAlign w:val="center"/>
            <w:hideMark/>
          </w:tcPr>
          <w:p w14:paraId="6B1D11DD" w14:textId="6E9B87AD"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8</w:t>
            </w:r>
          </w:p>
        </w:tc>
        <w:tc>
          <w:tcPr>
            <w:tcW w:w="888" w:type="dxa"/>
            <w:shd w:val="clear" w:color="auto" w:fill="FFFFFF"/>
            <w:tcMar>
              <w:top w:w="0" w:type="dxa"/>
              <w:left w:w="0" w:type="dxa"/>
              <w:bottom w:w="0" w:type="dxa"/>
              <w:right w:w="0" w:type="dxa"/>
            </w:tcMar>
            <w:vAlign w:val="center"/>
            <w:hideMark/>
          </w:tcPr>
          <w:p w14:paraId="55432E90" w14:textId="20B078EC"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Vertex Pharmaceuticals</w:t>
            </w:r>
          </w:p>
        </w:tc>
        <w:tc>
          <w:tcPr>
            <w:tcW w:w="630" w:type="dxa"/>
            <w:shd w:val="clear" w:color="auto" w:fill="FFFFFF"/>
            <w:tcMar>
              <w:top w:w="0" w:type="dxa"/>
              <w:left w:w="0" w:type="dxa"/>
              <w:bottom w:w="0" w:type="dxa"/>
              <w:right w:w="0" w:type="dxa"/>
            </w:tcMar>
            <w:vAlign w:val="center"/>
            <w:hideMark/>
          </w:tcPr>
          <w:p w14:paraId="0D5E3E15" w14:textId="2D1BC802"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375000</w:t>
            </w:r>
          </w:p>
        </w:tc>
        <w:tc>
          <w:tcPr>
            <w:tcW w:w="8640" w:type="dxa"/>
            <w:shd w:val="clear" w:color="auto" w:fill="FFFFFF"/>
            <w:tcMar>
              <w:top w:w="0" w:type="dxa"/>
              <w:left w:w="0" w:type="dxa"/>
              <w:bottom w:w="0" w:type="dxa"/>
              <w:right w:w="0" w:type="dxa"/>
            </w:tcMar>
            <w:vAlign w:val="center"/>
            <w:hideMark/>
          </w:tcPr>
          <w:p w14:paraId="73805117" w14:textId="04CF4757"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SPECIFICS (Skills &amp; Scope, Personality, Essential Qualifications, Challenges, Interview Process, Feedback, Immediacy, Compensation, Steps)</w:t>
            </w:r>
          </w:p>
        </w:tc>
        <w:tc>
          <w:tcPr>
            <w:tcW w:w="872" w:type="dxa"/>
            <w:shd w:val="clear" w:color="auto" w:fill="FFFFFF"/>
            <w:tcMar>
              <w:top w:w="0" w:type="dxa"/>
              <w:left w:w="0" w:type="dxa"/>
              <w:bottom w:w="0" w:type="dxa"/>
              <w:right w:w="0" w:type="dxa"/>
            </w:tcMar>
            <w:vAlign w:val="center"/>
            <w:hideMark/>
          </w:tcPr>
          <w:p w14:paraId="1CB3D8AB" w14:textId="0AF7F272"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Luke Salter</w:t>
            </w:r>
          </w:p>
        </w:tc>
        <w:tc>
          <w:tcPr>
            <w:tcW w:w="0" w:type="auto"/>
            <w:shd w:val="clear" w:color="auto" w:fill="FFFFFF"/>
            <w:tcMar>
              <w:top w:w="0" w:type="dxa"/>
              <w:left w:w="0" w:type="dxa"/>
              <w:bottom w:w="0" w:type="dxa"/>
              <w:right w:w="0" w:type="dxa"/>
            </w:tcMar>
            <w:vAlign w:val="center"/>
            <w:hideMark/>
          </w:tcPr>
          <w:p w14:paraId="3A8BCE98" w14:textId="1860EE01"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On-Site</w:t>
            </w:r>
          </w:p>
        </w:tc>
        <w:tc>
          <w:tcPr>
            <w:tcW w:w="0" w:type="auto"/>
            <w:shd w:val="clear" w:color="auto" w:fill="FFFFFF"/>
            <w:tcMar>
              <w:top w:w="0" w:type="dxa"/>
              <w:left w:w="0" w:type="dxa"/>
              <w:bottom w:w="0" w:type="dxa"/>
              <w:right w:w="0" w:type="dxa"/>
            </w:tcMar>
            <w:vAlign w:val="center"/>
            <w:hideMark/>
          </w:tcPr>
          <w:p w14:paraId="20817915" w14:textId="1E20AE4C"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Boston,</w:t>
            </w:r>
          </w:p>
        </w:tc>
        <w:tc>
          <w:tcPr>
            <w:tcW w:w="0" w:type="auto"/>
            <w:shd w:val="clear" w:color="auto" w:fill="FFFFFF"/>
            <w:tcMar>
              <w:top w:w="0" w:type="dxa"/>
              <w:left w:w="0" w:type="dxa"/>
              <w:bottom w:w="0" w:type="dxa"/>
              <w:right w:w="0" w:type="dxa"/>
            </w:tcMar>
            <w:vAlign w:val="center"/>
            <w:hideMark/>
          </w:tcPr>
          <w:p w14:paraId="220EE8A2" w14:textId="2019D983"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Open</w:t>
            </w:r>
          </w:p>
        </w:tc>
      </w:tr>
      <w:tr w:rsidR="00FA312E" w:rsidRPr="00FA312E" w14:paraId="7B554DFA" w14:textId="77777777" w:rsidTr="00FA312E">
        <w:trPr>
          <w:trHeight w:val="600"/>
        </w:trPr>
        <w:tc>
          <w:tcPr>
            <w:tcW w:w="0" w:type="auto"/>
            <w:shd w:val="clear" w:color="auto" w:fill="FFFFFF"/>
            <w:noWrap/>
            <w:tcMar>
              <w:top w:w="0" w:type="dxa"/>
              <w:left w:w="0" w:type="dxa"/>
              <w:bottom w:w="0" w:type="dxa"/>
              <w:right w:w="0" w:type="dxa"/>
            </w:tcMar>
            <w:vAlign w:val="center"/>
            <w:hideMark/>
          </w:tcPr>
          <w:p w14:paraId="4C21BC5E" w14:textId="77777777"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p>
        </w:tc>
        <w:tc>
          <w:tcPr>
            <w:tcW w:w="0" w:type="auto"/>
            <w:tcMar>
              <w:top w:w="0" w:type="dxa"/>
              <w:left w:w="0" w:type="dxa"/>
              <w:bottom w:w="0" w:type="dxa"/>
              <w:right w:w="0" w:type="dxa"/>
            </w:tcMar>
            <w:vAlign w:val="center"/>
            <w:hideMark/>
          </w:tcPr>
          <w:p w14:paraId="454441E8" w14:textId="74F20891"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244733</w:t>
            </w:r>
          </w:p>
        </w:tc>
        <w:tc>
          <w:tcPr>
            <w:tcW w:w="0" w:type="auto"/>
            <w:tcMar>
              <w:top w:w="0" w:type="dxa"/>
              <w:left w:w="0" w:type="dxa"/>
              <w:bottom w:w="75" w:type="dxa"/>
              <w:right w:w="0" w:type="dxa"/>
            </w:tcMar>
            <w:vAlign w:val="center"/>
            <w:hideMark/>
          </w:tcPr>
          <w:p w14:paraId="66A1405D" w14:textId="1658BA82" w:rsidR="00FA312E" w:rsidRPr="00D555BA" w:rsidRDefault="00FA312E" w:rsidP="00D555BA">
            <w:pPr>
              <w:wordWrap w:val="0"/>
              <w:spacing w:after="0" w:line="240" w:lineRule="auto"/>
              <w:rPr>
                <w:rFonts w:ascii="Times New Roman" w:eastAsia="Times New Roman" w:hAnsi="Times New Roman" w:cs="Times New Roman"/>
                <w:color w:val="666666"/>
                <w:kern w:val="0"/>
                <w:sz w:val="16"/>
                <w:szCs w:val="16"/>
                <w14:ligatures w14:val="none"/>
              </w:rPr>
            </w:pPr>
            <w:r w:rsidRPr="00D555BA">
              <w:rPr>
                <w:rFonts w:ascii="Times New Roman" w:eastAsia="Times New Roman" w:hAnsi="Times New Roman" w:cs="Times New Roman"/>
                <w:color w:val="666666"/>
                <w:kern w:val="0"/>
                <w:sz w:val="16"/>
                <w:szCs w:val="16"/>
                <w14:ligatures w14:val="none"/>
              </w:rPr>
              <w:t>Head of Access Operations</w:t>
            </w:r>
          </w:p>
        </w:tc>
        <w:tc>
          <w:tcPr>
            <w:tcW w:w="0" w:type="auto"/>
            <w:tcMar>
              <w:top w:w="0" w:type="dxa"/>
              <w:left w:w="0" w:type="dxa"/>
              <w:bottom w:w="0" w:type="dxa"/>
              <w:right w:w="0" w:type="dxa"/>
            </w:tcMar>
            <w:vAlign w:val="center"/>
            <w:hideMark/>
          </w:tcPr>
          <w:p w14:paraId="532F1CE1" w14:textId="1154D7CC"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5/7/2025</w:t>
            </w:r>
          </w:p>
        </w:tc>
        <w:tc>
          <w:tcPr>
            <w:tcW w:w="0" w:type="auto"/>
            <w:tcMar>
              <w:top w:w="0" w:type="dxa"/>
              <w:left w:w="0" w:type="dxa"/>
              <w:bottom w:w="0" w:type="dxa"/>
              <w:right w:w="0" w:type="dxa"/>
            </w:tcMar>
            <w:vAlign w:val="center"/>
            <w:hideMark/>
          </w:tcPr>
          <w:p w14:paraId="5173CF8F" w14:textId="0D574D55"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3</w:t>
            </w:r>
          </w:p>
        </w:tc>
        <w:tc>
          <w:tcPr>
            <w:tcW w:w="888" w:type="dxa"/>
            <w:tcMar>
              <w:top w:w="0" w:type="dxa"/>
              <w:left w:w="0" w:type="dxa"/>
              <w:bottom w:w="0" w:type="dxa"/>
              <w:right w:w="0" w:type="dxa"/>
            </w:tcMar>
            <w:vAlign w:val="center"/>
            <w:hideMark/>
          </w:tcPr>
          <w:p w14:paraId="62EE8966" w14:textId="1A1D5C94"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Vertex Pharmaceuticals</w:t>
            </w:r>
          </w:p>
        </w:tc>
        <w:tc>
          <w:tcPr>
            <w:tcW w:w="630" w:type="dxa"/>
            <w:tcMar>
              <w:top w:w="0" w:type="dxa"/>
              <w:left w:w="0" w:type="dxa"/>
              <w:bottom w:w="0" w:type="dxa"/>
              <w:right w:w="0" w:type="dxa"/>
            </w:tcMar>
            <w:vAlign w:val="center"/>
            <w:hideMark/>
          </w:tcPr>
          <w:p w14:paraId="7419EFD5" w14:textId="78267DEA"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325000</w:t>
            </w:r>
          </w:p>
        </w:tc>
        <w:tc>
          <w:tcPr>
            <w:tcW w:w="8640" w:type="dxa"/>
            <w:tcMar>
              <w:top w:w="0" w:type="dxa"/>
              <w:left w:w="0" w:type="dxa"/>
              <w:bottom w:w="0" w:type="dxa"/>
              <w:right w:w="0" w:type="dxa"/>
            </w:tcMar>
            <w:vAlign w:val="center"/>
            <w:hideMark/>
          </w:tcPr>
          <w:p w14:paraId="2212C028" w14:textId="1F985221"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SPECIFICS (Skills &amp; Scope, Personality, Essential Qualifications, Challenges, Interview Process, Feedback, Immediacy, Compensation, Steps)</w:t>
            </w:r>
          </w:p>
        </w:tc>
        <w:tc>
          <w:tcPr>
            <w:tcW w:w="872" w:type="dxa"/>
            <w:tcMar>
              <w:top w:w="0" w:type="dxa"/>
              <w:left w:w="0" w:type="dxa"/>
              <w:bottom w:w="0" w:type="dxa"/>
              <w:right w:w="0" w:type="dxa"/>
            </w:tcMar>
            <w:vAlign w:val="center"/>
            <w:hideMark/>
          </w:tcPr>
          <w:p w14:paraId="44628916" w14:textId="009AF4BC"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Luke Salter</w:t>
            </w:r>
          </w:p>
        </w:tc>
        <w:tc>
          <w:tcPr>
            <w:tcW w:w="0" w:type="auto"/>
            <w:tcMar>
              <w:top w:w="0" w:type="dxa"/>
              <w:left w:w="0" w:type="dxa"/>
              <w:bottom w:w="0" w:type="dxa"/>
              <w:right w:w="0" w:type="dxa"/>
            </w:tcMar>
            <w:vAlign w:val="center"/>
            <w:hideMark/>
          </w:tcPr>
          <w:p w14:paraId="1331E092" w14:textId="7424E909"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On-Site</w:t>
            </w:r>
          </w:p>
        </w:tc>
        <w:tc>
          <w:tcPr>
            <w:tcW w:w="0" w:type="auto"/>
            <w:tcMar>
              <w:top w:w="0" w:type="dxa"/>
              <w:left w:w="0" w:type="dxa"/>
              <w:bottom w:w="0" w:type="dxa"/>
              <w:right w:w="0" w:type="dxa"/>
            </w:tcMar>
            <w:vAlign w:val="center"/>
            <w:hideMark/>
          </w:tcPr>
          <w:p w14:paraId="7B80F0C4" w14:textId="5449CAA4"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Boston,</w:t>
            </w:r>
          </w:p>
        </w:tc>
        <w:tc>
          <w:tcPr>
            <w:tcW w:w="0" w:type="auto"/>
            <w:tcMar>
              <w:top w:w="0" w:type="dxa"/>
              <w:left w:w="0" w:type="dxa"/>
              <w:bottom w:w="0" w:type="dxa"/>
              <w:right w:w="0" w:type="dxa"/>
            </w:tcMar>
            <w:vAlign w:val="center"/>
            <w:hideMark/>
          </w:tcPr>
          <w:p w14:paraId="1CA18418" w14:textId="67FCFF1D"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Open</w:t>
            </w:r>
          </w:p>
        </w:tc>
      </w:tr>
      <w:tr w:rsidR="00FA312E" w:rsidRPr="00FA312E" w14:paraId="79F0E370" w14:textId="77777777" w:rsidTr="00FA312E">
        <w:trPr>
          <w:trHeight w:val="600"/>
        </w:trPr>
        <w:tc>
          <w:tcPr>
            <w:tcW w:w="0" w:type="auto"/>
            <w:noWrap/>
            <w:tcMar>
              <w:top w:w="0" w:type="dxa"/>
              <w:left w:w="0" w:type="dxa"/>
              <w:bottom w:w="0" w:type="dxa"/>
              <w:right w:w="0" w:type="dxa"/>
            </w:tcMar>
            <w:vAlign w:val="center"/>
            <w:hideMark/>
          </w:tcPr>
          <w:p w14:paraId="129D780B" w14:textId="77777777"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p>
        </w:tc>
        <w:tc>
          <w:tcPr>
            <w:tcW w:w="0" w:type="auto"/>
            <w:shd w:val="clear" w:color="auto" w:fill="FFFFFF"/>
            <w:tcMar>
              <w:top w:w="0" w:type="dxa"/>
              <w:left w:w="0" w:type="dxa"/>
              <w:bottom w:w="0" w:type="dxa"/>
              <w:right w:w="0" w:type="dxa"/>
            </w:tcMar>
            <w:vAlign w:val="center"/>
            <w:hideMark/>
          </w:tcPr>
          <w:p w14:paraId="3E12FA2A" w14:textId="2F1D597C"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246705</w:t>
            </w:r>
          </w:p>
        </w:tc>
        <w:tc>
          <w:tcPr>
            <w:tcW w:w="0" w:type="auto"/>
            <w:shd w:val="clear" w:color="auto" w:fill="FFFFFF"/>
            <w:tcMar>
              <w:top w:w="0" w:type="dxa"/>
              <w:left w:w="0" w:type="dxa"/>
              <w:bottom w:w="75" w:type="dxa"/>
              <w:right w:w="0" w:type="dxa"/>
            </w:tcMar>
            <w:vAlign w:val="center"/>
            <w:hideMark/>
          </w:tcPr>
          <w:p w14:paraId="7913F1A0" w14:textId="2DD64259" w:rsidR="00FA312E" w:rsidRPr="00D555BA" w:rsidRDefault="00FA312E" w:rsidP="00D555BA">
            <w:pPr>
              <w:wordWrap w:val="0"/>
              <w:spacing w:after="0" w:line="240" w:lineRule="auto"/>
              <w:rPr>
                <w:rFonts w:ascii="Times New Roman" w:eastAsia="Times New Roman" w:hAnsi="Times New Roman" w:cs="Times New Roman"/>
                <w:color w:val="666666"/>
                <w:kern w:val="0"/>
                <w:sz w:val="16"/>
                <w:szCs w:val="16"/>
                <w14:ligatures w14:val="none"/>
              </w:rPr>
            </w:pPr>
            <w:r w:rsidRPr="00D555BA">
              <w:rPr>
                <w:rFonts w:ascii="Times New Roman" w:eastAsia="Times New Roman" w:hAnsi="Times New Roman" w:cs="Times New Roman"/>
                <w:color w:val="666666"/>
                <w:kern w:val="0"/>
                <w:sz w:val="16"/>
                <w:szCs w:val="16"/>
                <w14:ligatures w14:val="none"/>
              </w:rPr>
              <w:t>Senior Director, Market Access Hem</w:t>
            </w:r>
          </w:p>
        </w:tc>
        <w:tc>
          <w:tcPr>
            <w:tcW w:w="0" w:type="auto"/>
            <w:shd w:val="clear" w:color="auto" w:fill="FFFFFF"/>
            <w:tcMar>
              <w:top w:w="0" w:type="dxa"/>
              <w:left w:w="0" w:type="dxa"/>
              <w:bottom w:w="0" w:type="dxa"/>
              <w:right w:w="0" w:type="dxa"/>
            </w:tcMar>
            <w:vAlign w:val="center"/>
            <w:hideMark/>
          </w:tcPr>
          <w:p w14:paraId="0D297533" w14:textId="3E6605C8"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5/20/2025</w:t>
            </w:r>
          </w:p>
        </w:tc>
        <w:tc>
          <w:tcPr>
            <w:tcW w:w="0" w:type="auto"/>
            <w:shd w:val="clear" w:color="auto" w:fill="FFFFFF"/>
            <w:tcMar>
              <w:top w:w="0" w:type="dxa"/>
              <w:left w:w="0" w:type="dxa"/>
              <w:bottom w:w="0" w:type="dxa"/>
              <w:right w:w="0" w:type="dxa"/>
            </w:tcMar>
            <w:vAlign w:val="center"/>
            <w:hideMark/>
          </w:tcPr>
          <w:p w14:paraId="0A81D290" w14:textId="5DD92580"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3</w:t>
            </w:r>
          </w:p>
        </w:tc>
        <w:tc>
          <w:tcPr>
            <w:tcW w:w="888" w:type="dxa"/>
            <w:shd w:val="clear" w:color="auto" w:fill="FFFFFF"/>
            <w:tcMar>
              <w:top w:w="0" w:type="dxa"/>
              <w:left w:w="0" w:type="dxa"/>
              <w:bottom w:w="0" w:type="dxa"/>
              <w:right w:w="0" w:type="dxa"/>
            </w:tcMar>
            <w:vAlign w:val="center"/>
            <w:hideMark/>
          </w:tcPr>
          <w:p w14:paraId="31779829" w14:textId="52C44461"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Vertex Pharmaceuticals</w:t>
            </w:r>
          </w:p>
        </w:tc>
        <w:tc>
          <w:tcPr>
            <w:tcW w:w="630" w:type="dxa"/>
            <w:shd w:val="clear" w:color="auto" w:fill="FFFFFF"/>
            <w:tcMar>
              <w:top w:w="0" w:type="dxa"/>
              <w:left w:w="0" w:type="dxa"/>
              <w:bottom w:w="0" w:type="dxa"/>
              <w:right w:w="0" w:type="dxa"/>
            </w:tcMar>
            <w:vAlign w:val="center"/>
            <w:hideMark/>
          </w:tcPr>
          <w:p w14:paraId="54151910" w14:textId="23A324B3"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290000</w:t>
            </w:r>
          </w:p>
        </w:tc>
        <w:tc>
          <w:tcPr>
            <w:tcW w:w="8640" w:type="dxa"/>
            <w:shd w:val="clear" w:color="auto" w:fill="FFFFFF"/>
            <w:tcMar>
              <w:top w:w="0" w:type="dxa"/>
              <w:left w:w="0" w:type="dxa"/>
              <w:bottom w:w="0" w:type="dxa"/>
              <w:right w:w="0" w:type="dxa"/>
            </w:tcMar>
            <w:vAlign w:val="center"/>
            <w:hideMark/>
          </w:tcPr>
          <w:p w14:paraId="486F4F2E" w14:textId="1EE2DA59"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Senior Director – Market Access Strategy – HEMEReports to Rich Trezza 3, 6, 12 months 6 months – stability across business unitPerceived as go to person, needs someone to take this off Rich’s plateKilpatrick Carol – if Kil doesn’t like/vibe it’s a hard no Good handle on programGood leadership philosophyKnow your shortfalls, call on folks that can support youLeverage team experts – knowing when to fix and when not to flex 50/50 technical skills and fitGood personality, work through change management https://www.linkedin.com/in/kilpatrick-carroll-228b725/Kilpatrick has been the blocker – he came from Campbell alliance, they were an INTENSE consulting bus, before getting bought/merged with InVentiv and then InVentiv / INC merged to form Syneos. What they have struggled with :-Gets lots folks with Global and want to break into USNeeds deep US experienceSomeone that understands not just payer, but hospital accessNeed to have foundation of buy and bill – person reporting into this person runs FRMsLots of policy DRG, IPSContract in this space, someone who has line of sight there https://www.linkedin.com/in/marissa-fuller-20a23624/https://www.linkedin.com/in/beth-goulet-70286a1/https://www.linkedin.com/in/alison-bushnell-82783215/https://www.linkedin.com/in/heather-martin-255037a0/ $285-290 base30%$250k If check all boxes could hit 3’s but just under ideal to maintain internal equity. Rich joined 4 years ago,Team went from 4-28 peopleLots of people relocated herePressure cooker UNICORNCell &amp; gene therapyContracting via value based agreementsSomeone who understands hospital 18 months into launchCell &amp; gene launches slower vs gen med productCenters up and running, reimbursement pathways being established Access leadRepresent all of access for BUReports into Access &amp; sits on BU leadership teamEnterprise thinking, commercial strat, physicians, call plans, incentivized to move business, referral patterns Managed team of 21 x Director – Payer &amp; Trade Evaluate prp, medical policy, future indications, 1 x AD – Field reimbursementARL work 6 people + leader calling on treatment centers, that person supporting T1D StrugglesNever commercialized a productMass Global experience</w:t>
            </w:r>
          </w:p>
        </w:tc>
        <w:tc>
          <w:tcPr>
            <w:tcW w:w="872" w:type="dxa"/>
            <w:shd w:val="clear" w:color="auto" w:fill="FFFFFF"/>
            <w:tcMar>
              <w:top w:w="0" w:type="dxa"/>
              <w:left w:w="0" w:type="dxa"/>
              <w:bottom w:w="0" w:type="dxa"/>
              <w:right w:w="0" w:type="dxa"/>
            </w:tcMar>
            <w:vAlign w:val="center"/>
            <w:hideMark/>
          </w:tcPr>
          <w:p w14:paraId="713D85C7" w14:textId="34DAA548"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Luke Salter</w:t>
            </w:r>
          </w:p>
        </w:tc>
        <w:tc>
          <w:tcPr>
            <w:tcW w:w="0" w:type="auto"/>
            <w:shd w:val="clear" w:color="auto" w:fill="FFFFFF"/>
            <w:tcMar>
              <w:top w:w="0" w:type="dxa"/>
              <w:left w:w="0" w:type="dxa"/>
              <w:bottom w:w="0" w:type="dxa"/>
              <w:right w:w="0" w:type="dxa"/>
            </w:tcMar>
            <w:vAlign w:val="center"/>
            <w:hideMark/>
          </w:tcPr>
          <w:p w14:paraId="60421CFA" w14:textId="7B04D17A"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On-Site</w:t>
            </w:r>
          </w:p>
        </w:tc>
        <w:tc>
          <w:tcPr>
            <w:tcW w:w="0" w:type="auto"/>
            <w:shd w:val="clear" w:color="auto" w:fill="FFFFFF"/>
            <w:tcMar>
              <w:top w:w="0" w:type="dxa"/>
              <w:left w:w="0" w:type="dxa"/>
              <w:bottom w:w="0" w:type="dxa"/>
              <w:right w:w="0" w:type="dxa"/>
            </w:tcMar>
            <w:vAlign w:val="center"/>
            <w:hideMark/>
          </w:tcPr>
          <w:p w14:paraId="635E7C0F" w14:textId="2FE6D48C"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Boston,</w:t>
            </w:r>
          </w:p>
        </w:tc>
        <w:tc>
          <w:tcPr>
            <w:tcW w:w="0" w:type="auto"/>
            <w:shd w:val="clear" w:color="auto" w:fill="FFFFFF"/>
            <w:tcMar>
              <w:top w:w="0" w:type="dxa"/>
              <w:left w:w="0" w:type="dxa"/>
              <w:bottom w:w="0" w:type="dxa"/>
              <w:right w:w="0" w:type="dxa"/>
            </w:tcMar>
            <w:vAlign w:val="center"/>
            <w:hideMark/>
          </w:tcPr>
          <w:p w14:paraId="3ACA321A" w14:textId="2BB635B7"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Open</w:t>
            </w:r>
          </w:p>
        </w:tc>
      </w:tr>
      <w:tr w:rsidR="00FA312E" w:rsidRPr="00FA312E" w14:paraId="0BFD3A7D" w14:textId="77777777" w:rsidTr="00FA312E">
        <w:trPr>
          <w:trHeight w:val="600"/>
        </w:trPr>
        <w:tc>
          <w:tcPr>
            <w:tcW w:w="0" w:type="auto"/>
            <w:shd w:val="clear" w:color="auto" w:fill="FFFFFF"/>
            <w:noWrap/>
            <w:tcMar>
              <w:top w:w="0" w:type="dxa"/>
              <w:left w:w="0" w:type="dxa"/>
              <w:bottom w:w="0" w:type="dxa"/>
              <w:right w:w="0" w:type="dxa"/>
            </w:tcMar>
            <w:vAlign w:val="center"/>
            <w:hideMark/>
          </w:tcPr>
          <w:p w14:paraId="29523148" w14:textId="77777777"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p>
        </w:tc>
        <w:tc>
          <w:tcPr>
            <w:tcW w:w="0" w:type="auto"/>
            <w:tcMar>
              <w:top w:w="0" w:type="dxa"/>
              <w:left w:w="0" w:type="dxa"/>
              <w:bottom w:w="0" w:type="dxa"/>
              <w:right w:w="0" w:type="dxa"/>
            </w:tcMar>
            <w:vAlign w:val="center"/>
            <w:hideMark/>
          </w:tcPr>
          <w:p w14:paraId="513958B8" w14:textId="5554E634"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246706</w:t>
            </w:r>
          </w:p>
        </w:tc>
        <w:tc>
          <w:tcPr>
            <w:tcW w:w="0" w:type="auto"/>
            <w:tcMar>
              <w:top w:w="0" w:type="dxa"/>
              <w:left w:w="0" w:type="dxa"/>
              <w:bottom w:w="75" w:type="dxa"/>
              <w:right w:w="0" w:type="dxa"/>
            </w:tcMar>
            <w:vAlign w:val="center"/>
            <w:hideMark/>
          </w:tcPr>
          <w:p w14:paraId="200D6236" w14:textId="4829909B" w:rsidR="00FA312E" w:rsidRPr="00D555BA" w:rsidRDefault="00FA312E" w:rsidP="00D555BA">
            <w:pPr>
              <w:wordWrap w:val="0"/>
              <w:spacing w:after="0" w:line="240" w:lineRule="auto"/>
              <w:rPr>
                <w:rFonts w:ascii="Times New Roman" w:eastAsia="Times New Roman" w:hAnsi="Times New Roman" w:cs="Times New Roman"/>
                <w:color w:val="666666"/>
                <w:kern w:val="0"/>
                <w:sz w:val="16"/>
                <w:szCs w:val="16"/>
                <w14:ligatures w14:val="none"/>
              </w:rPr>
            </w:pPr>
            <w:r w:rsidRPr="00D555BA">
              <w:rPr>
                <w:rFonts w:ascii="Times New Roman" w:eastAsia="Times New Roman" w:hAnsi="Times New Roman" w:cs="Times New Roman"/>
                <w:color w:val="666666"/>
                <w:kern w:val="0"/>
                <w:sz w:val="16"/>
                <w:szCs w:val="16"/>
                <w14:ligatures w14:val="none"/>
              </w:rPr>
              <w:t>Senior Director Market Access Strategy - HEME</w:t>
            </w:r>
          </w:p>
        </w:tc>
        <w:tc>
          <w:tcPr>
            <w:tcW w:w="0" w:type="auto"/>
            <w:tcMar>
              <w:top w:w="0" w:type="dxa"/>
              <w:left w:w="0" w:type="dxa"/>
              <w:bottom w:w="0" w:type="dxa"/>
              <w:right w:w="0" w:type="dxa"/>
            </w:tcMar>
            <w:vAlign w:val="center"/>
            <w:hideMark/>
          </w:tcPr>
          <w:p w14:paraId="3C7D8384" w14:textId="1CACF9BC"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5/20/2025</w:t>
            </w:r>
          </w:p>
        </w:tc>
        <w:tc>
          <w:tcPr>
            <w:tcW w:w="0" w:type="auto"/>
            <w:tcMar>
              <w:top w:w="0" w:type="dxa"/>
              <w:left w:w="0" w:type="dxa"/>
              <w:bottom w:w="0" w:type="dxa"/>
              <w:right w:w="0" w:type="dxa"/>
            </w:tcMar>
            <w:vAlign w:val="center"/>
            <w:hideMark/>
          </w:tcPr>
          <w:p w14:paraId="362B26E3" w14:textId="0A5FEEFB"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3</w:t>
            </w:r>
          </w:p>
        </w:tc>
        <w:tc>
          <w:tcPr>
            <w:tcW w:w="888" w:type="dxa"/>
            <w:tcMar>
              <w:top w:w="0" w:type="dxa"/>
              <w:left w:w="0" w:type="dxa"/>
              <w:bottom w:w="0" w:type="dxa"/>
              <w:right w:w="0" w:type="dxa"/>
            </w:tcMar>
            <w:vAlign w:val="center"/>
            <w:hideMark/>
          </w:tcPr>
          <w:p w14:paraId="307F9454" w14:textId="0151B0AB"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Vertex Pharmaceuticals</w:t>
            </w:r>
          </w:p>
        </w:tc>
        <w:tc>
          <w:tcPr>
            <w:tcW w:w="630" w:type="dxa"/>
            <w:tcMar>
              <w:top w:w="0" w:type="dxa"/>
              <w:left w:w="0" w:type="dxa"/>
              <w:bottom w:w="0" w:type="dxa"/>
              <w:right w:w="0" w:type="dxa"/>
            </w:tcMar>
            <w:vAlign w:val="center"/>
            <w:hideMark/>
          </w:tcPr>
          <w:p w14:paraId="296A2765" w14:textId="52D67AD6"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300000</w:t>
            </w:r>
          </w:p>
        </w:tc>
        <w:tc>
          <w:tcPr>
            <w:tcW w:w="8640" w:type="dxa"/>
            <w:tcMar>
              <w:top w:w="0" w:type="dxa"/>
              <w:left w:w="0" w:type="dxa"/>
              <w:bottom w:w="0" w:type="dxa"/>
              <w:right w:w="0" w:type="dxa"/>
            </w:tcMar>
            <w:vAlign w:val="center"/>
            <w:hideMark/>
          </w:tcPr>
          <w:p w14:paraId="68760F1A" w14:textId="10C24CCB"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SPECIFICS (Skills &amp; Scope, Personality, Essential Qualifications, Challenges, Interview Process, Feedback, Immediacy, Compensation, Steps)</w:t>
            </w:r>
          </w:p>
        </w:tc>
        <w:tc>
          <w:tcPr>
            <w:tcW w:w="872" w:type="dxa"/>
            <w:tcMar>
              <w:top w:w="0" w:type="dxa"/>
              <w:left w:w="0" w:type="dxa"/>
              <w:bottom w:w="0" w:type="dxa"/>
              <w:right w:w="0" w:type="dxa"/>
            </w:tcMar>
            <w:vAlign w:val="center"/>
            <w:hideMark/>
          </w:tcPr>
          <w:p w14:paraId="142E483E" w14:textId="2D7F3CD7"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Luke Salter</w:t>
            </w:r>
          </w:p>
        </w:tc>
        <w:tc>
          <w:tcPr>
            <w:tcW w:w="0" w:type="auto"/>
            <w:tcMar>
              <w:top w:w="0" w:type="dxa"/>
              <w:left w:w="0" w:type="dxa"/>
              <w:bottom w:w="0" w:type="dxa"/>
              <w:right w:w="0" w:type="dxa"/>
            </w:tcMar>
            <w:vAlign w:val="center"/>
            <w:hideMark/>
          </w:tcPr>
          <w:p w14:paraId="4E96264C" w14:textId="145A2058"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On-Site</w:t>
            </w:r>
          </w:p>
        </w:tc>
        <w:tc>
          <w:tcPr>
            <w:tcW w:w="0" w:type="auto"/>
            <w:tcMar>
              <w:top w:w="0" w:type="dxa"/>
              <w:left w:w="0" w:type="dxa"/>
              <w:bottom w:w="0" w:type="dxa"/>
              <w:right w:w="0" w:type="dxa"/>
            </w:tcMar>
            <w:vAlign w:val="center"/>
            <w:hideMark/>
          </w:tcPr>
          <w:p w14:paraId="71481F27" w14:textId="2FBFDC68"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Boston,</w:t>
            </w:r>
          </w:p>
        </w:tc>
        <w:tc>
          <w:tcPr>
            <w:tcW w:w="0" w:type="auto"/>
            <w:tcMar>
              <w:top w:w="0" w:type="dxa"/>
              <w:left w:w="0" w:type="dxa"/>
              <w:bottom w:w="0" w:type="dxa"/>
              <w:right w:w="0" w:type="dxa"/>
            </w:tcMar>
            <w:vAlign w:val="center"/>
            <w:hideMark/>
          </w:tcPr>
          <w:p w14:paraId="76E00A6F" w14:textId="71A9EF76"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Closed</w:t>
            </w:r>
          </w:p>
        </w:tc>
      </w:tr>
      <w:tr w:rsidR="00FA312E" w:rsidRPr="00FA312E" w14:paraId="19045701" w14:textId="77777777" w:rsidTr="00FA312E">
        <w:trPr>
          <w:trHeight w:val="600"/>
        </w:trPr>
        <w:tc>
          <w:tcPr>
            <w:tcW w:w="0" w:type="auto"/>
            <w:noWrap/>
            <w:tcMar>
              <w:top w:w="0" w:type="dxa"/>
              <w:left w:w="0" w:type="dxa"/>
              <w:bottom w:w="0" w:type="dxa"/>
              <w:right w:w="0" w:type="dxa"/>
            </w:tcMar>
            <w:vAlign w:val="center"/>
            <w:hideMark/>
          </w:tcPr>
          <w:p w14:paraId="0CB9921F" w14:textId="77777777"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p>
        </w:tc>
        <w:tc>
          <w:tcPr>
            <w:tcW w:w="0" w:type="auto"/>
            <w:shd w:val="clear" w:color="auto" w:fill="FFFFFF"/>
            <w:tcMar>
              <w:top w:w="0" w:type="dxa"/>
              <w:left w:w="0" w:type="dxa"/>
              <w:bottom w:w="0" w:type="dxa"/>
              <w:right w:w="0" w:type="dxa"/>
            </w:tcMar>
            <w:vAlign w:val="center"/>
            <w:hideMark/>
          </w:tcPr>
          <w:p w14:paraId="46277864" w14:textId="04D8A347"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741079</w:t>
            </w:r>
          </w:p>
        </w:tc>
        <w:tc>
          <w:tcPr>
            <w:tcW w:w="0" w:type="auto"/>
            <w:shd w:val="clear" w:color="auto" w:fill="FFFFFF"/>
            <w:tcMar>
              <w:top w:w="0" w:type="dxa"/>
              <w:left w:w="0" w:type="dxa"/>
              <w:bottom w:w="75" w:type="dxa"/>
              <w:right w:w="0" w:type="dxa"/>
            </w:tcMar>
            <w:vAlign w:val="center"/>
            <w:hideMark/>
          </w:tcPr>
          <w:p w14:paraId="734278F4" w14:textId="444CA5DA" w:rsidR="00FA312E" w:rsidRPr="00D555BA" w:rsidRDefault="00FA312E" w:rsidP="00D555BA">
            <w:pPr>
              <w:wordWrap w:val="0"/>
              <w:spacing w:after="0" w:line="240" w:lineRule="auto"/>
              <w:rPr>
                <w:rFonts w:ascii="Times New Roman" w:eastAsia="Times New Roman" w:hAnsi="Times New Roman" w:cs="Times New Roman"/>
                <w:color w:val="666666"/>
                <w:kern w:val="0"/>
                <w:sz w:val="16"/>
                <w:szCs w:val="16"/>
                <w14:ligatures w14:val="none"/>
              </w:rPr>
            </w:pPr>
            <w:r w:rsidRPr="00D555BA">
              <w:rPr>
                <w:rFonts w:ascii="Times New Roman" w:eastAsia="Times New Roman" w:hAnsi="Times New Roman" w:cs="Times New Roman"/>
                <w:color w:val="666666"/>
                <w:kern w:val="0"/>
                <w:sz w:val="16"/>
                <w:szCs w:val="16"/>
                <w14:ligatures w14:val="none"/>
              </w:rPr>
              <w:t>Director, Global Value and Market Access Strategy Pove</w:t>
            </w:r>
          </w:p>
        </w:tc>
        <w:tc>
          <w:tcPr>
            <w:tcW w:w="0" w:type="auto"/>
            <w:shd w:val="clear" w:color="auto" w:fill="FFFFFF"/>
            <w:tcMar>
              <w:top w:w="0" w:type="dxa"/>
              <w:left w:w="0" w:type="dxa"/>
              <w:bottom w:w="0" w:type="dxa"/>
              <w:right w:w="0" w:type="dxa"/>
            </w:tcMar>
            <w:vAlign w:val="center"/>
            <w:hideMark/>
          </w:tcPr>
          <w:p w14:paraId="582726AB" w14:textId="0CBBAFCD"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10/29/2025</w:t>
            </w:r>
          </w:p>
        </w:tc>
        <w:tc>
          <w:tcPr>
            <w:tcW w:w="0" w:type="auto"/>
            <w:shd w:val="clear" w:color="auto" w:fill="FFFFFF"/>
            <w:tcMar>
              <w:top w:w="0" w:type="dxa"/>
              <w:left w:w="0" w:type="dxa"/>
              <w:bottom w:w="0" w:type="dxa"/>
              <w:right w:w="0" w:type="dxa"/>
            </w:tcMar>
            <w:vAlign w:val="center"/>
            <w:hideMark/>
          </w:tcPr>
          <w:p w14:paraId="71035C0A" w14:textId="0A93F708"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4</w:t>
            </w:r>
          </w:p>
        </w:tc>
        <w:tc>
          <w:tcPr>
            <w:tcW w:w="888" w:type="dxa"/>
            <w:shd w:val="clear" w:color="auto" w:fill="FFFFFF"/>
            <w:tcMar>
              <w:top w:w="0" w:type="dxa"/>
              <w:left w:w="0" w:type="dxa"/>
              <w:bottom w:w="0" w:type="dxa"/>
              <w:right w:w="0" w:type="dxa"/>
            </w:tcMar>
            <w:vAlign w:val="center"/>
            <w:hideMark/>
          </w:tcPr>
          <w:p w14:paraId="28EED762" w14:textId="56B0FD4B"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Vertex Pharmaceuticals</w:t>
            </w:r>
          </w:p>
        </w:tc>
        <w:tc>
          <w:tcPr>
            <w:tcW w:w="630" w:type="dxa"/>
            <w:shd w:val="clear" w:color="auto" w:fill="FFFFFF"/>
            <w:tcMar>
              <w:top w:w="0" w:type="dxa"/>
              <w:left w:w="0" w:type="dxa"/>
              <w:bottom w:w="0" w:type="dxa"/>
              <w:right w:w="0" w:type="dxa"/>
            </w:tcMar>
            <w:vAlign w:val="center"/>
            <w:hideMark/>
          </w:tcPr>
          <w:p w14:paraId="6DC985DE" w14:textId="0866D639"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275000</w:t>
            </w:r>
          </w:p>
        </w:tc>
        <w:tc>
          <w:tcPr>
            <w:tcW w:w="8640" w:type="dxa"/>
            <w:shd w:val="clear" w:color="auto" w:fill="FFFFFF"/>
            <w:tcMar>
              <w:top w:w="0" w:type="dxa"/>
              <w:left w:w="0" w:type="dxa"/>
              <w:bottom w:w="0" w:type="dxa"/>
              <w:right w:w="0" w:type="dxa"/>
            </w:tcMar>
            <w:vAlign w:val="center"/>
            <w:hideMark/>
          </w:tcPr>
          <w:p w14:paraId="6721897C" w14:textId="4905F9E0"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 xml:space="preserve">Notes from our in-take call below + tracker for internal Vertex candidates – goes without saying this document has been shared with us CONFIDENTIALLY – do not under any circumstances reach out to these candidates whilst this search is active.Here is the JD for the Director, GVAS.Julie Reports directly into Heidi nowThis person to report into Julie LambribenAcute pain- FIRST launch – US only- 2025, US BUJulie’s key responsibility, life cycle management, indications post-Acute and the portfolio – 993What is the opportunity ex-us for 993Optimizing trialValue propositionEvidence generation for 548Co-positioning assets for different indicationJulie keeps </w:t>
            </w:r>
            <w:r w:rsidRPr="00D555BA">
              <w:rPr>
                <w:rFonts w:ascii="Times New Roman" w:eastAsia="Times New Roman" w:hAnsi="Times New Roman" w:cs="Times New Roman"/>
                <w:kern w:val="0"/>
                <w:sz w:val="16"/>
                <w:szCs w:val="16"/>
                <w14:ligatures w14:val="none"/>
              </w:rPr>
              <w:lastRenderedPageBreak/>
              <w:t>acute + portfolioPerson joining all of the Chronic indicationsValue props, DPNGCT – global commercial teamsLooking for someone who can quickly take leadership role cross functionallyLead projects and deliverablesValue proposition development, leadFlexible – priorities shift daily on this programLeadHigh level picture, good commercial acumenHands on, wear many hatsSomeone who is senior enough and has strategic perspective, someone who can have an excel spreadsheet, create a ppt deck, financial models etcConsultant background into biopharmaThere are some things we know needs to happen, when are we going ex-us or not, which geographiesVery US heavy program, someone with US + global backgroundEu/Canada likely nextPush to look beyond thatPain program it’s very specificEpi &amp; prevalence everywhere, value recognition of pain program ex-usInnovative and out of the box thinking, even knowing what we know, try to position our pain asset differently, treat differently, think outside the boxGlobal Commercial strategy – Paul McGinley is interim (used to be Joelle left Vertex a few months ago)6-12 months US + rest GlobalSomeone who can hit the ground runningJulie can help them on-boardingStrong technically, how systems work,Very high visibility, very quicklyWork independently and can also work in teamDirectorIndependent, but needs to follow some direction, mid-levelJulie – Director – Could be a Senior Director elsewhere Director at VertexMinimum 3 days per week in officeIf in 5 days per week, get own fixed office, or request random officesPrefers Mon, Tue, WedSalary midpoint of 240-250k (some flex), 20% bonus and 125k RSUWill do sign-onsWill relo1 – Julie conversation2 – Panel3 – Heidi/leadership – case – in-person</w:t>
            </w:r>
          </w:p>
        </w:tc>
        <w:tc>
          <w:tcPr>
            <w:tcW w:w="872" w:type="dxa"/>
            <w:shd w:val="clear" w:color="auto" w:fill="FFFFFF"/>
            <w:tcMar>
              <w:top w:w="0" w:type="dxa"/>
              <w:left w:w="0" w:type="dxa"/>
              <w:bottom w:w="0" w:type="dxa"/>
              <w:right w:w="0" w:type="dxa"/>
            </w:tcMar>
            <w:vAlign w:val="center"/>
            <w:hideMark/>
          </w:tcPr>
          <w:p w14:paraId="0CA4535C" w14:textId="6242C7B5"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lastRenderedPageBreak/>
              <w:t>Luke Salter</w:t>
            </w:r>
          </w:p>
        </w:tc>
        <w:tc>
          <w:tcPr>
            <w:tcW w:w="0" w:type="auto"/>
            <w:shd w:val="clear" w:color="auto" w:fill="FFFFFF"/>
            <w:tcMar>
              <w:top w:w="0" w:type="dxa"/>
              <w:left w:w="0" w:type="dxa"/>
              <w:bottom w:w="0" w:type="dxa"/>
              <w:right w:w="0" w:type="dxa"/>
            </w:tcMar>
            <w:vAlign w:val="center"/>
            <w:hideMark/>
          </w:tcPr>
          <w:p w14:paraId="171EA6D3" w14:textId="53CA4EF5"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On-Site</w:t>
            </w:r>
          </w:p>
        </w:tc>
        <w:tc>
          <w:tcPr>
            <w:tcW w:w="0" w:type="auto"/>
            <w:shd w:val="clear" w:color="auto" w:fill="FFFFFF"/>
            <w:tcMar>
              <w:top w:w="0" w:type="dxa"/>
              <w:left w:w="0" w:type="dxa"/>
              <w:bottom w:w="0" w:type="dxa"/>
              <w:right w:w="0" w:type="dxa"/>
            </w:tcMar>
            <w:vAlign w:val="center"/>
            <w:hideMark/>
          </w:tcPr>
          <w:p w14:paraId="0DF29B30" w14:textId="330C4F53"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Boston,</w:t>
            </w:r>
          </w:p>
        </w:tc>
        <w:tc>
          <w:tcPr>
            <w:tcW w:w="0" w:type="auto"/>
            <w:shd w:val="clear" w:color="auto" w:fill="FFFFFF"/>
            <w:tcMar>
              <w:top w:w="0" w:type="dxa"/>
              <w:left w:w="0" w:type="dxa"/>
              <w:bottom w:w="0" w:type="dxa"/>
              <w:right w:w="0" w:type="dxa"/>
            </w:tcMar>
            <w:vAlign w:val="center"/>
            <w:hideMark/>
          </w:tcPr>
          <w:p w14:paraId="2F382C32" w14:textId="50CAE738"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Open</w:t>
            </w:r>
          </w:p>
        </w:tc>
      </w:tr>
      <w:tr w:rsidR="00FA312E" w:rsidRPr="00FA312E" w14:paraId="11C63BC0" w14:textId="77777777" w:rsidTr="00FA312E">
        <w:trPr>
          <w:trHeight w:val="600"/>
        </w:trPr>
        <w:tc>
          <w:tcPr>
            <w:tcW w:w="0" w:type="auto"/>
            <w:shd w:val="clear" w:color="auto" w:fill="FFFFFF"/>
            <w:noWrap/>
            <w:tcMar>
              <w:top w:w="0" w:type="dxa"/>
              <w:left w:w="0" w:type="dxa"/>
              <w:bottom w:w="0" w:type="dxa"/>
              <w:right w:w="0" w:type="dxa"/>
            </w:tcMar>
            <w:vAlign w:val="center"/>
            <w:hideMark/>
          </w:tcPr>
          <w:p w14:paraId="568A76DC" w14:textId="77777777"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p>
        </w:tc>
        <w:tc>
          <w:tcPr>
            <w:tcW w:w="0" w:type="auto"/>
            <w:tcMar>
              <w:top w:w="0" w:type="dxa"/>
              <w:left w:w="0" w:type="dxa"/>
              <w:bottom w:w="0" w:type="dxa"/>
              <w:right w:w="0" w:type="dxa"/>
            </w:tcMar>
            <w:vAlign w:val="center"/>
            <w:hideMark/>
          </w:tcPr>
          <w:p w14:paraId="18FECA4A" w14:textId="302FA6D9"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741078</w:t>
            </w:r>
          </w:p>
        </w:tc>
        <w:tc>
          <w:tcPr>
            <w:tcW w:w="0" w:type="auto"/>
            <w:tcMar>
              <w:top w:w="0" w:type="dxa"/>
              <w:left w:w="0" w:type="dxa"/>
              <w:bottom w:w="75" w:type="dxa"/>
              <w:right w:w="0" w:type="dxa"/>
            </w:tcMar>
            <w:vAlign w:val="center"/>
            <w:hideMark/>
          </w:tcPr>
          <w:p w14:paraId="01A32FBC" w14:textId="1181EBB2" w:rsidR="00FA312E" w:rsidRPr="00D555BA" w:rsidRDefault="00FA312E" w:rsidP="00D555BA">
            <w:pPr>
              <w:wordWrap w:val="0"/>
              <w:spacing w:after="0" w:line="240" w:lineRule="auto"/>
              <w:rPr>
                <w:rFonts w:ascii="Times New Roman" w:eastAsia="Times New Roman" w:hAnsi="Times New Roman" w:cs="Times New Roman"/>
                <w:color w:val="666666"/>
                <w:kern w:val="0"/>
                <w:sz w:val="16"/>
                <w:szCs w:val="16"/>
                <w14:ligatures w14:val="none"/>
              </w:rPr>
            </w:pPr>
            <w:r w:rsidRPr="00D555BA">
              <w:rPr>
                <w:rFonts w:ascii="Times New Roman" w:eastAsia="Times New Roman" w:hAnsi="Times New Roman" w:cs="Times New Roman"/>
                <w:color w:val="666666"/>
                <w:kern w:val="0"/>
                <w:sz w:val="16"/>
                <w:szCs w:val="16"/>
                <w14:ligatures w14:val="none"/>
              </w:rPr>
              <w:t>Director, Global Value and Market Access Strategy Pain</w:t>
            </w:r>
          </w:p>
        </w:tc>
        <w:tc>
          <w:tcPr>
            <w:tcW w:w="0" w:type="auto"/>
            <w:tcMar>
              <w:top w:w="0" w:type="dxa"/>
              <w:left w:w="0" w:type="dxa"/>
              <w:bottom w:w="0" w:type="dxa"/>
              <w:right w:w="0" w:type="dxa"/>
            </w:tcMar>
            <w:vAlign w:val="center"/>
            <w:hideMark/>
          </w:tcPr>
          <w:p w14:paraId="6C6AF146" w14:textId="5239F60E"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10/29/2025</w:t>
            </w:r>
          </w:p>
        </w:tc>
        <w:tc>
          <w:tcPr>
            <w:tcW w:w="0" w:type="auto"/>
            <w:tcMar>
              <w:top w:w="0" w:type="dxa"/>
              <w:left w:w="0" w:type="dxa"/>
              <w:bottom w:w="0" w:type="dxa"/>
              <w:right w:w="0" w:type="dxa"/>
            </w:tcMar>
            <w:vAlign w:val="center"/>
            <w:hideMark/>
          </w:tcPr>
          <w:p w14:paraId="5DB6EA30" w14:textId="0D9E8F45"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2</w:t>
            </w:r>
          </w:p>
        </w:tc>
        <w:tc>
          <w:tcPr>
            <w:tcW w:w="888" w:type="dxa"/>
            <w:tcMar>
              <w:top w:w="0" w:type="dxa"/>
              <w:left w:w="0" w:type="dxa"/>
              <w:bottom w:w="0" w:type="dxa"/>
              <w:right w:w="0" w:type="dxa"/>
            </w:tcMar>
            <w:vAlign w:val="center"/>
            <w:hideMark/>
          </w:tcPr>
          <w:p w14:paraId="4D431E0F" w14:textId="51C27B82"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Vertex Pharmaceuticals</w:t>
            </w:r>
          </w:p>
        </w:tc>
        <w:tc>
          <w:tcPr>
            <w:tcW w:w="630" w:type="dxa"/>
            <w:tcMar>
              <w:top w:w="0" w:type="dxa"/>
              <w:left w:w="0" w:type="dxa"/>
              <w:bottom w:w="0" w:type="dxa"/>
              <w:right w:w="0" w:type="dxa"/>
            </w:tcMar>
            <w:vAlign w:val="center"/>
            <w:hideMark/>
          </w:tcPr>
          <w:p w14:paraId="22E5117F" w14:textId="2D091D65"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275000</w:t>
            </w:r>
          </w:p>
        </w:tc>
        <w:tc>
          <w:tcPr>
            <w:tcW w:w="8640" w:type="dxa"/>
            <w:tcMar>
              <w:top w:w="0" w:type="dxa"/>
              <w:left w:w="0" w:type="dxa"/>
              <w:bottom w:w="0" w:type="dxa"/>
              <w:right w:w="0" w:type="dxa"/>
            </w:tcMar>
            <w:vAlign w:val="center"/>
            <w:hideMark/>
          </w:tcPr>
          <w:p w14:paraId="48DD0C21" w14:textId="50901A44"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Notes from our in-take call below + tracker for internal Vertex candidates – goes without saying this document has been shared with us CONFIDENTIALLY – do not under any circumstances reach out to these candidates whilst this search is active.Here is the JD for the Director, GVAS.Julie Reports directly into Heidi nowThis person to report into Julie LambribenAcute pain- FIRST launch – US only- 2025, US BUJulie’s key responsibility, life cycle management, indications post-Acute and the portfolio – 993What is the opportunity ex-us for 993Optimizing trialValue propositionEvidence generation for 548Co-positioning assets for different indicationJulie keeps acute + portfolioPerson joining all of the Chronic indicationsValue props, DPNGCT – global commercial teamsLooking for someone who can quickly take leadership role cross functionallyLead projects and deliverablesValue proposition development, leadFlexible – priorities shift daily on this programLeadHigh level picture, good commercial acumenHands on, wear many hatsSomeone who is senior enough and has strategic perspective, someone who can have an excel spreadsheet, create a ppt deck, financial models etcConsultant background into biopharmaThere are some things we know needs to happen, when are we going ex-us or not, which geographiesVery US heavy program, someone with US + global backgroundEu/Canada likely nextPush to look beyond thatPain program it’s very specificEpi &amp; prevalence everywhere, value recognition of pain program ex-usInnovative and out of the box thinking, even knowing what we know, try to position our pain asset differently, treat differently, think outside the boxGlobal Commercial strategy – Paul McGinley is interim (used to be Joelle left Vertex a few months ago)6-12 months US + rest GlobalSomeone who can hit the ground runningJulie can help them on-boardingStrong technically, how systems work,Very high visibility, very quicklyWork independently and can also work in teamDirectorIndependent, but needs to follow some direction, mid-levelJulie – Director – Could be a Senior Director elsewhere Director at VertexMinimum 3 days per week in officeIf in 5 days per week, get own fixed office, or request random officesPrefers Mon, Tue, WedSalary midpoint of 240-250k (some flex), 20% bonus and 125k RSUWill do sign-onsWill relo1 – Julie conversation2 – Panel3 – Heidi/leadership – case – in-person</w:t>
            </w:r>
          </w:p>
        </w:tc>
        <w:tc>
          <w:tcPr>
            <w:tcW w:w="872" w:type="dxa"/>
            <w:tcMar>
              <w:top w:w="0" w:type="dxa"/>
              <w:left w:w="0" w:type="dxa"/>
              <w:bottom w:w="0" w:type="dxa"/>
              <w:right w:w="0" w:type="dxa"/>
            </w:tcMar>
            <w:vAlign w:val="center"/>
            <w:hideMark/>
          </w:tcPr>
          <w:p w14:paraId="63272368" w14:textId="684FD24C"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Luke Salter</w:t>
            </w:r>
          </w:p>
        </w:tc>
        <w:tc>
          <w:tcPr>
            <w:tcW w:w="0" w:type="auto"/>
            <w:tcMar>
              <w:top w:w="0" w:type="dxa"/>
              <w:left w:w="0" w:type="dxa"/>
              <w:bottom w:w="0" w:type="dxa"/>
              <w:right w:w="0" w:type="dxa"/>
            </w:tcMar>
            <w:vAlign w:val="center"/>
            <w:hideMark/>
          </w:tcPr>
          <w:p w14:paraId="6F862951" w14:textId="0F3CF21E"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On-Site</w:t>
            </w:r>
          </w:p>
        </w:tc>
        <w:tc>
          <w:tcPr>
            <w:tcW w:w="0" w:type="auto"/>
            <w:tcMar>
              <w:top w:w="0" w:type="dxa"/>
              <w:left w:w="0" w:type="dxa"/>
              <w:bottom w:w="0" w:type="dxa"/>
              <w:right w:w="0" w:type="dxa"/>
            </w:tcMar>
            <w:vAlign w:val="center"/>
            <w:hideMark/>
          </w:tcPr>
          <w:p w14:paraId="08EBEEC8" w14:textId="7FB512C7"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Boston,</w:t>
            </w:r>
          </w:p>
        </w:tc>
        <w:tc>
          <w:tcPr>
            <w:tcW w:w="0" w:type="auto"/>
            <w:tcMar>
              <w:top w:w="0" w:type="dxa"/>
              <w:left w:w="0" w:type="dxa"/>
              <w:bottom w:w="0" w:type="dxa"/>
              <w:right w:w="0" w:type="dxa"/>
            </w:tcMar>
            <w:vAlign w:val="center"/>
            <w:hideMark/>
          </w:tcPr>
          <w:p w14:paraId="5E3426ED" w14:textId="37159CE3"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Closed</w:t>
            </w:r>
          </w:p>
        </w:tc>
      </w:tr>
      <w:tr w:rsidR="00FA312E" w:rsidRPr="00FA312E" w14:paraId="179B1AB3" w14:textId="77777777" w:rsidTr="00FA312E">
        <w:trPr>
          <w:trHeight w:val="600"/>
        </w:trPr>
        <w:tc>
          <w:tcPr>
            <w:tcW w:w="0" w:type="auto"/>
            <w:noWrap/>
            <w:tcMar>
              <w:top w:w="0" w:type="dxa"/>
              <w:left w:w="0" w:type="dxa"/>
              <w:bottom w:w="0" w:type="dxa"/>
              <w:right w:w="0" w:type="dxa"/>
            </w:tcMar>
            <w:vAlign w:val="center"/>
            <w:hideMark/>
          </w:tcPr>
          <w:p w14:paraId="7CEEEC91" w14:textId="77777777"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p>
        </w:tc>
        <w:tc>
          <w:tcPr>
            <w:tcW w:w="0" w:type="auto"/>
            <w:shd w:val="clear" w:color="auto" w:fill="FFFFFF"/>
            <w:tcMar>
              <w:top w:w="0" w:type="dxa"/>
              <w:left w:w="0" w:type="dxa"/>
              <w:bottom w:w="0" w:type="dxa"/>
              <w:right w:w="0" w:type="dxa"/>
            </w:tcMar>
            <w:vAlign w:val="center"/>
            <w:hideMark/>
          </w:tcPr>
          <w:p w14:paraId="74F6833D" w14:textId="05C6E013"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228324</w:t>
            </w:r>
          </w:p>
        </w:tc>
        <w:tc>
          <w:tcPr>
            <w:tcW w:w="0" w:type="auto"/>
            <w:shd w:val="clear" w:color="auto" w:fill="FFFFFF"/>
            <w:tcMar>
              <w:top w:w="0" w:type="dxa"/>
              <w:left w:w="0" w:type="dxa"/>
              <w:bottom w:w="75" w:type="dxa"/>
              <w:right w:w="0" w:type="dxa"/>
            </w:tcMar>
            <w:vAlign w:val="center"/>
            <w:hideMark/>
          </w:tcPr>
          <w:p w14:paraId="3015B213" w14:textId="3CC6E320" w:rsidR="00FA312E" w:rsidRPr="00D555BA" w:rsidRDefault="00FA312E" w:rsidP="00D555BA">
            <w:pPr>
              <w:wordWrap w:val="0"/>
              <w:spacing w:after="0" w:line="240" w:lineRule="auto"/>
              <w:rPr>
                <w:rFonts w:ascii="Times New Roman" w:eastAsia="Times New Roman" w:hAnsi="Times New Roman" w:cs="Times New Roman"/>
                <w:color w:val="666666"/>
                <w:kern w:val="0"/>
                <w:sz w:val="16"/>
                <w:szCs w:val="16"/>
                <w14:ligatures w14:val="none"/>
              </w:rPr>
            </w:pPr>
            <w:r w:rsidRPr="00D555BA">
              <w:rPr>
                <w:rFonts w:ascii="Times New Roman" w:eastAsia="Times New Roman" w:hAnsi="Times New Roman" w:cs="Times New Roman"/>
                <w:color w:val="666666"/>
                <w:kern w:val="0"/>
                <w:sz w:val="16"/>
                <w:szCs w:val="16"/>
                <w14:ligatures w14:val="none"/>
              </w:rPr>
              <w:t>AD Market Insights</w:t>
            </w:r>
          </w:p>
        </w:tc>
        <w:tc>
          <w:tcPr>
            <w:tcW w:w="0" w:type="auto"/>
            <w:shd w:val="clear" w:color="auto" w:fill="FFFFFF"/>
            <w:tcMar>
              <w:top w:w="0" w:type="dxa"/>
              <w:left w:w="0" w:type="dxa"/>
              <w:bottom w:w="0" w:type="dxa"/>
              <w:right w:w="0" w:type="dxa"/>
            </w:tcMar>
            <w:vAlign w:val="center"/>
            <w:hideMark/>
          </w:tcPr>
          <w:p w14:paraId="4B5D4091" w14:textId="77329084"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1/21/2025</w:t>
            </w:r>
          </w:p>
        </w:tc>
        <w:tc>
          <w:tcPr>
            <w:tcW w:w="0" w:type="auto"/>
            <w:shd w:val="clear" w:color="auto" w:fill="FFFFFF"/>
            <w:tcMar>
              <w:top w:w="0" w:type="dxa"/>
              <w:left w:w="0" w:type="dxa"/>
              <w:bottom w:w="0" w:type="dxa"/>
              <w:right w:w="0" w:type="dxa"/>
            </w:tcMar>
            <w:vAlign w:val="center"/>
            <w:hideMark/>
          </w:tcPr>
          <w:p w14:paraId="5382E752" w14:textId="2C50037E"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3</w:t>
            </w:r>
          </w:p>
        </w:tc>
        <w:tc>
          <w:tcPr>
            <w:tcW w:w="888" w:type="dxa"/>
            <w:shd w:val="clear" w:color="auto" w:fill="FFFFFF"/>
            <w:tcMar>
              <w:top w:w="0" w:type="dxa"/>
              <w:left w:w="0" w:type="dxa"/>
              <w:bottom w:w="0" w:type="dxa"/>
              <w:right w:w="0" w:type="dxa"/>
            </w:tcMar>
            <w:vAlign w:val="center"/>
            <w:hideMark/>
          </w:tcPr>
          <w:p w14:paraId="5FF11D2A" w14:textId="4379D999"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Viridian Therapeutics</w:t>
            </w:r>
          </w:p>
        </w:tc>
        <w:tc>
          <w:tcPr>
            <w:tcW w:w="630" w:type="dxa"/>
            <w:shd w:val="clear" w:color="auto" w:fill="FFFFFF"/>
            <w:tcMar>
              <w:top w:w="0" w:type="dxa"/>
              <w:left w:w="0" w:type="dxa"/>
              <w:bottom w:w="0" w:type="dxa"/>
              <w:right w:w="0" w:type="dxa"/>
            </w:tcMar>
            <w:vAlign w:val="center"/>
            <w:hideMark/>
          </w:tcPr>
          <w:p w14:paraId="3FF8AF12" w14:textId="349D9C7F"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190000</w:t>
            </w:r>
          </w:p>
        </w:tc>
        <w:tc>
          <w:tcPr>
            <w:tcW w:w="8640" w:type="dxa"/>
            <w:shd w:val="clear" w:color="auto" w:fill="FFFFFF"/>
            <w:tcMar>
              <w:top w:w="0" w:type="dxa"/>
              <w:left w:w="0" w:type="dxa"/>
              <w:bottom w:w="0" w:type="dxa"/>
              <w:right w:w="0" w:type="dxa"/>
            </w:tcMar>
            <w:vAlign w:val="center"/>
            <w:hideMark/>
          </w:tcPr>
          <w:p w14:paraId="42612513" w14:textId="40EA8390"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Viridian - Associate Director, Market Insightshttps://www.viridiantherapeutics.com/job/associate-director-market-insights-and-analytics/Hiring Manager:Fabiana Marzabal Joined Viridian in March 2024. Currently the sole person managing all forecasting, primary and secondary research. Hiring the AD role to support primary market research and secondary analytics. Forecasting will not be the primary responsibility but could become part of the role depending on skillset—growth potential exists.Key Responsibilities &amp; ObjectivesShort-Term (3-12 Months): 3 Months: Launching demand study (HIGH STAKE deliverable) Key project Building US demand planning, long range planning Presentation to CEO and board of directors in June – potential key sell – that person needs to be comfortable presenting to senior leadership, has interest and is presenting clear and concise information This person will present to CCO + Commercial senior leaders Build assumptions going into the forecast HIGH STAKE deliverable What’s market share What’s size of market Key opportunities Where’s growth coming from Where’s source of business for growth Qualitative and quantitative market research Deploy and conduct targeting and segmentation exercises. Build cross-functional collaboration to develop customer engagement activities. 3-6 Months (June Presentation): Sales engagement, field force sizing territory alignment Targeting and segmentation exercise, Cross functional independencies, Finalize territory alignment and field force sizing, engagement activities 12 Months: Continuously refresh long-range plans and market assumptions. Measure and track launch KPIs. Analyze competitive landscape and forecasting accuracy. Develop pre-launch tracking processes to refine strategies and assess launch preparedness. Profile of the Ideal Candidate Analytical &amp; Independent: Strong primary market research expertise (quantitative and qualitative). Familiarity with secondary datasets (e.g., EMR, prescription, claims). Highly analytical, enjoys working with numbers, and capable of leveraging advanced analytics to target customers and identify market opportunities. Bonus: proficiency in Excel, predictive modeling, and advanced analytics (coding not required but advantageous). Business Savvy &amp; Communication: Ability to clearly articulate thinking and strategies to senior leadership. Experience presenting to cross-functional teams, VPs, and the CCO. Flexible &amp; Empowered: Adapts well to shifting priorities in a dynamic, small-team environment. Fabiana values curiosity, eagerness to learn, and a “can-do” attitude. Growth-Oriented: Empowerment-focused leadership style—Fabiana aims to develop team members. Potential for significant growth in this role. Key Projects Short-Term Deliverables: US demand study. Targeting and segmentation development. Pre-launch tracking and continuous learning of market trends. Long-Term Deliverables (2025): Support product launch and commercial organization readiness. Build insights for launch KPIs and measurement of market performance. Challenges Balancing primary market research with analytics-heavy responsibilities. Identifying ca</w:t>
            </w:r>
            <w:r w:rsidRPr="00D555BA">
              <w:rPr>
                <w:rFonts w:ascii="Times New Roman" w:eastAsia="Times New Roman" w:hAnsi="Times New Roman" w:cs="Times New Roman"/>
                <w:kern w:val="0"/>
                <w:sz w:val="16"/>
                <w:szCs w:val="16"/>
                <w14:ligatures w14:val="none"/>
              </w:rPr>
              <w:lastRenderedPageBreak/>
              <w:t>ndidates with the right mix of primary market research, biotech/launch experience, and familiarity with commercial datasets. Flexibility required for changing priorities in a fast-paced environment.Interview Process Current Status: One candidate in mid-stages (based in Maryland). Screening for two additional strong candidates by January 13th. Plan to move one candidate to the panel the week of January 20th. Decision Timeline: Targeting a decision in the next 1-2 weeks. Logistics: In-office expectation: 3 days per week (self-relocation if needed). Interviews will be virtual unless candidates self-travel. Selling Points Opportunity to join a small, dynamic, clinical-stage biotech. Collaborative and innovative team culture. Ability to make a meaningful impact on patients and the organization. Refreshing level of energy and autonomy compared to larger organizations (e.g., Fabiana's previous role at Takeda). Comp$170-190kCandidate list:- Ben Berg Emily Berman Natalija Dobrovic Molly Plotkin Laney Mathias Shefali Talwar Sha Wu Matthew Birnbaum Banji Oye Vanessa Zavala Alicia Hayes Darpan Chakraborty George Bardenheier</w:t>
            </w:r>
          </w:p>
        </w:tc>
        <w:tc>
          <w:tcPr>
            <w:tcW w:w="872" w:type="dxa"/>
            <w:shd w:val="clear" w:color="auto" w:fill="FFFFFF"/>
            <w:tcMar>
              <w:top w:w="0" w:type="dxa"/>
              <w:left w:w="0" w:type="dxa"/>
              <w:bottom w:w="0" w:type="dxa"/>
              <w:right w:w="0" w:type="dxa"/>
            </w:tcMar>
            <w:vAlign w:val="center"/>
            <w:hideMark/>
          </w:tcPr>
          <w:p w14:paraId="23D81415" w14:textId="69114E3D"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lastRenderedPageBreak/>
              <w:t>Luke Salter</w:t>
            </w:r>
          </w:p>
        </w:tc>
        <w:tc>
          <w:tcPr>
            <w:tcW w:w="0" w:type="auto"/>
            <w:shd w:val="clear" w:color="auto" w:fill="FFFFFF"/>
            <w:tcMar>
              <w:top w:w="0" w:type="dxa"/>
              <w:left w:w="0" w:type="dxa"/>
              <w:bottom w:w="0" w:type="dxa"/>
              <w:right w:w="0" w:type="dxa"/>
            </w:tcMar>
            <w:vAlign w:val="center"/>
            <w:hideMark/>
          </w:tcPr>
          <w:p w14:paraId="33873CBA" w14:textId="2D7FCEF3"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On-Site</w:t>
            </w:r>
          </w:p>
        </w:tc>
        <w:tc>
          <w:tcPr>
            <w:tcW w:w="0" w:type="auto"/>
            <w:shd w:val="clear" w:color="auto" w:fill="FFFFFF"/>
            <w:tcMar>
              <w:top w:w="0" w:type="dxa"/>
              <w:left w:w="0" w:type="dxa"/>
              <w:bottom w:w="0" w:type="dxa"/>
              <w:right w:w="0" w:type="dxa"/>
            </w:tcMar>
            <w:vAlign w:val="center"/>
            <w:hideMark/>
          </w:tcPr>
          <w:p w14:paraId="66316FE7" w14:textId="0F0E2A26"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Waltham, Massachusetts</w:t>
            </w:r>
          </w:p>
        </w:tc>
        <w:tc>
          <w:tcPr>
            <w:tcW w:w="0" w:type="auto"/>
            <w:shd w:val="clear" w:color="auto" w:fill="FFFFFF"/>
            <w:tcMar>
              <w:top w:w="0" w:type="dxa"/>
              <w:left w:w="0" w:type="dxa"/>
              <w:bottom w:w="0" w:type="dxa"/>
              <w:right w:w="0" w:type="dxa"/>
            </w:tcMar>
            <w:vAlign w:val="center"/>
            <w:hideMark/>
          </w:tcPr>
          <w:p w14:paraId="119EE3F0" w14:textId="48165024"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Closed</w:t>
            </w:r>
          </w:p>
        </w:tc>
      </w:tr>
      <w:tr w:rsidR="00FA312E" w:rsidRPr="00FA312E" w14:paraId="791CBE57" w14:textId="77777777" w:rsidTr="00FA312E">
        <w:trPr>
          <w:trHeight w:val="600"/>
        </w:trPr>
        <w:tc>
          <w:tcPr>
            <w:tcW w:w="0" w:type="auto"/>
            <w:shd w:val="clear" w:color="auto" w:fill="FFFFFF"/>
            <w:noWrap/>
            <w:tcMar>
              <w:top w:w="0" w:type="dxa"/>
              <w:left w:w="0" w:type="dxa"/>
              <w:bottom w:w="0" w:type="dxa"/>
              <w:right w:w="0" w:type="dxa"/>
            </w:tcMar>
            <w:vAlign w:val="center"/>
            <w:hideMark/>
          </w:tcPr>
          <w:p w14:paraId="345BF475" w14:textId="77777777"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p>
        </w:tc>
        <w:tc>
          <w:tcPr>
            <w:tcW w:w="0" w:type="auto"/>
            <w:tcMar>
              <w:top w:w="0" w:type="dxa"/>
              <w:left w:w="0" w:type="dxa"/>
              <w:bottom w:w="0" w:type="dxa"/>
              <w:right w:w="0" w:type="dxa"/>
            </w:tcMar>
            <w:vAlign w:val="center"/>
            <w:hideMark/>
          </w:tcPr>
          <w:p w14:paraId="46BE0585" w14:textId="67013168"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228814</w:t>
            </w:r>
          </w:p>
        </w:tc>
        <w:tc>
          <w:tcPr>
            <w:tcW w:w="0" w:type="auto"/>
            <w:tcMar>
              <w:top w:w="0" w:type="dxa"/>
              <w:left w:w="0" w:type="dxa"/>
              <w:bottom w:w="75" w:type="dxa"/>
              <w:right w:w="0" w:type="dxa"/>
            </w:tcMar>
            <w:vAlign w:val="center"/>
            <w:hideMark/>
          </w:tcPr>
          <w:p w14:paraId="02E69111" w14:textId="7E73E165" w:rsidR="00FA312E" w:rsidRPr="00D555BA" w:rsidRDefault="00FA312E" w:rsidP="00D555BA">
            <w:pPr>
              <w:wordWrap w:val="0"/>
              <w:spacing w:after="0" w:line="240" w:lineRule="auto"/>
              <w:rPr>
                <w:rFonts w:ascii="Times New Roman" w:eastAsia="Times New Roman" w:hAnsi="Times New Roman" w:cs="Times New Roman"/>
                <w:color w:val="666666"/>
                <w:kern w:val="0"/>
                <w:sz w:val="16"/>
                <w:szCs w:val="16"/>
                <w14:ligatures w14:val="none"/>
              </w:rPr>
            </w:pPr>
            <w:r w:rsidRPr="00D555BA">
              <w:rPr>
                <w:rFonts w:ascii="Times New Roman" w:eastAsia="Times New Roman" w:hAnsi="Times New Roman" w:cs="Times New Roman"/>
                <w:color w:val="666666"/>
                <w:kern w:val="0"/>
                <w:sz w:val="16"/>
                <w:szCs w:val="16"/>
                <w14:ligatures w14:val="none"/>
              </w:rPr>
              <w:t>Sr/Safety Scientist, Drug Safety &amp; Pharmacovigilance</w:t>
            </w:r>
          </w:p>
        </w:tc>
        <w:tc>
          <w:tcPr>
            <w:tcW w:w="0" w:type="auto"/>
            <w:tcMar>
              <w:top w:w="0" w:type="dxa"/>
              <w:left w:w="0" w:type="dxa"/>
              <w:bottom w:w="0" w:type="dxa"/>
              <w:right w:w="0" w:type="dxa"/>
            </w:tcMar>
            <w:vAlign w:val="center"/>
            <w:hideMark/>
          </w:tcPr>
          <w:p w14:paraId="6257F32B" w14:textId="54A37BEC"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1/23/2025</w:t>
            </w:r>
          </w:p>
        </w:tc>
        <w:tc>
          <w:tcPr>
            <w:tcW w:w="0" w:type="auto"/>
            <w:tcMar>
              <w:top w:w="0" w:type="dxa"/>
              <w:left w:w="0" w:type="dxa"/>
              <w:bottom w:w="0" w:type="dxa"/>
              <w:right w:w="0" w:type="dxa"/>
            </w:tcMar>
            <w:vAlign w:val="center"/>
            <w:hideMark/>
          </w:tcPr>
          <w:p w14:paraId="6318A917" w14:textId="1176AA7F"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17</w:t>
            </w:r>
          </w:p>
        </w:tc>
        <w:tc>
          <w:tcPr>
            <w:tcW w:w="888" w:type="dxa"/>
            <w:tcMar>
              <w:top w:w="0" w:type="dxa"/>
              <w:left w:w="0" w:type="dxa"/>
              <w:bottom w:w="0" w:type="dxa"/>
              <w:right w:w="0" w:type="dxa"/>
            </w:tcMar>
            <w:vAlign w:val="center"/>
            <w:hideMark/>
          </w:tcPr>
          <w:p w14:paraId="441BBA7C" w14:textId="5487D148"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Viridian Therapeutics</w:t>
            </w:r>
          </w:p>
        </w:tc>
        <w:tc>
          <w:tcPr>
            <w:tcW w:w="630" w:type="dxa"/>
            <w:tcMar>
              <w:top w:w="0" w:type="dxa"/>
              <w:left w:w="0" w:type="dxa"/>
              <w:bottom w:w="0" w:type="dxa"/>
              <w:right w:w="0" w:type="dxa"/>
            </w:tcMar>
            <w:vAlign w:val="center"/>
            <w:hideMark/>
          </w:tcPr>
          <w:p w14:paraId="76CE0CCC" w14:textId="79749E41"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160000</w:t>
            </w:r>
          </w:p>
        </w:tc>
        <w:tc>
          <w:tcPr>
            <w:tcW w:w="8640" w:type="dxa"/>
            <w:tcMar>
              <w:top w:w="0" w:type="dxa"/>
              <w:left w:w="0" w:type="dxa"/>
              <w:bottom w:w="0" w:type="dxa"/>
              <w:right w:w="0" w:type="dxa"/>
            </w:tcMar>
            <w:vAlign w:val="center"/>
            <w:hideMark/>
          </w:tcPr>
          <w:p w14:paraId="59CDE193" w14:textId="2956DED0"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https://www.viridiantherapeutics.com/job/sr-safety-scientist-drug-safety-pharmacovigilance/3 Openings 1-3 monthsHad 450 applicants – vast majority were operations and trying to get their foot into the doorSafety AnalysisData reviewRunning meetingsAggregate and signal detection workSenior –Will need to be seasonedWill oversee a group of scientists eventuallyJunior-Minimum 4-5 years in role (actually having done this role not just being in industry_Important they come from sponsor side, CRO experience is great, but HAS to have sponsor tooScientific expertiseSo many PV ops and PV expertise, like to talk about processThat’s an operational roleSeong can teach process all day, but can’t teach candidates scientific thinking or scientific analysisCV’s HAVE to pop with – ASK QUESTIONS HEREScientific knowledgeScientific understanding of diseases areasThese are examples of work (not just PSUR’s or risk documents)Needs to be the person thinking about key scientific conceptsDemonstrable scientific credentialsInterviewsTalk knowledgeably about science and how they’ve made a differenceExpectations are now high with the placement of NonkoCandidate sells Stage of company we’re at Clinical stage, launching first product shortly Launching second product shortly after that Clinical trials + post-marketing, signal detection and surveillance (opportunities on scope either side) Growing organization Right now it’s a fairly flat organization We will need to grow/mature as an organization, and we will need to develop leaders Seong process – is to raise leaders from within and hire junior staff End of year – 9/10 people in the PV department – 1 year of hiring Large companies – reputation have good reputation for scientific rigourProcess = free’s up time to be scientifically orientatedPfizerRocheJ &amp; JBUT need to screen to ensure they are comfortable with the fast paced nature of a smaller organizationSenior – local 3 x per weekJunior – more flex remoteWill move mountains for the right candidateBar is high with NonkoDo best to coach top flight candidatesIf what I’m seeing in CV is cookie cutter – C</w:t>
            </w:r>
          </w:p>
        </w:tc>
        <w:tc>
          <w:tcPr>
            <w:tcW w:w="872" w:type="dxa"/>
            <w:tcMar>
              <w:top w:w="0" w:type="dxa"/>
              <w:left w:w="0" w:type="dxa"/>
              <w:bottom w:w="0" w:type="dxa"/>
              <w:right w:w="0" w:type="dxa"/>
            </w:tcMar>
            <w:vAlign w:val="center"/>
            <w:hideMark/>
          </w:tcPr>
          <w:p w14:paraId="4A539ACB" w14:textId="39B09A16"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Luke Salter</w:t>
            </w:r>
          </w:p>
        </w:tc>
        <w:tc>
          <w:tcPr>
            <w:tcW w:w="0" w:type="auto"/>
            <w:tcMar>
              <w:top w:w="0" w:type="dxa"/>
              <w:left w:w="0" w:type="dxa"/>
              <w:bottom w:w="0" w:type="dxa"/>
              <w:right w:w="0" w:type="dxa"/>
            </w:tcMar>
            <w:vAlign w:val="center"/>
            <w:hideMark/>
          </w:tcPr>
          <w:p w14:paraId="04664826" w14:textId="667913DB"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On-Site</w:t>
            </w:r>
          </w:p>
        </w:tc>
        <w:tc>
          <w:tcPr>
            <w:tcW w:w="0" w:type="auto"/>
            <w:tcMar>
              <w:top w:w="0" w:type="dxa"/>
              <w:left w:w="0" w:type="dxa"/>
              <w:bottom w:w="0" w:type="dxa"/>
              <w:right w:w="0" w:type="dxa"/>
            </w:tcMar>
            <w:vAlign w:val="center"/>
            <w:hideMark/>
          </w:tcPr>
          <w:p w14:paraId="62EA8A95" w14:textId="47A7BF2A"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Waltham, Massachusetts</w:t>
            </w:r>
          </w:p>
        </w:tc>
        <w:tc>
          <w:tcPr>
            <w:tcW w:w="0" w:type="auto"/>
            <w:tcMar>
              <w:top w:w="0" w:type="dxa"/>
              <w:left w:w="0" w:type="dxa"/>
              <w:bottom w:w="0" w:type="dxa"/>
              <w:right w:w="0" w:type="dxa"/>
            </w:tcMar>
            <w:vAlign w:val="center"/>
            <w:hideMark/>
          </w:tcPr>
          <w:p w14:paraId="5AD3597C" w14:textId="665A404F"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Closed</w:t>
            </w:r>
          </w:p>
        </w:tc>
      </w:tr>
      <w:tr w:rsidR="00FA312E" w:rsidRPr="00FA312E" w14:paraId="7D9E1D39" w14:textId="77777777" w:rsidTr="00FA312E">
        <w:trPr>
          <w:trHeight w:val="600"/>
        </w:trPr>
        <w:tc>
          <w:tcPr>
            <w:tcW w:w="0" w:type="auto"/>
            <w:noWrap/>
            <w:tcMar>
              <w:top w:w="0" w:type="dxa"/>
              <w:left w:w="0" w:type="dxa"/>
              <w:bottom w:w="0" w:type="dxa"/>
              <w:right w:w="0" w:type="dxa"/>
            </w:tcMar>
            <w:vAlign w:val="center"/>
            <w:hideMark/>
          </w:tcPr>
          <w:p w14:paraId="5EBEF6B5" w14:textId="77777777"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p>
        </w:tc>
        <w:tc>
          <w:tcPr>
            <w:tcW w:w="0" w:type="auto"/>
            <w:shd w:val="clear" w:color="auto" w:fill="FFFFFF"/>
            <w:tcMar>
              <w:top w:w="0" w:type="dxa"/>
              <w:left w:w="0" w:type="dxa"/>
              <w:bottom w:w="0" w:type="dxa"/>
              <w:right w:w="0" w:type="dxa"/>
            </w:tcMar>
            <w:vAlign w:val="center"/>
            <w:hideMark/>
          </w:tcPr>
          <w:p w14:paraId="5F0B5532" w14:textId="5F46A269"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233272</w:t>
            </w:r>
          </w:p>
        </w:tc>
        <w:tc>
          <w:tcPr>
            <w:tcW w:w="0" w:type="auto"/>
            <w:shd w:val="clear" w:color="auto" w:fill="FFFFFF"/>
            <w:tcMar>
              <w:top w:w="0" w:type="dxa"/>
              <w:left w:w="0" w:type="dxa"/>
              <w:bottom w:w="75" w:type="dxa"/>
              <w:right w:w="0" w:type="dxa"/>
            </w:tcMar>
            <w:vAlign w:val="center"/>
            <w:hideMark/>
          </w:tcPr>
          <w:p w14:paraId="50D03807" w14:textId="0662B578" w:rsidR="00FA312E" w:rsidRPr="00D555BA" w:rsidRDefault="00FA312E" w:rsidP="00D555BA">
            <w:pPr>
              <w:wordWrap w:val="0"/>
              <w:spacing w:after="0" w:line="240" w:lineRule="auto"/>
              <w:rPr>
                <w:rFonts w:ascii="Times New Roman" w:eastAsia="Times New Roman" w:hAnsi="Times New Roman" w:cs="Times New Roman"/>
                <w:color w:val="666666"/>
                <w:kern w:val="0"/>
                <w:sz w:val="16"/>
                <w:szCs w:val="16"/>
                <w14:ligatures w14:val="none"/>
              </w:rPr>
            </w:pPr>
            <w:r w:rsidRPr="00D555BA">
              <w:rPr>
                <w:rFonts w:ascii="Times New Roman" w:eastAsia="Times New Roman" w:hAnsi="Times New Roman" w:cs="Times New Roman"/>
                <w:color w:val="666666"/>
                <w:kern w:val="0"/>
                <w:sz w:val="16"/>
                <w:szCs w:val="16"/>
                <w14:ligatures w14:val="none"/>
              </w:rPr>
              <w:t>MSL -Central</w:t>
            </w:r>
          </w:p>
        </w:tc>
        <w:tc>
          <w:tcPr>
            <w:tcW w:w="0" w:type="auto"/>
            <w:shd w:val="clear" w:color="auto" w:fill="FFFFFF"/>
            <w:tcMar>
              <w:top w:w="0" w:type="dxa"/>
              <w:left w:w="0" w:type="dxa"/>
              <w:bottom w:w="0" w:type="dxa"/>
              <w:right w:w="0" w:type="dxa"/>
            </w:tcMar>
            <w:vAlign w:val="center"/>
            <w:hideMark/>
          </w:tcPr>
          <w:p w14:paraId="5F024EB7" w14:textId="73AEB8EC"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2/21/2025</w:t>
            </w:r>
          </w:p>
        </w:tc>
        <w:tc>
          <w:tcPr>
            <w:tcW w:w="0" w:type="auto"/>
            <w:shd w:val="clear" w:color="auto" w:fill="FFFFFF"/>
            <w:tcMar>
              <w:top w:w="0" w:type="dxa"/>
              <w:left w:w="0" w:type="dxa"/>
              <w:bottom w:w="0" w:type="dxa"/>
              <w:right w:w="0" w:type="dxa"/>
            </w:tcMar>
            <w:vAlign w:val="center"/>
            <w:hideMark/>
          </w:tcPr>
          <w:p w14:paraId="7692AB14" w14:textId="3FB196BC"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4</w:t>
            </w:r>
          </w:p>
        </w:tc>
        <w:tc>
          <w:tcPr>
            <w:tcW w:w="888" w:type="dxa"/>
            <w:shd w:val="clear" w:color="auto" w:fill="FFFFFF"/>
            <w:tcMar>
              <w:top w:w="0" w:type="dxa"/>
              <w:left w:w="0" w:type="dxa"/>
              <w:bottom w:w="0" w:type="dxa"/>
              <w:right w:w="0" w:type="dxa"/>
            </w:tcMar>
            <w:vAlign w:val="center"/>
            <w:hideMark/>
          </w:tcPr>
          <w:p w14:paraId="73BA0DFB" w14:textId="198E12EE"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Viridian Therapeutics</w:t>
            </w:r>
          </w:p>
        </w:tc>
        <w:tc>
          <w:tcPr>
            <w:tcW w:w="630" w:type="dxa"/>
            <w:shd w:val="clear" w:color="auto" w:fill="FFFFFF"/>
            <w:tcMar>
              <w:top w:w="0" w:type="dxa"/>
              <w:left w:w="0" w:type="dxa"/>
              <w:bottom w:w="0" w:type="dxa"/>
              <w:right w:w="0" w:type="dxa"/>
            </w:tcMar>
            <w:vAlign w:val="center"/>
            <w:hideMark/>
          </w:tcPr>
          <w:p w14:paraId="43B74FCB" w14:textId="7A78FA97"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210000</w:t>
            </w:r>
          </w:p>
        </w:tc>
        <w:tc>
          <w:tcPr>
            <w:tcW w:w="8640" w:type="dxa"/>
            <w:shd w:val="clear" w:color="auto" w:fill="FFFFFF"/>
            <w:tcMar>
              <w:top w:w="0" w:type="dxa"/>
              <w:left w:w="0" w:type="dxa"/>
              <w:bottom w:w="0" w:type="dxa"/>
              <w:right w:w="0" w:type="dxa"/>
            </w:tcMar>
            <w:vAlign w:val="center"/>
            <w:hideMark/>
          </w:tcPr>
          <w:p w14:paraId="6A7CF117" w14:textId="0E3273A9"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p>
        </w:tc>
        <w:tc>
          <w:tcPr>
            <w:tcW w:w="872" w:type="dxa"/>
            <w:shd w:val="clear" w:color="auto" w:fill="FFFFFF"/>
            <w:tcMar>
              <w:top w:w="0" w:type="dxa"/>
              <w:left w:w="0" w:type="dxa"/>
              <w:bottom w:w="0" w:type="dxa"/>
              <w:right w:w="0" w:type="dxa"/>
            </w:tcMar>
            <w:vAlign w:val="center"/>
            <w:hideMark/>
          </w:tcPr>
          <w:p w14:paraId="5639F118" w14:textId="4FCA25A6"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Luke Salter</w:t>
            </w:r>
          </w:p>
        </w:tc>
        <w:tc>
          <w:tcPr>
            <w:tcW w:w="0" w:type="auto"/>
            <w:shd w:val="clear" w:color="auto" w:fill="FFFFFF"/>
            <w:tcMar>
              <w:top w:w="0" w:type="dxa"/>
              <w:left w:w="0" w:type="dxa"/>
              <w:bottom w:w="0" w:type="dxa"/>
              <w:right w:w="0" w:type="dxa"/>
            </w:tcMar>
            <w:vAlign w:val="center"/>
            <w:hideMark/>
          </w:tcPr>
          <w:p w14:paraId="07E31B96" w14:textId="0D82521A"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On-Site</w:t>
            </w:r>
          </w:p>
        </w:tc>
        <w:tc>
          <w:tcPr>
            <w:tcW w:w="0" w:type="auto"/>
            <w:shd w:val="clear" w:color="auto" w:fill="FFFFFF"/>
            <w:tcMar>
              <w:top w:w="0" w:type="dxa"/>
              <w:left w:w="0" w:type="dxa"/>
              <w:bottom w:w="0" w:type="dxa"/>
              <w:right w:w="0" w:type="dxa"/>
            </w:tcMar>
            <w:vAlign w:val="center"/>
            <w:hideMark/>
          </w:tcPr>
          <w:p w14:paraId="2EA5F241" w14:textId="6813B8DA"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Waltham, Massachusetts</w:t>
            </w:r>
          </w:p>
        </w:tc>
        <w:tc>
          <w:tcPr>
            <w:tcW w:w="0" w:type="auto"/>
            <w:shd w:val="clear" w:color="auto" w:fill="FFFFFF"/>
            <w:tcMar>
              <w:top w:w="0" w:type="dxa"/>
              <w:left w:w="0" w:type="dxa"/>
              <w:bottom w:w="0" w:type="dxa"/>
              <w:right w:w="0" w:type="dxa"/>
            </w:tcMar>
            <w:vAlign w:val="center"/>
            <w:hideMark/>
          </w:tcPr>
          <w:p w14:paraId="2F4B7A43" w14:textId="4C07A42A"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Closed</w:t>
            </w:r>
          </w:p>
        </w:tc>
      </w:tr>
      <w:tr w:rsidR="00FA312E" w:rsidRPr="00FA312E" w14:paraId="1B993B7C" w14:textId="77777777" w:rsidTr="00FA312E">
        <w:trPr>
          <w:trHeight w:val="600"/>
        </w:trPr>
        <w:tc>
          <w:tcPr>
            <w:tcW w:w="0" w:type="auto"/>
            <w:shd w:val="clear" w:color="auto" w:fill="FFFFFF"/>
            <w:noWrap/>
            <w:tcMar>
              <w:top w:w="0" w:type="dxa"/>
              <w:left w:w="0" w:type="dxa"/>
              <w:bottom w:w="0" w:type="dxa"/>
              <w:right w:w="0" w:type="dxa"/>
            </w:tcMar>
            <w:vAlign w:val="center"/>
            <w:hideMark/>
          </w:tcPr>
          <w:p w14:paraId="35D41F73" w14:textId="77777777"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p>
        </w:tc>
        <w:tc>
          <w:tcPr>
            <w:tcW w:w="0" w:type="auto"/>
            <w:tcMar>
              <w:top w:w="0" w:type="dxa"/>
              <w:left w:w="0" w:type="dxa"/>
              <w:bottom w:w="0" w:type="dxa"/>
              <w:right w:w="0" w:type="dxa"/>
            </w:tcMar>
            <w:vAlign w:val="center"/>
            <w:hideMark/>
          </w:tcPr>
          <w:p w14:paraId="25C74F7A" w14:textId="79EA4D83"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233276</w:t>
            </w:r>
          </w:p>
        </w:tc>
        <w:tc>
          <w:tcPr>
            <w:tcW w:w="0" w:type="auto"/>
            <w:tcMar>
              <w:top w:w="0" w:type="dxa"/>
              <w:left w:w="0" w:type="dxa"/>
              <w:bottom w:w="75" w:type="dxa"/>
              <w:right w:w="0" w:type="dxa"/>
            </w:tcMar>
            <w:vAlign w:val="center"/>
            <w:hideMark/>
          </w:tcPr>
          <w:p w14:paraId="6A40C6D9" w14:textId="717994FF" w:rsidR="00FA312E" w:rsidRPr="00D555BA" w:rsidRDefault="00FA312E" w:rsidP="00D555BA">
            <w:pPr>
              <w:wordWrap w:val="0"/>
              <w:spacing w:after="0" w:line="240" w:lineRule="auto"/>
              <w:rPr>
                <w:rFonts w:ascii="Times New Roman" w:eastAsia="Times New Roman" w:hAnsi="Times New Roman" w:cs="Times New Roman"/>
                <w:color w:val="666666"/>
                <w:kern w:val="0"/>
                <w:sz w:val="16"/>
                <w:szCs w:val="16"/>
                <w14:ligatures w14:val="none"/>
              </w:rPr>
            </w:pPr>
            <w:r w:rsidRPr="00D555BA">
              <w:rPr>
                <w:rFonts w:ascii="Times New Roman" w:eastAsia="Times New Roman" w:hAnsi="Times New Roman" w:cs="Times New Roman"/>
                <w:color w:val="666666"/>
                <w:kern w:val="0"/>
                <w:sz w:val="16"/>
                <w:szCs w:val="16"/>
                <w14:ligatures w14:val="none"/>
              </w:rPr>
              <w:t>MSL -East</w:t>
            </w:r>
          </w:p>
        </w:tc>
        <w:tc>
          <w:tcPr>
            <w:tcW w:w="0" w:type="auto"/>
            <w:tcMar>
              <w:top w:w="0" w:type="dxa"/>
              <w:left w:w="0" w:type="dxa"/>
              <w:bottom w:w="0" w:type="dxa"/>
              <w:right w:w="0" w:type="dxa"/>
            </w:tcMar>
            <w:vAlign w:val="center"/>
            <w:hideMark/>
          </w:tcPr>
          <w:p w14:paraId="52195044" w14:textId="599F68A7"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2/21/2025</w:t>
            </w:r>
          </w:p>
        </w:tc>
        <w:tc>
          <w:tcPr>
            <w:tcW w:w="0" w:type="auto"/>
            <w:tcMar>
              <w:top w:w="0" w:type="dxa"/>
              <w:left w:w="0" w:type="dxa"/>
              <w:bottom w:w="0" w:type="dxa"/>
              <w:right w:w="0" w:type="dxa"/>
            </w:tcMar>
            <w:vAlign w:val="center"/>
            <w:hideMark/>
          </w:tcPr>
          <w:p w14:paraId="30292DF3" w14:textId="3E976371"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2</w:t>
            </w:r>
          </w:p>
        </w:tc>
        <w:tc>
          <w:tcPr>
            <w:tcW w:w="888" w:type="dxa"/>
            <w:tcMar>
              <w:top w:w="0" w:type="dxa"/>
              <w:left w:w="0" w:type="dxa"/>
              <w:bottom w:w="0" w:type="dxa"/>
              <w:right w:w="0" w:type="dxa"/>
            </w:tcMar>
            <w:vAlign w:val="center"/>
            <w:hideMark/>
          </w:tcPr>
          <w:p w14:paraId="36D496AC" w14:textId="23B06184"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Viridian Therapeutics</w:t>
            </w:r>
          </w:p>
        </w:tc>
        <w:tc>
          <w:tcPr>
            <w:tcW w:w="630" w:type="dxa"/>
            <w:tcMar>
              <w:top w:w="0" w:type="dxa"/>
              <w:left w:w="0" w:type="dxa"/>
              <w:bottom w:w="0" w:type="dxa"/>
              <w:right w:w="0" w:type="dxa"/>
            </w:tcMar>
            <w:vAlign w:val="center"/>
            <w:hideMark/>
          </w:tcPr>
          <w:p w14:paraId="14A524B2" w14:textId="4099C1A5"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210000</w:t>
            </w:r>
          </w:p>
        </w:tc>
        <w:tc>
          <w:tcPr>
            <w:tcW w:w="8640" w:type="dxa"/>
            <w:tcMar>
              <w:top w:w="0" w:type="dxa"/>
              <w:left w:w="0" w:type="dxa"/>
              <w:bottom w:w="0" w:type="dxa"/>
              <w:right w:w="0" w:type="dxa"/>
            </w:tcMar>
            <w:vAlign w:val="center"/>
            <w:hideMark/>
          </w:tcPr>
          <w:p w14:paraId="1E7D7CD5" w14:textId="479671CB"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SPECIFICS (Skills &amp; Scope, Personality, Essential Qualifications, Challenges, Interview Process, Feedback, Immediacy, Compensation, Steps)</w:t>
            </w:r>
          </w:p>
        </w:tc>
        <w:tc>
          <w:tcPr>
            <w:tcW w:w="872" w:type="dxa"/>
            <w:tcMar>
              <w:top w:w="0" w:type="dxa"/>
              <w:left w:w="0" w:type="dxa"/>
              <w:bottom w:w="0" w:type="dxa"/>
              <w:right w:w="0" w:type="dxa"/>
            </w:tcMar>
            <w:vAlign w:val="center"/>
            <w:hideMark/>
          </w:tcPr>
          <w:p w14:paraId="4F2ACBBF" w14:textId="7B0F9CE3"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Luke Salter</w:t>
            </w:r>
          </w:p>
        </w:tc>
        <w:tc>
          <w:tcPr>
            <w:tcW w:w="0" w:type="auto"/>
            <w:tcMar>
              <w:top w:w="0" w:type="dxa"/>
              <w:left w:w="0" w:type="dxa"/>
              <w:bottom w:w="0" w:type="dxa"/>
              <w:right w:w="0" w:type="dxa"/>
            </w:tcMar>
            <w:vAlign w:val="center"/>
            <w:hideMark/>
          </w:tcPr>
          <w:p w14:paraId="37D74C75" w14:textId="7CD37DCD"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On-Site</w:t>
            </w:r>
          </w:p>
        </w:tc>
        <w:tc>
          <w:tcPr>
            <w:tcW w:w="0" w:type="auto"/>
            <w:tcMar>
              <w:top w:w="0" w:type="dxa"/>
              <w:left w:w="0" w:type="dxa"/>
              <w:bottom w:w="0" w:type="dxa"/>
              <w:right w:w="0" w:type="dxa"/>
            </w:tcMar>
            <w:vAlign w:val="center"/>
            <w:hideMark/>
          </w:tcPr>
          <w:p w14:paraId="599CF7D3" w14:textId="5C14052E"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Waltham, Massachusetts</w:t>
            </w:r>
          </w:p>
        </w:tc>
        <w:tc>
          <w:tcPr>
            <w:tcW w:w="0" w:type="auto"/>
            <w:tcMar>
              <w:top w:w="0" w:type="dxa"/>
              <w:left w:w="0" w:type="dxa"/>
              <w:bottom w:w="0" w:type="dxa"/>
              <w:right w:w="0" w:type="dxa"/>
            </w:tcMar>
            <w:vAlign w:val="center"/>
            <w:hideMark/>
          </w:tcPr>
          <w:p w14:paraId="75DC32E4" w14:textId="32B64EAC"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Closed</w:t>
            </w:r>
          </w:p>
        </w:tc>
      </w:tr>
      <w:tr w:rsidR="00FA312E" w:rsidRPr="00FA312E" w14:paraId="3115CC3B" w14:textId="77777777" w:rsidTr="00FA312E">
        <w:trPr>
          <w:trHeight w:val="600"/>
        </w:trPr>
        <w:tc>
          <w:tcPr>
            <w:tcW w:w="0" w:type="auto"/>
            <w:noWrap/>
            <w:tcMar>
              <w:top w:w="0" w:type="dxa"/>
              <w:left w:w="0" w:type="dxa"/>
              <w:bottom w:w="0" w:type="dxa"/>
              <w:right w:w="0" w:type="dxa"/>
            </w:tcMar>
            <w:vAlign w:val="center"/>
            <w:hideMark/>
          </w:tcPr>
          <w:p w14:paraId="608BB1D4" w14:textId="77777777"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p>
        </w:tc>
        <w:tc>
          <w:tcPr>
            <w:tcW w:w="0" w:type="auto"/>
            <w:shd w:val="clear" w:color="auto" w:fill="FFFFFF"/>
            <w:tcMar>
              <w:top w:w="0" w:type="dxa"/>
              <w:left w:w="0" w:type="dxa"/>
              <w:bottom w:w="0" w:type="dxa"/>
              <w:right w:w="0" w:type="dxa"/>
            </w:tcMar>
            <w:vAlign w:val="center"/>
            <w:hideMark/>
          </w:tcPr>
          <w:p w14:paraId="6A31EB2E" w14:textId="4F49F7EF"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227318</w:t>
            </w:r>
          </w:p>
        </w:tc>
        <w:tc>
          <w:tcPr>
            <w:tcW w:w="0" w:type="auto"/>
            <w:shd w:val="clear" w:color="auto" w:fill="FFFFFF"/>
            <w:tcMar>
              <w:top w:w="0" w:type="dxa"/>
              <w:left w:w="0" w:type="dxa"/>
              <w:bottom w:w="75" w:type="dxa"/>
              <w:right w:w="0" w:type="dxa"/>
            </w:tcMar>
            <w:vAlign w:val="center"/>
            <w:hideMark/>
          </w:tcPr>
          <w:p w14:paraId="18182366" w14:textId="5CFEFF97" w:rsidR="00FA312E" w:rsidRPr="00D555BA" w:rsidRDefault="00FA312E" w:rsidP="00D555BA">
            <w:pPr>
              <w:wordWrap w:val="0"/>
              <w:spacing w:after="0" w:line="240" w:lineRule="auto"/>
              <w:rPr>
                <w:rFonts w:ascii="Times New Roman" w:eastAsia="Times New Roman" w:hAnsi="Times New Roman" w:cs="Times New Roman"/>
                <w:color w:val="666666"/>
                <w:kern w:val="0"/>
                <w:sz w:val="16"/>
                <w:szCs w:val="16"/>
                <w14:ligatures w14:val="none"/>
              </w:rPr>
            </w:pPr>
            <w:r w:rsidRPr="00D555BA">
              <w:rPr>
                <w:rFonts w:ascii="Times New Roman" w:eastAsia="Times New Roman" w:hAnsi="Times New Roman" w:cs="Times New Roman"/>
                <w:color w:val="666666"/>
                <w:kern w:val="0"/>
                <w:sz w:val="16"/>
                <w:szCs w:val="16"/>
                <w14:ligatures w14:val="none"/>
              </w:rPr>
              <w:t>Clinical Development Scientist/Senior Clinical Development Scientist</w:t>
            </w:r>
          </w:p>
        </w:tc>
        <w:tc>
          <w:tcPr>
            <w:tcW w:w="0" w:type="auto"/>
            <w:shd w:val="clear" w:color="auto" w:fill="FFFFFF"/>
            <w:tcMar>
              <w:top w:w="0" w:type="dxa"/>
              <w:left w:w="0" w:type="dxa"/>
              <w:bottom w:w="0" w:type="dxa"/>
              <w:right w:w="0" w:type="dxa"/>
            </w:tcMar>
            <w:vAlign w:val="center"/>
            <w:hideMark/>
          </w:tcPr>
          <w:p w14:paraId="7112B1CE" w14:textId="42D0E523"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1/14/2025</w:t>
            </w:r>
          </w:p>
        </w:tc>
        <w:tc>
          <w:tcPr>
            <w:tcW w:w="0" w:type="auto"/>
            <w:shd w:val="clear" w:color="auto" w:fill="FFFFFF"/>
            <w:tcMar>
              <w:top w:w="0" w:type="dxa"/>
              <w:left w:w="0" w:type="dxa"/>
              <w:bottom w:w="0" w:type="dxa"/>
              <w:right w:w="0" w:type="dxa"/>
            </w:tcMar>
            <w:vAlign w:val="center"/>
            <w:hideMark/>
          </w:tcPr>
          <w:p w14:paraId="753C1D0D" w14:textId="2B483386"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15</w:t>
            </w:r>
          </w:p>
        </w:tc>
        <w:tc>
          <w:tcPr>
            <w:tcW w:w="888" w:type="dxa"/>
            <w:shd w:val="clear" w:color="auto" w:fill="FFFFFF"/>
            <w:tcMar>
              <w:top w:w="0" w:type="dxa"/>
              <w:left w:w="0" w:type="dxa"/>
              <w:bottom w:w="0" w:type="dxa"/>
              <w:right w:w="0" w:type="dxa"/>
            </w:tcMar>
            <w:vAlign w:val="center"/>
            <w:hideMark/>
          </w:tcPr>
          <w:p w14:paraId="1E33673F" w14:textId="302C9C34"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Viridian Therapeutics</w:t>
            </w:r>
          </w:p>
        </w:tc>
        <w:tc>
          <w:tcPr>
            <w:tcW w:w="630" w:type="dxa"/>
            <w:shd w:val="clear" w:color="auto" w:fill="FFFFFF"/>
            <w:tcMar>
              <w:top w:w="0" w:type="dxa"/>
              <w:left w:w="0" w:type="dxa"/>
              <w:bottom w:w="0" w:type="dxa"/>
              <w:right w:w="0" w:type="dxa"/>
            </w:tcMar>
            <w:vAlign w:val="center"/>
            <w:hideMark/>
          </w:tcPr>
          <w:p w14:paraId="350CA88A" w14:textId="3A715141"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160000</w:t>
            </w:r>
          </w:p>
        </w:tc>
        <w:tc>
          <w:tcPr>
            <w:tcW w:w="8640" w:type="dxa"/>
            <w:shd w:val="clear" w:color="auto" w:fill="FFFFFF"/>
            <w:tcMar>
              <w:top w:w="0" w:type="dxa"/>
              <w:left w:w="0" w:type="dxa"/>
              <w:bottom w:w="0" w:type="dxa"/>
              <w:right w:w="0" w:type="dxa"/>
            </w:tcMar>
            <w:vAlign w:val="center"/>
            <w:hideMark/>
          </w:tcPr>
          <w:p w14:paraId="41AA8901" w14:textId="47D8E3EF"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First 3 months Data review Five database locks coming up this year. Won’t be primary role but will be involved in it – will be very transparent in communications first 3-6 months of the role 12 months + Will take FCRN from first in human trial through to pivotal study IND was just filed Needs early development exp Phase 1, written protocols, if worked with medical writers, but someone who has been hands on protocol writing, IB writing, IRCB’s health responses Works very closes with Clin ops – it’s a very execution focused group This group supports Clin ops scientifically, so must to be strong there FIH through pivotal studies. Just hired clin dev lead - trained rheumatologist just started and will be close collaborator This role will work very closely with Clinical development lead – will be an SD/VP -good sell Have Clin Dev lead and Clinical development scientist lead partnering to take this programs through the clinic Do all SIV’s + protocol training, largely all remotely They manage the DSMB’s Charter development All of the document work Whilst on FCRN, can work on other programs tooIdeal candidate will span spectrum of phase 1 through 3Earlier p1 and p2 is the most important Leveling – Manager level or senior manager level equivalent. Can flex to senior clin sci. Have seen PhD’s or physicians trained outside of US and went research track – Viridian as an org typically prefers the US trained route with US based in-clinic experience Masters honestly the minimum to have the right amt of experience. Have 2 Senior clinical scientists on their team right now. Previously AD titles in previous companies https://www.linkedin.com/in/williamslone1/ https://www.linkedin.com/in/jyothi-vijayaraghavan/ Can flex to senior clin sci. NOT entry level at all. 5+ years of experience – only pharma/biotech or academic under consideration? At least 4 years of experience in clin sci From the JD it seems you’re looking for someone with early clinical experience. What phases of development will this person need experience in? i.e. early clin dev IND/FIH – Phase 2, late stage Phase 3 and beyond, or blend of everything? Blend of both is great. Def need early. Direction going will likely be POC study first, but will have opportunity to delve into later stages of development. Ideal candidate will span phase 1-3. Can grow into pivotal studies. Phase 1-2 is most important. Will there be opps in the future to expand to later stage clinical? Yes! What programs will they be working on at first MG where starting, but lots of options Ophthalmology experience preferred – also open to other neuro: which diseases will be most relevant? Ophthalmology would be great from data review but not the program they lead - thyroid eye disease Really want neuro or immunology experience Myasthenia gravis TED is nice to have Any rheumatology In general neuro and immunology Philosophically can train in certain indications Prioritize technical experience Remote or local preference? hybrid role, or it can also be fully remote. Our office-based employees are required to work in the office three (3) days a week. If remote, travel to headquarters for meetings would be required at the discretion of ma</w:t>
            </w:r>
            <w:r w:rsidRPr="00D555BA">
              <w:rPr>
                <w:rFonts w:ascii="Times New Roman" w:eastAsia="Times New Roman" w:hAnsi="Times New Roman" w:cs="Times New Roman"/>
                <w:kern w:val="0"/>
                <w:sz w:val="16"/>
                <w:szCs w:val="16"/>
                <w14:ligatures w14:val="none"/>
              </w:rPr>
              <w:lastRenderedPageBreak/>
              <w:t>nagement. Travel Depends on local or remote Local required 3 days in office (75 mins to office) Flex around the time of day and navigating commutes but need to be in office 3 days a week no hesitation. If non-local, generally quarterly travel to the office. Rochelle goes in once a month for an entire week. Present investigator meetings, collaborate face to face 10/20% Team/Leadership Reports to VP Clin Dev Rochelle Summerfelt Wants people to be independent but at same time she is always available If struggling prefers someone to come with solutions in mind. Very approachable, collaborative, not micromanager at all Asks a lot of herself and team but not about knowing everything – ask the right questions and seek out info you need. CompClinical Development Scientist – national$130-160k, if they live in MA + CA – can adjust a littleBonus is manager level – 12%OtherResumes go to Rochelle + Aly cc’dRochelle 1st IV2ndPanel – offer + references</w:t>
            </w:r>
          </w:p>
        </w:tc>
        <w:tc>
          <w:tcPr>
            <w:tcW w:w="872" w:type="dxa"/>
            <w:shd w:val="clear" w:color="auto" w:fill="FFFFFF"/>
            <w:tcMar>
              <w:top w:w="0" w:type="dxa"/>
              <w:left w:w="0" w:type="dxa"/>
              <w:bottom w:w="0" w:type="dxa"/>
              <w:right w:w="0" w:type="dxa"/>
            </w:tcMar>
            <w:vAlign w:val="center"/>
            <w:hideMark/>
          </w:tcPr>
          <w:p w14:paraId="4656C128" w14:textId="199857F4"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lastRenderedPageBreak/>
              <w:t>Luke Salter</w:t>
            </w:r>
          </w:p>
        </w:tc>
        <w:tc>
          <w:tcPr>
            <w:tcW w:w="0" w:type="auto"/>
            <w:shd w:val="clear" w:color="auto" w:fill="FFFFFF"/>
            <w:tcMar>
              <w:top w:w="0" w:type="dxa"/>
              <w:left w:w="0" w:type="dxa"/>
              <w:bottom w:w="0" w:type="dxa"/>
              <w:right w:w="0" w:type="dxa"/>
            </w:tcMar>
            <w:vAlign w:val="center"/>
            <w:hideMark/>
          </w:tcPr>
          <w:p w14:paraId="093CF48D" w14:textId="45341B97"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On-Site</w:t>
            </w:r>
          </w:p>
        </w:tc>
        <w:tc>
          <w:tcPr>
            <w:tcW w:w="0" w:type="auto"/>
            <w:shd w:val="clear" w:color="auto" w:fill="FFFFFF"/>
            <w:tcMar>
              <w:top w:w="0" w:type="dxa"/>
              <w:left w:w="0" w:type="dxa"/>
              <w:bottom w:w="0" w:type="dxa"/>
              <w:right w:w="0" w:type="dxa"/>
            </w:tcMar>
            <w:vAlign w:val="center"/>
            <w:hideMark/>
          </w:tcPr>
          <w:p w14:paraId="027E709C" w14:textId="2BF99A9E"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Waltham, Massachusetts</w:t>
            </w:r>
          </w:p>
        </w:tc>
        <w:tc>
          <w:tcPr>
            <w:tcW w:w="0" w:type="auto"/>
            <w:shd w:val="clear" w:color="auto" w:fill="FFFFFF"/>
            <w:tcMar>
              <w:top w:w="0" w:type="dxa"/>
              <w:left w:w="0" w:type="dxa"/>
              <w:bottom w:w="0" w:type="dxa"/>
              <w:right w:w="0" w:type="dxa"/>
            </w:tcMar>
            <w:vAlign w:val="center"/>
            <w:hideMark/>
          </w:tcPr>
          <w:p w14:paraId="47B2CAAB" w14:textId="13341753"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Closed</w:t>
            </w:r>
          </w:p>
        </w:tc>
      </w:tr>
      <w:tr w:rsidR="00FA312E" w:rsidRPr="00FA312E" w14:paraId="3536EEEF" w14:textId="77777777" w:rsidTr="00FA312E">
        <w:trPr>
          <w:trHeight w:val="600"/>
        </w:trPr>
        <w:tc>
          <w:tcPr>
            <w:tcW w:w="0" w:type="auto"/>
            <w:shd w:val="clear" w:color="auto" w:fill="FFFFFF"/>
            <w:noWrap/>
            <w:tcMar>
              <w:top w:w="0" w:type="dxa"/>
              <w:left w:w="0" w:type="dxa"/>
              <w:bottom w:w="0" w:type="dxa"/>
              <w:right w:w="0" w:type="dxa"/>
            </w:tcMar>
            <w:vAlign w:val="center"/>
            <w:hideMark/>
          </w:tcPr>
          <w:p w14:paraId="2C48B034" w14:textId="77777777"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p>
        </w:tc>
        <w:tc>
          <w:tcPr>
            <w:tcW w:w="0" w:type="auto"/>
            <w:tcMar>
              <w:top w:w="0" w:type="dxa"/>
              <w:left w:w="0" w:type="dxa"/>
              <w:bottom w:w="0" w:type="dxa"/>
              <w:right w:w="0" w:type="dxa"/>
            </w:tcMar>
            <w:vAlign w:val="center"/>
            <w:hideMark/>
          </w:tcPr>
          <w:p w14:paraId="7B9C7A47" w14:textId="60037C0A"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258493</w:t>
            </w:r>
          </w:p>
        </w:tc>
        <w:tc>
          <w:tcPr>
            <w:tcW w:w="0" w:type="auto"/>
            <w:tcMar>
              <w:top w:w="0" w:type="dxa"/>
              <w:left w:w="0" w:type="dxa"/>
              <w:bottom w:w="75" w:type="dxa"/>
              <w:right w:w="0" w:type="dxa"/>
            </w:tcMar>
            <w:vAlign w:val="center"/>
            <w:hideMark/>
          </w:tcPr>
          <w:p w14:paraId="3D0BE942" w14:textId="0B0A16AA" w:rsidR="00FA312E" w:rsidRPr="00D555BA" w:rsidRDefault="00FA312E" w:rsidP="00D555BA">
            <w:pPr>
              <w:wordWrap w:val="0"/>
              <w:spacing w:after="0" w:line="240" w:lineRule="auto"/>
              <w:rPr>
                <w:rFonts w:ascii="Times New Roman" w:eastAsia="Times New Roman" w:hAnsi="Times New Roman" w:cs="Times New Roman"/>
                <w:color w:val="666666"/>
                <w:kern w:val="0"/>
                <w:sz w:val="16"/>
                <w:szCs w:val="16"/>
                <w14:ligatures w14:val="none"/>
              </w:rPr>
            </w:pPr>
            <w:r w:rsidRPr="00D555BA">
              <w:rPr>
                <w:rFonts w:ascii="Times New Roman" w:eastAsia="Times New Roman" w:hAnsi="Times New Roman" w:cs="Times New Roman"/>
                <w:color w:val="666666"/>
                <w:kern w:val="0"/>
                <w:sz w:val="16"/>
                <w:szCs w:val="16"/>
                <w14:ligatures w14:val="none"/>
              </w:rPr>
              <w:t>Executive Medical Director, Clinical Development</w:t>
            </w:r>
          </w:p>
        </w:tc>
        <w:tc>
          <w:tcPr>
            <w:tcW w:w="0" w:type="auto"/>
            <w:tcMar>
              <w:top w:w="0" w:type="dxa"/>
              <w:left w:w="0" w:type="dxa"/>
              <w:bottom w:w="0" w:type="dxa"/>
              <w:right w:w="0" w:type="dxa"/>
            </w:tcMar>
            <w:vAlign w:val="center"/>
            <w:hideMark/>
          </w:tcPr>
          <w:p w14:paraId="0D005F5F" w14:textId="2C04A05D"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8/12/2025</w:t>
            </w:r>
          </w:p>
        </w:tc>
        <w:tc>
          <w:tcPr>
            <w:tcW w:w="0" w:type="auto"/>
            <w:tcMar>
              <w:top w:w="0" w:type="dxa"/>
              <w:left w:w="0" w:type="dxa"/>
              <w:bottom w:w="0" w:type="dxa"/>
              <w:right w:w="0" w:type="dxa"/>
            </w:tcMar>
            <w:vAlign w:val="center"/>
            <w:hideMark/>
          </w:tcPr>
          <w:p w14:paraId="6257838B" w14:textId="480B7A23"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8</w:t>
            </w:r>
          </w:p>
        </w:tc>
        <w:tc>
          <w:tcPr>
            <w:tcW w:w="888" w:type="dxa"/>
            <w:tcMar>
              <w:top w:w="0" w:type="dxa"/>
              <w:left w:w="0" w:type="dxa"/>
              <w:bottom w:w="0" w:type="dxa"/>
              <w:right w:w="0" w:type="dxa"/>
            </w:tcMar>
            <w:vAlign w:val="center"/>
            <w:hideMark/>
          </w:tcPr>
          <w:p w14:paraId="525E6900" w14:textId="30177E3C"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Vivace Therapeutics</w:t>
            </w:r>
          </w:p>
        </w:tc>
        <w:tc>
          <w:tcPr>
            <w:tcW w:w="630" w:type="dxa"/>
            <w:tcMar>
              <w:top w:w="0" w:type="dxa"/>
              <w:left w:w="0" w:type="dxa"/>
              <w:bottom w:w="0" w:type="dxa"/>
              <w:right w:w="0" w:type="dxa"/>
            </w:tcMar>
            <w:vAlign w:val="center"/>
            <w:hideMark/>
          </w:tcPr>
          <w:p w14:paraId="0AEF085C" w14:textId="495CEB95"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330000</w:t>
            </w:r>
          </w:p>
        </w:tc>
        <w:tc>
          <w:tcPr>
            <w:tcW w:w="8640" w:type="dxa"/>
            <w:tcMar>
              <w:top w:w="0" w:type="dxa"/>
              <w:left w:w="0" w:type="dxa"/>
              <w:bottom w:w="0" w:type="dxa"/>
              <w:right w:w="0" w:type="dxa"/>
            </w:tcMar>
            <w:vAlign w:val="center"/>
            <w:hideMark/>
          </w:tcPr>
          <w:p w14:paraId="0F205F5B" w14:textId="36042FD2"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SPECIFICS (Skills &amp; Scope, Personality, Essential Qualifications, Challenges, Interview Process, Feedback, Immediacy, Compensation, Steps)</w:t>
            </w:r>
          </w:p>
        </w:tc>
        <w:tc>
          <w:tcPr>
            <w:tcW w:w="872" w:type="dxa"/>
            <w:tcMar>
              <w:top w:w="0" w:type="dxa"/>
              <w:left w:w="0" w:type="dxa"/>
              <w:bottom w:w="0" w:type="dxa"/>
              <w:right w:w="0" w:type="dxa"/>
            </w:tcMar>
            <w:vAlign w:val="center"/>
            <w:hideMark/>
          </w:tcPr>
          <w:p w14:paraId="67F6E6CB" w14:textId="1F2576BB"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Kevin Lee</w:t>
            </w:r>
          </w:p>
        </w:tc>
        <w:tc>
          <w:tcPr>
            <w:tcW w:w="0" w:type="auto"/>
            <w:tcMar>
              <w:top w:w="0" w:type="dxa"/>
              <w:left w:w="0" w:type="dxa"/>
              <w:bottom w:w="0" w:type="dxa"/>
              <w:right w:w="0" w:type="dxa"/>
            </w:tcMar>
            <w:vAlign w:val="center"/>
            <w:hideMark/>
          </w:tcPr>
          <w:p w14:paraId="0600F78E" w14:textId="2EF5FA00"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On-Site</w:t>
            </w:r>
          </w:p>
        </w:tc>
        <w:tc>
          <w:tcPr>
            <w:tcW w:w="0" w:type="auto"/>
            <w:tcMar>
              <w:top w:w="0" w:type="dxa"/>
              <w:left w:w="0" w:type="dxa"/>
              <w:bottom w:w="0" w:type="dxa"/>
              <w:right w:w="0" w:type="dxa"/>
            </w:tcMar>
            <w:vAlign w:val="center"/>
            <w:hideMark/>
          </w:tcPr>
          <w:p w14:paraId="6E25B516" w14:textId="5656A20D"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New York, New York</w:t>
            </w:r>
          </w:p>
        </w:tc>
        <w:tc>
          <w:tcPr>
            <w:tcW w:w="0" w:type="auto"/>
            <w:tcMar>
              <w:top w:w="0" w:type="dxa"/>
              <w:left w:w="0" w:type="dxa"/>
              <w:bottom w:w="0" w:type="dxa"/>
              <w:right w:w="0" w:type="dxa"/>
            </w:tcMar>
            <w:vAlign w:val="center"/>
            <w:hideMark/>
          </w:tcPr>
          <w:p w14:paraId="37A0F72B" w14:textId="41B9D958"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Closed</w:t>
            </w:r>
          </w:p>
        </w:tc>
      </w:tr>
      <w:tr w:rsidR="00FA312E" w:rsidRPr="00FA312E" w14:paraId="5D4A80CE" w14:textId="77777777" w:rsidTr="00FA312E">
        <w:trPr>
          <w:trHeight w:val="600"/>
        </w:trPr>
        <w:tc>
          <w:tcPr>
            <w:tcW w:w="0" w:type="auto"/>
            <w:noWrap/>
            <w:tcMar>
              <w:top w:w="0" w:type="dxa"/>
              <w:left w:w="0" w:type="dxa"/>
              <w:bottom w:w="0" w:type="dxa"/>
              <w:right w:w="0" w:type="dxa"/>
            </w:tcMar>
            <w:vAlign w:val="center"/>
            <w:hideMark/>
          </w:tcPr>
          <w:p w14:paraId="17791726" w14:textId="77777777"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p>
        </w:tc>
        <w:tc>
          <w:tcPr>
            <w:tcW w:w="0" w:type="auto"/>
            <w:shd w:val="clear" w:color="auto" w:fill="FFFFFF"/>
            <w:tcMar>
              <w:top w:w="0" w:type="dxa"/>
              <w:left w:w="0" w:type="dxa"/>
              <w:bottom w:w="0" w:type="dxa"/>
              <w:right w:w="0" w:type="dxa"/>
            </w:tcMar>
            <w:vAlign w:val="center"/>
            <w:hideMark/>
          </w:tcPr>
          <w:p w14:paraId="1B79DBDB" w14:textId="07488630"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231917</w:t>
            </w:r>
          </w:p>
        </w:tc>
        <w:tc>
          <w:tcPr>
            <w:tcW w:w="0" w:type="auto"/>
            <w:shd w:val="clear" w:color="auto" w:fill="FFFFFF"/>
            <w:tcMar>
              <w:top w:w="0" w:type="dxa"/>
              <w:left w:w="0" w:type="dxa"/>
              <w:bottom w:w="75" w:type="dxa"/>
              <w:right w:w="0" w:type="dxa"/>
            </w:tcMar>
            <w:vAlign w:val="center"/>
            <w:hideMark/>
          </w:tcPr>
          <w:p w14:paraId="2CF42C3D" w14:textId="2088BF0C" w:rsidR="00FA312E" w:rsidRPr="00D555BA" w:rsidRDefault="00FA312E" w:rsidP="00D555BA">
            <w:pPr>
              <w:wordWrap w:val="0"/>
              <w:spacing w:after="0" w:line="240" w:lineRule="auto"/>
              <w:rPr>
                <w:rFonts w:ascii="Times New Roman" w:eastAsia="Times New Roman" w:hAnsi="Times New Roman" w:cs="Times New Roman"/>
                <w:color w:val="666666"/>
                <w:kern w:val="0"/>
                <w:sz w:val="16"/>
                <w:szCs w:val="16"/>
                <w14:ligatures w14:val="none"/>
              </w:rPr>
            </w:pPr>
            <w:r w:rsidRPr="00D555BA">
              <w:rPr>
                <w:rFonts w:ascii="Times New Roman" w:eastAsia="Times New Roman" w:hAnsi="Times New Roman" w:cs="Times New Roman"/>
                <w:color w:val="666666"/>
                <w:kern w:val="0"/>
                <w:sz w:val="16"/>
                <w:szCs w:val="16"/>
                <w14:ligatures w14:val="none"/>
              </w:rPr>
              <w:t>Associate Director Regulatory CMC</w:t>
            </w:r>
          </w:p>
        </w:tc>
        <w:tc>
          <w:tcPr>
            <w:tcW w:w="0" w:type="auto"/>
            <w:shd w:val="clear" w:color="auto" w:fill="FFFFFF"/>
            <w:tcMar>
              <w:top w:w="0" w:type="dxa"/>
              <w:left w:w="0" w:type="dxa"/>
              <w:bottom w:w="0" w:type="dxa"/>
              <w:right w:w="0" w:type="dxa"/>
            </w:tcMar>
            <w:vAlign w:val="center"/>
            <w:hideMark/>
          </w:tcPr>
          <w:p w14:paraId="2E51E52C" w14:textId="19106D61"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2/12/2025</w:t>
            </w:r>
          </w:p>
        </w:tc>
        <w:tc>
          <w:tcPr>
            <w:tcW w:w="0" w:type="auto"/>
            <w:shd w:val="clear" w:color="auto" w:fill="FFFFFF"/>
            <w:tcMar>
              <w:top w:w="0" w:type="dxa"/>
              <w:left w:w="0" w:type="dxa"/>
              <w:bottom w:w="0" w:type="dxa"/>
              <w:right w:w="0" w:type="dxa"/>
            </w:tcMar>
            <w:vAlign w:val="center"/>
            <w:hideMark/>
          </w:tcPr>
          <w:p w14:paraId="16D187A1" w14:textId="242AB2ED"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8</w:t>
            </w:r>
          </w:p>
        </w:tc>
        <w:tc>
          <w:tcPr>
            <w:tcW w:w="888" w:type="dxa"/>
            <w:shd w:val="clear" w:color="auto" w:fill="FFFFFF"/>
            <w:tcMar>
              <w:top w:w="0" w:type="dxa"/>
              <w:left w:w="0" w:type="dxa"/>
              <w:bottom w:w="0" w:type="dxa"/>
              <w:right w:w="0" w:type="dxa"/>
            </w:tcMar>
            <w:vAlign w:val="center"/>
            <w:hideMark/>
          </w:tcPr>
          <w:p w14:paraId="7F4CD944" w14:textId="5E308585"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Wave Life Sciences</w:t>
            </w:r>
          </w:p>
        </w:tc>
        <w:tc>
          <w:tcPr>
            <w:tcW w:w="630" w:type="dxa"/>
            <w:shd w:val="clear" w:color="auto" w:fill="FFFFFF"/>
            <w:tcMar>
              <w:top w:w="0" w:type="dxa"/>
              <w:left w:w="0" w:type="dxa"/>
              <w:bottom w:w="0" w:type="dxa"/>
              <w:right w:w="0" w:type="dxa"/>
            </w:tcMar>
            <w:vAlign w:val="center"/>
            <w:hideMark/>
          </w:tcPr>
          <w:p w14:paraId="4238053B" w14:textId="067F224D"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185000</w:t>
            </w:r>
          </w:p>
        </w:tc>
        <w:tc>
          <w:tcPr>
            <w:tcW w:w="8640" w:type="dxa"/>
            <w:shd w:val="clear" w:color="auto" w:fill="FFFFFF"/>
            <w:tcMar>
              <w:top w:w="0" w:type="dxa"/>
              <w:left w:w="0" w:type="dxa"/>
              <w:bottom w:w="0" w:type="dxa"/>
              <w:right w:w="0" w:type="dxa"/>
            </w:tcMar>
            <w:vAlign w:val="center"/>
            <w:hideMark/>
          </w:tcPr>
          <w:p w14:paraId="7A2D8843" w14:textId="5F984BF0"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SPECIFICS (Skills &amp; Scope, Personality, Essential Qualifications, Challenges, Interview Process, Feedback, Immediacy, Compensation, Steps)</w:t>
            </w:r>
          </w:p>
        </w:tc>
        <w:tc>
          <w:tcPr>
            <w:tcW w:w="872" w:type="dxa"/>
            <w:shd w:val="clear" w:color="auto" w:fill="FFFFFF"/>
            <w:tcMar>
              <w:top w:w="0" w:type="dxa"/>
              <w:left w:w="0" w:type="dxa"/>
              <w:bottom w:w="0" w:type="dxa"/>
              <w:right w:w="0" w:type="dxa"/>
            </w:tcMar>
            <w:vAlign w:val="center"/>
            <w:hideMark/>
          </w:tcPr>
          <w:p w14:paraId="3FD17EC1" w14:textId="32DD935F"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Aaron Jay</w:t>
            </w:r>
          </w:p>
        </w:tc>
        <w:tc>
          <w:tcPr>
            <w:tcW w:w="0" w:type="auto"/>
            <w:shd w:val="clear" w:color="auto" w:fill="FFFFFF"/>
            <w:tcMar>
              <w:top w:w="0" w:type="dxa"/>
              <w:left w:w="0" w:type="dxa"/>
              <w:bottom w:w="0" w:type="dxa"/>
              <w:right w:w="0" w:type="dxa"/>
            </w:tcMar>
            <w:vAlign w:val="center"/>
            <w:hideMark/>
          </w:tcPr>
          <w:p w14:paraId="62F89B3C" w14:textId="2C5B6FDE"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On-Site</w:t>
            </w:r>
          </w:p>
        </w:tc>
        <w:tc>
          <w:tcPr>
            <w:tcW w:w="0" w:type="auto"/>
            <w:shd w:val="clear" w:color="auto" w:fill="FFFFFF"/>
            <w:tcMar>
              <w:top w:w="0" w:type="dxa"/>
              <w:left w:w="0" w:type="dxa"/>
              <w:bottom w:w="0" w:type="dxa"/>
              <w:right w:w="0" w:type="dxa"/>
            </w:tcMar>
            <w:vAlign w:val="center"/>
            <w:hideMark/>
          </w:tcPr>
          <w:p w14:paraId="766846ED" w14:textId="77AD2A1E"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Lexington, MA ,</w:t>
            </w:r>
          </w:p>
        </w:tc>
        <w:tc>
          <w:tcPr>
            <w:tcW w:w="0" w:type="auto"/>
            <w:shd w:val="clear" w:color="auto" w:fill="FFFFFF"/>
            <w:tcMar>
              <w:top w:w="0" w:type="dxa"/>
              <w:left w:w="0" w:type="dxa"/>
              <w:bottom w:w="0" w:type="dxa"/>
              <w:right w:w="0" w:type="dxa"/>
            </w:tcMar>
            <w:vAlign w:val="center"/>
            <w:hideMark/>
          </w:tcPr>
          <w:p w14:paraId="1975F526" w14:textId="2A4441FA"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Closed</w:t>
            </w:r>
          </w:p>
        </w:tc>
      </w:tr>
      <w:tr w:rsidR="00FA312E" w:rsidRPr="00FA312E" w14:paraId="2AADF08F" w14:textId="77777777" w:rsidTr="00FA312E">
        <w:trPr>
          <w:trHeight w:val="600"/>
        </w:trPr>
        <w:tc>
          <w:tcPr>
            <w:tcW w:w="0" w:type="auto"/>
            <w:shd w:val="clear" w:color="auto" w:fill="FFFFFF"/>
            <w:noWrap/>
            <w:tcMar>
              <w:top w:w="0" w:type="dxa"/>
              <w:left w:w="0" w:type="dxa"/>
              <w:bottom w:w="0" w:type="dxa"/>
              <w:right w:w="0" w:type="dxa"/>
            </w:tcMar>
            <w:vAlign w:val="center"/>
            <w:hideMark/>
          </w:tcPr>
          <w:p w14:paraId="0E3C3C0D" w14:textId="77777777"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p>
        </w:tc>
        <w:tc>
          <w:tcPr>
            <w:tcW w:w="0" w:type="auto"/>
            <w:tcMar>
              <w:top w:w="0" w:type="dxa"/>
              <w:left w:w="0" w:type="dxa"/>
              <w:bottom w:w="0" w:type="dxa"/>
              <w:right w:w="0" w:type="dxa"/>
            </w:tcMar>
            <w:vAlign w:val="center"/>
            <w:hideMark/>
          </w:tcPr>
          <w:p w14:paraId="37D870B3" w14:textId="0243D339"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248614</w:t>
            </w:r>
          </w:p>
        </w:tc>
        <w:tc>
          <w:tcPr>
            <w:tcW w:w="0" w:type="auto"/>
            <w:tcMar>
              <w:top w:w="0" w:type="dxa"/>
              <w:left w:w="0" w:type="dxa"/>
              <w:bottom w:w="75" w:type="dxa"/>
              <w:right w:w="0" w:type="dxa"/>
            </w:tcMar>
            <w:vAlign w:val="center"/>
            <w:hideMark/>
          </w:tcPr>
          <w:p w14:paraId="056862CA" w14:textId="60D32491" w:rsidR="00FA312E" w:rsidRPr="00D555BA" w:rsidRDefault="00FA312E" w:rsidP="00D555BA">
            <w:pPr>
              <w:wordWrap w:val="0"/>
              <w:spacing w:after="0" w:line="240" w:lineRule="auto"/>
              <w:rPr>
                <w:rFonts w:ascii="Times New Roman" w:eastAsia="Times New Roman" w:hAnsi="Times New Roman" w:cs="Times New Roman"/>
                <w:color w:val="666666"/>
                <w:kern w:val="0"/>
                <w:sz w:val="16"/>
                <w:szCs w:val="16"/>
                <w14:ligatures w14:val="none"/>
              </w:rPr>
            </w:pPr>
            <w:r w:rsidRPr="00D555BA">
              <w:rPr>
                <w:rFonts w:ascii="Times New Roman" w:eastAsia="Times New Roman" w:hAnsi="Times New Roman" w:cs="Times New Roman"/>
                <w:color w:val="666666"/>
                <w:kern w:val="0"/>
                <w:sz w:val="16"/>
                <w:szCs w:val="16"/>
                <w14:ligatures w14:val="none"/>
              </w:rPr>
              <w:t>Associate Director Regulatory Affairs</w:t>
            </w:r>
          </w:p>
        </w:tc>
        <w:tc>
          <w:tcPr>
            <w:tcW w:w="0" w:type="auto"/>
            <w:tcMar>
              <w:top w:w="0" w:type="dxa"/>
              <w:left w:w="0" w:type="dxa"/>
              <w:bottom w:w="0" w:type="dxa"/>
              <w:right w:w="0" w:type="dxa"/>
            </w:tcMar>
            <w:vAlign w:val="center"/>
            <w:hideMark/>
          </w:tcPr>
          <w:p w14:paraId="10A2981B" w14:textId="5BCA2436"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6/3/2025</w:t>
            </w:r>
          </w:p>
        </w:tc>
        <w:tc>
          <w:tcPr>
            <w:tcW w:w="0" w:type="auto"/>
            <w:tcMar>
              <w:top w:w="0" w:type="dxa"/>
              <w:left w:w="0" w:type="dxa"/>
              <w:bottom w:w="0" w:type="dxa"/>
              <w:right w:w="0" w:type="dxa"/>
            </w:tcMar>
            <w:vAlign w:val="center"/>
            <w:hideMark/>
          </w:tcPr>
          <w:p w14:paraId="48B20A8A" w14:textId="38936220"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5</w:t>
            </w:r>
          </w:p>
        </w:tc>
        <w:tc>
          <w:tcPr>
            <w:tcW w:w="888" w:type="dxa"/>
            <w:tcMar>
              <w:top w:w="0" w:type="dxa"/>
              <w:left w:w="0" w:type="dxa"/>
              <w:bottom w:w="0" w:type="dxa"/>
              <w:right w:w="0" w:type="dxa"/>
            </w:tcMar>
            <w:vAlign w:val="center"/>
            <w:hideMark/>
          </w:tcPr>
          <w:p w14:paraId="714B3BF4" w14:textId="6509AD14"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Wave Life Sciences</w:t>
            </w:r>
          </w:p>
        </w:tc>
        <w:tc>
          <w:tcPr>
            <w:tcW w:w="630" w:type="dxa"/>
            <w:tcMar>
              <w:top w:w="0" w:type="dxa"/>
              <w:left w:w="0" w:type="dxa"/>
              <w:bottom w:w="0" w:type="dxa"/>
              <w:right w:w="0" w:type="dxa"/>
            </w:tcMar>
            <w:vAlign w:val="center"/>
            <w:hideMark/>
          </w:tcPr>
          <w:p w14:paraId="6E47E817" w14:textId="578B39C5"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185000</w:t>
            </w:r>
          </w:p>
        </w:tc>
        <w:tc>
          <w:tcPr>
            <w:tcW w:w="8640" w:type="dxa"/>
            <w:tcMar>
              <w:top w:w="0" w:type="dxa"/>
              <w:left w:w="0" w:type="dxa"/>
              <w:bottom w:w="0" w:type="dxa"/>
              <w:right w:w="0" w:type="dxa"/>
            </w:tcMar>
            <w:vAlign w:val="center"/>
            <w:hideMark/>
          </w:tcPr>
          <w:p w14:paraId="579F9C49" w14:textId="5375039F"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SPECIFICS (Skills &amp; Scope, Personality, Essential Qualifications, Challenges, Interview Process, Feedback, Immediacy, Compensation, Steps)</w:t>
            </w:r>
          </w:p>
        </w:tc>
        <w:tc>
          <w:tcPr>
            <w:tcW w:w="872" w:type="dxa"/>
            <w:tcMar>
              <w:top w:w="0" w:type="dxa"/>
              <w:left w:w="0" w:type="dxa"/>
              <w:bottom w:w="0" w:type="dxa"/>
              <w:right w:w="0" w:type="dxa"/>
            </w:tcMar>
            <w:vAlign w:val="center"/>
            <w:hideMark/>
          </w:tcPr>
          <w:p w14:paraId="213B85F2" w14:textId="0FAB6016"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Aaron Jay</w:t>
            </w:r>
          </w:p>
        </w:tc>
        <w:tc>
          <w:tcPr>
            <w:tcW w:w="0" w:type="auto"/>
            <w:tcMar>
              <w:top w:w="0" w:type="dxa"/>
              <w:left w:w="0" w:type="dxa"/>
              <w:bottom w:w="0" w:type="dxa"/>
              <w:right w:w="0" w:type="dxa"/>
            </w:tcMar>
            <w:vAlign w:val="center"/>
            <w:hideMark/>
          </w:tcPr>
          <w:p w14:paraId="038E5E33" w14:textId="4547B878"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On-Site</w:t>
            </w:r>
          </w:p>
        </w:tc>
        <w:tc>
          <w:tcPr>
            <w:tcW w:w="0" w:type="auto"/>
            <w:tcMar>
              <w:top w:w="0" w:type="dxa"/>
              <w:left w:w="0" w:type="dxa"/>
              <w:bottom w:w="0" w:type="dxa"/>
              <w:right w:w="0" w:type="dxa"/>
            </w:tcMar>
            <w:vAlign w:val="center"/>
            <w:hideMark/>
          </w:tcPr>
          <w:p w14:paraId="07C0705F" w14:textId="2A5DFE41"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Boston,</w:t>
            </w:r>
          </w:p>
        </w:tc>
        <w:tc>
          <w:tcPr>
            <w:tcW w:w="0" w:type="auto"/>
            <w:tcMar>
              <w:top w:w="0" w:type="dxa"/>
              <w:left w:w="0" w:type="dxa"/>
              <w:bottom w:w="0" w:type="dxa"/>
              <w:right w:w="0" w:type="dxa"/>
            </w:tcMar>
            <w:vAlign w:val="center"/>
            <w:hideMark/>
          </w:tcPr>
          <w:p w14:paraId="7CA39592" w14:textId="75940DE1"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Open</w:t>
            </w:r>
          </w:p>
        </w:tc>
      </w:tr>
      <w:tr w:rsidR="00FA312E" w:rsidRPr="00FA312E" w14:paraId="4A6EF9D5" w14:textId="77777777" w:rsidTr="00FA312E">
        <w:trPr>
          <w:trHeight w:val="600"/>
        </w:trPr>
        <w:tc>
          <w:tcPr>
            <w:tcW w:w="0" w:type="auto"/>
            <w:noWrap/>
            <w:tcMar>
              <w:top w:w="0" w:type="dxa"/>
              <w:left w:w="0" w:type="dxa"/>
              <w:bottom w:w="0" w:type="dxa"/>
              <w:right w:w="0" w:type="dxa"/>
            </w:tcMar>
            <w:vAlign w:val="center"/>
            <w:hideMark/>
          </w:tcPr>
          <w:p w14:paraId="6DF274CA" w14:textId="77777777"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p>
        </w:tc>
        <w:tc>
          <w:tcPr>
            <w:tcW w:w="0" w:type="auto"/>
            <w:shd w:val="clear" w:color="auto" w:fill="FFFFFF"/>
            <w:tcMar>
              <w:top w:w="0" w:type="dxa"/>
              <w:left w:w="0" w:type="dxa"/>
              <w:bottom w:w="0" w:type="dxa"/>
              <w:right w:w="0" w:type="dxa"/>
            </w:tcMar>
            <w:vAlign w:val="center"/>
            <w:hideMark/>
          </w:tcPr>
          <w:p w14:paraId="0977573B" w14:textId="3D2793EB"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753256</w:t>
            </w:r>
          </w:p>
        </w:tc>
        <w:tc>
          <w:tcPr>
            <w:tcW w:w="0" w:type="auto"/>
            <w:shd w:val="clear" w:color="auto" w:fill="FFFFFF"/>
            <w:tcMar>
              <w:top w:w="0" w:type="dxa"/>
              <w:left w:w="0" w:type="dxa"/>
              <w:bottom w:w="75" w:type="dxa"/>
              <w:right w:w="0" w:type="dxa"/>
            </w:tcMar>
            <w:vAlign w:val="center"/>
            <w:hideMark/>
          </w:tcPr>
          <w:p w14:paraId="425A3100" w14:textId="0509B40C" w:rsidR="00FA312E" w:rsidRPr="00D555BA" w:rsidRDefault="00FA312E" w:rsidP="00D555BA">
            <w:pPr>
              <w:wordWrap w:val="0"/>
              <w:spacing w:after="0" w:line="240" w:lineRule="auto"/>
              <w:rPr>
                <w:rFonts w:ascii="Times New Roman" w:eastAsia="Times New Roman" w:hAnsi="Times New Roman" w:cs="Times New Roman"/>
                <w:color w:val="666666"/>
                <w:kern w:val="0"/>
                <w:sz w:val="16"/>
                <w:szCs w:val="16"/>
                <w14:ligatures w14:val="none"/>
              </w:rPr>
            </w:pPr>
            <w:r w:rsidRPr="00D555BA">
              <w:rPr>
                <w:rFonts w:ascii="Times New Roman" w:eastAsia="Times New Roman" w:hAnsi="Times New Roman" w:cs="Times New Roman"/>
                <w:color w:val="666666"/>
                <w:kern w:val="0"/>
                <w:sz w:val="16"/>
                <w:szCs w:val="16"/>
                <w14:ligatures w14:val="none"/>
              </w:rPr>
              <w:t>Associate Director CMC &amp; Technical Writer</w:t>
            </w:r>
          </w:p>
        </w:tc>
        <w:tc>
          <w:tcPr>
            <w:tcW w:w="0" w:type="auto"/>
            <w:shd w:val="clear" w:color="auto" w:fill="FFFFFF"/>
            <w:tcMar>
              <w:top w:w="0" w:type="dxa"/>
              <w:left w:w="0" w:type="dxa"/>
              <w:bottom w:w="0" w:type="dxa"/>
              <w:right w:w="0" w:type="dxa"/>
            </w:tcMar>
            <w:vAlign w:val="center"/>
            <w:hideMark/>
          </w:tcPr>
          <w:p w14:paraId="19169A2E" w14:textId="7E4C5740"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11/20/2025</w:t>
            </w:r>
          </w:p>
        </w:tc>
        <w:tc>
          <w:tcPr>
            <w:tcW w:w="0" w:type="auto"/>
            <w:shd w:val="clear" w:color="auto" w:fill="FFFFFF"/>
            <w:tcMar>
              <w:top w:w="0" w:type="dxa"/>
              <w:left w:w="0" w:type="dxa"/>
              <w:bottom w:w="0" w:type="dxa"/>
              <w:right w:w="0" w:type="dxa"/>
            </w:tcMar>
            <w:vAlign w:val="center"/>
            <w:hideMark/>
          </w:tcPr>
          <w:p w14:paraId="13258DA3" w14:textId="3B9501B7"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4</w:t>
            </w:r>
          </w:p>
        </w:tc>
        <w:tc>
          <w:tcPr>
            <w:tcW w:w="888" w:type="dxa"/>
            <w:shd w:val="clear" w:color="auto" w:fill="FFFFFF"/>
            <w:tcMar>
              <w:top w:w="0" w:type="dxa"/>
              <w:left w:w="0" w:type="dxa"/>
              <w:bottom w:w="0" w:type="dxa"/>
              <w:right w:w="0" w:type="dxa"/>
            </w:tcMar>
            <w:vAlign w:val="center"/>
            <w:hideMark/>
          </w:tcPr>
          <w:p w14:paraId="22B75F2A" w14:textId="78C895C4"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Wave Life Sciences - One Beacon</w:t>
            </w:r>
          </w:p>
        </w:tc>
        <w:tc>
          <w:tcPr>
            <w:tcW w:w="630" w:type="dxa"/>
            <w:shd w:val="clear" w:color="auto" w:fill="FFFFFF"/>
            <w:tcMar>
              <w:top w:w="0" w:type="dxa"/>
              <w:left w:w="0" w:type="dxa"/>
              <w:bottom w:w="0" w:type="dxa"/>
              <w:right w:w="0" w:type="dxa"/>
            </w:tcMar>
            <w:vAlign w:val="center"/>
            <w:hideMark/>
          </w:tcPr>
          <w:p w14:paraId="6FCA8387" w14:textId="4226661B"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p>
        </w:tc>
        <w:tc>
          <w:tcPr>
            <w:tcW w:w="8640" w:type="dxa"/>
            <w:shd w:val="clear" w:color="auto" w:fill="FFFFFF"/>
            <w:tcMar>
              <w:top w:w="0" w:type="dxa"/>
              <w:left w:w="0" w:type="dxa"/>
              <w:bottom w:w="0" w:type="dxa"/>
              <w:right w:w="0" w:type="dxa"/>
            </w:tcMar>
            <w:vAlign w:val="center"/>
            <w:hideMark/>
          </w:tcPr>
          <w:p w14:paraId="4724D7DD" w14:textId="55E8F6E8"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SPECIFICS (Skills &amp; Scope, Personality, Essential Qualifications, Challenges, Interview Process, Feedback, Immediacy, Compensation, Steps)back fill for Eric Jacobson Reports into Vicki More tech ops/cmc focused with 20% tech writing.</w:t>
            </w:r>
          </w:p>
        </w:tc>
        <w:tc>
          <w:tcPr>
            <w:tcW w:w="872" w:type="dxa"/>
            <w:shd w:val="clear" w:color="auto" w:fill="FFFFFF"/>
            <w:tcMar>
              <w:top w:w="0" w:type="dxa"/>
              <w:left w:w="0" w:type="dxa"/>
              <w:bottom w:w="0" w:type="dxa"/>
              <w:right w:w="0" w:type="dxa"/>
            </w:tcMar>
            <w:vAlign w:val="center"/>
            <w:hideMark/>
          </w:tcPr>
          <w:p w14:paraId="6B7A2302" w14:textId="09E5B117"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Aaron Jay</w:t>
            </w:r>
          </w:p>
        </w:tc>
        <w:tc>
          <w:tcPr>
            <w:tcW w:w="0" w:type="auto"/>
            <w:shd w:val="clear" w:color="auto" w:fill="FFFFFF"/>
            <w:tcMar>
              <w:top w:w="0" w:type="dxa"/>
              <w:left w:w="0" w:type="dxa"/>
              <w:bottom w:w="0" w:type="dxa"/>
              <w:right w:w="0" w:type="dxa"/>
            </w:tcMar>
            <w:vAlign w:val="center"/>
            <w:hideMark/>
          </w:tcPr>
          <w:p w14:paraId="479DE8E1" w14:textId="3E7E9C30"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On-Site</w:t>
            </w:r>
          </w:p>
        </w:tc>
        <w:tc>
          <w:tcPr>
            <w:tcW w:w="0" w:type="auto"/>
            <w:shd w:val="clear" w:color="auto" w:fill="FFFFFF"/>
            <w:tcMar>
              <w:top w:w="0" w:type="dxa"/>
              <w:left w:w="0" w:type="dxa"/>
              <w:bottom w:w="0" w:type="dxa"/>
              <w:right w:w="0" w:type="dxa"/>
            </w:tcMar>
            <w:vAlign w:val="center"/>
            <w:hideMark/>
          </w:tcPr>
          <w:p w14:paraId="0FFBE1F9" w14:textId="596232CB"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Lexington , Massachusetts</w:t>
            </w:r>
          </w:p>
        </w:tc>
        <w:tc>
          <w:tcPr>
            <w:tcW w:w="0" w:type="auto"/>
            <w:shd w:val="clear" w:color="auto" w:fill="FFFFFF"/>
            <w:tcMar>
              <w:top w:w="0" w:type="dxa"/>
              <w:left w:w="0" w:type="dxa"/>
              <w:bottom w:w="0" w:type="dxa"/>
              <w:right w:w="0" w:type="dxa"/>
            </w:tcMar>
            <w:vAlign w:val="center"/>
            <w:hideMark/>
          </w:tcPr>
          <w:p w14:paraId="4D18C5F4" w14:textId="60A9A456"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Open</w:t>
            </w:r>
          </w:p>
        </w:tc>
      </w:tr>
      <w:tr w:rsidR="00FA312E" w:rsidRPr="00FA312E" w14:paraId="3E8F701F" w14:textId="77777777" w:rsidTr="00FA312E">
        <w:trPr>
          <w:trHeight w:val="600"/>
        </w:trPr>
        <w:tc>
          <w:tcPr>
            <w:tcW w:w="0" w:type="auto"/>
            <w:shd w:val="clear" w:color="auto" w:fill="FFFFFF"/>
            <w:noWrap/>
            <w:tcMar>
              <w:top w:w="0" w:type="dxa"/>
              <w:left w:w="0" w:type="dxa"/>
              <w:bottom w:w="0" w:type="dxa"/>
              <w:right w:w="0" w:type="dxa"/>
            </w:tcMar>
            <w:vAlign w:val="center"/>
            <w:hideMark/>
          </w:tcPr>
          <w:p w14:paraId="1E733234" w14:textId="77777777"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p>
        </w:tc>
        <w:tc>
          <w:tcPr>
            <w:tcW w:w="0" w:type="auto"/>
            <w:tcMar>
              <w:top w:w="0" w:type="dxa"/>
              <w:left w:w="0" w:type="dxa"/>
              <w:bottom w:w="0" w:type="dxa"/>
              <w:right w:w="0" w:type="dxa"/>
            </w:tcMar>
            <w:vAlign w:val="center"/>
            <w:hideMark/>
          </w:tcPr>
          <w:p w14:paraId="4459B5DB" w14:textId="4661116B"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753260</w:t>
            </w:r>
          </w:p>
        </w:tc>
        <w:tc>
          <w:tcPr>
            <w:tcW w:w="0" w:type="auto"/>
            <w:tcMar>
              <w:top w:w="0" w:type="dxa"/>
              <w:left w:w="0" w:type="dxa"/>
              <w:bottom w:w="75" w:type="dxa"/>
              <w:right w:w="0" w:type="dxa"/>
            </w:tcMar>
            <w:vAlign w:val="center"/>
            <w:hideMark/>
          </w:tcPr>
          <w:p w14:paraId="40A2588B" w14:textId="5AB5F69D" w:rsidR="00FA312E" w:rsidRPr="00D555BA" w:rsidRDefault="00FA312E" w:rsidP="00D555BA">
            <w:pPr>
              <w:wordWrap w:val="0"/>
              <w:spacing w:after="0" w:line="240" w:lineRule="auto"/>
              <w:rPr>
                <w:rFonts w:ascii="Times New Roman" w:eastAsia="Times New Roman" w:hAnsi="Times New Roman" w:cs="Times New Roman"/>
                <w:color w:val="666666"/>
                <w:kern w:val="0"/>
                <w:sz w:val="16"/>
                <w:szCs w:val="16"/>
                <w14:ligatures w14:val="none"/>
              </w:rPr>
            </w:pPr>
            <w:r w:rsidRPr="00D555BA">
              <w:rPr>
                <w:rFonts w:ascii="Times New Roman" w:eastAsia="Times New Roman" w:hAnsi="Times New Roman" w:cs="Times New Roman"/>
                <w:color w:val="666666"/>
                <w:kern w:val="0"/>
                <w:sz w:val="16"/>
                <w:szCs w:val="16"/>
                <w14:ligatures w14:val="none"/>
              </w:rPr>
              <w:t>Associate Director Regulatory Affairs Contractor</w:t>
            </w:r>
          </w:p>
        </w:tc>
        <w:tc>
          <w:tcPr>
            <w:tcW w:w="0" w:type="auto"/>
            <w:tcMar>
              <w:top w:w="0" w:type="dxa"/>
              <w:left w:w="0" w:type="dxa"/>
              <w:bottom w:w="0" w:type="dxa"/>
              <w:right w:w="0" w:type="dxa"/>
            </w:tcMar>
            <w:vAlign w:val="center"/>
            <w:hideMark/>
          </w:tcPr>
          <w:p w14:paraId="2F2B9900" w14:textId="787499C9"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11/20/2025</w:t>
            </w:r>
          </w:p>
        </w:tc>
        <w:tc>
          <w:tcPr>
            <w:tcW w:w="0" w:type="auto"/>
            <w:tcMar>
              <w:top w:w="0" w:type="dxa"/>
              <w:left w:w="0" w:type="dxa"/>
              <w:bottom w:w="0" w:type="dxa"/>
              <w:right w:w="0" w:type="dxa"/>
            </w:tcMar>
            <w:vAlign w:val="center"/>
            <w:hideMark/>
          </w:tcPr>
          <w:p w14:paraId="369959EF" w14:textId="2BE6EDFA"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3</w:t>
            </w:r>
          </w:p>
        </w:tc>
        <w:tc>
          <w:tcPr>
            <w:tcW w:w="888" w:type="dxa"/>
            <w:tcMar>
              <w:top w:w="0" w:type="dxa"/>
              <w:left w:w="0" w:type="dxa"/>
              <w:bottom w:w="0" w:type="dxa"/>
              <w:right w:w="0" w:type="dxa"/>
            </w:tcMar>
            <w:vAlign w:val="center"/>
            <w:hideMark/>
          </w:tcPr>
          <w:p w14:paraId="341C03DC" w14:textId="3C7C6B3B"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Wave Life Sciences - One Beacon</w:t>
            </w:r>
          </w:p>
        </w:tc>
        <w:tc>
          <w:tcPr>
            <w:tcW w:w="630" w:type="dxa"/>
            <w:tcMar>
              <w:top w:w="0" w:type="dxa"/>
              <w:left w:w="0" w:type="dxa"/>
              <w:bottom w:w="0" w:type="dxa"/>
              <w:right w:w="0" w:type="dxa"/>
            </w:tcMar>
            <w:vAlign w:val="center"/>
            <w:hideMark/>
          </w:tcPr>
          <w:p w14:paraId="31CCE730" w14:textId="0C2A8E8E"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p>
        </w:tc>
        <w:tc>
          <w:tcPr>
            <w:tcW w:w="8640" w:type="dxa"/>
            <w:tcMar>
              <w:top w:w="0" w:type="dxa"/>
              <w:left w:w="0" w:type="dxa"/>
              <w:bottom w:w="0" w:type="dxa"/>
              <w:right w:w="0" w:type="dxa"/>
            </w:tcMar>
            <w:vAlign w:val="center"/>
            <w:hideMark/>
          </w:tcPr>
          <w:p w14:paraId="1CCDF53B" w14:textId="69A9FE59"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SPECIFICS (Skills &amp; Scope, Personality, Essential Qualifications, Challenges, Interview Process, Feedback, Immediacy, Compensation, Steps)Role 2: Associate Director - Regulatory AffairsHIGHEST PRIORITY - Backfilling Patrice Flaoye (UK-based, $195/hr)Requirements Level: Associate Director Location: US-based, East Coast preferred Remote: 100% (no onsite except annual holiday party - confirm travel willingness) Hours: 40/week Rate: $195/hr or less preferredCandidate Profile More proactive and independent than current contractor Works with study management teams NDA filing support Thrives in fast-paced environment Small biotech background ideal</w:t>
            </w:r>
          </w:p>
        </w:tc>
        <w:tc>
          <w:tcPr>
            <w:tcW w:w="872" w:type="dxa"/>
            <w:tcMar>
              <w:top w:w="0" w:type="dxa"/>
              <w:left w:w="0" w:type="dxa"/>
              <w:bottom w:w="0" w:type="dxa"/>
              <w:right w:w="0" w:type="dxa"/>
            </w:tcMar>
            <w:vAlign w:val="center"/>
            <w:hideMark/>
          </w:tcPr>
          <w:p w14:paraId="24459547" w14:textId="526CE85C"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Aaron Jay</w:t>
            </w:r>
          </w:p>
        </w:tc>
        <w:tc>
          <w:tcPr>
            <w:tcW w:w="0" w:type="auto"/>
            <w:tcMar>
              <w:top w:w="0" w:type="dxa"/>
              <w:left w:w="0" w:type="dxa"/>
              <w:bottom w:w="0" w:type="dxa"/>
              <w:right w:w="0" w:type="dxa"/>
            </w:tcMar>
            <w:vAlign w:val="center"/>
            <w:hideMark/>
          </w:tcPr>
          <w:p w14:paraId="1C7C8B27" w14:textId="1EB4BB88"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On-Site</w:t>
            </w:r>
          </w:p>
        </w:tc>
        <w:tc>
          <w:tcPr>
            <w:tcW w:w="0" w:type="auto"/>
            <w:tcMar>
              <w:top w:w="0" w:type="dxa"/>
              <w:left w:w="0" w:type="dxa"/>
              <w:bottom w:w="0" w:type="dxa"/>
              <w:right w:w="0" w:type="dxa"/>
            </w:tcMar>
            <w:vAlign w:val="center"/>
            <w:hideMark/>
          </w:tcPr>
          <w:p w14:paraId="70F32025" w14:textId="7087EB18"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Lexington, Massachusetts</w:t>
            </w:r>
          </w:p>
        </w:tc>
        <w:tc>
          <w:tcPr>
            <w:tcW w:w="0" w:type="auto"/>
            <w:tcMar>
              <w:top w:w="0" w:type="dxa"/>
              <w:left w:w="0" w:type="dxa"/>
              <w:bottom w:w="0" w:type="dxa"/>
              <w:right w:w="0" w:type="dxa"/>
            </w:tcMar>
            <w:vAlign w:val="center"/>
            <w:hideMark/>
          </w:tcPr>
          <w:p w14:paraId="3A25287F" w14:textId="6EFDEA7B"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Open</w:t>
            </w:r>
          </w:p>
        </w:tc>
      </w:tr>
      <w:tr w:rsidR="00FA312E" w:rsidRPr="00FA312E" w14:paraId="52E8D145" w14:textId="77777777" w:rsidTr="00FA312E">
        <w:trPr>
          <w:trHeight w:val="600"/>
        </w:trPr>
        <w:tc>
          <w:tcPr>
            <w:tcW w:w="0" w:type="auto"/>
            <w:noWrap/>
            <w:tcMar>
              <w:top w:w="0" w:type="dxa"/>
              <w:left w:w="0" w:type="dxa"/>
              <w:bottom w:w="0" w:type="dxa"/>
              <w:right w:w="0" w:type="dxa"/>
            </w:tcMar>
            <w:vAlign w:val="center"/>
            <w:hideMark/>
          </w:tcPr>
          <w:p w14:paraId="1FCD22E4" w14:textId="77777777"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p>
        </w:tc>
        <w:tc>
          <w:tcPr>
            <w:tcW w:w="0" w:type="auto"/>
            <w:shd w:val="clear" w:color="auto" w:fill="FFFFFF"/>
            <w:tcMar>
              <w:top w:w="0" w:type="dxa"/>
              <w:left w:w="0" w:type="dxa"/>
              <w:bottom w:w="0" w:type="dxa"/>
              <w:right w:w="0" w:type="dxa"/>
            </w:tcMar>
            <w:vAlign w:val="center"/>
            <w:hideMark/>
          </w:tcPr>
          <w:p w14:paraId="1BC03F33" w14:textId="4C46DD40"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760754</w:t>
            </w:r>
          </w:p>
        </w:tc>
        <w:tc>
          <w:tcPr>
            <w:tcW w:w="0" w:type="auto"/>
            <w:shd w:val="clear" w:color="auto" w:fill="FFFFFF"/>
            <w:tcMar>
              <w:top w:w="0" w:type="dxa"/>
              <w:left w:w="0" w:type="dxa"/>
              <w:bottom w:w="75" w:type="dxa"/>
              <w:right w:w="0" w:type="dxa"/>
            </w:tcMar>
            <w:vAlign w:val="center"/>
            <w:hideMark/>
          </w:tcPr>
          <w:p w14:paraId="39454E1C" w14:textId="5ED275A3" w:rsidR="00FA312E" w:rsidRPr="00D555BA" w:rsidRDefault="00FA312E" w:rsidP="00D555BA">
            <w:pPr>
              <w:wordWrap w:val="0"/>
              <w:spacing w:after="0" w:line="240" w:lineRule="auto"/>
              <w:rPr>
                <w:rFonts w:ascii="Times New Roman" w:eastAsia="Times New Roman" w:hAnsi="Times New Roman" w:cs="Times New Roman"/>
                <w:color w:val="666666"/>
                <w:kern w:val="0"/>
                <w:sz w:val="16"/>
                <w:szCs w:val="16"/>
                <w14:ligatures w14:val="none"/>
              </w:rPr>
            </w:pPr>
            <w:r w:rsidRPr="00D555BA">
              <w:rPr>
                <w:rFonts w:ascii="Times New Roman" w:eastAsia="Times New Roman" w:hAnsi="Times New Roman" w:cs="Times New Roman"/>
                <w:color w:val="666666"/>
                <w:kern w:val="0"/>
                <w:sz w:val="16"/>
                <w:szCs w:val="16"/>
                <w14:ligatures w14:val="none"/>
              </w:rPr>
              <w:t>Senior Director, Regulatory Affairs Consultant</w:t>
            </w:r>
          </w:p>
        </w:tc>
        <w:tc>
          <w:tcPr>
            <w:tcW w:w="0" w:type="auto"/>
            <w:shd w:val="clear" w:color="auto" w:fill="FFFFFF"/>
            <w:tcMar>
              <w:top w:w="0" w:type="dxa"/>
              <w:left w:w="0" w:type="dxa"/>
              <w:bottom w:w="0" w:type="dxa"/>
              <w:right w:w="0" w:type="dxa"/>
            </w:tcMar>
            <w:vAlign w:val="center"/>
            <w:hideMark/>
          </w:tcPr>
          <w:p w14:paraId="32D2660F" w14:textId="2296C6A9"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12/17/2025</w:t>
            </w:r>
          </w:p>
        </w:tc>
        <w:tc>
          <w:tcPr>
            <w:tcW w:w="0" w:type="auto"/>
            <w:shd w:val="clear" w:color="auto" w:fill="FFFFFF"/>
            <w:tcMar>
              <w:top w:w="0" w:type="dxa"/>
              <w:left w:w="0" w:type="dxa"/>
              <w:bottom w:w="0" w:type="dxa"/>
              <w:right w:w="0" w:type="dxa"/>
            </w:tcMar>
            <w:vAlign w:val="center"/>
            <w:hideMark/>
          </w:tcPr>
          <w:p w14:paraId="4CA217C7" w14:textId="517FE904"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0</w:t>
            </w:r>
          </w:p>
        </w:tc>
        <w:tc>
          <w:tcPr>
            <w:tcW w:w="888" w:type="dxa"/>
            <w:shd w:val="clear" w:color="auto" w:fill="FFFFFF"/>
            <w:tcMar>
              <w:top w:w="0" w:type="dxa"/>
              <w:left w:w="0" w:type="dxa"/>
              <w:bottom w:w="0" w:type="dxa"/>
              <w:right w:w="0" w:type="dxa"/>
            </w:tcMar>
            <w:vAlign w:val="center"/>
            <w:hideMark/>
          </w:tcPr>
          <w:p w14:paraId="01770E54" w14:textId="33659110"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Wave Life Sciences - One Beacon</w:t>
            </w:r>
          </w:p>
        </w:tc>
        <w:tc>
          <w:tcPr>
            <w:tcW w:w="630" w:type="dxa"/>
            <w:shd w:val="clear" w:color="auto" w:fill="FFFFFF"/>
            <w:tcMar>
              <w:top w:w="0" w:type="dxa"/>
              <w:left w:w="0" w:type="dxa"/>
              <w:bottom w:w="0" w:type="dxa"/>
              <w:right w:w="0" w:type="dxa"/>
            </w:tcMar>
            <w:vAlign w:val="center"/>
            <w:hideMark/>
          </w:tcPr>
          <w:p w14:paraId="4F6D689C" w14:textId="5A7AE648"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p>
        </w:tc>
        <w:tc>
          <w:tcPr>
            <w:tcW w:w="8640" w:type="dxa"/>
            <w:shd w:val="clear" w:color="auto" w:fill="FFFFFF"/>
            <w:tcMar>
              <w:top w:w="0" w:type="dxa"/>
              <w:left w:w="0" w:type="dxa"/>
              <w:bottom w:w="0" w:type="dxa"/>
              <w:right w:w="0" w:type="dxa"/>
            </w:tcMar>
            <w:vAlign w:val="center"/>
            <w:hideMark/>
          </w:tcPr>
          <w:p w14:paraId="3352F613" w14:textId="57477E4A"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SPECIFICS (Skills &amp; Scope, Personality, Essential Qualifications, Challenges, Interview Process, Feedback, Immediacy, Compensation, Steps)Keep this position on radar Q1 start dateReg Strategy - likely leading activities for NDA and "managing" AD Reg Strategy (hopefully Aanal)Rare disease experience, previous NDA, true strategy East Coast basedRate TBD</w:t>
            </w:r>
          </w:p>
        </w:tc>
        <w:tc>
          <w:tcPr>
            <w:tcW w:w="872" w:type="dxa"/>
            <w:shd w:val="clear" w:color="auto" w:fill="FFFFFF"/>
            <w:tcMar>
              <w:top w:w="0" w:type="dxa"/>
              <w:left w:w="0" w:type="dxa"/>
              <w:bottom w:w="0" w:type="dxa"/>
              <w:right w:w="0" w:type="dxa"/>
            </w:tcMar>
            <w:vAlign w:val="center"/>
            <w:hideMark/>
          </w:tcPr>
          <w:p w14:paraId="10B70E32" w14:textId="50DF31AC"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Aaron Jay</w:t>
            </w:r>
          </w:p>
        </w:tc>
        <w:tc>
          <w:tcPr>
            <w:tcW w:w="0" w:type="auto"/>
            <w:shd w:val="clear" w:color="auto" w:fill="FFFFFF"/>
            <w:tcMar>
              <w:top w:w="0" w:type="dxa"/>
              <w:left w:w="0" w:type="dxa"/>
              <w:bottom w:w="0" w:type="dxa"/>
              <w:right w:w="0" w:type="dxa"/>
            </w:tcMar>
            <w:vAlign w:val="center"/>
            <w:hideMark/>
          </w:tcPr>
          <w:p w14:paraId="59A85F17" w14:textId="0B00C72C"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On-Site</w:t>
            </w:r>
          </w:p>
        </w:tc>
        <w:tc>
          <w:tcPr>
            <w:tcW w:w="0" w:type="auto"/>
            <w:shd w:val="clear" w:color="auto" w:fill="FFFFFF"/>
            <w:tcMar>
              <w:top w:w="0" w:type="dxa"/>
              <w:left w:w="0" w:type="dxa"/>
              <w:bottom w:w="0" w:type="dxa"/>
              <w:right w:w="0" w:type="dxa"/>
            </w:tcMar>
            <w:vAlign w:val="center"/>
            <w:hideMark/>
          </w:tcPr>
          <w:p w14:paraId="2B54E7C6" w14:textId="7BD5D50A"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Lexington, Massachusetts</w:t>
            </w:r>
          </w:p>
        </w:tc>
        <w:tc>
          <w:tcPr>
            <w:tcW w:w="0" w:type="auto"/>
            <w:shd w:val="clear" w:color="auto" w:fill="FFFFFF"/>
            <w:tcMar>
              <w:top w:w="0" w:type="dxa"/>
              <w:left w:w="0" w:type="dxa"/>
              <w:bottom w:w="0" w:type="dxa"/>
              <w:right w:w="0" w:type="dxa"/>
            </w:tcMar>
            <w:vAlign w:val="center"/>
            <w:hideMark/>
          </w:tcPr>
          <w:p w14:paraId="734C586A" w14:textId="1898D8B3"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Open</w:t>
            </w:r>
          </w:p>
        </w:tc>
      </w:tr>
      <w:tr w:rsidR="00FA312E" w:rsidRPr="00FA312E" w14:paraId="50127709" w14:textId="77777777" w:rsidTr="00FA312E">
        <w:trPr>
          <w:trHeight w:val="600"/>
        </w:trPr>
        <w:tc>
          <w:tcPr>
            <w:tcW w:w="0" w:type="auto"/>
            <w:shd w:val="clear" w:color="auto" w:fill="FFFFFF"/>
            <w:noWrap/>
            <w:tcMar>
              <w:top w:w="0" w:type="dxa"/>
              <w:left w:w="0" w:type="dxa"/>
              <w:bottom w:w="0" w:type="dxa"/>
              <w:right w:w="0" w:type="dxa"/>
            </w:tcMar>
            <w:vAlign w:val="center"/>
            <w:hideMark/>
          </w:tcPr>
          <w:p w14:paraId="48B11A29" w14:textId="77777777"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p>
        </w:tc>
        <w:tc>
          <w:tcPr>
            <w:tcW w:w="0" w:type="auto"/>
            <w:tcMar>
              <w:top w:w="0" w:type="dxa"/>
              <w:left w:w="0" w:type="dxa"/>
              <w:bottom w:w="0" w:type="dxa"/>
              <w:right w:w="0" w:type="dxa"/>
            </w:tcMar>
            <w:vAlign w:val="center"/>
            <w:hideMark/>
          </w:tcPr>
          <w:p w14:paraId="4D45656B" w14:textId="2A5FD86B"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760833</w:t>
            </w:r>
          </w:p>
        </w:tc>
        <w:tc>
          <w:tcPr>
            <w:tcW w:w="0" w:type="auto"/>
            <w:tcMar>
              <w:top w:w="0" w:type="dxa"/>
              <w:left w:w="0" w:type="dxa"/>
              <w:bottom w:w="75" w:type="dxa"/>
              <w:right w:w="0" w:type="dxa"/>
            </w:tcMar>
            <w:vAlign w:val="center"/>
            <w:hideMark/>
          </w:tcPr>
          <w:p w14:paraId="7A50A17E" w14:textId="6C2D3DD5" w:rsidR="00FA312E" w:rsidRPr="00D555BA" w:rsidRDefault="00FA312E" w:rsidP="00D555BA">
            <w:pPr>
              <w:wordWrap w:val="0"/>
              <w:spacing w:after="0" w:line="240" w:lineRule="auto"/>
              <w:rPr>
                <w:rFonts w:ascii="Times New Roman" w:eastAsia="Times New Roman" w:hAnsi="Times New Roman" w:cs="Times New Roman"/>
                <w:color w:val="666666"/>
                <w:kern w:val="0"/>
                <w:sz w:val="16"/>
                <w:szCs w:val="16"/>
                <w14:ligatures w14:val="none"/>
              </w:rPr>
            </w:pPr>
            <w:r w:rsidRPr="00D555BA">
              <w:rPr>
                <w:rFonts w:ascii="Times New Roman" w:eastAsia="Times New Roman" w:hAnsi="Times New Roman" w:cs="Times New Roman"/>
                <w:color w:val="666666"/>
                <w:kern w:val="0"/>
                <w:sz w:val="16"/>
                <w:szCs w:val="16"/>
                <w14:ligatures w14:val="none"/>
              </w:rPr>
              <w:t>Clinical Pharmacist Contractor</w:t>
            </w:r>
          </w:p>
        </w:tc>
        <w:tc>
          <w:tcPr>
            <w:tcW w:w="0" w:type="auto"/>
            <w:tcMar>
              <w:top w:w="0" w:type="dxa"/>
              <w:left w:w="0" w:type="dxa"/>
              <w:bottom w:w="0" w:type="dxa"/>
              <w:right w:w="0" w:type="dxa"/>
            </w:tcMar>
            <w:vAlign w:val="center"/>
            <w:hideMark/>
          </w:tcPr>
          <w:p w14:paraId="025066FF" w14:textId="7BD0A1DF"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12/17/2025</w:t>
            </w:r>
          </w:p>
        </w:tc>
        <w:tc>
          <w:tcPr>
            <w:tcW w:w="0" w:type="auto"/>
            <w:tcMar>
              <w:top w:w="0" w:type="dxa"/>
              <w:left w:w="0" w:type="dxa"/>
              <w:bottom w:w="0" w:type="dxa"/>
              <w:right w:w="0" w:type="dxa"/>
            </w:tcMar>
            <w:vAlign w:val="center"/>
            <w:hideMark/>
          </w:tcPr>
          <w:p w14:paraId="618C00CD" w14:textId="3CC9E8EE"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0</w:t>
            </w:r>
          </w:p>
        </w:tc>
        <w:tc>
          <w:tcPr>
            <w:tcW w:w="888" w:type="dxa"/>
            <w:tcMar>
              <w:top w:w="0" w:type="dxa"/>
              <w:left w:w="0" w:type="dxa"/>
              <w:bottom w:w="0" w:type="dxa"/>
              <w:right w:w="0" w:type="dxa"/>
            </w:tcMar>
            <w:vAlign w:val="center"/>
            <w:hideMark/>
          </w:tcPr>
          <w:p w14:paraId="5307B335" w14:textId="121C97C7"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Wave Life Sciences - One Beacon</w:t>
            </w:r>
          </w:p>
        </w:tc>
        <w:tc>
          <w:tcPr>
            <w:tcW w:w="630" w:type="dxa"/>
            <w:tcMar>
              <w:top w:w="0" w:type="dxa"/>
              <w:left w:w="0" w:type="dxa"/>
              <w:bottom w:w="0" w:type="dxa"/>
              <w:right w:w="0" w:type="dxa"/>
            </w:tcMar>
            <w:vAlign w:val="center"/>
            <w:hideMark/>
          </w:tcPr>
          <w:p w14:paraId="6972D6F6" w14:textId="6DF76470"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p>
        </w:tc>
        <w:tc>
          <w:tcPr>
            <w:tcW w:w="8640" w:type="dxa"/>
            <w:tcMar>
              <w:top w:w="0" w:type="dxa"/>
              <w:left w:w="0" w:type="dxa"/>
              <w:bottom w:w="0" w:type="dxa"/>
              <w:right w:w="0" w:type="dxa"/>
            </w:tcMar>
            <w:vAlign w:val="center"/>
            <w:hideMark/>
          </w:tcPr>
          <w:p w14:paraId="75AD8BFB" w14:textId="76F63D44"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SPECIFICS (Skills &amp; Scope, Personality, Essential Qualifications, Challenges, Interview Process, Feedback, Immediacy, Compensation, Steps)Good Afternoon, We’re looking for some support regarding a confidential backfill for a Clinical Pharmacist contractor. I’m including a job description and some notes below while we work to get approvals in the VNDLY system. We have verbal approval to move forward with a contract through June 30th to start. Work is ongoing so there is a likelihood this will extend beyond that date, performance and budget pending. The start date will depend on sourcing efforts as well as a notice period we must honor for the current contractor. Our best guess is late February/early March but we may be able to move more quickly for the right candidate. Hours will vary between 20 and 30 per week, and our target bill rate range is ~$200/hour. We may be able to go higher for the right candidate as well.Please reach out if you have any questions, and please also exercise caution when discussing the position with candidates given the confidential nature of the search. The current person is not US based, but nonetheless we still want to be extremely mindful of what information we’re sharing with candidates. CONTRACTOR JOB DESCRIPTIONLocation: US based preferredHours: 20-30hr/wkDescription: Provides scientific and operational pharmacy expertise to support safe and accurate preparation, handling and administration of IP across clinical studies. This role ensures pharmacy requirements are aligned with protocol design and clinical strategy while partnering closely with Clin Dev, Clin Ops, Clin Supply, CMC and Quality for site execution.Experience: Pharm D or equivalent 7+ years of industry experience or combined industry/academic experience Strong Scientific backgroundResponsibilities: Provide scientific guidance on IP preparation, handing, compatibility and administration. Contribute to protocol development for pharmacy and dosing preparation and dosing related sections. Define pharmacy requirements and assess clinical site readiness for IP handling Determine ancillary supplies and preparation materials needed for each study and program. Author and maintain the Pharmacy manual and related pharmacy facing materials. Support sites with pharmacy questions, SIV training and audit/inspection responses. Identify and mitigate risks related to IP prep, storage and administration Partner cross-functionally with Clin Dev, Clin Ops, Clin Supply, CMC and Quality. Support the evaluation and implementation of innovative delivery systems as needed Collaborate with Clinical Development in preparation for DMC meetings. Key Skills: Experience in clinical trials and IP handing. Strong understanding of GCP and clinical pharmacy operations. Ability to translate scientific study related requirements in practical operational guidance.Thank you,Alex</w:t>
            </w:r>
          </w:p>
        </w:tc>
        <w:tc>
          <w:tcPr>
            <w:tcW w:w="872" w:type="dxa"/>
            <w:tcMar>
              <w:top w:w="0" w:type="dxa"/>
              <w:left w:w="0" w:type="dxa"/>
              <w:bottom w:w="0" w:type="dxa"/>
              <w:right w:w="0" w:type="dxa"/>
            </w:tcMar>
            <w:vAlign w:val="center"/>
            <w:hideMark/>
          </w:tcPr>
          <w:p w14:paraId="1DE01C9D" w14:textId="156935A7"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Aaron Jay</w:t>
            </w:r>
          </w:p>
        </w:tc>
        <w:tc>
          <w:tcPr>
            <w:tcW w:w="0" w:type="auto"/>
            <w:tcMar>
              <w:top w:w="0" w:type="dxa"/>
              <w:left w:w="0" w:type="dxa"/>
              <w:bottom w:w="0" w:type="dxa"/>
              <w:right w:w="0" w:type="dxa"/>
            </w:tcMar>
            <w:vAlign w:val="center"/>
            <w:hideMark/>
          </w:tcPr>
          <w:p w14:paraId="39B67366" w14:textId="1C1AFE35"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On-Site</w:t>
            </w:r>
          </w:p>
        </w:tc>
        <w:tc>
          <w:tcPr>
            <w:tcW w:w="0" w:type="auto"/>
            <w:tcMar>
              <w:top w:w="0" w:type="dxa"/>
              <w:left w:w="0" w:type="dxa"/>
              <w:bottom w:w="0" w:type="dxa"/>
              <w:right w:w="0" w:type="dxa"/>
            </w:tcMar>
            <w:vAlign w:val="center"/>
            <w:hideMark/>
          </w:tcPr>
          <w:p w14:paraId="2775EB05" w14:textId="01E051B2"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Lexington, Massachusetts</w:t>
            </w:r>
          </w:p>
        </w:tc>
        <w:tc>
          <w:tcPr>
            <w:tcW w:w="0" w:type="auto"/>
            <w:tcMar>
              <w:top w:w="0" w:type="dxa"/>
              <w:left w:w="0" w:type="dxa"/>
              <w:bottom w:w="0" w:type="dxa"/>
              <w:right w:w="0" w:type="dxa"/>
            </w:tcMar>
            <w:vAlign w:val="center"/>
            <w:hideMark/>
          </w:tcPr>
          <w:p w14:paraId="71C5E5EC" w14:textId="5416D50E"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Open</w:t>
            </w:r>
          </w:p>
        </w:tc>
      </w:tr>
      <w:tr w:rsidR="00FA312E" w:rsidRPr="00FA312E" w14:paraId="723411AB" w14:textId="77777777" w:rsidTr="00FA312E">
        <w:trPr>
          <w:trHeight w:val="600"/>
        </w:trPr>
        <w:tc>
          <w:tcPr>
            <w:tcW w:w="0" w:type="auto"/>
            <w:noWrap/>
            <w:tcMar>
              <w:top w:w="0" w:type="dxa"/>
              <w:left w:w="0" w:type="dxa"/>
              <w:bottom w:w="0" w:type="dxa"/>
              <w:right w:w="0" w:type="dxa"/>
            </w:tcMar>
            <w:vAlign w:val="center"/>
            <w:hideMark/>
          </w:tcPr>
          <w:p w14:paraId="6F6D681D" w14:textId="77777777"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p>
        </w:tc>
        <w:tc>
          <w:tcPr>
            <w:tcW w:w="0" w:type="auto"/>
            <w:shd w:val="clear" w:color="auto" w:fill="FFFFFF"/>
            <w:tcMar>
              <w:top w:w="0" w:type="dxa"/>
              <w:left w:w="0" w:type="dxa"/>
              <w:bottom w:w="0" w:type="dxa"/>
              <w:right w:w="0" w:type="dxa"/>
            </w:tcMar>
            <w:vAlign w:val="center"/>
            <w:hideMark/>
          </w:tcPr>
          <w:p w14:paraId="53400430" w14:textId="73ACFD49"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232677</w:t>
            </w:r>
          </w:p>
        </w:tc>
        <w:tc>
          <w:tcPr>
            <w:tcW w:w="0" w:type="auto"/>
            <w:shd w:val="clear" w:color="auto" w:fill="FFFFFF"/>
            <w:tcMar>
              <w:top w:w="0" w:type="dxa"/>
              <w:left w:w="0" w:type="dxa"/>
              <w:bottom w:w="75" w:type="dxa"/>
              <w:right w:w="0" w:type="dxa"/>
            </w:tcMar>
            <w:vAlign w:val="center"/>
            <w:hideMark/>
          </w:tcPr>
          <w:p w14:paraId="59ED95C1" w14:textId="49BDC67E" w:rsidR="00FA312E" w:rsidRPr="00D555BA" w:rsidRDefault="00FA312E" w:rsidP="00D555BA">
            <w:pPr>
              <w:wordWrap w:val="0"/>
              <w:spacing w:after="0" w:line="240" w:lineRule="auto"/>
              <w:rPr>
                <w:rFonts w:ascii="Times New Roman" w:eastAsia="Times New Roman" w:hAnsi="Times New Roman" w:cs="Times New Roman"/>
                <w:color w:val="666666"/>
                <w:kern w:val="0"/>
                <w:sz w:val="16"/>
                <w:szCs w:val="16"/>
                <w14:ligatures w14:val="none"/>
              </w:rPr>
            </w:pPr>
            <w:r w:rsidRPr="00D555BA">
              <w:rPr>
                <w:rFonts w:ascii="Times New Roman" w:eastAsia="Times New Roman" w:hAnsi="Times New Roman" w:cs="Times New Roman"/>
                <w:color w:val="666666"/>
                <w:kern w:val="0"/>
                <w:sz w:val="16"/>
                <w:szCs w:val="16"/>
                <w14:ligatures w14:val="none"/>
              </w:rPr>
              <w:t>Regulatory Operations Contractor</w:t>
            </w:r>
          </w:p>
        </w:tc>
        <w:tc>
          <w:tcPr>
            <w:tcW w:w="0" w:type="auto"/>
            <w:shd w:val="clear" w:color="auto" w:fill="FFFFFF"/>
            <w:tcMar>
              <w:top w:w="0" w:type="dxa"/>
              <w:left w:w="0" w:type="dxa"/>
              <w:bottom w:w="0" w:type="dxa"/>
              <w:right w:w="0" w:type="dxa"/>
            </w:tcMar>
            <w:vAlign w:val="center"/>
            <w:hideMark/>
          </w:tcPr>
          <w:p w14:paraId="0A96F1AC" w14:textId="67A711AD"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2/18/2025</w:t>
            </w:r>
          </w:p>
        </w:tc>
        <w:tc>
          <w:tcPr>
            <w:tcW w:w="0" w:type="auto"/>
            <w:shd w:val="clear" w:color="auto" w:fill="FFFFFF"/>
            <w:tcMar>
              <w:top w:w="0" w:type="dxa"/>
              <w:left w:w="0" w:type="dxa"/>
              <w:bottom w:w="0" w:type="dxa"/>
              <w:right w:w="0" w:type="dxa"/>
            </w:tcMar>
            <w:vAlign w:val="center"/>
            <w:hideMark/>
          </w:tcPr>
          <w:p w14:paraId="5BC1FDD1" w14:textId="28175687"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6</w:t>
            </w:r>
          </w:p>
        </w:tc>
        <w:tc>
          <w:tcPr>
            <w:tcW w:w="888" w:type="dxa"/>
            <w:shd w:val="clear" w:color="auto" w:fill="FFFFFF"/>
            <w:tcMar>
              <w:top w:w="0" w:type="dxa"/>
              <w:left w:w="0" w:type="dxa"/>
              <w:bottom w:w="0" w:type="dxa"/>
              <w:right w:w="0" w:type="dxa"/>
            </w:tcMar>
            <w:vAlign w:val="center"/>
            <w:hideMark/>
          </w:tcPr>
          <w:p w14:paraId="3C332CD1" w14:textId="38C895A7"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Wave Life Sciences - One Beacon</w:t>
            </w:r>
          </w:p>
        </w:tc>
        <w:tc>
          <w:tcPr>
            <w:tcW w:w="630" w:type="dxa"/>
            <w:shd w:val="clear" w:color="auto" w:fill="FFFFFF"/>
            <w:tcMar>
              <w:top w:w="0" w:type="dxa"/>
              <w:left w:w="0" w:type="dxa"/>
              <w:bottom w:w="0" w:type="dxa"/>
              <w:right w:w="0" w:type="dxa"/>
            </w:tcMar>
            <w:vAlign w:val="center"/>
            <w:hideMark/>
          </w:tcPr>
          <w:p w14:paraId="124B2B5D" w14:textId="0221F6F2"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p>
        </w:tc>
        <w:tc>
          <w:tcPr>
            <w:tcW w:w="8640" w:type="dxa"/>
            <w:shd w:val="clear" w:color="auto" w:fill="FFFFFF"/>
            <w:tcMar>
              <w:top w:w="0" w:type="dxa"/>
              <w:left w:w="0" w:type="dxa"/>
              <w:bottom w:w="0" w:type="dxa"/>
              <w:right w:w="0" w:type="dxa"/>
            </w:tcMar>
            <w:vAlign w:val="center"/>
            <w:hideMark/>
          </w:tcPr>
          <w:p w14:paraId="68CB55AA" w14:textId="0ADA635E"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Regulatory OperationsReports into VickiDurationContract basis – opportunity for conversion?Current AD reg OpsWe have an exponential rise in applications this year – will need to outsource publishing of the applicationWe’ll need to have wave employees manage thatProbably seeking a director level – planning and coordination of vendorsOur systems would benefit from an external audit of sorts to make sure we’re primed and ready to go for when volume increases3 prongs – external review of processes, hands on submission prep for smaller submissions, QC of external vendor workVeeva vault is what we have – will be helpfulWould you like scientific degree – don’t need to have sci degree but do need to work in biotechWould ideally like someone who can be close/onsite – but the current AD isn’t onsiteHard to predict conversion6-9 months30-40 hours/week – or 3 days/weekNo one who is spoiled, hands on2-3 rounds – meet with Vicki , Michelle and maybe one other person in regulatory$200-250 suggested – they’re calibrating</w:t>
            </w:r>
          </w:p>
        </w:tc>
        <w:tc>
          <w:tcPr>
            <w:tcW w:w="872" w:type="dxa"/>
            <w:shd w:val="clear" w:color="auto" w:fill="FFFFFF"/>
            <w:tcMar>
              <w:top w:w="0" w:type="dxa"/>
              <w:left w:w="0" w:type="dxa"/>
              <w:bottom w:w="0" w:type="dxa"/>
              <w:right w:w="0" w:type="dxa"/>
            </w:tcMar>
            <w:vAlign w:val="center"/>
            <w:hideMark/>
          </w:tcPr>
          <w:p w14:paraId="5BA25484" w14:textId="0AD190F9"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Aaron Jay</w:t>
            </w:r>
          </w:p>
        </w:tc>
        <w:tc>
          <w:tcPr>
            <w:tcW w:w="0" w:type="auto"/>
            <w:shd w:val="clear" w:color="auto" w:fill="FFFFFF"/>
            <w:tcMar>
              <w:top w:w="0" w:type="dxa"/>
              <w:left w:w="0" w:type="dxa"/>
              <w:bottom w:w="0" w:type="dxa"/>
              <w:right w:w="0" w:type="dxa"/>
            </w:tcMar>
            <w:vAlign w:val="center"/>
            <w:hideMark/>
          </w:tcPr>
          <w:p w14:paraId="7D912C28" w14:textId="1051365C"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On-Site</w:t>
            </w:r>
          </w:p>
        </w:tc>
        <w:tc>
          <w:tcPr>
            <w:tcW w:w="0" w:type="auto"/>
            <w:shd w:val="clear" w:color="auto" w:fill="FFFFFF"/>
            <w:tcMar>
              <w:top w:w="0" w:type="dxa"/>
              <w:left w:w="0" w:type="dxa"/>
              <w:bottom w:w="0" w:type="dxa"/>
              <w:right w:w="0" w:type="dxa"/>
            </w:tcMar>
            <w:vAlign w:val="center"/>
            <w:hideMark/>
          </w:tcPr>
          <w:p w14:paraId="4558036D" w14:textId="715BF546"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Lexington , Massachusetts</w:t>
            </w:r>
          </w:p>
        </w:tc>
        <w:tc>
          <w:tcPr>
            <w:tcW w:w="0" w:type="auto"/>
            <w:shd w:val="clear" w:color="auto" w:fill="FFFFFF"/>
            <w:tcMar>
              <w:top w:w="0" w:type="dxa"/>
              <w:left w:w="0" w:type="dxa"/>
              <w:bottom w:w="0" w:type="dxa"/>
              <w:right w:w="0" w:type="dxa"/>
            </w:tcMar>
            <w:vAlign w:val="center"/>
            <w:hideMark/>
          </w:tcPr>
          <w:p w14:paraId="5C88410A" w14:textId="1F94DB7F"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Closed</w:t>
            </w:r>
          </w:p>
        </w:tc>
      </w:tr>
      <w:tr w:rsidR="00FA312E" w:rsidRPr="00FA312E" w14:paraId="18C2B8E3" w14:textId="77777777" w:rsidTr="00FA312E">
        <w:trPr>
          <w:trHeight w:val="600"/>
        </w:trPr>
        <w:tc>
          <w:tcPr>
            <w:tcW w:w="0" w:type="auto"/>
            <w:shd w:val="clear" w:color="auto" w:fill="FFFFFF"/>
            <w:noWrap/>
            <w:tcMar>
              <w:top w:w="0" w:type="dxa"/>
              <w:left w:w="0" w:type="dxa"/>
              <w:bottom w:w="0" w:type="dxa"/>
              <w:right w:w="0" w:type="dxa"/>
            </w:tcMar>
            <w:vAlign w:val="center"/>
            <w:hideMark/>
          </w:tcPr>
          <w:p w14:paraId="5296C2AF" w14:textId="77777777"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p>
        </w:tc>
        <w:tc>
          <w:tcPr>
            <w:tcW w:w="0" w:type="auto"/>
            <w:tcMar>
              <w:top w:w="0" w:type="dxa"/>
              <w:left w:w="0" w:type="dxa"/>
              <w:bottom w:w="0" w:type="dxa"/>
              <w:right w:w="0" w:type="dxa"/>
            </w:tcMar>
            <w:vAlign w:val="center"/>
            <w:hideMark/>
          </w:tcPr>
          <w:p w14:paraId="7CB78D43" w14:textId="45661364"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248283</w:t>
            </w:r>
          </w:p>
        </w:tc>
        <w:tc>
          <w:tcPr>
            <w:tcW w:w="0" w:type="auto"/>
            <w:tcMar>
              <w:top w:w="0" w:type="dxa"/>
              <w:left w:w="0" w:type="dxa"/>
              <w:bottom w:w="75" w:type="dxa"/>
              <w:right w:w="0" w:type="dxa"/>
            </w:tcMar>
            <w:vAlign w:val="center"/>
            <w:hideMark/>
          </w:tcPr>
          <w:p w14:paraId="28B32D71" w14:textId="1E08964F" w:rsidR="00FA312E" w:rsidRPr="00D555BA" w:rsidRDefault="00FA312E" w:rsidP="00D555BA">
            <w:pPr>
              <w:wordWrap w:val="0"/>
              <w:spacing w:after="0" w:line="240" w:lineRule="auto"/>
              <w:rPr>
                <w:rFonts w:ascii="Times New Roman" w:eastAsia="Times New Roman" w:hAnsi="Times New Roman" w:cs="Times New Roman"/>
                <w:color w:val="666666"/>
                <w:kern w:val="0"/>
                <w:sz w:val="16"/>
                <w:szCs w:val="16"/>
                <w14:ligatures w14:val="none"/>
              </w:rPr>
            </w:pPr>
            <w:r w:rsidRPr="00D555BA">
              <w:rPr>
                <w:rFonts w:ascii="Times New Roman" w:eastAsia="Times New Roman" w:hAnsi="Times New Roman" w:cs="Times New Roman"/>
                <w:color w:val="666666"/>
                <w:kern w:val="0"/>
                <w:sz w:val="16"/>
                <w:szCs w:val="16"/>
                <w14:ligatures w14:val="none"/>
              </w:rPr>
              <w:t>Contract Regulatory CMC Technical Writer</w:t>
            </w:r>
          </w:p>
        </w:tc>
        <w:tc>
          <w:tcPr>
            <w:tcW w:w="0" w:type="auto"/>
            <w:tcMar>
              <w:top w:w="0" w:type="dxa"/>
              <w:left w:w="0" w:type="dxa"/>
              <w:bottom w:w="0" w:type="dxa"/>
              <w:right w:w="0" w:type="dxa"/>
            </w:tcMar>
            <w:vAlign w:val="center"/>
            <w:hideMark/>
          </w:tcPr>
          <w:p w14:paraId="7CE30351" w14:textId="7122C7E8"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6/1/2025</w:t>
            </w:r>
          </w:p>
        </w:tc>
        <w:tc>
          <w:tcPr>
            <w:tcW w:w="0" w:type="auto"/>
            <w:tcMar>
              <w:top w:w="0" w:type="dxa"/>
              <w:left w:w="0" w:type="dxa"/>
              <w:bottom w:w="0" w:type="dxa"/>
              <w:right w:w="0" w:type="dxa"/>
            </w:tcMar>
            <w:vAlign w:val="center"/>
            <w:hideMark/>
          </w:tcPr>
          <w:p w14:paraId="2C032E44" w14:textId="0CF317FD"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3</w:t>
            </w:r>
          </w:p>
        </w:tc>
        <w:tc>
          <w:tcPr>
            <w:tcW w:w="888" w:type="dxa"/>
            <w:tcMar>
              <w:top w:w="0" w:type="dxa"/>
              <w:left w:w="0" w:type="dxa"/>
              <w:bottom w:w="0" w:type="dxa"/>
              <w:right w:w="0" w:type="dxa"/>
            </w:tcMar>
            <w:vAlign w:val="center"/>
            <w:hideMark/>
          </w:tcPr>
          <w:p w14:paraId="1112B9A7" w14:textId="49B935C0"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Wave Life Sciences - One Beacon</w:t>
            </w:r>
          </w:p>
        </w:tc>
        <w:tc>
          <w:tcPr>
            <w:tcW w:w="630" w:type="dxa"/>
            <w:tcMar>
              <w:top w:w="0" w:type="dxa"/>
              <w:left w:w="0" w:type="dxa"/>
              <w:bottom w:w="0" w:type="dxa"/>
              <w:right w:w="0" w:type="dxa"/>
            </w:tcMar>
            <w:vAlign w:val="center"/>
            <w:hideMark/>
          </w:tcPr>
          <w:p w14:paraId="1668F212" w14:textId="614FEE4D"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p>
        </w:tc>
        <w:tc>
          <w:tcPr>
            <w:tcW w:w="8640" w:type="dxa"/>
            <w:tcMar>
              <w:top w:w="0" w:type="dxa"/>
              <w:left w:w="0" w:type="dxa"/>
              <w:bottom w:w="0" w:type="dxa"/>
              <w:right w:w="0" w:type="dxa"/>
            </w:tcMar>
            <w:vAlign w:val="center"/>
            <w:hideMark/>
          </w:tcPr>
          <w:p w14:paraId="531B4B12" w14:textId="0E5A106D"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SPECIFICS (Skills &amp; Scope, Personality, Essential Qualifications, Challenges, Interview Process, Feedback, Immediacy, Compensation, Steps)Role: ContractorLocation: Remote or local to Lexington, MAHours: ~20hr/wkStart: pending, but the need could be immediate.Job Summary:We are seeking an experienced Regulatory CMC Technical Writer to support the development of high-quality Chemistry, Manufacturing, and Controls (CMC) documentation for Investigational New Drug (IND) and Investigational Medicinal Product Dossier (IMPD) submissions for small molecule pharmaceutical products. The successful candidate will collaborate cross-functionally to generate regulatory content aligned with current FDA, EMA, and ICH guidelines, and ensure consistency, clarity, and scientific rigor in submission documents. Key Responsibilities: Prepare, write, and review CMC sections of global regulatory submissions (INDs, IMPDs, CTAs), including Module 3 of the CTD.Review and summarize comparability protocols and technology transfer protocols for regulatory filings. Write process development history sections by collaborating with SMEs (e.g., Process Development, Manufacturing, QA, Analytical) to cohesively describe changes from Phase 1 to Phase 3. Interpret and summarize analytical methods, method validation data, and stability data for inclusion in regulatory documentation. Draft comprehensive stability summaries by critically reviewing and interpreting available stability data across multiple batches and storage conditions. Create and format specification tables, batch analysis tables, and other data-driven content using Certificates of Analysis (CoAs) and internal specifications. Work within Veeva Vault (or similar systems) to extract data, manage versions, and author documents in alignment with document control and submission timelines. Ensure all regulatory content is scientifically accurate, consistent, and aligned with applicable FDA, EMA, and ICH guidelines for investigational and late-stage clinical submissions. Contribute to response strategies and author responses to Health Authority questions related to CMC topics.</w:t>
            </w:r>
          </w:p>
        </w:tc>
        <w:tc>
          <w:tcPr>
            <w:tcW w:w="872" w:type="dxa"/>
            <w:tcMar>
              <w:top w:w="0" w:type="dxa"/>
              <w:left w:w="0" w:type="dxa"/>
              <w:bottom w:w="0" w:type="dxa"/>
              <w:right w:w="0" w:type="dxa"/>
            </w:tcMar>
            <w:vAlign w:val="center"/>
            <w:hideMark/>
          </w:tcPr>
          <w:p w14:paraId="591BC3A9" w14:textId="79415F80"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Aaron Jay</w:t>
            </w:r>
          </w:p>
        </w:tc>
        <w:tc>
          <w:tcPr>
            <w:tcW w:w="0" w:type="auto"/>
            <w:tcMar>
              <w:top w:w="0" w:type="dxa"/>
              <w:left w:w="0" w:type="dxa"/>
              <w:bottom w:w="0" w:type="dxa"/>
              <w:right w:w="0" w:type="dxa"/>
            </w:tcMar>
            <w:vAlign w:val="center"/>
            <w:hideMark/>
          </w:tcPr>
          <w:p w14:paraId="192E073C" w14:textId="11630356"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Virtual</w:t>
            </w:r>
          </w:p>
        </w:tc>
        <w:tc>
          <w:tcPr>
            <w:tcW w:w="0" w:type="auto"/>
            <w:tcMar>
              <w:top w:w="0" w:type="dxa"/>
              <w:left w:w="0" w:type="dxa"/>
              <w:bottom w:w="0" w:type="dxa"/>
              <w:right w:w="0" w:type="dxa"/>
            </w:tcMar>
            <w:vAlign w:val="center"/>
            <w:hideMark/>
          </w:tcPr>
          <w:p w14:paraId="15D83E4C" w14:textId="3CF41A48"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Cambridge , Massachusetts</w:t>
            </w:r>
          </w:p>
        </w:tc>
        <w:tc>
          <w:tcPr>
            <w:tcW w:w="0" w:type="auto"/>
            <w:tcMar>
              <w:top w:w="0" w:type="dxa"/>
              <w:left w:w="0" w:type="dxa"/>
              <w:bottom w:w="0" w:type="dxa"/>
              <w:right w:w="0" w:type="dxa"/>
            </w:tcMar>
            <w:vAlign w:val="center"/>
            <w:hideMark/>
          </w:tcPr>
          <w:p w14:paraId="23DAB79D" w14:textId="6F933543"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Closed</w:t>
            </w:r>
          </w:p>
        </w:tc>
      </w:tr>
      <w:tr w:rsidR="00FA312E" w:rsidRPr="00FA312E" w14:paraId="788E432D" w14:textId="77777777" w:rsidTr="00FA312E">
        <w:trPr>
          <w:trHeight w:val="600"/>
        </w:trPr>
        <w:tc>
          <w:tcPr>
            <w:tcW w:w="0" w:type="auto"/>
            <w:noWrap/>
            <w:tcMar>
              <w:top w:w="0" w:type="dxa"/>
              <w:left w:w="0" w:type="dxa"/>
              <w:bottom w:w="0" w:type="dxa"/>
              <w:right w:w="0" w:type="dxa"/>
            </w:tcMar>
            <w:vAlign w:val="center"/>
            <w:hideMark/>
          </w:tcPr>
          <w:p w14:paraId="013B8E72" w14:textId="77777777"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p>
        </w:tc>
        <w:tc>
          <w:tcPr>
            <w:tcW w:w="0" w:type="auto"/>
            <w:shd w:val="clear" w:color="auto" w:fill="FFFFFF"/>
            <w:tcMar>
              <w:top w:w="0" w:type="dxa"/>
              <w:left w:w="0" w:type="dxa"/>
              <w:bottom w:w="0" w:type="dxa"/>
              <w:right w:w="0" w:type="dxa"/>
            </w:tcMar>
            <w:vAlign w:val="center"/>
            <w:hideMark/>
          </w:tcPr>
          <w:p w14:paraId="64D464CF" w14:textId="2DE650F5"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762875</w:t>
            </w:r>
          </w:p>
        </w:tc>
        <w:tc>
          <w:tcPr>
            <w:tcW w:w="0" w:type="auto"/>
            <w:shd w:val="clear" w:color="auto" w:fill="FFFFFF"/>
            <w:tcMar>
              <w:top w:w="0" w:type="dxa"/>
              <w:left w:w="0" w:type="dxa"/>
              <w:bottom w:w="75" w:type="dxa"/>
              <w:right w:w="0" w:type="dxa"/>
            </w:tcMar>
            <w:vAlign w:val="center"/>
            <w:hideMark/>
          </w:tcPr>
          <w:p w14:paraId="432C3849" w14:textId="1776B28B" w:rsidR="00FA312E" w:rsidRPr="00D555BA" w:rsidRDefault="00FA312E" w:rsidP="00D555BA">
            <w:pPr>
              <w:wordWrap w:val="0"/>
              <w:spacing w:after="0" w:line="240" w:lineRule="auto"/>
              <w:rPr>
                <w:rFonts w:ascii="Times New Roman" w:eastAsia="Times New Roman" w:hAnsi="Times New Roman" w:cs="Times New Roman"/>
                <w:color w:val="666666"/>
                <w:kern w:val="0"/>
                <w:sz w:val="16"/>
                <w:szCs w:val="16"/>
                <w14:ligatures w14:val="none"/>
              </w:rPr>
            </w:pPr>
            <w:r w:rsidRPr="00D555BA">
              <w:rPr>
                <w:rFonts w:ascii="Times New Roman" w:eastAsia="Times New Roman" w:hAnsi="Times New Roman" w:cs="Times New Roman"/>
                <w:color w:val="666666"/>
                <w:kern w:val="0"/>
                <w:sz w:val="16"/>
                <w:szCs w:val="16"/>
                <w14:ligatures w14:val="none"/>
              </w:rPr>
              <w:t>Celcuity Fee</w:t>
            </w:r>
          </w:p>
        </w:tc>
        <w:tc>
          <w:tcPr>
            <w:tcW w:w="0" w:type="auto"/>
            <w:shd w:val="clear" w:color="auto" w:fill="FFFFFF"/>
            <w:tcMar>
              <w:top w:w="0" w:type="dxa"/>
              <w:left w:w="0" w:type="dxa"/>
              <w:bottom w:w="0" w:type="dxa"/>
              <w:right w:w="0" w:type="dxa"/>
            </w:tcMar>
            <w:vAlign w:val="center"/>
            <w:hideMark/>
          </w:tcPr>
          <w:p w14:paraId="12781AB8" w14:textId="4F41C9E2"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12/24/2025</w:t>
            </w:r>
          </w:p>
        </w:tc>
        <w:tc>
          <w:tcPr>
            <w:tcW w:w="0" w:type="auto"/>
            <w:shd w:val="clear" w:color="auto" w:fill="FFFFFF"/>
            <w:tcMar>
              <w:top w:w="0" w:type="dxa"/>
              <w:left w:w="0" w:type="dxa"/>
              <w:bottom w:w="0" w:type="dxa"/>
              <w:right w:w="0" w:type="dxa"/>
            </w:tcMar>
            <w:vAlign w:val="center"/>
            <w:hideMark/>
          </w:tcPr>
          <w:p w14:paraId="24A5C249" w14:textId="2DA9F7DD"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1</w:t>
            </w:r>
          </w:p>
        </w:tc>
        <w:tc>
          <w:tcPr>
            <w:tcW w:w="888" w:type="dxa"/>
            <w:shd w:val="clear" w:color="auto" w:fill="FFFFFF"/>
            <w:tcMar>
              <w:top w:w="0" w:type="dxa"/>
              <w:left w:w="0" w:type="dxa"/>
              <w:bottom w:w="0" w:type="dxa"/>
              <w:right w:w="0" w:type="dxa"/>
            </w:tcMar>
            <w:vAlign w:val="center"/>
            <w:hideMark/>
          </w:tcPr>
          <w:p w14:paraId="061B4244" w14:textId="67C25994"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Workday</w:t>
            </w:r>
          </w:p>
        </w:tc>
        <w:tc>
          <w:tcPr>
            <w:tcW w:w="630" w:type="dxa"/>
            <w:shd w:val="clear" w:color="auto" w:fill="FFFFFF"/>
            <w:tcMar>
              <w:top w:w="0" w:type="dxa"/>
              <w:left w:w="0" w:type="dxa"/>
              <w:bottom w:w="0" w:type="dxa"/>
              <w:right w:w="0" w:type="dxa"/>
            </w:tcMar>
            <w:vAlign w:val="center"/>
            <w:hideMark/>
          </w:tcPr>
          <w:p w14:paraId="5EC9D2B7" w14:textId="05A4676E"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74925</w:t>
            </w:r>
          </w:p>
        </w:tc>
        <w:tc>
          <w:tcPr>
            <w:tcW w:w="8640" w:type="dxa"/>
            <w:shd w:val="clear" w:color="auto" w:fill="FFFFFF"/>
            <w:tcMar>
              <w:top w:w="0" w:type="dxa"/>
              <w:left w:w="0" w:type="dxa"/>
              <w:bottom w:w="0" w:type="dxa"/>
              <w:right w:w="0" w:type="dxa"/>
            </w:tcMar>
            <w:vAlign w:val="center"/>
            <w:hideMark/>
          </w:tcPr>
          <w:p w14:paraId="7FA5902B" w14:textId="72303C94"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SPECIFICS (Skills &amp; Scope, Personality, Essential Qualifications, Challenges, Interview Process, Feedback, Immediacy, Compensation, Steps)</w:t>
            </w:r>
          </w:p>
        </w:tc>
        <w:tc>
          <w:tcPr>
            <w:tcW w:w="872" w:type="dxa"/>
            <w:shd w:val="clear" w:color="auto" w:fill="FFFFFF"/>
            <w:tcMar>
              <w:top w:w="0" w:type="dxa"/>
              <w:left w:w="0" w:type="dxa"/>
              <w:bottom w:w="0" w:type="dxa"/>
              <w:right w:w="0" w:type="dxa"/>
            </w:tcMar>
            <w:vAlign w:val="center"/>
            <w:hideMark/>
          </w:tcPr>
          <w:p w14:paraId="0D98ABB9" w14:textId="3725F89A"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David Marten</w:t>
            </w:r>
          </w:p>
        </w:tc>
        <w:tc>
          <w:tcPr>
            <w:tcW w:w="0" w:type="auto"/>
            <w:shd w:val="clear" w:color="auto" w:fill="FFFFFF"/>
            <w:tcMar>
              <w:top w:w="0" w:type="dxa"/>
              <w:left w:w="0" w:type="dxa"/>
              <w:bottom w:w="0" w:type="dxa"/>
              <w:right w:w="0" w:type="dxa"/>
            </w:tcMar>
            <w:vAlign w:val="center"/>
            <w:hideMark/>
          </w:tcPr>
          <w:p w14:paraId="3500937A" w14:textId="27177B2C"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On-Site</w:t>
            </w:r>
          </w:p>
        </w:tc>
        <w:tc>
          <w:tcPr>
            <w:tcW w:w="0" w:type="auto"/>
            <w:shd w:val="clear" w:color="auto" w:fill="FFFFFF"/>
            <w:tcMar>
              <w:top w:w="0" w:type="dxa"/>
              <w:left w:w="0" w:type="dxa"/>
              <w:bottom w:w="0" w:type="dxa"/>
              <w:right w:w="0" w:type="dxa"/>
            </w:tcMar>
            <w:vAlign w:val="center"/>
            <w:hideMark/>
          </w:tcPr>
          <w:p w14:paraId="72267CCB" w14:textId="1B5EA895"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Minneapolis, California</w:t>
            </w:r>
          </w:p>
        </w:tc>
        <w:tc>
          <w:tcPr>
            <w:tcW w:w="0" w:type="auto"/>
            <w:shd w:val="clear" w:color="auto" w:fill="FFFFFF"/>
            <w:tcMar>
              <w:top w:w="0" w:type="dxa"/>
              <w:left w:w="0" w:type="dxa"/>
              <w:bottom w:w="0" w:type="dxa"/>
              <w:right w:w="0" w:type="dxa"/>
            </w:tcMar>
            <w:vAlign w:val="center"/>
            <w:hideMark/>
          </w:tcPr>
          <w:p w14:paraId="498E70E8" w14:textId="65606F84"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Closed</w:t>
            </w:r>
          </w:p>
        </w:tc>
      </w:tr>
      <w:tr w:rsidR="00FA312E" w:rsidRPr="00FA312E" w14:paraId="21A72E45" w14:textId="77777777" w:rsidTr="00FA312E">
        <w:trPr>
          <w:trHeight w:val="600"/>
        </w:trPr>
        <w:tc>
          <w:tcPr>
            <w:tcW w:w="0" w:type="auto"/>
            <w:shd w:val="clear" w:color="auto" w:fill="FFFFFF"/>
            <w:noWrap/>
            <w:tcMar>
              <w:top w:w="0" w:type="dxa"/>
              <w:left w:w="0" w:type="dxa"/>
              <w:bottom w:w="0" w:type="dxa"/>
              <w:right w:w="0" w:type="dxa"/>
            </w:tcMar>
            <w:vAlign w:val="center"/>
            <w:hideMark/>
          </w:tcPr>
          <w:p w14:paraId="04B41FD2" w14:textId="77777777"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p>
        </w:tc>
        <w:tc>
          <w:tcPr>
            <w:tcW w:w="0" w:type="auto"/>
            <w:tcMar>
              <w:top w:w="0" w:type="dxa"/>
              <w:left w:w="0" w:type="dxa"/>
              <w:bottom w:w="0" w:type="dxa"/>
              <w:right w:w="0" w:type="dxa"/>
            </w:tcMar>
            <w:vAlign w:val="center"/>
            <w:hideMark/>
          </w:tcPr>
          <w:p w14:paraId="0D35622E" w14:textId="6CD49C0A"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727571</w:t>
            </w:r>
          </w:p>
        </w:tc>
        <w:tc>
          <w:tcPr>
            <w:tcW w:w="0" w:type="auto"/>
            <w:tcMar>
              <w:top w:w="0" w:type="dxa"/>
              <w:left w:w="0" w:type="dxa"/>
              <w:bottom w:w="75" w:type="dxa"/>
              <w:right w:w="0" w:type="dxa"/>
            </w:tcMar>
            <w:vAlign w:val="center"/>
            <w:hideMark/>
          </w:tcPr>
          <w:p w14:paraId="54043C9A" w14:textId="64122650" w:rsidR="00FA312E" w:rsidRPr="00D555BA" w:rsidRDefault="00FA312E" w:rsidP="00D555BA">
            <w:pPr>
              <w:wordWrap w:val="0"/>
              <w:spacing w:after="0" w:line="240" w:lineRule="auto"/>
              <w:rPr>
                <w:rFonts w:ascii="Times New Roman" w:eastAsia="Times New Roman" w:hAnsi="Times New Roman" w:cs="Times New Roman"/>
                <w:color w:val="666666"/>
                <w:kern w:val="0"/>
                <w:sz w:val="16"/>
                <w:szCs w:val="16"/>
                <w14:ligatures w14:val="none"/>
              </w:rPr>
            </w:pPr>
            <w:r w:rsidRPr="00D555BA">
              <w:rPr>
                <w:rFonts w:ascii="Times New Roman" w:eastAsia="Times New Roman" w:hAnsi="Times New Roman" w:cs="Times New Roman"/>
                <w:color w:val="666666"/>
                <w:kern w:val="0"/>
                <w:sz w:val="16"/>
                <w:szCs w:val="16"/>
                <w14:ligatures w14:val="none"/>
              </w:rPr>
              <w:t>Senior Director, Business Development</w:t>
            </w:r>
          </w:p>
        </w:tc>
        <w:tc>
          <w:tcPr>
            <w:tcW w:w="0" w:type="auto"/>
            <w:tcMar>
              <w:top w:w="0" w:type="dxa"/>
              <w:left w:w="0" w:type="dxa"/>
              <w:bottom w:w="0" w:type="dxa"/>
              <w:right w:w="0" w:type="dxa"/>
            </w:tcMar>
            <w:vAlign w:val="center"/>
            <w:hideMark/>
          </w:tcPr>
          <w:p w14:paraId="4195BB22" w14:textId="77F604AE"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9/19/2025</w:t>
            </w:r>
          </w:p>
        </w:tc>
        <w:tc>
          <w:tcPr>
            <w:tcW w:w="0" w:type="auto"/>
            <w:tcMar>
              <w:top w:w="0" w:type="dxa"/>
              <w:left w:w="0" w:type="dxa"/>
              <w:bottom w:w="0" w:type="dxa"/>
              <w:right w:w="0" w:type="dxa"/>
            </w:tcMar>
            <w:vAlign w:val="center"/>
            <w:hideMark/>
          </w:tcPr>
          <w:p w14:paraId="2838E35E" w14:textId="0E4CCC94"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9</w:t>
            </w:r>
          </w:p>
        </w:tc>
        <w:tc>
          <w:tcPr>
            <w:tcW w:w="888" w:type="dxa"/>
            <w:tcMar>
              <w:top w:w="0" w:type="dxa"/>
              <w:left w:w="0" w:type="dxa"/>
              <w:bottom w:w="0" w:type="dxa"/>
              <w:right w:w="0" w:type="dxa"/>
            </w:tcMar>
            <w:vAlign w:val="center"/>
            <w:hideMark/>
          </w:tcPr>
          <w:p w14:paraId="297742B9" w14:textId="434CB980"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Xellar Biosystems</w:t>
            </w:r>
          </w:p>
        </w:tc>
        <w:tc>
          <w:tcPr>
            <w:tcW w:w="630" w:type="dxa"/>
            <w:tcMar>
              <w:top w:w="0" w:type="dxa"/>
              <w:left w:w="0" w:type="dxa"/>
              <w:bottom w:w="0" w:type="dxa"/>
              <w:right w:w="0" w:type="dxa"/>
            </w:tcMar>
            <w:vAlign w:val="center"/>
            <w:hideMark/>
          </w:tcPr>
          <w:p w14:paraId="5F47882D" w14:textId="38E76DFA"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150000</w:t>
            </w:r>
          </w:p>
        </w:tc>
        <w:tc>
          <w:tcPr>
            <w:tcW w:w="8640" w:type="dxa"/>
            <w:tcMar>
              <w:top w:w="0" w:type="dxa"/>
              <w:left w:w="0" w:type="dxa"/>
              <w:bottom w:w="0" w:type="dxa"/>
              <w:right w:w="0" w:type="dxa"/>
            </w:tcMar>
            <w:vAlign w:val="center"/>
            <w:hideMark/>
          </w:tcPr>
          <w:p w14:paraId="563FFF70" w14:textId="2172EB76"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Xellar Bio – Manager/Director, Business Developmenthttps://xellarbio.com/Reports into Xin Xie, CEO: https://www.linkedin.com/in/xxstevenee/Dotted reporting Line and responsible for hiring process, Xiaohua Qian, SVP Engineering: https://www.linkedin.com/in/xiaohuaqian/Company Overview Focus: Integrating AI with organ-on-a-chip (OoC) technology to transform drug discovery and development. Platform: Proprietary EPIC™ platform combines microfluidics, 3D cell culture systems, high-throughput assays, and AI-driven analytics. Applications: Drug-induced liver toxicity (liver-on-chip) – validated, most advanced model. Cancer-on-chip – 3D hydrogel model for tumor screening and precision medicine. Broader utility for pharma in drug efficacy, toxicity testing, and non-animal model alternatives. Strategic Goal: Leverage platform to engage pharma/biotech partners, reduce clinical attrition, and advance precision medicine in line with FDA Modernization Act 2.0.Hiring Context Historically focused on developing internal pipeline. With current investment climate, short-term priority is building the services portfolio. Role designed to jumpstart US BD and complement existing China-focused commercial activity.Role: Manager/Director, Business Development Reports to: Xin Xie, CEO (day-to-day Xiaohua Qian). Focus: Lead BD for US market – bring in 3–4 projects (~$1M revenue goal) in year one. Level: Open (Manager through Director) depending on experience; priority is impact and network strength. Location: Greater Boston preferred; hybrid Candidate Profile Scientific expertise is critical – must credibly engage in technical discussions with pharma partners. Background in CRO BD or precision medicine tools/technologies highly valued. Must have an existing network in pharma/biotech to generate leads quickly. Strong track record of selling complex scientific platforms; comfortable translating new, specialized technology into pharma adoption. Hands-on, entrepreneurial mindset – will be instrumental in expanding US commercial footprint.Performance &amp; Compensation Target: 3–4 projects closed, ~$1M in revenue (upward trajectory expected). Salary: Keep below $200k - but flexible based on candidates experience FYI - Ali had placed a similar role and candidate was at $185k Base Compensation: Flexible/negotiable, may include incentive tied to projects won (China sales team currently operates under this model). Strong upside for candidates who can deliver and grow BD pipeline.Interview Process Initial call - with Xiaohua Follow-up conversation - Xin Xie Panel interview</w:t>
            </w:r>
          </w:p>
        </w:tc>
        <w:tc>
          <w:tcPr>
            <w:tcW w:w="872" w:type="dxa"/>
            <w:tcMar>
              <w:top w:w="0" w:type="dxa"/>
              <w:left w:w="0" w:type="dxa"/>
              <w:bottom w:w="0" w:type="dxa"/>
              <w:right w:w="0" w:type="dxa"/>
            </w:tcMar>
            <w:vAlign w:val="center"/>
            <w:hideMark/>
          </w:tcPr>
          <w:p w14:paraId="70374466" w14:textId="6840B4F0"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Kevin Lee</w:t>
            </w:r>
          </w:p>
        </w:tc>
        <w:tc>
          <w:tcPr>
            <w:tcW w:w="0" w:type="auto"/>
            <w:tcMar>
              <w:top w:w="0" w:type="dxa"/>
              <w:left w:w="0" w:type="dxa"/>
              <w:bottom w:w="0" w:type="dxa"/>
              <w:right w:w="0" w:type="dxa"/>
            </w:tcMar>
            <w:vAlign w:val="center"/>
            <w:hideMark/>
          </w:tcPr>
          <w:p w14:paraId="1347FFA8" w14:textId="2BDC4187"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Hybrid</w:t>
            </w:r>
          </w:p>
        </w:tc>
        <w:tc>
          <w:tcPr>
            <w:tcW w:w="0" w:type="auto"/>
            <w:tcMar>
              <w:top w:w="0" w:type="dxa"/>
              <w:left w:w="0" w:type="dxa"/>
              <w:bottom w:w="0" w:type="dxa"/>
              <w:right w:w="0" w:type="dxa"/>
            </w:tcMar>
            <w:vAlign w:val="center"/>
            <w:hideMark/>
          </w:tcPr>
          <w:p w14:paraId="4C279A96" w14:textId="68A42D74"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Charlestown, Massachusetts</w:t>
            </w:r>
          </w:p>
        </w:tc>
        <w:tc>
          <w:tcPr>
            <w:tcW w:w="0" w:type="auto"/>
            <w:tcMar>
              <w:top w:w="0" w:type="dxa"/>
              <w:left w:w="0" w:type="dxa"/>
              <w:bottom w:w="0" w:type="dxa"/>
              <w:right w:w="0" w:type="dxa"/>
            </w:tcMar>
            <w:vAlign w:val="center"/>
            <w:hideMark/>
          </w:tcPr>
          <w:p w14:paraId="26623C11" w14:textId="67ECDADB"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Closed</w:t>
            </w:r>
          </w:p>
        </w:tc>
      </w:tr>
      <w:tr w:rsidR="00FA312E" w:rsidRPr="00FA312E" w14:paraId="1B5FB229" w14:textId="77777777" w:rsidTr="00FA312E">
        <w:trPr>
          <w:trHeight w:val="600"/>
        </w:trPr>
        <w:tc>
          <w:tcPr>
            <w:tcW w:w="0" w:type="auto"/>
            <w:noWrap/>
            <w:tcMar>
              <w:top w:w="0" w:type="dxa"/>
              <w:left w:w="0" w:type="dxa"/>
              <w:bottom w:w="0" w:type="dxa"/>
              <w:right w:w="0" w:type="dxa"/>
            </w:tcMar>
            <w:vAlign w:val="center"/>
            <w:hideMark/>
          </w:tcPr>
          <w:p w14:paraId="25A6DB98" w14:textId="77777777"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p>
        </w:tc>
        <w:tc>
          <w:tcPr>
            <w:tcW w:w="0" w:type="auto"/>
            <w:shd w:val="clear" w:color="auto" w:fill="FFFFFF"/>
            <w:tcMar>
              <w:top w:w="0" w:type="dxa"/>
              <w:left w:w="0" w:type="dxa"/>
              <w:bottom w:w="0" w:type="dxa"/>
              <w:right w:w="0" w:type="dxa"/>
            </w:tcMar>
            <w:vAlign w:val="center"/>
            <w:hideMark/>
          </w:tcPr>
          <w:p w14:paraId="0D43177C" w14:textId="60BBC42B"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743195</w:t>
            </w:r>
          </w:p>
        </w:tc>
        <w:tc>
          <w:tcPr>
            <w:tcW w:w="0" w:type="auto"/>
            <w:shd w:val="clear" w:color="auto" w:fill="FFFFFF"/>
            <w:tcMar>
              <w:top w:w="0" w:type="dxa"/>
              <w:left w:w="0" w:type="dxa"/>
              <w:bottom w:w="75" w:type="dxa"/>
              <w:right w:w="0" w:type="dxa"/>
            </w:tcMar>
            <w:vAlign w:val="center"/>
            <w:hideMark/>
          </w:tcPr>
          <w:p w14:paraId="61E8AB8A" w14:textId="21DBB012" w:rsidR="00FA312E" w:rsidRPr="00D555BA" w:rsidRDefault="00FA312E" w:rsidP="00D555BA">
            <w:pPr>
              <w:wordWrap w:val="0"/>
              <w:spacing w:after="0" w:line="240" w:lineRule="auto"/>
              <w:rPr>
                <w:rFonts w:ascii="Times New Roman" w:eastAsia="Times New Roman" w:hAnsi="Times New Roman" w:cs="Times New Roman"/>
                <w:color w:val="666666"/>
                <w:kern w:val="0"/>
                <w:sz w:val="16"/>
                <w:szCs w:val="16"/>
                <w14:ligatures w14:val="none"/>
              </w:rPr>
            </w:pPr>
            <w:r w:rsidRPr="00D555BA">
              <w:rPr>
                <w:rFonts w:ascii="Times New Roman" w:eastAsia="Times New Roman" w:hAnsi="Times New Roman" w:cs="Times New Roman"/>
                <w:color w:val="666666"/>
                <w:kern w:val="0"/>
                <w:sz w:val="16"/>
                <w:szCs w:val="16"/>
                <w14:ligatures w14:val="none"/>
              </w:rPr>
              <w:t>VP, Artificial Intelligence and Machine Learning</w:t>
            </w:r>
          </w:p>
        </w:tc>
        <w:tc>
          <w:tcPr>
            <w:tcW w:w="0" w:type="auto"/>
            <w:shd w:val="clear" w:color="auto" w:fill="FFFFFF"/>
            <w:tcMar>
              <w:top w:w="0" w:type="dxa"/>
              <w:left w:w="0" w:type="dxa"/>
              <w:bottom w:w="0" w:type="dxa"/>
              <w:right w:w="0" w:type="dxa"/>
            </w:tcMar>
            <w:vAlign w:val="center"/>
            <w:hideMark/>
          </w:tcPr>
          <w:p w14:paraId="3609AF84" w14:textId="508F999B"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11/4/2025</w:t>
            </w:r>
          </w:p>
        </w:tc>
        <w:tc>
          <w:tcPr>
            <w:tcW w:w="0" w:type="auto"/>
            <w:shd w:val="clear" w:color="auto" w:fill="FFFFFF"/>
            <w:tcMar>
              <w:top w:w="0" w:type="dxa"/>
              <w:left w:w="0" w:type="dxa"/>
              <w:bottom w:w="0" w:type="dxa"/>
              <w:right w:w="0" w:type="dxa"/>
            </w:tcMar>
            <w:vAlign w:val="center"/>
            <w:hideMark/>
          </w:tcPr>
          <w:p w14:paraId="2C9F2163" w14:textId="3E69A203"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14</w:t>
            </w:r>
          </w:p>
        </w:tc>
        <w:tc>
          <w:tcPr>
            <w:tcW w:w="888" w:type="dxa"/>
            <w:shd w:val="clear" w:color="auto" w:fill="FFFFFF"/>
            <w:tcMar>
              <w:top w:w="0" w:type="dxa"/>
              <w:left w:w="0" w:type="dxa"/>
              <w:bottom w:w="0" w:type="dxa"/>
              <w:right w:w="0" w:type="dxa"/>
            </w:tcMar>
            <w:vAlign w:val="center"/>
            <w:hideMark/>
          </w:tcPr>
          <w:p w14:paraId="6FD0A2E9" w14:textId="41A3E37B"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Xellar Biosystems</w:t>
            </w:r>
          </w:p>
        </w:tc>
        <w:tc>
          <w:tcPr>
            <w:tcW w:w="630" w:type="dxa"/>
            <w:shd w:val="clear" w:color="auto" w:fill="FFFFFF"/>
            <w:tcMar>
              <w:top w:w="0" w:type="dxa"/>
              <w:left w:w="0" w:type="dxa"/>
              <w:bottom w:w="0" w:type="dxa"/>
              <w:right w:w="0" w:type="dxa"/>
            </w:tcMar>
            <w:vAlign w:val="center"/>
            <w:hideMark/>
          </w:tcPr>
          <w:p w14:paraId="3206BD94" w14:textId="7FB7463F"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240000</w:t>
            </w:r>
          </w:p>
        </w:tc>
        <w:tc>
          <w:tcPr>
            <w:tcW w:w="8640" w:type="dxa"/>
            <w:shd w:val="clear" w:color="auto" w:fill="FFFFFF"/>
            <w:tcMar>
              <w:top w:w="0" w:type="dxa"/>
              <w:left w:w="0" w:type="dxa"/>
              <w:bottom w:w="0" w:type="dxa"/>
              <w:right w:w="0" w:type="dxa"/>
            </w:tcMar>
            <w:vAlign w:val="center"/>
            <w:hideMark/>
          </w:tcPr>
          <w:p w14:paraId="47A3B733" w14:textId="132D2E29"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SPECIFICS (Skills &amp; Scope, Personality, Essential Qualifications, Challenges, Interview Process, Feedback, Immediacy, Compensation, Steps)</w:t>
            </w:r>
          </w:p>
        </w:tc>
        <w:tc>
          <w:tcPr>
            <w:tcW w:w="872" w:type="dxa"/>
            <w:shd w:val="clear" w:color="auto" w:fill="FFFFFF"/>
            <w:tcMar>
              <w:top w:w="0" w:type="dxa"/>
              <w:left w:w="0" w:type="dxa"/>
              <w:bottom w:w="0" w:type="dxa"/>
              <w:right w:w="0" w:type="dxa"/>
            </w:tcMar>
            <w:vAlign w:val="center"/>
            <w:hideMark/>
          </w:tcPr>
          <w:p w14:paraId="6EB7F099" w14:textId="7BF65BB4"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Kevin Lee</w:t>
            </w:r>
          </w:p>
        </w:tc>
        <w:tc>
          <w:tcPr>
            <w:tcW w:w="0" w:type="auto"/>
            <w:shd w:val="clear" w:color="auto" w:fill="FFFFFF"/>
            <w:tcMar>
              <w:top w:w="0" w:type="dxa"/>
              <w:left w:w="0" w:type="dxa"/>
              <w:bottom w:w="0" w:type="dxa"/>
              <w:right w:w="0" w:type="dxa"/>
            </w:tcMar>
            <w:vAlign w:val="center"/>
            <w:hideMark/>
          </w:tcPr>
          <w:p w14:paraId="21960BF4" w14:textId="7E954B11"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On-Site</w:t>
            </w:r>
          </w:p>
        </w:tc>
        <w:tc>
          <w:tcPr>
            <w:tcW w:w="0" w:type="auto"/>
            <w:shd w:val="clear" w:color="auto" w:fill="FFFFFF"/>
            <w:tcMar>
              <w:top w:w="0" w:type="dxa"/>
              <w:left w:w="0" w:type="dxa"/>
              <w:bottom w:w="0" w:type="dxa"/>
              <w:right w:w="0" w:type="dxa"/>
            </w:tcMar>
            <w:vAlign w:val="center"/>
            <w:hideMark/>
          </w:tcPr>
          <w:p w14:paraId="1455588D" w14:textId="50A4289A"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Boston, Massachusetts</w:t>
            </w:r>
          </w:p>
        </w:tc>
        <w:tc>
          <w:tcPr>
            <w:tcW w:w="0" w:type="auto"/>
            <w:shd w:val="clear" w:color="auto" w:fill="FFFFFF"/>
            <w:tcMar>
              <w:top w:w="0" w:type="dxa"/>
              <w:left w:w="0" w:type="dxa"/>
              <w:bottom w:w="0" w:type="dxa"/>
              <w:right w:w="0" w:type="dxa"/>
            </w:tcMar>
            <w:vAlign w:val="center"/>
            <w:hideMark/>
          </w:tcPr>
          <w:p w14:paraId="2932C296" w14:textId="25F41BA7" w:rsidR="00FA312E" w:rsidRPr="00D555BA" w:rsidRDefault="00FA312E" w:rsidP="00D555BA">
            <w:pPr>
              <w:wordWrap w:val="0"/>
              <w:spacing w:after="0" w:line="240" w:lineRule="auto"/>
              <w:rPr>
                <w:rFonts w:ascii="Times New Roman" w:eastAsia="Times New Roman" w:hAnsi="Times New Roman" w:cs="Times New Roman"/>
                <w:kern w:val="0"/>
                <w:sz w:val="16"/>
                <w:szCs w:val="16"/>
                <w14:ligatures w14:val="none"/>
              </w:rPr>
            </w:pPr>
            <w:r w:rsidRPr="00D555BA">
              <w:rPr>
                <w:rFonts w:ascii="Times New Roman" w:eastAsia="Times New Roman" w:hAnsi="Times New Roman" w:cs="Times New Roman"/>
                <w:kern w:val="0"/>
                <w:sz w:val="16"/>
                <w:szCs w:val="16"/>
                <w14:ligatures w14:val="none"/>
              </w:rPr>
              <w:t>Open</w:t>
            </w:r>
          </w:p>
        </w:tc>
      </w:tr>
      <w:tr w:rsidR="00FA312E" w:rsidRPr="00D555BA" w14:paraId="486B43B7" w14:textId="77777777" w:rsidTr="00FA312E">
        <w:trPr>
          <w:trHeight w:val="600"/>
        </w:trPr>
        <w:tc>
          <w:tcPr>
            <w:tcW w:w="0" w:type="auto"/>
            <w:shd w:val="clear" w:color="auto" w:fill="FFFFFF"/>
            <w:noWrap/>
            <w:tcMar>
              <w:top w:w="0" w:type="dxa"/>
              <w:left w:w="0" w:type="dxa"/>
              <w:bottom w:w="0" w:type="dxa"/>
              <w:right w:w="0" w:type="dxa"/>
            </w:tcMar>
            <w:vAlign w:val="center"/>
            <w:hideMark/>
          </w:tcPr>
          <w:p w14:paraId="4142952D" w14:textId="77777777" w:rsidR="00FA312E" w:rsidRPr="00D555BA" w:rsidRDefault="00FA312E" w:rsidP="00D555BA">
            <w:pPr>
              <w:wordWrap w:val="0"/>
              <w:spacing w:after="0" w:line="240" w:lineRule="auto"/>
              <w:rPr>
                <w:rFonts w:ascii="Times New Roman" w:eastAsia="Times New Roman" w:hAnsi="Times New Roman" w:cs="Times New Roman"/>
                <w:kern w:val="0"/>
                <w14:ligatures w14:val="none"/>
              </w:rPr>
            </w:pPr>
          </w:p>
        </w:tc>
        <w:tc>
          <w:tcPr>
            <w:tcW w:w="0" w:type="auto"/>
            <w:shd w:val="clear" w:color="auto" w:fill="FFFFFF"/>
            <w:tcMar>
              <w:top w:w="0" w:type="dxa"/>
              <w:left w:w="0" w:type="dxa"/>
              <w:bottom w:w="0" w:type="dxa"/>
              <w:right w:w="0" w:type="dxa"/>
            </w:tcMar>
            <w:vAlign w:val="center"/>
          </w:tcPr>
          <w:p w14:paraId="3261C7B9" w14:textId="4BE64B6A" w:rsidR="00FA312E" w:rsidRPr="00D555BA" w:rsidRDefault="00FA312E" w:rsidP="00D555BA">
            <w:pPr>
              <w:wordWrap w:val="0"/>
              <w:spacing w:after="0" w:line="240" w:lineRule="auto"/>
              <w:rPr>
                <w:rFonts w:ascii="Times New Roman" w:eastAsia="Times New Roman" w:hAnsi="Times New Roman" w:cs="Times New Roman"/>
                <w:kern w:val="0"/>
                <w14:ligatures w14:val="none"/>
              </w:rPr>
            </w:pPr>
          </w:p>
        </w:tc>
        <w:tc>
          <w:tcPr>
            <w:tcW w:w="0" w:type="auto"/>
            <w:shd w:val="clear" w:color="auto" w:fill="FFFFFF"/>
            <w:tcMar>
              <w:top w:w="0" w:type="dxa"/>
              <w:left w:w="0" w:type="dxa"/>
              <w:bottom w:w="75" w:type="dxa"/>
              <w:right w:w="0" w:type="dxa"/>
            </w:tcMar>
            <w:vAlign w:val="center"/>
          </w:tcPr>
          <w:p w14:paraId="6C37DF05" w14:textId="53284B87" w:rsidR="00FA312E" w:rsidRPr="00D555BA" w:rsidRDefault="00FA312E" w:rsidP="00D555BA">
            <w:pPr>
              <w:wordWrap w:val="0"/>
              <w:spacing w:after="0" w:line="240" w:lineRule="auto"/>
              <w:rPr>
                <w:rFonts w:ascii="Times New Roman" w:eastAsia="Times New Roman" w:hAnsi="Times New Roman" w:cs="Times New Roman"/>
                <w:color w:val="666666"/>
                <w:kern w:val="0"/>
                <w14:ligatures w14:val="none"/>
              </w:rPr>
            </w:pPr>
          </w:p>
        </w:tc>
        <w:tc>
          <w:tcPr>
            <w:tcW w:w="0" w:type="auto"/>
            <w:shd w:val="clear" w:color="auto" w:fill="FFFFFF"/>
            <w:tcMar>
              <w:top w:w="0" w:type="dxa"/>
              <w:left w:w="0" w:type="dxa"/>
              <w:bottom w:w="0" w:type="dxa"/>
              <w:right w:w="0" w:type="dxa"/>
            </w:tcMar>
            <w:vAlign w:val="center"/>
          </w:tcPr>
          <w:p w14:paraId="3673A25A" w14:textId="5270F9B4" w:rsidR="00FA312E" w:rsidRPr="00D555BA" w:rsidRDefault="00FA312E" w:rsidP="00D555BA">
            <w:pPr>
              <w:wordWrap w:val="0"/>
              <w:spacing w:after="0" w:line="240" w:lineRule="auto"/>
              <w:rPr>
                <w:rFonts w:ascii="Times New Roman" w:eastAsia="Times New Roman" w:hAnsi="Times New Roman" w:cs="Times New Roman"/>
                <w:kern w:val="0"/>
                <w14:ligatures w14:val="none"/>
              </w:rPr>
            </w:pPr>
          </w:p>
        </w:tc>
        <w:tc>
          <w:tcPr>
            <w:tcW w:w="0" w:type="auto"/>
            <w:shd w:val="clear" w:color="auto" w:fill="FFFFFF"/>
            <w:tcMar>
              <w:top w:w="0" w:type="dxa"/>
              <w:left w:w="0" w:type="dxa"/>
              <w:bottom w:w="0" w:type="dxa"/>
              <w:right w:w="0" w:type="dxa"/>
            </w:tcMar>
            <w:vAlign w:val="center"/>
          </w:tcPr>
          <w:p w14:paraId="0D2820F4" w14:textId="1EA24655" w:rsidR="00FA312E" w:rsidRPr="00D555BA" w:rsidRDefault="00FA312E" w:rsidP="00D555BA">
            <w:pPr>
              <w:wordWrap w:val="0"/>
              <w:spacing w:after="0" w:line="240" w:lineRule="auto"/>
              <w:rPr>
                <w:rFonts w:ascii="Times New Roman" w:eastAsia="Times New Roman" w:hAnsi="Times New Roman" w:cs="Times New Roman"/>
                <w:kern w:val="0"/>
                <w14:ligatures w14:val="none"/>
              </w:rPr>
            </w:pPr>
          </w:p>
        </w:tc>
        <w:tc>
          <w:tcPr>
            <w:tcW w:w="888" w:type="dxa"/>
            <w:shd w:val="clear" w:color="auto" w:fill="FFFFFF"/>
            <w:tcMar>
              <w:top w:w="0" w:type="dxa"/>
              <w:left w:w="0" w:type="dxa"/>
              <w:bottom w:w="0" w:type="dxa"/>
              <w:right w:w="0" w:type="dxa"/>
            </w:tcMar>
            <w:vAlign w:val="center"/>
          </w:tcPr>
          <w:p w14:paraId="5784E457" w14:textId="692DD71C" w:rsidR="00FA312E" w:rsidRPr="00D555BA" w:rsidRDefault="00FA312E" w:rsidP="00D555BA">
            <w:pPr>
              <w:wordWrap w:val="0"/>
              <w:spacing w:after="0" w:line="240" w:lineRule="auto"/>
              <w:rPr>
                <w:rFonts w:ascii="Times New Roman" w:eastAsia="Times New Roman" w:hAnsi="Times New Roman" w:cs="Times New Roman"/>
                <w:kern w:val="0"/>
                <w14:ligatures w14:val="none"/>
              </w:rPr>
            </w:pPr>
          </w:p>
        </w:tc>
        <w:tc>
          <w:tcPr>
            <w:tcW w:w="630" w:type="dxa"/>
            <w:shd w:val="clear" w:color="auto" w:fill="FFFFFF"/>
            <w:tcMar>
              <w:top w:w="0" w:type="dxa"/>
              <w:left w:w="0" w:type="dxa"/>
              <w:bottom w:w="0" w:type="dxa"/>
              <w:right w:w="0" w:type="dxa"/>
            </w:tcMar>
            <w:vAlign w:val="center"/>
          </w:tcPr>
          <w:p w14:paraId="2038C42F" w14:textId="1C32EFFF" w:rsidR="00FA312E" w:rsidRPr="00D555BA" w:rsidRDefault="00FA312E" w:rsidP="00D555BA">
            <w:pPr>
              <w:wordWrap w:val="0"/>
              <w:spacing w:after="0" w:line="240" w:lineRule="auto"/>
              <w:rPr>
                <w:rFonts w:ascii="Times New Roman" w:eastAsia="Times New Roman" w:hAnsi="Times New Roman" w:cs="Times New Roman"/>
                <w:kern w:val="0"/>
                <w14:ligatures w14:val="none"/>
              </w:rPr>
            </w:pPr>
          </w:p>
        </w:tc>
        <w:tc>
          <w:tcPr>
            <w:tcW w:w="8640" w:type="dxa"/>
            <w:shd w:val="clear" w:color="auto" w:fill="FFFFFF"/>
            <w:tcMar>
              <w:top w:w="0" w:type="dxa"/>
              <w:left w:w="0" w:type="dxa"/>
              <w:bottom w:w="0" w:type="dxa"/>
              <w:right w:w="0" w:type="dxa"/>
            </w:tcMar>
            <w:vAlign w:val="center"/>
          </w:tcPr>
          <w:p w14:paraId="3CCB0C1A" w14:textId="3A8F0801" w:rsidR="00FA312E" w:rsidRPr="00D555BA" w:rsidRDefault="00FA312E" w:rsidP="00D555BA">
            <w:pPr>
              <w:wordWrap w:val="0"/>
              <w:spacing w:after="0" w:line="240" w:lineRule="auto"/>
              <w:rPr>
                <w:rFonts w:ascii="Times New Roman" w:eastAsia="Times New Roman" w:hAnsi="Times New Roman" w:cs="Times New Roman"/>
                <w:kern w:val="0"/>
                <w14:ligatures w14:val="none"/>
              </w:rPr>
            </w:pPr>
          </w:p>
        </w:tc>
        <w:tc>
          <w:tcPr>
            <w:tcW w:w="872" w:type="dxa"/>
            <w:shd w:val="clear" w:color="auto" w:fill="FFFFFF"/>
            <w:tcMar>
              <w:top w:w="0" w:type="dxa"/>
              <w:left w:w="0" w:type="dxa"/>
              <w:bottom w:w="0" w:type="dxa"/>
              <w:right w:w="0" w:type="dxa"/>
            </w:tcMar>
            <w:vAlign w:val="center"/>
          </w:tcPr>
          <w:p w14:paraId="549C10CB" w14:textId="7C3FE708" w:rsidR="00FA312E" w:rsidRPr="00D555BA" w:rsidRDefault="00FA312E" w:rsidP="00D555BA">
            <w:pPr>
              <w:wordWrap w:val="0"/>
              <w:spacing w:after="0" w:line="240" w:lineRule="auto"/>
              <w:rPr>
                <w:rFonts w:ascii="Times New Roman" w:eastAsia="Times New Roman" w:hAnsi="Times New Roman" w:cs="Times New Roman"/>
                <w:kern w:val="0"/>
                <w14:ligatures w14:val="none"/>
              </w:rPr>
            </w:pPr>
          </w:p>
        </w:tc>
        <w:tc>
          <w:tcPr>
            <w:tcW w:w="0" w:type="auto"/>
            <w:shd w:val="clear" w:color="auto" w:fill="FFFFFF"/>
            <w:tcMar>
              <w:top w:w="0" w:type="dxa"/>
              <w:left w:w="0" w:type="dxa"/>
              <w:bottom w:w="0" w:type="dxa"/>
              <w:right w:w="0" w:type="dxa"/>
            </w:tcMar>
            <w:vAlign w:val="center"/>
          </w:tcPr>
          <w:p w14:paraId="023D234D" w14:textId="5AB8BD38" w:rsidR="00FA312E" w:rsidRPr="00D555BA" w:rsidRDefault="00FA312E" w:rsidP="00D555BA">
            <w:pPr>
              <w:wordWrap w:val="0"/>
              <w:spacing w:after="0" w:line="240" w:lineRule="auto"/>
              <w:rPr>
                <w:rFonts w:ascii="Times New Roman" w:eastAsia="Times New Roman" w:hAnsi="Times New Roman" w:cs="Times New Roman"/>
                <w:kern w:val="0"/>
                <w14:ligatures w14:val="none"/>
              </w:rPr>
            </w:pPr>
          </w:p>
        </w:tc>
        <w:tc>
          <w:tcPr>
            <w:tcW w:w="0" w:type="auto"/>
            <w:shd w:val="clear" w:color="auto" w:fill="FFFFFF"/>
            <w:tcMar>
              <w:top w:w="0" w:type="dxa"/>
              <w:left w:w="0" w:type="dxa"/>
              <w:bottom w:w="0" w:type="dxa"/>
              <w:right w:w="0" w:type="dxa"/>
            </w:tcMar>
            <w:vAlign w:val="center"/>
          </w:tcPr>
          <w:p w14:paraId="7E7FF57E" w14:textId="50940CB8" w:rsidR="00FA312E" w:rsidRPr="00D555BA" w:rsidRDefault="00FA312E" w:rsidP="00D555BA">
            <w:pPr>
              <w:wordWrap w:val="0"/>
              <w:spacing w:after="0" w:line="240" w:lineRule="auto"/>
              <w:rPr>
                <w:rFonts w:ascii="Times New Roman" w:eastAsia="Times New Roman" w:hAnsi="Times New Roman" w:cs="Times New Roman"/>
                <w:kern w:val="0"/>
                <w14:ligatures w14:val="none"/>
              </w:rPr>
            </w:pPr>
          </w:p>
        </w:tc>
        <w:tc>
          <w:tcPr>
            <w:tcW w:w="0" w:type="auto"/>
            <w:shd w:val="clear" w:color="auto" w:fill="FFFFFF"/>
            <w:tcMar>
              <w:top w:w="0" w:type="dxa"/>
              <w:left w:w="0" w:type="dxa"/>
              <w:bottom w:w="0" w:type="dxa"/>
              <w:right w:w="0" w:type="dxa"/>
            </w:tcMar>
            <w:vAlign w:val="center"/>
          </w:tcPr>
          <w:p w14:paraId="0DF9EFA5" w14:textId="10DB8543" w:rsidR="00FA312E" w:rsidRPr="00D555BA" w:rsidRDefault="00FA312E" w:rsidP="00D555BA">
            <w:pPr>
              <w:wordWrap w:val="0"/>
              <w:spacing w:after="0" w:line="240" w:lineRule="auto"/>
              <w:rPr>
                <w:rFonts w:ascii="Times New Roman" w:eastAsia="Times New Roman" w:hAnsi="Times New Roman" w:cs="Times New Roman"/>
                <w:kern w:val="0"/>
                <w14:ligatures w14:val="none"/>
              </w:rPr>
            </w:pPr>
          </w:p>
        </w:tc>
      </w:tr>
      <w:tr w:rsidR="00FA312E" w:rsidRPr="00D555BA" w14:paraId="2BB5899A" w14:textId="77777777" w:rsidTr="00FA312E">
        <w:trPr>
          <w:trHeight w:val="600"/>
        </w:trPr>
        <w:tc>
          <w:tcPr>
            <w:tcW w:w="0" w:type="auto"/>
            <w:noWrap/>
            <w:tcMar>
              <w:top w:w="0" w:type="dxa"/>
              <w:left w:w="0" w:type="dxa"/>
              <w:bottom w:w="0" w:type="dxa"/>
              <w:right w:w="0" w:type="dxa"/>
            </w:tcMar>
            <w:vAlign w:val="center"/>
            <w:hideMark/>
          </w:tcPr>
          <w:p w14:paraId="561194DA" w14:textId="77777777" w:rsidR="00FA312E" w:rsidRPr="00D555BA" w:rsidRDefault="00FA312E" w:rsidP="00D555BA">
            <w:pPr>
              <w:wordWrap w:val="0"/>
              <w:spacing w:after="0" w:line="240" w:lineRule="auto"/>
              <w:rPr>
                <w:rFonts w:ascii="Times New Roman" w:eastAsia="Times New Roman" w:hAnsi="Times New Roman" w:cs="Times New Roman"/>
                <w:kern w:val="0"/>
                <w14:ligatures w14:val="none"/>
              </w:rPr>
            </w:pPr>
          </w:p>
        </w:tc>
        <w:tc>
          <w:tcPr>
            <w:tcW w:w="0" w:type="auto"/>
            <w:tcMar>
              <w:top w:w="0" w:type="dxa"/>
              <w:left w:w="0" w:type="dxa"/>
              <w:bottom w:w="0" w:type="dxa"/>
              <w:right w:w="0" w:type="dxa"/>
            </w:tcMar>
            <w:vAlign w:val="center"/>
          </w:tcPr>
          <w:p w14:paraId="7B885312" w14:textId="547DB712" w:rsidR="00FA312E" w:rsidRPr="00D555BA" w:rsidRDefault="00FA312E" w:rsidP="00D555BA">
            <w:pPr>
              <w:wordWrap w:val="0"/>
              <w:spacing w:after="0" w:line="240" w:lineRule="auto"/>
              <w:rPr>
                <w:rFonts w:ascii="Times New Roman" w:eastAsia="Times New Roman" w:hAnsi="Times New Roman" w:cs="Times New Roman"/>
                <w:kern w:val="0"/>
                <w14:ligatures w14:val="none"/>
              </w:rPr>
            </w:pPr>
          </w:p>
        </w:tc>
        <w:tc>
          <w:tcPr>
            <w:tcW w:w="0" w:type="auto"/>
            <w:tcMar>
              <w:top w:w="0" w:type="dxa"/>
              <w:left w:w="0" w:type="dxa"/>
              <w:bottom w:w="75" w:type="dxa"/>
              <w:right w:w="0" w:type="dxa"/>
            </w:tcMar>
            <w:vAlign w:val="center"/>
          </w:tcPr>
          <w:p w14:paraId="37E7DE9D" w14:textId="34E1C635" w:rsidR="00FA312E" w:rsidRPr="00D555BA" w:rsidRDefault="00FA312E" w:rsidP="00D555BA">
            <w:pPr>
              <w:wordWrap w:val="0"/>
              <w:spacing w:after="0" w:line="240" w:lineRule="auto"/>
              <w:rPr>
                <w:rFonts w:ascii="Times New Roman" w:eastAsia="Times New Roman" w:hAnsi="Times New Roman" w:cs="Times New Roman"/>
                <w:color w:val="666666"/>
                <w:kern w:val="0"/>
                <w14:ligatures w14:val="none"/>
              </w:rPr>
            </w:pPr>
          </w:p>
        </w:tc>
        <w:tc>
          <w:tcPr>
            <w:tcW w:w="0" w:type="auto"/>
            <w:tcMar>
              <w:top w:w="0" w:type="dxa"/>
              <w:left w:w="0" w:type="dxa"/>
              <w:bottom w:w="0" w:type="dxa"/>
              <w:right w:w="0" w:type="dxa"/>
            </w:tcMar>
            <w:vAlign w:val="center"/>
          </w:tcPr>
          <w:p w14:paraId="5553F74A" w14:textId="04E08883" w:rsidR="00FA312E" w:rsidRPr="00D555BA" w:rsidRDefault="00FA312E" w:rsidP="00D555BA">
            <w:pPr>
              <w:wordWrap w:val="0"/>
              <w:spacing w:after="0" w:line="240" w:lineRule="auto"/>
              <w:rPr>
                <w:rFonts w:ascii="Times New Roman" w:eastAsia="Times New Roman" w:hAnsi="Times New Roman" w:cs="Times New Roman"/>
                <w:kern w:val="0"/>
                <w14:ligatures w14:val="none"/>
              </w:rPr>
            </w:pPr>
          </w:p>
        </w:tc>
        <w:tc>
          <w:tcPr>
            <w:tcW w:w="0" w:type="auto"/>
            <w:tcMar>
              <w:top w:w="0" w:type="dxa"/>
              <w:left w:w="0" w:type="dxa"/>
              <w:bottom w:w="0" w:type="dxa"/>
              <w:right w:w="0" w:type="dxa"/>
            </w:tcMar>
            <w:vAlign w:val="center"/>
          </w:tcPr>
          <w:p w14:paraId="1142ABF3" w14:textId="3583304B" w:rsidR="00FA312E" w:rsidRPr="00D555BA" w:rsidRDefault="00FA312E" w:rsidP="00D555BA">
            <w:pPr>
              <w:wordWrap w:val="0"/>
              <w:spacing w:after="0" w:line="240" w:lineRule="auto"/>
              <w:rPr>
                <w:rFonts w:ascii="Times New Roman" w:eastAsia="Times New Roman" w:hAnsi="Times New Roman" w:cs="Times New Roman"/>
                <w:kern w:val="0"/>
                <w14:ligatures w14:val="none"/>
              </w:rPr>
            </w:pPr>
          </w:p>
        </w:tc>
        <w:tc>
          <w:tcPr>
            <w:tcW w:w="888" w:type="dxa"/>
            <w:tcMar>
              <w:top w:w="0" w:type="dxa"/>
              <w:left w:w="0" w:type="dxa"/>
              <w:bottom w:w="0" w:type="dxa"/>
              <w:right w:w="0" w:type="dxa"/>
            </w:tcMar>
            <w:vAlign w:val="center"/>
          </w:tcPr>
          <w:p w14:paraId="45CB497E" w14:textId="28CF5882" w:rsidR="00FA312E" w:rsidRPr="00D555BA" w:rsidRDefault="00FA312E" w:rsidP="00D555BA">
            <w:pPr>
              <w:wordWrap w:val="0"/>
              <w:spacing w:after="0" w:line="240" w:lineRule="auto"/>
              <w:rPr>
                <w:rFonts w:ascii="Times New Roman" w:eastAsia="Times New Roman" w:hAnsi="Times New Roman" w:cs="Times New Roman"/>
                <w:kern w:val="0"/>
                <w14:ligatures w14:val="none"/>
              </w:rPr>
            </w:pPr>
          </w:p>
        </w:tc>
        <w:tc>
          <w:tcPr>
            <w:tcW w:w="630" w:type="dxa"/>
            <w:tcMar>
              <w:top w:w="0" w:type="dxa"/>
              <w:left w:w="0" w:type="dxa"/>
              <w:bottom w:w="0" w:type="dxa"/>
              <w:right w:w="0" w:type="dxa"/>
            </w:tcMar>
            <w:vAlign w:val="center"/>
          </w:tcPr>
          <w:p w14:paraId="22CF33CD" w14:textId="11BA07F1" w:rsidR="00FA312E" w:rsidRPr="00D555BA" w:rsidRDefault="00FA312E" w:rsidP="00D555BA">
            <w:pPr>
              <w:wordWrap w:val="0"/>
              <w:spacing w:after="0" w:line="240" w:lineRule="auto"/>
              <w:rPr>
                <w:rFonts w:ascii="Times New Roman" w:eastAsia="Times New Roman" w:hAnsi="Times New Roman" w:cs="Times New Roman"/>
                <w:kern w:val="0"/>
                <w14:ligatures w14:val="none"/>
              </w:rPr>
            </w:pPr>
          </w:p>
        </w:tc>
        <w:tc>
          <w:tcPr>
            <w:tcW w:w="8640" w:type="dxa"/>
            <w:tcMar>
              <w:top w:w="0" w:type="dxa"/>
              <w:left w:w="0" w:type="dxa"/>
              <w:bottom w:w="0" w:type="dxa"/>
              <w:right w:w="0" w:type="dxa"/>
            </w:tcMar>
            <w:vAlign w:val="center"/>
          </w:tcPr>
          <w:p w14:paraId="02030ED3" w14:textId="37AA0CCE" w:rsidR="00FA312E" w:rsidRPr="00D555BA" w:rsidRDefault="00FA312E" w:rsidP="00D555BA">
            <w:pPr>
              <w:wordWrap w:val="0"/>
              <w:spacing w:after="0" w:line="240" w:lineRule="auto"/>
              <w:rPr>
                <w:rFonts w:ascii="Times New Roman" w:eastAsia="Times New Roman" w:hAnsi="Times New Roman" w:cs="Times New Roman"/>
                <w:kern w:val="0"/>
                <w14:ligatures w14:val="none"/>
              </w:rPr>
            </w:pPr>
          </w:p>
        </w:tc>
        <w:tc>
          <w:tcPr>
            <w:tcW w:w="872" w:type="dxa"/>
            <w:tcMar>
              <w:top w:w="0" w:type="dxa"/>
              <w:left w:w="0" w:type="dxa"/>
              <w:bottom w:w="0" w:type="dxa"/>
              <w:right w:w="0" w:type="dxa"/>
            </w:tcMar>
            <w:vAlign w:val="center"/>
          </w:tcPr>
          <w:p w14:paraId="4A5C75D7" w14:textId="735FA782" w:rsidR="00FA312E" w:rsidRPr="00D555BA" w:rsidRDefault="00FA312E" w:rsidP="00D555BA">
            <w:pPr>
              <w:wordWrap w:val="0"/>
              <w:spacing w:after="0" w:line="240" w:lineRule="auto"/>
              <w:rPr>
                <w:rFonts w:ascii="Times New Roman" w:eastAsia="Times New Roman" w:hAnsi="Times New Roman" w:cs="Times New Roman"/>
                <w:kern w:val="0"/>
                <w14:ligatures w14:val="none"/>
              </w:rPr>
            </w:pPr>
          </w:p>
        </w:tc>
        <w:tc>
          <w:tcPr>
            <w:tcW w:w="0" w:type="auto"/>
            <w:tcMar>
              <w:top w:w="0" w:type="dxa"/>
              <w:left w:w="0" w:type="dxa"/>
              <w:bottom w:w="0" w:type="dxa"/>
              <w:right w:w="0" w:type="dxa"/>
            </w:tcMar>
            <w:vAlign w:val="center"/>
          </w:tcPr>
          <w:p w14:paraId="582193FF" w14:textId="09CC081B" w:rsidR="00FA312E" w:rsidRPr="00D555BA" w:rsidRDefault="00FA312E" w:rsidP="00D555BA">
            <w:pPr>
              <w:wordWrap w:val="0"/>
              <w:spacing w:after="0" w:line="240" w:lineRule="auto"/>
              <w:rPr>
                <w:rFonts w:ascii="Times New Roman" w:eastAsia="Times New Roman" w:hAnsi="Times New Roman" w:cs="Times New Roman"/>
                <w:kern w:val="0"/>
                <w14:ligatures w14:val="none"/>
              </w:rPr>
            </w:pPr>
          </w:p>
        </w:tc>
        <w:tc>
          <w:tcPr>
            <w:tcW w:w="0" w:type="auto"/>
            <w:tcMar>
              <w:top w:w="0" w:type="dxa"/>
              <w:left w:w="0" w:type="dxa"/>
              <w:bottom w:w="0" w:type="dxa"/>
              <w:right w:w="0" w:type="dxa"/>
            </w:tcMar>
            <w:vAlign w:val="center"/>
          </w:tcPr>
          <w:p w14:paraId="1B3774C8" w14:textId="4C2385AC" w:rsidR="00FA312E" w:rsidRPr="00D555BA" w:rsidRDefault="00FA312E" w:rsidP="00D555BA">
            <w:pPr>
              <w:wordWrap w:val="0"/>
              <w:spacing w:after="0" w:line="240" w:lineRule="auto"/>
              <w:rPr>
                <w:rFonts w:ascii="Times New Roman" w:eastAsia="Times New Roman" w:hAnsi="Times New Roman" w:cs="Times New Roman"/>
                <w:kern w:val="0"/>
                <w14:ligatures w14:val="none"/>
              </w:rPr>
            </w:pPr>
          </w:p>
        </w:tc>
        <w:tc>
          <w:tcPr>
            <w:tcW w:w="0" w:type="auto"/>
            <w:tcMar>
              <w:top w:w="0" w:type="dxa"/>
              <w:left w:w="0" w:type="dxa"/>
              <w:bottom w:w="0" w:type="dxa"/>
              <w:right w:w="0" w:type="dxa"/>
            </w:tcMar>
            <w:vAlign w:val="center"/>
          </w:tcPr>
          <w:p w14:paraId="3987D9A6" w14:textId="5CE80563" w:rsidR="00FA312E" w:rsidRPr="00D555BA" w:rsidRDefault="00FA312E" w:rsidP="00D555BA">
            <w:pPr>
              <w:wordWrap w:val="0"/>
              <w:spacing w:after="0" w:line="240" w:lineRule="auto"/>
              <w:rPr>
                <w:rFonts w:ascii="Times New Roman" w:eastAsia="Times New Roman" w:hAnsi="Times New Roman" w:cs="Times New Roman"/>
                <w:kern w:val="0"/>
                <w14:ligatures w14:val="none"/>
              </w:rPr>
            </w:pPr>
          </w:p>
        </w:tc>
      </w:tr>
      <w:tr w:rsidR="00FA312E" w:rsidRPr="00D555BA" w14:paraId="715197AC" w14:textId="77777777" w:rsidTr="00FA312E">
        <w:trPr>
          <w:trHeight w:val="600"/>
        </w:trPr>
        <w:tc>
          <w:tcPr>
            <w:tcW w:w="0" w:type="auto"/>
            <w:shd w:val="clear" w:color="auto" w:fill="FFFFFF"/>
            <w:noWrap/>
            <w:tcMar>
              <w:top w:w="0" w:type="dxa"/>
              <w:left w:w="0" w:type="dxa"/>
              <w:bottom w:w="0" w:type="dxa"/>
              <w:right w:w="0" w:type="dxa"/>
            </w:tcMar>
            <w:vAlign w:val="center"/>
            <w:hideMark/>
          </w:tcPr>
          <w:p w14:paraId="6E6C99AE" w14:textId="77777777" w:rsidR="00FA312E" w:rsidRPr="00D555BA" w:rsidRDefault="00FA312E" w:rsidP="00D555BA">
            <w:pPr>
              <w:wordWrap w:val="0"/>
              <w:spacing w:after="0" w:line="240" w:lineRule="auto"/>
              <w:rPr>
                <w:rFonts w:ascii="Times New Roman" w:eastAsia="Times New Roman" w:hAnsi="Times New Roman" w:cs="Times New Roman"/>
                <w:kern w:val="0"/>
                <w14:ligatures w14:val="none"/>
              </w:rPr>
            </w:pPr>
          </w:p>
        </w:tc>
        <w:tc>
          <w:tcPr>
            <w:tcW w:w="0" w:type="auto"/>
            <w:shd w:val="clear" w:color="auto" w:fill="FFFFFF"/>
            <w:tcMar>
              <w:top w:w="0" w:type="dxa"/>
              <w:left w:w="0" w:type="dxa"/>
              <w:bottom w:w="0" w:type="dxa"/>
              <w:right w:w="0" w:type="dxa"/>
            </w:tcMar>
            <w:vAlign w:val="center"/>
          </w:tcPr>
          <w:p w14:paraId="5750A604" w14:textId="32B98696" w:rsidR="00FA312E" w:rsidRPr="00D555BA" w:rsidRDefault="00FA312E" w:rsidP="00D555BA">
            <w:pPr>
              <w:wordWrap w:val="0"/>
              <w:spacing w:after="0" w:line="240" w:lineRule="auto"/>
              <w:rPr>
                <w:rFonts w:ascii="Times New Roman" w:eastAsia="Times New Roman" w:hAnsi="Times New Roman" w:cs="Times New Roman"/>
                <w:kern w:val="0"/>
                <w14:ligatures w14:val="none"/>
              </w:rPr>
            </w:pPr>
          </w:p>
        </w:tc>
        <w:tc>
          <w:tcPr>
            <w:tcW w:w="0" w:type="auto"/>
            <w:shd w:val="clear" w:color="auto" w:fill="FFFFFF"/>
            <w:tcMar>
              <w:top w:w="0" w:type="dxa"/>
              <w:left w:w="0" w:type="dxa"/>
              <w:bottom w:w="75" w:type="dxa"/>
              <w:right w:w="0" w:type="dxa"/>
            </w:tcMar>
            <w:vAlign w:val="center"/>
          </w:tcPr>
          <w:p w14:paraId="4BFDC065" w14:textId="65316340" w:rsidR="00FA312E" w:rsidRPr="00D555BA" w:rsidRDefault="00FA312E" w:rsidP="00D555BA">
            <w:pPr>
              <w:wordWrap w:val="0"/>
              <w:spacing w:after="0" w:line="240" w:lineRule="auto"/>
              <w:rPr>
                <w:rFonts w:ascii="Times New Roman" w:eastAsia="Times New Roman" w:hAnsi="Times New Roman" w:cs="Times New Roman"/>
                <w:color w:val="666666"/>
                <w:kern w:val="0"/>
                <w14:ligatures w14:val="none"/>
              </w:rPr>
            </w:pPr>
          </w:p>
        </w:tc>
        <w:tc>
          <w:tcPr>
            <w:tcW w:w="0" w:type="auto"/>
            <w:shd w:val="clear" w:color="auto" w:fill="FFFFFF"/>
            <w:tcMar>
              <w:top w:w="0" w:type="dxa"/>
              <w:left w:w="0" w:type="dxa"/>
              <w:bottom w:w="0" w:type="dxa"/>
              <w:right w:w="0" w:type="dxa"/>
            </w:tcMar>
            <w:vAlign w:val="center"/>
          </w:tcPr>
          <w:p w14:paraId="60CAAD78" w14:textId="3069C82E" w:rsidR="00FA312E" w:rsidRPr="00D555BA" w:rsidRDefault="00FA312E" w:rsidP="00D555BA">
            <w:pPr>
              <w:wordWrap w:val="0"/>
              <w:spacing w:after="0" w:line="240" w:lineRule="auto"/>
              <w:rPr>
                <w:rFonts w:ascii="Times New Roman" w:eastAsia="Times New Roman" w:hAnsi="Times New Roman" w:cs="Times New Roman"/>
                <w:kern w:val="0"/>
                <w14:ligatures w14:val="none"/>
              </w:rPr>
            </w:pPr>
          </w:p>
        </w:tc>
        <w:tc>
          <w:tcPr>
            <w:tcW w:w="0" w:type="auto"/>
            <w:shd w:val="clear" w:color="auto" w:fill="FFFFFF"/>
            <w:tcMar>
              <w:top w:w="0" w:type="dxa"/>
              <w:left w:w="0" w:type="dxa"/>
              <w:bottom w:w="0" w:type="dxa"/>
              <w:right w:w="0" w:type="dxa"/>
            </w:tcMar>
            <w:vAlign w:val="center"/>
          </w:tcPr>
          <w:p w14:paraId="5A6DB912" w14:textId="48CE60F1" w:rsidR="00FA312E" w:rsidRPr="00D555BA" w:rsidRDefault="00FA312E" w:rsidP="00D555BA">
            <w:pPr>
              <w:wordWrap w:val="0"/>
              <w:spacing w:after="0" w:line="240" w:lineRule="auto"/>
              <w:rPr>
                <w:rFonts w:ascii="Times New Roman" w:eastAsia="Times New Roman" w:hAnsi="Times New Roman" w:cs="Times New Roman"/>
                <w:kern w:val="0"/>
                <w14:ligatures w14:val="none"/>
              </w:rPr>
            </w:pPr>
          </w:p>
        </w:tc>
        <w:tc>
          <w:tcPr>
            <w:tcW w:w="888" w:type="dxa"/>
            <w:shd w:val="clear" w:color="auto" w:fill="FFFFFF"/>
            <w:tcMar>
              <w:top w:w="0" w:type="dxa"/>
              <w:left w:w="0" w:type="dxa"/>
              <w:bottom w:w="0" w:type="dxa"/>
              <w:right w:w="0" w:type="dxa"/>
            </w:tcMar>
            <w:vAlign w:val="center"/>
          </w:tcPr>
          <w:p w14:paraId="3E61D7A2" w14:textId="1E4B4623" w:rsidR="00FA312E" w:rsidRPr="00D555BA" w:rsidRDefault="00FA312E" w:rsidP="00D555BA">
            <w:pPr>
              <w:wordWrap w:val="0"/>
              <w:spacing w:after="0" w:line="240" w:lineRule="auto"/>
              <w:rPr>
                <w:rFonts w:ascii="Times New Roman" w:eastAsia="Times New Roman" w:hAnsi="Times New Roman" w:cs="Times New Roman"/>
                <w:kern w:val="0"/>
                <w14:ligatures w14:val="none"/>
              </w:rPr>
            </w:pPr>
          </w:p>
        </w:tc>
        <w:tc>
          <w:tcPr>
            <w:tcW w:w="630" w:type="dxa"/>
            <w:shd w:val="clear" w:color="auto" w:fill="FFFFFF"/>
            <w:tcMar>
              <w:top w:w="0" w:type="dxa"/>
              <w:left w:w="0" w:type="dxa"/>
              <w:bottom w:w="0" w:type="dxa"/>
              <w:right w:w="0" w:type="dxa"/>
            </w:tcMar>
            <w:vAlign w:val="center"/>
          </w:tcPr>
          <w:p w14:paraId="4A9A3180" w14:textId="55A461DD" w:rsidR="00FA312E" w:rsidRPr="00D555BA" w:rsidRDefault="00FA312E" w:rsidP="00D555BA">
            <w:pPr>
              <w:wordWrap w:val="0"/>
              <w:spacing w:after="0" w:line="240" w:lineRule="auto"/>
              <w:rPr>
                <w:rFonts w:ascii="Times New Roman" w:eastAsia="Times New Roman" w:hAnsi="Times New Roman" w:cs="Times New Roman"/>
                <w:kern w:val="0"/>
                <w14:ligatures w14:val="none"/>
              </w:rPr>
            </w:pPr>
          </w:p>
        </w:tc>
        <w:tc>
          <w:tcPr>
            <w:tcW w:w="8640" w:type="dxa"/>
            <w:shd w:val="clear" w:color="auto" w:fill="FFFFFF"/>
            <w:tcMar>
              <w:top w:w="0" w:type="dxa"/>
              <w:left w:w="0" w:type="dxa"/>
              <w:bottom w:w="0" w:type="dxa"/>
              <w:right w:w="0" w:type="dxa"/>
            </w:tcMar>
            <w:vAlign w:val="center"/>
          </w:tcPr>
          <w:p w14:paraId="1869D890" w14:textId="09C49568" w:rsidR="00FA312E" w:rsidRPr="00D555BA" w:rsidRDefault="00FA312E" w:rsidP="00D555BA">
            <w:pPr>
              <w:wordWrap w:val="0"/>
              <w:spacing w:after="0" w:line="240" w:lineRule="auto"/>
              <w:rPr>
                <w:rFonts w:ascii="Times New Roman" w:eastAsia="Times New Roman" w:hAnsi="Times New Roman" w:cs="Times New Roman"/>
                <w:kern w:val="0"/>
                <w14:ligatures w14:val="none"/>
              </w:rPr>
            </w:pPr>
          </w:p>
        </w:tc>
        <w:tc>
          <w:tcPr>
            <w:tcW w:w="872" w:type="dxa"/>
            <w:shd w:val="clear" w:color="auto" w:fill="FFFFFF"/>
            <w:tcMar>
              <w:top w:w="0" w:type="dxa"/>
              <w:left w:w="0" w:type="dxa"/>
              <w:bottom w:w="0" w:type="dxa"/>
              <w:right w:w="0" w:type="dxa"/>
            </w:tcMar>
            <w:vAlign w:val="center"/>
          </w:tcPr>
          <w:p w14:paraId="2FA5D6B8" w14:textId="6C801C24" w:rsidR="00FA312E" w:rsidRPr="00D555BA" w:rsidRDefault="00FA312E" w:rsidP="00D555BA">
            <w:pPr>
              <w:wordWrap w:val="0"/>
              <w:spacing w:after="0" w:line="240" w:lineRule="auto"/>
              <w:rPr>
                <w:rFonts w:ascii="Times New Roman" w:eastAsia="Times New Roman" w:hAnsi="Times New Roman" w:cs="Times New Roman"/>
                <w:kern w:val="0"/>
                <w14:ligatures w14:val="none"/>
              </w:rPr>
            </w:pPr>
          </w:p>
        </w:tc>
        <w:tc>
          <w:tcPr>
            <w:tcW w:w="0" w:type="auto"/>
            <w:shd w:val="clear" w:color="auto" w:fill="FFFFFF"/>
            <w:tcMar>
              <w:top w:w="0" w:type="dxa"/>
              <w:left w:w="0" w:type="dxa"/>
              <w:bottom w:w="0" w:type="dxa"/>
              <w:right w:w="0" w:type="dxa"/>
            </w:tcMar>
            <w:vAlign w:val="center"/>
          </w:tcPr>
          <w:p w14:paraId="082B127C" w14:textId="0AF823BF" w:rsidR="00FA312E" w:rsidRPr="00D555BA" w:rsidRDefault="00FA312E" w:rsidP="00D555BA">
            <w:pPr>
              <w:wordWrap w:val="0"/>
              <w:spacing w:after="0" w:line="240" w:lineRule="auto"/>
              <w:rPr>
                <w:rFonts w:ascii="Times New Roman" w:eastAsia="Times New Roman" w:hAnsi="Times New Roman" w:cs="Times New Roman"/>
                <w:kern w:val="0"/>
                <w14:ligatures w14:val="none"/>
              </w:rPr>
            </w:pPr>
          </w:p>
        </w:tc>
        <w:tc>
          <w:tcPr>
            <w:tcW w:w="0" w:type="auto"/>
            <w:shd w:val="clear" w:color="auto" w:fill="FFFFFF"/>
            <w:tcMar>
              <w:top w:w="0" w:type="dxa"/>
              <w:left w:w="0" w:type="dxa"/>
              <w:bottom w:w="0" w:type="dxa"/>
              <w:right w:w="0" w:type="dxa"/>
            </w:tcMar>
            <w:vAlign w:val="center"/>
          </w:tcPr>
          <w:p w14:paraId="7770D704" w14:textId="6DAC6DAB" w:rsidR="00FA312E" w:rsidRPr="00D555BA" w:rsidRDefault="00FA312E" w:rsidP="00D555BA">
            <w:pPr>
              <w:wordWrap w:val="0"/>
              <w:spacing w:after="0" w:line="240" w:lineRule="auto"/>
              <w:rPr>
                <w:rFonts w:ascii="Times New Roman" w:eastAsia="Times New Roman" w:hAnsi="Times New Roman" w:cs="Times New Roman"/>
                <w:kern w:val="0"/>
                <w14:ligatures w14:val="none"/>
              </w:rPr>
            </w:pPr>
          </w:p>
        </w:tc>
        <w:tc>
          <w:tcPr>
            <w:tcW w:w="0" w:type="auto"/>
            <w:shd w:val="clear" w:color="auto" w:fill="FFFFFF"/>
            <w:tcMar>
              <w:top w:w="0" w:type="dxa"/>
              <w:left w:w="0" w:type="dxa"/>
              <w:bottom w:w="0" w:type="dxa"/>
              <w:right w:w="0" w:type="dxa"/>
            </w:tcMar>
            <w:vAlign w:val="center"/>
          </w:tcPr>
          <w:p w14:paraId="3EF5A898" w14:textId="75E502E1" w:rsidR="00FA312E" w:rsidRPr="00D555BA" w:rsidRDefault="00FA312E" w:rsidP="00D555BA">
            <w:pPr>
              <w:wordWrap w:val="0"/>
              <w:spacing w:after="0" w:line="240" w:lineRule="auto"/>
              <w:rPr>
                <w:rFonts w:ascii="Times New Roman" w:eastAsia="Times New Roman" w:hAnsi="Times New Roman" w:cs="Times New Roman"/>
                <w:kern w:val="0"/>
                <w14:ligatures w14:val="none"/>
              </w:rPr>
            </w:pPr>
          </w:p>
        </w:tc>
      </w:tr>
      <w:tr w:rsidR="00FA312E" w:rsidRPr="00D555BA" w14:paraId="53C4E6A1" w14:textId="77777777" w:rsidTr="00FA312E">
        <w:trPr>
          <w:trHeight w:val="600"/>
        </w:trPr>
        <w:tc>
          <w:tcPr>
            <w:tcW w:w="0" w:type="auto"/>
            <w:noWrap/>
            <w:tcMar>
              <w:top w:w="0" w:type="dxa"/>
              <w:left w:w="0" w:type="dxa"/>
              <w:bottom w:w="0" w:type="dxa"/>
              <w:right w:w="0" w:type="dxa"/>
            </w:tcMar>
            <w:vAlign w:val="center"/>
            <w:hideMark/>
          </w:tcPr>
          <w:p w14:paraId="6234941F" w14:textId="77777777" w:rsidR="00FA312E" w:rsidRPr="00D555BA" w:rsidRDefault="00FA312E" w:rsidP="00D555BA">
            <w:pPr>
              <w:wordWrap w:val="0"/>
              <w:spacing w:after="0" w:line="240" w:lineRule="auto"/>
              <w:rPr>
                <w:rFonts w:ascii="Times New Roman" w:eastAsia="Times New Roman" w:hAnsi="Times New Roman" w:cs="Times New Roman"/>
                <w:kern w:val="0"/>
                <w14:ligatures w14:val="none"/>
              </w:rPr>
            </w:pPr>
          </w:p>
        </w:tc>
        <w:tc>
          <w:tcPr>
            <w:tcW w:w="0" w:type="auto"/>
            <w:tcMar>
              <w:top w:w="0" w:type="dxa"/>
              <w:left w:w="0" w:type="dxa"/>
              <w:bottom w:w="0" w:type="dxa"/>
              <w:right w:w="0" w:type="dxa"/>
            </w:tcMar>
            <w:vAlign w:val="center"/>
          </w:tcPr>
          <w:p w14:paraId="1623662C" w14:textId="79D4988A" w:rsidR="00FA312E" w:rsidRPr="00D555BA" w:rsidRDefault="00FA312E" w:rsidP="00D555BA">
            <w:pPr>
              <w:wordWrap w:val="0"/>
              <w:spacing w:after="0" w:line="240" w:lineRule="auto"/>
              <w:rPr>
                <w:rFonts w:ascii="Times New Roman" w:eastAsia="Times New Roman" w:hAnsi="Times New Roman" w:cs="Times New Roman"/>
                <w:kern w:val="0"/>
                <w14:ligatures w14:val="none"/>
              </w:rPr>
            </w:pPr>
          </w:p>
        </w:tc>
        <w:tc>
          <w:tcPr>
            <w:tcW w:w="0" w:type="auto"/>
            <w:tcMar>
              <w:top w:w="0" w:type="dxa"/>
              <w:left w:w="0" w:type="dxa"/>
              <w:bottom w:w="75" w:type="dxa"/>
              <w:right w:w="0" w:type="dxa"/>
            </w:tcMar>
            <w:vAlign w:val="center"/>
          </w:tcPr>
          <w:p w14:paraId="67135197" w14:textId="34DC1313" w:rsidR="00FA312E" w:rsidRPr="00D555BA" w:rsidRDefault="00FA312E" w:rsidP="00D555BA">
            <w:pPr>
              <w:wordWrap w:val="0"/>
              <w:spacing w:after="0" w:line="240" w:lineRule="auto"/>
              <w:rPr>
                <w:rFonts w:ascii="Times New Roman" w:eastAsia="Times New Roman" w:hAnsi="Times New Roman" w:cs="Times New Roman"/>
                <w:color w:val="666666"/>
                <w:kern w:val="0"/>
                <w14:ligatures w14:val="none"/>
              </w:rPr>
            </w:pPr>
          </w:p>
        </w:tc>
        <w:tc>
          <w:tcPr>
            <w:tcW w:w="0" w:type="auto"/>
            <w:tcMar>
              <w:top w:w="0" w:type="dxa"/>
              <w:left w:w="0" w:type="dxa"/>
              <w:bottom w:w="0" w:type="dxa"/>
              <w:right w:w="0" w:type="dxa"/>
            </w:tcMar>
            <w:vAlign w:val="center"/>
          </w:tcPr>
          <w:p w14:paraId="6B2E031E" w14:textId="7C89284D" w:rsidR="00FA312E" w:rsidRPr="00D555BA" w:rsidRDefault="00FA312E" w:rsidP="00D555BA">
            <w:pPr>
              <w:wordWrap w:val="0"/>
              <w:spacing w:after="0" w:line="240" w:lineRule="auto"/>
              <w:rPr>
                <w:rFonts w:ascii="Times New Roman" w:eastAsia="Times New Roman" w:hAnsi="Times New Roman" w:cs="Times New Roman"/>
                <w:kern w:val="0"/>
                <w14:ligatures w14:val="none"/>
              </w:rPr>
            </w:pPr>
          </w:p>
        </w:tc>
        <w:tc>
          <w:tcPr>
            <w:tcW w:w="0" w:type="auto"/>
            <w:tcMar>
              <w:top w:w="0" w:type="dxa"/>
              <w:left w:w="0" w:type="dxa"/>
              <w:bottom w:w="0" w:type="dxa"/>
              <w:right w:w="0" w:type="dxa"/>
            </w:tcMar>
            <w:vAlign w:val="center"/>
          </w:tcPr>
          <w:p w14:paraId="5F3A7A00" w14:textId="7FC9D1F9" w:rsidR="00FA312E" w:rsidRPr="00D555BA" w:rsidRDefault="00FA312E" w:rsidP="00D555BA">
            <w:pPr>
              <w:wordWrap w:val="0"/>
              <w:spacing w:after="0" w:line="240" w:lineRule="auto"/>
              <w:rPr>
                <w:rFonts w:ascii="Times New Roman" w:eastAsia="Times New Roman" w:hAnsi="Times New Roman" w:cs="Times New Roman"/>
                <w:kern w:val="0"/>
                <w14:ligatures w14:val="none"/>
              </w:rPr>
            </w:pPr>
          </w:p>
        </w:tc>
        <w:tc>
          <w:tcPr>
            <w:tcW w:w="888" w:type="dxa"/>
            <w:tcMar>
              <w:top w:w="0" w:type="dxa"/>
              <w:left w:w="0" w:type="dxa"/>
              <w:bottom w:w="0" w:type="dxa"/>
              <w:right w:w="0" w:type="dxa"/>
            </w:tcMar>
            <w:vAlign w:val="center"/>
          </w:tcPr>
          <w:p w14:paraId="6167459D" w14:textId="4DFD0C33" w:rsidR="00FA312E" w:rsidRPr="00D555BA" w:rsidRDefault="00FA312E" w:rsidP="00D555BA">
            <w:pPr>
              <w:wordWrap w:val="0"/>
              <w:spacing w:after="0" w:line="240" w:lineRule="auto"/>
              <w:rPr>
                <w:rFonts w:ascii="Times New Roman" w:eastAsia="Times New Roman" w:hAnsi="Times New Roman" w:cs="Times New Roman"/>
                <w:kern w:val="0"/>
                <w14:ligatures w14:val="none"/>
              </w:rPr>
            </w:pPr>
          </w:p>
        </w:tc>
        <w:tc>
          <w:tcPr>
            <w:tcW w:w="630" w:type="dxa"/>
            <w:tcMar>
              <w:top w:w="0" w:type="dxa"/>
              <w:left w:w="0" w:type="dxa"/>
              <w:bottom w:w="0" w:type="dxa"/>
              <w:right w:w="0" w:type="dxa"/>
            </w:tcMar>
            <w:vAlign w:val="center"/>
          </w:tcPr>
          <w:p w14:paraId="51E67C4A" w14:textId="48B7CB3F" w:rsidR="00FA312E" w:rsidRPr="00D555BA" w:rsidRDefault="00FA312E" w:rsidP="00D555BA">
            <w:pPr>
              <w:wordWrap w:val="0"/>
              <w:spacing w:after="0" w:line="240" w:lineRule="auto"/>
              <w:rPr>
                <w:rFonts w:ascii="Times New Roman" w:eastAsia="Times New Roman" w:hAnsi="Times New Roman" w:cs="Times New Roman"/>
                <w:kern w:val="0"/>
                <w14:ligatures w14:val="none"/>
              </w:rPr>
            </w:pPr>
          </w:p>
        </w:tc>
        <w:tc>
          <w:tcPr>
            <w:tcW w:w="8640" w:type="dxa"/>
            <w:tcMar>
              <w:top w:w="0" w:type="dxa"/>
              <w:left w:w="0" w:type="dxa"/>
              <w:bottom w:w="0" w:type="dxa"/>
              <w:right w:w="0" w:type="dxa"/>
            </w:tcMar>
            <w:vAlign w:val="center"/>
          </w:tcPr>
          <w:p w14:paraId="123AFE13" w14:textId="2CAB7517" w:rsidR="00FA312E" w:rsidRPr="00D555BA" w:rsidRDefault="00FA312E" w:rsidP="00D555BA">
            <w:pPr>
              <w:wordWrap w:val="0"/>
              <w:spacing w:after="0" w:line="240" w:lineRule="auto"/>
              <w:rPr>
                <w:rFonts w:ascii="Times New Roman" w:eastAsia="Times New Roman" w:hAnsi="Times New Roman" w:cs="Times New Roman"/>
                <w:kern w:val="0"/>
                <w14:ligatures w14:val="none"/>
              </w:rPr>
            </w:pPr>
          </w:p>
        </w:tc>
        <w:tc>
          <w:tcPr>
            <w:tcW w:w="872" w:type="dxa"/>
            <w:tcMar>
              <w:top w:w="0" w:type="dxa"/>
              <w:left w:w="0" w:type="dxa"/>
              <w:bottom w:w="0" w:type="dxa"/>
              <w:right w:w="0" w:type="dxa"/>
            </w:tcMar>
            <w:vAlign w:val="center"/>
          </w:tcPr>
          <w:p w14:paraId="7C31D48C" w14:textId="62A9F1BB" w:rsidR="00FA312E" w:rsidRPr="00D555BA" w:rsidRDefault="00FA312E" w:rsidP="00D555BA">
            <w:pPr>
              <w:wordWrap w:val="0"/>
              <w:spacing w:after="0" w:line="240" w:lineRule="auto"/>
              <w:rPr>
                <w:rFonts w:ascii="Times New Roman" w:eastAsia="Times New Roman" w:hAnsi="Times New Roman" w:cs="Times New Roman"/>
                <w:kern w:val="0"/>
                <w14:ligatures w14:val="none"/>
              </w:rPr>
            </w:pPr>
          </w:p>
        </w:tc>
        <w:tc>
          <w:tcPr>
            <w:tcW w:w="0" w:type="auto"/>
            <w:tcMar>
              <w:top w:w="0" w:type="dxa"/>
              <w:left w:w="0" w:type="dxa"/>
              <w:bottom w:w="0" w:type="dxa"/>
              <w:right w:w="0" w:type="dxa"/>
            </w:tcMar>
            <w:vAlign w:val="center"/>
          </w:tcPr>
          <w:p w14:paraId="1EB40129" w14:textId="4A66BE93" w:rsidR="00FA312E" w:rsidRPr="00D555BA" w:rsidRDefault="00FA312E" w:rsidP="00D555BA">
            <w:pPr>
              <w:wordWrap w:val="0"/>
              <w:spacing w:after="0" w:line="240" w:lineRule="auto"/>
              <w:rPr>
                <w:rFonts w:ascii="Times New Roman" w:eastAsia="Times New Roman" w:hAnsi="Times New Roman" w:cs="Times New Roman"/>
                <w:kern w:val="0"/>
                <w14:ligatures w14:val="none"/>
              </w:rPr>
            </w:pPr>
          </w:p>
        </w:tc>
        <w:tc>
          <w:tcPr>
            <w:tcW w:w="0" w:type="auto"/>
            <w:tcMar>
              <w:top w:w="0" w:type="dxa"/>
              <w:left w:w="0" w:type="dxa"/>
              <w:bottom w:w="0" w:type="dxa"/>
              <w:right w:w="0" w:type="dxa"/>
            </w:tcMar>
            <w:vAlign w:val="center"/>
          </w:tcPr>
          <w:p w14:paraId="7A9D56EF" w14:textId="795B9B6E" w:rsidR="00FA312E" w:rsidRPr="00D555BA" w:rsidRDefault="00FA312E" w:rsidP="00D555BA">
            <w:pPr>
              <w:wordWrap w:val="0"/>
              <w:spacing w:after="0" w:line="240" w:lineRule="auto"/>
              <w:rPr>
                <w:rFonts w:ascii="Times New Roman" w:eastAsia="Times New Roman" w:hAnsi="Times New Roman" w:cs="Times New Roman"/>
                <w:kern w:val="0"/>
                <w14:ligatures w14:val="none"/>
              </w:rPr>
            </w:pPr>
          </w:p>
        </w:tc>
        <w:tc>
          <w:tcPr>
            <w:tcW w:w="0" w:type="auto"/>
            <w:tcMar>
              <w:top w:w="0" w:type="dxa"/>
              <w:left w:w="0" w:type="dxa"/>
              <w:bottom w:w="0" w:type="dxa"/>
              <w:right w:w="0" w:type="dxa"/>
            </w:tcMar>
            <w:vAlign w:val="center"/>
          </w:tcPr>
          <w:p w14:paraId="011D1540" w14:textId="126CF765" w:rsidR="00FA312E" w:rsidRPr="00D555BA" w:rsidRDefault="00FA312E" w:rsidP="00D555BA">
            <w:pPr>
              <w:wordWrap w:val="0"/>
              <w:spacing w:after="0" w:line="240" w:lineRule="auto"/>
              <w:rPr>
                <w:rFonts w:ascii="Times New Roman" w:eastAsia="Times New Roman" w:hAnsi="Times New Roman" w:cs="Times New Roman"/>
                <w:kern w:val="0"/>
                <w14:ligatures w14:val="none"/>
              </w:rPr>
            </w:pPr>
          </w:p>
        </w:tc>
      </w:tr>
      <w:tr w:rsidR="00FA312E" w:rsidRPr="00D555BA" w14:paraId="70BE1287" w14:textId="77777777" w:rsidTr="00FA312E">
        <w:trPr>
          <w:trHeight w:val="600"/>
        </w:trPr>
        <w:tc>
          <w:tcPr>
            <w:tcW w:w="0" w:type="auto"/>
            <w:shd w:val="clear" w:color="auto" w:fill="FFFFFF"/>
            <w:noWrap/>
            <w:tcMar>
              <w:top w:w="0" w:type="dxa"/>
              <w:left w:w="0" w:type="dxa"/>
              <w:bottom w:w="0" w:type="dxa"/>
              <w:right w:w="0" w:type="dxa"/>
            </w:tcMar>
            <w:vAlign w:val="center"/>
            <w:hideMark/>
          </w:tcPr>
          <w:p w14:paraId="43D0990A" w14:textId="77777777" w:rsidR="00FA312E" w:rsidRPr="00D555BA" w:rsidRDefault="00FA312E" w:rsidP="00D555BA">
            <w:pPr>
              <w:wordWrap w:val="0"/>
              <w:spacing w:after="0" w:line="240" w:lineRule="auto"/>
              <w:rPr>
                <w:rFonts w:ascii="Times New Roman" w:eastAsia="Times New Roman" w:hAnsi="Times New Roman" w:cs="Times New Roman"/>
                <w:kern w:val="0"/>
                <w14:ligatures w14:val="none"/>
              </w:rPr>
            </w:pPr>
          </w:p>
        </w:tc>
        <w:tc>
          <w:tcPr>
            <w:tcW w:w="0" w:type="auto"/>
            <w:shd w:val="clear" w:color="auto" w:fill="FFFFFF"/>
            <w:tcMar>
              <w:top w:w="0" w:type="dxa"/>
              <w:left w:w="0" w:type="dxa"/>
              <w:bottom w:w="0" w:type="dxa"/>
              <w:right w:w="0" w:type="dxa"/>
            </w:tcMar>
            <w:vAlign w:val="center"/>
          </w:tcPr>
          <w:p w14:paraId="348BDED0" w14:textId="51CC5B5B" w:rsidR="00FA312E" w:rsidRPr="00D555BA" w:rsidRDefault="00FA312E" w:rsidP="00D555BA">
            <w:pPr>
              <w:wordWrap w:val="0"/>
              <w:spacing w:after="0" w:line="240" w:lineRule="auto"/>
              <w:rPr>
                <w:rFonts w:ascii="Times New Roman" w:eastAsia="Times New Roman" w:hAnsi="Times New Roman" w:cs="Times New Roman"/>
                <w:kern w:val="0"/>
                <w14:ligatures w14:val="none"/>
              </w:rPr>
            </w:pPr>
          </w:p>
        </w:tc>
        <w:tc>
          <w:tcPr>
            <w:tcW w:w="0" w:type="auto"/>
            <w:shd w:val="clear" w:color="auto" w:fill="FFFFFF"/>
            <w:tcMar>
              <w:top w:w="0" w:type="dxa"/>
              <w:left w:w="0" w:type="dxa"/>
              <w:bottom w:w="75" w:type="dxa"/>
              <w:right w:w="0" w:type="dxa"/>
            </w:tcMar>
            <w:vAlign w:val="center"/>
          </w:tcPr>
          <w:p w14:paraId="74EFA4A8" w14:textId="2E9CD60C" w:rsidR="00FA312E" w:rsidRPr="00D555BA" w:rsidRDefault="00FA312E" w:rsidP="00D555BA">
            <w:pPr>
              <w:wordWrap w:val="0"/>
              <w:spacing w:after="0" w:line="240" w:lineRule="auto"/>
              <w:rPr>
                <w:rFonts w:ascii="Times New Roman" w:eastAsia="Times New Roman" w:hAnsi="Times New Roman" w:cs="Times New Roman"/>
                <w:color w:val="666666"/>
                <w:kern w:val="0"/>
                <w14:ligatures w14:val="none"/>
              </w:rPr>
            </w:pPr>
          </w:p>
        </w:tc>
        <w:tc>
          <w:tcPr>
            <w:tcW w:w="0" w:type="auto"/>
            <w:shd w:val="clear" w:color="auto" w:fill="FFFFFF"/>
            <w:tcMar>
              <w:top w:w="0" w:type="dxa"/>
              <w:left w:w="0" w:type="dxa"/>
              <w:bottom w:w="0" w:type="dxa"/>
              <w:right w:w="0" w:type="dxa"/>
            </w:tcMar>
            <w:vAlign w:val="center"/>
          </w:tcPr>
          <w:p w14:paraId="288CABBB" w14:textId="7F77B662" w:rsidR="00FA312E" w:rsidRPr="00D555BA" w:rsidRDefault="00FA312E" w:rsidP="00D555BA">
            <w:pPr>
              <w:wordWrap w:val="0"/>
              <w:spacing w:after="0" w:line="240" w:lineRule="auto"/>
              <w:rPr>
                <w:rFonts w:ascii="Times New Roman" w:eastAsia="Times New Roman" w:hAnsi="Times New Roman" w:cs="Times New Roman"/>
                <w:kern w:val="0"/>
                <w14:ligatures w14:val="none"/>
              </w:rPr>
            </w:pPr>
          </w:p>
        </w:tc>
        <w:tc>
          <w:tcPr>
            <w:tcW w:w="0" w:type="auto"/>
            <w:shd w:val="clear" w:color="auto" w:fill="FFFFFF"/>
            <w:tcMar>
              <w:top w:w="0" w:type="dxa"/>
              <w:left w:w="0" w:type="dxa"/>
              <w:bottom w:w="0" w:type="dxa"/>
              <w:right w:w="0" w:type="dxa"/>
            </w:tcMar>
            <w:vAlign w:val="center"/>
          </w:tcPr>
          <w:p w14:paraId="37A4F196" w14:textId="2A970A6D" w:rsidR="00FA312E" w:rsidRPr="00D555BA" w:rsidRDefault="00FA312E" w:rsidP="00D555BA">
            <w:pPr>
              <w:wordWrap w:val="0"/>
              <w:spacing w:after="0" w:line="240" w:lineRule="auto"/>
              <w:rPr>
                <w:rFonts w:ascii="Times New Roman" w:eastAsia="Times New Roman" w:hAnsi="Times New Roman" w:cs="Times New Roman"/>
                <w:kern w:val="0"/>
                <w14:ligatures w14:val="none"/>
              </w:rPr>
            </w:pPr>
          </w:p>
        </w:tc>
        <w:tc>
          <w:tcPr>
            <w:tcW w:w="888" w:type="dxa"/>
            <w:shd w:val="clear" w:color="auto" w:fill="FFFFFF"/>
            <w:tcMar>
              <w:top w:w="0" w:type="dxa"/>
              <w:left w:w="0" w:type="dxa"/>
              <w:bottom w:w="0" w:type="dxa"/>
              <w:right w:w="0" w:type="dxa"/>
            </w:tcMar>
            <w:vAlign w:val="center"/>
          </w:tcPr>
          <w:p w14:paraId="4DD4DA5D" w14:textId="63BED24F" w:rsidR="00FA312E" w:rsidRPr="00D555BA" w:rsidRDefault="00FA312E" w:rsidP="00D555BA">
            <w:pPr>
              <w:wordWrap w:val="0"/>
              <w:spacing w:after="0" w:line="240" w:lineRule="auto"/>
              <w:rPr>
                <w:rFonts w:ascii="Times New Roman" w:eastAsia="Times New Roman" w:hAnsi="Times New Roman" w:cs="Times New Roman"/>
                <w:kern w:val="0"/>
                <w14:ligatures w14:val="none"/>
              </w:rPr>
            </w:pPr>
          </w:p>
        </w:tc>
        <w:tc>
          <w:tcPr>
            <w:tcW w:w="630" w:type="dxa"/>
            <w:shd w:val="clear" w:color="auto" w:fill="FFFFFF"/>
            <w:tcMar>
              <w:top w:w="0" w:type="dxa"/>
              <w:left w:w="0" w:type="dxa"/>
              <w:bottom w:w="0" w:type="dxa"/>
              <w:right w:w="0" w:type="dxa"/>
            </w:tcMar>
            <w:vAlign w:val="center"/>
          </w:tcPr>
          <w:p w14:paraId="79C9F793" w14:textId="77777777" w:rsidR="00FA312E" w:rsidRPr="00D555BA" w:rsidRDefault="00FA312E" w:rsidP="00D555BA">
            <w:pPr>
              <w:wordWrap w:val="0"/>
              <w:spacing w:after="0" w:line="240" w:lineRule="auto"/>
              <w:rPr>
                <w:rFonts w:ascii="Times New Roman" w:eastAsia="Times New Roman" w:hAnsi="Times New Roman" w:cs="Times New Roman"/>
                <w:kern w:val="0"/>
                <w14:ligatures w14:val="none"/>
              </w:rPr>
            </w:pPr>
          </w:p>
        </w:tc>
        <w:tc>
          <w:tcPr>
            <w:tcW w:w="8640" w:type="dxa"/>
            <w:shd w:val="clear" w:color="auto" w:fill="FFFFFF"/>
            <w:tcMar>
              <w:top w:w="0" w:type="dxa"/>
              <w:left w:w="0" w:type="dxa"/>
              <w:bottom w:w="0" w:type="dxa"/>
              <w:right w:w="0" w:type="dxa"/>
            </w:tcMar>
            <w:vAlign w:val="center"/>
          </w:tcPr>
          <w:p w14:paraId="542BC1C8" w14:textId="73B78D90" w:rsidR="00FA312E" w:rsidRPr="00D555BA" w:rsidRDefault="00FA312E" w:rsidP="00D555BA">
            <w:pPr>
              <w:wordWrap w:val="0"/>
              <w:spacing w:after="0" w:line="240" w:lineRule="auto"/>
              <w:rPr>
                <w:rFonts w:ascii="Times New Roman" w:eastAsia="Times New Roman" w:hAnsi="Times New Roman" w:cs="Times New Roman"/>
                <w:kern w:val="0"/>
                <w14:ligatures w14:val="none"/>
              </w:rPr>
            </w:pPr>
          </w:p>
        </w:tc>
        <w:tc>
          <w:tcPr>
            <w:tcW w:w="872" w:type="dxa"/>
            <w:shd w:val="clear" w:color="auto" w:fill="FFFFFF"/>
            <w:tcMar>
              <w:top w:w="0" w:type="dxa"/>
              <w:left w:w="0" w:type="dxa"/>
              <w:bottom w:w="0" w:type="dxa"/>
              <w:right w:w="0" w:type="dxa"/>
            </w:tcMar>
            <w:vAlign w:val="center"/>
          </w:tcPr>
          <w:p w14:paraId="2DB5E768" w14:textId="7A0382A3" w:rsidR="00FA312E" w:rsidRPr="00D555BA" w:rsidRDefault="00FA312E" w:rsidP="00D555BA">
            <w:pPr>
              <w:wordWrap w:val="0"/>
              <w:spacing w:after="0" w:line="240" w:lineRule="auto"/>
              <w:rPr>
                <w:rFonts w:ascii="Times New Roman" w:eastAsia="Times New Roman" w:hAnsi="Times New Roman" w:cs="Times New Roman"/>
                <w:kern w:val="0"/>
                <w14:ligatures w14:val="none"/>
              </w:rPr>
            </w:pPr>
          </w:p>
        </w:tc>
        <w:tc>
          <w:tcPr>
            <w:tcW w:w="0" w:type="auto"/>
            <w:shd w:val="clear" w:color="auto" w:fill="FFFFFF"/>
            <w:tcMar>
              <w:top w:w="0" w:type="dxa"/>
              <w:left w:w="0" w:type="dxa"/>
              <w:bottom w:w="0" w:type="dxa"/>
              <w:right w:w="0" w:type="dxa"/>
            </w:tcMar>
            <w:vAlign w:val="center"/>
          </w:tcPr>
          <w:p w14:paraId="367B3AC7" w14:textId="3A4B68E2" w:rsidR="00FA312E" w:rsidRPr="00D555BA" w:rsidRDefault="00FA312E" w:rsidP="00D555BA">
            <w:pPr>
              <w:wordWrap w:val="0"/>
              <w:spacing w:after="0" w:line="240" w:lineRule="auto"/>
              <w:rPr>
                <w:rFonts w:ascii="Times New Roman" w:eastAsia="Times New Roman" w:hAnsi="Times New Roman" w:cs="Times New Roman"/>
                <w:kern w:val="0"/>
                <w14:ligatures w14:val="none"/>
              </w:rPr>
            </w:pPr>
          </w:p>
        </w:tc>
        <w:tc>
          <w:tcPr>
            <w:tcW w:w="0" w:type="auto"/>
            <w:shd w:val="clear" w:color="auto" w:fill="FFFFFF"/>
            <w:tcMar>
              <w:top w:w="0" w:type="dxa"/>
              <w:left w:w="0" w:type="dxa"/>
              <w:bottom w:w="0" w:type="dxa"/>
              <w:right w:w="0" w:type="dxa"/>
            </w:tcMar>
            <w:vAlign w:val="center"/>
          </w:tcPr>
          <w:p w14:paraId="308AAE66" w14:textId="799DEAF3" w:rsidR="00FA312E" w:rsidRPr="00D555BA" w:rsidRDefault="00FA312E" w:rsidP="00D555BA">
            <w:pPr>
              <w:wordWrap w:val="0"/>
              <w:spacing w:after="0" w:line="240" w:lineRule="auto"/>
              <w:rPr>
                <w:rFonts w:ascii="Times New Roman" w:eastAsia="Times New Roman" w:hAnsi="Times New Roman" w:cs="Times New Roman"/>
                <w:kern w:val="0"/>
                <w14:ligatures w14:val="none"/>
              </w:rPr>
            </w:pPr>
          </w:p>
        </w:tc>
        <w:tc>
          <w:tcPr>
            <w:tcW w:w="0" w:type="auto"/>
            <w:shd w:val="clear" w:color="auto" w:fill="FFFFFF"/>
            <w:tcMar>
              <w:top w:w="0" w:type="dxa"/>
              <w:left w:w="0" w:type="dxa"/>
              <w:bottom w:w="0" w:type="dxa"/>
              <w:right w:w="0" w:type="dxa"/>
            </w:tcMar>
            <w:vAlign w:val="center"/>
          </w:tcPr>
          <w:p w14:paraId="53514B2E" w14:textId="6BECE1C3" w:rsidR="00FA312E" w:rsidRPr="00D555BA" w:rsidRDefault="00FA312E" w:rsidP="00D555BA">
            <w:pPr>
              <w:wordWrap w:val="0"/>
              <w:spacing w:after="0" w:line="240" w:lineRule="auto"/>
              <w:rPr>
                <w:rFonts w:ascii="Times New Roman" w:eastAsia="Times New Roman" w:hAnsi="Times New Roman" w:cs="Times New Roman"/>
                <w:kern w:val="0"/>
                <w14:ligatures w14:val="none"/>
              </w:rPr>
            </w:pPr>
          </w:p>
        </w:tc>
      </w:tr>
      <w:tr w:rsidR="00FA312E" w:rsidRPr="00D555BA" w14:paraId="00E1ACB7" w14:textId="77777777" w:rsidTr="00FA312E">
        <w:trPr>
          <w:trHeight w:val="600"/>
        </w:trPr>
        <w:tc>
          <w:tcPr>
            <w:tcW w:w="0" w:type="auto"/>
            <w:noWrap/>
            <w:tcMar>
              <w:top w:w="0" w:type="dxa"/>
              <w:left w:w="0" w:type="dxa"/>
              <w:bottom w:w="0" w:type="dxa"/>
              <w:right w:w="0" w:type="dxa"/>
            </w:tcMar>
            <w:vAlign w:val="center"/>
            <w:hideMark/>
          </w:tcPr>
          <w:p w14:paraId="46D9B7AF" w14:textId="77777777" w:rsidR="00FA312E" w:rsidRPr="00D555BA" w:rsidRDefault="00FA312E" w:rsidP="00D555BA">
            <w:pPr>
              <w:wordWrap w:val="0"/>
              <w:spacing w:after="0" w:line="240" w:lineRule="auto"/>
              <w:rPr>
                <w:rFonts w:ascii="Times New Roman" w:eastAsia="Times New Roman" w:hAnsi="Times New Roman" w:cs="Times New Roman"/>
                <w:kern w:val="0"/>
                <w14:ligatures w14:val="none"/>
              </w:rPr>
            </w:pPr>
          </w:p>
        </w:tc>
        <w:tc>
          <w:tcPr>
            <w:tcW w:w="0" w:type="auto"/>
            <w:tcMar>
              <w:top w:w="0" w:type="dxa"/>
              <w:left w:w="0" w:type="dxa"/>
              <w:bottom w:w="0" w:type="dxa"/>
              <w:right w:w="0" w:type="dxa"/>
            </w:tcMar>
            <w:vAlign w:val="center"/>
          </w:tcPr>
          <w:p w14:paraId="29688B1E" w14:textId="4E31C607" w:rsidR="00FA312E" w:rsidRPr="00D555BA" w:rsidRDefault="00FA312E" w:rsidP="00D555BA">
            <w:pPr>
              <w:wordWrap w:val="0"/>
              <w:spacing w:after="0" w:line="240" w:lineRule="auto"/>
              <w:rPr>
                <w:rFonts w:ascii="Times New Roman" w:eastAsia="Times New Roman" w:hAnsi="Times New Roman" w:cs="Times New Roman"/>
                <w:kern w:val="0"/>
                <w14:ligatures w14:val="none"/>
              </w:rPr>
            </w:pPr>
          </w:p>
        </w:tc>
        <w:tc>
          <w:tcPr>
            <w:tcW w:w="0" w:type="auto"/>
            <w:tcMar>
              <w:top w:w="0" w:type="dxa"/>
              <w:left w:w="0" w:type="dxa"/>
              <w:bottom w:w="75" w:type="dxa"/>
              <w:right w:w="0" w:type="dxa"/>
            </w:tcMar>
            <w:vAlign w:val="center"/>
          </w:tcPr>
          <w:p w14:paraId="2AADCFDF" w14:textId="428A497B" w:rsidR="00FA312E" w:rsidRPr="00D555BA" w:rsidRDefault="00FA312E" w:rsidP="00D555BA">
            <w:pPr>
              <w:wordWrap w:val="0"/>
              <w:spacing w:after="0" w:line="240" w:lineRule="auto"/>
              <w:rPr>
                <w:rFonts w:ascii="Times New Roman" w:eastAsia="Times New Roman" w:hAnsi="Times New Roman" w:cs="Times New Roman"/>
                <w:color w:val="666666"/>
                <w:kern w:val="0"/>
                <w14:ligatures w14:val="none"/>
              </w:rPr>
            </w:pPr>
          </w:p>
        </w:tc>
        <w:tc>
          <w:tcPr>
            <w:tcW w:w="0" w:type="auto"/>
            <w:tcMar>
              <w:top w:w="0" w:type="dxa"/>
              <w:left w:w="0" w:type="dxa"/>
              <w:bottom w:w="0" w:type="dxa"/>
              <w:right w:w="0" w:type="dxa"/>
            </w:tcMar>
            <w:vAlign w:val="center"/>
          </w:tcPr>
          <w:p w14:paraId="690C6CE9" w14:textId="1C09E45B" w:rsidR="00FA312E" w:rsidRPr="00D555BA" w:rsidRDefault="00FA312E" w:rsidP="00D555BA">
            <w:pPr>
              <w:wordWrap w:val="0"/>
              <w:spacing w:after="0" w:line="240" w:lineRule="auto"/>
              <w:rPr>
                <w:rFonts w:ascii="Times New Roman" w:eastAsia="Times New Roman" w:hAnsi="Times New Roman" w:cs="Times New Roman"/>
                <w:kern w:val="0"/>
                <w14:ligatures w14:val="none"/>
              </w:rPr>
            </w:pPr>
          </w:p>
        </w:tc>
        <w:tc>
          <w:tcPr>
            <w:tcW w:w="0" w:type="auto"/>
            <w:tcMar>
              <w:top w:w="0" w:type="dxa"/>
              <w:left w:w="0" w:type="dxa"/>
              <w:bottom w:w="0" w:type="dxa"/>
              <w:right w:w="0" w:type="dxa"/>
            </w:tcMar>
            <w:vAlign w:val="center"/>
          </w:tcPr>
          <w:p w14:paraId="1CBB0AC0" w14:textId="4DE66DAA" w:rsidR="00FA312E" w:rsidRPr="00D555BA" w:rsidRDefault="00FA312E" w:rsidP="00D555BA">
            <w:pPr>
              <w:wordWrap w:val="0"/>
              <w:spacing w:after="0" w:line="240" w:lineRule="auto"/>
              <w:rPr>
                <w:rFonts w:ascii="Times New Roman" w:eastAsia="Times New Roman" w:hAnsi="Times New Roman" w:cs="Times New Roman"/>
                <w:kern w:val="0"/>
                <w14:ligatures w14:val="none"/>
              </w:rPr>
            </w:pPr>
          </w:p>
        </w:tc>
        <w:tc>
          <w:tcPr>
            <w:tcW w:w="888" w:type="dxa"/>
            <w:tcMar>
              <w:top w:w="0" w:type="dxa"/>
              <w:left w:w="0" w:type="dxa"/>
              <w:bottom w:w="0" w:type="dxa"/>
              <w:right w:w="0" w:type="dxa"/>
            </w:tcMar>
            <w:vAlign w:val="center"/>
          </w:tcPr>
          <w:p w14:paraId="4E983500" w14:textId="3120AF00" w:rsidR="00FA312E" w:rsidRPr="00D555BA" w:rsidRDefault="00FA312E" w:rsidP="00D555BA">
            <w:pPr>
              <w:wordWrap w:val="0"/>
              <w:spacing w:after="0" w:line="240" w:lineRule="auto"/>
              <w:rPr>
                <w:rFonts w:ascii="Times New Roman" w:eastAsia="Times New Roman" w:hAnsi="Times New Roman" w:cs="Times New Roman"/>
                <w:kern w:val="0"/>
                <w14:ligatures w14:val="none"/>
              </w:rPr>
            </w:pPr>
          </w:p>
        </w:tc>
        <w:tc>
          <w:tcPr>
            <w:tcW w:w="630" w:type="dxa"/>
            <w:tcMar>
              <w:top w:w="0" w:type="dxa"/>
              <w:left w:w="0" w:type="dxa"/>
              <w:bottom w:w="0" w:type="dxa"/>
              <w:right w:w="0" w:type="dxa"/>
            </w:tcMar>
            <w:vAlign w:val="center"/>
          </w:tcPr>
          <w:p w14:paraId="40362541" w14:textId="77777777" w:rsidR="00FA312E" w:rsidRPr="00D555BA" w:rsidRDefault="00FA312E" w:rsidP="00D555BA">
            <w:pPr>
              <w:wordWrap w:val="0"/>
              <w:spacing w:after="0" w:line="240" w:lineRule="auto"/>
              <w:rPr>
                <w:rFonts w:ascii="Times New Roman" w:eastAsia="Times New Roman" w:hAnsi="Times New Roman" w:cs="Times New Roman"/>
                <w:kern w:val="0"/>
                <w14:ligatures w14:val="none"/>
              </w:rPr>
            </w:pPr>
          </w:p>
        </w:tc>
        <w:tc>
          <w:tcPr>
            <w:tcW w:w="8640" w:type="dxa"/>
            <w:tcMar>
              <w:top w:w="0" w:type="dxa"/>
              <w:left w:w="0" w:type="dxa"/>
              <w:bottom w:w="0" w:type="dxa"/>
              <w:right w:w="0" w:type="dxa"/>
            </w:tcMar>
            <w:vAlign w:val="center"/>
          </w:tcPr>
          <w:p w14:paraId="784009CC" w14:textId="5FB15542" w:rsidR="00FA312E" w:rsidRPr="00D555BA" w:rsidRDefault="00FA312E" w:rsidP="00D555BA">
            <w:pPr>
              <w:wordWrap w:val="0"/>
              <w:spacing w:after="0" w:line="240" w:lineRule="auto"/>
              <w:rPr>
                <w:rFonts w:ascii="Times New Roman" w:eastAsia="Times New Roman" w:hAnsi="Times New Roman" w:cs="Times New Roman"/>
                <w:kern w:val="0"/>
                <w14:ligatures w14:val="none"/>
              </w:rPr>
            </w:pPr>
          </w:p>
        </w:tc>
        <w:tc>
          <w:tcPr>
            <w:tcW w:w="872" w:type="dxa"/>
            <w:tcMar>
              <w:top w:w="0" w:type="dxa"/>
              <w:left w:w="0" w:type="dxa"/>
              <w:bottom w:w="0" w:type="dxa"/>
              <w:right w:w="0" w:type="dxa"/>
            </w:tcMar>
            <w:vAlign w:val="center"/>
          </w:tcPr>
          <w:p w14:paraId="4BC4D97C" w14:textId="7E3F5BCA" w:rsidR="00FA312E" w:rsidRPr="00D555BA" w:rsidRDefault="00FA312E" w:rsidP="00D555BA">
            <w:pPr>
              <w:wordWrap w:val="0"/>
              <w:spacing w:after="0" w:line="240" w:lineRule="auto"/>
              <w:rPr>
                <w:rFonts w:ascii="Times New Roman" w:eastAsia="Times New Roman" w:hAnsi="Times New Roman" w:cs="Times New Roman"/>
                <w:kern w:val="0"/>
                <w14:ligatures w14:val="none"/>
              </w:rPr>
            </w:pPr>
          </w:p>
        </w:tc>
        <w:tc>
          <w:tcPr>
            <w:tcW w:w="0" w:type="auto"/>
            <w:tcMar>
              <w:top w:w="0" w:type="dxa"/>
              <w:left w:w="0" w:type="dxa"/>
              <w:bottom w:w="0" w:type="dxa"/>
              <w:right w:w="0" w:type="dxa"/>
            </w:tcMar>
            <w:vAlign w:val="center"/>
          </w:tcPr>
          <w:p w14:paraId="59D845FC" w14:textId="124F10AC" w:rsidR="00FA312E" w:rsidRPr="00D555BA" w:rsidRDefault="00FA312E" w:rsidP="00D555BA">
            <w:pPr>
              <w:wordWrap w:val="0"/>
              <w:spacing w:after="0" w:line="240" w:lineRule="auto"/>
              <w:rPr>
                <w:rFonts w:ascii="Times New Roman" w:eastAsia="Times New Roman" w:hAnsi="Times New Roman" w:cs="Times New Roman"/>
                <w:kern w:val="0"/>
                <w14:ligatures w14:val="none"/>
              </w:rPr>
            </w:pPr>
          </w:p>
        </w:tc>
        <w:tc>
          <w:tcPr>
            <w:tcW w:w="0" w:type="auto"/>
            <w:tcMar>
              <w:top w:w="0" w:type="dxa"/>
              <w:left w:w="0" w:type="dxa"/>
              <w:bottom w:w="0" w:type="dxa"/>
              <w:right w:w="0" w:type="dxa"/>
            </w:tcMar>
            <w:vAlign w:val="center"/>
          </w:tcPr>
          <w:p w14:paraId="5901A984" w14:textId="61E110D1" w:rsidR="00FA312E" w:rsidRPr="00D555BA" w:rsidRDefault="00FA312E" w:rsidP="00D555BA">
            <w:pPr>
              <w:wordWrap w:val="0"/>
              <w:spacing w:after="0" w:line="240" w:lineRule="auto"/>
              <w:rPr>
                <w:rFonts w:ascii="Times New Roman" w:eastAsia="Times New Roman" w:hAnsi="Times New Roman" w:cs="Times New Roman"/>
                <w:kern w:val="0"/>
                <w14:ligatures w14:val="none"/>
              </w:rPr>
            </w:pPr>
          </w:p>
        </w:tc>
        <w:tc>
          <w:tcPr>
            <w:tcW w:w="0" w:type="auto"/>
            <w:tcMar>
              <w:top w:w="0" w:type="dxa"/>
              <w:left w:w="0" w:type="dxa"/>
              <w:bottom w:w="0" w:type="dxa"/>
              <w:right w:w="0" w:type="dxa"/>
            </w:tcMar>
            <w:vAlign w:val="center"/>
          </w:tcPr>
          <w:p w14:paraId="2FD1060B" w14:textId="27D99976" w:rsidR="00FA312E" w:rsidRPr="00D555BA" w:rsidRDefault="00FA312E" w:rsidP="00D555BA">
            <w:pPr>
              <w:wordWrap w:val="0"/>
              <w:spacing w:after="0" w:line="240" w:lineRule="auto"/>
              <w:rPr>
                <w:rFonts w:ascii="Times New Roman" w:eastAsia="Times New Roman" w:hAnsi="Times New Roman" w:cs="Times New Roman"/>
                <w:kern w:val="0"/>
                <w14:ligatures w14:val="none"/>
              </w:rPr>
            </w:pPr>
          </w:p>
        </w:tc>
      </w:tr>
      <w:tr w:rsidR="00FA312E" w:rsidRPr="00D555BA" w14:paraId="1D95BE83" w14:textId="77777777" w:rsidTr="00FA312E">
        <w:trPr>
          <w:trHeight w:val="600"/>
        </w:trPr>
        <w:tc>
          <w:tcPr>
            <w:tcW w:w="0" w:type="auto"/>
            <w:shd w:val="clear" w:color="auto" w:fill="FFFFFF"/>
            <w:noWrap/>
            <w:tcMar>
              <w:top w:w="0" w:type="dxa"/>
              <w:left w:w="0" w:type="dxa"/>
              <w:bottom w:w="0" w:type="dxa"/>
              <w:right w:w="0" w:type="dxa"/>
            </w:tcMar>
            <w:vAlign w:val="center"/>
            <w:hideMark/>
          </w:tcPr>
          <w:p w14:paraId="6CAB9E5A" w14:textId="77777777" w:rsidR="00FA312E" w:rsidRPr="00D555BA" w:rsidRDefault="00FA312E" w:rsidP="00D555BA">
            <w:pPr>
              <w:wordWrap w:val="0"/>
              <w:spacing w:after="0" w:line="240" w:lineRule="auto"/>
              <w:rPr>
                <w:rFonts w:ascii="Times New Roman" w:eastAsia="Times New Roman" w:hAnsi="Times New Roman" w:cs="Times New Roman"/>
                <w:kern w:val="0"/>
                <w14:ligatures w14:val="none"/>
              </w:rPr>
            </w:pPr>
          </w:p>
        </w:tc>
        <w:tc>
          <w:tcPr>
            <w:tcW w:w="0" w:type="auto"/>
            <w:shd w:val="clear" w:color="auto" w:fill="FFFFFF"/>
            <w:tcMar>
              <w:top w:w="0" w:type="dxa"/>
              <w:left w:w="0" w:type="dxa"/>
              <w:bottom w:w="0" w:type="dxa"/>
              <w:right w:w="0" w:type="dxa"/>
            </w:tcMar>
            <w:vAlign w:val="center"/>
          </w:tcPr>
          <w:p w14:paraId="0EE6D38B" w14:textId="43E9B2EC" w:rsidR="00FA312E" w:rsidRPr="00D555BA" w:rsidRDefault="00FA312E" w:rsidP="00D555BA">
            <w:pPr>
              <w:wordWrap w:val="0"/>
              <w:spacing w:after="0" w:line="240" w:lineRule="auto"/>
              <w:rPr>
                <w:rFonts w:ascii="Times New Roman" w:eastAsia="Times New Roman" w:hAnsi="Times New Roman" w:cs="Times New Roman"/>
                <w:kern w:val="0"/>
                <w14:ligatures w14:val="none"/>
              </w:rPr>
            </w:pPr>
          </w:p>
        </w:tc>
        <w:tc>
          <w:tcPr>
            <w:tcW w:w="0" w:type="auto"/>
            <w:shd w:val="clear" w:color="auto" w:fill="FFFFFF"/>
            <w:tcMar>
              <w:top w:w="0" w:type="dxa"/>
              <w:left w:w="0" w:type="dxa"/>
              <w:bottom w:w="75" w:type="dxa"/>
              <w:right w:w="0" w:type="dxa"/>
            </w:tcMar>
            <w:vAlign w:val="center"/>
          </w:tcPr>
          <w:p w14:paraId="484E2947" w14:textId="4275FFF8" w:rsidR="00FA312E" w:rsidRPr="00D555BA" w:rsidRDefault="00FA312E" w:rsidP="00D555BA">
            <w:pPr>
              <w:wordWrap w:val="0"/>
              <w:spacing w:after="0" w:line="240" w:lineRule="auto"/>
              <w:rPr>
                <w:rFonts w:ascii="Times New Roman" w:eastAsia="Times New Roman" w:hAnsi="Times New Roman" w:cs="Times New Roman"/>
                <w:color w:val="666666"/>
                <w:kern w:val="0"/>
                <w14:ligatures w14:val="none"/>
              </w:rPr>
            </w:pPr>
          </w:p>
        </w:tc>
        <w:tc>
          <w:tcPr>
            <w:tcW w:w="0" w:type="auto"/>
            <w:shd w:val="clear" w:color="auto" w:fill="FFFFFF"/>
            <w:tcMar>
              <w:top w:w="0" w:type="dxa"/>
              <w:left w:w="0" w:type="dxa"/>
              <w:bottom w:w="0" w:type="dxa"/>
              <w:right w:w="0" w:type="dxa"/>
            </w:tcMar>
            <w:vAlign w:val="center"/>
          </w:tcPr>
          <w:p w14:paraId="799261F4" w14:textId="269F25B3" w:rsidR="00FA312E" w:rsidRPr="00D555BA" w:rsidRDefault="00FA312E" w:rsidP="00D555BA">
            <w:pPr>
              <w:wordWrap w:val="0"/>
              <w:spacing w:after="0" w:line="240" w:lineRule="auto"/>
              <w:rPr>
                <w:rFonts w:ascii="Times New Roman" w:eastAsia="Times New Roman" w:hAnsi="Times New Roman" w:cs="Times New Roman"/>
                <w:kern w:val="0"/>
                <w14:ligatures w14:val="none"/>
              </w:rPr>
            </w:pPr>
          </w:p>
        </w:tc>
        <w:tc>
          <w:tcPr>
            <w:tcW w:w="0" w:type="auto"/>
            <w:shd w:val="clear" w:color="auto" w:fill="FFFFFF"/>
            <w:tcMar>
              <w:top w:w="0" w:type="dxa"/>
              <w:left w:w="0" w:type="dxa"/>
              <w:bottom w:w="0" w:type="dxa"/>
              <w:right w:w="0" w:type="dxa"/>
            </w:tcMar>
            <w:vAlign w:val="center"/>
          </w:tcPr>
          <w:p w14:paraId="7FC4D3AF" w14:textId="095896D5" w:rsidR="00FA312E" w:rsidRPr="00D555BA" w:rsidRDefault="00FA312E" w:rsidP="00D555BA">
            <w:pPr>
              <w:wordWrap w:val="0"/>
              <w:spacing w:after="0" w:line="240" w:lineRule="auto"/>
              <w:rPr>
                <w:rFonts w:ascii="Times New Roman" w:eastAsia="Times New Roman" w:hAnsi="Times New Roman" w:cs="Times New Roman"/>
                <w:kern w:val="0"/>
                <w14:ligatures w14:val="none"/>
              </w:rPr>
            </w:pPr>
          </w:p>
        </w:tc>
        <w:tc>
          <w:tcPr>
            <w:tcW w:w="888" w:type="dxa"/>
            <w:shd w:val="clear" w:color="auto" w:fill="FFFFFF"/>
            <w:tcMar>
              <w:top w:w="0" w:type="dxa"/>
              <w:left w:w="0" w:type="dxa"/>
              <w:bottom w:w="0" w:type="dxa"/>
              <w:right w:w="0" w:type="dxa"/>
            </w:tcMar>
            <w:vAlign w:val="center"/>
          </w:tcPr>
          <w:p w14:paraId="3CF9DF21" w14:textId="402FEB09" w:rsidR="00FA312E" w:rsidRPr="00D555BA" w:rsidRDefault="00FA312E" w:rsidP="00D555BA">
            <w:pPr>
              <w:wordWrap w:val="0"/>
              <w:spacing w:after="0" w:line="240" w:lineRule="auto"/>
              <w:rPr>
                <w:rFonts w:ascii="Times New Roman" w:eastAsia="Times New Roman" w:hAnsi="Times New Roman" w:cs="Times New Roman"/>
                <w:kern w:val="0"/>
                <w14:ligatures w14:val="none"/>
              </w:rPr>
            </w:pPr>
          </w:p>
        </w:tc>
        <w:tc>
          <w:tcPr>
            <w:tcW w:w="630" w:type="dxa"/>
            <w:shd w:val="clear" w:color="auto" w:fill="FFFFFF"/>
            <w:tcMar>
              <w:top w:w="0" w:type="dxa"/>
              <w:left w:w="0" w:type="dxa"/>
              <w:bottom w:w="0" w:type="dxa"/>
              <w:right w:w="0" w:type="dxa"/>
            </w:tcMar>
            <w:vAlign w:val="center"/>
          </w:tcPr>
          <w:p w14:paraId="58F1C6E2" w14:textId="77777777" w:rsidR="00FA312E" w:rsidRPr="00D555BA" w:rsidRDefault="00FA312E" w:rsidP="00D555BA">
            <w:pPr>
              <w:wordWrap w:val="0"/>
              <w:spacing w:after="0" w:line="240" w:lineRule="auto"/>
              <w:rPr>
                <w:rFonts w:ascii="Times New Roman" w:eastAsia="Times New Roman" w:hAnsi="Times New Roman" w:cs="Times New Roman"/>
                <w:kern w:val="0"/>
                <w14:ligatures w14:val="none"/>
              </w:rPr>
            </w:pPr>
          </w:p>
        </w:tc>
        <w:tc>
          <w:tcPr>
            <w:tcW w:w="8640" w:type="dxa"/>
            <w:shd w:val="clear" w:color="auto" w:fill="FFFFFF"/>
            <w:tcMar>
              <w:top w:w="0" w:type="dxa"/>
              <w:left w:w="0" w:type="dxa"/>
              <w:bottom w:w="0" w:type="dxa"/>
              <w:right w:w="0" w:type="dxa"/>
            </w:tcMar>
            <w:vAlign w:val="center"/>
          </w:tcPr>
          <w:p w14:paraId="4E67BA65" w14:textId="43877F6A" w:rsidR="00FA312E" w:rsidRPr="00D555BA" w:rsidRDefault="00FA312E" w:rsidP="00D555BA">
            <w:pPr>
              <w:wordWrap w:val="0"/>
              <w:spacing w:after="0" w:line="240" w:lineRule="auto"/>
              <w:rPr>
                <w:rFonts w:ascii="Times New Roman" w:eastAsia="Times New Roman" w:hAnsi="Times New Roman" w:cs="Times New Roman"/>
                <w:kern w:val="0"/>
                <w14:ligatures w14:val="none"/>
              </w:rPr>
            </w:pPr>
          </w:p>
        </w:tc>
        <w:tc>
          <w:tcPr>
            <w:tcW w:w="872" w:type="dxa"/>
            <w:shd w:val="clear" w:color="auto" w:fill="FFFFFF"/>
            <w:tcMar>
              <w:top w:w="0" w:type="dxa"/>
              <w:left w:w="0" w:type="dxa"/>
              <w:bottom w:w="0" w:type="dxa"/>
              <w:right w:w="0" w:type="dxa"/>
            </w:tcMar>
            <w:vAlign w:val="center"/>
          </w:tcPr>
          <w:p w14:paraId="7C669CEA" w14:textId="6D99E232" w:rsidR="00FA312E" w:rsidRPr="00D555BA" w:rsidRDefault="00FA312E" w:rsidP="00D555BA">
            <w:pPr>
              <w:wordWrap w:val="0"/>
              <w:spacing w:after="0" w:line="240" w:lineRule="auto"/>
              <w:rPr>
                <w:rFonts w:ascii="Times New Roman" w:eastAsia="Times New Roman" w:hAnsi="Times New Roman" w:cs="Times New Roman"/>
                <w:kern w:val="0"/>
                <w14:ligatures w14:val="none"/>
              </w:rPr>
            </w:pPr>
          </w:p>
        </w:tc>
        <w:tc>
          <w:tcPr>
            <w:tcW w:w="0" w:type="auto"/>
            <w:shd w:val="clear" w:color="auto" w:fill="FFFFFF"/>
            <w:tcMar>
              <w:top w:w="0" w:type="dxa"/>
              <w:left w:w="0" w:type="dxa"/>
              <w:bottom w:w="0" w:type="dxa"/>
              <w:right w:w="0" w:type="dxa"/>
            </w:tcMar>
            <w:vAlign w:val="center"/>
          </w:tcPr>
          <w:p w14:paraId="079EB040" w14:textId="29599AF1" w:rsidR="00FA312E" w:rsidRPr="00D555BA" w:rsidRDefault="00FA312E" w:rsidP="00D555BA">
            <w:pPr>
              <w:wordWrap w:val="0"/>
              <w:spacing w:after="0" w:line="240" w:lineRule="auto"/>
              <w:rPr>
                <w:rFonts w:ascii="Times New Roman" w:eastAsia="Times New Roman" w:hAnsi="Times New Roman" w:cs="Times New Roman"/>
                <w:kern w:val="0"/>
                <w14:ligatures w14:val="none"/>
              </w:rPr>
            </w:pPr>
          </w:p>
        </w:tc>
        <w:tc>
          <w:tcPr>
            <w:tcW w:w="0" w:type="auto"/>
            <w:shd w:val="clear" w:color="auto" w:fill="FFFFFF"/>
            <w:tcMar>
              <w:top w:w="0" w:type="dxa"/>
              <w:left w:w="0" w:type="dxa"/>
              <w:bottom w:w="0" w:type="dxa"/>
              <w:right w:w="0" w:type="dxa"/>
            </w:tcMar>
            <w:vAlign w:val="center"/>
          </w:tcPr>
          <w:p w14:paraId="6DDC48CF" w14:textId="61237C04" w:rsidR="00FA312E" w:rsidRPr="00D555BA" w:rsidRDefault="00FA312E" w:rsidP="00D555BA">
            <w:pPr>
              <w:wordWrap w:val="0"/>
              <w:spacing w:after="0" w:line="240" w:lineRule="auto"/>
              <w:rPr>
                <w:rFonts w:ascii="Times New Roman" w:eastAsia="Times New Roman" w:hAnsi="Times New Roman" w:cs="Times New Roman"/>
                <w:kern w:val="0"/>
                <w14:ligatures w14:val="none"/>
              </w:rPr>
            </w:pPr>
          </w:p>
        </w:tc>
        <w:tc>
          <w:tcPr>
            <w:tcW w:w="0" w:type="auto"/>
            <w:shd w:val="clear" w:color="auto" w:fill="FFFFFF"/>
            <w:tcMar>
              <w:top w:w="0" w:type="dxa"/>
              <w:left w:w="0" w:type="dxa"/>
              <w:bottom w:w="0" w:type="dxa"/>
              <w:right w:w="0" w:type="dxa"/>
            </w:tcMar>
            <w:vAlign w:val="center"/>
          </w:tcPr>
          <w:p w14:paraId="36E22AEE" w14:textId="6686EC48" w:rsidR="00FA312E" w:rsidRPr="00D555BA" w:rsidRDefault="00FA312E" w:rsidP="00D555BA">
            <w:pPr>
              <w:wordWrap w:val="0"/>
              <w:spacing w:after="0" w:line="240" w:lineRule="auto"/>
              <w:rPr>
                <w:rFonts w:ascii="Times New Roman" w:eastAsia="Times New Roman" w:hAnsi="Times New Roman" w:cs="Times New Roman"/>
                <w:kern w:val="0"/>
                <w14:ligatures w14:val="none"/>
              </w:rPr>
            </w:pPr>
          </w:p>
        </w:tc>
      </w:tr>
      <w:tr w:rsidR="00FA312E" w:rsidRPr="00D555BA" w14:paraId="70CA7CF2" w14:textId="77777777" w:rsidTr="00FA312E">
        <w:trPr>
          <w:trHeight w:val="600"/>
        </w:trPr>
        <w:tc>
          <w:tcPr>
            <w:tcW w:w="0" w:type="auto"/>
            <w:noWrap/>
            <w:tcMar>
              <w:top w:w="0" w:type="dxa"/>
              <w:left w:w="0" w:type="dxa"/>
              <w:bottom w:w="0" w:type="dxa"/>
              <w:right w:w="0" w:type="dxa"/>
            </w:tcMar>
            <w:vAlign w:val="center"/>
            <w:hideMark/>
          </w:tcPr>
          <w:p w14:paraId="14BA5719" w14:textId="77777777" w:rsidR="00FA312E" w:rsidRPr="00D555BA" w:rsidRDefault="00FA312E" w:rsidP="00D555BA">
            <w:pPr>
              <w:wordWrap w:val="0"/>
              <w:spacing w:after="0" w:line="240" w:lineRule="auto"/>
              <w:rPr>
                <w:rFonts w:ascii="Times New Roman" w:eastAsia="Times New Roman" w:hAnsi="Times New Roman" w:cs="Times New Roman"/>
                <w:kern w:val="0"/>
                <w14:ligatures w14:val="none"/>
              </w:rPr>
            </w:pPr>
          </w:p>
        </w:tc>
        <w:tc>
          <w:tcPr>
            <w:tcW w:w="0" w:type="auto"/>
            <w:tcMar>
              <w:top w:w="0" w:type="dxa"/>
              <w:left w:w="0" w:type="dxa"/>
              <w:bottom w:w="0" w:type="dxa"/>
              <w:right w:w="0" w:type="dxa"/>
            </w:tcMar>
            <w:vAlign w:val="center"/>
          </w:tcPr>
          <w:p w14:paraId="4BAC13B4" w14:textId="499DC523" w:rsidR="00FA312E" w:rsidRPr="00D555BA" w:rsidRDefault="00FA312E" w:rsidP="00D555BA">
            <w:pPr>
              <w:wordWrap w:val="0"/>
              <w:spacing w:after="0" w:line="240" w:lineRule="auto"/>
              <w:rPr>
                <w:rFonts w:ascii="Times New Roman" w:eastAsia="Times New Roman" w:hAnsi="Times New Roman" w:cs="Times New Roman"/>
                <w:kern w:val="0"/>
                <w14:ligatures w14:val="none"/>
              </w:rPr>
            </w:pPr>
          </w:p>
        </w:tc>
        <w:tc>
          <w:tcPr>
            <w:tcW w:w="0" w:type="auto"/>
            <w:tcMar>
              <w:top w:w="0" w:type="dxa"/>
              <w:left w:w="0" w:type="dxa"/>
              <w:bottom w:w="75" w:type="dxa"/>
              <w:right w:w="0" w:type="dxa"/>
            </w:tcMar>
            <w:vAlign w:val="center"/>
          </w:tcPr>
          <w:p w14:paraId="237CAE05" w14:textId="10989BCD" w:rsidR="00FA312E" w:rsidRPr="00D555BA" w:rsidRDefault="00FA312E" w:rsidP="00D555BA">
            <w:pPr>
              <w:wordWrap w:val="0"/>
              <w:spacing w:after="0" w:line="240" w:lineRule="auto"/>
              <w:rPr>
                <w:rFonts w:ascii="Times New Roman" w:eastAsia="Times New Roman" w:hAnsi="Times New Roman" w:cs="Times New Roman"/>
                <w:color w:val="666666"/>
                <w:kern w:val="0"/>
                <w14:ligatures w14:val="none"/>
              </w:rPr>
            </w:pPr>
          </w:p>
        </w:tc>
        <w:tc>
          <w:tcPr>
            <w:tcW w:w="0" w:type="auto"/>
            <w:tcMar>
              <w:top w:w="0" w:type="dxa"/>
              <w:left w:w="0" w:type="dxa"/>
              <w:bottom w:w="0" w:type="dxa"/>
              <w:right w:w="0" w:type="dxa"/>
            </w:tcMar>
            <w:vAlign w:val="center"/>
          </w:tcPr>
          <w:p w14:paraId="012CB031" w14:textId="33A9B52F" w:rsidR="00FA312E" w:rsidRPr="00D555BA" w:rsidRDefault="00FA312E" w:rsidP="00D555BA">
            <w:pPr>
              <w:wordWrap w:val="0"/>
              <w:spacing w:after="0" w:line="240" w:lineRule="auto"/>
              <w:rPr>
                <w:rFonts w:ascii="Times New Roman" w:eastAsia="Times New Roman" w:hAnsi="Times New Roman" w:cs="Times New Roman"/>
                <w:kern w:val="0"/>
                <w14:ligatures w14:val="none"/>
              </w:rPr>
            </w:pPr>
          </w:p>
        </w:tc>
        <w:tc>
          <w:tcPr>
            <w:tcW w:w="0" w:type="auto"/>
            <w:tcMar>
              <w:top w:w="0" w:type="dxa"/>
              <w:left w:w="0" w:type="dxa"/>
              <w:bottom w:w="0" w:type="dxa"/>
              <w:right w:w="0" w:type="dxa"/>
            </w:tcMar>
            <w:vAlign w:val="center"/>
          </w:tcPr>
          <w:p w14:paraId="2A6FE806" w14:textId="358E6AF3" w:rsidR="00FA312E" w:rsidRPr="00D555BA" w:rsidRDefault="00FA312E" w:rsidP="00D555BA">
            <w:pPr>
              <w:wordWrap w:val="0"/>
              <w:spacing w:after="0" w:line="240" w:lineRule="auto"/>
              <w:rPr>
                <w:rFonts w:ascii="Times New Roman" w:eastAsia="Times New Roman" w:hAnsi="Times New Roman" w:cs="Times New Roman"/>
                <w:kern w:val="0"/>
                <w14:ligatures w14:val="none"/>
              </w:rPr>
            </w:pPr>
          </w:p>
        </w:tc>
        <w:tc>
          <w:tcPr>
            <w:tcW w:w="888" w:type="dxa"/>
            <w:tcMar>
              <w:top w:w="0" w:type="dxa"/>
              <w:left w:w="0" w:type="dxa"/>
              <w:bottom w:w="0" w:type="dxa"/>
              <w:right w:w="0" w:type="dxa"/>
            </w:tcMar>
            <w:vAlign w:val="center"/>
          </w:tcPr>
          <w:p w14:paraId="2224E5B4" w14:textId="43B5EE94" w:rsidR="00FA312E" w:rsidRPr="00D555BA" w:rsidRDefault="00FA312E" w:rsidP="00D555BA">
            <w:pPr>
              <w:wordWrap w:val="0"/>
              <w:spacing w:after="0" w:line="240" w:lineRule="auto"/>
              <w:rPr>
                <w:rFonts w:ascii="Times New Roman" w:eastAsia="Times New Roman" w:hAnsi="Times New Roman" w:cs="Times New Roman"/>
                <w:kern w:val="0"/>
                <w14:ligatures w14:val="none"/>
              </w:rPr>
            </w:pPr>
          </w:p>
        </w:tc>
        <w:tc>
          <w:tcPr>
            <w:tcW w:w="630" w:type="dxa"/>
            <w:tcMar>
              <w:top w:w="0" w:type="dxa"/>
              <w:left w:w="0" w:type="dxa"/>
              <w:bottom w:w="0" w:type="dxa"/>
              <w:right w:w="0" w:type="dxa"/>
            </w:tcMar>
            <w:vAlign w:val="center"/>
          </w:tcPr>
          <w:p w14:paraId="7C8D0038" w14:textId="77777777" w:rsidR="00FA312E" w:rsidRPr="00D555BA" w:rsidRDefault="00FA312E" w:rsidP="00D555BA">
            <w:pPr>
              <w:wordWrap w:val="0"/>
              <w:spacing w:after="0" w:line="240" w:lineRule="auto"/>
              <w:rPr>
                <w:rFonts w:ascii="Times New Roman" w:eastAsia="Times New Roman" w:hAnsi="Times New Roman" w:cs="Times New Roman"/>
                <w:kern w:val="0"/>
                <w14:ligatures w14:val="none"/>
              </w:rPr>
            </w:pPr>
          </w:p>
        </w:tc>
        <w:tc>
          <w:tcPr>
            <w:tcW w:w="8640" w:type="dxa"/>
            <w:tcMar>
              <w:top w:w="0" w:type="dxa"/>
              <w:left w:w="0" w:type="dxa"/>
              <w:bottom w:w="0" w:type="dxa"/>
              <w:right w:w="0" w:type="dxa"/>
            </w:tcMar>
            <w:vAlign w:val="center"/>
          </w:tcPr>
          <w:p w14:paraId="484E5406" w14:textId="26E53F30" w:rsidR="00FA312E" w:rsidRPr="00D555BA" w:rsidRDefault="00FA312E" w:rsidP="00D555BA">
            <w:pPr>
              <w:wordWrap w:val="0"/>
              <w:spacing w:after="0" w:line="240" w:lineRule="auto"/>
              <w:rPr>
                <w:rFonts w:ascii="Times New Roman" w:eastAsia="Times New Roman" w:hAnsi="Times New Roman" w:cs="Times New Roman"/>
                <w:kern w:val="0"/>
                <w14:ligatures w14:val="none"/>
              </w:rPr>
            </w:pPr>
          </w:p>
        </w:tc>
        <w:tc>
          <w:tcPr>
            <w:tcW w:w="872" w:type="dxa"/>
            <w:tcMar>
              <w:top w:w="0" w:type="dxa"/>
              <w:left w:w="0" w:type="dxa"/>
              <w:bottom w:w="0" w:type="dxa"/>
              <w:right w:w="0" w:type="dxa"/>
            </w:tcMar>
            <w:vAlign w:val="center"/>
          </w:tcPr>
          <w:p w14:paraId="7FFA4D28" w14:textId="76293BBA" w:rsidR="00FA312E" w:rsidRPr="00D555BA" w:rsidRDefault="00FA312E" w:rsidP="00D555BA">
            <w:pPr>
              <w:wordWrap w:val="0"/>
              <w:spacing w:after="0" w:line="240" w:lineRule="auto"/>
              <w:rPr>
                <w:rFonts w:ascii="Times New Roman" w:eastAsia="Times New Roman" w:hAnsi="Times New Roman" w:cs="Times New Roman"/>
                <w:kern w:val="0"/>
                <w14:ligatures w14:val="none"/>
              </w:rPr>
            </w:pPr>
          </w:p>
        </w:tc>
        <w:tc>
          <w:tcPr>
            <w:tcW w:w="0" w:type="auto"/>
            <w:tcMar>
              <w:top w:w="0" w:type="dxa"/>
              <w:left w:w="0" w:type="dxa"/>
              <w:bottom w:w="0" w:type="dxa"/>
              <w:right w:w="0" w:type="dxa"/>
            </w:tcMar>
            <w:vAlign w:val="center"/>
          </w:tcPr>
          <w:p w14:paraId="406EF5B6" w14:textId="0ED756CA" w:rsidR="00FA312E" w:rsidRPr="00D555BA" w:rsidRDefault="00FA312E" w:rsidP="00D555BA">
            <w:pPr>
              <w:wordWrap w:val="0"/>
              <w:spacing w:after="0" w:line="240" w:lineRule="auto"/>
              <w:rPr>
                <w:rFonts w:ascii="Times New Roman" w:eastAsia="Times New Roman" w:hAnsi="Times New Roman" w:cs="Times New Roman"/>
                <w:kern w:val="0"/>
                <w14:ligatures w14:val="none"/>
              </w:rPr>
            </w:pPr>
          </w:p>
        </w:tc>
        <w:tc>
          <w:tcPr>
            <w:tcW w:w="0" w:type="auto"/>
            <w:tcMar>
              <w:top w:w="0" w:type="dxa"/>
              <w:left w:w="0" w:type="dxa"/>
              <w:bottom w:w="0" w:type="dxa"/>
              <w:right w:w="0" w:type="dxa"/>
            </w:tcMar>
            <w:vAlign w:val="center"/>
          </w:tcPr>
          <w:p w14:paraId="7BD51C75" w14:textId="4BDA4008" w:rsidR="00FA312E" w:rsidRPr="00D555BA" w:rsidRDefault="00FA312E" w:rsidP="00D555BA">
            <w:pPr>
              <w:wordWrap w:val="0"/>
              <w:spacing w:after="0" w:line="240" w:lineRule="auto"/>
              <w:rPr>
                <w:rFonts w:ascii="Times New Roman" w:eastAsia="Times New Roman" w:hAnsi="Times New Roman" w:cs="Times New Roman"/>
                <w:kern w:val="0"/>
                <w14:ligatures w14:val="none"/>
              </w:rPr>
            </w:pPr>
          </w:p>
        </w:tc>
        <w:tc>
          <w:tcPr>
            <w:tcW w:w="0" w:type="auto"/>
            <w:tcMar>
              <w:top w:w="0" w:type="dxa"/>
              <w:left w:w="0" w:type="dxa"/>
              <w:bottom w:w="0" w:type="dxa"/>
              <w:right w:w="0" w:type="dxa"/>
            </w:tcMar>
            <w:vAlign w:val="center"/>
          </w:tcPr>
          <w:p w14:paraId="39B1B070" w14:textId="7781DBCD" w:rsidR="00FA312E" w:rsidRPr="00D555BA" w:rsidRDefault="00FA312E" w:rsidP="00D555BA">
            <w:pPr>
              <w:wordWrap w:val="0"/>
              <w:spacing w:after="0" w:line="240" w:lineRule="auto"/>
              <w:rPr>
                <w:rFonts w:ascii="Times New Roman" w:eastAsia="Times New Roman" w:hAnsi="Times New Roman" w:cs="Times New Roman"/>
                <w:kern w:val="0"/>
                <w14:ligatures w14:val="none"/>
              </w:rPr>
            </w:pPr>
          </w:p>
        </w:tc>
      </w:tr>
      <w:tr w:rsidR="00FA312E" w:rsidRPr="00D555BA" w14:paraId="3FAE48BE" w14:textId="77777777" w:rsidTr="00FA312E">
        <w:trPr>
          <w:trHeight w:val="600"/>
        </w:trPr>
        <w:tc>
          <w:tcPr>
            <w:tcW w:w="0" w:type="auto"/>
            <w:shd w:val="clear" w:color="auto" w:fill="FFFFFF"/>
            <w:noWrap/>
            <w:tcMar>
              <w:top w:w="0" w:type="dxa"/>
              <w:left w:w="0" w:type="dxa"/>
              <w:bottom w:w="0" w:type="dxa"/>
              <w:right w:w="0" w:type="dxa"/>
            </w:tcMar>
            <w:vAlign w:val="center"/>
            <w:hideMark/>
          </w:tcPr>
          <w:p w14:paraId="23283BF6" w14:textId="77777777" w:rsidR="00FA312E" w:rsidRPr="00D555BA" w:rsidRDefault="00FA312E" w:rsidP="00D555BA">
            <w:pPr>
              <w:wordWrap w:val="0"/>
              <w:spacing w:after="0" w:line="240" w:lineRule="auto"/>
              <w:rPr>
                <w:rFonts w:ascii="Times New Roman" w:eastAsia="Times New Roman" w:hAnsi="Times New Roman" w:cs="Times New Roman"/>
                <w:kern w:val="0"/>
                <w14:ligatures w14:val="none"/>
              </w:rPr>
            </w:pPr>
          </w:p>
        </w:tc>
        <w:tc>
          <w:tcPr>
            <w:tcW w:w="0" w:type="auto"/>
            <w:shd w:val="clear" w:color="auto" w:fill="FFFFFF"/>
            <w:tcMar>
              <w:top w:w="0" w:type="dxa"/>
              <w:left w:w="0" w:type="dxa"/>
              <w:bottom w:w="0" w:type="dxa"/>
              <w:right w:w="0" w:type="dxa"/>
            </w:tcMar>
            <w:vAlign w:val="center"/>
          </w:tcPr>
          <w:p w14:paraId="59912382" w14:textId="4F58EA57" w:rsidR="00FA312E" w:rsidRPr="00D555BA" w:rsidRDefault="00FA312E" w:rsidP="00D555BA">
            <w:pPr>
              <w:wordWrap w:val="0"/>
              <w:spacing w:after="0" w:line="240" w:lineRule="auto"/>
              <w:rPr>
                <w:rFonts w:ascii="Times New Roman" w:eastAsia="Times New Roman" w:hAnsi="Times New Roman" w:cs="Times New Roman"/>
                <w:kern w:val="0"/>
                <w14:ligatures w14:val="none"/>
              </w:rPr>
            </w:pPr>
          </w:p>
        </w:tc>
        <w:tc>
          <w:tcPr>
            <w:tcW w:w="0" w:type="auto"/>
            <w:shd w:val="clear" w:color="auto" w:fill="FFFFFF"/>
            <w:tcMar>
              <w:top w:w="0" w:type="dxa"/>
              <w:left w:w="0" w:type="dxa"/>
              <w:bottom w:w="75" w:type="dxa"/>
              <w:right w:w="0" w:type="dxa"/>
            </w:tcMar>
            <w:vAlign w:val="center"/>
          </w:tcPr>
          <w:p w14:paraId="300C1595" w14:textId="2D9885FC" w:rsidR="00FA312E" w:rsidRPr="00D555BA" w:rsidRDefault="00FA312E" w:rsidP="00D555BA">
            <w:pPr>
              <w:wordWrap w:val="0"/>
              <w:spacing w:after="0" w:line="240" w:lineRule="auto"/>
              <w:rPr>
                <w:rFonts w:ascii="Times New Roman" w:eastAsia="Times New Roman" w:hAnsi="Times New Roman" w:cs="Times New Roman"/>
                <w:color w:val="666666"/>
                <w:kern w:val="0"/>
                <w14:ligatures w14:val="none"/>
              </w:rPr>
            </w:pPr>
          </w:p>
        </w:tc>
        <w:tc>
          <w:tcPr>
            <w:tcW w:w="0" w:type="auto"/>
            <w:shd w:val="clear" w:color="auto" w:fill="FFFFFF"/>
            <w:tcMar>
              <w:top w:w="0" w:type="dxa"/>
              <w:left w:w="0" w:type="dxa"/>
              <w:bottom w:w="0" w:type="dxa"/>
              <w:right w:w="0" w:type="dxa"/>
            </w:tcMar>
            <w:vAlign w:val="center"/>
          </w:tcPr>
          <w:p w14:paraId="5AA4C96C" w14:textId="2CCF73C1" w:rsidR="00FA312E" w:rsidRPr="00D555BA" w:rsidRDefault="00FA312E" w:rsidP="00D555BA">
            <w:pPr>
              <w:wordWrap w:val="0"/>
              <w:spacing w:after="0" w:line="240" w:lineRule="auto"/>
              <w:rPr>
                <w:rFonts w:ascii="Times New Roman" w:eastAsia="Times New Roman" w:hAnsi="Times New Roman" w:cs="Times New Roman"/>
                <w:kern w:val="0"/>
                <w14:ligatures w14:val="none"/>
              </w:rPr>
            </w:pPr>
          </w:p>
        </w:tc>
        <w:tc>
          <w:tcPr>
            <w:tcW w:w="0" w:type="auto"/>
            <w:shd w:val="clear" w:color="auto" w:fill="FFFFFF"/>
            <w:tcMar>
              <w:top w:w="0" w:type="dxa"/>
              <w:left w:w="0" w:type="dxa"/>
              <w:bottom w:w="0" w:type="dxa"/>
              <w:right w:w="0" w:type="dxa"/>
            </w:tcMar>
            <w:vAlign w:val="center"/>
          </w:tcPr>
          <w:p w14:paraId="7ED01B55" w14:textId="55655DE1" w:rsidR="00FA312E" w:rsidRPr="00D555BA" w:rsidRDefault="00FA312E" w:rsidP="00D555BA">
            <w:pPr>
              <w:wordWrap w:val="0"/>
              <w:spacing w:after="0" w:line="240" w:lineRule="auto"/>
              <w:rPr>
                <w:rFonts w:ascii="Times New Roman" w:eastAsia="Times New Roman" w:hAnsi="Times New Roman" w:cs="Times New Roman"/>
                <w:kern w:val="0"/>
                <w14:ligatures w14:val="none"/>
              </w:rPr>
            </w:pPr>
          </w:p>
        </w:tc>
        <w:tc>
          <w:tcPr>
            <w:tcW w:w="888" w:type="dxa"/>
            <w:shd w:val="clear" w:color="auto" w:fill="FFFFFF"/>
            <w:tcMar>
              <w:top w:w="0" w:type="dxa"/>
              <w:left w:w="0" w:type="dxa"/>
              <w:bottom w:w="0" w:type="dxa"/>
              <w:right w:w="0" w:type="dxa"/>
            </w:tcMar>
            <w:vAlign w:val="center"/>
          </w:tcPr>
          <w:p w14:paraId="10B589B0" w14:textId="2B64CEFC" w:rsidR="00FA312E" w:rsidRPr="00D555BA" w:rsidRDefault="00FA312E" w:rsidP="00D555BA">
            <w:pPr>
              <w:wordWrap w:val="0"/>
              <w:spacing w:after="0" w:line="240" w:lineRule="auto"/>
              <w:rPr>
                <w:rFonts w:ascii="Times New Roman" w:eastAsia="Times New Roman" w:hAnsi="Times New Roman" w:cs="Times New Roman"/>
                <w:kern w:val="0"/>
                <w14:ligatures w14:val="none"/>
              </w:rPr>
            </w:pPr>
          </w:p>
        </w:tc>
        <w:tc>
          <w:tcPr>
            <w:tcW w:w="630" w:type="dxa"/>
            <w:shd w:val="clear" w:color="auto" w:fill="FFFFFF"/>
            <w:tcMar>
              <w:top w:w="0" w:type="dxa"/>
              <w:left w:w="0" w:type="dxa"/>
              <w:bottom w:w="0" w:type="dxa"/>
              <w:right w:w="0" w:type="dxa"/>
            </w:tcMar>
            <w:vAlign w:val="center"/>
          </w:tcPr>
          <w:p w14:paraId="1F6FD784" w14:textId="77777777" w:rsidR="00FA312E" w:rsidRPr="00D555BA" w:rsidRDefault="00FA312E" w:rsidP="00D555BA">
            <w:pPr>
              <w:wordWrap w:val="0"/>
              <w:spacing w:after="0" w:line="240" w:lineRule="auto"/>
              <w:rPr>
                <w:rFonts w:ascii="Times New Roman" w:eastAsia="Times New Roman" w:hAnsi="Times New Roman" w:cs="Times New Roman"/>
                <w:kern w:val="0"/>
                <w14:ligatures w14:val="none"/>
              </w:rPr>
            </w:pPr>
          </w:p>
        </w:tc>
        <w:tc>
          <w:tcPr>
            <w:tcW w:w="8640" w:type="dxa"/>
            <w:shd w:val="clear" w:color="auto" w:fill="FFFFFF"/>
            <w:tcMar>
              <w:top w:w="0" w:type="dxa"/>
              <w:left w:w="0" w:type="dxa"/>
              <w:bottom w:w="0" w:type="dxa"/>
              <w:right w:w="0" w:type="dxa"/>
            </w:tcMar>
            <w:vAlign w:val="center"/>
          </w:tcPr>
          <w:p w14:paraId="20ABADBC" w14:textId="142A0740" w:rsidR="00FA312E" w:rsidRPr="00D555BA" w:rsidRDefault="00FA312E" w:rsidP="00D555BA">
            <w:pPr>
              <w:wordWrap w:val="0"/>
              <w:spacing w:after="0" w:line="240" w:lineRule="auto"/>
              <w:rPr>
                <w:rFonts w:ascii="Times New Roman" w:eastAsia="Times New Roman" w:hAnsi="Times New Roman" w:cs="Times New Roman"/>
                <w:kern w:val="0"/>
                <w14:ligatures w14:val="none"/>
              </w:rPr>
            </w:pPr>
          </w:p>
        </w:tc>
        <w:tc>
          <w:tcPr>
            <w:tcW w:w="872" w:type="dxa"/>
            <w:shd w:val="clear" w:color="auto" w:fill="FFFFFF"/>
            <w:tcMar>
              <w:top w:w="0" w:type="dxa"/>
              <w:left w:w="0" w:type="dxa"/>
              <w:bottom w:w="0" w:type="dxa"/>
              <w:right w:w="0" w:type="dxa"/>
            </w:tcMar>
            <w:vAlign w:val="center"/>
          </w:tcPr>
          <w:p w14:paraId="7534C369" w14:textId="55A41E44" w:rsidR="00FA312E" w:rsidRPr="00D555BA" w:rsidRDefault="00FA312E" w:rsidP="00D555BA">
            <w:pPr>
              <w:wordWrap w:val="0"/>
              <w:spacing w:after="0" w:line="240" w:lineRule="auto"/>
              <w:rPr>
                <w:rFonts w:ascii="Times New Roman" w:eastAsia="Times New Roman" w:hAnsi="Times New Roman" w:cs="Times New Roman"/>
                <w:kern w:val="0"/>
                <w14:ligatures w14:val="none"/>
              </w:rPr>
            </w:pPr>
          </w:p>
        </w:tc>
        <w:tc>
          <w:tcPr>
            <w:tcW w:w="0" w:type="auto"/>
            <w:shd w:val="clear" w:color="auto" w:fill="FFFFFF"/>
            <w:tcMar>
              <w:top w:w="0" w:type="dxa"/>
              <w:left w:w="0" w:type="dxa"/>
              <w:bottom w:w="0" w:type="dxa"/>
              <w:right w:w="0" w:type="dxa"/>
            </w:tcMar>
            <w:vAlign w:val="center"/>
          </w:tcPr>
          <w:p w14:paraId="0439833E" w14:textId="3B2355EC" w:rsidR="00FA312E" w:rsidRPr="00D555BA" w:rsidRDefault="00FA312E" w:rsidP="00D555BA">
            <w:pPr>
              <w:wordWrap w:val="0"/>
              <w:spacing w:after="0" w:line="240" w:lineRule="auto"/>
              <w:rPr>
                <w:rFonts w:ascii="Times New Roman" w:eastAsia="Times New Roman" w:hAnsi="Times New Roman" w:cs="Times New Roman"/>
                <w:kern w:val="0"/>
                <w14:ligatures w14:val="none"/>
              </w:rPr>
            </w:pPr>
          </w:p>
        </w:tc>
        <w:tc>
          <w:tcPr>
            <w:tcW w:w="0" w:type="auto"/>
            <w:shd w:val="clear" w:color="auto" w:fill="FFFFFF"/>
            <w:tcMar>
              <w:top w:w="0" w:type="dxa"/>
              <w:left w:w="0" w:type="dxa"/>
              <w:bottom w:w="0" w:type="dxa"/>
              <w:right w:w="0" w:type="dxa"/>
            </w:tcMar>
            <w:vAlign w:val="center"/>
          </w:tcPr>
          <w:p w14:paraId="2D6C8ACF" w14:textId="6566FDCC" w:rsidR="00FA312E" w:rsidRPr="00D555BA" w:rsidRDefault="00FA312E" w:rsidP="00D555BA">
            <w:pPr>
              <w:wordWrap w:val="0"/>
              <w:spacing w:after="0" w:line="240" w:lineRule="auto"/>
              <w:rPr>
                <w:rFonts w:ascii="Times New Roman" w:eastAsia="Times New Roman" w:hAnsi="Times New Roman" w:cs="Times New Roman"/>
                <w:kern w:val="0"/>
                <w14:ligatures w14:val="none"/>
              </w:rPr>
            </w:pPr>
          </w:p>
        </w:tc>
        <w:tc>
          <w:tcPr>
            <w:tcW w:w="0" w:type="auto"/>
            <w:shd w:val="clear" w:color="auto" w:fill="FFFFFF"/>
            <w:tcMar>
              <w:top w:w="0" w:type="dxa"/>
              <w:left w:w="0" w:type="dxa"/>
              <w:bottom w:w="0" w:type="dxa"/>
              <w:right w:w="0" w:type="dxa"/>
            </w:tcMar>
            <w:vAlign w:val="center"/>
          </w:tcPr>
          <w:p w14:paraId="38160443" w14:textId="44A0BC5C" w:rsidR="00FA312E" w:rsidRPr="00D555BA" w:rsidRDefault="00FA312E" w:rsidP="00D555BA">
            <w:pPr>
              <w:wordWrap w:val="0"/>
              <w:spacing w:after="0" w:line="240" w:lineRule="auto"/>
              <w:rPr>
                <w:rFonts w:ascii="Times New Roman" w:eastAsia="Times New Roman" w:hAnsi="Times New Roman" w:cs="Times New Roman"/>
                <w:kern w:val="0"/>
                <w14:ligatures w14:val="none"/>
              </w:rPr>
            </w:pPr>
          </w:p>
        </w:tc>
      </w:tr>
      <w:tr w:rsidR="00FA312E" w:rsidRPr="00D555BA" w14:paraId="48D2506C" w14:textId="77777777" w:rsidTr="00FA312E">
        <w:trPr>
          <w:trHeight w:val="600"/>
        </w:trPr>
        <w:tc>
          <w:tcPr>
            <w:tcW w:w="0" w:type="auto"/>
            <w:noWrap/>
            <w:tcMar>
              <w:top w:w="0" w:type="dxa"/>
              <w:left w:w="0" w:type="dxa"/>
              <w:bottom w:w="0" w:type="dxa"/>
              <w:right w:w="0" w:type="dxa"/>
            </w:tcMar>
            <w:vAlign w:val="center"/>
            <w:hideMark/>
          </w:tcPr>
          <w:p w14:paraId="1C298907" w14:textId="77777777" w:rsidR="00FA312E" w:rsidRPr="00D555BA" w:rsidRDefault="00FA312E" w:rsidP="00D555BA">
            <w:pPr>
              <w:wordWrap w:val="0"/>
              <w:spacing w:after="0" w:line="240" w:lineRule="auto"/>
              <w:rPr>
                <w:rFonts w:ascii="Times New Roman" w:eastAsia="Times New Roman" w:hAnsi="Times New Roman" w:cs="Times New Roman"/>
                <w:kern w:val="0"/>
                <w14:ligatures w14:val="none"/>
              </w:rPr>
            </w:pPr>
          </w:p>
        </w:tc>
        <w:tc>
          <w:tcPr>
            <w:tcW w:w="0" w:type="auto"/>
            <w:tcMar>
              <w:top w:w="0" w:type="dxa"/>
              <w:left w:w="0" w:type="dxa"/>
              <w:bottom w:w="0" w:type="dxa"/>
              <w:right w:w="0" w:type="dxa"/>
            </w:tcMar>
            <w:vAlign w:val="center"/>
          </w:tcPr>
          <w:p w14:paraId="007A8985" w14:textId="39E517E4" w:rsidR="00FA312E" w:rsidRPr="00D555BA" w:rsidRDefault="00FA312E" w:rsidP="00D555BA">
            <w:pPr>
              <w:wordWrap w:val="0"/>
              <w:spacing w:after="0" w:line="240" w:lineRule="auto"/>
              <w:rPr>
                <w:rFonts w:ascii="Times New Roman" w:eastAsia="Times New Roman" w:hAnsi="Times New Roman" w:cs="Times New Roman"/>
                <w:kern w:val="0"/>
                <w14:ligatures w14:val="none"/>
              </w:rPr>
            </w:pPr>
          </w:p>
        </w:tc>
        <w:tc>
          <w:tcPr>
            <w:tcW w:w="0" w:type="auto"/>
            <w:tcMar>
              <w:top w:w="0" w:type="dxa"/>
              <w:left w:w="0" w:type="dxa"/>
              <w:bottom w:w="75" w:type="dxa"/>
              <w:right w:w="0" w:type="dxa"/>
            </w:tcMar>
            <w:vAlign w:val="center"/>
          </w:tcPr>
          <w:p w14:paraId="77FA5ABA" w14:textId="3D3F2116" w:rsidR="00FA312E" w:rsidRPr="00D555BA" w:rsidRDefault="00FA312E" w:rsidP="00D555BA">
            <w:pPr>
              <w:wordWrap w:val="0"/>
              <w:spacing w:after="0" w:line="240" w:lineRule="auto"/>
              <w:rPr>
                <w:rFonts w:ascii="Times New Roman" w:eastAsia="Times New Roman" w:hAnsi="Times New Roman" w:cs="Times New Roman"/>
                <w:color w:val="666666"/>
                <w:kern w:val="0"/>
                <w14:ligatures w14:val="none"/>
              </w:rPr>
            </w:pPr>
          </w:p>
        </w:tc>
        <w:tc>
          <w:tcPr>
            <w:tcW w:w="0" w:type="auto"/>
            <w:tcMar>
              <w:top w:w="0" w:type="dxa"/>
              <w:left w:w="0" w:type="dxa"/>
              <w:bottom w:w="0" w:type="dxa"/>
              <w:right w:w="0" w:type="dxa"/>
            </w:tcMar>
            <w:vAlign w:val="center"/>
          </w:tcPr>
          <w:p w14:paraId="5A77803D" w14:textId="17EEBFC2" w:rsidR="00FA312E" w:rsidRPr="00D555BA" w:rsidRDefault="00FA312E" w:rsidP="00D555BA">
            <w:pPr>
              <w:wordWrap w:val="0"/>
              <w:spacing w:after="0" w:line="240" w:lineRule="auto"/>
              <w:rPr>
                <w:rFonts w:ascii="Times New Roman" w:eastAsia="Times New Roman" w:hAnsi="Times New Roman" w:cs="Times New Roman"/>
                <w:kern w:val="0"/>
                <w14:ligatures w14:val="none"/>
              </w:rPr>
            </w:pPr>
          </w:p>
        </w:tc>
        <w:tc>
          <w:tcPr>
            <w:tcW w:w="0" w:type="auto"/>
            <w:tcMar>
              <w:top w:w="0" w:type="dxa"/>
              <w:left w:w="0" w:type="dxa"/>
              <w:bottom w:w="0" w:type="dxa"/>
              <w:right w:w="0" w:type="dxa"/>
            </w:tcMar>
            <w:vAlign w:val="center"/>
          </w:tcPr>
          <w:p w14:paraId="357F947B" w14:textId="04FDCEAF" w:rsidR="00FA312E" w:rsidRPr="00D555BA" w:rsidRDefault="00FA312E" w:rsidP="00D555BA">
            <w:pPr>
              <w:wordWrap w:val="0"/>
              <w:spacing w:after="0" w:line="240" w:lineRule="auto"/>
              <w:rPr>
                <w:rFonts w:ascii="Times New Roman" w:eastAsia="Times New Roman" w:hAnsi="Times New Roman" w:cs="Times New Roman"/>
                <w:kern w:val="0"/>
                <w14:ligatures w14:val="none"/>
              </w:rPr>
            </w:pPr>
          </w:p>
        </w:tc>
        <w:tc>
          <w:tcPr>
            <w:tcW w:w="888" w:type="dxa"/>
            <w:tcMar>
              <w:top w:w="0" w:type="dxa"/>
              <w:left w:w="0" w:type="dxa"/>
              <w:bottom w:w="0" w:type="dxa"/>
              <w:right w:w="0" w:type="dxa"/>
            </w:tcMar>
            <w:vAlign w:val="center"/>
          </w:tcPr>
          <w:p w14:paraId="7A6FF0DF" w14:textId="74413792" w:rsidR="00FA312E" w:rsidRPr="00D555BA" w:rsidRDefault="00FA312E" w:rsidP="00D555BA">
            <w:pPr>
              <w:wordWrap w:val="0"/>
              <w:spacing w:after="0" w:line="240" w:lineRule="auto"/>
              <w:rPr>
                <w:rFonts w:ascii="Times New Roman" w:eastAsia="Times New Roman" w:hAnsi="Times New Roman" w:cs="Times New Roman"/>
                <w:kern w:val="0"/>
                <w14:ligatures w14:val="none"/>
              </w:rPr>
            </w:pPr>
          </w:p>
        </w:tc>
        <w:tc>
          <w:tcPr>
            <w:tcW w:w="630" w:type="dxa"/>
            <w:tcMar>
              <w:top w:w="0" w:type="dxa"/>
              <w:left w:w="0" w:type="dxa"/>
              <w:bottom w:w="0" w:type="dxa"/>
              <w:right w:w="0" w:type="dxa"/>
            </w:tcMar>
            <w:vAlign w:val="center"/>
          </w:tcPr>
          <w:p w14:paraId="33789213" w14:textId="77777777" w:rsidR="00FA312E" w:rsidRPr="00D555BA" w:rsidRDefault="00FA312E" w:rsidP="00D555BA">
            <w:pPr>
              <w:wordWrap w:val="0"/>
              <w:spacing w:after="0" w:line="240" w:lineRule="auto"/>
              <w:rPr>
                <w:rFonts w:ascii="Times New Roman" w:eastAsia="Times New Roman" w:hAnsi="Times New Roman" w:cs="Times New Roman"/>
                <w:kern w:val="0"/>
                <w14:ligatures w14:val="none"/>
              </w:rPr>
            </w:pPr>
          </w:p>
        </w:tc>
        <w:tc>
          <w:tcPr>
            <w:tcW w:w="8640" w:type="dxa"/>
            <w:tcMar>
              <w:top w:w="0" w:type="dxa"/>
              <w:left w:w="0" w:type="dxa"/>
              <w:bottom w:w="0" w:type="dxa"/>
              <w:right w:w="0" w:type="dxa"/>
            </w:tcMar>
            <w:vAlign w:val="center"/>
          </w:tcPr>
          <w:p w14:paraId="3388AE82" w14:textId="06793DB7" w:rsidR="00FA312E" w:rsidRPr="00D555BA" w:rsidRDefault="00FA312E" w:rsidP="00D555BA">
            <w:pPr>
              <w:wordWrap w:val="0"/>
              <w:spacing w:after="0" w:line="240" w:lineRule="auto"/>
              <w:rPr>
                <w:rFonts w:ascii="Times New Roman" w:eastAsia="Times New Roman" w:hAnsi="Times New Roman" w:cs="Times New Roman"/>
                <w:kern w:val="0"/>
                <w14:ligatures w14:val="none"/>
              </w:rPr>
            </w:pPr>
          </w:p>
        </w:tc>
        <w:tc>
          <w:tcPr>
            <w:tcW w:w="872" w:type="dxa"/>
            <w:tcMar>
              <w:top w:w="0" w:type="dxa"/>
              <w:left w:w="0" w:type="dxa"/>
              <w:bottom w:w="0" w:type="dxa"/>
              <w:right w:w="0" w:type="dxa"/>
            </w:tcMar>
            <w:vAlign w:val="center"/>
          </w:tcPr>
          <w:p w14:paraId="1D9B6F45" w14:textId="0FCB5499" w:rsidR="00FA312E" w:rsidRPr="00D555BA" w:rsidRDefault="00FA312E" w:rsidP="00D555BA">
            <w:pPr>
              <w:wordWrap w:val="0"/>
              <w:spacing w:after="0" w:line="240" w:lineRule="auto"/>
              <w:rPr>
                <w:rFonts w:ascii="Times New Roman" w:eastAsia="Times New Roman" w:hAnsi="Times New Roman" w:cs="Times New Roman"/>
                <w:kern w:val="0"/>
                <w14:ligatures w14:val="none"/>
              </w:rPr>
            </w:pPr>
          </w:p>
        </w:tc>
        <w:tc>
          <w:tcPr>
            <w:tcW w:w="0" w:type="auto"/>
            <w:tcMar>
              <w:top w:w="0" w:type="dxa"/>
              <w:left w:w="0" w:type="dxa"/>
              <w:bottom w:w="0" w:type="dxa"/>
              <w:right w:w="0" w:type="dxa"/>
            </w:tcMar>
            <w:vAlign w:val="center"/>
          </w:tcPr>
          <w:p w14:paraId="6F086CD3" w14:textId="4AA75096" w:rsidR="00FA312E" w:rsidRPr="00D555BA" w:rsidRDefault="00FA312E" w:rsidP="00D555BA">
            <w:pPr>
              <w:wordWrap w:val="0"/>
              <w:spacing w:after="0" w:line="240" w:lineRule="auto"/>
              <w:rPr>
                <w:rFonts w:ascii="Times New Roman" w:eastAsia="Times New Roman" w:hAnsi="Times New Roman" w:cs="Times New Roman"/>
                <w:kern w:val="0"/>
                <w14:ligatures w14:val="none"/>
              </w:rPr>
            </w:pPr>
          </w:p>
        </w:tc>
        <w:tc>
          <w:tcPr>
            <w:tcW w:w="0" w:type="auto"/>
            <w:tcMar>
              <w:top w:w="0" w:type="dxa"/>
              <w:left w:w="0" w:type="dxa"/>
              <w:bottom w:w="0" w:type="dxa"/>
              <w:right w:w="0" w:type="dxa"/>
            </w:tcMar>
            <w:vAlign w:val="center"/>
          </w:tcPr>
          <w:p w14:paraId="3143D4C9" w14:textId="52A97982" w:rsidR="00FA312E" w:rsidRPr="00D555BA" w:rsidRDefault="00FA312E" w:rsidP="00D555BA">
            <w:pPr>
              <w:wordWrap w:val="0"/>
              <w:spacing w:after="0" w:line="240" w:lineRule="auto"/>
              <w:rPr>
                <w:rFonts w:ascii="Times New Roman" w:eastAsia="Times New Roman" w:hAnsi="Times New Roman" w:cs="Times New Roman"/>
                <w:kern w:val="0"/>
                <w14:ligatures w14:val="none"/>
              </w:rPr>
            </w:pPr>
          </w:p>
        </w:tc>
        <w:tc>
          <w:tcPr>
            <w:tcW w:w="0" w:type="auto"/>
            <w:tcMar>
              <w:top w:w="0" w:type="dxa"/>
              <w:left w:w="0" w:type="dxa"/>
              <w:bottom w:w="0" w:type="dxa"/>
              <w:right w:w="0" w:type="dxa"/>
            </w:tcMar>
            <w:vAlign w:val="center"/>
          </w:tcPr>
          <w:p w14:paraId="1246FFDC" w14:textId="2122E49F" w:rsidR="00FA312E" w:rsidRPr="00D555BA" w:rsidRDefault="00FA312E" w:rsidP="00D555BA">
            <w:pPr>
              <w:wordWrap w:val="0"/>
              <w:spacing w:after="0" w:line="240" w:lineRule="auto"/>
              <w:rPr>
                <w:rFonts w:ascii="Times New Roman" w:eastAsia="Times New Roman" w:hAnsi="Times New Roman" w:cs="Times New Roman"/>
                <w:kern w:val="0"/>
                <w14:ligatures w14:val="none"/>
              </w:rPr>
            </w:pPr>
          </w:p>
        </w:tc>
      </w:tr>
      <w:tr w:rsidR="00FA312E" w:rsidRPr="00D555BA" w14:paraId="37E5DC1C" w14:textId="77777777" w:rsidTr="00FA312E">
        <w:trPr>
          <w:trHeight w:val="600"/>
        </w:trPr>
        <w:tc>
          <w:tcPr>
            <w:tcW w:w="0" w:type="auto"/>
            <w:shd w:val="clear" w:color="auto" w:fill="FFFFFF"/>
            <w:noWrap/>
            <w:tcMar>
              <w:top w:w="0" w:type="dxa"/>
              <w:left w:w="0" w:type="dxa"/>
              <w:bottom w:w="0" w:type="dxa"/>
              <w:right w:w="0" w:type="dxa"/>
            </w:tcMar>
            <w:vAlign w:val="center"/>
            <w:hideMark/>
          </w:tcPr>
          <w:p w14:paraId="47640D3C" w14:textId="77777777" w:rsidR="00FA312E" w:rsidRPr="00D555BA" w:rsidRDefault="00FA312E" w:rsidP="00D555BA">
            <w:pPr>
              <w:wordWrap w:val="0"/>
              <w:spacing w:after="0" w:line="240" w:lineRule="auto"/>
              <w:rPr>
                <w:rFonts w:ascii="Times New Roman" w:eastAsia="Times New Roman" w:hAnsi="Times New Roman" w:cs="Times New Roman"/>
                <w:kern w:val="0"/>
                <w14:ligatures w14:val="none"/>
              </w:rPr>
            </w:pPr>
          </w:p>
        </w:tc>
        <w:tc>
          <w:tcPr>
            <w:tcW w:w="0" w:type="auto"/>
            <w:shd w:val="clear" w:color="auto" w:fill="FFFFFF"/>
            <w:tcMar>
              <w:top w:w="0" w:type="dxa"/>
              <w:left w:w="0" w:type="dxa"/>
              <w:bottom w:w="0" w:type="dxa"/>
              <w:right w:w="0" w:type="dxa"/>
            </w:tcMar>
            <w:vAlign w:val="center"/>
          </w:tcPr>
          <w:p w14:paraId="645C9401" w14:textId="2CBE7AD1" w:rsidR="00FA312E" w:rsidRPr="00D555BA" w:rsidRDefault="00FA312E" w:rsidP="00D555BA">
            <w:pPr>
              <w:wordWrap w:val="0"/>
              <w:spacing w:after="0" w:line="240" w:lineRule="auto"/>
              <w:rPr>
                <w:rFonts w:ascii="Times New Roman" w:eastAsia="Times New Roman" w:hAnsi="Times New Roman" w:cs="Times New Roman"/>
                <w:kern w:val="0"/>
                <w14:ligatures w14:val="none"/>
              </w:rPr>
            </w:pPr>
          </w:p>
        </w:tc>
        <w:tc>
          <w:tcPr>
            <w:tcW w:w="0" w:type="auto"/>
            <w:shd w:val="clear" w:color="auto" w:fill="FFFFFF"/>
            <w:tcMar>
              <w:top w:w="0" w:type="dxa"/>
              <w:left w:w="0" w:type="dxa"/>
              <w:bottom w:w="75" w:type="dxa"/>
              <w:right w:w="0" w:type="dxa"/>
            </w:tcMar>
            <w:vAlign w:val="center"/>
          </w:tcPr>
          <w:p w14:paraId="4EA6E911" w14:textId="31DE004E" w:rsidR="00FA312E" w:rsidRPr="00D555BA" w:rsidRDefault="00FA312E" w:rsidP="00D555BA">
            <w:pPr>
              <w:wordWrap w:val="0"/>
              <w:spacing w:after="0" w:line="240" w:lineRule="auto"/>
              <w:rPr>
                <w:rFonts w:ascii="Times New Roman" w:eastAsia="Times New Roman" w:hAnsi="Times New Roman" w:cs="Times New Roman"/>
                <w:color w:val="666666"/>
                <w:kern w:val="0"/>
                <w14:ligatures w14:val="none"/>
              </w:rPr>
            </w:pPr>
          </w:p>
        </w:tc>
        <w:tc>
          <w:tcPr>
            <w:tcW w:w="0" w:type="auto"/>
            <w:shd w:val="clear" w:color="auto" w:fill="FFFFFF"/>
            <w:tcMar>
              <w:top w:w="0" w:type="dxa"/>
              <w:left w:w="0" w:type="dxa"/>
              <w:bottom w:w="0" w:type="dxa"/>
              <w:right w:w="0" w:type="dxa"/>
            </w:tcMar>
            <w:vAlign w:val="center"/>
          </w:tcPr>
          <w:p w14:paraId="744810EE" w14:textId="183B3146" w:rsidR="00FA312E" w:rsidRPr="00D555BA" w:rsidRDefault="00FA312E" w:rsidP="00D555BA">
            <w:pPr>
              <w:wordWrap w:val="0"/>
              <w:spacing w:after="0" w:line="240" w:lineRule="auto"/>
              <w:rPr>
                <w:rFonts w:ascii="Times New Roman" w:eastAsia="Times New Roman" w:hAnsi="Times New Roman" w:cs="Times New Roman"/>
                <w:kern w:val="0"/>
                <w14:ligatures w14:val="none"/>
              </w:rPr>
            </w:pPr>
          </w:p>
        </w:tc>
        <w:tc>
          <w:tcPr>
            <w:tcW w:w="0" w:type="auto"/>
            <w:shd w:val="clear" w:color="auto" w:fill="FFFFFF"/>
            <w:tcMar>
              <w:top w:w="0" w:type="dxa"/>
              <w:left w:w="0" w:type="dxa"/>
              <w:bottom w:w="0" w:type="dxa"/>
              <w:right w:w="0" w:type="dxa"/>
            </w:tcMar>
            <w:vAlign w:val="center"/>
          </w:tcPr>
          <w:p w14:paraId="0BBE7FE9" w14:textId="2E9B55E6" w:rsidR="00FA312E" w:rsidRPr="00D555BA" w:rsidRDefault="00FA312E" w:rsidP="00D555BA">
            <w:pPr>
              <w:wordWrap w:val="0"/>
              <w:spacing w:after="0" w:line="240" w:lineRule="auto"/>
              <w:rPr>
                <w:rFonts w:ascii="Times New Roman" w:eastAsia="Times New Roman" w:hAnsi="Times New Roman" w:cs="Times New Roman"/>
                <w:kern w:val="0"/>
                <w14:ligatures w14:val="none"/>
              </w:rPr>
            </w:pPr>
          </w:p>
        </w:tc>
        <w:tc>
          <w:tcPr>
            <w:tcW w:w="888" w:type="dxa"/>
            <w:shd w:val="clear" w:color="auto" w:fill="FFFFFF"/>
            <w:tcMar>
              <w:top w:w="0" w:type="dxa"/>
              <w:left w:w="0" w:type="dxa"/>
              <w:bottom w:w="0" w:type="dxa"/>
              <w:right w:w="0" w:type="dxa"/>
            </w:tcMar>
            <w:vAlign w:val="center"/>
          </w:tcPr>
          <w:p w14:paraId="263DD474" w14:textId="080B251C" w:rsidR="00FA312E" w:rsidRPr="00D555BA" w:rsidRDefault="00FA312E" w:rsidP="00D555BA">
            <w:pPr>
              <w:wordWrap w:val="0"/>
              <w:spacing w:after="0" w:line="240" w:lineRule="auto"/>
              <w:rPr>
                <w:rFonts w:ascii="Times New Roman" w:eastAsia="Times New Roman" w:hAnsi="Times New Roman" w:cs="Times New Roman"/>
                <w:kern w:val="0"/>
                <w14:ligatures w14:val="none"/>
              </w:rPr>
            </w:pPr>
          </w:p>
        </w:tc>
        <w:tc>
          <w:tcPr>
            <w:tcW w:w="630" w:type="dxa"/>
            <w:shd w:val="clear" w:color="auto" w:fill="FFFFFF"/>
            <w:tcMar>
              <w:top w:w="0" w:type="dxa"/>
              <w:left w:w="0" w:type="dxa"/>
              <w:bottom w:w="0" w:type="dxa"/>
              <w:right w:w="0" w:type="dxa"/>
            </w:tcMar>
            <w:vAlign w:val="center"/>
          </w:tcPr>
          <w:p w14:paraId="2D0C3292" w14:textId="2253E87F" w:rsidR="00FA312E" w:rsidRPr="00D555BA" w:rsidRDefault="00FA312E" w:rsidP="00D555BA">
            <w:pPr>
              <w:wordWrap w:val="0"/>
              <w:spacing w:after="0" w:line="240" w:lineRule="auto"/>
              <w:rPr>
                <w:rFonts w:ascii="Times New Roman" w:eastAsia="Times New Roman" w:hAnsi="Times New Roman" w:cs="Times New Roman"/>
                <w:kern w:val="0"/>
                <w14:ligatures w14:val="none"/>
              </w:rPr>
            </w:pPr>
          </w:p>
        </w:tc>
        <w:tc>
          <w:tcPr>
            <w:tcW w:w="8640" w:type="dxa"/>
            <w:shd w:val="clear" w:color="auto" w:fill="FFFFFF"/>
            <w:tcMar>
              <w:top w:w="0" w:type="dxa"/>
              <w:left w:w="0" w:type="dxa"/>
              <w:bottom w:w="0" w:type="dxa"/>
              <w:right w:w="0" w:type="dxa"/>
            </w:tcMar>
            <w:vAlign w:val="center"/>
          </w:tcPr>
          <w:p w14:paraId="47FCC901" w14:textId="338577DB" w:rsidR="00FA312E" w:rsidRPr="00D555BA" w:rsidRDefault="00FA312E" w:rsidP="00D555BA">
            <w:pPr>
              <w:wordWrap w:val="0"/>
              <w:spacing w:after="0" w:line="240" w:lineRule="auto"/>
              <w:rPr>
                <w:rFonts w:ascii="Times New Roman" w:eastAsia="Times New Roman" w:hAnsi="Times New Roman" w:cs="Times New Roman"/>
                <w:kern w:val="0"/>
                <w14:ligatures w14:val="none"/>
              </w:rPr>
            </w:pPr>
          </w:p>
        </w:tc>
        <w:tc>
          <w:tcPr>
            <w:tcW w:w="872" w:type="dxa"/>
            <w:shd w:val="clear" w:color="auto" w:fill="FFFFFF"/>
            <w:tcMar>
              <w:top w:w="0" w:type="dxa"/>
              <w:left w:w="0" w:type="dxa"/>
              <w:bottom w:w="0" w:type="dxa"/>
              <w:right w:w="0" w:type="dxa"/>
            </w:tcMar>
            <w:vAlign w:val="center"/>
          </w:tcPr>
          <w:p w14:paraId="47B80D85" w14:textId="0ACE9DB9" w:rsidR="00FA312E" w:rsidRPr="00D555BA" w:rsidRDefault="00FA312E" w:rsidP="00D555BA">
            <w:pPr>
              <w:wordWrap w:val="0"/>
              <w:spacing w:after="0" w:line="240" w:lineRule="auto"/>
              <w:rPr>
                <w:rFonts w:ascii="Times New Roman" w:eastAsia="Times New Roman" w:hAnsi="Times New Roman" w:cs="Times New Roman"/>
                <w:kern w:val="0"/>
                <w14:ligatures w14:val="none"/>
              </w:rPr>
            </w:pPr>
          </w:p>
        </w:tc>
        <w:tc>
          <w:tcPr>
            <w:tcW w:w="0" w:type="auto"/>
            <w:shd w:val="clear" w:color="auto" w:fill="FFFFFF"/>
            <w:tcMar>
              <w:top w:w="0" w:type="dxa"/>
              <w:left w:w="0" w:type="dxa"/>
              <w:bottom w:w="0" w:type="dxa"/>
              <w:right w:w="0" w:type="dxa"/>
            </w:tcMar>
            <w:vAlign w:val="center"/>
          </w:tcPr>
          <w:p w14:paraId="7AEB7F34" w14:textId="4AE69428" w:rsidR="00FA312E" w:rsidRPr="00D555BA" w:rsidRDefault="00FA312E" w:rsidP="00D555BA">
            <w:pPr>
              <w:wordWrap w:val="0"/>
              <w:spacing w:after="0" w:line="240" w:lineRule="auto"/>
              <w:rPr>
                <w:rFonts w:ascii="Times New Roman" w:eastAsia="Times New Roman" w:hAnsi="Times New Roman" w:cs="Times New Roman"/>
                <w:kern w:val="0"/>
                <w14:ligatures w14:val="none"/>
              </w:rPr>
            </w:pPr>
          </w:p>
        </w:tc>
        <w:tc>
          <w:tcPr>
            <w:tcW w:w="0" w:type="auto"/>
            <w:shd w:val="clear" w:color="auto" w:fill="FFFFFF"/>
            <w:tcMar>
              <w:top w:w="0" w:type="dxa"/>
              <w:left w:w="0" w:type="dxa"/>
              <w:bottom w:w="0" w:type="dxa"/>
              <w:right w:w="0" w:type="dxa"/>
            </w:tcMar>
            <w:vAlign w:val="center"/>
          </w:tcPr>
          <w:p w14:paraId="377BF091" w14:textId="3736C313" w:rsidR="00FA312E" w:rsidRPr="00D555BA" w:rsidRDefault="00FA312E" w:rsidP="00D555BA">
            <w:pPr>
              <w:wordWrap w:val="0"/>
              <w:spacing w:after="0" w:line="240" w:lineRule="auto"/>
              <w:rPr>
                <w:rFonts w:ascii="Times New Roman" w:eastAsia="Times New Roman" w:hAnsi="Times New Roman" w:cs="Times New Roman"/>
                <w:kern w:val="0"/>
                <w14:ligatures w14:val="none"/>
              </w:rPr>
            </w:pPr>
          </w:p>
        </w:tc>
        <w:tc>
          <w:tcPr>
            <w:tcW w:w="0" w:type="auto"/>
            <w:shd w:val="clear" w:color="auto" w:fill="FFFFFF"/>
            <w:tcMar>
              <w:top w:w="0" w:type="dxa"/>
              <w:left w:w="0" w:type="dxa"/>
              <w:bottom w:w="0" w:type="dxa"/>
              <w:right w:w="0" w:type="dxa"/>
            </w:tcMar>
            <w:vAlign w:val="center"/>
          </w:tcPr>
          <w:p w14:paraId="28C8BC20" w14:textId="24D269EF" w:rsidR="00FA312E" w:rsidRPr="00D555BA" w:rsidRDefault="00FA312E" w:rsidP="00D555BA">
            <w:pPr>
              <w:wordWrap w:val="0"/>
              <w:spacing w:after="0" w:line="240" w:lineRule="auto"/>
              <w:rPr>
                <w:rFonts w:ascii="Times New Roman" w:eastAsia="Times New Roman" w:hAnsi="Times New Roman" w:cs="Times New Roman"/>
                <w:kern w:val="0"/>
                <w14:ligatures w14:val="none"/>
              </w:rPr>
            </w:pPr>
          </w:p>
        </w:tc>
      </w:tr>
      <w:tr w:rsidR="00FA312E" w:rsidRPr="00D555BA" w14:paraId="5B04FCDA" w14:textId="77777777" w:rsidTr="00FA312E">
        <w:trPr>
          <w:trHeight w:val="600"/>
        </w:trPr>
        <w:tc>
          <w:tcPr>
            <w:tcW w:w="0" w:type="auto"/>
            <w:noWrap/>
            <w:tcMar>
              <w:top w:w="0" w:type="dxa"/>
              <w:left w:w="0" w:type="dxa"/>
              <w:bottom w:w="0" w:type="dxa"/>
              <w:right w:w="0" w:type="dxa"/>
            </w:tcMar>
            <w:vAlign w:val="center"/>
            <w:hideMark/>
          </w:tcPr>
          <w:p w14:paraId="0839F8C4" w14:textId="77777777" w:rsidR="00FA312E" w:rsidRPr="00D555BA" w:rsidRDefault="00FA312E" w:rsidP="00D555BA">
            <w:pPr>
              <w:wordWrap w:val="0"/>
              <w:spacing w:after="0" w:line="240" w:lineRule="auto"/>
              <w:rPr>
                <w:rFonts w:ascii="Times New Roman" w:eastAsia="Times New Roman" w:hAnsi="Times New Roman" w:cs="Times New Roman"/>
                <w:kern w:val="0"/>
                <w14:ligatures w14:val="none"/>
              </w:rPr>
            </w:pPr>
          </w:p>
        </w:tc>
        <w:tc>
          <w:tcPr>
            <w:tcW w:w="0" w:type="auto"/>
            <w:tcMar>
              <w:top w:w="0" w:type="dxa"/>
              <w:left w:w="0" w:type="dxa"/>
              <w:bottom w:w="0" w:type="dxa"/>
              <w:right w:w="0" w:type="dxa"/>
            </w:tcMar>
            <w:vAlign w:val="center"/>
          </w:tcPr>
          <w:p w14:paraId="33091B78" w14:textId="4FF5C553" w:rsidR="00FA312E" w:rsidRPr="00D555BA" w:rsidRDefault="00FA312E" w:rsidP="00D555BA">
            <w:pPr>
              <w:wordWrap w:val="0"/>
              <w:spacing w:after="0" w:line="240" w:lineRule="auto"/>
              <w:rPr>
                <w:rFonts w:ascii="Times New Roman" w:eastAsia="Times New Roman" w:hAnsi="Times New Roman" w:cs="Times New Roman"/>
                <w:kern w:val="0"/>
                <w14:ligatures w14:val="none"/>
              </w:rPr>
            </w:pPr>
          </w:p>
        </w:tc>
        <w:tc>
          <w:tcPr>
            <w:tcW w:w="0" w:type="auto"/>
            <w:tcMar>
              <w:top w:w="0" w:type="dxa"/>
              <w:left w:w="0" w:type="dxa"/>
              <w:bottom w:w="75" w:type="dxa"/>
              <w:right w:w="0" w:type="dxa"/>
            </w:tcMar>
            <w:vAlign w:val="center"/>
          </w:tcPr>
          <w:p w14:paraId="7F6FA122" w14:textId="649F57BC" w:rsidR="00FA312E" w:rsidRPr="00D555BA" w:rsidRDefault="00FA312E" w:rsidP="00D555BA">
            <w:pPr>
              <w:wordWrap w:val="0"/>
              <w:spacing w:after="0" w:line="240" w:lineRule="auto"/>
              <w:rPr>
                <w:rFonts w:ascii="Times New Roman" w:eastAsia="Times New Roman" w:hAnsi="Times New Roman" w:cs="Times New Roman"/>
                <w:color w:val="666666"/>
                <w:kern w:val="0"/>
                <w14:ligatures w14:val="none"/>
              </w:rPr>
            </w:pPr>
          </w:p>
        </w:tc>
        <w:tc>
          <w:tcPr>
            <w:tcW w:w="0" w:type="auto"/>
            <w:tcMar>
              <w:top w:w="0" w:type="dxa"/>
              <w:left w:w="0" w:type="dxa"/>
              <w:bottom w:w="0" w:type="dxa"/>
              <w:right w:w="0" w:type="dxa"/>
            </w:tcMar>
            <w:vAlign w:val="center"/>
          </w:tcPr>
          <w:p w14:paraId="78858DAF" w14:textId="162355CD" w:rsidR="00FA312E" w:rsidRPr="00D555BA" w:rsidRDefault="00FA312E" w:rsidP="00D555BA">
            <w:pPr>
              <w:wordWrap w:val="0"/>
              <w:spacing w:after="0" w:line="240" w:lineRule="auto"/>
              <w:rPr>
                <w:rFonts w:ascii="Times New Roman" w:eastAsia="Times New Roman" w:hAnsi="Times New Roman" w:cs="Times New Roman"/>
                <w:kern w:val="0"/>
                <w14:ligatures w14:val="none"/>
              </w:rPr>
            </w:pPr>
          </w:p>
        </w:tc>
        <w:tc>
          <w:tcPr>
            <w:tcW w:w="0" w:type="auto"/>
            <w:tcMar>
              <w:top w:w="0" w:type="dxa"/>
              <w:left w:w="0" w:type="dxa"/>
              <w:bottom w:w="0" w:type="dxa"/>
              <w:right w:w="0" w:type="dxa"/>
            </w:tcMar>
            <w:vAlign w:val="center"/>
          </w:tcPr>
          <w:p w14:paraId="369967FD" w14:textId="574F3EA6" w:rsidR="00FA312E" w:rsidRPr="00D555BA" w:rsidRDefault="00FA312E" w:rsidP="00D555BA">
            <w:pPr>
              <w:wordWrap w:val="0"/>
              <w:spacing w:after="0" w:line="240" w:lineRule="auto"/>
              <w:rPr>
                <w:rFonts w:ascii="Times New Roman" w:eastAsia="Times New Roman" w:hAnsi="Times New Roman" w:cs="Times New Roman"/>
                <w:kern w:val="0"/>
                <w14:ligatures w14:val="none"/>
              </w:rPr>
            </w:pPr>
          </w:p>
        </w:tc>
        <w:tc>
          <w:tcPr>
            <w:tcW w:w="888" w:type="dxa"/>
            <w:tcMar>
              <w:top w:w="0" w:type="dxa"/>
              <w:left w:w="0" w:type="dxa"/>
              <w:bottom w:w="0" w:type="dxa"/>
              <w:right w:w="0" w:type="dxa"/>
            </w:tcMar>
            <w:vAlign w:val="center"/>
          </w:tcPr>
          <w:p w14:paraId="363720AA" w14:textId="5EB4C0A4" w:rsidR="00FA312E" w:rsidRPr="00D555BA" w:rsidRDefault="00FA312E" w:rsidP="00D555BA">
            <w:pPr>
              <w:wordWrap w:val="0"/>
              <w:spacing w:after="0" w:line="240" w:lineRule="auto"/>
              <w:rPr>
                <w:rFonts w:ascii="Times New Roman" w:eastAsia="Times New Roman" w:hAnsi="Times New Roman" w:cs="Times New Roman"/>
                <w:kern w:val="0"/>
                <w14:ligatures w14:val="none"/>
              </w:rPr>
            </w:pPr>
          </w:p>
        </w:tc>
        <w:tc>
          <w:tcPr>
            <w:tcW w:w="630" w:type="dxa"/>
            <w:tcMar>
              <w:top w:w="0" w:type="dxa"/>
              <w:left w:w="0" w:type="dxa"/>
              <w:bottom w:w="0" w:type="dxa"/>
              <w:right w:w="0" w:type="dxa"/>
            </w:tcMar>
            <w:vAlign w:val="center"/>
          </w:tcPr>
          <w:p w14:paraId="7BECE5BB" w14:textId="707BF6B7" w:rsidR="00FA312E" w:rsidRPr="00D555BA" w:rsidRDefault="00FA312E" w:rsidP="00D555BA">
            <w:pPr>
              <w:wordWrap w:val="0"/>
              <w:spacing w:after="0" w:line="240" w:lineRule="auto"/>
              <w:rPr>
                <w:rFonts w:ascii="Times New Roman" w:eastAsia="Times New Roman" w:hAnsi="Times New Roman" w:cs="Times New Roman"/>
                <w:kern w:val="0"/>
                <w14:ligatures w14:val="none"/>
              </w:rPr>
            </w:pPr>
          </w:p>
        </w:tc>
        <w:tc>
          <w:tcPr>
            <w:tcW w:w="8640" w:type="dxa"/>
            <w:tcMar>
              <w:top w:w="0" w:type="dxa"/>
              <w:left w:w="0" w:type="dxa"/>
              <w:bottom w:w="0" w:type="dxa"/>
              <w:right w:w="0" w:type="dxa"/>
            </w:tcMar>
            <w:vAlign w:val="center"/>
          </w:tcPr>
          <w:p w14:paraId="4A363E2E" w14:textId="14ED58FF" w:rsidR="00FA312E" w:rsidRPr="00D555BA" w:rsidRDefault="00FA312E" w:rsidP="00D555BA">
            <w:pPr>
              <w:wordWrap w:val="0"/>
              <w:spacing w:after="0" w:line="240" w:lineRule="auto"/>
              <w:rPr>
                <w:rFonts w:ascii="Times New Roman" w:eastAsia="Times New Roman" w:hAnsi="Times New Roman" w:cs="Times New Roman"/>
                <w:kern w:val="0"/>
                <w14:ligatures w14:val="none"/>
              </w:rPr>
            </w:pPr>
          </w:p>
        </w:tc>
        <w:tc>
          <w:tcPr>
            <w:tcW w:w="872" w:type="dxa"/>
            <w:tcMar>
              <w:top w:w="0" w:type="dxa"/>
              <w:left w:w="0" w:type="dxa"/>
              <w:bottom w:w="0" w:type="dxa"/>
              <w:right w:w="0" w:type="dxa"/>
            </w:tcMar>
            <w:vAlign w:val="center"/>
          </w:tcPr>
          <w:p w14:paraId="1DFC3F4F" w14:textId="16CEC1CB" w:rsidR="00FA312E" w:rsidRPr="00D555BA" w:rsidRDefault="00FA312E" w:rsidP="00D555BA">
            <w:pPr>
              <w:wordWrap w:val="0"/>
              <w:spacing w:after="0" w:line="240" w:lineRule="auto"/>
              <w:rPr>
                <w:rFonts w:ascii="Times New Roman" w:eastAsia="Times New Roman" w:hAnsi="Times New Roman" w:cs="Times New Roman"/>
                <w:kern w:val="0"/>
                <w14:ligatures w14:val="none"/>
              </w:rPr>
            </w:pPr>
          </w:p>
        </w:tc>
        <w:tc>
          <w:tcPr>
            <w:tcW w:w="0" w:type="auto"/>
            <w:tcMar>
              <w:top w:w="0" w:type="dxa"/>
              <w:left w:w="0" w:type="dxa"/>
              <w:bottom w:w="0" w:type="dxa"/>
              <w:right w:w="0" w:type="dxa"/>
            </w:tcMar>
            <w:vAlign w:val="center"/>
          </w:tcPr>
          <w:p w14:paraId="71156FF2" w14:textId="6CD3DCE9" w:rsidR="00FA312E" w:rsidRPr="00D555BA" w:rsidRDefault="00FA312E" w:rsidP="00D555BA">
            <w:pPr>
              <w:wordWrap w:val="0"/>
              <w:spacing w:after="0" w:line="240" w:lineRule="auto"/>
              <w:rPr>
                <w:rFonts w:ascii="Times New Roman" w:eastAsia="Times New Roman" w:hAnsi="Times New Roman" w:cs="Times New Roman"/>
                <w:kern w:val="0"/>
                <w14:ligatures w14:val="none"/>
              </w:rPr>
            </w:pPr>
          </w:p>
        </w:tc>
        <w:tc>
          <w:tcPr>
            <w:tcW w:w="0" w:type="auto"/>
            <w:tcMar>
              <w:top w:w="0" w:type="dxa"/>
              <w:left w:w="0" w:type="dxa"/>
              <w:bottom w:w="0" w:type="dxa"/>
              <w:right w:w="0" w:type="dxa"/>
            </w:tcMar>
            <w:vAlign w:val="center"/>
          </w:tcPr>
          <w:p w14:paraId="5E74843C" w14:textId="4DA2779F" w:rsidR="00FA312E" w:rsidRPr="00D555BA" w:rsidRDefault="00FA312E" w:rsidP="00D555BA">
            <w:pPr>
              <w:wordWrap w:val="0"/>
              <w:spacing w:after="0" w:line="240" w:lineRule="auto"/>
              <w:rPr>
                <w:rFonts w:ascii="Times New Roman" w:eastAsia="Times New Roman" w:hAnsi="Times New Roman" w:cs="Times New Roman"/>
                <w:kern w:val="0"/>
                <w14:ligatures w14:val="none"/>
              </w:rPr>
            </w:pPr>
          </w:p>
        </w:tc>
        <w:tc>
          <w:tcPr>
            <w:tcW w:w="0" w:type="auto"/>
            <w:tcMar>
              <w:top w:w="0" w:type="dxa"/>
              <w:left w:w="0" w:type="dxa"/>
              <w:bottom w:w="0" w:type="dxa"/>
              <w:right w:w="0" w:type="dxa"/>
            </w:tcMar>
            <w:vAlign w:val="center"/>
          </w:tcPr>
          <w:p w14:paraId="3701CC3C" w14:textId="227A6C89" w:rsidR="00FA312E" w:rsidRPr="00D555BA" w:rsidRDefault="00FA312E" w:rsidP="00D555BA">
            <w:pPr>
              <w:wordWrap w:val="0"/>
              <w:spacing w:after="0" w:line="240" w:lineRule="auto"/>
              <w:rPr>
                <w:rFonts w:ascii="Times New Roman" w:eastAsia="Times New Roman" w:hAnsi="Times New Roman" w:cs="Times New Roman"/>
                <w:kern w:val="0"/>
                <w14:ligatures w14:val="none"/>
              </w:rPr>
            </w:pPr>
          </w:p>
        </w:tc>
      </w:tr>
      <w:tr w:rsidR="00FA312E" w:rsidRPr="00D555BA" w14:paraId="3E0366EF" w14:textId="77777777" w:rsidTr="00FA312E">
        <w:trPr>
          <w:trHeight w:val="600"/>
        </w:trPr>
        <w:tc>
          <w:tcPr>
            <w:tcW w:w="0" w:type="auto"/>
            <w:shd w:val="clear" w:color="auto" w:fill="FFFFFF"/>
            <w:noWrap/>
            <w:tcMar>
              <w:top w:w="0" w:type="dxa"/>
              <w:left w:w="0" w:type="dxa"/>
              <w:bottom w:w="0" w:type="dxa"/>
              <w:right w:w="0" w:type="dxa"/>
            </w:tcMar>
            <w:vAlign w:val="center"/>
            <w:hideMark/>
          </w:tcPr>
          <w:p w14:paraId="696515FA" w14:textId="77777777" w:rsidR="00FA312E" w:rsidRPr="00D555BA" w:rsidRDefault="00FA312E" w:rsidP="00D555BA">
            <w:pPr>
              <w:wordWrap w:val="0"/>
              <w:spacing w:after="0" w:line="240" w:lineRule="auto"/>
              <w:rPr>
                <w:rFonts w:ascii="Times New Roman" w:eastAsia="Times New Roman" w:hAnsi="Times New Roman" w:cs="Times New Roman"/>
                <w:kern w:val="0"/>
                <w14:ligatures w14:val="none"/>
              </w:rPr>
            </w:pPr>
          </w:p>
        </w:tc>
        <w:tc>
          <w:tcPr>
            <w:tcW w:w="0" w:type="auto"/>
            <w:shd w:val="clear" w:color="auto" w:fill="FFFFFF"/>
            <w:tcMar>
              <w:top w:w="0" w:type="dxa"/>
              <w:left w:w="0" w:type="dxa"/>
              <w:bottom w:w="0" w:type="dxa"/>
              <w:right w:w="0" w:type="dxa"/>
            </w:tcMar>
            <w:vAlign w:val="center"/>
          </w:tcPr>
          <w:p w14:paraId="66090F67" w14:textId="67621FBA" w:rsidR="00FA312E" w:rsidRPr="00D555BA" w:rsidRDefault="00FA312E" w:rsidP="00D555BA">
            <w:pPr>
              <w:wordWrap w:val="0"/>
              <w:spacing w:after="0" w:line="240" w:lineRule="auto"/>
              <w:rPr>
                <w:rFonts w:ascii="Times New Roman" w:eastAsia="Times New Roman" w:hAnsi="Times New Roman" w:cs="Times New Roman"/>
                <w:kern w:val="0"/>
                <w14:ligatures w14:val="none"/>
              </w:rPr>
            </w:pPr>
          </w:p>
        </w:tc>
        <w:tc>
          <w:tcPr>
            <w:tcW w:w="0" w:type="auto"/>
            <w:shd w:val="clear" w:color="auto" w:fill="FFFFFF"/>
            <w:tcMar>
              <w:top w:w="0" w:type="dxa"/>
              <w:left w:w="0" w:type="dxa"/>
              <w:bottom w:w="75" w:type="dxa"/>
              <w:right w:w="0" w:type="dxa"/>
            </w:tcMar>
            <w:vAlign w:val="center"/>
          </w:tcPr>
          <w:p w14:paraId="04A0DEBA" w14:textId="3B7A8C38" w:rsidR="00FA312E" w:rsidRPr="00D555BA" w:rsidRDefault="00FA312E" w:rsidP="00D555BA">
            <w:pPr>
              <w:wordWrap w:val="0"/>
              <w:spacing w:after="0" w:line="240" w:lineRule="auto"/>
              <w:rPr>
                <w:rFonts w:ascii="Times New Roman" w:eastAsia="Times New Roman" w:hAnsi="Times New Roman" w:cs="Times New Roman"/>
                <w:color w:val="666666"/>
                <w:kern w:val="0"/>
                <w14:ligatures w14:val="none"/>
              </w:rPr>
            </w:pPr>
          </w:p>
        </w:tc>
        <w:tc>
          <w:tcPr>
            <w:tcW w:w="0" w:type="auto"/>
            <w:shd w:val="clear" w:color="auto" w:fill="FFFFFF"/>
            <w:tcMar>
              <w:top w:w="0" w:type="dxa"/>
              <w:left w:w="0" w:type="dxa"/>
              <w:bottom w:w="0" w:type="dxa"/>
              <w:right w:w="0" w:type="dxa"/>
            </w:tcMar>
            <w:vAlign w:val="center"/>
          </w:tcPr>
          <w:p w14:paraId="2A8D4629" w14:textId="1935AEAB" w:rsidR="00FA312E" w:rsidRPr="00D555BA" w:rsidRDefault="00FA312E" w:rsidP="00D555BA">
            <w:pPr>
              <w:wordWrap w:val="0"/>
              <w:spacing w:after="0" w:line="240" w:lineRule="auto"/>
              <w:rPr>
                <w:rFonts w:ascii="Times New Roman" w:eastAsia="Times New Roman" w:hAnsi="Times New Roman" w:cs="Times New Roman"/>
                <w:kern w:val="0"/>
                <w14:ligatures w14:val="none"/>
              </w:rPr>
            </w:pPr>
          </w:p>
        </w:tc>
        <w:tc>
          <w:tcPr>
            <w:tcW w:w="0" w:type="auto"/>
            <w:shd w:val="clear" w:color="auto" w:fill="FFFFFF"/>
            <w:tcMar>
              <w:top w:w="0" w:type="dxa"/>
              <w:left w:w="0" w:type="dxa"/>
              <w:bottom w:w="0" w:type="dxa"/>
              <w:right w:w="0" w:type="dxa"/>
            </w:tcMar>
            <w:vAlign w:val="center"/>
          </w:tcPr>
          <w:p w14:paraId="08C95C67" w14:textId="3AD85B5C" w:rsidR="00FA312E" w:rsidRPr="00D555BA" w:rsidRDefault="00FA312E" w:rsidP="00D555BA">
            <w:pPr>
              <w:wordWrap w:val="0"/>
              <w:spacing w:after="0" w:line="240" w:lineRule="auto"/>
              <w:rPr>
                <w:rFonts w:ascii="Times New Roman" w:eastAsia="Times New Roman" w:hAnsi="Times New Roman" w:cs="Times New Roman"/>
                <w:kern w:val="0"/>
                <w14:ligatures w14:val="none"/>
              </w:rPr>
            </w:pPr>
          </w:p>
        </w:tc>
        <w:tc>
          <w:tcPr>
            <w:tcW w:w="888" w:type="dxa"/>
            <w:shd w:val="clear" w:color="auto" w:fill="FFFFFF"/>
            <w:tcMar>
              <w:top w:w="0" w:type="dxa"/>
              <w:left w:w="0" w:type="dxa"/>
              <w:bottom w:w="0" w:type="dxa"/>
              <w:right w:w="0" w:type="dxa"/>
            </w:tcMar>
            <w:vAlign w:val="center"/>
          </w:tcPr>
          <w:p w14:paraId="2FEA962A" w14:textId="72762E3A" w:rsidR="00FA312E" w:rsidRPr="00D555BA" w:rsidRDefault="00FA312E" w:rsidP="00D555BA">
            <w:pPr>
              <w:wordWrap w:val="0"/>
              <w:spacing w:after="0" w:line="240" w:lineRule="auto"/>
              <w:rPr>
                <w:rFonts w:ascii="Times New Roman" w:eastAsia="Times New Roman" w:hAnsi="Times New Roman" w:cs="Times New Roman"/>
                <w:kern w:val="0"/>
                <w14:ligatures w14:val="none"/>
              </w:rPr>
            </w:pPr>
          </w:p>
        </w:tc>
        <w:tc>
          <w:tcPr>
            <w:tcW w:w="630" w:type="dxa"/>
            <w:shd w:val="clear" w:color="auto" w:fill="FFFFFF"/>
            <w:tcMar>
              <w:top w:w="0" w:type="dxa"/>
              <w:left w:w="0" w:type="dxa"/>
              <w:bottom w:w="0" w:type="dxa"/>
              <w:right w:w="0" w:type="dxa"/>
            </w:tcMar>
            <w:vAlign w:val="center"/>
          </w:tcPr>
          <w:p w14:paraId="558F8C51" w14:textId="4F5B0907" w:rsidR="00FA312E" w:rsidRPr="00D555BA" w:rsidRDefault="00FA312E" w:rsidP="00D555BA">
            <w:pPr>
              <w:wordWrap w:val="0"/>
              <w:spacing w:after="0" w:line="240" w:lineRule="auto"/>
              <w:rPr>
                <w:rFonts w:ascii="Times New Roman" w:eastAsia="Times New Roman" w:hAnsi="Times New Roman" w:cs="Times New Roman"/>
                <w:kern w:val="0"/>
                <w14:ligatures w14:val="none"/>
              </w:rPr>
            </w:pPr>
          </w:p>
        </w:tc>
        <w:tc>
          <w:tcPr>
            <w:tcW w:w="8640" w:type="dxa"/>
            <w:shd w:val="clear" w:color="auto" w:fill="FFFFFF"/>
            <w:tcMar>
              <w:top w:w="0" w:type="dxa"/>
              <w:left w:w="0" w:type="dxa"/>
              <w:bottom w:w="0" w:type="dxa"/>
              <w:right w:w="0" w:type="dxa"/>
            </w:tcMar>
            <w:vAlign w:val="center"/>
          </w:tcPr>
          <w:p w14:paraId="7F06EF11" w14:textId="47D4F22A" w:rsidR="00FA312E" w:rsidRPr="00D555BA" w:rsidRDefault="00FA312E" w:rsidP="00D555BA">
            <w:pPr>
              <w:wordWrap w:val="0"/>
              <w:spacing w:after="0" w:line="240" w:lineRule="auto"/>
              <w:rPr>
                <w:rFonts w:ascii="Times New Roman" w:eastAsia="Times New Roman" w:hAnsi="Times New Roman" w:cs="Times New Roman"/>
                <w:kern w:val="0"/>
                <w14:ligatures w14:val="none"/>
              </w:rPr>
            </w:pPr>
          </w:p>
        </w:tc>
        <w:tc>
          <w:tcPr>
            <w:tcW w:w="872" w:type="dxa"/>
            <w:shd w:val="clear" w:color="auto" w:fill="FFFFFF"/>
            <w:tcMar>
              <w:top w:w="0" w:type="dxa"/>
              <w:left w:w="0" w:type="dxa"/>
              <w:bottom w:w="0" w:type="dxa"/>
              <w:right w:w="0" w:type="dxa"/>
            </w:tcMar>
            <w:vAlign w:val="center"/>
          </w:tcPr>
          <w:p w14:paraId="480E51BE" w14:textId="3B084893" w:rsidR="00FA312E" w:rsidRPr="00D555BA" w:rsidRDefault="00FA312E" w:rsidP="00D555BA">
            <w:pPr>
              <w:wordWrap w:val="0"/>
              <w:spacing w:after="0" w:line="240" w:lineRule="auto"/>
              <w:rPr>
                <w:rFonts w:ascii="Times New Roman" w:eastAsia="Times New Roman" w:hAnsi="Times New Roman" w:cs="Times New Roman"/>
                <w:kern w:val="0"/>
                <w14:ligatures w14:val="none"/>
              </w:rPr>
            </w:pPr>
          </w:p>
        </w:tc>
        <w:tc>
          <w:tcPr>
            <w:tcW w:w="0" w:type="auto"/>
            <w:shd w:val="clear" w:color="auto" w:fill="FFFFFF"/>
            <w:tcMar>
              <w:top w:w="0" w:type="dxa"/>
              <w:left w:w="0" w:type="dxa"/>
              <w:bottom w:w="0" w:type="dxa"/>
              <w:right w:w="0" w:type="dxa"/>
            </w:tcMar>
            <w:vAlign w:val="center"/>
          </w:tcPr>
          <w:p w14:paraId="6862B585" w14:textId="78B10B37" w:rsidR="00FA312E" w:rsidRPr="00D555BA" w:rsidRDefault="00FA312E" w:rsidP="00D555BA">
            <w:pPr>
              <w:wordWrap w:val="0"/>
              <w:spacing w:after="0" w:line="240" w:lineRule="auto"/>
              <w:rPr>
                <w:rFonts w:ascii="Times New Roman" w:eastAsia="Times New Roman" w:hAnsi="Times New Roman" w:cs="Times New Roman"/>
                <w:kern w:val="0"/>
                <w14:ligatures w14:val="none"/>
              </w:rPr>
            </w:pPr>
          </w:p>
        </w:tc>
        <w:tc>
          <w:tcPr>
            <w:tcW w:w="0" w:type="auto"/>
            <w:shd w:val="clear" w:color="auto" w:fill="FFFFFF"/>
            <w:tcMar>
              <w:top w:w="0" w:type="dxa"/>
              <w:left w:w="0" w:type="dxa"/>
              <w:bottom w:w="0" w:type="dxa"/>
              <w:right w:w="0" w:type="dxa"/>
            </w:tcMar>
            <w:vAlign w:val="center"/>
          </w:tcPr>
          <w:p w14:paraId="2DDAA4CE" w14:textId="6C9DB18B" w:rsidR="00FA312E" w:rsidRPr="00D555BA" w:rsidRDefault="00FA312E" w:rsidP="00D555BA">
            <w:pPr>
              <w:wordWrap w:val="0"/>
              <w:spacing w:after="0" w:line="240" w:lineRule="auto"/>
              <w:rPr>
                <w:rFonts w:ascii="Times New Roman" w:eastAsia="Times New Roman" w:hAnsi="Times New Roman" w:cs="Times New Roman"/>
                <w:kern w:val="0"/>
                <w14:ligatures w14:val="none"/>
              </w:rPr>
            </w:pPr>
          </w:p>
        </w:tc>
        <w:tc>
          <w:tcPr>
            <w:tcW w:w="0" w:type="auto"/>
            <w:shd w:val="clear" w:color="auto" w:fill="FFFFFF"/>
            <w:tcMar>
              <w:top w:w="0" w:type="dxa"/>
              <w:left w:w="0" w:type="dxa"/>
              <w:bottom w:w="0" w:type="dxa"/>
              <w:right w:w="0" w:type="dxa"/>
            </w:tcMar>
            <w:vAlign w:val="center"/>
          </w:tcPr>
          <w:p w14:paraId="37F1457C" w14:textId="229FEEED" w:rsidR="00FA312E" w:rsidRPr="00D555BA" w:rsidRDefault="00FA312E" w:rsidP="00D555BA">
            <w:pPr>
              <w:wordWrap w:val="0"/>
              <w:spacing w:after="0" w:line="240" w:lineRule="auto"/>
              <w:rPr>
                <w:rFonts w:ascii="Times New Roman" w:eastAsia="Times New Roman" w:hAnsi="Times New Roman" w:cs="Times New Roman"/>
                <w:kern w:val="0"/>
                <w14:ligatures w14:val="none"/>
              </w:rPr>
            </w:pPr>
          </w:p>
        </w:tc>
      </w:tr>
    </w:tbl>
    <w:p w14:paraId="2390C434" w14:textId="77777777" w:rsidR="00D555BA" w:rsidRPr="00D555BA" w:rsidRDefault="00D555BA" w:rsidP="00D555BA">
      <w:pPr>
        <w:shd w:val="clear" w:color="auto" w:fill="FFFFFF"/>
        <w:spacing w:before="300" w:after="0" w:line="240" w:lineRule="auto"/>
        <w:jc w:val="center"/>
        <w:rPr>
          <w:rFonts w:ascii="Times New Roman" w:eastAsia="Times New Roman" w:hAnsi="Times New Roman" w:cs="Times New Roman"/>
          <w:b/>
          <w:bCs/>
          <w:color w:val="2288CC"/>
          <w:kern w:val="0"/>
          <w:sz w:val="29"/>
          <w:szCs w:val="29"/>
          <w14:ligatures w14:val="none"/>
        </w:rPr>
      </w:pPr>
      <w:r w:rsidRPr="00D555BA">
        <w:rPr>
          <w:rFonts w:ascii="Montserrat" w:eastAsia="Times New Roman" w:hAnsi="Montserrat" w:cs="Times New Roman"/>
          <w:color w:val="777777"/>
          <w:kern w:val="0"/>
          <w:sz w:val="29"/>
          <w:szCs w:val="29"/>
          <w14:ligatures w14:val="none"/>
        </w:rPr>
        <w:t>No More Records</w:t>
      </w:r>
      <w:r w:rsidRPr="00D555BA">
        <w:rPr>
          <w:rFonts w:ascii="Montserrat" w:eastAsia="Times New Roman" w:hAnsi="Montserrat" w:cs="Times New Roman"/>
          <w:color w:val="777777"/>
          <w:kern w:val="0"/>
          <w:sz w:val="29"/>
          <w:szCs w:val="29"/>
          <w14:ligatures w14:val="none"/>
        </w:rPr>
        <w:fldChar w:fldCharType="begin"/>
      </w:r>
      <w:r w:rsidRPr="00D555BA">
        <w:rPr>
          <w:rFonts w:ascii="Montserrat" w:eastAsia="Times New Roman" w:hAnsi="Montserrat" w:cs="Times New Roman"/>
          <w:color w:val="777777"/>
          <w:kern w:val="0"/>
          <w:sz w:val="29"/>
          <w:szCs w:val="29"/>
          <w14:ligatures w14:val="none"/>
        </w:rPr>
        <w:instrText>HYPERLINK "javascript:void(0);"</w:instrText>
      </w:r>
      <w:r w:rsidRPr="00D555BA">
        <w:rPr>
          <w:rFonts w:ascii="Montserrat" w:eastAsia="Times New Roman" w:hAnsi="Montserrat" w:cs="Times New Roman"/>
          <w:color w:val="777777"/>
          <w:kern w:val="0"/>
          <w:sz w:val="29"/>
          <w:szCs w:val="29"/>
          <w14:ligatures w14:val="none"/>
        </w:rPr>
      </w:r>
      <w:r w:rsidRPr="00D555BA">
        <w:rPr>
          <w:rFonts w:ascii="Montserrat" w:eastAsia="Times New Roman" w:hAnsi="Montserrat" w:cs="Times New Roman"/>
          <w:color w:val="777777"/>
          <w:kern w:val="0"/>
          <w:sz w:val="29"/>
          <w:szCs w:val="29"/>
          <w14:ligatures w14:val="none"/>
        </w:rPr>
        <w:fldChar w:fldCharType="separate"/>
      </w:r>
    </w:p>
    <w:p w14:paraId="03C3CF84" w14:textId="77777777" w:rsidR="00D555BA" w:rsidRPr="00D555BA" w:rsidRDefault="00D555BA" w:rsidP="00D555BA">
      <w:pPr>
        <w:shd w:val="clear" w:color="auto" w:fill="2288CC"/>
        <w:spacing w:before="300" w:after="0" w:line="240" w:lineRule="auto"/>
        <w:jc w:val="center"/>
        <w:rPr>
          <w:rFonts w:ascii="Times New Roman" w:eastAsia="Times New Roman" w:hAnsi="Times New Roman" w:cs="Times New Roman"/>
          <w:caps/>
          <w:color w:val="FFFFFF"/>
          <w:kern w:val="0"/>
          <w:sz w:val="21"/>
          <w:szCs w:val="21"/>
          <w14:ligatures w14:val="none"/>
        </w:rPr>
      </w:pPr>
      <w:r w:rsidRPr="00D555BA">
        <w:rPr>
          <w:rFonts w:ascii="Montserrat" w:eastAsia="Times New Roman" w:hAnsi="Montserrat" w:cs="Times New Roman"/>
          <w:caps/>
          <w:color w:val="FFFFFF"/>
          <w:kern w:val="0"/>
          <w:sz w:val="21"/>
          <w:szCs w:val="21"/>
          <w14:ligatures w14:val="none"/>
        </w:rPr>
        <w:t>Jump to Top</w:t>
      </w:r>
    </w:p>
    <w:p w14:paraId="09FCBF84" w14:textId="77777777" w:rsidR="00D555BA" w:rsidRPr="00D555BA" w:rsidRDefault="00D555BA" w:rsidP="00D555BA">
      <w:pPr>
        <w:shd w:val="clear" w:color="auto" w:fill="FFFFFF"/>
        <w:spacing w:after="0" w:line="240" w:lineRule="auto"/>
        <w:jc w:val="center"/>
        <w:rPr>
          <w:rFonts w:ascii="Montserrat" w:eastAsia="Times New Roman" w:hAnsi="Montserrat" w:cs="Times New Roman"/>
          <w:color w:val="777777"/>
          <w:kern w:val="0"/>
          <w:sz w:val="29"/>
          <w:szCs w:val="29"/>
          <w14:ligatures w14:val="none"/>
        </w:rPr>
      </w:pPr>
      <w:r w:rsidRPr="00D555BA">
        <w:rPr>
          <w:rFonts w:ascii="Montserrat" w:eastAsia="Times New Roman" w:hAnsi="Montserrat" w:cs="Times New Roman"/>
          <w:color w:val="777777"/>
          <w:kern w:val="0"/>
          <w:sz w:val="29"/>
          <w:szCs w:val="29"/>
          <w14:ligatures w14:val="none"/>
        </w:rPr>
        <w:fldChar w:fldCharType="end"/>
      </w:r>
    </w:p>
    <w:p w14:paraId="3A7F49AA" w14:textId="404BE626" w:rsidR="00DE5BC5" w:rsidRDefault="00D555BA" w:rsidP="00D555BA">
      <w:r w:rsidRPr="00D555BA">
        <w:rPr>
          <w:rFonts w:ascii="Times New Roman" w:eastAsia="Times New Roman" w:hAnsi="Times New Roman" w:cs="Times New Roman"/>
          <w:kern w:val="0"/>
          <w14:ligatures w14:val="none"/>
        </w:rPr>
        <w:br/>
      </w:r>
    </w:p>
    <w:sectPr w:rsidR="00DE5BC5" w:rsidSect="00D555BA">
      <w:pgSz w:w="15840" w:h="12240" w:orient="landscape"/>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ontserrat">
    <w:charset w:val="00"/>
    <w:family w:val="auto"/>
    <w:pitch w:val="variable"/>
    <w:sig w:usb0="2000020F" w:usb1="00000003" w:usb2="00000000" w:usb3="00000000" w:csb0="00000197"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55BA"/>
    <w:rsid w:val="00640472"/>
    <w:rsid w:val="009509A8"/>
    <w:rsid w:val="00CE313A"/>
    <w:rsid w:val="00D555BA"/>
    <w:rsid w:val="00DE5BC5"/>
    <w:rsid w:val="00FA31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BEC783"/>
  <w15:chartTrackingRefBased/>
  <w15:docId w15:val="{44A96909-E9E8-4319-A6C4-143C3D1448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555B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555B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555B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555B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555B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555B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555B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555B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555B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555B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555B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555B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555B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555B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555B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555B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555B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555BA"/>
    <w:rPr>
      <w:rFonts w:eastAsiaTheme="majorEastAsia" w:cstheme="majorBidi"/>
      <w:color w:val="272727" w:themeColor="text1" w:themeTint="D8"/>
    </w:rPr>
  </w:style>
  <w:style w:type="paragraph" w:styleId="Title">
    <w:name w:val="Title"/>
    <w:basedOn w:val="Normal"/>
    <w:next w:val="Normal"/>
    <w:link w:val="TitleChar"/>
    <w:uiPriority w:val="10"/>
    <w:qFormat/>
    <w:rsid w:val="00D555B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555B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555B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555B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555BA"/>
    <w:pPr>
      <w:spacing w:before="160"/>
      <w:jc w:val="center"/>
    </w:pPr>
    <w:rPr>
      <w:i/>
      <w:iCs/>
      <w:color w:val="404040" w:themeColor="text1" w:themeTint="BF"/>
    </w:rPr>
  </w:style>
  <w:style w:type="character" w:customStyle="1" w:styleId="QuoteChar">
    <w:name w:val="Quote Char"/>
    <w:basedOn w:val="DefaultParagraphFont"/>
    <w:link w:val="Quote"/>
    <w:uiPriority w:val="29"/>
    <w:rsid w:val="00D555BA"/>
    <w:rPr>
      <w:i/>
      <w:iCs/>
      <w:color w:val="404040" w:themeColor="text1" w:themeTint="BF"/>
    </w:rPr>
  </w:style>
  <w:style w:type="paragraph" w:styleId="ListParagraph">
    <w:name w:val="List Paragraph"/>
    <w:basedOn w:val="Normal"/>
    <w:uiPriority w:val="34"/>
    <w:qFormat/>
    <w:rsid w:val="00D555BA"/>
    <w:pPr>
      <w:ind w:left="720"/>
      <w:contextualSpacing/>
    </w:pPr>
  </w:style>
  <w:style w:type="character" w:styleId="IntenseEmphasis">
    <w:name w:val="Intense Emphasis"/>
    <w:basedOn w:val="DefaultParagraphFont"/>
    <w:uiPriority w:val="21"/>
    <w:qFormat/>
    <w:rsid w:val="00D555BA"/>
    <w:rPr>
      <w:i/>
      <w:iCs/>
      <w:color w:val="0F4761" w:themeColor="accent1" w:themeShade="BF"/>
    </w:rPr>
  </w:style>
  <w:style w:type="paragraph" w:styleId="IntenseQuote">
    <w:name w:val="Intense Quote"/>
    <w:basedOn w:val="Normal"/>
    <w:next w:val="Normal"/>
    <w:link w:val="IntenseQuoteChar"/>
    <w:uiPriority w:val="30"/>
    <w:qFormat/>
    <w:rsid w:val="00D555B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555BA"/>
    <w:rPr>
      <w:i/>
      <w:iCs/>
      <w:color w:val="0F4761" w:themeColor="accent1" w:themeShade="BF"/>
    </w:rPr>
  </w:style>
  <w:style w:type="character" w:styleId="IntenseReference">
    <w:name w:val="Intense Reference"/>
    <w:basedOn w:val="DefaultParagraphFont"/>
    <w:uiPriority w:val="32"/>
    <w:qFormat/>
    <w:rsid w:val="00D555BA"/>
    <w:rPr>
      <w:b/>
      <w:bCs/>
      <w:smallCaps/>
      <w:color w:val="0F4761" w:themeColor="accent1" w:themeShade="BF"/>
      <w:spacing w:val="5"/>
    </w:rPr>
  </w:style>
  <w:style w:type="numbering" w:customStyle="1" w:styleId="NoList1">
    <w:name w:val="No List1"/>
    <w:next w:val="NoList"/>
    <w:uiPriority w:val="99"/>
    <w:semiHidden/>
    <w:unhideWhenUsed/>
    <w:rsid w:val="00D555BA"/>
  </w:style>
  <w:style w:type="paragraph" w:customStyle="1" w:styleId="msonormal0">
    <w:name w:val="msonormal"/>
    <w:basedOn w:val="Normal"/>
    <w:rsid w:val="00D555BA"/>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page-title">
    <w:name w:val="page-title"/>
    <w:basedOn w:val="DefaultParagraphFont"/>
    <w:rsid w:val="00D555BA"/>
  </w:style>
  <w:style w:type="character" w:customStyle="1" w:styleId="ng-scope">
    <w:name w:val="ng-scope"/>
    <w:basedOn w:val="DefaultParagraphFont"/>
    <w:rsid w:val="00D555BA"/>
  </w:style>
  <w:style w:type="character" w:customStyle="1" w:styleId="header-actions">
    <w:name w:val="header-actions"/>
    <w:basedOn w:val="DefaultParagraphFont"/>
    <w:rsid w:val="00D555BA"/>
  </w:style>
  <w:style w:type="character" w:customStyle="1" w:styleId="menu-label-text">
    <w:name w:val="menu-label-text"/>
    <w:basedOn w:val="DefaultParagraphFont"/>
    <w:rsid w:val="00D555BA"/>
  </w:style>
  <w:style w:type="character" w:customStyle="1" w:styleId="caret">
    <w:name w:val="caret"/>
    <w:basedOn w:val="DefaultParagraphFont"/>
    <w:rsid w:val="00D555BA"/>
  </w:style>
  <w:style w:type="character" w:customStyle="1" w:styleId="ng-binding">
    <w:name w:val="ng-binding"/>
    <w:basedOn w:val="DefaultParagraphFont"/>
    <w:rsid w:val="00D555BA"/>
  </w:style>
  <w:style w:type="character" w:customStyle="1" w:styleId="animated">
    <w:name w:val="animated"/>
    <w:basedOn w:val="DefaultParagraphFont"/>
    <w:rsid w:val="00D555BA"/>
  </w:style>
  <w:style w:type="character" w:styleId="Hyperlink">
    <w:name w:val="Hyperlink"/>
    <w:basedOn w:val="DefaultParagraphFont"/>
    <w:uiPriority w:val="99"/>
    <w:semiHidden/>
    <w:unhideWhenUsed/>
    <w:rsid w:val="00D555BA"/>
    <w:rPr>
      <w:color w:val="0000FF"/>
      <w:u w:val="single"/>
    </w:rPr>
  </w:style>
  <w:style w:type="character" w:styleId="FollowedHyperlink">
    <w:name w:val="FollowedHyperlink"/>
    <w:basedOn w:val="DefaultParagraphFont"/>
    <w:uiPriority w:val="99"/>
    <w:semiHidden/>
    <w:unhideWhenUsed/>
    <w:rsid w:val="00D555BA"/>
    <w:rPr>
      <w:color w:val="800080"/>
      <w:u w:val="single"/>
    </w:rPr>
  </w:style>
  <w:style w:type="character" w:customStyle="1" w:styleId="grid-cell">
    <w:name w:val="grid-cell"/>
    <w:basedOn w:val="DefaultParagraphFont"/>
    <w:rsid w:val="00D555BA"/>
  </w:style>
  <w:style w:type="character" w:customStyle="1" w:styleId="empty-state">
    <w:name w:val="empty-state"/>
    <w:basedOn w:val="DefaultParagraphFont"/>
    <w:rsid w:val="00D555B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javascript:void(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18</TotalTime>
  <Pages>29</Pages>
  <Words>26463</Words>
  <Characters>150844</Characters>
  <Application>Microsoft Office Word</Application>
  <DocSecurity>0</DocSecurity>
  <Lines>1257</Lines>
  <Paragraphs>353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176954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Bryan Blair</dc:creator>
  <cp:keywords/>
  <dc:description/>
  <cp:lastModifiedBy>Bryan Blair</cp:lastModifiedBy>
  <cp:revision>1</cp:revision>
  <dcterms:created xsi:type="dcterms:W3CDTF">2026-01-01T21:16:00Z</dcterms:created>
  <dcterms:modified xsi:type="dcterms:W3CDTF">2026-01-01T21:34:00Z</dcterms:modified>
</cp:coreProperties>
</file>