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8561C" w14:textId="77777777" w:rsidR="00926972" w:rsidRDefault="003A6387">
      <w:pPr>
        <w:pStyle w:val="Title"/>
      </w:pPr>
      <w:r>
        <w:t>Stephanie</w:t>
      </w:r>
      <w:r>
        <w:rPr>
          <w:spacing w:val="-9"/>
        </w:rPr>
        <w:t xml:space="preserve"> </w:t>
      </w:r>
      <w:r>
        <w:rPr>
          <w:spacing w:val="-2"/>
        </w:rPr>
        <w:t>Warren</w:t>
      </w:r>
    </w:p>
    <w:p w14:paraId="272C29DE" w14:textId="77777777" w:rsidR="00926972" w:rsidRDefault="003A6387">
      <w:pPr>
        <w:pStyle w:val="BodyText"/>
        <w:spacing w:before="151"/>
        <w:ind w:left="124"/>
      </w:pPr>
      <w:r>
        <w:t>Providence,</w:t>
      </w:r>
      <w:r>
        <w:rPr>
          <w:spacing w:val="-9"/>
        </w:rPr>
        <w:t xml:space="preserve"> </w:t>
      </w:r>
      <w:r>
        <w:t>RI</w:t>
      </w:r>
      <w:r>
        <w:rPr>
          <w:spacing w:val="-9"/>
        </w:rPr>
        <w:t xml:space="preserve"> </w:t>
      </w:r>
      <w:r>
        <w:t>02908</w:t>
      </w:r>
      <w:r>
        <w:rPr>
          <w:spacing w:val="-8"/>
        </w:rPr>
        <w:t xml:space="preserve"> </w:t>
      </w:r>
      <w:r>
        <w:rPr>
          <w:rFonts w:ascii="Segoe UI Symbol" w:eastAsia="Segoe UI Symbol" w:hAnsi="Segoe UI Symbol" w:cs="Segoe UI Symbol"/>
        </w:rPr>
        <w:t>⬧</w:t>
      </w:r>
      <w:r>
        <w:rPr>
          <w:rFonts w:ascii="Segoe UI Symbol" w:eastAsia="Segoe UI Symbol" w:hAnsi="Segoe UI Symbol" w:cs="Segoe UI Symbol"/>
          <w:spacing w:val="45"/>
        </w:rPr>
        <w:t xml:space="preserve"> </w:t>
      </w:r>
      <w:r>
        <w:t>401.837.3001</w:t>
      </w:r>
      <w:r>
        <w:rPr>
          <w:spacing w:val="-9"/>
        </w:rPr>
        <w:t xml:space="preserve"> </w:t>
      </w:r>
      <w:r>
        <w:rPr>
          <w:rFonts w:ascii="Segoe UI Symbol" w:eastAsia="Segoe UI Symbol" w:hAnsi="Segoe UI Symbol" w:cs="Segoe UI Symbol"/>
        </w:rPr>
        <w:t>⬧</w:t>
      </w:r>
      <w:r>
        <w:rPr>
          <w:rFonts w:ascii="Segoe UI Symbol" w:eastAsia="Segoe UI Symbol" w:hAnsi="Segoe UI Symbol" w:cs="Segoe UI Symbol"/>
          <w:spacing w:val="45"/>
        </w:rPr>
        <w:t xml:space="preserve"> </w:t>
      </w:r>
      <w:hyperlink r:id="rId5">
        <w:r>
          <w:rPr>
            <w:color w:val="0563C1"/>
            <w:u w:val="single" w:color="0563C1"/>
          </w:rPr>
          <w:t>swarren1114@gmail.com</w:t>
        </w:r>
      </w:hyperlink>
      <w:r>
        <w:rPr>
          <w:color w:val="0563C1"/>
          <w:spacing w:val="-9"/>
        </w:rPr>
        <w:t xml:space="preserve"> </w:t>
      </w:r>
      <w:r>
        <w:rPr>
          <w:rFonts w:ascii="Segoe UI Symbol" w:eastAsia="Segoe UI Symbol" w:hAnsi="Segoe UI Symbol" w:cs="Segoe UI Symbol"/>
        </w:rPr>
        <w:t>⬧</w:t>
      </w:r>
      <w:r>
        <w:rPr>
          <w:rFonts w:ascii="Segoe UI Symbol" w:eastAsia="Segoe UI Symbol" w:hAnsi="Segoe UI Symbol" w:cs="Segoe UI Symbol"/>
          <w:spacing w:val="45"/>
        </w:rPr>
        <w:t xml:space="preserve"> </w:t>
      </w:r>
      <w:hyperlink r:id="rId6">
        <w:r>
          <w:t>www.</w:t>
        </w:r>
        <w:r>
          <w:rPr>
            <w:color w:val="0563C1"/>
            <w:u w:val="single" w:color="0563C1"/>
          </w:rPr>
          <w:t>linkedin</w:t>
        </w:r>
        <w:r>
          <w:t>.com/in/stephanie-warren-</w:t>
        </w:r>
        <w:r>
          <w:rPr>
            <w:spacing w:val="-2"/>
          </w:rPr>
          <w:t>92238b218</w:t>
        </w:r>
      </w:hyperlink>
    </w:p>
    <w:p w14:paraId="644EFE3E" w14:textId="77777777" w:rsidR="00926972" w:rsidRDefault="003A6387">
      <w:pPr>
        <w:pStyle w:val="Heading1"/>
        <w:spacing w:before="191"/>
        <w:ind w:left="126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Narrative</w:t>
      </w:r>
    </w:p>
    <w:p w14:paraId="457C6D23" w14:textId="77777777" w:rsidR="00926972" w:rsidRDefault="003A6387">
      <w:pPr>
        <w:pStyle w:val="BodyText"/>
        <w:spacing w:before="5" w:line="228" w:lineRule="auto"/>
        <w:ind w:left="122" w:right="15" w:firstLine="2"/>
      </w:pPr>
      <w:r>
        <w:t>Highly</w:t>
      </w:r>
      <w:r>
        <w:rPr>
          <w:spacing w:val="-4"/>
        </w:rPr>
        <w:t xml:space="preserve"> </w:t>
      </w:r>
      <w:r>
        <w:t>self-motivated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Oncology,</w:t>
      </w:r>
      <w:r>
        <w:rPr>
          <w:spacing w:val="-4"/>
        </w:rPr>
        <w:t xml:space="preserve"> </w:t>
      </w:r>
      <w:r>
        <w:t>Hematology,</w:t>
      </w:r>
      <w:r>
        <w:rPr>
          <w:spacing w:val="-4"/>
        </w:rPr>
        <w:t xml:space="preserve"> </w:t>
      </w:r>
      <w:r>
        <w:t>Nephrology,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Rheumatology. Well versed in leading and supporting teams while serving as liaison between multiple key stakeholders. Successful results</w:t>
      </w:r>
      <w:r>
        <w:rPr>
          <w:spacing w:val="-4"/>
        </w:rPr>
        <w:t xml:space="preserve"> </w:t>
      </w:r>
      <w:r>
        <w:t>driving efficiency in workstreams with the ability to manage projects across multiple sites in a variety of therapeutic areas. Proven track record in collaborative environments, skilled at adapting and accommodating. Experience includes all phases (I-IV) of drug development. Extensive EDC proficiency.</w:t>
      </w:r>
    </w:p>
    <w:p w14:paraId="51739EAC" w14:textId="77777777" w:rsidR="00926972" w:rsidRDefault="003A6387">
      <w:pPr>
        <w:pStyle w:val="Heading1"/>
        <w:spacing w:line="240" w:lineRule="auto"/>
      </w:pPr>
      <w:r>
        <w:t>Relevant</w:t>
      </w:r>
      <w:r>
        <w:rPr>
          <w:spacing w:val="-10"/>
        </w:rPr>
        <w:t xml:space="preserve"> </w:t>
      </w: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5B9B06D9" w14:textId="77777777" w:rsidR="00926972" w:rsidRDefault="003A6387">
      <w:pPr>
        <w:spacing w:before="245"/>
        <w:ind w:left="115"/>
        <w:rPr>
          <w:i/>
          <w:sz w:val="20"/>
        </w:rPr>
      </w:pPr>
      <w:r>
        <w:rPr>
          <w:i/>
          <w:sz w:val="20"/>
        </w:rPr>
        <w:t>Axial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Therapeutics,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Woburn,</w:t>
      </w:r>
      <w:r>
        <w:rPr>
          <w:i/>
          <w:spacing w:val="-8"/>
          <w:sz w:val="20"/>
        </w:rPr>
        <w:t xml:space="preserve"> </w:t>
      </w:r>
      <w:r>
        <w:rPr>
          <w:i/>
          <w:spacing w:val="-5"/>
          <w:sz w:val="20"/>
        </w:rPr>
        <w:t>MA</w:t>
      </w:r>
    </w:p>
    <w:p w14:paraId="65628EEB" w14:textId="77777777" w:rsidR="00926972" w:rsidRDefault="003A6387">
      <w:pPr>
        <w:spacing w:before="1"/>
        <w:ind w:left="129"/>
        <w:rPr>
          <w:sz w:val="20"/>
        </w:rPr>
      </w:pPr>
      <w:r>
        <w:rPr>
          <w:b/>
          <w:sz w:val="20"/>
        </w:rPr>
        <w:t>Clinical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Trial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Manager</w:t>
      </w:r>
      <w:r>
        <w:rPr>
          <w:b/>
          <w:spacing w:val="-8"/>
          <w:sz w:val="20"/>
        </w:rPr>
        <w:t xml:space="preserve"> </w:t>
      </w:r>
      <w:r>
        <w:rPr>
          <w:color w:val="44546A"/>
          <w:sz w:val="20"/>
        </w:rPr>
        <w:t>MAY</w:t>
      </w:r>
      <w:r>
        <w:rPr>
          <w:color w:val="44546A"/>
          <w:spacing w:val="-9"/>
          <w:sz w:val="20"/>
        </w:rPr>
        <w:t xml:space="preserve"> </w:t>
      </w:r>
      <w:r>
        <w:rPr>
          <w:color w:val="44546A"/>
          <w:sz w:val="20"/>
        </w:rPr>
        <w:t>2023-MARCH</w:t>
      </w:r>
      <w:r>
        <w:rPr>
          <w:color w:val="44546A"/>
          <w:spacing w:val="-8"/>
          <w:sz w:val="20"/>
        </w:rPr>
        <w:t xml:space="preserve"> </w:t>
      </w:r>
      <w:r>
        <w:rPr>
          <w:color w:val="44546A"/>
          <w:spacing w:val="-4"/>
          <w:sz w:val="20"/>
        </w:rPr>
        <w:t>2024</w:t>
      </w:r>
    </w:p>
    <w:p w14:paraId="1111B048" w14:textId="77777777" w:rsidR="00926972" w:rsidRDefault="00926972">
      <w:pPr>
        <w:pStyle w:val="BodyText"/>
        <w:spacing w:before="24"/>
      </w:pPr>
    </w:p>
    <w:p w14:paraId="6EA464A3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line="228" w:lineRule="auto"/>
        <w:ind w:right="833" w:firstLine="0"/>
        <w:rPr>
          <w:sz w:val="20"/>
        </w:rPr>
      </w:pPr>
      <w:r>
        <w:rPr>
          <w:sz w:val="20"/>
        </w:rPr>
        <w:t>Spearhead comprehensive international clinical trial management for global studies from inception to database lock, ensuring</w:t>
      </w:r>
      <w:r>
        <w:rPr>
          <w:spacing w:val="-3"/>
          <w:sz w:val="20"/>
        </w:rPr>
        <w:t xml:space="preserve"> </w:t>
      </w:r>
      <w:r>
        <w:rPr>
          <w:sz w:val="20"/>
        </w:rPr>
        <w:t>adherence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regulatory</w:t>
      </w:r>
      <w:r>
        <w:rPr>
          <w:spacing w:val="-3"/>
          <w:sz w:val="20"/>
        </w:rPr>
        <w:t xml:space="preserve"> </w:t>
      </w:r>
      <w:r>
        <w:rPr>
          <w:sz w:val="20"/>
        </w:rPr>
        <w:t>standards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guarantee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trial</w:t>
      </w:r>
      <w:r>
        <w:rPr>
          <w:spacing w:val="-3"/>
          <w:sz w:val="20"/>
        </w:rPr>
        <w:t xml:space="preserve"> </w:t>
      </w:r>
      <w:r>
        <w:rPr>
          <w:sz w:val="20"/>
        </w:rPr>
        <w:t>timelines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matrix environment, achieving a 12% increase in site enrollment targets and a 40% boost in patient recruitment within three </w:t>
      </w:r>
      <w:r>
        <w:rPr>
          <w:spacing w:val="-2"/>
          <w:sz w:val="20"/>
        </w:rPr>
        <w:t>months</w:t>
      </w:r>
    </w:p>
    <w:p w14:paraId="33B5C10B" w14:textId="77777777" w:rsidR="00926972" w:rsidRDefault="00926972">
      <w:pPr>
        <w:pStyle w:val="BodyText"/>
        <w:spacing w:before="22"/>
      </w:pPr>
    </w:p>
    <w:p w14:paraId="5EBB9856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before="1" w:line="230" w:lineRule="auto"/>
        <w:ind w:right="1265" w:firstLine="0"/>
        <w:rPr>
          <w:sz w:val="20"/>
        </w:rPr>
      </w:pPr>
      <w:r>
        <w:rPr>
          <w:sz w:val="20"/>
        </w:rPr>
        <w:t>Establish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3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partnerships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sites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vendors,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CROs,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negotiate contracts and manage budgets effectively, enhancing trial efficiency and resource allocation.</w:t>
      </w:r>
    </w:p>
    <w:p w14:paraId="5DD0172C" w14:textId="77777777" w:rsidR="00926972" w:rsidRDefault="00926972">
      <w:pPr>
        <w:pStyle w:val="BodyText"/>
        <w:spacing w:before="24"/>
      </w:pPr>
    </w:p>
    <w:p w14:paraId="1315DD76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line="230" w:lineRule="auto"/>
        <w:ind w:left="491" w:right="1041" w:firstLine="1"/>
        <w:rPr>
          <w:sz w:val="20"/>
        </w:rPr>
      </w:pPr>
      <w:r>
        <w:rPr>
          <w:sz w:val="20"/>
        </w:rPr>
        <w:t>Author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critical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trial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protocols,</w:t>
      </w:r>
      <w:r>
        <w:rPr>
          <w:spacing w:val="-3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compliance, while actively identifying and managing site issues and training to ensure study integrity</w:t>
      </w:r>
    </w:p>
    <w:p w14:paraId="48DDAF9D" w14:textId="77777777" w:rsidR="00926972" w:rsidRDefault="00926972">
      <w:pPr>
        <w:pStyle w:val="BodyText"/>
        <w:spacing w:before="12"/>
      </w:pPr>
    </w:p>
    <w:p w14:paraId="7BA6F944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ind w:left="611" w:hanging="119"/>
        <w:rPr>
          <w:sz w:val="20"/>
        </w:rPr>
      </w:pPr>
      <w:r>
        <w:rPr>
          <w:sz w:val="20"/>
        </w:rPr>
        <w:t>Accountable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trial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trial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4FB5A0BC" w14:textId="77777777" w:rsidR="00926972" w:rsidRDefault="00926972">
      <w:pPr>
        <w:pStyle w:val="BodyText"/>
        <w:spacing w:before="30"/>
      </w:pPr>
    </w:p>
    <w:p w14:paraId="05E43008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line="244" w:lineRule="auto"/>
        <w:ind w:right="1190" w:firstLine="0"/>
        <w:rPr>
          <w:sz w:val="20"/>
        </w:rPr>
      </w:pPr>
      <w:r>
        <w:rPr>
          <w:sz w:val="20"/>
        </w:rPr>
        <w:t>Act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contact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site-related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procedural</w:t>
      </w:r>
      <w:r>
        <w:rPr>
          <w:spacing w:val="-3"/>
          <w:sz w:val="20"/>
        </w:rPr>
        <w:t xml:space="preserve"> </w:t>
      </w:r>
      <w:r>
        <w:rPr>
          <w:sz w:val="20"/>
        </w:rPr>
        <w:t>questions,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timely initiation of study sites, complete routine check ins/ additional training visits as needed</w:t>
      </w:r>
    </w:p>
    <w:p w14:paraId="1E134D51" w14:textId="77777777" w:rsidR="00926972" w:rsidRDefault="00926972">
      <w:pPr>
        <w:pStyle w:val="BodyText"/>
        <w:spacing w:before="11"/>
      </w:pPr>
    </w:p>
    <w:p w14:paraId="6589EEEB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ind w:left="611" w:hanging="119"/>
        <w:rPr>
          <w:sz w:val="20"/>
        </w:rPr>
      </w:pPr>
      <w:r>
        <w:rPr>
          <w:sz w:val="20"/>
        </w:rPr>
        <w:t>Participate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study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review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assists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site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quality/timely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entry</w:t>
      </w:r>
    </w:p>
    <w:p w14:paraId="779FAD0C" w14:textId="77777777" w:rsidR="00926972" w:rsidRDefault="00926972">
      <w:pPr>
        <w:pStyle w:val="BodyText"/>
        <w:spacing w:before="15"/>
      </w:pPr>
    </w:p>
    <w:p w14:paraId="43BE92FB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line="244" w:lineRule="auto"/>
        <w:ind w:right="706" w:firstLine="0"/>
        <w:rPr>
          <w:sz w:val="20"/>
        </w:rPr>
      </w:pP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study</w:t>
      </w:r>
      <w:r>
        <w:rPr>
          <w:spacing w:val="-3"/>
          <w:sz w:val="20"/>
        </w:rPr>
        <w:t xml:space="preserve"> </w:t>
      </w:r>
      <w:r>
        <w:rPr>
          <w:sz w:val="20"/>
        </w:rPr>
        <w:t>vendors,</w:t>
      </w:r>
      <w:r>
        <w:rPr>
          <w:spacing w:val="-3"/>
          <w:sz w:val="20"/>
        </w:rPr>
        <w:t xml:space="preserve"> </w:t>
      </w:r>
      <w:r>
        <w:rPr>
          <w:sz w:val="20"/>
        </w:rPr>
        <w:t>central</w:t>
      </w:r>
      <w:r>
        <w:rPr>
          <w:spacing w:val="-3"/>
          <w:sz w:val="20"/>
        </w:rPr>
        <w:t xml:space="preserve"> </w:t>
      </w:r>
      <w:r>
        <w:rPr>
          <w:sz w:val="20"/>
        </w:rPr>
        <w:t>lab,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drug</w:t>
      </w:r>
      <w:r>
        <w:rPr>
          <w:spacing w:val="-3"/>
          <w:sz w:val="20"/>
        </w:rPr>
        <w:t xml:space="preserve"> </w:t>
      </w:r>
      <w:r>
        <w:rPr>
          <w:sz w:val="20"/>
        </w:rPr>
        <w:t>depot,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-4"/>
          <w:sz w:val="20"/>
        </w:rPr>
        <w:t xml:space="preserve"> </w:t>
      </w:r>
      <w:r>
        <w:rPr>
          <w:sz w:val="20"/>
        </w:rPr>
        <w:t>Director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colleagues</w:t>
      </w:r>
      <w:r>
        <w:rPr>
          <w:spacing w:val="-3"/>
          <w:sz w:val="20"/>
        </w:rPr>
        <w:t xml:space="preserve"> </w:t>
      </w:r>
      <w:r>
        <w:rPr>
          <w:sz w:val="20"/>
        </w:rPr>
        <w:t>to properly project for drug/lab supply needs</w:t>
      </w:r>
    </w:p>
    <w:p w14:paraId="01197723" w14:textId="77777777" w:rsidR="00926972" w:rsidRDefault="00926972">
      <w:pPr>
        <w:pStyle w:val="BodyText"/>
        <w:spacing w:before="11"/>
      </w:pPr>
    </w:p>
    <w:p w14:paraId="48FC25EC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before="1" w:line="249" w:lineRule="auto"/>
        <w:ind w:right="1127" w:firstLine="0"/>
        <w:rPr>
          <w:sz w:val="20"/>
        </w:rPr>
      </w:pP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authors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sections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study</w:t>
      </w:r>
      <w:r>
        <w:rPr>
          <w:spacing w:val="-3"/>
          <w:sz w:val="20"/>
        </w:rPr>
        <w:t xml:space="preserve"> </w:t>
      </w:r>
      <w:r>
        <w:rPr>
          <w:sz w:val="20"/>
        </w:rPr>
        <w:t>plans/manuals;</w:t>
      </w:r>
      <w:r>
        <w:rPr>
          <w:spacing w:val="-3"/>
          <w:sz w:val="20"/>
        </w:rPr>
        <w:t xml:space="preserve"> </w:t>
      </w:r>
      <w:r>
        <w:rPr>
          <w:sz w:val="20"/>
        </w:rPr>
        <w:t>implements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monitors</w:t>
      </w:r>
      <w:r>
        <w:rPr>
          <w:spacing w:val="-3"/>
          <w:sz w:val="20"/>
        </w:rPr>
        <w:t xml:space="preserve"> </w:t>
      </w:r>
      <w:r>
        <w:rPr>
          <w:sz w:val="20"/>
        </w:rPr>
        <w:t>progress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spacing w:val="-2"/>
          <w:sz w:val="20"/>
        </w:rPr>
        <w:t>timelines</w:t>
      </w:r>
    </w:p>
    <w:p w14:paraId="0C47AF06" w14:textId="77777777" w:rsidR="00926972" w:rsidRDefault="00926972">
      <w:pPr>
        <w:pStyle w:val="BodyText"/>
        <w:spacing w:before="6"/>
      </w:pPr>
    </w:p>
    <w:p w14:paraId="3512216B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before="1" w:line="244" w:lineRule="auto"/>
        <w:ind w:right="1389" w:firstLine="0"/>
        <w:rPr>
          <w:sz w:val="20"/>
        </w:rPr>
      </w:pP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well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on-site</w:t>
      </w:r>
      <w:r>
        <w:rPr>
          <w:spacing w:val="-3"/>
          <w:sz w:val="20"/>
        </w:rPr>
        <w:t xml:space="preserve"> </w:t>
      </w:r>
      <w:r>
        <w:rPr>
          <w:sz w:val="20"/>
        </w:rPr>
        <w:t>reviews</w:t>
      </w:r>
      <w:r>
        <w:rPr>
          <w:spacing w:val="-3"/>
          <w:sz w:val="20"/>
        </w:rPr>
        <w:t xml:space="preserve"> </w:t>
      </w:r>
      <w:r>
        <w:rPr>
          <w:sz w:val="20"/>
        </w:rPr>
        <w:t>of regulatory documents, protocol deviations, and associated required reporting</w:t>
      </w:r>
    </w:p>
    <w:p w14:paraId="1398CE1B" w14:textId="77777777" w:rsidR="00926972" w:rsidRDefault="00926972">
      <w:pPr>
        <w:pStyle w:val="BodyText"/>
        <w:spacing w:before="11"/>
      </w:pPr>
    </w:p>
    <w:p w14:paraId="6827992E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ind w:left="611" w:hanging="119"/>
        <w:rPr>
          <w:sz w:val="20"/>
        </w:rPr>
      </w:pP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z w:val="20"/>
        </w:rPr>
        <w:t>QC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TMF</w:t>
      </w:r>
    </w:p>
    <w:p w14:paraId="522C5C77" w14:textId="77777777" w:rsidR="00926972" w:rsidRDefault="00926972">
      <w:pPr>
        <w:pStyle w:val="BodyText"/>
        <w:spacing w:before="20"/>
      </w:pPr>
    </w:p>
    <w:p w14:paraId="0AE42A82" w14:textId="77777777" w:rsidR="00926972" w:rsidRDefault="003A6387">
      <w:pPr>
        <w:ind w:left="115"/>
        <w:rPr>
          <w:i/>
          <w:sz w:val="20"/>
        </w:rPr>
      </w:pPr>
      <w:r>
        <w:rPr>
          <w:i/>
          <w:sz w:val="20"/>
        </w:rPr>
        <w:t>ICON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Plc,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Dublin,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Ireland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(Remote)</w:t>
      </w:r>
    </w:p>
    <w:p w14:paraId="6E3F7891" w14:textId="77777777" w:rsidR="00926972" w:rsidRDefault="003A6387">
      <w:pPr>
        <w:ind w:left="129"/>
        <w:rPr>
          <w:sz w:val="20"/>
        </w:rPr>
      </w:pPr>
      <w:r>
        <w:rPr>
          <w:b/>
          <w:sz w:val="20"/>
        </w:rPr>
        <w:t>Clinical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II</w:t>
      </w:r>
      <w:r>
        <w:rPr>
          <w:b/>
          <w:spacing w:val="-10"/>
          <w:sz w:val="20"/>
        </w:rPr>
        <w:t xml:space="preserve"> </w:t>
      </w:r>
      <w:r>
        <w:rPr>
          <w:color w:val="44546A"/>
          <w:sz w:val="20"/>
        </w:rPr>
        <w:t>JANUARY</w:t>
      </w:r>
      <w:r>
        <w:rPr>
          <w:color w:val="44546A"/>
          <w:spacing w:val="-10"/>
          <w:sz w:val="20"/>
        </w:rPr>
        <w:t xml:space="preserve"> </w:t>
      </w:r>
      <w:r>
        <w:rPr>
          <w:color w:val="44546A"/>
          <w:sz w:val="20"/>
        </w:rPr>
        <w:t>2023-APRIL</w:t>
      </w:r>
      <w:r>
        <w:rPr>
          <w:color w:val="44546A"/>
          <w:spacing w:val="-8"/>
          <w:sz w:val="20"/>
        </w:rPr>
        <w:t xml:space="preserve"> </w:t>
      </w:r>
      <w:r>
        <w:rPr>
          <w:color w:val="44546A"/>
          <w:spacing w:val="-4"/>
          <w:sz w:val="20"/>
        </w:rPr>
        <w:t>2023</w:t>
      </w:r>
    </w:p>
    <w:p w14:paraId="14014D7C" w14:textId="77777777" w:rsidR="00926972" w:rsidRDefault="00926972">
      <w:pPr>
        <w:pStyle w:val="BodyText"/>
        <w:spacing w:before="9"/>
      </w:pPr>
    </w:p>
    <w:p w14:paraId="11065CCD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before="1" w:line="235" w:lineRule="auto"/>
        <w:ind w:right="474" w:firstLine="0"/>
        <w:rPr>
          <w:sz w:val="20"/>
        </w:rPr>
      </w:pPr>
      <w:r>
        <w:rPr>
          <w:sz w:val="20"/>
        </w:rPr>
        <w:t>Independent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proactive</w:t>
      </w:r>
      <w:r>
        <w:rPr>
          <w:spacing w:val="-2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necessary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monitor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study,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but not limited to the following:</w:t>
      </w:r>
    </w:p>
    <w:p w14:paraId="3C22D447" w14:textId="77777777" w:rsidR="00926972" w:rsidRDefault="003A6387">
      <w:pPr>
        <w:pStyle w:val="BodyText"/>
        <w:spacing w:before="6" w:line="225" w:lineRule="exact"/>
        <w:ind w:left="1569"/>
      </w:pPr>
      <w:r>
        <w:t>-Identify</w:t>
      </w:r>
      <w:r>
        <w:rPr>
          <w:spacing w:val="-9"/>
        </w:rPr>
        <w:t xml:space="preserve"> </w:t>
      </w:r>
      <w:r>
        <w:rPr>
          <w:spacing w:val="-2"/>
        </w:rPr>
        <w:t>investigators</w:t>
      </w:r>
    </w:p>
    <w:p w14:paraId="1F367D4A" w14:textId="77777777" w:rsidR="00926972" w:rsidRDefault="003A6387">
      <w:pPr>
        <w:pStyle w:val="BodyText"/>
        <w:spacing w:before="10" w:line="220" w:lineRule="auto"/>
        <w:ind w:left="1568"/>
      </w:pPr>
      <w:r>
        <w:t>-Help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requested,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submissions,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sheets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consent </w:t>
      </w:r>
      <w:r>
        <w:rPr>
          <w:spacing w:val="-2"/>
        </w:rPr>
        <w:t>forms</w:t>
      </w:r>
    </w:p>
    <w:p w14:paraId="08713D07" w14:textId="77777777" w:rsidR="00926972" w:rsidRDefault="003A6387">
      <w:pPr>
        <w:pStyle w:val="BodyText"/>
        <w:spacing w:before="2" w:line="230" w:lineRule="auto"/>
        <w:ind w:left="1566" w:right="15" w:firstLine="2"/>
      </w:pPr>
      <w:r>
        <w:t>-Ensure</w:t>
      </w:r>
      <w:r>
        <w:rPr>
          <w:spacing w:val="-4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protocol/consent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ethics/IRB</w:t>
      </w:r>
      <w:r>
        <w:rPr>
          <w:spacing w:val="-4"/>
        </w:rPr>
        <w:t xml:space="preserve"> </w:t>
      </w:r>
      <w:r>
        <w:t>approval,</w:t>
      </w:r>
      <w:r>
        <w:rPr>
          <w:spacing w:val="-4"/>
        </w:rPr>
        <w:t xml:space="preserve"> </w:t>
      </w:r>
      <w:r>
        <w:t>pre</w:t>
      </w:r>
      <w:r>
        <w:rPr>
          <w:spacing w:val="-4"/>
        </w:rPr>
        <w:t xml:space="preserve"> </w:t>
      </w:r>
      <w:r>
        <w:t>study/placement</w:t>
      </w:r>
      <w:r>
        <w:rPr>
          <w:spacing w:val="-4"/>
        </w:rPr>
        <w:t xml:space="preserve"> </w:t>
      </w:r>
      <w:r>
        <w:t>and initiation visits</w:t>
      </w:r>
    </w:p>
    <w:p w14:paraId="7B3EF168" w14:textId="77777777" w:rsidR="00926972" w:rsidRDefault="00926972">
      <w:pPr>
        <w:pStyle w:val="BodyText"/>
        <w:spacing w:before="2"/>
      </w:pPr>
    </w:p>
    <w:p w14:paraId="38C02801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1"/>
        </w:tabs>
        <w:spacing w:line="244" w:lineRule="auto"/>
        <w:ind w:right="855" w:firstLine="0"/>
        <w:rPr>
          <w:sz w:val="20"/>
        </w:rPr>
      </w:pPr>
      <w:r>
        <w:rPr>
          <w:sz w:val="20"/>
        </w:rPr>
        <w:t>Conduct</w:t>
      </w:r>
      <w:r>
        <w:rPr>
          <w:spacing w:val="-3"/>
          <w:sz w:val="20"/>
        </w:rPr>
        <w:t xml:space="preserve"> </w:t>
      </w:r>
      <w:r>
        <w:rPr>
          <w:sz w:val="20"/>
        </w:rPr>
        <w:t>regular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visits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ICON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SOP/sponsor</w:t>
      </w:r>
      <w:r>
        <w:rPr>
          <w:spacing w:val="-3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SOP,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as </w:t>
      </w:r>
      <w:r>
        <w:rPr>
          <w:spacing w:val="-2"/>
          <w:sz w:val="20"/>
        </w:rPr>
        <w:t>appropriate</w:t>
      </w:r>
    </w:p>
    <w:p w14:paraId="3ECB86B4" w14:textId="77777777" w:rsidR="00926972" w:rsidRDefault="00926972">
      <w:pPr>
        <w:pStyle w:val="BodyText"/>
        <w:spacing w:before="26"/>
      </w:pPr>
    </w:p>
    <w:p w14:paraId="20FB8727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0"/>
        </w:tabs>
        <w:ind w:left="610" w:hanging="119"/>
        <w:rPr>
          <w:sz w:val="20"/>
        </w:rPr>
      </w:pP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pertaining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studies</w:t>
      </w:r>
    </w:p>
    <w:p w14:paraId="6C7C9BE3" w14:textId="77777777" w:rsidR="00926972" w:rsidRDefault="00926972">
      <w:pPr>
        <w:rPr>
          <w:sz w:val="20"/>
        </w:rPr>
        <w:sectPr w:rsidR="00926972">
          <w:type w:val="continuous"/>
          <w:pgSz w:w="12240" w:h="15840"/>
          <w:pgMar w:top="660" w:right="760" w:bottom="280" w:left="600" w:header="720" w:footer="720" w:gutter="0"/>
          <w:cols w:space="720"/>
        </w:sectPr>
      </w:pPr>
    </w:p>
    <w:p w14:paraId="03754091" w14:textId="77777777" w:rsidR="00926972" w:rsidRDefault="003A6387">
      <w:pPr>
        <w:pStyle w:val="ListParagraph"/>
        <w:numPr>
          <w:ilvl w:val="0"/>
          <w:numId w:val="4"/>
        </w:numPr>
        <w:tabs>
          <w:tab w:val="left" w:pos="608"/>
        </w:tabs>
        <w:spacing w:before="71"/>
        <w:ind w:left="608" w:hanging="119"/>
        <w:rPr>
          <w:sz w:val="20"/>
        </w:rPr>
      </w:pPr>
      <w:r>
        <w:rPr>
          <w:sz w:val="20"/>
        </w:rPr>
        <w:lastRenderedPageBreak/>
        <w:t>Motivate</w:t>
      </w:r>
      <w:r>
        <w:rPr>
          <w:spacing w:val="-9"/>
          <w:sz w:val="20"/>
        </w:rPr>
        <w:t xml:space="preserve"> </w:t>
      </w:r>
      <w:r>
        <w:rPr>
          <w:sz w:val="20"/>
        </w:rPr>
        <w:t>investigators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achieve</w:t>
      </w:r>
      <w:r>
        <w:rPr>
          <w:spacing w:val="-9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targets</w:t>
      </w:r>
    </w:p>
    <w:p w14:paraId="443A99C5" w14:textId="77777777" w:rsidR="00926972" w:rsidRDefault="003A6387">
      <w:pPr>
        <w:pStyle w:val="ListParagraph"/>
        <w:numPr>
          <w:ilvl w:val="0"/>
          <w:numId w:val="4"/>
        </w:numPr>
        <w:tabs>
          <w:tab w:val="left" w:pos="608"/>
        </w:tabs>
        <w:spacing w:before="226"/>
        <w:ind w:left="608" w:hanging="119"/>
        <w:rPr>
          <w:sz w:val="20"/>
        </w:rPr>
      </w:pPr>
      <w:r>
        <w:rPr>
          <w:sz w:val="20"/>
        </w:rPr>
        <w:t>Maintain</w:t>
      </w:r>
      <w:r>
        <w:rPr>
          <w:spacing w:val="-9"/>
          <w:sz w:val="20"/>
        </w:rPr>
        <w:t xml:space="preserve"> </w:t>
      </w:r>
      <w:r>
        <w:rPr>
          <w:sz w:val="20"/>
        </w:rPr>
        <w:t>timelines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completeness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entered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ICON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172A0305" w14:textId="77777777" w:rsidR="00926972" w:rsidRDefault="00926972">
      <w:pPr>
        <w:pStyle w:val="BodyText"/>
      </w:pPr>
    </w:p>
    <w:p w14:paraId="41C2923C" w14:textId="77777777" w:rsidR="00926972" w:rsidRDefault="003A6387">
      <w:pPr>
        <w:pStyle w:val="ListParagraph"/>
        <w:numPr>
          <w:ilvl w:val="0"/>
          <w:numId w:val="4"/>
        </w:numPr>
        <w:tabs>
          <w:tab w:val="left" w:pos="608"/>
        </w:tabs>
        <w:ind w:left="489" w:right="143" w:firstLine="0"/>
        <w:rPr>
          <w:sz w:val="20"/>
        </w:rPr>
      </w:pPr>
      <w:r>
        <w:rPr>
          <w:sz w:val="20"/>
        </w:rPr>
        <w:t>Initiate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guide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mentoring</w:t>
      </w:r>
      <w:r>
        <w:rPr>
          <w:spacing w:val="-3"/>
          <w:sz w:val="20"/>
        </w:rPr>
        <w:t xml:space="preserve"> </w:t>
      </w:r>
      <w:r>
        <w:rPr>
          <w:sz w:val="20"/>
        </w:rPr>
        <w:t>programs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Associates,</w:t>
      </w:r>
      <w:r>
        <w:rPr>
          <w:spacing w:val="-3"/>
          <w:sz w:val="20"/>
        </w:rPr>
        <w:t xml:space="preserve"> </w:t>
      </w:r>
      <w:r>
        <w:rPr>
          <w:sz w:val="20"/>
        </w:rPr>
        <w:t>cultivating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culture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 and significantly bolstering study compliance and data quality</w:t>
      </w:r>
    </w:p>
    <w:p w14:paraId="6070E335" w14:textId="77777777" w:rsidR="00926972" w:rsidRDefault="00926972">
      <w:pPr>
        <w:pStyle w:val="BodyText"/>
        <w:spacing w:before="2"/>
      </w:pPr>
    </w:p>
    <w:p w14:paraId="65C9592B" w14:textId="77777777" w:rsidR="00926972" w:rsidRDefault="003A6387">
      <w:pPr>
        <w:pStyle w:val="ListParagraph"/>
        <w:numPr>
          <w:ilvl w:val="0"/>
          <w:numId w:val="4"/>
        </w:numPr>
        <w:tabs>
          <w:tab w:val="left" w:pos="608"/>
        </w:tabs>
        <w:ind w:left="608" w:hanging="119"/>
        <w:rPr>
          <w:sz w:val="20"/>
        </w:rPr>
      </w:pP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accurate</w:t>
      </w:r>
      <w:r>
        <w:rPr>
          <w:spacing w:val="-7"/>
          <w:sz w:val="20"/>
        </w:rPr>
        <w:t xml:space="preserve"> </w:t>
      </w:r>
      <w:r>
        <w:rPr>
          <w:sz w:val="20"/>
        </w:rPr>
        <w:t>study</w:t>
      </w:r>
      <w:r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reports</w:t>
      </w:r>
    </w:p>
    <w:p w14:paraId="786EBC8E" w14:textId="77777777" w:rsidR="00926972" w:rsidRDefault="00926972">
      <w:pPr>
        <w:pStyle w:val="BodyText"/>
        <w:spacing w:before="15"/>
      </w:pPr>
    </w:p>
    <w:p w14:paraId="4B44900B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0"/>
        </w:tabs>
        <w:ind w:left="610" w:hanging="119"/>
        <w:rPr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correct</w:t>
      </w:r>
      <w:r>
        <w:rPr>
          <w:spacing w:val="-5"/>
          <w:sz w:val="20"/>
        </w:rPr>
        <w:t xml:space="preserve"> </w:t>
      </w:r>
      <w:r>
        <w:rPr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drugs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diligent</w:t>
      </w:r>
      <w:r>
        <w:rPr>
          <w:spacing w:val="-5"/>
          <w:sz w:val="20"/>
        </w:rPr>
        <w:t xml:space="preserve"> </w:t>
      </w:r>
      <w:r>
        <w:rPr>
          <w:sz w:val="20"/>
        </w:rPr>
        <w:t>account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drugs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SOPs</w:t>
      </w:r>
    </w:p>
    <w:p w14:paraId="2056C499" w14:textId="77777777" w:rsidR="00926972" w:rsidRDefault="00926972">
      <w:pPr>
        <w:pStyle w:val="BodyText"/>
        <w:spacing w:before="9"/>
      </w:pPr>
    </w:p>
    <w:p w14:paraId="3BC0E9D0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0"/>
        </w:tabs>
        <w:spacing w:line="235" w:lineRule="auto"/>
        <w:ind w:left="491" w:right="569" w:firstLine="0"/>
        <w:rPr>
          <w:sz w:val="20"/>
        </w:rPr>
      </w:pP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record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standards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timelines.Deal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sponsor</w:t>
      </w:r>
      <w:r>
        <w:rPr>
          <w:spacing w:val="-3"/>
          <w:sz w:val="20"/>
        </w:rPr>
        <w:t xml:space="preserve"> </w:t>
      </w: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timely </w:t>
      </w:r>
      <w:r>
        <w:rPr>
          <w:spacing w:val="-2"/>
          <w:sz w:val="20"/>
        </w:rPr>
        <w:t>manner</w:t>
      </w:r>
    </w:p>
    <w:p w14:paraId="72D6AE4C" w14:textId="77777777" w:rsidR="00926972" w:rsidRDefault="00926972">
      <w:pPr>
        <w:pStyle w:val="BodyText"/>
        <w:spacing w:before="6"/>
      </w:pPr>
    </w:p>
    <w:p w14:paraId="30E97C5E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0"/>
        </w:tabs>
        <w:spacing w:line="235" w:lineRule="auto"/>
        <w:ind w:left="491" w:right="1080" w:firstLine="0"/>
        <w:rPr>
          <w:sz w:val="20"/>
        </w:rPr>
      </w:pPr>
      <w:r>
        <w:rPr>
          <w:sz w:val="20"/>
        </w:rPr>
        <w:t>Participate,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requested,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study</w:t>
      </w:r>
      <w:r>
        <w:rPr>
          <w:spacing w:val="-3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3"/>
          <w:sz w:val="20"/>
        </w:rPr>
        <w:t xml:space="preserve"> </w:t>
      </w:r>
      <w:r>
        <w:rPr>
          <w:sz w:val="20"/>
        </w:rPr>
        <w:t>e.g.,</w:t>
      </w:r>
      <w:r>
        <w:rPr>
          <w:spacing w:val="-3"/>
          <w:sz w:val="20"/>
        </w:rPr>
        <w:t xml:space="preserve"> </w:t>
      </w:r>
      <w:r>
        <w:rPr>
          <w:sz w:val="20"/>
        </w:rPr>
        <w:t>draft</w:t>
      </w:r>
      <w:r>
        <w:rPr>
          <w:spacing w:val="-3"/>
          <w:sz w:val="20"/>
        </w:rPr>
        <w:t xml:space="preserve"> </w:t>
      </w:r>
      <w:r>
        <w:rPr>
          <w:sz w:val="20"/>
        </w:rPr>
        <w:t>protocols,</w:t>
      </w:r>
      <w:r>
        <w:rPr>
          <w:spacing w:val="-3"/>
          <w:sz w:val="20"/>
        </w:rPr>
        <w:t xml:space="preserve"> </w:t>
      </w:r>
      <w:r>
        <w:rPr>
          <w:sz w:val="20"/>
        </w:rPr>
        <w:t>draft</w:t>
      </w:r>
      <w:r>
        <w:rPr>
          <w:spacing w:val="-2"/>
          <w:sz w:val="20"/>
        </w:rPr>
        <w:t xml:space="preserve"> </w:t>
      </w:r>
      <w:r>
        <w:rPr>
          <w:sz w:val="20"/>
        </w:rPr>
        <w:t>CRFs, monitoring guidelines and elements of final report</w:t>
      </w:r>
    </w:p>
    <w:p w14:paraId="0854E537" w14:textId="77777777" w:rsidR="00926972" w:rsidRDefault="00926972">
      <w:pPr>
        <w:pStyle w:val="BodyText"/>
        <w:spacing w:before="16"/>
      </w:pPr>
    </w:p>
    <w:p w14:paraId="3BEA11E6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0"/>
        </w:tabs>
        <w:ind w:left="610" w:hanging="119"/>
        <w:rPr>
          <w:sz w:val="20"/>
        </w:rPr>
      </w:pPr>
      <w:r>
        <w:rPr>
          <w:sz w:val="20"/>
        </w:rPr>
        <w:t>Participate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feasibility</w:t>
      </w:r>
      <w:r>
        <w:rPr>
          <w:spacing w:val="-6"/>
          <w:sz w:val="20"/>
        </w:rPr>
        <w:t xml:space="preserve"> </w:t>
      </w:r>
      <w:r>
        <w:rPr>
          <w:sz w:val="20"/>
        </w:rPr>
        <w:t>studies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proposals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required.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correct</w:t>
      </w:r>
      <w:r>
        <w:rPr>
          <w:spacing w:val="-5"/>
          <w:sz w:val="20"/>
        </w:rPr>
        <w:t xml:space="preserve"> </w:t>
      </w:r>
      <w:r>
        <w:rPr>
          <w:sz w:val="20"/>
        </w:rPr>
        <w:t>archiving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completion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study</w:t>
      </w:r>
    </w:p>
    <w:p w14:paraId="1DBD70C2" w14:textId="77777777" w:rsidR="00926972" w:rsidRDefault="00926972">
      <w:pPr>
        <w:pStyle w:val="BodyText"/>
        <w:spacing w:before="44"/>
      </w:pPr>
    </w:p>
    <w:p w14:paraId="079B91E8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0"/>
        </w:tabs>
        <w:ind w:left="610" w:hanging="119"/>
        <w:rPr>
          <w:sz w:val="20"/>
        </w:rPr>
      </w:pPr>
      <w:r>
        <w:rPr>
          <w:sz w:val="20"/>
        </w:rPr>
        <w:t>Assume</w:t>
      </w:r>
      <w:r>
        <w:rPr>
          <w:spacing w:val="-9"/>
          <w:sz w:val="20"/>
        </w:rPr>
        <w:t xml:space="preserve"> </w:t>
      </w:r>
      <w:r>
        <w:rPr>
          <w:sz w:val="20"/>
        </w:rPr>
        <w:t>additional</w:t>
      </w:r>
      <w:r>
        <w:rPr>
          <w:spacing w:val="-7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directed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Manager</w:t>
      </w:r>
    </w:p>
    <w:p w14:paraId="76391312" w14:textId="77777777" w:rsidR="00926972" w:rsidRDefault="00926972">
      <w:pPr>
        <w:pStyle w:val="BodyText"/>
        <w:spacing w:before="25"/>
      </w:pPr>
    </w:p>
    <w:p w14:paraId="069D96AC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0"/>
        </w:tabs>
        <w:ind w:left="610" w:hanging="119"/>
        <w:rPr>
          <w:sz w:val="20"/>
        </w:rPr>
      </w:pPr>
      <w:r>
        <w:rPr>
          <w:sz w:val="20"/>
        </w:rPr>
        <w:t>Investigational</w:t>
      </w:r>
      <w:r>
        <w:rPr>
          <w:spacing w:val="-7"/>
          <w:sz w:val="20"/>
        </w:rPr>
        <w:t xml:space="preserve"> </w:t>
      </w:r>
      <w:r>
        <w:rPr>
          <w:sz w:val="20"/>
        </w:rPr>
        <w:t>Products</w:t>
      </w:r>
      <w:r>
        <w:rPr>
          <w:spacing w:val="-6"/>
          <w:sz w:val="20"/>
        </w:rPr>
        <w:t xml:space="preserve"> </w:t>
      </w:r>
      <w:r>
        <w:rPr>
          <w:sz w:val="20"/>
        </w:rPr>
        <w:t>(IPs)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site:</w:t>
      </w:r>
    </w:p>
    <w:p w14:paraId="66AA0525" w14:textId="77777777" w:rsidR="00926972" w:rsidRDefault="003A6387">
      <w:pPr>
        <w:pStyle w:val="BodyText"/>
        <w:spacing w:before="5"/>
        <w:ind w:left="1569"/>
      </w:pPr>
      <w:r>
        <w:t>-Ensure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acceptable</w:t>
      </w:r>
      <w:r>
        <w:rPr>
          <w:spacing w:val="-7"/>
        </w:rPr>
        <w:t xml:space="preserve"> </w:t>
      </w:r>
      <w:r>
        <w:t>supplies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provided</w:t>
      </w:r>
    </w:p>
    <w:p w14:paraId="23945348" w14:textId="77777777" w:rsidR="00926972" w:rsidRDefault="003A6387">
      <w:pPr>
        <w:pStyle w:val="BodyText"/>
        <w:spacing w:before="1"/>
        <w:ind w:left="1569"/>
      </w:pPr>
      <w:r>
        <w:t>-Ensure</w:t>
      </w:r>
      <w:r>
        <w:rPr>
          <w:spacing w:val="-5"/>
        </w:rPr>
        <w:t xml:space="preserve"> </w:t>
      </w:r>
      <w:r>
        <w:t>IPs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rPr>
          <w:spacing w:val="-2"/>
        </w:rPr>
        <w:t>patients</w:t>
      </w:r>
    </w:p>
    <w:p w14:paraId="0C4BA7C8" w14:textId="77777777" w:rsidR="00926972" w:rsidRDefault="003A6387">
      <w:pPr>
        <w:pStyle w:val="BodyText"/>
        <w:ind w:left="1569"/>
      </w:pPr>
      <w:r>
        <w:t>-Ensure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receipt,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documented</w:t>
      </w:r>
    </w:p>
    <w:p w14:paraId="4D706717" w14:textId="77777777" w:rsidR="00926972" w:rsidRDefault="003A6387">
      <w:pPr>
        <w:pStyle w:val="BodyText"/>
        <w:spacing w:before="4" w:line="235" w:lineRule="auto"/>
        <w:ind w:left="1569" w:right="722"/>
      </w:pPr>
      <w:r>
        <w:t>-Ensure</w:t>
      </w:r>
      <w:r>
        <w:rPr>
          <w:spacing w:val="-3"/>
        </w:rPr>
        <w:t xml:space="preserve"> </w:t>
      </w:r>
      <w:r>
        <w:t>disposition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unused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sponsor</w:t>
      </w:r>
    </w:p>
    <w:p w14:paraId="6C2FC97A" w14:textId="77777777" w:rsidR="00926972" w:rsidRDefault="003A6387">
      <w:pPr>
        <w:pStyle w:val="ListParagraph"/>
        <w:numPr>
          <w:ilvl w:val="0"/>
          <w:numId w:val="4"/>
        </w:numPr>
        <w:tabs>
          <w:tab w:val="left" w:pos="610"/>
        </w:tabs>
        <w:spacing w:before="2"/>
        <w:ind w:left="610" w:hanging="119"/>
        <w:rPr>
          <w:sz w:val="20"/>
        </w:rPr>
      </w:pPr>
      <w:r>
        <w:rPr>
          <w:sz w:val="20"/>
        </w:rPr>
        <w:t>Participate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listing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reviews</w:t>
      </w:r>
    </w:p>
    <w:p w14:paraId="00512B49" w14:textId="77777777" w:rsidR="00926972" w:rsidRDefault="00926972">
      <w:pPr>
        <w:pStyle w:val="BodyText"/>
        <w:spacing w:before="20"/>
      </w:pPr>
    </w:p>
    <w:p w14:paraId="44F63A9A" w14:textId="77777777" w:rsidR="00926972" w:rsidRDefault="003A6387">
      <w:pPr>
        <w:ind w:left="122"/>
        <w:rPr>
          <w:i/>
          <w:sz w:val="20"/>
        </w:rPr>
      </w:pPr>
      <w:r>
        <w:rPr>
          <w:i/>
          <w:sz w:val="20"/>
        </w:rPr>
        <w:t>Scipher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Medicine,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Waltham,</w:t>
      </w:r>
      <w:r>
        <w:rPr>
          <w:i/>
          <w:spacing w:val="-9"/>
          <w:sz w:val="20"/>
        </w:rPr>
        <w:t xml:space="preserve"> </w:t>
      </w:r>
      <w:r>
        <w:rPr>
          <w:i/>
          <w:spacing w:val="-5"/>
          <w:sz w:val="20"/>
        </w:rPr>
        <w:t>MA</w:t>
      </w:r>
    </w:p>
    <w:p w14:paraId="353310CC" w14:textId="77777777" w:rsidR="00926972" w:rsidRDefault="003A6387">
      <w:pPr>
        <w:ind w:left="129"/>
        <w:rPr>
          <w:sz w:val="20"/>
        </w:rPr>
      </w:pPr>
      <w:r>
        <w:rPr>
          <w:b/>
          <w:sz w:val="20"/>
        </w:rPr>
        <w:t>Clinical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(Clinical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Operations)</w:t>
      </w:r>
      <w:r>
        <w:rPr>
          <w:b/>
          <w:spacing w:val="-12"/>
          <w:sz w:val="20"/>
        </w:rPr>
        <w:t xml:space="preserve"> </w:t>
      </w:r>
      <w:r>
        <w:rPr>
          <w:color w:val="44546A"/>
          <w:sz w:val="20"/>
        </w:rPr>
        <w:t>OCTOBER</w:t>
      </w:r>
      <w:r>
        <w:rPr>
          <w:color w:val="44546A"/>
          <w:spacing w:val="-12"/>
          <w:sz w:val="20"/>
        </w:rPr>
        <w:t xml:space="preserve"> </w:t>
      </w:r>
      <w:r>
        <w:rPr>
          <w:color w:val="44546A"/>
          <w:sz w:val="20"/>
        </w:rPr>
        <w:t>2021-DECEMBER</w:t>
      </w:r>
      <w:r>
        <w:rPr>
          <w:color w:val="44546A"/>
          <w:spacing w:val="-12"/>
          <w:sz w:val="20"/>
        </w:rPr>
        <w:t xml:space="preserve"> </w:t>
      </w:r>
      <w:r>
        <w:rPr>
          <w:color w:val="44546A"/>
          <w:spacing w:val="-4"/>
          <w:sz w:val="20"/>
        </w:rPr>
        <w:t>2022</w:t>
      </w:r>
    </w:p>
    <w:p w14:paraId="031824BA" w14:textId="77777777" w:rsidR="00926972" w:rsidRDefault="00926972">
      <w:pPr>
        <w:pStyle w:val="BodyText"/>
        <w:spacing w:before="106"/>
      </w:pPr>
    </w:p>
    <w:p w14:paraId="5045930A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5"/>
        </w:tabs>
        <w:spacing w:line="314" w:lineRule="auto"/>
        <w:ind w:right="563" w:firstLine="0"/>
        <w:rPr>
          <w:rFonts w:ascii="Arial" w:hAnsi="Arial"/>
          <w:sz w:val="20"/>
        </w:rPr>
      </w:pPr>
      <w:r>
        <w:rPr>
          <w:sz w:val="20"/>
        </w:rPr>
        <w:t>Oversee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conduct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study</w:t>
      </w:r>
      <w:r>
        <w:rPr>
          <w:spacing w:val="-2"/>
          <w:sz w:val="20"/>
        </w:rPr>
        <w:t xml:space="preserve"> </w:t>
      </w:r>
      <w:r>
        <w:rPr>
          <w:sz w:val="20"/>
        </w:rPr>
        <w:t>sites,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SOPs,</w:t>
      </w:r>
      <w:r>
        <w:rPr>
          <w:spacing w:val="-2"/>
          <w:sz w:val="20"/>
        </w:rPr>
        <w:t xml:space="preserve"> </w:t>
      </w:r>
      <w:r>
        <w:rPr>
          <w:sz w:val="20"/>
        </w:rPr>
        <w:t>federal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local</w:t>
      </w:r>
      <w:r>
        <w:rPr>
          <w:spacing w:val="-2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ICH</w:t>
      </w:r>
      <w:r>
        <w:rPr>
          <w:spacing w:val="-6"/>
          <w:sz w:val="20"/>
        </w:rPr>
        <w:t xml:space="preserve"> </w:t>
      </w:r>
      <w:r>
        <w:rPr>
          <w:sz w:val="20"/>
        </w:rPr>
        <w:t>and GCP guidelines</w:t>
      </w:r>
    </w:p>
    <w:p w14:paraId="1826CB91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54"/>
        <w:ind w:left="617" w:hanging="126"/>
        <w:rPr>
          <w:rFonts w:ascii="Arial" w:hAnsi="Arial"/>
          <w:sz w:val="20"/>
        </w:rPr>
      </w:pPr>
      <w:r>
        <w:rPr>
          <w:sz w:val="20"/>
        </w:rPr>
        <w:t>Responsible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reviewing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submitting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ongoing</w:t>
      </w:r>
      <w:r>
        <w:rPr>
          <w:spacing w:val="-7"/>
          <w:sz w:val="20"/>
        </w:rPr>
        <w:t xml:space="preserve"> </w:t>
      </w:r>
      <w:r>
        <w:rPr>
          <w:sz w:val="20"/>
        </w:rPr>
        <w:t>clinical</w:t>
      </w:r>
      <w:r>
        <w:rPr>
          <w:spacing w:val="-7"/>
          <w:sz w:val="20"/>
        </w:rPr>
        <w:t xml:space="preserve"> </w:t>
      </w:r>
      <w:r>
        <w:rPr>
          <w:sz w:val="20"/>
        </w:rPr>
        <w:t>utility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publications</w:t>
      </w:r>
    </w:p>
    <w:p w14:paraId="235C377E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182"/>
        <w:ind w:left="617" w:hanging="126"/>
        <w:rPr>
          <w:rFonts w:ascii="Arial" w:hAnsi="Arial"/>
          <w:sz w:val="20"/>
        </w:rPr>
      </w:pPr>
      <w:r>
        <w:rPr>
          <w:sz w:val="20"/>
        </w:rPr>
        <w:t>Assist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review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/or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clinical</w:t>
      </w:r>
      <w:r>
        <w:rPr>
          <w:spacing w:val="-5"/>
          <w:sz w:val="20"/>
        </w:rPr>
        <w:t xml:space="preserve"> </w:t>
      </w:r>
      <w:r>
        <w:rPr>
          <w:sz w:val="20"/>
        </w:rPr>
        <w:t>trial</w:t>
      </w:r>
      <w:r>
        <w:rPr>
          <w:spacing w:val="-5"/>
          <w:sz w:val="20"/>
        </w:rPr>
        <w:t xml:space="preserve"> </w:t>
      </w:r>
      <w:r>
        <w:rPr>
          <w:sz w:val="20"/>
        </w:rPr>
        <w:t>documents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study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materials</w:t>
      </w:r>
    </w:p>
    <w:p w14:paraId="23C9B0FF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177" w:line="304" w:lineRule="auto"/>
        <w:ind w:left="491" w:right="501" w:firstLine="0"/>
        <w:rPr>
          <w:rFonts w:ascii="Arial" w:hAnsi="Arial"/>
          <w:sz w:val="20"/>
        </w:rPr>
      </w:pP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employee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recruits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ongoing</w:t>
      </w:r>
      <w:r>
        <w:rPr>
          <w:spacing w:val="-3"/>
          <w:sz w:val="20"/>
        </w:rPr>
        <w:t xml:space="preserve"> </w:t>
      </w:r>
      <w:r>
        <w:rPr>
          <w:sz w:val="20"/>
        </w:rPr>
        <w:t>basis;</w:t>
      </w:r>
      <w:r>
        <w:rPr>
          <w:spacing w:val="-3"/>
          <w:sz w:val="20"/>
        </w:rPr>
        <w:t xml:space="preserve"> </w:t>
      </w:r>
      <w:r>
        <w:rPr>
          <w:sz w:val="20"/>
        </w:rPr>
        <w:t>offer</w:t>
      </w:r>
      <w:r>
        <w:rPr>
          <w:spacing w:val="-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3"/>
          <w:sz w:val="20"/>
        </w:rPr>
        <w:t xml:space="preserve"> </w:t>
      </w:r>
      <w:r>
        <w:rPr>
          <w:sz w:val="20"/>
        </w:rPr>
        <w:t>advice,</w:t>
      </w:r>
      <w:r>
        <w:rPr>
          <w:spacing w:val="-3"/>
          <w:sz w:val="20"/>
        </w:rPr>
        <w:t xml:space="preserve"> </w:t>
      </w:r>
      <w:r>
        <w:rPr>
          <w:sz w:val="20"/>
        </w:rPr>
        <w:t>guidance,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mentorship</w:t>
      </w:r>
      <w:r>
        <w:rPr>
          <w:spacing w:val="-4"/>
          <w:sz w:val="20"/>
        </w:rPr>
        <w:t xml:space="preserve"> </w:t>
      </w:r>
      <w:r>
        <w:rPr>
          <w:sz w:val="20"/>
        </w:rPr>
        <w:t>on duties and best practices</w:t>
      </w:r>
    </w:p>
    <w:p w14:paraId="0B97E069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8"/>
        </w:tabs>
        <w:spacing w:before="44" w:line="314" w:lineRule="auto"/>
        <w:ind w:left="492" w:right="576" w:firstLine="0"/>
        <w:rPr>
          <w:rFonts w:ascii="Arial" w:hAnsi="Arial"/>
          <w:sz w:val="20"/>
        </w:rPr>
      </w:pPr>
      <w:r>
        <w:rPr>
          <w:sz w:val="20"/>
        </w:rPr>
        <w:t>Contribute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assisting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publications/tools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sharing</w:t>
      </w:r>
      <w:r>
        <w:rPr>
          <w:spacing w:val="-3"/>
          <w:sz w:val="20"/>
        </w:rPr>
        <w:t xml:space="preserve"> </w:t>
      </w:r>
      <w:r>
        <w:rPr>
          <w:sz w:val="20"/>
        </w:rPr>
        <w:t>ideas/suggestions</w:t>
      </w:r>
      <w:r>
        <w:rPr>
          <w:spacing w:val="-1"/>
          <w:sz w:val="20"/>
        </w:rPr>
        <w:t xml:space="preserve"> </w:t>
      </w:r>
      <w:r>
        <w:rPr>
          <w:sz w:val="20"/>
        </w:rPr>
        <w:t>with team members</w:t>
      </w:r>
    </w:p>
    <w:p w14:paraId="5C88D158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54"/>
        <w:ind w:left="617" w:hanging="126"/>
        <w:rPr>
          <w:rFonts w:ascii="Arial" w:hAnsi="Arial"/>
          <w:sz w:val="20"/>
        </w:rPr>
      </w:pPr>
      <w:r>
        <w:rPr>
          <w:sz w:val="20"/>
        </w:rPr>
        <w:t>Assist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essential</w:t>
      </w:r>
      <w:r>
        <w:rPr>
          <w:spacing w:val="-7"/>
          <w:sz w:val="20"/>
        </w:rPr>
        <w:t xml:space="preserve"> </w:t>
      </w:r>
      <w:r>
        <w:rPr>
          <w:sz w:val="20"/>
        </w:rPr>
        <w:t>documents</w:t>
      </w:r>
      <w:r>
        <w:rPr>
          <w:spacing w:val="-7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8"/>
          <w:sz w:val="20"/>
        </w:rPr>
        <w:t xml:space="preserve"> </w:t>
      </w:r>
      <w:r>
        <w:rPr>
          <w:sz w:val="20"/>
        </w:rPr>
        <w:t>review,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archive</w:t>
      </w:r>
      <w:r>
        <w:rPr>
          <w:spacing w:val="-7"/>
          <w:sz w:val="20"/>
        </w:rPr>
        <w:t xml:space="preserve"> </w:t>
      </w:r>
      <w:r>
        <w:rPr>
          <w:sz w:val="20"/>
        </w:rPr>
        <w:t>(TMF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management)</w:t>
      </w:r>
    </w:p>
    <w:p w14:paraId="07D3F576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187"/>
        <w:ind w:left="617" w:hanging="126"/>
        <w:rPr>
          <w:rFonts w:ascii="Arial" w:hAnsi="Arial"/>
          <w:sz w:val="20"/>
        </w:rPr>
      </w:pPr>
      <w:r>
        <w:rPr>
          <w:sz w:val="20"/>
        </w:rPr>
        <w:t>Provide</w:t>
      </w:r>
      <w:r>
        <w:rPr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needed,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vendor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oversight</w:t>
      </w:r>
    </w:p>
    <w:p w14:paraId="697C7732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187"/>
        <w:ind w:left="617" w:hanging="126"/>
        <w:rPr>
          <w:rFonts w:ascii="Arial" w:hAnsi="Arial"/>
          <w:sz w:val="20"/>
        </w:rPr>
      </w:pPr>
      <w:r>
        <w:rPr>
          <w:sz w:val="20"/>
        </w:rPr>
        <w:t>Assist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selection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clinical</w:t>
      </w:r>
      <w:r>
        <w:rPr>
          <w:spacing w:val="-7"/>
          <w:sz w:val="20"/>
        </w:rPr>
        <w:t xml:space="preserve"> </w:t>
      </w:r>
      <w:r>
        <w:rPr>
          <w:sz w:val="20"/>
        </w:rPr>
        <w:t>trial</w:t>
      </w:r>
      <w:r>
        <w:rPr>
          <w:spacing w:val="-6"/>
          <w:sz w:val="20"/>
        </w:rPr>
        <w:t xml:space="preserve"> </w:t>
      </w:r>
      <w:r>
        <w:rPr>
          <w:sz w:val="20"/>
        </w:rPr>
        <w:t>sites;</w:t>
      </w:r>
      <w:r>
        <w:rPr>
          <w:spacing w:val="-6"/>
          <w:sz w:val="20"/>
        </w:rPr>
        <w:t xml:space="preserve"> </w:t>
      </w:r>
      <w:r>
        <w:rPr>
          <w:sz w:val="20"/>
        </w:rPr>
        <w:t>participate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conduct</w:t>
      </w:r>
      <w:r>
        <w:rPr>
          <w:spacing w:val="-7"/>
          <w:sz w:val="20"/>
        </w:rPr>
        <w:t xml:space="preserve"> </w:t>
      </w:r>
      <w:r>
        <w:rPr>
          <w:sz w:val="20"/>
        </w:rPr>
        <w:t>Site</w:t>
      </w:r>
      <w:r>
        <w:rPr>
          <w:spacing w:val="-6"/>
          <w:sz w:val="20"/>
        </w:rPr>
        <w:t xml:space="preserve"> </w:t>
      </w:r>
      <w:r>
        <w:rPr>
          <w:sz w:val="20"/>
        </w:rPr>
        <w:t>Evaluation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Visits</w:t>
      </w:r>
    </w:p>
    <w:p w14:paraId="66F5B65E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8"/>
        </w:tabs>
        <w:spacing w:before="172" w:line="290" w:lineRule="auto"/>
        <w:ind w:left="492" w:right="221" w:firstLine="0"/>
        <w:rPr>
          <w:rFonts w:ascii="Arial" w:hAnsi="Arial"/>
          <w:sz w:val="20"/>
        </w:rPr>
      </w:pPr>
      <w:r>
        <w:rPr>
          <w:sz w:val="20"/>
        </w:rPr>
        <w:t>Conduct</w:t>
      </w:r>
      <w:r>
        <w:rPr>
          <w:spacing w:val="-3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Initiation,</w:t>
      </w:r>
      <w:r>
        <w:rPr>
          <w:spacing w:val="-3"/>
          <w:sz w:val="20"/>
        </w:rPr>
        <w:t xml:space="preserve"> </w:t>
      </w:r>
      <w:r>
        <w:rPr>
          <w:sz w:val="20"/>
        </w:rPr>
        <w:t>Routine,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Close-out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visits,</w:t>
      </w:r>
      <w:r>
        <w:rPr>
          <w:spacing w:val="-3"/>
          <w:sz w:val="20"/>
        </w:rPr>
        <w:t xml:space="preserve"> </w:t>
      </w:r>
      <w:r>
        <w:rPr>
          <w:sz w:val="20"/>
        </w:rPr>
        <w:t>either</w:t>
      </w:r>
      <w:r>
        <w:rPr>
          <w:spacing w:val="-3"/>
          <w:sz w:val="20"/>
        </w:rPr>
        <w:t xml:space="preserve"> </w:t>
      </w:r>
      <w:r>
        <w:rPr>
          <w:sz w:val="20"/>
        </w:rPr>
        <w:t>on-site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remotely,</w:t>
      </w:r>
      <w:r>
        <w:rPr>
          <w:spacing w:val="-3"/>
          <w:sz w:val="20"/>
        </w:rPr>
        <w:t xml:space="preserve"> </w:t>
      </w: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visit</w:t>
      </w:r>
      <w:r>
        <w:rPr>
          <w:spacing w:val="-4"/>
          <w:sz w:val="20"/>
        </w:rPr>
        <w:t xml:space="preserve"> </w:t>
      </w:r>
      <w:r>
        <w:rPr>
          <w:sz w:val="20"/>
        </w:rPr>
        <w:t>correspondence and records including trip reports</w:t>
      </w:r>
    </w:p>
    <w:p w14:paraId="7B6221FD" w14:textId="77777777" w:rsidR="00926972" w:rsidRDefault="00926972">
      <w:pPr>
        <w:pStyle w:val="BodyText"/>
        <w:spacing w:before="5"/>
      </w:pPr>
    </w:p>
    <w:p w14:paraId="7EBEF20C" w14:textId="77777777" w:rsidR="00926972" w:rsidRDefault="003A6387">
      <w:pPr>
        <w:ind w:left="116"/>
        <w:rPr>
          <w:i/>
          <w:sz w:val="20"/>
        </w:rPr>
      </w:pPr>
      <w:r>
        <w:rPr>
          <w:i/>
          <w:sz w:val="20"/>
        </w:rPr>
        <w:t>Rhode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Island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Hospital,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Providence,</w:t>
      </w:r>
      <w:r>
        <w:rPr>
          <w:i/>
          <w:spacing w:val="-8"/>
          <w:sz w:val="20"/>
        </w:rPr>
        <w:t xml:space="preserve"> </w:t>
      </w:r>
      <w:r>
        <w:rPr>
          <w:i/>
          <w:spacing w:val="-5"/>
          <w:sz w:val="20"/>
        </w:rPr>
        <w:t>RI</w:t>
      </w:r>
    </w:p>
    <w:p w14:paraId="7E58C266" w14:textId="77777777" w:rsidR="00926972" w:rsidRDefault="003A6387">
      <w:pPr>
        <w:spacing w:before="1"/>
        <w:ind w:left="131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Clinical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(Nephrology,</w:t>
      </w:r>
      <w:r>
        <w:rPr>
          <w:spacing w:val="-10"/>
          <w:sz w:val="20"/>
        </w:rPr>
        <w:t xml:space="preserve"> </w:t>
      </w:r>
      <w:r>
        <w:rPr>
          <w:sz w:val="20"/>
        </w:rPr>
        <w:t>Rheumatology)</w:t>
      </w:r>
      <w:r>
        <w:rPr>
          <w:spacing w:val="-10"/>
          <w:sz w:val="20"/>
        </w:rPr>
        <w:t xml:space="preserve"> </w:t>
      </w:r>
      <w:r>
        <w:rPr>
          <w:color w:val="44546A"/>
          <w:sz w:val="20"/>
        </w:rPr>
        <w:t>JUNE</w:t>
      </w:r>
      <w:r>
        <w:rPr>
          <w:color w:val="44546A"/>
          <w:spacing w:val="-9"/>
          <w:sz w:val="20"/>
        </w:rPr>
        <w:t xml:space="preserve"> </w:t>
      </w:r>
      <w:r>
        <w:rPr>
          <w:color w:val="44546A"/>
          <w:sz w:val="20"/>
        </w:rPr>
        <w:t>2017-</w:t>
      </w:r>
      <w:r>
        <w:rPr>
          <w:color w:val="44546A"/>
          <w:spacing w:val="-9"/>
          <w:sz w:val="20"/>
        </w:rPr>
        <w:t xml:space="preserve"> </w:t>
      </w:r>
      <w:r>
        <w:rPr>
          <w:color w:val="44546A"/>
          <w:sz w:val="20"/>
        </w:rPr>
        <w:t>AUGUST</w:t>
      </w:r>
      <w:r>
        <w:rPr>
          <w:color w:val="44546A"/>
          <w:spacing w:val="-9"/>
          <w:sz w:val="20"/>
        </w:rPr>
        <w:t xml:space="preserve"> </w:t>
      </w:r>
      <w:r>
        <w:rPr>
          <w:color w:val="44546A"/>
          <w:spacing w:val="-4"/>
          <w:sz w:val="20"/>
        </w:rPr>
        <w:t>2018</w:t>
      </w:r>
    </w:p>
    <w:p w14:paraId="2E26AFA1" w14:textId="77777777" w:rsidR="00926972" w:rsidRDefault="00926972">
      <w:pPr>
        <w:pStyle w:val="BodyText"/>
        <w:spacing w:before="62"/>
      </w:pPr>
    </w:p>
    <w:p w14:paraId="1D2C6E9C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line="314" w:lineRule="auto"/>
        <w:ind w:left="491" w:right="349" w:firstLine="0"/>
        <w:rPr>
          <w:rFonts w:ascii="Arial" w:hAnsi="Arial"/>
          <w:sz w:val="20"/>
        </w:rPr>
      </w:pPr>
      <w:r>
        <w:rPr>
          <w:sz w:val="20"/>
        </w:rPr>
        <w:t>Orchestrate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timely</w:t>
      </w:r>
      <w:r>
        <w:rPr>
          <w:spacing w:val="-2"/>
          <w:sz w:val="20"/>
        </w:rPr>
        <w:t xml:space="preserve"> </w:t>
      </w:r>
      <w:r>
        <w:rPr>
          <w:sz w:val="20"/>
        </w:rPr>
        <w:t>completion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IRB</w:t>
      </w:r>
      <w:r>
        <w:rPr>
          <w:spacing w:val="-3"/>
          <w:sz w:val="20"/>
        </w:rPr>
        <w:t xml:space="preserve"> </w:t>
      </w:r>
      <w:r>
        <w:rPr>
          <w:sz w:val="20"/>
        </w:rPr>
        <w:t>submissions,</w:t>
      </w:r>
      <w:r>
        <w:rPr>
          <w:spacing w:val="-2"/>
          <w:sz w:val="20"/>
        </w:rPr>
        <w:t xml:space="preserve"> </w:t>
      </w:r>
      <w:r>
        <w:rPr>
          <w:sz w:val="20"/>
        </w:rPr>
        <w:t>alongside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creation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critical</w:t>
      </w:r>
      <w:r>
        <w:rPr>
          <w:spacing w:val="-2"/>
          <w:sz w:val="20"/>
        </w:rPr>
        <w:t xml:space="preserve"> </w:t>
      </w:r>
      <w:r>
        <w:rPr>
          <w:sz w:val="20"/>
        </w:rPr>
        <w:t>study documents (e.g., 1572, ICF, CRFs) to uphold regulatory compliance</w:t>
      </w:r>
    </w:p>
    <w:p w14:paraId="4C9C1636" w14:textId="77777777" w:rsidR="00926972" w:rsidRDefault="00926972">
      <w:pPr>
        <w:spacing w:line="314" w:lineRule="auto"/>
        <w:rPr>
          <w:rFonts w:ascii="Arial" w:hAnsi="Arial"/>
          <w:sz w:val="20"/>
        </w:rPr>
        <w:sectPr w:rsidR="00926972">
          <w:pgSz w:w="12240" w:h="15840"/>
          <w:pgMar w:top="880" w:right="760" w:bottom="280" w:left="600" w:header="720" w:footer="720" w:gutter="0"/>
          <w:cols w:space="720"/>
        </w:sectPr>
      </w:pPr>
    </w:p>
    <w:p w14:paraId="1B0CF0A8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8"/>
        </w:tabs>
        <w:spacing w:before="71"/>
        <w:ind w:left="618" w:hanging="126"/>
        <w:rPr>
          <w:rFonts w:ascii="Arial" w:hAnsi="Arial"/>
          <w:sz w:val="20"/>
        </w:rPr>
      </w:pPr>
      <w:r>
        <w:rPr>
          <w:sz w:val="20"/>
        </w:rPr>
        <w:lastRenderedPageBreak/>
        <w:t>Represent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principal</w:t>
      </w:r>
      <w:r>
        <w:rPr>
          <w:spacing w:val="-6"/>
          <w:sz w:val="20"/>
        </w:rPr>
        <w:t xml:space="preserve"> </w:t>
      </w:r>
      <w:r>
        <w:rPr>
          <w:sz w:val="20"/>
        </w:rPr>
        <w:t>investigator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IRB</w:t>
      </w:r>
      <w:r>
        <w:rPr>
          <w:spacing w:val="-7"/>
          <w:sz w:val="20"/>
        </w:rPr>
        <w:t xml:space="preserve"> </w:t>
      </w:r>
      <w:r>
        <w:rPr>
          <w:sz w:val="20"/>
        </w:rPr>
        <w:t>meetings,</w:t>
      </w:r>
      <w:r>
        <w:rPr>
          <w:spacing w:val="-7"/>
          <w:sz w:val="20"/>
        </w:rPr>
        <w:t xml:space="preserve"> </w:t>
      </w:r>
      <w:r>
        <w:rPr>
          <w:sz w:val="20"/>
        </w:rPr>
        <w:t>presenting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studies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approvals</w:t>
      </w:r>
    </w:p>
    <w:p w14:paraId="5A792B1B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0"/>
        </w:tabs>
        <w:spacing w:before="82"/>
        <w:ind w:left="491" w:right="377" w:firstLine="0"/>
        <w:rPr>
          <w:sz w:val="20"/>
        </w:rPr>
      </w:pPr>
      <w:r>
        <w:rPr>
          <w:sz w:val="20"/>
        </w:rPr>
        <w:t>Conduct</w:t>
      </w:r>
      <w:r>
        <w:rPr>
          <w:spacing w:val="-3"/>
          <w:sz w:val="20"/>
        </w:rPr>
        <w:t xml:space="preserve"> </w:t>
      </w:r>
      <w:r>
        <w:rPr>
          <w:sz w:val="20"/>
        </w:rPr>
        <w:t>thorough</w:t>
      </w:r>
      <w:r>
        <w:rPr>
          <w:spacing w:val="-3"/>
          <w:sz w:val="20"/>
        </w:rPr>
        <w:t xml:space="preserve"> </w:t>
      </w:r>
      <w:r>
        <w:rPr>
          <w:sz w:val="20"/>
        </w:rPr>
        <w:t>reviews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submissions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budgetary</w:t>
      </w:r>
      <w:r>
        <w:rPr>
          <w:spacing w:val="-3"/>
          <w:sz w:val="20"/>
        </w:rPr>
        <w:t xml:space="preserve"> </w:t>
      </w:r>
      <w:r>
        <w:rPr>
          <w:sz w:val="20"/>
        </w:rPr>
        <w:t>amendments,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3"/>
          <w:sz w:val="20"/>
        </w:rPr>
        <w:t xml:space="preserve"> </w:t>
      </w:r>
      <w:r>
        <w:rPr>
          <w:sz w:val="20"/>
        </w:rPr>
        <w:t>fiscal</w:t>
      </w:r>
      <w:r>
        <w:rPr>
          <w:spacing w:val="-3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adherence</w:t>
      </w:r>
      <w:r>
        <w:rPr>
          <w:spacing w:val="-3"/>
          <w:sz w:val="20"/>
        </w:rPr>
        <w:t xml:space="preserve"> </w:t>
      </w:r>
      <w:r>
        <w:rPr>
          <w:sz w:val="20"/>
        </w:rPr>
        <w:t>to financial guidelines</w:t>
      </w:r>
    </w:p>
    <w:p w14:paraId="75778EFC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115"/>
        <w:ind w:left="617" w:hanging="126"/>
        <w:rPr>
          <w:rFonts w:ascii="Arial" w:hAnsi="Arial"/>
          <w:sz w:val="20"/>
        </w:rPr>
      </w:pPr>
      <w:r>
        <w:rPr>
          <w:sz w:val="20"/>
        </w:rPr>
        <w:t>Maintain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FDA</w:t>
      </w:r>
      <w:r>
        <w:rPr>
          <w:spacing w:val="-9"/>
          <w:sz w:val="20"/>
        </w:rPr>
        <w:t xml:space="preserve"> </w:t>
      </w:r>
      <w:r>
        <w:rPr>
          <w:sz w:val="20"/>
        </w:rPr>
        <w:t>mandated</w:t>
      </w:r>
      <w:r>
        <w:rPr>
          <w:spacing w:val="-8"/>
          <w:sz w:val="20"/>
        </w:rPr>
        <w:t xml:space="preserve"> </w:t>
      </w:r>
      <w:r>
        <w:rPr>
          <w:sz w:val="20"/>
        </w:rPr>
        <w:t>regulatory</w:t>
      </w:r>
      <w:r>
        <w:rPr>
          <w:spacing w:val="-7"/>
          <w:sz w:val="20"/>
        </w:rPr>
        <w:t xml:space="preserve"> </w:t>
      </w:r>
      <w:r>
        <w:rPr>
          <w:sz w:val="20"/>
        </w:rPr>
        <w:t>documents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study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phases</w:t>
      </w:r>
    </w:p>
    <w:p w14:paraId="06B55422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182" w:line="314" w:lineRule="auto"/>
        <w:ind w:left="491" w:right="146" w:firstLine="0"/>
        <w:rPr>
          <w:rFonts w:ascii="Arial" w:hAnsi="Arial"/>
          <w:sz w:val="20"/>
        </w:rPr>
      </w:pPr>
      <w:r>
        <w:rPr>
          <w:sz w:val="20"/>
        </w:rPr>
        <w:t>Direct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30</w:t>
      </w:r>
      <w:r>
        <w:rPr>
          <w:spacing w:val="-3"/>
          <w:sz w:val="20"/>
        </w:rPr>
        <w:t xml:space="preserve"> </w:t>
      </w:r>
      <w:r>
        <w:rPr>
          <w:sz w:val="20"/>
        </w:rPr>
        <w:t>patients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three</w:t>
      </w:r>
      <w:r>
        <w:rPr>
          <w:spacing w:val="-3"/>
          <w:sz w:val="20"/>
        </w:rPr>
        <w:t xml:space="preserve"> </w:t>
      </w:r>
      <w:r>
        <w:rPr>
          <w:sz w:val="20"/>
        </w:rPr>
        <w:t>distinct</w:t>
      </w:r>
      <w:r>
        <w:rPr>
          <w:spacing w:val="-3"/>
          <w:sz w:val="20"/>
        </w:rPr>
        <w:t xml:space="preserve"> </w:t>
      </w:r>
      <w:r>
        <w:rPr>
          <w:sz w:val="20"/>
        </w:rPr>
        <w:t>sites</w:t>
      </w:r>
      <w:r>
        <w:rPr>
          <w:spacing w:val="-3"/>
          <w:sz w:val="20"/>
        </w:rPr>
        <w:t xml:space="preserve"> </w:t>
      </w:r>
      <w:r>
        <w:rPr>
          <w:sz w:val="20"/>
        </w:rPr>
        <w:t>simultaneously,</w:t>
      </w:r>
      <w:r>
        <w:rPr>
          <w:spacing w:val="-3"/>
          <w:sz w:val="20"/>
        </w:rPr>
        <w:t xml:space="preserve"> </w:t>
      </w:r>
      <w:r>
        <w:rPr>
          <w:sz w:val="20"/>
        </w:rPr>
        <w:t>showcasing</w:t>
      </w:r>
      <w:r>
        <w:rPr>
          <w:spacing w:val="-3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3"/>
          <w:sz w:val="20"/>
        </w:rPr>
        <w:t xml:space="preserve"> </w:t>
      </w:r>
      <w:r>
        <w:rPr>
          <w:sz w:val="20"/>
        </w:rPr>
        <w:t>multitasking</w:t>
      </w:r>
      <w:r>
        <w:rPr>
          <w:spacing w:val="-3"/>
          <w:sz w:val="20"/>
        </w:rPr>
        <w:t xml:space="preserve"> </w:t>
      </w:r>
      <w:r>
        <w:rPr>
          <w:sz w:val="20"/>
        </w:rPr>
        <w:t>and organizational skills</w:t>
      </w:r>
    </w:p>
    <w:p w14:paraId="7569561E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39"/>
        <w:ind w:left="617" w:hanging="126"/>
        <w:rPr>
          <w:rFonts w:ascii="Arial" w:hAnsi="Arial"/>
          <w:sz w:val="20"/>
        </w:rPr>
      </w:pPr>
      <w:r>
        <w:rPr>
          <w:sz w:val="20"/>
        </w:rPr>
        <w:t>Oversee</w:t>
      </w:r>
      <w:r>
        <w:rPr>
          <w:spacing w:val="-10"/>
          <w:sz w:val="20"/>
        </w:rPr>
        <w:t xml:space="preserve"> </w:t>
      </w:r>
      <w:r>
        <w:rPr>
          <w:sz w:val="20"/>
        </w:rPr>
        <w:t>IP</w:t>
      </w:r>
      <w:r>
        <w:rPr>
          <w:spacing w:val="-8"/>
          <w:sz w:val="20"/>
        </w:rPr>
        <w:t xml:space="preserve"> </w:t>
      </w:r>
      <w:r>
        <w:rPr>
          <w:sz w:val="20"/>
        </w:rPr>
        <w:t>accountability,</w:t>
      </w:r>
      <w:r>
        <w:rPr>
          <w:spacing w:val="-8"/>
          <w:sz w:val="20"/>
        </w:rPr>
        <w:t xml:space="preserve"> </w:t>
      </w:r>
      <w:r>
        <w:rPr>
          <w:sz w:val="20"/>
        </w:rPr>
        <w:t>dispensation,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investigative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sites</w:t>
      </w:r>
    </w:p>
    <w:p w14:paraId="6519BED2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7"/>
        </w:tabs>
        <w:spacing w:before="123" w:line="300" w:lineRule="atLeast"/>
        <w:ind w:left="491" w:right="412" w:firstLine="0"/>
        <w:rPr>
          <w:rFonts w:ascii="Arial" w:hAnsi="Arial"/>
          <w:sz w:val="20"/>
        </w:rPr>
      </w:pPr>
      <w:r>
        <w:rPr>
          <w:sz w:val="20"/>
        </w:rPr>
        <w:t>Facilitate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informed</w:t>
      </w:r>
      <w:r>
        <w:rPr>
          <w:spacing w:val="-3"/>
          <w:sz w:val="20"/>
        </w:rPr>
        <w:t xml:space="preserve"> </w:t>
      </w:r>
      <w:r>
        <w:rPr>
          <w:sz w:val="20"/>
        </w:rPr>
        <w:t>consent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re-consent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subjects,</w:t>
      </w:r>
      <w:r>
        <w:rPr>
          <w:spacing w:val="-3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3"/>
          <w:sz w:val="20"/>
        </w:rPr>
        <w:t xml:space="preserve"> </w:t>
      </w:r>
      <w:r>
        <w:rPr>
          <w:sz w:val="20"/>
        </w:rPr>
        <w:t>ethical</w:t>
      </w:r>
      <w:r>
        <w:rPr>
          <w:spacing w:val="-3"/>
          <w:sz w:val="20"/>
        </w:rPr>
        <w:t xml:space="preserve"> </w:t>
      </w:r>
      <w:r>
        <w:rPr>
          <w:sz w:val="20"/>
        </w:rPr>
        <w:t>standards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participant </w:t>
      </w:r>
      <w:r>
        <w:rPr>
          <w:spacing w:val="-2"/>
          <w:sz w:val="20"/>
        </w:rPr>
        <w:t>safety</w:t>
      </w:r>
    </w:p>
    <w:p w14:paraId="27BA7D4B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0"/>
        </w:tabs>
        <w:spacing w:before="17"/>
        <w:ind w:left="491" w:right="249" w:firstLine="0"/>
        <w:rPr>
          <w:sz w:val="20"/>
        </w:rPr>
      </w:pPr>
      <w:r>
        <w:rPr>
          <w:sz w:val="20"/>
        </w:rPr>
        <w:t>Proactively</w:t>
      </w:r>
      <w:r>
        <w:rPr>
          <w:spacing w:val="-3"/>
          <w:sz w:val="20"/>
        </w:rPr>
        <w:t xml:space="preserve"> </w:t>
      </w:r>
      <w:r>
        <w:rPr>
          <w:sz w:val="20"/>
        </w:rPr>
        <w:t>identify,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protocol</w:t>
      </w:r>
      <w:r>
        <w:rPr>
          <w:spacing w:val="-3"/>
          <w:sz w:val="20"/>
        </w:rPr>
        <w:t xml:space="preserve"> </w:t>
      </w:r>
      <w:r>
        <w:rPr>
          <w:sz w:val="20"/>
        </w:rPr>
        <w:t>deviations/violations,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study</w:t>
      </w:r>
      <w:r>
        <w:rPr>
          <w:spacing w:val="-3"/>
          <w:sz w:val="20"/>
        </w:rPr>
        <w:t xml:space="preserve"> </w:t>
      </w:r>
      <w:r>
        <w:rPr>
          <w:sz w:val="20"/>
        </w:rPr>
        <w:t>integrity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compliance</w:t>
      </w:r>
    </w:p>
    <w:p w14:paraId="38657B84" w14:textId="77777777" w:rsidR="00926972" w:rsidRDefault="00926972">
      <w:pPr>
        <w:pStyle w:val="BodyText"/>
        <w:spacing w:before="30"/>
      </w:pPr>
    </w:p>
    <w:p w14:paraId="2840458E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0"/>
        </w:tabs>
        <w:ind w:left="491" w:right="187" w:firstLine="0"/>
        <w:rPr>
          <w:sz w:val="20"/>
        </w:rPr>
      </w:pP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implement</w:t>
      </w:r>
      <w:r>
        <w:rPr>
          <w:spacing w:val="-2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policies,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study</w:t>
      </w:r>
      <w:r>
        <w:rPr>
          <w:spacing w:val="-2"/>
          <w:sz w:val="20"/>
        </w:rPr>
        <w:t xml:space="preserve"> </w:t>
      </w:r>
      <w:r>
        <w:rPr>
          <w:sz w:val="20"/>
        </w:rPr>
        <w:t>protocols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rigorous</w:t>
      </w:r>
      <w:r>
        <w:rPr>
          <w:spacing w:val="-2"/>
          <w:sz w:val="20"/>
        </w:rPr>
        <w:t xml:space="preserve"> </w:t>
      </w:r>
      <w:r>
        <w:rPr>
          <w:sz w:val="20"/>
        </w:rPr>
        <w:t>adherence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FDA,</w:t>
      </w:r>
      <w:r>
        <w:rPr>
          <w:spacing w:val="-2"/>
          <w:sz w:val="20"/>
        </w:rPr>
        <w:t xml:space="preserve"> </w:t>
      </w:r>
      <w:r>
        <w:rPr>
          <w:sz w:val="20"/>
        </w:rPr>
        <w:t>GCP,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ICH guidelines, demonstrating a high level of expertise in regulatory standards</w:t>
      </w:r>
    </w:p>
    <w:p w14:paraId="44B920D1" w14:textId="77777777" w:rsidR="00926972" w:rsidRDefault="00926972">
      <w:pPr>
        <w:pStyle w:val="BodyText"/>
        <w:spacing w:before="30"/>
      </w:pPr>
    </w:p>
    <w:p w14:paraId="0D2CCFAA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0"/>
        </w:tabs>
        <w:ind w:left="491" w:right="112" w:firstLine="0"/>
        <w:rPr>
          <w:sz w:val="20"/>
        </w:rPr>
      </w:pP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execution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phase</w:t>
      </w:r>
      <w:r>
        <w:rPr>
          <w:spacing w:val="-2"/>
          <w:sz w:val="20"/>
        </w:rPr>
        <w:t xml:space="preserve"> </w:t>
      </w:r>
      <w:r>
        <w:rPr>
          <w:sz w:val="20"/>
        </w:rPr>
        <w:t>I,</w:t>
      </w:r>
      <w:r>
        <w:rPr>
          <w:spacing w:val="-2"/>
          <w:sz w:val="20"/>
        </w:rPr>
        <w:t xml:space="preserve"> </w:t>
      </w:r>
      <w:r>
        <w:rPr>
          <w:sz w:val="20"/>
        </w:rPr>
        <w:t>II,</w:t>
      </w:r>
      <w:r>
        <w:rPr>
          <w:spacing w:val="-2"/>
          <w:sz w:val="20"/>
        </w:rPr>
        <w:t xml:space="preserve"> </w:t>
      </w:r>
      <w:r>
        <w:rPr>
          <w:sz w:val="20"/>
        </w:rPr>
        <w:t>III,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IV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2"/>
          <w:sz w:val="20"/>
        </w:rPr>
        <w:t xml:space="preserve"> </w:t>
      </w:r>
      <w:r>
        <w:rPr>
          <w:sz w:val="20"/>
        </w:rPr>
        <w:t>trials,</w:t>
      </w:r>
      <w:r>
        <w:rPr>
          <w:spacing w:val="-2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2"/>
          <w:sz w:val="20"/>
        </w:rPr>
        <w:t xml:space="preserve"> </w:t>
      </w:r>
      <w:r>
        <w:rPr>
          <w:sz w:val="20"/>
        </w:rPr>
        <w:t>logistics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pre-study,</w:t>
      </w:r>
      <w:r>
        <w:rPr>
          <w:spacing w:val="-2"/>
          <w:sz w:val="20"/>
        </w:rPr>
        <w:t xml:space="preserve"> </w:t>
      </w:r>
      <w:r>
        <w:rPr>
          <w:sz w:val="20"/>
        </w:rPr>
        <w:t>initiation,</w:t>
      </w:r>
      <w:r>
        <w:rPr>
          <w:spacing w:val="-2"/>
          <w:sz w:val="20"/>
        </w:rPr>
        <w:t xml:space="preserve"> </w:t>
      </w:r>
      <w:r>
        <w:rPr>
          <w:sz w:val="20"/>
        </w:rPr>
        <w:t>interim,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closeout visits, thereby ensuring efficient trial progression</w:t>
      </w:r>
    </w:p>
    <w:p w14:paraId="0B276927" w14:textId="77777777" w:rsidR="00926972" w:rsidRDefault="00926972">
      <w:pPr>
        <w:pStyle w:val="BodyText"/>
        <w:spacing w:before="20"/>
      </w:pPr>
    </w:p>
    <w:p w14:paraId="01F9C015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0"/>
        </w:tabs>
        <w:spacing w:before="1"/>
        <w:ind w:left="491" w:right="834" w:firstLine="0"/>
        <w:rPr>
          <w:sz w:val="20"/>
        </w:rPr>
      </w:pPr>
      <w:r>
        <w:rPr>
          <w:sz w:val="20"/>
        </w:rPr>
        <w:t>Operated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guidance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Study</w:t>
      </w:r>
      <w:r>
        <w:rPr>
          <w:spacing w:val="-3"/>
          <w:sz w:val="20"/>
        </w:rPr>
        <w:t xml:space="preserve"> </w:t>
      </w:r>
      <w:r>
        <w:rPr>
          <w:sz w:val="20"/>
        </w:rPr>
        <w:t>Investigators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minimal</w:t>
      </w:r>
      <w:r>
        <w:rPr>
          <w:spacing w:val="-3"/>
          <w:sz w:val="20"/>
        </w:rPr>
        <w:t xml:space="preserve"> </w:t>
      </w:r>
      <w:r>
        <w:rPr>
          <w:sz w:val="20"/>
        </w:rPr>
        <w:t>oversight,</w:t>
      </w:r>
      <w:r>
        <w:rPr>
          <w:spacing w:val="-3"/>
          <w:sz w:val="20"/>
        </w:rPr>
        <w:t xml:space="preserve"> </w:t>
      </w:r>
      <w:r>
        <w:rPr>
          <w:sz w:val="20"/>
        </w:rPr>
        <w:t>showcasing</w:t>
      </w:r>
      <w:r>
        <w:rPr>
          <w:spacing w:val="-3"/>
          <w:sz w:val="20"/>
        </w:rPr>
        <w:t xml:space="preserve"> </w:t>
      </w:r>
      <w:r>
        <w:rPr>
          <w:sz w:val="20"/>
        </w:rPr>
        <w:t>independence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leadership </w:t>
      </w:r>
      <w:r>
        <w:rPr>
          <w:spacing w:val="-2"/>
          <w:sz w:val="20"/>
        </w:rPr>
        <w:t>capabilities.</w:t>
      </w:r>
    </w:p>
    <w:p w14:paraId="654AA0F8" w14:textId="77777777" w:rsidR="00926972" w:rsidRDefault="00926972">
      <w:pPr>
        <w:pStyle w:val="BodyText"/>
        <w:spacing w:before="29"/>
      </w:pPr>
    </w:p>
    <w:p w14:paraId="7B0E44E6" w14:textId="77777777" w:rsidR="00926972" w:rsidRDefault="003A6387">
      <w:pPr>
        <w:pStyle w:val="ListParagraph"/>
        <w:numPr>
          <w:ilvl w:val="0"/>
          <w:numId w:val="3"/>
        </w:numPr>
        <w:tabs>
          <w:tab w:val="left" w:pos="610"/>
        </w:tabs>
        <w:spacing w:before="1"/>
        <w:ind w:left="610" w:hanging="119"/>
        <w:rPr>
          <w:sz w:val="20"/>
        </w:rPr>
      </w:pPr>
      <w:r>
        <w:rPr>
          <w:sz w:val="20"/>
        </w:rPr>
        <w:t>Effectively</w:t>
      </w:r>
      <w:r>
        <w:rPr>
          <w:spacing w:val="-9"/>
          <w:sz w:val="20"/>
        </w:rPr>
        <w:t xml:space="preserve"> </w:t>
      </w:r>
      <w:r>
        <w:rPr>
          <w:sz w:val="20"/>
        </w:rPr>
        <w:t>trained</w:t>
      </w:r>
      <w:r>
        <w:rPr>
          <w:spacing w:val="-7"/>
          <w:sz w:val="20"/>
        </w:rPr>
        <w:t xml:space="preserve"> </w:t>
      </w:r>
      <w:r>
        <w:rPr>
          <w:sz w:val="20"/>
        </w:rPr>
        <w:t>incoming</w:t>
      </w:r>
      <w:r>
        <w:rPr>
          <w:spacing w:val="-7"/>
          <w:sz w:val="20"/>
        </w:rPr>
        <w:t xml:space="preserve"> </w:t>
      </w:r>
      <w:r>
        <w:rPr>
          <w:sz w:val="20"/>
        </w:rPr>
        <w:t>CRAs,</w:t>
      </w:r>
      <w:r>
        <w:rPr>
          <w:spacing w:val="-7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skilled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knowledgeable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6D763798" w14:textId="77777777" w:rsidR="00926972" w:rsidRDefault="00926972">
      <w:pPr>
        <w:pStyle w:val="BodyText"/>
        <w:spacing w:before="178"/>
      </w:pPr>
    </w:p>
    <w:p w14:paraId="6B3FAECA" w14:textId="77777777" w:rsidR="00926972" w:rsidRDefault="003A6387">
      <w:pPr>
        <w:ind w:left="115"/>
        <w:rPr>
          <w:sz w:val="20"/>
        </w:rPr>
      </w:pP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Miriam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Hospital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Providence,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RI</w:t>
      </w:r>
    </w:p>
    <w:p w14:paraId="05215CDE" w14:textId="77777777" w:rsidR="00926972" w:rsidRDefault="003A6387">
      <w:pPr>
        <w:spacing w:before="1"/>
        <w:ind w:left="129"/>
        <w:rPr>
          <w:sz w:val="20"/>
        </w:rPr>
      </w:pPr>
      <w:r>
        <w:rPr>
          <w:b/>
          <w:sz w:val="20"/>
        </w:rPr>
        <w:t>Clinical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(Oncology,</w:t>
      </w:r>
      <w:r>
        <w:rPr>
          <w:spacing w:val="-8"/>
          <w:sz w:val="20"/>
        </w:rPr>
        <w:t xml:space="preserve"> </w:t>
      </w:r>
      <w:r>
        <w:rPr>
          <w:sz w:val="20"/>
        </w:rPr>
        <w:t>Hematology)</w:t>
      </w:r>
      <w:r>
        <w:rPr>
          <w:spacing w:val="-10"/>
          <w:sz w:val="20"/>
        </w:rPr>
        <w:t xml:space="preserve"> </w:t>
      </w:r>
      <w:r>
        <w:rPr>
          <w:color w:val="44546A"/>
          <w:sz w:val="20"/>
        </w:rPr>
        <w:t>SEPTEMBER</w:t>
      </w:r>
      <w:r>
        <w:rPr>
          <w:color w:val="44546A"/>
          <w:spacing w:val="-9"/>
          <w:sz w:val="20"/>
        </w:rPr>
        <w:t xml:space="preserve"> </w:t>
      </w:r>
      <w:r>
        <w:rPr>
          <w:color w:val="44546A"/>
          <w:sz w:val="20"/>
        </w:rPr>
        <w:t>2015</w:t>
      </w:r>
      <w:r>
        <w:rPr>
          <w:color w:val="44546A"/>
          <w:spacing w:val="-9"/>
          <w:sz w:val="20"/>
        </w:rPr>
        <w:t xml:space="preserve"> </w:t>
      </w:r>
      <w:r>
        <w:rPr>
          <w:color w:val="44546A"/>
          <w:sz w:val="20"/>
        </w:rPr>
        <w:t>–</w:t>
      </w:r>
      <w:r>
        <w:rPr>
          <w:color w:val="44546A"/>
          <w:spacing w:val="-9"/>
          <w:sz w:val="20"/>
        </w:rPr>
        <w:t xml:space="preserve"> </w:t>
      </w:r>
      <w:r>
        <w:rPr>
          <w:color w:val="44546A"/>
          <w:sz w:val="20"/>
        </w:rPr>
        <w:t>JUNE</w:t>
      </w:r>
      <w:r>
        <w:rPr>
          <w:color w:val="44546A"/>
          <w:spacing w:val="-8"/>
          <w:sz w:val="20"/>
        </w:rPr>
        <w:t xml:space="preserve"> </w:t>
      </w:r>
      <w:r>
        <w:rPr>
          <w:color w:val="44546A"/>
          <w:spacing w:val="-4"/>
          <w:sz w:val="20"/>
        </w:rPr>
        <w:t>2017</w:t>
      </w:r>
    </w:p>
    <w:p w14:paraId="6BF47043" w14:textId="77777777" w:rsidR="00926972" w:rsidRDefault="00926972">
      <w:pPr>
        <w:pStyle w:val="BodyText"/>
        <w:spacing w:before="183"/>
      </w:pPr>
    </w:p>
    <w:p w14:paraId="1B839C59" w14:textId="77777777" w:rsidR="00926972" w:rsidRDefault="003A6387">
      <w:pPr>
        <w:pStyle w:val="ListParagraph"/>
        <w:numPr>
          <w:ilvl w:val="0"/>
          <w:numId w:val="2"/>
        </w:numPr>
        <w:tabs>
          <w:tab w:val="left" w:pos="610"/>
        </w:tabs>
        <w:spacing w:line="242" w:lineRule="auto"/>
        <w:ind w:right="802" w:firstLine="0"/>
        <w:rPr>
          <w:sz w:val="20"/>
        </w:rPr>
      </w:pPr>
      <w:r>
        <w:rPr>
          <w:sz w:val="20"/>
        </w:rPr>
        <w:t>Screen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potential</w:t>
      </w:r>
      <w:r>
        <w:rPr>
          <w:spacing w:val="-3"/>
          <w:sz w:val="20"/>
        </w:rPr>
        <w:t xml:space="preserve"> </w:t>
      </w:r>
      <w:r>
        <w:rPr>
          <w:sz w:val="20"/>
        </w:rPr>
        <w:t>study</w:t>
      </w:r>
      <w:r>
        <w:rPr>
          <w:spacing w:val="-3"/>
          <w:sz w:val="20"/>
        </w:rPr>
        <w:t xml:space="preserve"> </w:t>
      </w:r>
      <w:r>
        <w:rPr>
          <w:sz w:val="20"/>
        </w:rPr>
        <w:t>participants,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department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quotas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conducting</w:t>
      </w:r>
      <w:r>
        <w:rPr>
          <w:spacing w:val="-3"/>
          <w:sz w:val="20"/>
        </w:rPr>
        <w:t xml:space="preserve"> </w:t>
      </w:r>
      <w:r>
        <w:rPr>
          <w:sz w:val="20"/>
        </w:rPr>
        <w:t>thorough interviews and reviewing medical data, as measured by a 100% compliance rate with study eligibility criteria, by implementing a rigorous patient screening protocol.</w:t>
      </w:r>
    </w:p>
    <w:p w14:paraId="2311CC4A" w14:textId="77777777" w:rsidR="00926972" w:rsidRDefault="00926972">
      <w:pPr>
        <w:pStyle w:val="BodyText"/>
        <w:spacing w:before="9"/>
      </w:pPr>
    </w:p>
    <w:p w14:paraId="7CD6F112" w14:textId="77777777" w:rsidR="00926972" w:rsidRDefault="003A6387">
      <w:pPr>
        <w:pStyle w:val="ListParagraph"/>
        <w:numPr>
          <w:ilvl w:val="0"/>
          <w:numId w:val="2"/>
        </w:numPr>
        <w:tabs>
          <w:tab w:val="left" w:pos="610"/>
        </w:tabs>
        <w:spacing w:line="242" w:lineRule="auto"/>
        <w:ind w:right="1262" w:firstLine="0"/>
        <w:rPr>
          <w:sz w:val="20"/>
        </w:rPr>
      </w:pPr>
      <w:r>
        <w:rPr>
          <w:sz w:val="20"/>
        </w:rPr>
        <w:t>Foster collaborative relationships with multiple disease-specific physicians and study sponsors, facilitating the successful</w:t>
      </w:r>
      <w:r>
        <w:rPr>
          <w:spacing w:val="-3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3"/>
          <w:sz w:val="20"/>
        </w:rPr>
        <w:t xml:space="preserve"> </w:t>
      </w:r>
      <w:r>
        <w:rPr>
          <w:sz w:val="20"/>
        </w:rPr>
        <w:t>enrollment,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measured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20%</w:t>
      </w:r>
      <w:r>
        <w:rPr>
          <w:spacing w:val="-4"/>
          <w:sz w:val="20"/>
        </w:rPr>
        <w:t xml:space="preserve"> </w:t>
      </w:r>
      <w:r>
        <w:rPr>
          <w:sz w:val="20"/>
        </w:rPr>
        <w:t>increase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3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3"/>
          <w:sz w:val="20"/>
        </w:rPr>
        <w:t xml:space="preserve"> </w:t>
      </w:r>
      <w:r>
        <w:rPr>
          <w:sz w:val="20"/>
        </w:rPr>
        <w:t>by leveraging strong communication and organizational skills</w:t>
      </w:r>
    </w:p>
    <w:p w14:paraId="5CEB3699" w14:textId="77777777" w:rsidR="00926972" w:rsidRDefault="003A6387">
      <w:pPr>
        <w:pStyle w:val="ListParagraph"/>
        <w:numPr>
          <w:ilvl w:val="0"/>
          <w:numId w:val="2"/>
        </w:numPr>
        <w:tabs>
          <w:tab w:val="left" w:pos="617"/>
        </w:tabs>
        <w:spacing w:before="113"/>
        <w:ind w:left="617" w:hanging="126"/>
        <w:rPr>
          <w:rFonts w:ascii="Arial" w:hAnsi="Arial"/>
          <w:sz w:val="20"/>
        </w:rPr>
      </w:pPr>
      <w:r>
        <w:rPr>
          <w:sz w:val="20"/>
        </w:rPr>
        <w:t>Prepare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z w:val="20"/>
        </w:rPr>
        <w:t>patient</w:t>
      </w:r>
      <w:r>
        <w:rPr>
          <w:spacing w:val="-6"/>
          <w:sz w:val="20"/>
        </w:rPr>
        <w:t xml:space="preserve"> </w:t>
      </w:r>
      <w:r>
        <w:rPr>
          <w:sz w:val="20"/>
        </w:rPr>
        <w:t>study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records</w:t>
      </w:r>
    </w:p>
    <w:p w14:paraId="469A7D8C" w14:textId="77777777" w:rsidR="00926972" w:rsidRDefault="003A6387">
      <w:pPr>
        <w:pStyle w:val="ListParagraph"/>
        <w:numPr>
          <w:ilvl w:val="0"/>
          <w:numId w:val="2"/>
        </w:numPr>
        <w:tabs>
          <w:tab w:val="left" w:pos="617"/>
        </w:tabs>
        <w:spacing w:before="173" w:line="304" w:lineRule="auto"/>
        <w:ind w:right="995" w:firstLine="0"/>
        <w:rPr>
          <w:rFonts w:ascii="Arial" w:hAnsi="Arial"/>
          <w:sz w:val="20"/>
        </w:rPr>
      </w:pP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verify</w:t>
      </w:r>
      <w:r>
        <w:rPr>
          <w:spacing w:val="-3"/>
          <w:sz w:val="20"/>
        </w:rPr>
        <w:t xml:space="preserve"> </w:t>
      </w:r>
      <w:r>
        <w:rPr>
          <w:sz w:val="20"/>
        </w:rPr>
        <w:t>CRF,</w:t>
      </w:r>
      <w:r>
        <w:rPr>
          <w:spacing w:val="-3"/>
          <w:sz w:val="20"/>
        </w:rPr>
        <w:t xml:space="preserve"> </w:t>
      </w:r>
      <w:r>
        <w:rPr>
          <w:sz w:val="20"/>
        </w:rPr>
        <w:t>informed</w:t>
      </w:r>
      <w:r>
        <w:rPr>
          <w:spacing w:val="-3"/>
          <w:sz w:val="20"/>
        </w:rPr>
        <w:t xml:space="preserve"> </w:t>
      </w:r>
      <w:r>
        <w:rPr>
          <w:sz w:val="20"/>
        </w:rPr>
        <w:t>consent</w:t>
      </w:r>
      <w:r>
        <w:rPr>
          <w:spacing w:val="-3"/>
          <w:sz w:val="20"/>
        </w:rPr>
        <w:t xml:space="preserve"> </w:t>
      </w:r>
      <w:r>
        <w:rPr>
          <w:sz w:val="20"/>
        </w:rPr>
        <w:t>documents,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language/narrative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accuracy,</w:t>
      </w:r>
      <w:r>
        <w:rPr>
          <w:spacing w:val="-2"/>
          <w:sz w:val="20"/>
        </w:rPr>
        <w:t xml:space="preserve"> </w:t>
      </w:r>
      <w:r>
        <w:rPr>
          <w:sz w:val="20"/>
        </w:rPr>
        <w:t>ensure precise and timely reporting of adverse events</w:t>
      </w:r>
    </w:p>
    <w:p w14:paraId="2FCF4844" w14:textId="77777777" w:rsidR="00926972" w:rsidRDefault="003A6387">
      <w:pPr>
        <w:pStyle w:val="ListParagraph"/>
        <w:numPr>
          <w:ilvl w:val="0"/>
          <w:numId w:val="2"/>
        </w:numPr>
        <w:tabs>
          <w:tab w:val="left" w:pos="617"/>
        </w:tabs>
        <w:spacing w:before="58"/>
        <w:ind w:left="617" w:hanging="126"/>
        <w:rPr>
          <w:rFonts w:ascii="Arial" w:hAnsi="Arial"/>
          <w:sz w:val="20"/>
        </w:rPr>
      </w:pPr>
      <w:r>
        <w:rPr>
          <w:sz w:val="20"/>
        </w:rPr>
        <w:t>Schedule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patient</w:t>
      </w:r>
      <w:r>
        <w:rPr>
          <w:spacing w:val="-7"/>
          <w:sz w:val="20"/>
        </w:rPr>
        <w:t xml:space="preserve"> </w:t>
      </w:r>
      <w:r>
        <w:rPr>
          <w:sz w:val="20"/>
        </w:rPr>
        <w:t>follow-up</w:t>
      </w:r>
      <w:r>
        <w:rPr>
          <w:spacing w:val="-7"/>
          <w:sz w:val="20"/>
        </w:rPr>
        <w:t xml:space="preserve"> </w:t>
      </w:r>
      <w:r>
        <w:rPr>
          <w:sz w:val="20"/>
        </w:rPr>
        <w:t>assessment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administer</w:t>
      </w:r>
      <w:r>
        <w:rPr>
          <w:spacing w:val="-7"/>
          <w:sz w:val="20"/>
        </w:rPr>
        <w:t xml:space="preserve"> </w:t>
      </w:r>
      <w:r>
        <w:rPr>
          <w:sz w:val="20"/>
        </w:rPr>
        <w:t>QOL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telephone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surveys</w:t>
      </w:r>
    </w:p>
    <w:p w14:paraId="3E141B77" w14:textId="77777777" w:rsidR="00926972" w:rsidRDefault="003A6387">
      <w:pPr>
        <w:pStyle w:val="ListParagraph"/>
        <w:numPr>
          <w:ilvl w:val="0"/>
          <w:numId w:val="2"/>
        </w:numPr>
        <w:tabs>
          <w:tab w:val="left" w:pos="617"/>
        </w:tabs>
        <w:spacing w:before="182"/>
        <w:ind w:left="617" w:hanging="126"/>
        <w:rPr>
          <w:rFonts w:ascii="Arial" w:hAnsi="Arial"/>
          <w:sz w:val="20"/>
        </w:rPr>
      </w:pPr>
      <w:r>
        <w:rPr>
          <w:sz w:val="20"/>
        </w:rPr>
        <w:t>Execute</w:t>
      </w:r>
      <w:r>
        <w:rPr>
          <w:spacing w:val="-10"/>
          <w:sz w:val="20"/>
        </w:rPr>
        <w:t xml:space="preserve"> </w:t>
      </w:r>
      <w:r>
        <w:rPr>
          <w:sz w:val="20"/>
        </w:rPr>
        <w:t>EPIC</w:t>
      </w:r>
      <w:r>
        <w:rPr>
          <w:spacing w:val="-7"/>
          <w:sz w:val="20"/>
        </w:rPr>
        <w:t xml:space="preserve"> </w:t>
      </w:r>
      <w:r>
        <w:rPr>
          <w:sz w:val="20"/>
        </w:rPr>
        <w:t>Beacon</w:t>
      </w:r>
      <w:r>
        <w:rPr>
          <w:spacing w:val="-7"/>
          <w:sz w:val="20"/>
        </w:rPr>
        <w:t xml:space="preserve"> </w:t>
      </w:r>
      <w:r>
        <w:rPr>
          <w:sz w:val="20"/>
        </w:rPr>
        <w:t>protocol</w:t>
      </w:r>
      <w:r>
        <w:rPr>
          <w:spacing w:val="-8"/>
          <w:sz w:val="20"/>
        </w:rPr>
        <w:t xml:space="preserve"> </w:t>
      </w:r>
      <w:r>
        <w:rPr>
          <w:sz w:val="20"/>
        </w:rPr>
        <w:t>buildout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research</w:t>
      </w:r>
      <w:r>
        <w:rPr>
          <w:spacing w:val="-7"/>
          <w:sz w:val="20"/>
        </w:rPr>
        <w:t xml:space="preserve"> </w:t>
      </w:r>
      <w:r>
        <w:rPr>
          <w:sz w:val="20"/>
        </w:rPr>
        <w:t>treatment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plan</w:t>
      </w:r>
    </w:p>
    <w:p w14:paraId="246E7801" w14:textId="77777777" w:rsidR="00926972" w:rsidRDefault="003A6387">
      <w:pPr>
        <w:pStyle w:val="Heading1"/>
        <w:spacing w:before="212"/>
        <w:ind w:left="129"/>
      </w:pPr>
      <w:r>
        <w:t>Core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Competencies</w:t>
      </w:r>
    </w:p>
    <w:p w14:paraId="3CFE74B0" w14:textId="77777777" w:rsidR="00926972" w:rsidRDefault="003A6387">
      <w:pPr>
        <w:pStyle w:val="ListParagraph"/>
        <w:numPr>
          <w:ilvl w:val="0"/>
          <w:numId w:val="1"/>
        </w:numPr>
        <w:tabs>
          <w:tab w:val="left" w:pos="200"/>
        </w:tabs>
        <w:spacing w:line="221" w:lineRule="exact"/>
        <w:ind w:left="200" w:hanging="69"/>
        <w:rPr>
          <w:sz w:val="20"/>
        </w:rPr>
      </w:pPr>
      <w:r>
        <w:rPr>
          <w:sz w:val="20"/>
        </w:rPr>
        <w:t>ECG</w:t>
      </w:r>
      <w:r>
        <w:rPr>
          <w:spacing w:val="-11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8"/>
          <w:sz w:val="20"/>
        </w:rPr>
        <w:t xml:space="preserve"> </w:t>
      </w:r>
      <w:r>
        <w:rPr>
          <w:sz w:val="20"/>
        </w:rPr>
        <w:t>•</w:t>
      </w:r>
      <w:r>
        <w:rPr>
          <w:spacing w:val="-8"/>
          <w:sz w:val="20"/>
        </w:rPr>
        <w:t xml:space="preserve"> </w:t>
      </w:r>
      <w:r>
        <w:rPr>
          <w:sz w:val="20"/>
        </w:rPr>
        <w:t>Vital</w:t>
      </w:r>
      <w:r>
        <w:rPr>
          <w:spacing w:val="-8"/>
          <w:sz w:val="20"/>
        </w:rPr>
        <w:t xml:space="preserve"> </w:t>
      </w:r>
      <w:r>
        <w:rPr>
          <w:sz w:val="20"/>
        </w:rPr>
        <w:t>sign</w:t>
      </w:r>
      <w:r>
        <w:rPr>
          <w:spacing w:val="-7"/>
          <w:sz w:val="20"/>
        </w:rPr>
        <w:t xml:space="preserve"> </w:t>
      </w:r>
      <w:r>
        <w:rPr>
          <w:sz w:val="20"/>
        </w:rPr>
        <w:t>assessment/documentation</w:t>
      </w:r>
      <w:r>
        <w:rPr>
          <w:spacing w:val="-9"/>
          <w:sz w:val="20"/>
        </w:rPr>
        <w:t xml:space="preserve"> </w:t>
      </w:r>
      <w:r>
        <w:rPr>
          <w:sz w:val="20"/>
        </w:rPr>
        <w:t>•</w:t>
      </w:r>
      <w:r>
        <w:rPr>
          <w:spacing w:val="-8"/>
          <w:sz w:val="20"/>
        </w:rPr>
        <w:t xml:space="preserve"> </w:t>
      </w:r>
      <w:r>
        <w:rPr>
          <w:sz w:val="20"/>
        </w:rPr>
        <w:t>Fundamental</w:t>
      </w:r>
      <w:r>
        <w:rPr>
          <w:spacing w:val="-8"/>
          <w:sz w:val="20"/>
        </w:rPr>
        <w:t xml:space="preserve"> </w:t>
      </w:r>
      <w:r>
        <w:rPr>
          <w:sz w:val="20"/>
        </w:rPr>
        <w:t>aspects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experimental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•</w:t>
      </w:r>
      <w:r>
        <w:rPr>
          <w:spacing w:val="-8"/>
          <w:sz w:val="20"/>
        </w:rPr>
        <w:t xml:space="preserve"> </w:t>
      </w:r>
      <w:r>
        <w:rPr>
          <w:sz w:val="20"/>
        </w:rPr>
        <w:t>Molecular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research</w:t>
      </w:r>
    </w:p>
    <w:p w14:paraId="08CF51DE" w14:textId="77777777" w:rsidR="00926972" w:rsidRDefault="003A6387">
      <w:pPr>
        <w:pStyle w:val="ListParagraph"/>
        <w:numPr>
          <w:ilvl w:val="0"/>
          <w:numId w:val="1"/>
        </w:numPr>
        <w:tabs>
          <w:tab w:val="left" w:pos="243"/>
        </w:tabs>
        <w:spacing w:line="218" w:lineRule="exact"/>
        <w:ind w:left="243" w:hanging="119"/>
        <w:rPr>
          <w:sz w:val="20"/>
        </w:rPr>
      </w:pPr>
      <w:r>
        <w:rPr>
          <w:sz w:val="20"/>
        </w:rPr>
        <w:t>RECIST</w:t>
      </w:r>
      <w:r>
        <w:rPr>
          <w:spacing w:val="-9"/>
          <w:sz w:val="20"/>
        </w:rPr>
        <w:t xml:space="preserve"> </w:t>
      </w:r>
      <w:r>
        <w:rPr>
          <w:sz w:val="20"/>
        </w:rPr>
        <w:t>1.1</w:t>
      </w:r>
      <w:r>
        <w:rPr>
          <w:spacing w:val="-7"/>
          <w:sz w:val="20"/>
        </w:rPr>
        <w:t xml:space="preserve"> </w:t>
      </w:r>
      <w:r>
        <w:rPr>
          <w:sz w:val="20"/>
        </w:rPr>
        <w:t>criteria</w:t>
      </w:r>
      <w:r>
        <w:rPr>
          <w:spacing w:val="-6"/>
          <w:sz w:val="20"/>
        </w:rPr>
        <w:t xml:space="preserve"> </w:t>
      </w:r>
      <w:r>
        <w:rPr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z w:val="20"/>
        </w:rPr>
        <w:t>Pipetting/titration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</w:t>
      </w:r>
      <w:r>
        <w:rPr>
          <w:spacing w:val="-6"/>
          <w:sz w:val="20"/>
        </w:rPr>
        <w:t xml:space="preserve"> </w:t>
      </w:r>
      <w:r>
        <w:rPr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biological</w:t>
      </w:r>
      <w:r>
        <w:rPr>
          <w:spacing w:val="-6"/>
          <w:sz w:val="20"/>
        </w:rPr>
        <w:t xml:space="preserve"> </w:t>
      </w:r>
      <w:r>
        <w:rPr>
          <w:sz w:val="20"/>
        </w:rPr>
        <w:t>samples</w:t>
      </w:r>
      <w:r>
        <w:rPr>
          <w:spacing w:val="-6"/>
          <w:sz w:val="20"/>
        </w:rPr>
        <w:t xml:space="preserve"> </w:t>
      </w:r>
      <w:r>
        <w:rPr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z w:val="20"/>
        </w:rPr>
        <w:t>IATA/DOT</w:t>
      </w:r>
      <w:r>
        <w:rPr>
          <w:spacing w:val="-6"/>
          <w:sz w:val="20"/>
        </w:rPr>
        <w:t xml:space="preserve"> </w:t>
      </w:r>
      <w:r>
        <w:rPr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Accessibility</w:t>
      </w:r>
    </w:p>
    <w:p w14:paraId="14846188" w14:textId="77777777" w:rsidR="00926972" w:rsidRDefault="003A6387">
      <w:pPr>
        <w:pStyle w:val="ListParagraph"/>
        <w:numPr>
          <w:ilvl w:val="0"/>
          <w:numId w:val="1"/>
        </w:numPr>
        <w:tabs>
          <w:tab w:val="left" w:pos="243"/>
        </w:tabs>
        <w:spacing w:line="230" w:lineRule="auto"/>
        <w:ind w:right="737" w:firstLine="0"/>
        <w:rPr>
          <w:sz w:val="20"/>
        </w:rPr>
      </w:pPr>
      <w:r>
        <w:rPr>
          <w:sz w:val="20"/>
        </w:rPr>
        <w:t>REDCap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Medidata</w:t>
      </w:r>
      <w:r>
        <w:rPr>
          <w:spacing w:val="-2"/>
          <w:sz w:val="20"/>
        </w:rPr>
        <w:t xml:space="preserve"> </w:t>
      </w:r>
      <w:r>
        <w:rPr>
          <w:sz w:val="20"/>
        </w:rPr>
        <w:t>RAVE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Inform</w:t>
      </w:r>
      <w:r>
        <w:rPr>
          <w:spacing w:val="-3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eCaseLink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Office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EPIC</w:t>
      </w:r>
      <w:r>
        <w:rPr>
          <w:spacing w:val="-3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Leadership</w:t>
      </w:r>
      <w:r>
        <w:rPr>
          <w:spacing w:val="-2"/>
          <w:sz w:val="20"/>
        </w:rPr>
        <w:t xml:space="preserve"> </w:t>
      </w:r>
      <w:r>
        <w:rPr>
          <w:sz w:val="20"/>
        </w:rPr>
        <w:t>• Multitasking • Liaison • Support</w:t>
      </w:r>
    </w:p>
    <w:p w14:paraId="359E5481" w14:textId="77777777" w:rsidR="00926972" w:rsidRDefault="003A6387">
      <w:pPr>
        <w:pStyle w:val="Heading1"/>
      </w:pPr>
      <w:r>
        <w:t>Education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Qualifications</w:t>
      </w:r>
    </w:p>
    <w:p w14:paraId="161CB840" w14:textId="77777777" w:rsidR="00926972" w:rsidRDefault="003A6387">
      <w:pPr>
        <w:spacing w:line="221" w:lineRule="exact"/>
        <w:ind w:left="116"/>
        <w:rPr>
          <w:sz w:val="20"/>
        </w:rPr>
      </w:pPr>
      <w:r>
        <w:rPr>
          <w:i/>
          <w:sz w:val="20"/>
        </w:rPr>
        <w:t>Rhode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Island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College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Providence,</w:t>
      </w:r>
      <w:r>
        <w:rPr>
          <w:spacing w:val="-7"/>
          <w:sz w:val="20"/>
        </w:rPr>
        <w:t xml:space="preserve"> </w:t>
      </w:r>
      <w:r>
        <w:rPr>
          <w:sz w:val="20"/>
        </w:rPr>
        <w:t>RI:</w:t>
      </w:r>
      <w:r>
        <w:rPr>
          <w:spacing w:val="-6"/>
          <w:sz w:val="20"/>
        </w:rPr>
        <w:t xml:space="preserve"> </w:t>
      </w:r>
      <w:r>
        <w:rPr>
          <w:sz w:val="20"/>
        </w:rPr>
        <w:t>B.S.</w:t>
      </w:r>
      <w:r>
        <w:rPr>
          <w:spacing w:val="-7"/>
          <w:sz w:val="20"/>
        </w:rPr>
        <w:t xml:space="preserve"> </w:t>
      </w:r>
      <w:r>
        <w:rPr>
          <w:sz w:val="20"/>
        </w:rPr>
        <w:t>Biology,</w:t>
      </w:r>
      <w:r>
        <w:rPr>
          <w:spacing w:val="-7"/>
          <w:sz w:val="20"/>
        </w:rPr>
        <w:t xml:space="preserve"> </w:t>
      </w:r>
      <w:r>
        <w:rPr>
          <w:sz w:val="20"/>
        </w:rPr>
        <w:t>2015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Honors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Dean’s</w:t>
      </w:r>
      <w:r>
        <w:rPr>
          <w:spacing w:val="-6"/>
          <w:sz w:val="20"/>
        </w:rPr>
        <w:t xml:space="preserve"> </w:t>
      </w:r>
      <w:r>
        <w:rPr>
          <w:sz w:val="20"/>
        </w:rPr>
        <w:t>List,</w:t>
      </w:r>
      <w:r>
        <w:rPr>
          <w:spacing w:val="-7"/>
          <w:sz w:val="20"/>
        </w:rPr>
        <w:t xml:space="preserve"> </w:t>
      </w:r>
      <w:r>
        <w:rPr>
          <w:sz w:val="20"/>
        </w:rPr>
        <w:t>Honors</w:t>
      </w:r>
      <w:r>
        <w:rPr>
          <w:spacing w:val="-7"/>
          <w:sz w:val="20"/>
        </w:rPr>
        <w:t xml:space="preserve"> </w:t>
      </w:r>
      <w:r>
        <w:rPr>
          <w:sz w:val="20"/>
        </w:rPr>
        <w:t>Capstone</w:t>
      </w:r>
      <w:r>
        <w:rPr>
          <w:spacing w:val="-7"/>
          <w:sz w:val="20"/>
        </w:rPr>
        <w:t xml:space="preserve"> </w:t>
      </w: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66D52B7E" w14:textId="77777777" w:rsidR="00926972" w:rsidRDefault="003A6387">
      <w:pPr>
        <w:spacing w:line="225" w:lineRule="exact"/>
        <w:ind w:left="115"/>
        <w:rPr>
          <w:sz w:val="20"/>
        </w:rPr>
      </w:pPr>
      <w:r>
        <w:rPr>
          <w:i/>
          <w:sz w:val="20"/>
        </w:rPr>
        <w:t>New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England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Emergency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Medical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Training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Providence,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RI</w:t>
      </w:r>
    </w:p>
    <w:p w14:paraId="1AF25C1D" w14:textId="77777777" w:rsidR="00926972" w:rsidRDefault="003A6387">
      <w:pPr>
        <w:ind w:left="116"/>
        <w:rPr>
          <w:sz w:val="20"/>
        </w:rPr>
      </w:pPr>
      <w:r>
        <w:rPr>
          <w:i/>
          <w:sz w:val="20"/>
        </w:rPr>
        <w:t>EMT-B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Certification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2011,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RI</w:t>
      </w:r>
    </w:p>
    <w:sectPr w:rsidR="00926972">
      <w:pgSz w:w="12240" w:h="15840"/>
      <w:pgMar w:top="740" w:right="7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23ECC"/>
    <w:multiLevelType w:val="hybridMultilevel"/>
    <w:tmpl w:val="A9B4129A"/>
    <w:lvl w:ilvl="0" w:tplc="E2B85746">
      <w:numFmt w:val="bullet"/>
      <w:lvlText w:val="•"/>
      <w:lvlJc w:val="left"/>
      <w:pPr>
        <w:ind w:left="492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30AF16">
      <w:numFmt w:val="bullet"/>
      <w:lvlText w:val="•"/>
      <w:lvlJc w:val="left"/>
      <w:pPr>
        <w:ind w:left="1538" w:hanging="121"/>
      </w:pPr>
      <w:rPr>
        <w:rFonts w:hint="default"/>
        <w:lang w:val="en-US" w:eastAsia="en-US" w:bidi="ar-SA"/>
      </w:rPr>
    </w:lvl>
    <w:lvl w:ilvl="2" w:tplc="77544E20">
      <w:numFmt w:val="bullet"/>
      <w:lvlText w:val="•"/>
      <w:lvlJc w:val="left"/>
      <w:pPr>
        <w:ind w:left="2576" w:hanging="121"/>
      </w:pPr>
      <w:rPr>
        <w:rFonts w:hint="default"/>
        <w:lang w:val="en-US" w:eastAsia="en-US" w:bidi="ar-SA"/>
      </w:rPr>
    </w:lvl>
    <w:lvl w:ilvl="3" w:tplc="86A4DD4C">
      <w:numFmt w:val="bullet"/>
      <w:lvlText w:val="•"/>
      <w:lvlJc w:val="left"/>
      <w:pPr>
        <w:ind w:left="3614" w:hanging="121"/>
      </w:pPr>
      <w:rPr>
        <w:rFonts w:hint="default"/>
        <w:lang w:val="en-US" w:eastAsia="en-US" w:bidi="ar-SA"/>
      </w:rPr>
    </w:lvl>
    <w:lvl w:ilvl="4" w:tplc="670A7FDA">
      <w:numFmt w:val="bullet"/>
      <w:lvlText w:val="•"/>
      <w:lvlJc w:val="left"/>
      <w:pPr>
        <w:ind w:left="4652" w:hanging="121"/>
      </w:pPr>
      <w:rPr>
        <w:rFonts w:hint="default"/>
        <w:lang w:val="en-US" w:eastAsia="en-US" w:bidi="ar-SA"/>
      </w:rPr>
    </w:lvl>
    <w:lvl w:ilvl="5" w:tplc="692887BC">
      <w:numFmt w:val="bullet"/>
      <w:lvlText w:val="•"/>
      <w:lvlJc w:val="left"/>
      <w:pPr>
        <w:ind w:left="5690" w:hanging="121"/>
      </w:pPr>
      <w:rPr>
        <w:rFonts w:hint="default"/>
        <w:lang w:val="en-US" w:eastAsia="en-US" w:bidi="ar-SA"/>
      </w:rPr>
    </w:lvl>
    <w:lvl w:ilvl="6" w:tplc="AEB268FA">
      <w:numFmt w:val="bullet"/>
      <w:lvlText w:val="•"/>
      <w:lvlJc w:val="left"/>
      <w:pPr>
        <w:ind w:left="6728" w:hanging="121"/>
      </w:pPr>
      <w:rPr>
        <w:rFonts w:hint="default"/>
        <w:lang w:val="en-US" w:eastAsia="en-US" w:bidi="ar-SA"/>
      </w:rPr>
    </w:lvl>
    <w:lvl w:ilvl="7" w:tplc="A03A8182">
      <w:numFmt w:val="bullet"/>
      <w:lvlText w:val="•"/>
      <w:lvlJc w:val="left"/>
      <w:pPr>
        <w:ind w:left="7766" w:hanging="121"/>
      </w:pPr>
      <w:rPr>
        <w:rFonts w:hint="default"/>
        <w:lang w:val="en-US" w:eastAsia="en-US" w:bidi="ar-SA"/>
      </w:rPr>
    </w:lvl>
    <w:lvl w:ilvl="8" w:tplc="DE666E1A">
      <w:numFmt w:val="bullet"/>
      <w:lvlText w:val="•"/>
      <w:lvlJc w:val="left"/>
      <w:pPr>
        <w:ind w:left="8804" w:hanging="121"/>
      </w:pPr>
      <w:rPr>
        <w:rFonts w:hint="default"/>
        <w:lang w:val="en-US" w:eastAsia="en-US" w:bidi="ar-SA"/>
      </w:rPr>
    </w:lvl>
  </w:abstractNum>
  <w:abstractNum w:abstractNumId="1" w15:restartNumberingAfterBreak="0">
    <w:nsid w:val="46783FA8"/>
    <w:multiLevelType w:val="hybridMultilevel"/>
    <w:tmpl w:val="AE023772"/>
    <w:lvl w:ilvl="0" w:tplc="66FA0B96">
      <w:numFmt w:val="bullet"/>
      <w:lvlText w:val="•"/>
      <w:lvlJc w:val="left"/>
      <w:pPr>
        <w:ind w:left="489" w:hanging="128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EC04FCDA">
      <w:numFmt w:val="bullet"/>
      <w:lvlText w:val="•"/>
      <w:lvlJc w:val="left"/>
      <w:pPr>
        <w:ind w:left="1520" w:hanging="128"/>
      </w:pPr>
      <w:rPr>
        <w:rFonts w:hint="default"/>
        <w:lang w:val="en-US" w:eastAsia="en-US" w:bidi="ar-SA"/>
      </w:rPr>
    </w:lvl>
    <w:lvl w:ilvl="2" w:tplc="DDC8F074">
      <w:numFmt w:val="bullet"/>
      <w:lvlText w:val="•"/>
      <w:lvlJc w:val="left"/>
      <w:pPr>
        <w:ind w:left="2560" w:hanging="128"/>
      </w:pPr>
      <w:rPr>
        <w:rFonts w:hint="default"/>
        <w:lang w:val="en-US" w:eastAsia="en-US" w:bidi="ar-SA"/>
      </w:rPr>
    </w:lvl>
    <w:lvl w:ilvl="3" w:tplc="164CBAA8">
      <w:numFmt w:val="bullet"/>
      <w:lvlText w:val="•"/>
      <w:lvlJc w:val="left"/>
      <w:pPr>
        <w:ind w:left="3600" w:hanging="128"/>
      </w:pPr>
      <w:rPr>
        <w:rFonts w:hint="default"/>
        <w:lang w:val="en-US" w:eastAsia="en-US" w:bidi="ar-SA"/>
      </w:rPr>
    </w:lvl>
    <w:lvl w:ilvl="4" w:tplc="6120A2F2">
      <w:numFmt w:val="bullet"/>
      <w:lvlText w:val="•"/>
      <w:lvlJc w:val="left"/>
      <w:pPr>
        <w:ind w:left="4640" w:hanging="128"/>
      </w:pPr>
      <w:rPr>
        <w:rFonts w:hint="default"/>
        <w:lang w:val="en-US" w:eastAsia="en-US" w:bidi="ar-SA"/>
      </w:rPr>
    </w:lvl>
    <w:lvl w:ilvl="5" w:tplc="A492F688">
      <w:numFmt w:val="bullet"/>
      <w:lvlText w:val="•"/>
      <w:lvlJc w:val="left"/>
      <w:pPr>
        <w:ind w:left="5680" w:hanging="128"/>
      </w:pPr>
      <w:rPr>
        <w:rFonts w:hint="default"/>
        <w:lang w:val="en-US" w:eastAsia="en-US" w:bidi="ar-SA"/>
      </w:rPr>
    </w:lvl>
    <w:lvl w:ilvl="6" w:tplc="46604F00">
      <w:numFmt w:val="bullet"/>
      <w:lvlText w:val="•"/>
      <w:lvlJc w:val="left"/>
      <w:pPr>
        <w:ind w:left="6720" w:hanging="128"/>
      </w:pPr>
      <w:rPr>
        <w:rFonts w:hint="default"/>
        <w:lang w:val="en-US" w:eastAsia="en-US" w:bidi="ar-SA"/>
      </w:rPr>
    </w:lvl>
    <w:lvl w:ilvl="7" w:tplc="299818E2">
      <w:numFmt w:val="bullet"/>
      <w:lvlText w:val="•"/>
      <w:lvlJc w:val="left"/>
      <w:pPr>
        <w:ind w:left="7760" w:hanging="128"/>
      </w:pPr>
      <w:rPr>
        <w:rFonts w:hint="default"/>
        <w:lang w:val="en-US" w:eastAsia="en-US" w:bidi="ar-SA"/>
      </w:rPr>
    </w:lvl>
    <w:lvl w:ilvl="8" w:tplc="EC58AB44">
      <w:numFmt w:val="bullet"/>
      <w:lvlText w:val="•"/>
      <w:lvlJc w:val="left"/>
      <w:pPr>
        <w:ind w:left="8800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48953038"/>
    <w:multiLevelType w:val="hybridMultilevel"/>
    <w:tmpl w:val="2F76180C"/>
    <w:lvl w:ilvl="0" w:tplc="C5168154">
      <w:numFmt w:val="bullet"/>
      <w:lvlText w:val="•"/>
      <w:lvlJc w:val="left"/>
      <w:pPr>
        <w:ind w:left="124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79"/>
        <w:sz w:val="18"/>
        <w:szCs w:val="18"/>
        <w:lang w:val="en-US" w:eastAsia="en-US" w:bidi="ar-SA"/>
      </w:rPr>
    </w:lvl>
    <w:lvl w:ilvl="1" w:tplc="155CABA8">
      <w:numFmt w:val="bullet"/>
      <w:lvlText w:val="•"/>
      <w:lvlJc w:val="left"/>
      <w:pPr>
        <w:ind w:left="1196" w:hanging="72"/>
      </w:pPr>
      <w:rPr>
        <w:rFonts w:hint="default"/>
        <w:lang w:val="en-US" w:eastAsia="en-US" w:bidi="ar-SA"/>
      </w:rPr>
    </w:lvl>
    <w:lvl w:ilvl="2" w:tplc="F7F414F6">
      <w:numFmt w:val="bullet"/>
      <w:lvlText w:val="•"/>
      <w:lvlJc w:val="left"/>
      <w:pPr>
        <w:ind w:left="2272" w:hanging="72"/>
      </w:pPr>
      <w:rPr>
        <w:rFonts w:hint="default"/>
        <w:lang w:val="en-US" w:eastAsia="en-US" w:bidi="ar-SA"/>
      </w:rPr>
    </w:lvl>
    <w:lvl w:ilvl="3" w:tplc="8C74C224">
      <w:numFmt w:val="bullet"/>
      <w:lvlText w:val="•"/>
      <w:lvlJc w:val="left"/>
      <w:pPr>
        <w:ind w:left="3348" w:hanging="72"/>
      </w:pPr>
      <w:rPr>
        <w:rFonts w:hint="default"/>
        <w:lang w:val="en-US" w:eastAsia="en-US" w:bidi="ar-SA"/>
      </w:rPr>
    </w:lvl>
    <w:lvl w:ilvl="4" w:tplc="5B02B98A">
      <w:numFmt w:val="bullet"/>
      <w:lvlText w:val="•"/>
      <w:lvlJc w:val="left"/>
      <w:pPr>
        <w:ind w:left="4424" w:hanging="72"/>
      </w:pPr>
      <w:rPr>
        <w:rFonts w:hint="default"/>
        <w:lang w:val="en-US" w:eastAsia="en-US" w:bidi="ar-SA"/>
      </w:rPr>
    </w:lvl>
    <w:lvl w:ilvl="5" w:tplc="7AEAFD50">
      <w:numFmt w:val="bullet"/>
      <w:lvlText w:val="•"/>
      <w:lvlJc w:val="left"/>
      <w:pPr>
        <w:ind w:left="5500" w:hanging="72"/>
      </w:pPr>
      <w:rPr>
        <w:rFonts w:hint="default"/>
        <w:lang w:val="en-US" w:eastAsia="en-US" w:bidi="ar-SA"/>
      </w:rPr>
    </w:lvl>
    <w:lvl w:ilvl="6" w:tplc="8E68C5C2">
      <w:numFmt w:val="bullet"/>
      <w:lvlText w:val="•"/>
      <w:lvlJc w:val="left"/>
      <w:pPr>
        <w:ind w:left="6576" w:hanging="72"/>
      </w:pPr>
      <w:rPr>
        <w:rFonts w:hint="default"/>
        <w:lang w:val="en-US" w:eastAsia="en-US" w:bidi="ar-SA"/>
      </w:rPr>
    </w:lvl>
    <w:lvl w:ilvl="7" w:tplc="30CA3A42">
      <w:numFmt w:val="bullet"/>
      <w:lvlText w:val="•"/>
      <w:lvlJc w:val="left"/>
      <w:pPr>
        <w:ind w:left="7652" w:hanging="72"/>
      </w:pPr>
      <w:rPr>
        <w:rFonts w:hint="default"/>
        <w:lang w:val="en-US" w:eastAsia="en-US" w:bidi="ar-SA"/>
      </w:rPr>
    </w:lvl>
    <w:lvl w:ilvl="8" w:tplc="6040D20C">
      <w:numFmt w:val="bullet"/>
      <w:lvlText w:val="•"/>
      <w:lvlJc w:val="left"/>
      <w:pPr>
        <w:ind w:left="8728" w:hanging="72"/>
      </w:pPr>
      <w:rPr>
        <w:rFonts w:hint="default"/>
        <w:lang w:val="en-US" w:eastAsia="en-US" w:bidi="ar-SA"/>
      </w:rPr>
    </w:lvl>
  </w:abstractNum>
  <w:abstractNum w:abstractNumId="3" w15:restartNumberingAfterBreak="0">
    <w:nsid w:val="63C959E7"/>
    <w:multiLevelType w:val="hybridMultilevel"/>
    <w:tmpl w:val="7ED07D08"/>
    <w:lvl w:ilvl="0" w:tplc="14CE8B84">
      <w:numFmt w:val="bullet"/>
      <w:lvlText w:val="•"/>
      <w:lvlJc w:val="left"/>
      <w:pPr>
        <w:ind w:left="491" w:hanging="12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3DAC80A">
      <w:numFmt w:val="bullet"/>
      <w:lvlText w:val="•"/>
      <w:lvlJc w:val="left"/>
      <w:pPr>
        <w:ind w:left="1538" w:hanging="121"/>
      </w:pPr>
      <w:rPr>
        <w:rFonts w:hint="default"/>
        <w:lang w:val="en-US" w:eastAsia="en-US" w:bidi="ar-SA"/>
      </w:rPr>
    </w:lvl>
    <w:lvl w:ilvl="2" w:tplc="C396F3D2">
      <w:numFmt w:val="bullet"/>
      <w:lvlText w:val="•"/>
      <w:lvlJc w:val="left"/>
      <w:pPr>
        <w:ind w:left="2576" w:hanging="121"/>
      </w:pPr>
      <w:rPr>
        <w:rFonts w:hint="default"/>
        <w:lang w:val="en-US" w:eastAsia="en-US" w:bidi="ar-SA"/>
      </w:rPr>
    </w:lvl>
    <w:lvl w:ilvl="3" w:tplc="856632C0">
      <w:numFmt w:val="bullet"/>
      <w:lvlText w:val="•"/>
      <w:lvlJc w:val="left"/>
      <w:pPr>
        <w:ind w:left="3614" w:hanging="121"/>
      </w:pPr>
      <w:rPr>
        <w:rFonts w:hint="default"/>
        <w:lang w:val="en-US" w:eastAsia="en-US" w:bidi="ar-SA"/>
      </w:rPr>
    </w:lvl>
    <w:lvl w:ilvl="4" w:tplc="4282DDC0">
      <w:numFmt w:val="bullet"/>
      <w:lvlText w:val="•"/>
      <w:lvlJc w:val="left"/>
      <w:pPr>
        <w:ind w:left="4652" w:hanging="121"/>
      </w:pPr>
      <w:rPr>
        <w:rFonts w:hint="default"/>
        <w:lang w:val="en-US" w:eastAsia="en-US" w:bidi="ar-SA"/>
      </w:rPr>
    </w:lvl>
    <w:lvl w:ilvl="5" w:tplc="8A1A88D2">
      <w:numFmt w:val="bullet"/>
      <w:lvlText w:val="•"/>
      <w:lvlJc w:val="left"/>
      <w:pPr>
        <w:ind w:left="5690" w:hanging="121"/>
      </w:pPr>
      <w:rPr>
        <w:rFonts w:hint="default"/>
        <w:lang w:val="en-US" w:eastAsia="en-US" w:bidi="ar-SA"/>
      </w:rPr>
    </w:lvl>
    <w:lvl w:ilvl="6" w:tplc="557E571C">
      <w:numFmt w:val="bullet"/>
      <w:lvlText w:val="•"/>
      <w:lvlJc w:val="left"/>
      <w:pPr>
        <w:ind w:left="6728" w:hanging="121"/>
      </w:pPr>
      <w:rPr>
        <w:rFonts w:hint="default"/>
        <w:lang w:val="en-US" w:eastAsia="en-US" w:bidi="ar-SA"/>
      </w:rPr>
    </w:lvl>
    <w:lvl w:ilvl="7" w:tplc="6374EEA6">
      <w:numFmt w:val="bullet"/>
      <w:lvlText w:val="•"/>
      <w:lvlJc w:val="left"/>
      <w:pPr>
        <w:ind w:left="7766" w:hanging="121"/>
      </w:pPr>
      <w:rPr>
        <w:rFonts w:hint="default"/>
        <w:lang w:val="en-US" w:eastAsia="en-US" w:bidi="ar-SA"/>
      </w:rPr>
    </w:lvl>
    <w:lvl w:ilvl="8" w:tplc="E1CE3880">
      <w:numFmt w:val="bullet"/>
      <w:lvlText w:val="•"/>
      <w:lvlJc w:val="left"/>
      <w:pPr>
        <w:ind w:left="8804" w:hanging="121"/>
      </w:pPr>
      <w:rPr>
        <w:rFonts w:hint="default"/>
        <w:lang w:val="en-US" w:eastAsia="en-US" w:bidi="ar-SA"/>
      </w:rPr>
    </w:lvl>
  </w:abstractNum>
  <w:num w:numId="1" w16cid:durableId="1995984077">
    <w:abstractNumId w:val="2"/>
  </w:num>
  <w:num w:numId="2" w16cid:durableId="1125346999">
    <w:abstractNumId w:val="3"/>
  </w:num>
  <w:num w:numId="3" w16cid:durableId="1332753171">
    <w:abstractNumId w:val="1"/>
  </w:num>
  <w:num w:numId="4" w16cid:durableId="297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972"/>
    <w:rsid w:val="001F73DF"/>
    <w:rsid w:val="003A6387"/>
    <w:rsid w:val="00926972"/>
    <w:rsid w:val="00BB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0ECBA"/>
  <w15:docId w15:val="{400CDAD5-D278-48FD-B22C-3751D057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2" w:line="249" w:lineRule="exact"/>
      <w:ind w:left="1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13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tephanie-warren-92238b218" TargetMode="External"/><Relationship Id="rId5" Type="http://schemas.openxmlformats.org/officeDocument/2006/relationships/hyperlink" Target="mailto:swarren11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1221</Words>
  <Characters>8115</Characters>
  <Application>Microsoft Office Word</Application>
  <DocSecurity>0</DocSecurity>
  <Lines>159</Lines>
  <Paragraphs>94</Paragraphs>
  <ScaleCrop>false</ScaleCrop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Blair</dc:creator>
  <cp:lastModifiedBy>Bryan Blair</cp:lastModifiedBy>
  <cp:revision>2</cp:revision>
  <dcterms:created xsi:type="dcterms:W3CDTF">2024-11-16T00:38:00Z</dcterms:created>
  <dcterms:modified xsi:type="dcterms:W3CDTF">2024-11-16T00:38:00Z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LastSaved">
    <vt:filetime>2024-11-16T00:00:00Z</vt:filetime>
  </property>
  <property fmtid="{D5CDD505-2E9C-101B-9397-08002B2CF9AE}" pid="4" name="Producer">
    <vt:lpwstr>macOS Version 14.6.1 (Build 23G93) Quartz PDFContext</vt:lpwstr>
  </property>
  <property fmtid="{D5CDD505-2E9C-101B-9397-08002B2CF9AE}" pid="5" name="GrammarlyDocumentId">
    <vt:lpwstr>871b61b118ce17e038a74d238fb80ef04d18fbc3ee0984a7900be30cb9d381e7</vt:lpwstr>
  </property>
</Properties>
</file>