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7974" w:rsidRDefault="00B17974" w:rsidP="00BF12E8">
      <w:pPr>
        <w:jc w:val="center"/>
      </w:pPr>
      <w:r>
        <w:rPr>
          <w:rFonts w:hint="eastAsia"/>
        </w:rPr>
        <w:t>摘要</w:t>
      </w:r>
    </w:p>
    <w:p w:rsidR="003B7EBC" w:rsidRDefault="00B17974" w:rsidP="00B17974">
      <w:r>
        <w:rPr>
          <w:rFonts w:hint="eastAsia"/>
        </w:rPr>
        <w:t>随着网络</w:t>
      </w:r>
      <w:r w:rsidR="003B7EBC">
        <w:rPr>
          <w:rFonts w:hint="eastAsia"/>
        </w:rPr>
        <w:t>中</w:t>
      </w:r>
      <w:r w:rsidR="003B7EBC">
        <w:t>主观性文本</w:t>
      </w:r>
      <w:r>
        <w:t>的</w:t>
      </w:r>
      <w:r w:rsidR="003B7EBC">
        <w:rPr>
          <w:rFonts w:hint="eastAsia"/>
        </w:rPr>
        <w:t>急剧</w:t>
      </w:r>
      <w:r>
        <w:rPr>
          <w:rFonts w:hint="eastAsia"/>
        </w:rPr>
        <w:t>增长</w:t>
      </w:r>
      <w:r>
        <w:t>，</w:t>
      </w:r>
      <w:r>
        <w:rPr>
          <w:rFonts w:hint="eastAsia"/>
        </w:rPr>
        <w:t>文本</w:t>
      </w:r>
      <w:r>
        <w:t>情感分析作为一个新兴研究课题，其研究价值和应用价值</w:t>
      </w:r>
      <w:r w:rsidR="007F25DF">
        <w:rPr>
          <w:rFonts w:hint="eastAsia"/>
        </w:rPr>
        <w:t>越来越</w:t>
      </w:r>
      <w:r>
        <w:t>受到</w:t>
      </w:r>
      <w:r>
        <w:rPr>
          <w:rFonts w:hint="eastAsia"/>
        </w:rPr>
        <w:t>学术界</w:t>
      </w:r>
      <w:r>
        <w:t>的重视。本文</w:t>
      </w:r>
      <w:r>
        <w:rPr>
          <w:rFonts w:hint="eastAsia"/>
        </w:rPr>
        <w:t>以</w:t>
      </w:r>
      <w:r>
        <w:t>机器学习</w:t>
      </w:r>
      <w:r>
        <w:rPr>
          <w:rFonts w:hint="eastAsia"/>
        </w:rPr>
        <w:t>领域的</w:t>
      </w:r>
      <w:r>
        <w:t>理论为依据，</w:t>
      </w:r>
      <w:r>
        <w:rPr>
          <w:rFonts w:hint="eastAsia"/>
        </w:rPr>
        <w:t>设计</w:t>
      </w:r>
      <w:r>
        <w:t>并实现了一个</w:t>
      </w:r>
      <w:r>
        <w:rPr>
          <w:rFonts w:hint="eastAsia"/>
        </w:rPr>
        <w:t>能够自动化</w:t>
      </w:r>
      <w:r>
        <w:t>地分析文本</w:t>
      </w:r>
      <w:r>
        <w:rPr>
          <w:rFonts w:hint="eastAsia"/>
        </w:rPr>
        <w:t>情感</w:t>
      </w:r>
      <w:r w:rsidR="00322AC6">
        <w:rPr>
          <w:rFonts w:hint="eastAsia"/>
        </w:rPr>
        <w:t>的</w:t>
      </w:r>
      <w:r w:rsidR="00322AC6">
        <w:t>系统。</w:t>
      </w:r>
    </w:p>
    <w:p w:rsidR="007F25DF" w:rsidRDefault="007F25DF" w:rsidP="00B17974">
      <w:r>
        <w:rPr>
          <w:rFonts w:hint="eastAsia"/>
        </w:rPr>
        <w:t>本文</w:t>
      </w:r>
      <w:r w:rsidR="00194E3F">
        <w:rPr>
          <w:rFonts w:hint="eastAsia"/>
        </w:rPr>
        <w:t>首先</w:t>
      </w:r>
      <w:r>
        <w:t>将文本情感分析</w:t>
      </w:r>
      <w:r>
        <w:rPr>
          <w:rFonts w:hint="eastAsia"/>
        </w:rPr>
        <w:t>分解</w:t>
      </w:r>
      <w:r>
        <w:t>为两个</w:t>
      </w:r>
      <w:r w:rsidR="00E55814">
        <w:rPr>
          <w:rFonts w:hint="eastAsia"/>
        </w:rPr>
        <w:t>主要</w:t>
      </w:r>
      <w:r w:rsidR="00E55814">
        <w:t>的</w:t>
      </w:r>
      <w:r>
        <w:t>子问题，</w:t>
      </w:r>
      <w:r w:rsidR="00194E3F">
        <w:rPr>
          <w:rFonts w:hint="eastAsia"/>
        </w:rPr>
        <w:t>即</w:t>
      </w:r>
      <w:r>
        <w:rPr>
          <w:rFonts w:hint="eastAsia"/>
        </w:rPr>
        <w:t>文本</w:t>
      </w:r>
      <w:r>
        <w:t>的潜在语义分析和</w:t>
      </w:r>
      <w:r>
        <w:rPr>
          <w:rFonts w:hint="eastAsia"/>
        </w:rPr>
        <w:t>文本</w:t>
      </w:r>
      <w:r>
        <w:t>的潜在语义到</w:t>
      </w:r>
      <w:r>
        <w:rPr>
          <w:rFonts w:hint="eastAsia"/>
        </w:rPr>
        <w:t>文本</w:t>
      </w:r>
      <w:r>
        <w:t>情感的</w:t>
      </w:r>
      <w:r>
        <w:rPr>
          <w:rFonts w:hint="eastAsia"/>
        </w:rPr>
        <w:t>映射，本文</w:t>
      </w:r>
      <w:r w:rsidR="00194E3F">
        <w:rPr>
          <w:rFonts w:hint="eastAsia"/>
        </w:rPr>
        <w:t>随后</w:t>
      </w:r>
      <w:r>
        <w:t>使用机器学习领域的理论分别解决这两个子问题，</w:t>
      </w:r>
      <w:r>
        <w:rPr>
          <w:rFonts w:hint="eastAsia"/>
        </w:rPr>
        <w:t>进而</w:t>
      </w:r>
      <w:r>
        <w:t>完成对文本情感的自动化分析。</w:t>
      </w:r>
    </w:p>
    <w:p w:rsidR="001F577E" w:rsidRDefault="0032602F" w:rsidP="005A3436">
      <w:pPr>
        <w:pStyle w:val="1"/>
      </w:pPr>
      <w:r>
        <w:rPr>
          <w:rFonts w:hint="eastAsia"/>
        </w:rPr>
        <w:t>绪论</w:t>
      </w:r>
    </w:p>
    <w:p w:rsidR="0067405E" w:rsidRDefault="00DF4000" w:rsidP="00BF12E8">
      <w:pPr>
        <w:pStyle w:val="2"/>
        <w:numPr>
          <w:ilvl w:val="1"/>
          <w:numId w:val="10"/>
        </w:numPr>
      </w:pPr>
      <w:r>
        <w:rPr>
          <w:rFonts w:hint="eastAsia"/>
        </w:rPr>
        <w:t>文本</w:t>
      </w:r>
      <w:r>
        <w:t>情感分析的</w:t>
      </w:r>
      <w:r w:rsidR="0067405E">
        <w:rPr>
          <w:rFonts w:hint="eastAsia"/>
        </w:rPr>
        <w:t>研究</w:t>
      </w:r>
      <w:r>
        <w:t>背景</w:t>
      </w:r>
    </w:p>
    <w:p w:rsidR="003F7BC9" w:rsidRDefault="00BC46F7" w:rsidP="003F7BC9">
      <w:r>
        <w:rPr>
          <w:rFonts w:hint="eastAsia"/>
        </w:rPr>
        <w:t>随着</w:t>
      </w:r>
      <w:r>
        <w:t>互联网的飞速发展，</w:t>
      </w:r>
      <w:r>
        <w:rPr>
          <w:rFonts w:hint="eastAsia"/>
        </w:rPr>
        <w:t>互联网</w:t>
      </w:r>
      <w:r>
        <w:t>公司纷纷开始提倡</w:t>
      </w:r>
      <w:r>
        <w:t>“</w:t>
      </w:r>
      <w:r>
        <w:rPr>
          <w:rFonts w:hint="eastAsia"/>
        </w:rPr>
        <w:t>以用户</w:t>
      </w:r>
      <w:r>
        <w:t>为中心，用户参与</w:t>
      </w:r>
      <w:r>
        <w:t>”</w:t>
      </w:r>
      <w:r>
        <w:rPr>
          <w:rFonts w:hint="eastAsia"/>
        </w:rPr>
        <w:t>的</w:t>
      </w:r>
      <w:r>
        <w:t>开放理念</w:t>
      </w:r>
      <w:r>
        <w:rPr>
          <w:rFonts w:hint="eastAsia"/>
        </w:rPr>
        <w:t>。</w:t>
      </w:r>
      <w:r>
        <w:t>越来越多的互联网用户</w:t>
      </w:r>
      <w:r>
        <w:rPr>
          <w:rFonts w:hint="eastAsia"/>
        </w:rPr>
        <w:t>不再单纯</w:t>
      </w:r>
      <w:r>
        <w:t>地从互联网获取信息，</w:t>
      </w:r>
      <w:r w:rsidR="00D16125">
        <w:rPr>
          <w:rFonts w:hint="eastAsia"/>
        </w:rPr>
        <w:t>转而</w:t>
      </w:r>
      <w:r w:rsidR="00D16125">
        <w:t>开始</w:t>
      </w:r>
      <w:r w:rsidR="00D16125">
        <w:rPr>
          <w:rFonts w:hint="eastAsia"/>
        </w:rPr>
        <w:t>主动</w:t>
      </w:r>
      <w:r w:rsidR="00D16125">
        <w:t>创造互联网信息。</w:t>
      </w:r>
      <w:r w:rsidR="00C154BC">
        <w:rPr>
          <w:rFonts w:hint="eastAsia"/>
        </w:rPr>
        <w:t>因此</w:t>
      </w:r>
      <w:r w:rsidR="00C154BC">
        <w:t>，互联网</w:t>
      </w:r>
      <w:r w:rsidR="00C154BC">
        <w:rPr>
          <w:rFonts w:hint="eastAsia"/>
        </w:rPr>
        <w:t>中</w:t>
      </w:r>
      <w:r w:rsidR="00C154BC">
        <w:t>出现了大量的博客、论坛和讨论组，并伴随着大量的互联网用户参与，</w:t>
      </w:r>
      <w:r w:rsidR="00C154BC">
        <w:rPr>
          <w:rFonts w:hint="eastAsia"/>
        </w:rPr>
        <w:t>于是产生</w:t>
      </w:r>
      <w:r w:rsidR="00C154BC">
        <w:t>了大量</w:t>
      </w:r>
      <w:r w:rsidR="00C154BC">
        <w:rPr>
          <w:rFonts w:hint="eastAsia"/>
        </w:rPr>
        <w:t>对于</w:t>
      </w:r>
      <w:r w:rsidR="00C154BC">
        <w:t>诸如</w:t>
      </w:r>
      <w:r w:rsidR="00C154BC">
        <w:rPr>
          <w:rFonts w:hint="eastAsia"/>
        </w:rPr>
        <w:t>人物</w:t>
      </w:r>
      <w:r w:rsidR="00C154BC">
        <w:t>、时间和产品等</w:t>
      </w:r>
      <w:r w:rsidR="00C154BC">
        <w:rPr>
          <w:rFonts w:hint="eastAsia"/>
        </w:rPr>
        <w:t>主观性</w:t>
      </w:r>
      <w:r w:rsidR="00C154BC">
        <w:t>的评论信息</w:t>
      </w:r>
      <w:r w:rsidR="00C154BC">
        <w:rPr>
          <w:rFonts w:hint="eastAsia"/>
        </w:rPr>
        <w:t>，</w:t>
      </w:r>
      <w:r w:rsidR="00C154BC">
        <w:t>这些</w:t>
      </w:r>
      <w:r w:rsidR="00C154BC">
        <w:rPr>
          <w:rFonts w:hint="eastAsia"/>
        </w:rPr>
        <w:t>评论</w:t>
      </w:r>
      <w:r w:rsidR="00C154BC">
        <w:t>信息蕴涵着人们各种情感色彩和情感倾向性，如</w:t>
      </w:r>
      <w:r w:rsidR="00C154BC">
        <w:t>“</w:t>
      </w:r>
      <w:r w:rsidR="00C154BC">
        <w:rPr>
          <w:rFonts w:hint="eastAsia"/>
        </w:rPr>
        <w:t>愤怒</w:t>
      </w:r>
      <w:r w:rsidR="00C154BC">
        <w:t>”</w:t>
      </w:r>
      <w:r w:rsidR="00C154BC">
        <w:rPr>
          <w:rFonts w:hint="eastAsia"/>
        </w:rPr>
        <w:t>、</w:t>
      </w:r>
      <w:r w:rsidR="00C154BC">
        <w:t>“</w:t>
      </w:r>
      <w:r w:rsidR="00C154BC">
        <w:rPr>
          <w:rFonts w:hint="eastAsia"/>
        </w:rPr>
        <w:t>兴奋</w:t>
      </w:r>
      <w:r w:rsidR="00C154BC">
        <w:t>”</w:t>
      </w:r>
      <w:r w:rsidR="00C154BC">
        <w:rPr>
          <w:rFonts w:hint="eastAsia"/>
        </w:rPr>
        <w:t>、</w:t>
      </w:r>
      <w:r w:rsidR="00C154BC">
        <w:t>“</w:t>
      </w:r>
      <w:r w:rsidR="00C154BC">
        <w:rPr>
          <w:rFonts w:hint="eastAsia"/>
        </w:rPr>
        <w:t>赞扬</w:t>
      </w:r>
      <w:r w:rsidR="00C154BC">
        <w:t>”</w:t>
      </w:r>
      <w:r w:rsidR="00C154BC">
        <w:rPr>
          <w:rFonts w:hint="eastAsia"/>
        </w:rPr>
        <w:t>、</w:t>
      </w:r>
      <w:r w:rsidR="00C154BC">
        <w:t>“</w:t>
      </w:r>
      <w:r w:rsidR="00C154BC">
        <w:rPr>
          <w:rFonts w:hint="eastAsia"/>
        </w:rPr>
        <w:t>批评</w:t>
      </w:r>
      <w:r w:rsidR="00C154BC">
        <w:t>”</w:t>
      </w:r>
      <w:r w:rsidR="00C154BC">
        <w:rPr>
          <w:rFonts w:hint="eastAsia"/>
        </w:rPr>
        <w:t>、</w:t>
      </w:r>
      <w:r w:rsidR="00C154BC">
        <w:t>“</w:t>
      </w:r>
      <w:r w:rsidR="00C154BC">
        <w:rPr>
          <w:rFonts w:hint="eastAsia"/>
        </w:rPr>
        <w:t>哀伤</w:t>
      </w:r>
      <w:r w:rsidR="00C154BC">
        <w:t>”</w:t>
      </w:r>
      <w:r w:rsidR="00C154BC">
        <w:rPr>
          <w:rFonts w:hint="eastAsia"/>
        </w:rPr>
        <w:t>、</w:t>
      </w:r>
      <w:r w:rsidR="00C154BC">
        <w:t>“</w:t>
      </w:r>
      <w:r w:rsidR="00C154BC">
        <w:rPr>
          <w:rFonts w:hint="eastAsia"/>
        </w:rPr>
        <w:t>愉悦</w:t>
      </w:r>
      <w:r w:rsidR="00C154BC">
        <w:t>”</w:t>
      </w:r>
      <w:r w:rsidR="00C154BC">
        <w:rPr>
          <w:rFonts w:hint="eastAsia"/>
        </w:rPr>
        <w:t>等。</w:t>
      </w:r>
      <w:r w:rsidR="00C154BC">
        <w:t>基于</w:t>
      </w:r>
      <w:r w:rsidR="00C154BC">
        <w:rPr>
          <w:rFonts w:hint="eastAsia"/>
        </w:rPr>
        <w:t>此</w:t>
      </w:r>
      <w:r w:rsidR="00C154BC">
        <w:t>，潜在的消费者在购买某个产品或服务时可以参考相关的评论</w:t>
      </w:r>
      <w:r w:rsidR="006C4D1C">
        <w:rPr>
          <w:rFonts w:hint="eastAsia"/>
        </w:rPr>
        <w:t>信息</w:t>
      </w:r>
      <w:r w:rsidR="00C154BC">
        <w:t>从而</w:t>
      </w:r>
      <w:r w:rsidR="00C154BC">
        <w:rPr>
          <w:rFonts w:hint="eastAsia"/>
        </w:rPr>
        <w:t>判断</w:t>
      </w:r>
      <w:r w:rsidR="00C154BC">
        <w:t>是否购买</w:t>
      </w:r>
      <w:r w:rsidR="00C154BC">
        <w:rPr>
          <w:rFonts w:hint="eastAsia"/>
        </w:rPr>
        <w:t>，</w:t>
      </w:r>
      <w:r w:rsidR="00C154BC">
        <w:t>政府部门也可以通过浏览公众对新闻事件或国家政策的评论</w:t>
      </w:r>
      <w:r w:rsidR="006C4D1C">
        <w:rPr>
          <w:rFonts w:hint="eastAsia"/>
        </w:rPr>
        <w:t>信息</w:t>
      </w:r>
      <w:r w:rsidR="00C154BC">
        <w:t>来了解舆情。</w:t>
      </w:r>
      <w:r w:rsidR="006C4D1C">
        <w:rPr>
          <w:rFonts w:hint="eastAsia"/>
        </w:rPr>
        <w:t>然而</w:t>
      </w:r>
      <w:r w:rsidR="006C4D1C">
        <w:t>，由于越来越多的用户在互联网上发布自己的</w:t>
      </w:r>
      <w:r w:rsidR="006C4D1C">
        <w:rPr>
          <w:rFonts w:hint="eastAsia"/>
        </w:rPr>
        <w:t>主观性评论</w:t>
      </w:r>
      <w:r w:rsidR="006C4D1C">
        <w:t>，这类评论信息每天以指数级的速度迅速膨胀，</w:t>
      </w:r>
      <w:r w:rsidR="006C4D1C">
        <w:rPr>
          <w:rFonts w:hint="eastAsia"/>
        </w:rPr>
        <w:t>使用</w:t>
      </w:r>
      <w:r w:rsidR="006C4D1C">
        <w:t>人工</w:t>
      </w:r>
      <w:r w:rsidR="006C4D1C">
        <w:rPr>
          <w:rFonts w:hint="eastAsia"/>
        </w:rPr>
        <w:t>分析</w:t>
      </w:r>
      <w:r w:rsidR="006C4D1C">
        <w:t>的方法需要消耗大量的</w:t>
      </w:r>
      <w:r w:rsidR="006C4D1C">
        <w:rPr>
          <w:rFonts w:hint="eastAsia"/>
        </w:rPr>
        <w:t>人力</w:t>
      </w:r>
      <w:r w:rsidR="006C4D1C">
        <w:t>和时间，成本过高。因此</w:t>
      </w:r>
      <w:r w:rsidR="006C4D1C">
        <w:rPr>
          <w:rFonts w:hint="eastAsia"/>
        </w:rPr>
        <w:t>，采用</w:t>
      </w:r>
      <w:r w:rsidR="006C4D1C">
        <w:t>计算机来自动化地分析这些主观性</w:t>
      </w:r>
      <w:r w:rsidR="006C4D1C">
        <w:rPr>
          <w:rFonts w:hint="eastAsia"/>
        </w:rPr>
        <w:t>文本</w:t>
      </w:r>
      <w:r w:rsidR="006C4D1C">
        <w:t>表达的情感</w:t>
      </w:r>
      <w:r w:rsidR="006C4D1C">
        <w:rPr>
          <w:rFonts w:hint="eastAsia"/>
        </w:rPr>
        <w:t>的</w:t>
      </w:r>
      <w:r w:rsidR="006C4D1C">
        <w:t>技术，</w:t>
      </w:r>
      <w:r w:rsidR="006C4D1C">
        <w:rPr>
          <w:rFonts w:hint="eastAsia"/>
        </w:rPr>
        <w:t>称为</w:t>
      </w:r>
      <w:r w:rsidR="00246811">
        <w:t>文本情感分析技术，应运而生，且已经</w:t>
      </w:r>
      <w:r w:rsidR="00246811">
        <w:rPr>
          <w:rFonts w:hint="eastAsia"/>
        </w:rPr>
        <w:t>成</w:t>
      </w:r>
      <w:r w:rsidR="006C4D1C">
        <w:t>为目前学术界研究的一个热点。</w:t>
      </w:r>
    </w:p>
    <w:p w:rsidR="001D2C70" w:rsidRDefault="001D2C70" w:rsidP="00BF12E8">
      <w:pPr>
        <w:pStyle w:val="2"/>
        <w:numPr>
          <w:ilvl w:val="1"/>
          <w:numId w:val="10"/>
        </w:numPr>
      </w:pPr>
      <w:r>
        <w:rPr>
          <w:rFonts w:hint="eastAsia"/>
        </w:rPr>
        <w:t>文本情感</w:t>
      </w:r>
      <w:r>
        <w:t>分析的应用</w:t>
      </w:r>
    </w:p>
    <w:p w:rsidR="001D2C70" w:rsidRDefault="00DF4000" w:rsidP="001D2C70">
      <w:r>
        <w:rPr>
          <w:rFonts w:hint="eastAsia"/>
        </w:rPr>
        <w:t>随着</w:t>
      </w:r>
      <w:r>
        <w:t>互联网上</w:t>
      </w:r>
      <w:r>
        <w:rPr>
          <w:rFonts w:hint="eastAsia"/>
        </w:rPr>
        <w:t>主观性</w:t>
      </w:r>
      <w:r>
        <w:t>文本以指数级的速度迅速增长，迫切需要</w:t>
      </w:r>
      <w:r>
        <w:rPr>
          <w:rFonts w:hint="eastAsia"/>
        </w:rPr>
        <w:t>计算机</w:t>
      </w:r>
      <w:r>
        <w:t>来帮助</w:t>
      </w:r>
      <w:r>
        <w:rPr>
          <w:rFonts w:hint="eastAsia"/>
        </w:rPr>
        <w:t>加工</w:t>
      </w:r>
      <w:r>
        <w:t>整理这些情感信息，</w:t>
      </w:r>
      <w:r>
        <w:rPr>
          <w:rFonts w:hint="eastAsia"/>
        </w:rPr>
        <w:t>因此，</w:t>
      </w:r>
      <w:r>
        <w:t>文本情感分析</w:t>
      </w:r>
      <w:r>
        <w:rPr>
          <w:rFonts w:hint="eastAsia"/>
        </w:rPr>
        <w:t>有</w:t>
      </w:r>
      <w:r>
        <w:t>着重要的应用</w:t>
      </w:r>
      <w:r>
        <w:rPr>
          <w:rFonts w:hint="eastAsia"/>
        </w:rPr>
        <w:t>，</w:t>
      </w:r>
      <w:r>
        <w:t>下面，本文就</w:t>
      </w:r>
      <w:r>
        <w:rPr>
          <w:rFonts w:hint="eastAsia"/>
        </w:rPr>
        <w:t>文本</w:t>
      </w:r>
      <w:r w:rsidR="00664299">
        <w:t>情感分析的应用现状以及应用前景进行概括</w:t>
      </w:r>
      <w:r w:rsidR="00664299">
        <w:rPr>
          <w:rFonts w:hint="eastAsia"/>
        </w:rPr>
        <w:t>介绍了</w:t>
      </w:r>
      <w:r w:rsidR="00664299">
        <w:t>三</w:t>
      </w:r>
      <w:r w:rsidR="00664299">
        <w:rPr>
          <w:rFonts w:hint="eastAsia"/>
        </w:rPr>
        <w:t>个</w:t>
      </w:r>
      <w:r w:rsidR="00664299">
        <w:t>主要应用领域</w:t>
      </w:r>
      <w:r w:rsidR="00664299">
        <w:rPr>
          <w:rFonts w:hint="eastAsia"/>
        </w:rPr>
        <w:t>，</w:t>
      </w:r>
      <w:r w:rsidR="00664299">
        <w:t>用户评论的分析与决策、舆情监控</w:t>
      </w:r>
      <w:r w:rsidR="00664299">
        <w:rPr>
          <w:rFonts w:hint="eastAsia"/>
        </w:rPr>
        <w:t>和</w:t>
      </w:r>
      <w:r w:rsidR="00664299">
        <w:t>信息预测。</w:t>
      </w:r>
    </w:p>
    <w:p w:rsidR="00DF4000" w:rsidRDefault="00DF4000" w:rsidP="00BF12E8">
      <w:pPr>
        <w:pStyle w:val="3"/>
        <w:numPr>
          <w:ilvl w:val="2"/>
          <w:numId w:val="10"/>
        </w:numPr>
      </w:pPr>
      <w:r>
        <w:rPr>
          <w:rFonts w:hint="eastAsia"/>
        </w:rPr>
        <w:t>用户</w:t>
      </w:r>
      <w:r>
        <w:t>评论</w:t>
      </w:r>
      <w:r>
        <w:rPr>
          <w:rFonts w:hint="eastAsia"/>
        </w:rPr>
        <w:t>的</w:t>
      </w:r>
      <w:r>
        <w:t>分析与决策</w:t>
      </w:r>
    </w:p>
    <w:p w:rsidR="001A123B" w:rsidRPr="001A123B" w:rsidRDefault="001A123B" w:rsidP="00DF4000">
      <w:r>
        <w:rPr>
          <w:rFonts w:hint="eastAsia"/>
        </w:rPr>
        <w:t>人们</w:t>
      </w:r>
      <w:r>
        <w:t>在购买某</w:t>
      </w:r>
      <w:r>
        <w:rPr>
          <w:rFonts w:hint="eastAsia"/>
        </w:rPr>
        <w:t>一件</w:t>
      </w:r>
      <w:r>
        <w:t>产品或服务前，往往都会在</w:t>
      </w:r>
      <w:r>
        <w:rPr>
          <w:rFonts w:hint="eastAsia"/>
        </w:rPr>
        <w:t>网上</w:t>
      </w:r>
      <w:r>
        <w:t>查询</w:t>
      </w:r>
      <w:r>
        <w:rPr>
          <w:rFonts w:hint="eastAsia"/>
        </w:rPr>
        <w:t>曾</w:t>
      </w:r>
      <w:r>
        <w:t>购买该</w:t>
      </w:r>
      <w:r>
        <w:rPr>
          <w:rFonts w:hint="eastAsia"/>
        </w:rPr>
        <w:t>产品</w:t>
      </w:r>
      <w:r>
        <w:t>或服务</w:t>
      </w:r>
      <w:r>
        <w:rPr>
          <w:rFonts w:hint="eastAsia"/>
        </w:rPr>
        <w:t>的</w:t>
      </w:r>
      <w:r>
        <w:t>人的</w:t>
      </w:r>
      <w:r>
        <w:rPr>
          <w:rFonts w:hint="eastAsia"/>
        </w:rPr>
        <w:t>评论</w:t>
      </w:r>
      <w:r>
        <w:t>信息，</w:t>
      </w:r>
      <w:r>
        <w:rPr>
          <w:rFonts w:hint="eastAsia"/>
        </w:rPr>
        <w:t>并与</w:t>
      </w:r>
      <w:r>
        <w:t>其他产品做对比，从而做出最终的决策，是否购买。但是</w:t>
      </w:r>
      <w:r>
        <w:rPr>
          <w:rFonts w:hint="eastAsia"/>
        </w:rPr>
        <w:t>，</w:t>
      </w:r>
      <w:r>
        <w:t>由于</w:t>
      </w:r>
      <w:r>
        <w:rPr>
          <w:rFonts w:hint="eastAsia"/>
        </w:rPr>
        <w:t>相关</w:t>
      </w:r>
      <w:r>
        <w:t>的评论信息</w:t>
      </w:r>
      <w:r>
        <w:rPr>
          <w:rFonts w:hint="eastAsia"/>
        </w:rPr>
        <w:t>可能</w:t>
      </w:r>
      <w:r>
        <w:t>过多，用户</w:t>
      </w:r>
      <w:r>
        <w:rPr>
          <w:rFonts w:hint="eastAsia"/>
        </w:rPr>
        <w:t>没有</w:t>
      </w:r>
      <w:r>
        <w:t>条件</w:t>
      </w:r>
      <w:r>
        <w:rPr>
          <w:rFonts w:hint="eastAsia"/>
        </w:rPr>
        <w:t>浏览</w:t>
      </w:r>
      <w:r>
        <w:t>完所有的评论信息，导致最终的</w:t>
      </w:r>
      <w:r>
        <w:rPr>
          <w:rFonts w:hint="eastAsia"/>
        </w:rPr>
        <w:t>决策</w:t>
      </w:r>
      <w:r>
        <w:t>带有风险</w:t>
      </w:r>
      <w:r>
        <w:rPr>
          <w:rFonts w:hint="eastAsia"/>
        </w:rPr>
        <w:t>。然而</w:t>
      </w:r>
      <w:r>
        <w:t>，文本情感分析技术可以非常好</w:t>
      </w:r>
      <w:r>
        <w:rPr>
          <w:rFonts w:hint="eastAsia"/>
        </w:rPr>
        <w:t>地</w:t>
      </w:r>
      <w:r>
        <w:t>解决这个</w:t>
      </w:r>
      <w:r>
        <w:rPr>
          <w:rFonts w:hint="eastAsia"/>
        </w:rPr>
        <w:t>难题</w:t>
      </w:r>
      <w:r>
        <w:t>。首先可以从互联网自动获取大量的</w:t>
      </w:r>
      <w:r>
        <w:rPr>
          <w:rFonts w:hint="eastAsia"/>
        </w:rPr>
        <w:t>相关</w:t>
      </w:r>
      <w:r>
        <w:t>评论信息，随后</w:t>
      </w:r>
      <w:r>
        <w:rPr>
          <w:rFonts w:hint="eastAsia"/>
        </w:rPr>
        <w:t>使用</w:t>
      </w:r>
      <w:r>
        <w:t>文本情感分析技术分析出这些评论信息中的情感，如</w:t>
      </w:r>
      <w:r>
        <w:t>“</w:t>
      </w:r>
      <w:r>
        <w:rPr>
          <w:rFonts w:hint="eastAsia"/>
        </w:rPr>
        <w:t>衣服</w:t>
      </w:r>
      <w:r>
        <w:t>很</w:t>
      </w:r>
      <w:r>
        <w:rPr>
          <w:rFonts w:hint="eastAsia"/>
        </w:rPr>
        <w:t>好看</w:t>
      </w:r>
      <w:r>
        <w:t>”</w:t>
      </w:r>
      <w:r>
        <w:rPr>
          <w:rFonts w:hint="eastAsia"/>
        </w:rPr>
        <w:t>中</w:t>
      </w:r>
      <w:r>
        <w:t>蕴藏着</w:t>
      </w:r>
      <w:r w:rsidR="009B4D21">
        <w:rPr>
          <w:rFonts w:hint="eastAsia"/>
        </w:rPr>
        <w:t>“赞扬</w:t>
      </w:r>
      <w:r w:rsidR="009B4D21">
        <w:t>”</w:t>
      </w:r>
      <w:r>
        <w:t>的情感，</w:t>
      </w:r>
      <w:r>
        <w:t>“</w:t>
      </w:r>
      <w:r>
        <w:rPr>
          <w:rFonts w:hint="eastAsia"/>
        </w:rPr>
        <w:t>经常</w:t>
      </w:r>
      <w:r>
        <w:t>掉线</w:t>
      </w:r>
      <w:r>
        <w:t>”</w:t>
      </w:r>
      <w:r>
        <w:rPr>
          <w:rFonts w:hint="eastAsia"/>
        </w:rPr>
        <w:t>蕴藏</w:t>
      </w:r>
      <w:r w:rsidR="009B4D21">
        <w:t>着</w:t>
      </w:r>
      <w:r w:rsidR="009B4D21">
        <w:rPr>
          <w:rFonts w:hint="eastAsia"/>
        </w:rPr>
        <w:t>“抱怨</w:t>
      </w:r>
      <w:r w:rsidR="009B4D21">
        <w:t>”</w:t>
      </w:r>
      <w:r>
        <w:t>的情感，</w:t>
      </w:r>
      <w:r w:rsidR="009B4D21">
        <w:rPr>
          <w:rFonts w:hint="eastAsia"/>
        </w:rPr>
        <w:t>将这些</w:t>
      </w:r>
      <w:r w:rsidR="009B4D21">
        <w:t>情感</w:t>
      </w:r>
      <w:r w:rsidR="009B4D21">
        <w:rPr>
          <w:rFonts w:hint="eastAsia"/>
        </w:rPr>
        <w:t>通过</w:t>
      </w:r>
      <w:r w:rsidR="009B4D21">
        <w:t>统计归纳整理</w:t>
      </w:r>
      <w:r w:rsidR="009B4D21">
        <w:rPr>
          <w:rFonts w:hint="eastAsia"/>
        </w:rPr>
        <w:t>，</w:t>
      </w:r>
      <w:r w:rsidR="009B4D21">
        <w:t>再</w:t>
      </w:r>
      <w:r w:rsidR="009B4D21">
        <w:rPr>
          <w:rFonts w:hint="eastAsia"/>
        </w:rPr>
        <w:t>展现</w:t>
      </w:r>
      <w:r w:rsidR="009B4D21">
        <w:t>给用户，方便用户做最终的决策。</w:t>
      </w:r>
    </w:p>
    <w:p w:rsidR="001A3C60" w:rsidRDefault="00DF4000" w:rsidP="00BF12E8">
      <w:pPr>
        <w:pStyle w:val="3"/>
        <w:numPr>
          <w:ilvl w:val="2"/>
          <w:numId w:val="10"/>
        </w:numPr>
      </w:pPr>
      <w:r>
        <w:rPr>
          <w:rFonts w:hint="eastAsia"/>
        </w:rPr>
        <w:lastRenderedPageBreak/>
        <w:t>舆情</w:t>
      </w:r>
      <w:r>
        <w:t>监控</w:t>
      </w:r>
    </w:p>
    <w:p w:rsidR="003C14E5" w:rsidRDefault="005B4549" w:rsidP="003C14E5">
      <w:r>
        <w:rPr>
          <w:rFonts w:hint="eastAsia"/>
        </w:rPr>
        <w:t>由于</w:t>
      </w:r>
      <w:r>
        <w:t>互联网具有开放性</w:t>
      </w:r>
      <w:r>
        <w:rPr>
          <w:rFonts w:hint="eastAsia"/>
        </w:rPr>
        <w:t>、</w:t>
      </w:r>
      <w:r>
        <w:t>虚拟性、隐蔽性、发散性、渗透性和随意性等特点，越来越多的</w:t>
      </w:r>
      <w:r>
        <w:rPr>
          <w:rFonts w:hint="eastAsia"/>
        </w:rPr>
        <w:t>人们</w:t>
      </w:r>
      <w:r>
        <w:t>乐意</w:t>
      </w:r>
      <w:r>
        <w:rPr>
          <w:rFonts w:hint="eastAsia"/>
        </w:rPr>
        <w:t>通过</w:t>
      </w:r>
      <w:r>
        <w:t>互联网来表达其</w:t>
      </w:r>
      <w:r>
        <w:rPr>
          <w:rFonts w:hint="eastAsia"/>
        </w:rPr>
        <w:t>对</w:t>
      </w:r>
      <w:r>
        <w:t>任何事物的主观看法，网民言论活跃已达到前所未有的程度，</w:t>
      </w:r>
      <w:r>
        <w:rPr>
          <w:rFonts w:hint="eastAsia"/>
        </w:rPr>
        <w:t>不论</w:t>
      </w:r>
      <w:r>
        <w:t>是国内还是国际重大事件，都能立刻形成</w:t>
      </w:r>
      <w:r>
        <w:rPr>
          <w:rFonts w:hint="eastAsia"/>
        </w:rPr>
        <w:t>互联网</w:t>
      </w:r>
      <w:r>
        <w:t>舆论</w:t>
      </w:r>
      <w:r>
        <w:rPr>
          <w:rFonts w:hint="eastAsia"/>
        </w:rPr>
        <w:t>。</w:t>
      </w:r>
      <w:r>
        <w:t>通过</w:t>
      </w:r>
      <w:r>
        <w:rPr>
          <w:rFonts w:hint="eastAsia"/>
        </w:rPr>
        <w:t>互联网</w:t>
      </w:r>
      <w:r>
        <w:t>来表达观点，传播思想，进而</w:t>
      </w:r>
      <w:r>
        <w:rPr>
          <w:rFonts w:hint="eastAsia"/>
        </w:rPr>
        <w:t>产生</w:t>
      </w:r>
      <w:r>
        <w:t>巨大的舆论压力，</w:t>
      </w:r>
      <w:r>
        <w:rPr>
          <w:rFonts w:hint="eastAsia"/>
        </w:rPr>
        <w:t>以致于</w:t>
      </w:r>
      <w:r>
        <w:t>任何部门、机构都无法忽视其影响</w:t>
      </w:r>
      <w:r>
        <w:rPr>
          <w:rFonts w:hint="eastAsia"/>
        </w:rPr>
        <w:t>，</w:t>
      </w:r>
      <w:r>
        <w:t>可以说，互联网已成为思想文化信息的集散地和社会舆论的放大器。</w:t>
      </w:r>
      <w:r>
        <w:rPr>
          <w:rFonts w:hint="eastAsia"/>
        </w:rPr>
        <w:t>网络信息</w:t>
      </w:r>
      <w:r>
        <w:t>和社会信息的交融对社会的直接影响</w:t>
      </w:r>
      <w:r>
        <w:rPr>
          <w:rFonts w:hint="eastAsia"/>
        </w:rPr>
        <w:t>将</w:t>
      </w:r>
      <w:r>
        <w:t>越来越大</w:t>
      </w:r>
      <w:r>
        <w:rPr>
          <w:rFonts w:hint="eastAsia"/>
        </w:rPr>
        <w:t>，</w:t>
      </w:r>
      <w:r>
        <w:t>甚至关系到国家信息安全和长治久安</w:t>
      </w:r>
      <w:r>
        <w:rPr>
          <w:rFonts w:hint="eastAsia"/>
        </w:rPr>
        <w:t>。因此</w:t>
      </w:r>
      <w:r>
        <w:t>，社会</w:t>
      </w:r>
      <w:r>
        <w:rPr>
          <w:rFonts w:hint="eastAsia"/>
        </w:rPr>
        <w:t>管理</w:t>
      </w:r>
      <w:r>
        <w:t>者应</w:t>
      </w:r>
      <w:r>
        <w:rPr>
          <w:rFonts w:hint="eastAsia"/>
        </w:rPr>
        <w:t>及时</w:t>
      </w:r>
      <w:r>
        <w:t>对这些舆论进行反馈，然而由于互联网上的信息量十分庞大，仅靠人工的方法难以应对网上海量信息的处理</w:t>
      </w:r>
      <w:r>
        <w:rPr>
          <w:rFonts w:hint="eastAsia"/>
        </w:rPr>
        <w:t>。</w:t>
      </w:r>
      <w:r>
        <w:t>因此</w:t>
      </w:r>
      <w:r>
        <w:rPr>
          <w:rFonts w:hint="eastAsia"/>
        </w:rPr>
        <w:t>，</w:t>
      </w:r>
      <w:r>
        <w:t>需要依靠情感分析技术自动化地对舆论信息进行监控。</w:t>
      </w:r>
    </w:p>
    <w:p w:rsidR="00DF4000" w:rsidRDefault="00DF4000" w:rsidP="00BF12E8">
      <w:pPr>
        <w:pStyle w:val="3"/>
        <w:numPr>
          <w:ilvl w:val="2"/>
          <w:numId w:val="10"/>
        </w:numPr>
      </w:pPr>
      <w:r>
        <w:rPr>
          <w:rFonts w:hint="eastAsia"/>
        </w:rPr>
        <w:t>信息</w:t>
      </w:r>
      <w:r>
        <w:t>预测</w:t>
      </w:r>
    </w:p>
    <w:p w:rsidR="005B4549" w:rsidRDefault="005B4549" w:rsidP="005B4549">
      <w:r>
        <w:rPr>
          <w:rFonts w:hint="eastAsia"/>
        </w:rPr>
        <w:t>随着互联网</w:t>
      </w:r>
      <w:r>
        <w:t>的迅速发展，</w:t>
      </w:r>
      <w:r w:rsidR="00C40255">
        <w:rPr>
          <w:rFonts w:hint="eastAsia"/>
        </w:rPr>
        <w:t>网络</w:t>
      </w:r>
      <w:r w:rsidR="00C40255">
        <w:t>信息对人们生活的影响越来越大</w:t>
      </w:r>
      <w:r w:rsidR="00C40255">
        <w:rPr>
          <w:rFonts w:hint="eastAsia"/>
        </w:rPr>
        <w:t>。</w:t>
      </w:r>
      <w:r w:rsidR="00C40255">
        <w:t>某</w:t>
      </w:r>
      <w:r w:rsidR="00C40255">
        <w:rPr>
          <w:rFonts w:hint="eastAsia"/>
        </w:rPr>
        <w:t>一个</w:t>
      </w:r>
      <w:r w:rsidR="00C40255">
        <w:t>新事件的发生或者网络上对某个事件的热议都在很大程度上左右着人们的思维和行动。比如</w:t>
      </w:r>
      <w:r w:rsidR="00C40255">
        <w:rPr>
          <w:rFonts w:hint="eastAsia"/>
        </w:rPr>
        <w:t>在</w:t>
      </w:r>
      <w:r w:rsidR="00C40255">
        <w:t>金融</w:t>
      </w:r>
      <w:r w:rsidR="00C40255">
        <w:rPr>
          <w:rFonts w:hint="eastAsia"/>
        </w:rPr>
        <w:t>领域</w:t>
      </w:r>
      <w:r w:rsidR="00C40255">
        <w:t>，网络上对某支股票的热议会</w:t>
      </w:r>
      <w:r w:rsidR="00C40255">
        <w:rPr>
          <w:rFonts w:hint="eastAsia"/>
        </w:rPr>
        <w:t>很大</w:t>
      </w:r>
      <w:r w:rsidR="00C40255">
        <w:t>程度地</w:t>
      </w:r>
      <w:r w:rsidR="00C40255">
        <w:rPr>
          <w:rFonts w:hint="eastAsia"/>
        </w:rPr>
        <w:t>影响</w:t>
      </w:r>
      <w:r w:rsidR="00C40255">
        <w:t>金融实践者们的行为，进而进一步影响着股市变化的趋势</w:t>
      </w:r>
      <w:r w:rsidR="00C40255">
        <w:rPr>
          <w:rFonts w:hint="eastAsia"/>
        </w:rPr>
        <w:t>。</w:t>
      </w:r>
      <w:r w:rsidR="00C40255">
        <w:t>再比如</w:t>
      </w:r>
      <w:r w:rsidR="00C40255">
        <w:rPr>
          <w:rFonts w:hint="eastAsia"/>
        </w:rPr>
        <w:t>，</w:t>
      </w:r>
      <w:r w:rsidR="00C40255">
        <w:t>国外总统</w:t>
      </w:r>
      <w:r w:rsidR="00C40255">
        <w:rPr>
          <w:rFonts w:hint="eastAsia"/>
        </w:rPr>
        <w:t>或</w:t>
      </w:r>
      <w:r w:rsidR="00C40255">
        <w:t>议员大选的时候，很多参选者希望通过</w:t>
      </w:r>
      <w:r w:rsidR="00C40255">
        <w:rPr>
          <w:rFonts w:hint="eastAsia"/>
        </w:rPr>
        <w:t>汇总</w:t>
      </w:r>
      <w:r w:rsidR="00C40255">
        <w:t>选民的网络言论来预测自己是否能够</w:t>
      </w:r>
      <w:r w:rsidR="00C40255">
        <w:rPr>
          <w:rFonts w:hint="eastAsia"/>
        </w:rPr>
        <w:t>获选</w:t>
      </w:r>
      <w:r w:rsidR="00C40255">
        <w:t>。因此</w:t>
      </w:r>
      <w:r w:rsidR="00C40255">
        <w:rPr>
          <w:rFonts w:hint="eastAsia"/>
        </w:rPr>
        <w:t>，</w:t>
      </w:r>
      <w:r w:rsidR="00C40255">
        <w:t>信息变得非常重要，同样，由于数据量的原因，无法使用人工分析，需要借助文本情感分析技术自动化地帮助用户</w:t>
      </w:r>
      <w:r w:rsidR="00C40255">
        <w:rPr>
          <w:rFonts w:hint="eastAsia"/>
        </w:rPr>
        <w:t>通过</w:t>
      </w:r>
      <w:r w:rsidR="00C40255">
        <w:t>对互联网上的新闻</w:t>
      </w:r>
      <w:r w:rsidR="00C40255">
        <w:rPr>
          <w:rFonts w:hint="eastAsia"/>
        </w:rPr>
        <w:t>、</w:t>
      </w:r>
      <w:r w:rsidR="00C40255">
        <w:t>帖子等</w:t>
      </w:r>
      <w:r w:rsidR="00C40255">
        <w:rPr>
          <w:rFonts w:hint="eastAsia"/>
        </w:rPr>
        <w:t>信息源</w:t>
      </w:r>
      <w:r w:rsidR="00C40255">
        <w:t>进行分析，预测某一时间的未来状况。</w:t>
      </w:r>
    </w:p>
    <w:p w:rsidR="000715DD" w:rsidRDefault="000715DD" w:rsidP="00BF12E8">
      <w:pPr>
        <w:pStyle w:val="3"/>
        <w:numPr>
          <w:ilvl w:val="2"/>
          <w:numId w:val="10"/>
        </w:numPr>
      </w:pPr>
      <w:r>
        <w:rPr>
          <w:rFonts w:hint="eastAsia"/>
        </w:rPr>
        <w:t>其他应用</w:t>
      </w:r>
    </w:p>
    <w:p w:rsidR="000715DD" w:rsidRPr="000715DD" w:rsidRDefault="000715DD" w:rsidP="000715DD">
      <w:r>
        <w:t>除了</w:t>
      </w:r>
      <w:r>
        <w:rPr>
          <w:rFonts w:hint="eastAsia"/>
        </w:rPr>
        <w:t>这</w:t>
      </w:r>
      <w:r>
        <w:t>三个领域外，文本情感分析</w:t>
      </w:r>
      <w:r>
        <w:rPr>
          <w:rFonts w:hint="eastAsia"/>
        </w:rPr>
        <w:t>在</w:t>
      </w:r>
      <w:r>
        <w:t>其他一些自然语言处理领域也扮演着重要的角色</w:t>
      </w:r>
      <w:r>
        <w:rPr>
          <w:rFonts w:hint="eastAsia"/>
        </w:rPr>
        <w:t>。</w:t>
      </w:r>
      <w:r>
        <w:t>例如，在信息抽取领域，</w:t>
      </w:r>
      <w:r>
        <w:rPr>
          <w:rFonts w:hint="eastAsia"/>
        </w:rPr>
        <w:t>抽取</w:t>
      </w:r>
      <w:r>
        <w:t>对象一般是反映客观事实的文本，情感分析技术可以将文本中的</w:t>
      </w:r>
      <w:r>
        <w:rPr>
          <w:rFonts w:hint="eastAsia"/>
        </w:rPr>
        <w:t>主观句</w:t>
      </w:r>
      <w:r>
        <w:t>和可观句进行分离，从而提高信息</w:t>
      </w:r>
      <w:r>
        <w:rPr>
          <w:rFonts w:hint="eastAsia"/>
        </w:rPr>
        <w:t>抽取</w:t>
      </w:r>
      <w:r>
        <w:t>的准确率。</w:t>
      </w:r>
      <w:r>
        <w:rPr>
          <w:rFonts w:hint="eastAsia"/>
        </w:rPr>
        <w:t>文本</w:t>
      </w:r>
      <w:r>
        <w:t>情感分析技术还可饮用</w:t>
      </w:r>
      <w:r>
        <w:rPr>
          <w:rFonts w:hint="eastAsia"/>
        </w:rPr>
        <w:t>于</w:t>
      </w:r>
      <w:r>
        <w:t>问答系统中，当用户所问问题是情感相关的问题时，该技术可以帮助问答系统提供更真实的答案。此外</w:t>
      </w:r>
      <w:r>
        <w:rPr>
          <w:rFonts w:hint="eastAsia"/>
        </w:rPr>
        <w:t>，文本</w:t>
      </w:r>
      <w:r>
        <w:t>情感分析技术还可以应用于情感文摘的生成，进而达到汇总</w:t>
      </w:r>
      <w:r>
        <w:rPr>
          <w:rFonts w:hint="eastAsia"/>
        </w:rPr>
        <w:t>归纳</w:t>
      </w:r>
      <w:r>
        <w:t>的目的。文本</w:t>
      </w:r>
      <w:r>
        <w:rPr>
          <w:rFonts w:hint="eastAsia"/>
        </w:rPr>
        <w:t>情感</w:t>
      </w:r>
      <w:r>
        <w:t>分析技术的快速发展源于人们改进</w:t>
      </w:r>
      <w:r>
        <w:rPr>
          <w:rFonts w:hint="eastAsia"/>
        </w:rPr>
        <w:t>人机交互</w:t>
      </w:r>
      <w:r>
        <w:t>的现状的愿望，该技术在以上众多研究领域的应用，</w:t>
      </w:r>
      <w:r>
        <w:rPr>
          <w:rFonts w:hint="eastAsia"/>
        </w:rPr>
        <w:t>使其</w:t>
      </w:r>
      <w:r>
        <w:t>成为一个非常重要的研究方向。</w:t>
      </w:r>
    </w:p>
    <w:p w:rsidR="0067405E" w:rsidRDefault="0067405E" w:rsidP="00BF12E8">
      <w:pPr>
        <w:pStyle w:val="2"/>
        <w:numPr>
          <w:ilvl w:val="1"/>
          <w:numId w:val="10"/>
        </w:numPr>
      </w:pPr>
      <w:r>
        <w:rPr>
          <w:rFonts w:hint="eastAsia"/>
        </w:rPr>
        <w:t>本文</w:t>
      </w:r>
      <w:r>
        <w:t>工作</w:t>
      </w:r>
    </w:p>
    <w:p w:rsidR="00BD678F" w:rsidRPr="00BD678F" w:rsidRDefault="00693425" w:rsidP="00BD678F">
      <w:r>
        <w:rPr>
          <w:rFonts w:hint="eastAsia"/>
        </w:rPr>
        <w:t>本文</w:t>
      </w:r>
      <w:r>
        <w:t>的工作是</w:t>
      </w:r>
      <w:r>
        <w:rPr>
          <w:rFonts w:hint="eastAsia"/>
        </w:rPr>
        <w:t>灵活</w:t>
      </w:r>
      <w:r>
        <w:t>使用前文提到的机器学习</w:t>
      </w:r>
      <w:r>
        <w:rPr>
          <w:rFonts w:hint="eastAsia"/>
        </w:rPr>
        <w:t>领域</w:t>
      </w:r>
      <w:r>
        <w:t>相关的理论，设计</w:t>
      </w:r>
      <w:r w:rsidR="003B0B54">
        <w:rPr>
          <w:rFonts w:hint="eastAsia"/>
        </w:rPr>
        <w:t>并</w:t>
      </w:r>
      <w:r w:rsidR="003B0B54">
        <w:t>实现</w:t>
      </w:r>
      <w:r>
        <w:t>一个文本情感分析系统，能够</w:t>
      </w:r>
      <w:r w:rsidR="003B0B54">
        <w:rPr>
          <w:rFonts w:hint="eastAsia"/>
        </w:rPr>
        <w:t>自动化</w:t>
      </w:r>
      <w:r w:rsidR="003B0B54">
        <w:t>地</w:t>
      </w:r>
      <w:r>
        <w:t>判断</w:t>
      </w:r>
      <w:r>
        <w:rPr>
          <w:rFonts w:hint="eastAsia"/>
        </w:rPr>
        <w:t>任意</w:t>
      </w:r>
      <w:r>
        <w:t>一个</w:t>
      </w:r>
      <w:r w:rsidR="003B0B54">
        <w:rPr>
          <w:rFonts w:hint="eastAsia"/>
        </w:rPr>
        <w:t>主观性</w:t>
      </w:r>
      <w:r>
        <w:rPr>
          <w:rFonts w:hint="eastAsia"/>
        </w:rPr>
        <w:t>文本段</w:t>
      </w:r>
      <w:r>
        <w:t>所表达的主要情感是</w:t>
      </w:r>
      <w:r>
        <w:rPr>
          <w:rFonts w:hint="eastAsia"/>
        </w:rPr>
        <w:t>正面</w:t>
      </w:r>
      <w:r>
        <w:t>情感还是</w:t>
      </w:r>
      <w:r>
        <w:rPr>
          <w:rFonts w:hint="eastAsia"/>
        </w:rPr>
        <w:t>负面</w:t>
      </w:r>
      <w:r>
        <w:t>情感</w:t>
      </w:r>
      <w:r w:rsidR="00CA3682">
        <w:rPr>
          <w:rFonts w:hint="eastAsia"/>
        </w:rPr>
        <w:t>，</w:t>
      </w:r>
      <w:r w:rsidR="00CA3682">
        <w:t>从而</w:t>
      </w:r>
      <w:r w:rsidR="00CA3682">
        <w:rPr>
          <w:rFonts w:hint="eastAsia"/>
        </w:rPr>
        <w:t>达到</w:t>
      </w:r>
      <w:r w:rsidR="00CA3682">
        <w:t>文本情感分析的目的</w:t>
      </w:r>
      <w:r>
        <w:t>。</w:t>
      </w:r>
      <w:r w:rsidR="0011455A">
        <w:rPr>
          <w:rFonts w:hint="eastAsia"/>
        </w:rPr>
        <w:t>本系统</w:t>
      </w:r>
      <w:r w:rsidR="0011455A">
        <w:t>的</w:t>
      </w:r>
      <w:r w:rsidR="0011455A">
        <w:rPr>
          <w:rFonts w:hint="eastAsia"/>
        </w:rPr>
        <w:t>全称</w:t>
      </w:r>
      <w:r w:rsidR="0011455A">
        <w:t>为</w:t>
      </w:r>
      <w:r w:rsidR="0011455A">
        <w:rPr>
          <w:rFonts w:hint="eastAsia"/>
        </w:rPr>
        <w:t>“基于机器</w:t>
      </w:r>
      <w:r w:rsidR="0011455A">
        <w:t>学习的文本情感分析</w:t>
      </w:r>
      <w:r w:rsidR="0011455A">
        <w:rPr>
          <w:rFonts w:hint="eastAsia"/>
        </w:rPr>
        <w:t>系统”</w:t>
      </w:r>
      <w:r w:rsidR="0011455A">
        <w:t>（</w:t>
      </w:r>
      <w:r w:rsidR="0011455A">
        <w:t>Analysis system of Emotions in Text based on Machine L</w:t>
      </w:r>
      <w:r w:rsidR="0011455A" w:rsidRPr="003D39A3">
        <w:t>earning</w:t>
      </w:r>
      <w:r w:rsidR="0011455A">
        <w:rPr>
          <w:rFonts w:hint="eastAsia"/>
        </w:rPr>
        <w:t>，下</w:t>
      </w:r>
      <w:r w:rsidR="0011455A">
        <w:t>文简称</w:t>
      </w:r>
      <w:r w:rsidR="0011455A">
        <w:rPr>
          <w:rFonts w:hint="eastAsia"/>
        </w:rPr>
        <w:t>“</w:t>
      </w:r>
      <w:r w:rsidR="0011455A">
        <w:rPr>
          <w:rFonts w:hint="eastAsia"/>
        </w:rPr>
        <w:t>AETML</w:t>
      </w:r>
      <w:r w:rsidR="0011455A">
        <w:rPr>
          <w:rFonts w:hint="eastAsia"/>
        </w:rPr>
        <w:t>”）。</w:t>
      </w:r>
    </w:p>
    <w:p w:rsidR="0067405E" w:rsidRDefault="0067405E" w:rsidP="00BF12E8">
      <w:pPr>
        <w:pStyle w:val="2"/>
        <w:numPr>
          <w:ilvl w:val="1"/>
          <w:numId w:val="10"/>
        </w:numPr>
      </w:pPr>
      <w:r>
        <w:rPr>
          <w:rFonts w:hint="eastAsia"/>
        </w:rPr>
        <w:t>本文</w:t>
      </w:r>
      <w:r>
        <w:t>结构</w:t>
      </w:r>
    </w:p>
    <w:p w:rsidR="00C24BD6" w:rsidRDefault="00C24BD6" w:rsidP="00C24BD6">
      <w:r>
        <w:rPr>
          <w:rFonts w:hint="eastAsia"/>
        </w:rPr>
        <w:t>本文</w:t>
      </w:r>
      <w:r w:rsidR="00CA3682">
        <w:t>一共</w:t>
      </w:r>
      <w:r w:rsidR="00CA3682">
        <w:rPr>
          <w:rFonts w:hint="eastAsia"/>
        </w:rPr>
        <w:t>分为</w:t>
      </w:r>
      <w:r>
        <w:t>五章，详细</w:t>
      </w:r>
      <w:r>
        <w:rPr>
          <w:rFonts w:hint="eastAsia"/>
        </w:rPr>
        <w:t>介绍</w:t>
      </w:r>
      <w:r>
        <w:t>了</w:t>
      </w:r>
      <w:r>
        <w:t>AETML</w:t>
      </w:r>
      <w:r>
        <w:rPr>
          <w:rFonts w:hint="eastAsia"/>
        </w:rPr>
        <w:t>所用到</w:t>
      </w:r>
      <w:r>
        <w:t>的相关理论以及作者所做</w:t>
      </w:r>
      <w:r>
        <w:rPr>
          <w:rFonts w:hint="eastAsia"/>
        </w:rPr>
        <w:t>的</w:t>
      </w:r>
      <w:r>
        <w:t>设计与</w:t>
      </w:r>
      <w:r>
        <w:rPr>
          <w:rFonts w:hint="eastAsia"/>
        </w:rPr>
        <w:t>实现</w:t>
      </w:r>
      <w:r>
        <w:t>工作</w:t>
      </w:r>
      <w:r>
        <w:rPr>
          <w:rFonts w:hint="eastAsia"/>
        </w:rPr>
        <w:t>，</w:t>
      </w:r>
      <w:r w:rsidR="00CA3682">
        <w:rPr>
          <w:rFonts w:hint="eastAsia"/>
        </w:rPr>
        <w:lastRenderedPageBreak/>
        <w:t>随后</w:t>
      </w:r>
      <w:r w:rsidR="00CA3682">
        <w:t>对系统几个关键模块进行了评估，</w:t>
      </w:r>
      <w:r w:rsidR="003B0B54">
        <w:rPr>
          <w:rFonts w:hint="eastAsia"/>
        </w:rPr>
        <w:t>最后</w:t>
      </w:r>
      <w:r>
        <w:rPr>
          <w:rFonts w:hint="eastAsia"/>
        </w:rPr>
        <w:t>对未来</w:t>
      </w:r>
      <w:r>
        <w:t>工作作出展望</w:t>
      </w:r>
      <w:r>
        <w:rPr>
          <w:rFonts w:hint="eastAsia"/>
        </w:rPr>
        <w:t>。</w:t>
      </w:r>
    </w:p>
    <w:p w:rsidR="00C24BD6" w:rsidRDefault="00C24BD6" w:rsidP="00C24BD6">
      <w:r>
        <w:rPr>
          <w:rFonts w:hint="eastAsia"/>
        </w:rPr>
        <w:t>第一章</w:t>
      </w:r>
      <w:r>
        <w:t>，绪论</w:t>
      </w:r>
      <w:r>
        <w:rPr>
          <w:rFonts w:hint="eastAsia"/>
        </w:rPr>
        <w:t>。</w:t>
      </w:r>
      <w:r w:rsidR="00E471F1">
        <w:t>主要介绍</w:t>
      </w:r>
      <w:r w:rsidR="00E471F1">
        <w:rPr>
          <w:rFonts w:hint="eastAsia"/>
        </w:rPr>
        <w:t>文本</w:t>
      </w:r>
      <w:r w:rsidR="00E471F1">
        <w:t>情感分析的研究背景及意义</w:t>
      </w:r>
      <w:r>
        <w:t>，</w:t>
      </w:r>
      <w:r w:rsidR="00E471F1">
        <w:rPr>
          <w:rFonts w:hint="eastAsia"/>
        </w:rPr>
        <w:t>并</w:t>
      </w:r>
      <w:r w:rsidR="00E471F1">
        <w:t>介绍文本情感分析的</w:t>
      </w:r>
      <w:r w:rsidR="00E471F1">
        <w:rPr>
          <w:rFonts w:hint="eastAsia"/>
        </w:rPr>
        <w:t>一些</w:t>
      </w:r>
      <w:r w:rsidR="00E471F1">
        <w:t>应用</w:t>
      </w:r>
      <w:r w:rsidR="00E471F1">
        <w:rPr>
          <w:rFonts w:hint="eastAsia"/>
        </w:rPr>
        <w:t>，最后</w:t>
      </w:r>
      <w:r>
        <w:t>阐述本文的工作内容。</w:t>
      </w:r>
    </w:p>
    <w:p w:rsidR="00C24BD6" w:rsidRDefault="00C24BD6" w:rsidP="00C24BD6">
      <w:r>
        <w:rPr>
          <w:rFonts w:hint="eastAsia"/>
        </w:rPr>
        <w:t>第二章</w:t>
      </w:r>
      <w:r w:rsidR="001B4B65">
        <w:t>，系统</w:t>
      </w:r>
      <w:r w:rsidR="001B4B65">
        <w:rPr>
          <w:rFonts w:hint="eastAsia"/>
        </w:rPr>
        <w:t>需求</w:t>
      </w:r>
      <w:r>
        <w:t>。</w:t>
      </w:r>
      <w:r w:rsidR="00CA3682">
        <w:rPr>
          <w:rFonts w:hint="eastAsia"/>
        </w:rPr>
        <w:t>本章</w:t>
      </w:r>
      <w:r w:rsidR="00CA3682">
        <w:t>主要从系统功能设计出发</w:t>
      </w:r>
      <w:r w:rsidR="00CA3682">
        <w:rPr>
          <w:rFonts w:hint="eastAsia"/>
        </w:rPr>
        <w:t>，使用</w:t>
      </w:r>
      <w:r w:rsidR="00CA3682">
        <w:t>用例图</w:t>
      </w:r>
      <w:r w:rsidR="00CA3682">
        <w:rPr>
          <w:rFonts w:hint="eastAsia"/>
        </w:rPr>
        <w:t>详细</w:t>
      </w:r>
      <w:r w:rsidR="00CA3682">
        <w:t>描述</w:t>
      </w:r>
      <w:r>
        <w:t>AETML</w:t>
      </w:r>
      <w:r w:rsidR="001B4B65">
        <w:rPr>
          <w:rFonts w:hint="eastAsia"/>
        </w:rPr>
        <w:t>的系统</w:t>
      </w:r>
      <w:r w:rsidR="001B4B65">
        <w:t>需求</w:t>
      </w:r>
      <w:r w:rsidR="00CA3682">
        <w:rPr>
          <w:rFonts w:hint="eastAsia"/>
        </w:rPr>
        <w:t>，</w:t>
      </w:r>
      <w:r w:rsidR="00CA3682">
        <w:t>包括</w:t>
      </w:r>
      <w:r w:rsidR="00CA3682">
        <w:rPr>
          <w:rFonts w:hint="eastAsia"/>
        </w:rPr>
        <w:t>功能性</w:t>
      </w:r>
      <w:r w:rsidR="00CA3682">
        <w:t>需求和非功能性需求</w:t>
      </w:r>
      <w:r>
        <w:t>。</w:t>
      </w:r>
    </w:p>
    <w:p w:rsidR="00C24BD6" w:rsidRDefault="00C24BD6" w:rsidP="00C24BD6">
      <w:r>
        <w:rPr>
          <w:rFonts w:hint="eastAsia"/>
        </w:rPr>
        <w:t>第三章</w:t>
      </w:r>
      <w:r>
        <w:t>，系统设计。</w:t>
      </w:r>
      <w:r w:rsidR="00CA3682">
        <w:rPr>
          <w:rFonts w:hint="eastAsia"/>
        </w:rPr>
        <w:t>本章</w:t>
      </w:r>
      <w:r w:rsidR="00CA3682">
        <w:t>根据系统需求，</w:t>
      </w:r>
      <w:r w:rsidR="00CA3682">
        <w:rPr>
          <w:rFonts w:hint="eastAsia"/>
        </w:rPr>
        <w:t>对</w:t>
      </w:r>
      <w:r>
        <w:t>AETML</w:t>
      </w:r>
      <w:r w:rsidR="00CA3682">
        <w:rPr>
          <w:rFonts w:hint="eastAsia"/>
        </w:rPr>
        <w:t>进行</w:t>
      </w:r>
      <w:r>
        <w:rPr>
          <w:rFonts w:hint="eastAsia"/>
        </w:rPr>
        <w:t>概要</w:t>
      </w:r>
      <w:r>
        <w:t>设计</w:t>
      </w:r>
      <w:r w:rsidR="00CA3682">
        <w:rPr>
          <w:rFonts w:hint="eastAsia"/>
        </w:rPr>
        <w:t>，</w:t>
      </w:r>
      <w:r w:rsidR="00CA3682">
        <w:t>随后详细介绍</w:t>
      </w:r>
      <w:r w:rsidR="00CA3682">
        <w:rPr>
          <w:rFonts w:hint="eastAsia"/>
        </w:rPr>
        <w:t>对</w:t>
      </w:r>
      <w:r>
        <w:t>各个模块的详细设计。</w:t>
      </w:r>
    </w:p>
    <w:p w:rsidR="00C24BD6" w:rsidRDefault="00C24BD6" w:rsidP="00C24BD6">
      <w:r>
        <w:rPr>
          <w:rFonts w:hint="eastAsia"/>
        </w:rPr>
        <w:t>第四章</w:t>
      </w:r>
      <w:r>
        <w:t>，算法设计。</w:t>
      </w:r>
      <w:r w:rsidR="00E471F1">
        <w:rPr>
          <w:rFonts w:hint="eastAsia"/>
        </w:rPr>
        <w:t>并</w:t>
      </w:r>
      <w:r w:rsidR="00E471F1">
        <w:t>简单介绍</w:t>
      </w:r>
      <w:r w:rsidR="00E471F1">
        <w:t>AETML</w:t>
      </w:r>
      <w:r w:rsidR="00E471F1">
        <w:t>所</w:t>
      </w:r>
      <w:r w:rsidR="00E471F1">
        <w:rPr>
          <w:rFonts w:hint="eastAsia"/>
        </w:rPr>
        <w:t>涉及到</w:t>
      </w:r>
      <w:r w:rsidR="00E471F1">
        <w:t>的机器学习</w:t>
      </w:r>
      <w:r w:rsidR="00E471F1">
        <w:rPr>
          <w:rFonts w:hint="eastAsia"/>
        </w:rPr>
        <w:t>领域相关理论，</w:t>
      </w:r>
      <w:r w:rsidR="00CA3682">
        <w:rPr>
          <w:rFonts w:hint="eastAsia"/>
        </w:rPr>
        <w:t>详细</w:t>
      </w:r>
      <w:r w:rsidR="00351895">
        <w:rPr>
          <w:rFonts w:hint="eastAsia"/>
        </w:rPr>
        <w:t>介绍</w:t>
      </w:r>
      <w:r w:rsidR="00351895">
        <w:t>各个模块</w:t>
      </w:r>
      <w:r w:rsidR="00CA3682">
        <w:rPr>
          <w:rFonts w:hint="eastAsia"/>
        </w:rPr>
        <w:t>为</w:t>
      </w:r>
      <w:r w:rsidR="00351895">
        <w:t>完成</w:t>
      </w:r>
      <w:r w:rsidR="00351895">
        <w:rPr>
          <w:rFonts w:hint="eastAsia"/>
        </w:rPr>
        <w:t>其</w:t>
      </w:r>
      <w:r w:rsidR="00351895">
        <w:t>功能</w:t>
      </w:r>
      <w:r w:rsidR="00351895">
        <w:rPr>
          <w:rFonts w:hint="eastAsia"/>
        </w:rPr>
        <w:t>所</w:t>
      </w:r>
      <w:r w:rsidR="00351895">
        <w:t>运用的</w:t>
      </w:r>
      <w:r w:rsidR="00CA3682">
        <w:rPr>
          <w:rFonts w:hint="eastAsia"/>
        </w:rPr>
        <w:t>关键</w:t>
      </w:r>
      <w:r w:rsidR="00351895">
        <w:t>算法</w:t>
      </w:r>
      <w:r w:rsidR="002022AF">
        <w:rPr>
          <w:rFonts w:hint="eastAsia"/>
        </w:rPr>
        <w:t>，</w:t>
      </w:r>
      <w:r w:rsidR="002022AF">
        <w:t>以及如何运用关键算法</w:t>
      </w:r>
      <w:r w:rsidR="002022AF">
        <w:rPr>
          <w:rFonts w:hint="eastAsia"/>
        </w:rPr>
        <w:t>达成</w:t>
      </w:r>
      <w:r w:rsidR="002022AF">
        <w:t>目的</w:t>
      </w:r>
      <w:r w:rsidR="00351895">
        <w:t>。</w:t>
      </w:r>
    </w:p>
    <w:p w:rsidR="00C24BD6" w:rsidRDefault="00C24BD6" w:rsidP="00C24BD6">
      <w:r>
        <w:rPr>
          <w:rFonts w:hint="eastAsia"/>
        </w:rPr>
        <w:t>第五章，</w:t>
      </w:r>
      <w:r>
        <w:t>系统实现。</w:t>
      </w:r>
      <w:r w:rsidR="002022AF">
        <w:rPr>
          <w:rFonts w:hint="eastAsia"/>
        </w:rPr>
        <w:t>介绍</w:t>
      </w:r>
      <w:r w:rsidR="002022AF">
        <w:t>系统的</w:t>
      </w:r>
      <w:r w:rsidR="002022AF">
        <w:rPr>
          <w:rFonts w:hint="eastAsia"/>
        </w:rPr>
        <w:t>开发</w:t>
      </w:r>
      <w:r w:rsidR="002022AF">
        <w:t>环境和运行环境</w:t>
      </w:r>
      <w:r w:rsidR="00351895">
        <w:t>，并展示用户界面。</w:t>
      </w:r>
    </w:p>
    <w:p w:rsidR="00115B35" w:rsidRPr="00C24BD6" w:rsidRDefault="00115B35" w:rsidP="00C24BD6">
      <w:r>
        <w:rPr>
          <w:rFonts w:hint="eastAsia"/>
        </w:rPr>
        <w:t>总结</w:t>
      </w:r>
      <w:r>
        <w:t>和展望部分对整个论文进行总结，指出论文中存在的不足之处</w:t>
      </w:r>
      <w:r>
        <w:rPr>
          <w:rFonts w:hint="eastAsia"/>
        </w:rPr>
        <w:t>，</w:t>
      </w:r>
      <w:r>
        <w:t>并</w:t>
      </w:r>
      <w:r w:rsidR="002022AF">
        <w:rPr>
          <w:rFonts w:hint="eastAsia"/>
        </w:rPr>
        <w:t>对</w:t>
      </w:r>
      <w:r w:rsidR="002022AF">
        <w:t>下一步作者的工作方向进行展望与设想</w:t>
      </w:r>
      <w:r>
        <w:t>。</w:t>
      </w:r>
    </w:p>
    <w:p w:rsidR="00712635" w:rsidRDefault="0032602F" w:rsidP="00712635">
      <w:pPr>
        <w:pStyle w:val="1"/>
      </w:pPr>
      <w:r>
        <w:rPr>
          <w:rFonts w:hint="eastAsia"/>
        </w:rPr>
        <w:t>系统</w:t>
      </w:r>
      <w:r w:rsidR="00F12CA1">
        <w:rPr>
          <w:rFonts w:hint="eastAsia"/>
        </w:rPr>
        <w:t>需求</w:t>
      </w:r>
    </w:p>
    <w:p w:rsidR="00F12CA1" w:rsidRDefault="001920BA" w:rsidP="00BF12E8">
      <w:pPr>
        <w:pStyle w:val="2"/>
        <w:numPr>
          <w:ilvl w:val="1"/>
          <w:numId w:val="9"/>
        </w:numPr>
      </w:pPr>
      <w:r>
        <w:rPr>
          <w:rFonts w:hint="eastAsia"/>
        </w:rPr>
        <w:t>系统用例</w:t>
      </w:r>
      <w:r>
        <w:t>分析</w:t>
      </w:r>
    </w:p>
    <w:p w:rsidR="001A36D8" w:rsidRDefault="001A36D8" w:rsidP="001A36D8">
      <w:r>
        <w:rPr>
          <w:rFonts w:hint="eastAsia"/>
        </w:rPr>
        <w:t>用户</w:t>
      </w:r>
      <w:r w:rsidR="00AB0D3F">
        <w:rPr>
          <w:rFonts w:hint="eastAsia"/>
        </w:rPr>
        <w:t>在</w:t>
      </w:r>
      <w:r>
        <w:t>AETML</w:t>
      </w:r>
      <w:r>
        <w:t>中</w:t>
      </w:r>
      <w:r>
        <w:rPr>
          <w:rFonts w:hint="eastAsia"/>
        </w:rPr>
        <w:t>可</w:t>
      </w:r>
      <w:r w:rsidR="0083600D">
        <w:t>执行文本情感分析功能，即输入一段</w:t>
      </w:r>
      <w:r w:rsidR="0083600D">
        <w:rPr>
          <w:rFonts w:hint="eastAsia"/>
        </w:rPr>
        <w:t>文本</w:t>
      </w:r>
      <w:r>
        <w:t>，</w:t>
      </w:r>
      <w:r w:rsidR="00AB0D3F">
        <w:rPr>
          <w:rFonts w:hint="eastAsia"/>
        </w:rPr>
        <w:t>分析</w:t>
      </w:r>
      <w:r w:rsidR="00AB0D3F">
        <w:t>出其中蕴含的情感。</w:t>
      </w:r>
      <w:r w:rsidR="00AB0D3F">
        <w:t>AETML</w:t>
      </w:r>
      <w:r w:rsidR="00AB0D3F">
        <w:t>所</w:t>
      </w:r>
      <w:r w:rsidR="00AB0D3F">
        <w:rPr>
          <w:rFonts w:hint="eastAsia"/>
        </w:rPr>
        <w:t>能</w:t>
      </w:r>
      <w:r w:rsidR="00AB0D3F">
        <w:t>判定的情感</w:t>
      </w:r>
      <w:r w:rsidR="00AB0D3F">
        <w:rPr>
          <w:rFonts w:hint="eastAsia"/>
        </w:rPr>
        <w:t>有</w:t>
      </w:r>
      <w:r w:rsidR="00AB0D3F">
        <w:t>两种，正面情感和负面情感</w:t>
      </w:r>
      <w:r w:rsidR="00AB0D3F">
        <w:rPr>
          <w:rFonts w:hint="eastAsia"/>
        </w:rPr>
        <w:t>。</w:t>
      </w:r>
      <w:r w:rsidR="0083600D">
        <w:rPr>
          <w:rFonts w:hint="eastAsia"/>
        </w:rPr>
        <w:t>用户</w:t>
      </w:r>
      <w:r w:rsidR="0083600D">
        <w:t>可</w:t>
      </w:r>
      <w:r w:rsidR="0083600D">
        <w:rPr>
          <w:rFonts w:hint="eastAsia"/>
        </w:rPr>
        <w:t>通过</w:t>
      </w:r>
      <w:r w:rsidR="0083600D">
        <w:t>饼形图的形式得到输入</w:t>
      </w:r>
      <w:r w:rsidR="0083600D">
        <w:rPr>
          <w:rFonts w:hint="eastAsia"/>
        </w:rPr>
        <w:t>的</w:t>
      </w:r>
      <w:r w:rsidR="0083600D">
        <w:t>文本</w:t>
      </w:r>
      <w:r w:rsidR="0083600D">
        <w:rPr>
          <w:rFonts w:hint="eastAsia"/>
        </w:rPr>
        <w:t>段的</w:t>
      </w:r>
      <w:r w:rsidR="0083600D">
        <w:t>正负面</w:t>
      </w:r>
      <w:r w:rsidR="0083600D">
        <w:rPr>
          <w:rFonts w:hint="eastAsia"/>
        </w:rPr>
        <w:t>，</w:t>
      </w:r>
      <w:r w:rsidR="0083600D">
        <w:t>以及</w:t>
      </w:r>
      <w:r w:rsidR="0083600D">
        <w:rPr>
          <w:rFonts w:hint="eastAsia"/>
        </w:rPr>
        <w:t>AETML</w:t>
      </w:r>
      <w:r w:rsidR="0083600D">
        <w:t>所计算的</w:t>
      </w:r>
      <w:r w:rsidR="0083600D">
        <w:rPr>
          <w:rFonts w:hint="eastAsia"/>
        </w:rPr>
        <w:t>相应</w:t>
      </w:r>
      <w:r w:rsidR="0083600D">
        <w:t>的可信度。</w:t>
      </w:r>
    </w:p>
    <w:p w:rsidR="00D866ED" w:rsidRDefault="0083600D" w:rsidP="001A36D8">
      <w:r>
        <w:rPr>
          <w:rFonts w:hint="eastAsia"/>
        </w:rPr>
        <w:t>文本</w:t>
      </w:r>
      <w:r w:rsidR="00261D6D">
        <w:t>情感分析</w:t>
      </w:r>
      <w:r w:rsidR="00450A3A">
        <w:rPr>
          <w:rFonts w:hint="eastAsia"/>
        </w:rPr>
        <w:t>用例</w:t>
      </w:r>
      <w:r w:rsidR="00261D6D">
        <w:rPr>
          <w:rFonts w:hint="eastAsia"/>
        </w:rPr>
        <w:t>包含</w:t>
      </w:r>
      <w:r>
        <w:t>两个</w:t>
      </w:r>
      <w:r w:rsidR="00261D6D">
        <w:rPr>
          <w:rFonts w:hint="eastAsia"/>
        </w:rPr>
        <w:t>主要</w:t>
      </w:r>
      <w:r w:rsidR="00261D6D">
        <w:t>的</w:t>
      </w:r>
      <w:r>
        <w:t>子</w:t>
      </w:r>
      <w:r w:rsidR="00450A3A">
        <w:rPr>
          <w:rFonts w:hint="eastAsia"/>
        </w:rPr>
        <w:t>用例</w:t>
      </w:r>
      <w:r>
        <w:t>，分别是</w:t>
      </w:r>
      <w:r w:rsidR="00475810">
        <w:rPr>
          <w:rFonts w:hint="eastAsia"/>
        </w:rPr>
        <w:t>未知</w:t>
      </w:r>
      <w:r w:rsidR="00475810">
        <w:t>文本的</w:t>
      </w:r>
      <w:r>
        <w:t>潜在语义分析和从潜在语义到情感的数据映射。</w:t>
      </w:r>
    </w:p>
    <w:p w:rsidR="0083600D" w:rsidRDefault="00BA4103" w:rsidP="001A36D8">
      <w:r>
        <w:rPr>
          <w:rFonts w:hint="eastAsia"/>
        </w:rPr>
        <w:t>先</w:t>
      </w:r>
      <w:r>
        <w:t>解释潜在语义的概念，</w:t>
      </w:r>
      <w:r>
        <w:rPr>
          <w:rFonts w:hint="eastAsia"/>
        </w:rPr>
        <w:t>定义</w:t>
      </w:r>
      <w:r>
        <w:t>一个潜在语义向量空间</w:t>
      </w:r>
      <w:r>
        <w:rPr>
          <w:rFonts w:hint="eastAsia"/>
        </w:rPr>
        <w:t>，</w:t>
      </w:r>
      <w:r>
        <w:t>AETML</w:t>
      </w:r>
      <w:r>
        <w:rPr>
          <w:rFonts w:hint="eastAsia"/>
        </w:rPr>
        <w:t>将</w:t>
      </w:r>
      <w:r>
        <w:t>所有的文本</w:t>
      </w:r>
      <w:r>
        <w:rPr>
          <w:rFonts w:hint="eastAsia"/>
        </w:rPr>
        <w:t>段所</w:t>
      </w:r>
      <w:r>
        <w:t>表示</w:t>
      </w:r>
      <w:r>
        <w:rPr>
          <w:rFonts w:hint="eastAsia"/>
        </w:rPr>
        <w:t>的</w:t>
      </w:r>
      <w:r>
        <w:t>语义视为</w:t>
      </w:r>
      <w:r>
        <w:rPr>
          <w:rFonts w:hint="eastAsia"/>
        </w:rPr>
        <w:t>在</w:t>
      </w:r>
      <w:r>
        <w:t>这个潜在</w:t>
      </w:r>
      <w:r>
        <w:rPr>
          <w:rFonts w:hint="eastAsia"/>
        </w:rPr>
        <w:t>语义</w:t>
      </w:r>
      <w:r>
        <w:t>向量空间中的一个向量。</w:t>
      </w:r>
      <w:r>
        <w:rPr>
          <w:rFonts w:hint="eastAsia"/>
        </w:rPr>
        <w:t>潜在</w:t>
      </w:r>
      <w:r w:rsidR="00450A3A">
        <w:t>语义分析</w:t>
      </w:r>
      <w:r>
        <w:t>就是</w:t>
      </w:r>
      <w:r>
        <w:rPr>
          <w:rFonts w:hint="eastAsia"/>
        </w:rPr>
        <w:t>根据文</w:t>
      </w:r>
      <w:r>
        <w:t>本段找到其在潜在语义空间中的</w:t>
      </w:r>
      <w:r>
        <w:rPr>
          <w:rFonts w:hint="eastAsia"/>
        </w:rPr>
        <w:t>向量</w:t>
      </w:r>
      <w:r>
        <w:t>表示。</w:t>
      </w:r>
      <w:r w:rsidR="00475810">
        <w:rPr>
          <w:rFonts w:hint="eastAsia"/>
        </w:rPr>
        <w:t>AETML</w:t>
      </w:r>
      <w:r w:rsidR="00475810">
        <w:rPr>
          <w:rFonts w:hint="eastAsia"/>
        </w:rPr>
        <w:t>中</w:t>
      </w:r>
      <w:r w:rsidR="00475810">
        <w:t>定义两种文本，已知文本和未知文本</w:t>
      </w:r>
      <w:r w:rsidR="00475810">
        <w:rPr>
          <w:rFonts w:hint="eastAsia"/>
        </w:rPr>
        <w:t>。</w:t>
      </w:r>
      <w:r w:rsidR="00D866ED">
        <w:t>已知</w:t>
      </w:r>
      <w:r w:rsidR="00D866ED">
        <w:rPr>
          <w:rFonts w:hint="eastAsia"/>
        </w:rPr>
        <w:t>文本指的</w:t>
      </w:r>
      <w:r w:rsidR="00D866ED">
        <w:t>是在系统投入运行前已有的</w:t>
      </w:r>
      <w:r w:rsidR="00D866ED">
        <w:rPr>
          <w:rFonts w:hint="eastAsia"/>
        </w:rPr>
        <w:t>大量情感</w:t>
      </w:r>
      <w:r w:rsidR="00D866ED">
        <w:t>正负面已知的</w:t>
      </w:r>
      <w:r w:rsidR="00D866ED">
        <w:rPr>
          <w:rFonts w:hint="eastAsia"/>
        </w:rPr>
        <w:t>文本段</w:t>
      </w:r>
      <w:r w:rsidR="00D866ED">
        <w:t>，</w:t>
      </w:r>
      <w:r w:rsidR="00D866ED">
        <w:rPr>
          <w:rFonts w:hint="eastAsia"/>
        </w:rPr>
        <w:t>未知</w:t>
      </w:r>
      <w:r w:rsidR="00D866ED">
        <w:t>文本指的是在系统投入运行后用户输入的情感正负面未知的文本段。</w:t>
      </w:r>
    </w:p>
    <w:p w:rsidR="00D866ED" w:rsidRDefault="00D866ED" w:rsidP="001A36D8">
      <w:r>
        <w:rPr>
          <w:rFonts w:hint="eastAsia"/>
        </w:rPr>
        <w:t>从</w:t>
      </w:r>
      <w:r>
        <w:t>潜在语义到</w:t>
      </w:r>
      <w:r>
        <w:rPr>
          <w:rFonts w:hint="eastAsia"/>
        </w:rPr>
        <w:t>情感的</w:t>
      </w:r>
      <w:r w:rsidR="00450A3A">
        <w:t>数据映射</w:t>
      </w:r>
      <w:r>
        <w:t>，是指根据文本段的潜在语义</w:t>
      </w:r>
      <w:r>
        <w:rPr>
          <w:rFonts w:hint="eastAsia"/>
        </w:rPr>
        <w:t>分布</w:t>
      </w:r>
      <w:r>
        <w:t>这一特征，判定其</w:t>
      </w:r>
      <w:r>
        <w:rPr>
          <w:rFonts w:hint="eastAsia"/>
        </w:rPr>
        <w:t>表达</w:t>
      </w:r>
      <w:r>
        <w:t>的主要</w:t>
      </w:r>
      <w:r>
        <w:rPr>
          <w:rFonts w:hint="eastAsia"/>
        </w:rPr>
        <w:t>情感</w:t>
      </w:r>
      <w:r>
        <w:t>是</w:t>
      </w:r>
      <w:r>
        <w:rPr>
          <w:rFonts w:hint="eastAsia"/>
        </w:rPr>
        <w:t>正面</w:t>
      </w:r>
      <w:r>
        <w:t>情感还是负面情感。</w:t>
      </w:r>
    </w:p>
    <w:p w:rsidR="005A3436" w:rsidRPr="0083600D" w:rsidRDefault="005A3436" w:rsidP="001A36D8">
      <w:r>
        <w:rPr>
          <w:rFonts w:hint="eastAsia"/>
        </w:rPr>
        <w:t>系统</w:t>
      </w:r>
      <w:r>
        <w:t>用例图如图</w:t>
      </w:r>
      <w:r>
        <w:rPr>
          <w:rFonts w:hint="eastAsia"/>
        </w:rPr>
        <w:t>2</w:t>
      </w:r>
      <w:r>
        <w:t>-1</w:t>
      </w:r>
      <w:r>
        <w:rPr>
          <w:rFonts w:hint="eastAsia"/>
        </w:rPr>
        <w:t>所示。</w:t>
      </w:r>
    </w:p>
    <w:p w:rsidR="00BF12E8" w:rsidRDefault="008D597A" w:rsidP="00BF12E8">
      <w:pPr>
        <w:keepNext/>
        <w:jc w:val="center"/>
      </w:pPr>
      <w:r>
        <w:object w:dxaOrig="16860" w:dyaOrig="119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7.65pt;height:253.2pt" o:ole="">
            <v:imagedata r:id="rId8" o:title=""/>
          </v:shape>
          <o:OLEObject Type="Embed" ProgID="Visio.Drawing.15" ShapeID="_x0000_i1025" DrawAspect="Content" ObjectID="_1494749710" r:id="rId9"/>
        </w:object>
      </w:r>
    </w:p>
    <w:p w:rsidR="00F92AC6" w:rsidRDefault="00BF12E8" w:rsidP="00BF12E8">
      <w:pPr>
        <w:pStyle w:val="a7"/>
        <w:jc w:val="center"/>
      </w:pPr>
      <w:r>
        <w:rPr>
          <w:rFonts w:hint="eastAsia"/>
        </w:rPr>
        <w:t>图</w:t>
      </w:r>
      <w:r>
        <w:rPr>
          <w:rFonts w:hint="eastAsia"/>
        </w:rPr>
        <w:t xml:space="preserve"> </w:t>
      </w:r>
      <w:r w:rsidR="008A5273">
        <w:fldChar w:fldCharType="begin"/>
      </w:r>
      <w:r w:rsidR="008A5273">
        <w:instrText xml:space="preserve"> </w:instrText>
      </w:r>
      <w:r w:rsidR="008A5273">
        <w:rPr>
          <w:rFonts w:hint="eastAsia"/>
        </w:rPr>
        <w:instrText>STYLEREF 1 \s</w:instrText>
      </w:r>
      <w:r w:rsidR="008A5273">
        <w:instrText xml:space="preserve"> </w:instrText>
      </w:r>
      <w:r w:rsidR="008A5273">
        <w:fldChar w:fldCharType="separate"/>
      </w:r>
      <w:r w:rsidR="008A5273">
        <w:rPr>
          <w:noProof/>
        </w:rPr>
        <w:t>2</w:t>
      </w:r>
      <w:r w:rsidR="008A5273">
        <w:fldChar w:fldCharType="end"/>
      </w:r>
      <w:r w:rsidR="008A5273">
        <w:noBreakHyphen/>
      </w:r>
      <w:r w:rsidR="008A5273">
        <w:fldChar w:fldCharType="begin"/>
      </w:r>
      <w:r w:rsidR="008A5273">
        <w:instrText xml:space="preserve"> </w:instrText>
      </w:r>
      <w:r w:rsidR="008A5273">
        <w:rPr>
          <w:rFonts w:hint="eastAsia"/>
        </w:rPr>
        <w:instrText xml:space="preserve">SEQ </w:instrText>
      </w:r>
      <w:r w:rsidR="008A5273">
        <w:rPr>
          <w:rFonts w:hint="eastAsia"/>
        </w:rPr>
        <w:instrText>图</w:instrText>
      </w:r>
      <w:r w:rsidR="008A5273">
        <w:rPr>
          <w:rFonts w:hint="eastAsia"/>
        </w:rPr>
        <w:instrText xml:space="preserve"> \* ARABIC \s 1</w:instrText>
      </w:r>
      <w:r w:rsidR="008A5273">
        <w:instrText xml:space="preserve"> </w:instrText>
      </w:r>
      <w:r w:rsidR="008A5273">
        <w:fldChar w:fldCharType="separate"/>
      </w:r>
      <w:r w:rsidR="008A5273">
        <w:rPr>
          <w:noProof/>
        </w:rPr>
        <w:t>1</w:t>
      </w:r>
      <w:r w:rsidR="008A5273">
        <w:fldChar w:fldCharType="end"/>
      </w:r>
      <w:r w:rsidRPr="00BF12E8">
        <w:t xml:space="preserve">  </w:t>
      </w:r>
      <w:r>
        <w:rPr>
          <w:rFonts w:hint="eastAsia"/>
        </w:rPr>
        <w:t>系统</w:t>
      </w:r>
      <w:r>
        <w:t>用例图</w:t>
      </w:r>
    </w:p>
    <w:p w:rsidR="00BF12E8" w:rsidRPr="00D706C2" w:rsidRDefault="00475810" w:rsidP="00D706C2">
      <w:pPr>
        <w:pStyle w:val="2"/>
        <w:numPr>
          <w:ilvl w:val="1"/>
          <w:numId w:val="9"/>
        </w:numPr>
      </w:pPr>
      <w:r>
        <w:rPr>
          <w:rFonts w:hint="eastAsia"/>
        </w:rPr>
        <w:t>未知</w:t>
      </w:r>
      <w:r>
        <w:t>文本的</w:t>
      </w:r>
      <w:r w:rsidR="000D11AB">
        <w:rPr>
          <w:rFonts w:hint="eastAsia"/>
        </w:rPr>
        <w:t>潜在</w:t>
      </w:r>
      <w:r w:rsidR="000D11AB">
        <w:t>语义分析</w:t>
      </w:r>
    </w:p>
    <w:p w:rsidR="008816F6" w:rsidRDefault="00475810" w:rsidP="007F61AF">
      <w:r>
        <w:rPr>
          <w:rFonts w:hint="eastAsia"/>
        </w:rPr>
        <w:t>未知</w:t>
      </w:r>
      <w:r>
        <w:t>文本的</w:t>
      </w:r>
      <w:r w:rsidR="007F61AF">
        <w:rPr>
          <w:rFonts w:hint="eastAsia"/>
        </w:rPr>
        <w:t>潜在语义</w:t>
      </w:r>
      <w:r w:rsidR="007F61AF">
        <w:t>分析是指</w:t>
      </w:r>
      <w:r w:rsidR="007F61AF">
        <w:rPr>
          <w:rFonts w:hint="eastAsia"/>
        </w:rPr>
        <w:t>对于</w:t>
      </w:r>
      <w:r>
        <w:rPr>
          <w:rFonts w:hint="eastAsia"/>
        </w:rPr>
        <w:t>未知</w:t>
      </w:r>
      <w:r>
        <w:t>文本</w:t>
      </w:r>
      <w:r w:rsidR="007F61AF">
        <w:t>，</w:t>
      </w:r>
      <w:r>
        <w:rPr>
          <w:rFonts w:hint="eastAsia"/>
        </w:rPr>
        <w:t>也</w:t>
      </w:r>
      <w:r>
        <w:t>就是系统</w:t>
      </w:r>
      <w:r>
        <w:rPr>
          <w:rFonts w:hint="eastAsia"/>
        </w:rPr>
        <w:t>投入</w:t>
      </w:r>
      <w:r>
        <w:t>运行后用户输入的文本段</w:t>
      </w:r>
      <w:r>
        <w:rPr>
          <w:rFonts w:hint="eastAsia"/>
        </w:rPr>
        <w:t>，</w:t>
      </w:r>
      <w:r w:rsidR="007F61AF">
        <w:t>在潜在语义空间中找到一个</w:t>
      </w:r>
      <w:r w:rsidR="007F61AF">
        <w:rPr>
          <w:rFonts w:hint="eastAsia"/>
        </w:rPr>
        <w:t>向量</w:t>
      </w:r>
      <w:r w:rsidR="007F61AF">
        <w:t>用于表示这个文本段。</w:t>
      </w:r>
      <w:r w:rsidR="008816F6">
        <w:rPr>
          <w:rFonts w:hint="eastAsia"/>
        </w:rPr>
        <w:t>例如</w:t>
      </w:r>
      <w:r w:rsidR="008816F6">
        <w:t>，对于</w:t>
      </w:r>
      <w:r w:rsidR="008816F6">
        <w:rPr>
          <w:rFonts w:hint="eastAsia"/>
        </w:rPr>
        <w:t>文本段</w:t>
      </w:r>
      <w:r w:rsidR="008816F6">
        <w:t>“</w:t>
      </w:r>
      <w:r w:rsidR="008816F6">
        <w:rPr>
          <w:rFonts w:hint="eastAsia"/>
        </w:rPr>
        <w:t>今天</w:t>
      </w:r>
      <w:r w:rsidR="008816F6">
        <w:t>天气真好</w:t>
      </w:r>
      <w:r w:rsidR="008816F6">
        <w:t>”</w:t>
      </w:r>
      <w:r w:rsidR="008816F6">
        <w:rPr>
          <w:rFonts w:hint="eastAsia"/>
        </w:rPr>
        <w:t>，假设</w:t>
      </w:r>
      <w:r w:rsidR="008816F6">
        <w:t>潜在语义空间为四维向量空间，</w:t>
      </w:r>
      <w:r w:rsidR="008816F6">
        <w:rPr>
          <w:rFonts w:hint="eastAsia"/>
        </w:rPr>
        <w:t>AETML</w:t>
      </w:r>
      <w:r w:rsidR="008816F6">
        <w:rPr>
          <w:rFonts w:hint="eastAsia"/>
        </w:rPr>
        <w:t>可能</w:t>
      </w:r>
      <w:r w:rsidR="008816F6">
        <w:t>会在</w:t>
      </w:r>
      <w:r w:rsidR="008816F6">
        <w:rPr>
          <w:rFonts w:hint="eastAsia"/>
        </w:rPr>
        <w:t>潜在</w:t>
      </w:r>
      <w:r w:rsidR="008816F6">
        <w:t>语义空间中</w:t>
      </w:r>
      <w:r w:rsidR="008816F6">
        <w:rPr>
          <w:rFonts w:hint="eastAsia"/>
        </w:rPr>
        <w:t>找到</w:t>
      </w:r>
      <w:r w:rsidR="008816F6">
        <w:t>这样一个向量用于表示这个文本段的语义</w:t>
      </w:r>
      <w:r w:rsidR="008816F6">
        <w:rPr>
          <w:rFonts w:hint="eastAsia"/>
        </w:rPr>
        <w:t>，</w:t>
      </w:r>
      <w:r w:rsidR="00854D49">
        <w:t>(</w:t>
      </w:r>
      <w:r w:rsidR="008816F6">
        <w:t>0.1, 0.2, 0.3, 0.4</w:t>
      </w:r>
      <w:r w:rsidR="00854D49">
        <w:t>)</w:t>
      </w:r>
      <w:r w:rsidR="008816F6">
        <w:t>。</w:t>
      </w:r>
    </w:p>
    <w:p w:rsidR="008D597A" w:rsidRDefault="008D597A" w:rsidP="007F61AF">
      <w:r>
        <w:rPr>
          <w:rFonts w:hint="eastAsia"/>
        </w:rPr>
        <w:t>未知</w:t>
      </w:r>
      <w:r>
        <w:t>文本的潜在语义分析用例图</w:t>
      </w:r>
      <w:r>
        <w:rPr>
          <w:rFonts w:hint="eastAsia"/>
        </w:rPr>
        <w:t>如图</w:t>
      </w:r>
      <w:r>
        <w:rPr>
          <w:rFonts w:hint="eastAsia"/>
        </w:rPr>
        <w:t>2</w:t>
      </w:r>
      <w:r>
        <w:t>-2</w:t>
      </w:r>
      <w:r>
        <w:rPr>
          <w:rFonts w:hint="eastAsia"/>
        </w:rPr>
        <w:t>所示</w:t>
      </w:r>
      <w:r>
        <w:t>。</w:t>
      </w:r>
    </w:p>
    <w:p w:rsidR="008D597A" w:rsidRDefault="008D597A" w:rsidP="008D597A">
      <w:pPr>
        <w:keepNext/>
        <w:jc w:val="center"/>
      </w:pPr>
      <w:r>
        <w:object w:dxaOrig="7231" w:dyaOrig="4351">
          <v:shape id="_x0000_i1026" type="#_x0000_t75" style="width:410.65pt;height:231.8pt" o:ole="">
            <v:imagedata r:id="rId10" o:title=""/>
          </v:shape>
          <o:OLEObject Type="Embed" ProgID="Visio.Drawing.15" ShapeID="_x0000_i1026" DrawAspect="Content" ObjectID="_1494749711" r:id="rId11"/>
        </w:object>
      </w:r>
    </w:p>
    <w:p w:rsidR="008D597A" w:rsidRPr="008D597A" w:rsidRDefault="008D597A" w:rsidP="008D597A">
      <w:pPr>
        <w:pStyle w:val="a7"/>
        <w:jc w:val="center"/>
      </w:pPr>
      <w:r>
        <w:rPr>
          <w:rFonts w:hint="eastAsia"/>
        </w:rPr>
        <w:t>图</w:t>
      </w:r>
      <w:r>
        <w:rPr>
          <w:rFonts w:hint="eastAsia"/>
        </w:rPr>
        <w:t xml:space="preserve"> </w:t>
      </w:r>
      <w:r w:rsidR="008A5273">
        <w:fldChar w:fldCharType="begin"/>
      </w:r>
      <w:r w:rsidR="008A5273">
        <w:instrText xml:space="preserve"> </w:instrText>
      </w:r>
      <w:r w:rsidR="008A5273">
        <w:rPr>
          <w:rFonts w:hint="eastAsia"/>
        </w:rPr>
        <w:instrText>STYLEREF 1 \s</w:instrText>
      </w:r>
      <w:r w:rsidR="008A5273">
        <w:instrText xml:space="preserve"> </w:instrText>
      </w:r>
      <w:r w:rsidR="008A5273">
        <w:fldChar w:fldCharType="separate"/>
      </w:r>
      <w:r w:rsidR="008A5273">
        <w:rPr>
          <w:noProof/>
        </w:rPr>
        <w:t>2</w:t>
      </w:r>
      <w:r w:rsidR="008A5273">
        <w:fldChar w:fldCharType="end"/>
      </w:r>
      <w:r w:rsidR="008A5273">
        <w:noBreakHyphen/>
      </w:r>
      <w:r w:rsidR="008A5273">
        <w:fldChar w:fldCharType="begin"/>
      </w:r>
      <w:r w:rsidR="008A5273">
        <w:instrText xml:space="preserve"> </w:instrText>
      </w:r>
      <w:r w:rsidR="008A5273">
        <w:rPr>
          <w:rFonts w:hint="eastAsia"/>
        </w:rPr>
        <w:instrText xml:space="preserve">SEQ </w:instrText>
      </w:r>
      <w:r w:rsidR="008A5273">
        <w:rPr>
          <w:rFonts w:hint="eastAsia"/>
        </w:rPr>
        <w:instrText>图</w:instrText>
      </w:r>
      <w:r w:rsidR="008A5273">
        <w:rPr>
          <w:rFonts w:hint="eastAsia"/>
        </w:rPr>
        <w:instrText xml:space="preserve"> \* ARABIC \s 1</w:instrText>
      </w:r>
      <w:r w:rsidR="008A5273">
        <w:instrText xml:space="preserve"> </w:instrText>
      </w:r>
      <w:r w:rsidR="008A5273">
        <w:fldChar w:fldCharType="separate"/>
      </w:r>
      <w:r w:rsidR="008A5273">
        <w:rPr>
          <w:noProof/>
        </w:rPr>
        <w:t>2</w:t>
      </w:r>
      <w:r w:rsidR="008A5273">
        <w:fldChar w:fldCharType="end"/>
      </w:r>
      <w:r>
        <w:t xml:space="preserve">    </w:t>
      </w:r>
      <w:r w:rsidRPr="00585347">
        <w:rPr>
          <w:rFonts w:hint="eastAsia"/>
        </w:rPr>
        <w:t>未知文本的潜在语义分析用例图</w:t>
      </w:r>
    </w:p>
    <w:p w:rsidR="000D11AB" w:rsidRDefault="000D11AB" w:rsidP="007F61AF">
      <w:pPr>
        <w:pStyle w:val="2"/>
        <w:numPr>
          <w:ilvl w:val="1"/>
          <w:numId w:val="9"/>
        </w:numPr>
      </w:pPr>
      <w:r>
        <w:rPr>
          <w:rFonts w:hint="eastAsia"/>
        </w:rPr>
        <w:lastRenderedPageBreak/>
        <w:t>从</w:t>
      </w:r>
      <w:r>
        <w:t>潜在语义到情感的数据映射</w:t>
      </w:r>
    </w:p>
    <w:p w:rsidR="00924C7D" w:rsidRDefault="00924C7D" w:rsidP="00924C7D">
      <w:r>
        <w:rPr>
          <w:rFonts w:hint="eastAsia"/>
        </w:rPr>
        <w:t>从</w:t>
      </w:r>
      <w:r>
        <w:t>潜在语义到</w:t>
      </w:r>
      <w:r>
        <w:rPr>
          <w:rFonts w:hint="eastAsia"/>
        </w:rPr>
        <w:t>情感的</w:t>
      </w:r>
      <w:r>
        <w:t>数据映射，是指根据文本段的潜在语义这一特征，判定其</w:t>
      </w:r>
      <w:r>
        <w:rPr>
          <w:rFonts w:hint="eastAsia"/>
        </w:rPr>
        <w:t>表达</w:t>
      </w:r>
      <w:r>
        <w:t>的主要</w:t>
      </w:r>
      <w:r>
        <w:rPr>
          <w:rFonts w:hint="eastAsia"/>
        </w:rPr>
        <w:t>情感</w:t>
      </w:r>
      <w:r>
        <w:t>是</w:t>
      </w:r>
      <w:r>
        <w:rPr>
          <w:rFonts w:hint="eastAsia"/>
        </w:rPr>
        <w:t>正面</w:t>
      </w:r>
      <w:r>
        <w:t>情感还是负面情感。</w:t>
      </w:r>
      <w:r>
        <w:rPr>
          <w:rFonts w:hint="eastAsia"/>
        </w:rPr>
        <w:t>例如</w:t>
      </w:r>
      <w:r>
        <w:t>某</w:t>
      </w:r>
      <w:r>
        <w:rPr>
          <w:rFonts w:hint="eastAsia"/>
        </w:rPr>
        <w:t>个</w:t>
      </w:r>
      <w:r>
        <w:t>文本段的</w:t>
      </w:r>
      <w:r>
        <w:rPr>
          <w:rFonts w:hint="eastAsia"/>
        </w:rPr>
        <w:t>潜在</w:t>
      </w:r>
      <w:r>
        <w:t>语义为</w:t>
      </w:r>
      <w:r w:rsidR="00854D49">
        <w:t>(0.1, 0.2, 0.3, 0.4)</w:t>
      </w:r>
      <w:r w:rsidR="00854D49">
        <w:rPr>
          <w:rFonts w:hint="eastAsia"/>
        </w:rPr>
        <w:t>，</w:t>
      </w:r>
      <w:r w:rsidR="00854D49">
        <w:t>根据这个数据映射</w:t>
      </w:r>
      <w:r w:rsidR="00854D49">
        <w:rPr>
          <w:rFonts w:hint="eastAsia"/>
        </w:rPr>
        <w:t>，</w:t>
      </w:r>
      <w:r w:rsidR="00854D49">
        <w:t>AETML</w:t>
      </w:r>
      <w:r w:rsidR="00854D49">
        <w:t>得到其为正面情感。</w:t>
      </w:r>
    </w:p>
    <w:p w:rsidR="00854D49" w:rsidRDefault="00854D49" w:rsidP="00924C7D">
      <w:r>
        <w:rPr>
          <w:rFonts w:hint="eastAsia"/>
        </w:rPr>
        <w:t>从</w:t>
      </w:r>
      <w:r>
        <w:t>潜在语义到情感的数据映射的用例图如图</w:t>
      </w:r>
      <w:r>
        <w:rPr>
          <w:rFonts w:hint="eastAsia"/>
        </w:rPr>
        <w:t>2</w:t>
      </w:r>
      <w:r>
        <w:t>-3</w:t>
      </w:r>
      <w:r>
        <w:rPr>
          <w:rFonts w:hint="eastAsia"/>
        </w:rPr>
        <w:t>所示</w:t>
      </w:r>
      <w:r>
        <w:t>。</w:t>
      </w:r>
    </w:p>
    <w:p w:rsidR="00854D49" w:rsidRDefault="00854D49" w:rsidP="00854D49">
      <w:pPr>
        <w:keepNext/>
        <w:jc w:val="center"/>
      </w:pPr>
      <w:r>
        <w:object w:dxaOrig="7231" w:dyaOrig="4351">
          <v:shape id="_x0000_i1027" type="#_x0000_t75" style="width:410.65pt;height:231.8pt" o:ole="">
            <v:imagedata r:id="rId12" o:title=""/>
          </v:shape>
          <o:OLEObject Type="Embed" ProgID="Visio.Drawing.15" ShapeID="_x0000_i1027" DrawAspect="Content" ObjectID="_1494749712" r:id="rId13"/>
        </w:object>
      </w:r>
    </w:p>
    <w:p w:rsidR="00854D49" w:rsidRPr="00854D49" w:rsidRDefault="00854D49" w:rsidP="00854D49">
      <w:pPr>
        <w:pStyle w:val="a7"/>
        <w:jc w:val="center"/>
      </w:pPr>
      <w:r>
        <w:rPr>
          <w:rFonts w:hint="eastAsia"/>
        </w:rPr>
        <w:t>图</w:t>
      </w:r>
      <w:r>
        <w:rPr>
          <w:rFonts w:hint="eastAsia"/>
        </w:rPr>
        <w:t xml:space="preserve"> </w:t>
      </w:r>
      <w:r w:rsidR="008A5273">
        <w:fldChar w:fldCharType="begin"/>
      </w:r>
      <w:r w:rsidR="008A5273">
        <w:instrText xml:space="preserve"> </w:instrText>
      </w:r>
      <w:r w:rsidR="008A5273">
        <w:rPr>
          <w:rFonts w:hint="eastAsia"/>
        </w:rPr>
        <w:instrText>STYLEREF 1 \s</w:instrText>
      </w:r>
      <w:r w:rsidR="008A5273">
        <w:instrText xml:space="preserve"> </w:instrText>
      </w:r>
      <w:r w:rsidR="008A5273">
        <w:fldChar w:fldCharType="separate"/>
      </w:r>
      <w:r w:rsidR="008A5273">
        <w:rPr>
          <w:noProof/>
        </w:rPr>
        <w:t>2</w:t>
      </w:r>
      <w:r w:rsidR="008A5273">
        <w:fldChar w:fldCharType="end"/>
      </w:r>
      <w:r w:rsidR="008A5273">
        <w:noBreakHyphen/>
      </w:r>
      <w:r w:rsidR="008A5273">
        <w:fldChar w:fldCharType="begin"/>
      </w:r>
      <w:r w:rsidR="008A5273">
        <w:instrText xml:space="preserve"> </w:instrText>
      </w:r>
      <w:r w:rsidR="008A5273">
        <w:rPr>
          <w:rFonts w:hint="eastAsia"/>
        </w:rPr>
        <w:instrText xml:space="preserve">SEQ </w:instrText>
      </w:r>
      <w:r w:rsidR="008A5273">
        <w:rPr>
          <w:rFonts w:hint="eastAsia"/>
        </w:rPr>
        <w:instrText>图</w:instrText>
      </w:r>
      <w:r w:rsidR="008A5273">
        <w:rPr>
          <w:rFonts w:hint="eastAsia"/>
        </w:rPr>
        <w:instrText xml:space="preserve"> \* ARABIC \s 1</w:instrText>
      </w:r>
      <w:r w:rsidR="008A5273">
        <w:instrText xml:space="preserve"> </w:instrText>
      </w:r>
      <w:r w:rsidR="008A5273">
        <w:fldChar w:fldCharType="separate"/>
      </w:r>
      <w:r w:rsidR="008A5273">
        <w:rPr>
          <w:noProof/>
        </w:rPr>
        <w:t>3</w:t>
      </w:r>
      <w:r w:rsidR="008A5273">
        <w:fldChar w:fldCharType="end"/>
      </w:r>
      <w:r>
        <w:t xml:space="preserve">    </w:t>
      </w:r>
      <w:r>
        <w:rPr>
          <w:rFonts w:hint="eastAsia"/>
        </w:rPr>
        <w:t>从潜在</w:t>
      </w:r>
      <w:r>
        <w:t>语义到情感的数据映射</w:t>
      </w:r>
      <w:r>
        <w:rPr>
          <w:rFonts w:hint="eastAsia"/>
        </w:rPr>
        <w:t>用例图</w:t>
      </w:r>
    </w:p>
    <w:p w:rsidR="00F12CA1" w:rsidRDefault="00F12CA1" w:rsidP="007F61AF">
      <w:pPr>
        <w:pStyle w:val="2"/>
        <w:numPr>
          <w:ilvl w:val="1"/>
          <w:numId w:val="9"/>
        </w:numPr>
      </w:pPr>
      <w:r>
        <w:rPr>
          <w:rFonts w:hint="eastAsia"/>
        </w:rPr>
        <w:t>非</w:t>
      </w:r>
      <w:r>
        <w:t>功能性需求</w:t>
      </w:r>
    </w:p>
    <w:p w:rsidR="00F12CA1" w:rsidRDefault="00F12CA1" w:rsidP="00F12CA1">
      <w:pPr>
        <w:pStyle w:val="a8"/>
        <w:numPr>
          <w:ilvl w:val="0"/>
          <w:numId w:val="3"/>
        </w:numPr>
        <w:ind w:firstLineChars="0"/>
      </w:pPr>
      <w:r>
        <w:rPr>
          <w:rFonts w:hint="eastAsia"/>
        </w:rPr>
        <w:t>可行性</w:t>
      </w:r>
      <w:r>
        <w:t>分析</w:t>
      </w:r>
    </w:p>
    <w:p w:rsidR="00D050A2" w:rsidRDefault="00D050A2" w:rsidP="00D050A2">
      <w:pPr>
        <w:pStyle w:val="a8"/>
        <w:numPr>
          <w:ilvl w:val="1"/>
          <w:numId w:val="3"/>
        </w:numPr>
        <w:ind w:firstLineChars="0"/>
      </w:pPr>
      <w:r>
        <w:rPr>
          <w:rFonts w:hint="eastAsia"/>
        </w:rPr>
        <w:t>经济</w:t>
      </w:r>
      <w:r>
        <w:t>可行性</w:t>
      </w:r>
      <w:r>
        <w:rPr>
          <w:rFonts w:hint="eastAsia"/>
        </w:rPr>
        <w:t>：</w:t>
      </w:r>
      <w:r w:rsidR="00693AA3">
        <w:rPr>
          <w:rFonts w:hint="eastAsia"/>
        </w:rPr>
        <w:t>当</w:t>
      </w:r>
      <w:r w:rsidR="00693AA3">
        <w:t>用于训练的原始语料较多时，需要一定的内存</w:t>
      </w:r>
      <w:r w:rsidR="00693AA3">
        <w:rPr>
          <w:rFonts w:hint="eastAsia"/>
        </w:rPr>
        <w:t>才能</w:t>
      </w:r>
      <w:r w:rsidR="00693AA3">
        <w:t>完成训练过程，所以计算机的内存需要达到一定的要求</w:t>
      </w:r>
      <w:r w:rsidR="00693AA3">
        <w:rPr>
          <w:rFonts w:hint="eastAsia"/>
        </w:rPr>
        <w:t>才能</w:t>
      </w:r>
      <w:r w:rsidR="00693AA3">
        <w:t>运行成功。</w:t>
      </w:r>
    </w:p>
    <w:p w:rsidR="001727E7" w:rsidRDefault="00D050A2" w:rsidP="001727E7">
      <w:pPr>
        <w:pStyle w:val="a8"/>
        <w:numPr>
          <w:ilvl w:val="1"/>
          <w:numId w:val="3"/>
        </w:numPr>
        <w:ind w:firstLineChars="0"/>
      </w:pPr>
      <w:r>
        <w:rPr>
          <w:rFonts w:hint="eastAsia"/>
        </w:rPr>
        <w:t>技术</w:t>
      </w:r>
      <w:r>
        <w:t>可行性</w:t>
      </w:r>
      <w:r w:rsidR="00693AA3">
        <w:rPr>
          <w:rFonts w:hint="eastAsia"/>
        </w:rPr>
        <w:t>：</w:t>
      </w:r>
      <w:r w:rsidR="00693AA3">
        <w:rPr>
          <w:rFonts w:hint="eastAsia"/>
        </w:rPr>
        <w:t>AETML</w:t>
      </w:r>
      <w:r w:rsidR="00693AA3">
        <w:t>所使用的</w:t>
      </w:r>
      <w:r w:rsidR="00693AA3">
        <w:rPr>
          <w:rFonts w:hint="eastAsia"/>
        </w:rPr>
        <w:t>机器</w:t>
      </w:r>
      <w:r w:rsidR="001B4B65">
        <w:t>学习理论均</w:t>
      </w:r>
      <w:r w:rsidR="001B4B65">
        <w:rPr>
          <w:rFonts w:hint="eastAsia"/>
        </w:rPr>
        <w:t>已</w:t>
      </w:r>
      <w:r w:rsidR="00693AA3">
        <w:rPr>
          <w:rFonts w:hint="eastAsia"/>
        </w:rPr>
        <w:t>在</w:t>
      </w:r>
      <w:r w:rsidR="001B4B65">
        <w:t>业界</w:t>
      </w:r>
      <w:r w:rsidR="001B4B65">
        <w:rPr>
          <w:rFonts w:hint="eastAsia"/>
        </w:rPr>
        <w:t>得到</w:t>
      </w:r>
      <w:r w:rsidR="002022AF">
        <w:rPr>
          <w:rFonts w:hint="eastAsia"/>
        </w:rPr>
        <w:t>充分</w:t>
      </w:r>
      <w:r w:rsidR="002022AF">
        <w:t>的</w:t>
      </w:r>
      <w:r w:rsidR="001B4B65">
        <w:t>验证</w:t>
      </w:r>
      <w:r w:rsidR="00693AA3">
        <w:t>，</w:t>
      </w:r>
      <w:r w:rsidR="001727E7">
        <w:rPr>
          <w:rFonts w:hint="eastAsia"/>
        </w:rPr>
        <w:t>在理论</w:t>
      </w:r>
      <w:r w:rsidR="001727E7">
        <w:t>层面可行</w:t>
      </w:r>
      <w:r w:rsidR="001727E7">
        <w:rPr>
          <w:rFonts w:hint="eastAsia"/>
        </w:rPr>
        <w:t>。</w:t>
      </w:r>
    </w:p>
    <w:p w:rsidR="00F12CA1" w:rsidRDefault="00F12CA1" w:rsidP="00F12CA1">
      <w:pPr>
        <w:pStyle w:val="a8"/>
        <w:numPr>
          <w:ilvl w:val="0"/>
          <w:numId w:val="3"/>
        </w:numPr>
        <w:ind w:firstLineChars="0"/>
      </w:pPr>
      <w:r>
        <w:rPr>
          <w:rFonts w:hint="eastAsia"/>
        </w:rPr>
        <w:t>性能</w:t>
      </w:r>
      <w:r>
        <w:t>效率分析</w:t>
      </w:r>
    </w:p>
    <w:p w:rsidR="001727E7" w:rsidRDefault="002022AF" w:rsidP="001727E7">
      <w:pPr>
        <w:pStyle w:val="a8"/>
        <w:ind w:left="420" w:firstLineChars="0" w:firstLine="0"/>
      </w:pPr>
      <w:r>
        <w:rPr>
          <w:rFonts w:hint="eastAsia"/>
        </w:rPr>
        <w:t>语言</w:t>
      </w:r>
      <w:r>
        <w:t>层面，</w:t>
      </w:r>
      <w:r w:rsidR="001727E7">
        <w:rPr>
          <w:rFonts w:hint="eastAsia"/>
        </w:rPr>
        <w:t>AETML</w:t>
      </w:r>
      <w:r w:rsidR="001727E7">
        <w:rPr>
          <w:rFonts w:hint="eastAsia"/>
        </w:rPr>
        <w:t>使用</w:t>
      </w:r>
      <w:r w:rsidR="001727E7">
        <w:t>c++</w:t>
      </w:r>
      <w:r w:rsidR="001727E7">
        <w:t>，</w:t>
      </w:r>
      <w:r w:rsidR="001727E7">
        <w:t>python</w:t>
      </w:r>
      <w:r w:rsidR="001727E7">
        <w:t>，</w:t>
      </w:r>
      <w:r w:rsidR="001727E7">
        <w:t>php</w:t>
      </w:r>
      <w:r w:rsidR="001727E7">
        <w:rPr>
          <w:rFonts w:hint="eastAsia"/>
        </w:rPr>
        <w:t>+</w:t>
      </w:r>
      <w:r w:rsidR="001727E7">
        <w:t>html+js</w:t>
      </w:r>
      <w:r w:rsidR="001727E7">
        <w:t>混合开发。</w:t>
      </w:r>
      <w:r w:rsidR="001B4B65">
        <w:rPr>
          <w:rFonts w:hint="eastAsia"/>
        </w:rPr>
        <w:t>为了</w:t>
      </w:r>
      <w:r w:rsidR="001B4B65">
        <w:t>提高运行效率</w:t>
      </w:r>
      <w:r w:rsidR="001B4B65">
        <w:rPr>
          <w:rFonts w:hint="eastAsia"/>
        </w:rPr>
        <w:t>，</w:t>
      </w:r>
      <w:r w:rsidR="001727E7">
        <w:t>对</w:t>
      </w:r>
      <w:r w:rsidR="001727E7">
        <w:rPr>
          <w:rFonts w:hint="eastAsia"/>
        </w:rPr>
        <w:t>于时间</w:t>
      </w:r>
      <w:r w:rsidR="001727E7">
        <w:t>复杂度要求较高的</w:t>
      </w:r>
      <w:r w:rsidR="001727E7">
        <w:rPr>
          <w:rFonts w:hint="eastAsia"/>
        </w:rPr>
        <w:t>机器</w:t>
      </w:r>
      <w:r w:rsidR="001727E7">
        <w:t>学习过程均使用</w:t>
      </w:r>
      <w:r w:rsidR="001727E7">
        <w:t>c++</w:t>
      </w:r>
      <w:r w:rsidR="001B4B65">
        <w:t>开发</w:t>
      </w:r>
      <w:r w:rsidR="001B4B65">
        <w:rPr>
          <w:rFonts w:hint="eastAsia"/>
        </w:rPr>
        <w:t>；</w:t>
      </w:r>
      <w:r w:rsidR="001B4B65">
        <w:t>为了提高开发效率，</w:t>
      </w:r>
      <w:r w:rsidR="001727E7">
        <w:rPr>
          <w:rFonts w:hint="eastAsia"/>
        </w:rPr>
        <w:t>对于</w:t>
      </w:r>
      <w:r w:rsidR="001727E7">
        <w:t>时间复杂度要求</w:t>
      </w:r>
      <w:r w:rsidR="001727E7">
        <w:rPr>
          <w:rFonts w:hint="eastAsia"/>
        </w:rPr>
        <w:t>较低且</w:t>
      </w:r>
      <w:r w:rsidR="001727E7">
        <w:t>一次性运行的过程使用</w:t>
      </w:r>
      <w:r w:rsidR="001727E7">
        <w:t>python</w:t>
      </w:r>
      <w:r w:rsidR="001B4B65">
        <w:t>开发</w:t>
      </w:r>
      <w:r w:rsidR="001B4B65">
        <w:rPr>
          <w:rFonts w:hint="eastAsia"/>
        </w:rPr>
        <w:t>；</w:t>
      </w:r>
      <w:r w:rsidR="001727E7">
        <w:rPr>
          <w:rFonts w:hint="eastAsia"/>
        </w:rPr>
        <w:t>使用</w:t>
      </w:r>
      <w:r w:rsidR="001727E7">
        <w:t>php+html+js</w:t>
      </w:r>
      <w:r w:rsidR="001727E7">
        <w:rPr>
          <w:rFonts w:hint="eastAsia"/>
        </w:rPr>
        <w:t>完成</w:t>
      </w:r>
      <w:r w:rsidR="001727E7">
        <w:t>用户交互</w:t>
      </w:r>
      <w:r w:rsidR="001727E7">
        <w:rPr>
          <w:rFonts w:hint="eastAsia"/>
        </w:rPr>
        <w:t>界面，运行</w:t>
      </w:r>
      <w:r w:rsidR="001727E7">
        <w:t>效率极高。</w:t>
      </w:r>
    </w:p>
    <w:p w:rsidR="002022AF" w:rsidRPr="002022AF" w:rsidRDefault="002022AF" w:rsidP="008474B3">
      <w:pPr>
        <w:pStyle w:val="a8"/>
        <w:ind w:left="420" w:firstLineChars="0" w:firstLine="0"/>
      </w:pPr>
      <w:r>
        <w:rPr>
          <w:rFonts w:hint="eastAsia"/>
        </w:rPr>
        <w:t>数据</w:t>
      </w:r>
      <w:r>
        <w:t>结构层面，</w:t>
      </w:r>
      <w:r>
        <w:t>AETML</w:t>
      </w:r>
      <w:r>
        <w:rPr>
          <w:rFonts w:hint="eastAsia"/>
        </w:rPr>
        <w:t>灵活</w:t>
      </w:r>
      <w:r>
        <w:t>使用</w:t>
      </w:r>
      <w:r>
        <w:rPr>
          <w:rFonts w:hint="eastAsia"/>
        </w:rPr>
        <w:t>各种</w:t>
      </w:r>
      <w:r>
        <w:t>数据结构</w:t>
      </w:r>
      <w:r>
        <w:rPr>
          <w:rFonts w:hint="eastAsia"/>
        </w:rPr>
        <w:t>以</w:t>
      </w:r>
      <w:r>
        <w:t>提高运行效率，比如使用</w:t>
      </w:r>
      <w:r>
        <w:rPr>
          <w:rFonts w:hint="eastAsia"/>
        </w:rPr>
        <w:t>哈希表存储</w:t>
      </w:r>
      <w:r>
        <w:t>词袋</w:t>
      </w:r>
      <w:r>
        <w:rPr>
          <w:rFonts w:hint="eastAsia"/>
        </w:rPr>
        <w:t>。</w:t>
      </w:r>
    </w:p>
    <w:p w:rsidR="00F12CA1" w:rsidRDefault="00F12CA1" w:rsidP="00F12CA1">
      <w:pPr>
        <w:pStyle w:val="a8"/>
        <w:numPr>
          <w:ilvl w:val="0"/>
          <w:numId w:val="3"/>
        </w:numPr>
        <w:ind w:firstLineChars="0"/>
      </w:pPr>
      <w:r>
        <w:rPr>
          <w:rFonts w:hint="eastAsia"/>
        </w:rPr>
        <w:t>稳定性</w:t>
      </w:r>
      <w:r w:rsidR="004A04C1">
        <w:rPr>
          <w:rFonts w:hint="eastAsia"/>
        </w:rPr>
        <w:t>和</w:t>
      </w:r>
      <w:r w:rsidR="004A04C1">
        <w:t>可读性</w:t>
      </w:r>
    </w:p>
    <w:p w:rsidR="00EA31BE" w:rsidRDefault="00EA31BE" w:rsidP="00EA31BE">
      <w:pPr>
        <w:pStyle w:val="a8"/>
        <w:ind w:left="420" w:firstLineChars="0" w:firstLine="0"/>
      </w:pPr>
      <w:r>
        <w:rPr>
          <w:rFonts w:hint="eastAsia"/>
        </w:rPr>
        <w:t>AETML</w:t>
      </w:r>
      <w:r>
        <w:t>中主要过程都是</w:t>
      </w:r>
      <w:r>
        <w:t>c++</w:t>
      </w:r>
      <w:r>
        <w:rPr>
          <w:rFonts w:hint="eastAsia"/>
        </w:rPr>
        <w:t>编写</w:t>
      </w:r>
      <w:r>
        <w:t>，</w:t>
      </w:r>
      <w:r w:rsidR="004A04C1">
        <w:rPr>
          <w:rFonts w:hint="eastAsia"/>
        </w:rPr>
        <w:t>且</w:t>
      </w:r>
      <w:r>
        <w:t>c++</w:t>
      </w:r>
      <w:r>
        <w:t>代码完全</w:t>
      </w:r>
      <w:r>
        <w:rPr>
          <w:rFonts w:hint="eastAsia"/>
        </w:rPr>
        <w:t>遵守</w:t>
      </w:r>
      <w:r>
        <w:t>业界编码规范，</w:t>
      </w:r>
      <w:r w:rsidR="004A04C1">
        <w:t>可读性</w:t>
      </w:r>
      <w:r w:rsidR="00780004">
        <w:rPr>
          <w:rFonts w:hint="eastAsia"/>
        </w:rPr>
        <w:t>和</w:t>
      </w:r>
      <w:r w:rsidR="00780004">
        <w:t>稳定性都</w:t>
      </w:r>
      <w:r w:rsidR="00780004">
        <w:rPr>
          <w:rFonts w:hint="eastAsia"/>
        </w:rPr>
        <w:t>极</w:t>
      </w:r>
      <w:r>
        <w:t>高。</w:t>
      </w:r>
    </w:p>
    <w:p w:rsidR="00964D55" w:rsidRDefault="00964D55" w:rsidP="00964D55"/>
    <w:p w:rsidR="00964D55" w:rsidRDefault="00964D55" w:rsidP="00CD489B">
      <w:pPr>
        <w:pStyle w:val="2"/>
        <w:numPr>
          <w:ilvl w:val="1"/>
          <w:numId w:val="9"/>
        </w:numPr>
      </w:pPr>
      <w:r>
        <w:rPr>
          <w:rFonts w:hint="eastAsia"/>
        </w:rPr>
        <w:lastRenderedPageBreak/>
        <w:t>本章</w:t>
      </w:r>
      <w:r>
        <w:t>小结</w:t>
      </w:r>
    </w:p>
    <w:p w:rsidR="00964D55" w:rsidRPr="00964D55" w:rsidRDefault="00866F7B" w:rsidP="00964D55">
      <w:r>
        <w:rPr>
          <w:rFonts w:hint="eastAsia"/>
        </w:rPr>
        <w:t>本章</w:t>
      </w:r>
      <w:r>
        <w:t>首先使用</w:t>
      </w:r>
      <w:r>
        <w:rPr>
          <w:rFonts w:hint="eastAsia"/>
        </w:rPr>
        <w:t>系统</w:t>
      </w:r>
      <w:r>
        <w:t>用例图将系统功能清晰地表达出来，然后</w:t>
      </w:r>
      <w:r>
        <w:rPr>
          <w:rFonts w:hint="eastAsia"/>
        </w:rPr>
        <w:t>详细</w:t>
      </w:r>
      <w:r>
        <w:t>阐述了系统的功能性</w:t>
      </w:r>
      <w:r>
        <w:rPr>
          <w:rFonts w:hint="eastAsia"/>
        </w:rPr>
        <w:t>需求，</w:t>
      </w:r>
      <w:r>
        <w:t>并且从</w:t>
      </w:r>
      <w:r>
        <w:rPr>
          <w:rFonts w:hint="eastAsia"/>
        </w:rPr>
        <w:t>可行性</w:t>
      </w:r>
      <w:r>
        <w:t>分析、</w:t>
      </w:r>
      <w:r>
        <w:rPr>
          <w:rFonts w:hint="eastAsia"/>
        </w:rPr>
        <w:t>性能</w:t>
      </w:r>
      <w:r>
        <w:t>效率分析、稳定性</w:t>
      </w:r>
      <w:r>
        <w:rPr>
          <w:rFonts w:hint="eastAsia"/>
        </w:rPr>
        <w:t>和</w:t>
      </w:r>
      <w:r>
        <w:t>可读性等方面</w:t>
      </w:r>
      <w:r>
        <w:rPr>
          <w:rFonts w:hint="eastAsia"/>
        </w:rPr>
        <w:t>阐述</w:t>
      </w:r>
      <w:r>
        <w:t>了系统的非功能性需求。</w:t>
      </w:r>
    </w:p>
    <w:p w:rsidR="00CD489B" w:rsidRDefault="00CD489B" w:rsidP="00CD489B">
      <w:pPr>
        <w:pStyle w:val="1"/>
      </w:pPr>
      <w:r>
        <w:rPr>
          <w:rFonts w:hint="eastAsia"/>
        </w:rPr>
        <w:t>系统</w:t>
      </w:r>
      <w:r>
        <w:t>设计</w:t>
      </w:r>
    </w:p>
    <w:p w:rsidR="00CD489B" w:rsidRPr="00CD489B" w:rsidRDefault="00CD489B" w:rsidP="00CD489B">
      <w:pPr>
        <w:pStyle w:val="a8"/>
        <w:keepNext/>
        <w:keepLines/>
        <w:numPr>
          <w:ilvl w:val="0"/>
          <w:numId w:val="20"/>
        </w:numPr>
        <w:spacing w:before="260" w:after="260" w:line="416" w:lineRule="auto"/>
        <w:ind w:firstLineChars="0"/>
        <w:outlineLvl w:val="1"/>
        <w:rPr>
          <w:rFonts w:asciiTheme="majorHAnsi" w:eastAsiaTheme="majorEastAsia" w:hAnsiTheme="majorHAnsi" w:cstheme="majorBidi"/>
          <w:b/>
          <w:bCs/>
          <w:vanish/>
          <w:sz w:val="32"/>
          <w:szCs w:val="32"/>
        </w:rPr>
      </w:pPr>
    </w:p>
    <w:p w:rsidR="00CD489B" w:rsidRPr="00CD489B" w:rsidRDefault="00CD489B" w:rsidP="00CD489B">
      <w:pPr>
        <w:pStyle w:val="a8"/>
        <w:keepNext/>
        <w:keepLines/>
        <w:numPr>
          <w:ilvl w:val="0"/>
          <w:numId w:val="20"/>
        </w:numPr>
        <w:spacing w:before="260" w:after="260" w:line="416" w:lineRule="auto"/>
        <w:ind w:firstLineChars="0"/>
        <w:outlineLvl w:val="1"/>
        <w:rPr>
          <w:rFonts w:asciiTheme="majorHAnsi" w:eastAsiaTheme="majorEastAsia" w:hAnsiTheme="majorHAnsi" w:cstheme="majorBidi"/>
          <w:b/>
          <w:bCs/>
          <w:vanish/>
          <w:sz w:val="32"/>
          <w:szCs w:val="32"/>
        </w:rPr>
      </w:pPr>
    </w:p>
    <w:p w:rsidR="004811B3" w:rsidRPr="00CD489B" w:rsidRDefault="00A70AF5" w:rsidP="00CD489B">
      <w:pPr>
        <w:pStyle w:val="2"/>
        <w:numPr>
          <w:ilvl w:val="1"/>
          <w:numId w:val="20"/>
        </w:numPr>
      </w:pPr>
      <w:r>
        <w:rPr>
          <w:rFonts w:hint="eastAsia"/>
        </w:rPr>
        <w:t>概要</w:t>
      </w:r>
      <w:r>
        <w:t>设计</w:t>
      </w:r>
    </w:p>
    <w:p w:rsidR="00330DBA" w:rsidRDefault="00691869" w:rsidP="004A7873">
      <w:r>
        <w:rPr>
          <w:rFonts w:hint="eastAsia"/>
        </w:rPr>
        <w:t>为</w:t>
      </w:r>
      <w:r>
        <w:t>完成文本情感分析的</w:t>
      </w:r>
      <w:r>
        <w:rPr>
          <w:rFonts w:hint="eastAsia"/>
        </w:rPr>
        <w:t>目的</w:t>
      </w:r>
      <w:r>
        <w:t>，</w:t>
      </w:r>
      <w:r w:rsidR="00EC196B">
        <w:rPr>
          <w:rFonts w:hint="eastAsia"/>
        </w:rPr>
        <w:t>AETML</w:t>
      </w:r>
      <w:r w:rsidR="00EC196B">
        <w:rPr>
          <w:rFonts w:hint="eastAsia"/>
        </w:rPr>
        <w:t>首先</w:t>
      </w:r>
      <w:r w:rsidR="00EC196B">
        <w:t>对</w:t>
      </w:r>
      <w:r w:rsidR="003A72FF">
        <w:rPr>
          <w:rFonts w:hint="eastAsia"/>
        </w:rPr>
        <w:t>系统</w:t>
      </w:r>
      <w:r w:rsidR="003A72FF">
        <w:t>投入运行前已知的</w:t>
      </w:r>
      <w:r>
        <w:rPr>
          <w:rFonts w:hint="eastAsia"/>
        </w:rPr>
        <w:t>大量</w:t>
      </w:r>
      <w:r>
        <w:t>的</w:t>
      </w:r>
      <w:r w:rsidR="004A04C1">
        <w:t>情感正负面已知的文本段</w:t>
      </w:r>
      <w:r w:rsidR="00330DBA">
        <w:rPr>
          <w:rFonts w:hint="eastAsia"/>
        </w:rPr>
        <w:t>进行</w:t>
      </w:r>
      <w:r>
        <w:rPr>
          <w:rFonts w:hint="eastAsia"/>
        </w:rPr>
        <w:t>潜在</w:t>
      </w:r>
      <w:r w:rsidR="00115B35">
        <w:rPr>
          <w:rFonts w:hint="eastAsia"/>
        </w:rPr>
        <w:t>语义</w:t>
      </w:r>
      <w:r w:rsidR="00330DBA">
        <w:t>挖掘，挖掘出</w:t>
      </w:r>
      <w:r w:rsidR="00EF626E">
        <w:rPr>
          <w:rFonts w:hint="eastAsia"/>
        </w:rPr>
        <w:t>每个</w:t>
      </w:r>
      <w:r w:rsidR="00330DBA">
        <w:t>文本</w:t>
      </w:r>
      <w:r w:rsidR="00EF626E">
        <w:rPr>
          <w:rFonts w:hint="eastAsia"/>
        </w:rPr>
        <w:t>段</w:t>
      </w:r>
      <w:r w:rsidR="00330DBA">
        <w:rPr>
          <w:rFonts w:hint="eastAsia"/>
        </w:rPr>
        <w:t>中</w:t>
      </w:r>
      <w:r w:rsidR="00115B35">
        <w:t>的</w:t>
      </w:r>
      <w:r>
        <w:rPr>
          <w:rFonts w:hint="eastAsia"/>
        </w:rPr>
        <w:t>潜在</w:t>
      </w:r>
      <w:r w:rsidR="00115B35">
        <w:rPr>
          <w:rFonts w:hint="eastAsia"/>
        </w:rPr>
        <w:t>语义</w:t>
      </w:r>
      <w:r w:rsidR="003A72FF">
        <w:rPr>
          <w:rFonts w:hint="eastAsia"/>
        </w:rPr>
        <w:t>的</w:t>
      </w:r>
      <w:r w:rsidR="003A72FF">
        <w:t>概率</w:t>
      </w:r>
      <w:r w:rsidR="00330DBA">
        <w:t>分布</w:t>
      </w:r>
      <w:r w:rsidR="00E36262">
        <w:rPr>
          <w:rFonts w:hint="eastAsia"/>
        </w:rPr>
        <w:t>，</w:t>
      </w:r>
      <w:r w:rsidR="00115B35">
        <w:t>并对</w:t>
      </w:r>
      <w:r>
        <w:rPr>
          <w:rFonts w:hint="eastAsia"/>
        </w:rPr>
        <w:t>潜在</w:t>
      </w:r>
      <w:r w:rsidR="00115B35">
        <w:rPr>
          <w:rFonts w:hint="eastAsia"/>
        </w:rPr>
        <w:t>语义</w:t>
      </w:r>
      <w:r w:rsidR="003A72FF">
        <w:rPr>
          <w:rFonts w:hint="eastAsia"/>
        </w:rPr>
        <w:t>的</w:t>
      </w:r>
      <w:r w:rsidR="003A72FF">
        <w:t>概率</w:t>
      </w:r>
      <w:r w:rsidR="00E36262">
        <w:t>分布与情感正负面</w:t>
      </w:r>
      <w:r w:rsidR="004811B3">
        <w:rPr>
          <w:rFonts w:hint="eastAsia"/>
        </w:rPr>
        <w:t>间的</w:t>
      </w:r>
      <w:r w:rsidR="00161BF1">
        <w:t>对应规则进行学习</w:t>
      </w:r>
      <w:r w:rsidR="002D64F7">
        <w:rPr>
          <w:rFonts w:hint="eastAsia"/>
        </w:rPr>
        <w:t>并</w:t>
      </w:r>
      <w:r w:rsidR="002D64F7">
        <w:t>产生一个模型，该模型能够完成从潜在语义</w:t>
      </w:r>
      <w:r w:rsidR="003A72FF">
        <w:rPr>
          <w:rFonts w:hint="eastAsia"/>
        </w:rPr>
        <w:t>的</w:t>
      </w:r>
      <w:r w:rsidR="003A72FF">
        <w:t>概率</w:t>
      </w:r>
      <w:r w:rsidR="002D64F7">
        <w:t>分布到</w:t>
      </w:r>
      <w:r w:rsidR="002D64F7">
        <w:rPr>
          <w:rFonts w:hint="eastAsia"/>
        </w:rPr>
        <w:t>情感</w:t>
      </w:r>
      <w:r w:rsidR="002D64F7">
        <w:t>正负面的</w:t>
      </w:r>
      <w:r w:rsidR="002D64F7">
        <w:rPr>
          <w:rFonts w:hint="eastAsia"/>
        </w:rPr>
        <w:t>数据</w:t>
      </w:r>
      <w:r w:rsidR="002D64F7">
        <w:t>映射</w:t>
      </w:r>
      <w:r w:rsidR="00BE3969">
        <w:rPr>
          <w:rFonts w:hint="eastAsia"/>
        </w:rPr>
        <w:t>。</w:t>
      </w:r>
      <w:r w:rsidR="002D64F7">
        <w:rPr>
          <w:rFonts w:hint="eastAsia"/>
        </w:rPr>
        <w:t>模型产出</w:t>
      </w:r>
      <w:r w:rsidR="002D64F7">
        <w:t>后</w:t>
      </w:r>
      <w:r w:rsidR="00BE3969">
        <w:t>，</w:t>
      </w:r>
      <w:r w:rsidR="00BE3969">
        <w:rPr>
          <w:rFonts w:hint="eastAsia"/>
        </w:rPr>
        <w:t>对于</w:t>
      </w:r>
      <w:r w:rsidR="00C160C4">
        <w:rPr>
          <w:rFonts w:hint="eastAsia"/>
        </w:rPr>
        <w:t>情感</w:t>
      </w:r>
      <w:r w:rsidR="00C160C4">
        <w:t>正负面未知的文本段，首先挖掘出</w:t>
      </w:r>
      <w:r w:rsidR="00C160C4">
        <w:rPr>
          <w:rFonts w:hint="eastAsia"/>
        </w:rPr>
        <w:t>其</w:t>
      </w:r>
      <w:r w:rsidR="002D64F7">
        <w:rPr>
          <w:rFonts w:hint="eastAsia"/>
        </w:rPr>
        <w:t>潜在</w:t>
      </w:r>
      <w:r w:rsidR="00115B35">
        <w:rPr>
          <w:rFonts w:hint="eastAsia"/>
        </w:rPr>
        <w:t>语义</w:t>
      </w:r>
      <w:r w:rsidR="003A72FF">
        <w:rPr>
          <w:rFonts w:hint="eastAsia"/>
        </w:rPr>
        <w:t>的</w:t>
      </w:r>
      <w:r w:rsidR="003A72FF">
        <w:t>概率</w:t>
      </w:r>
      <w:r w:rsidR="0073010B">
        <w:t>分布，然后使用</w:t>
      </w:r>
      <w:r w:rsidR="0073010B">
        <w:rPr>
          <w:rFonts w:hint="eastAsia"/>
        </w:rPr>
        <w:t>产出</w:t>
      </w:r>
      <w:r w:rsidR="0073010B">
        <w:t>的模型根据其潜在语义</w:t>
      </w:r>
      <w:r w:rsidR="003A72FF">
        <w:rPr>
          <w:rFonts w:hint="eastAsia"/>
        </w:rPr>
        <w:t>的</w:t>
      </w:r>
      <w:r w:rsidR="003A72FF">
        <w:t>概率</w:t>
      </w:r>
      <w:r w:rsidR="0073010B">
        <w:t>分布</w:t>
      </w:r>
      <w:r w:rsidR="00C160C4">
        <w:t>判断其</w:t>
      </w:r>
      <w:r w:rsidR="00C160C4">
        <w:rPr>
          <w:rFonts w:hint="eastAsia"/>
        </w:rPr>
        <w:t>情感</w:t>
      </w:r>
      <w:r w:rsidR="00C160C4">
        <w:t>正负面</w:t>
      </w:r>
      <w:r w:rsidR="008A7059">
        <w:rPr>
          <w:rFonts w:hint="eastAsia"/>
        </w:rPr>
        <w:t>，</w:t>
      </w:r>
      <w:r w:rsidR="008A7059">
        <w:t>并给出</w:t>
      </w:r>
      <w:r w:rsidR="0073010B">
        <w:rPr>
          <w:rFonts w:hint="eastAsia"/>
        </w:rPr>
        <w:t>可信度，最终</w:t>
      </w:r>
      <w:r w:rsidR="00B76B1C">
        <w:t>完成文本情感分析的功能。</w:t>
      </w:r>
    </w:p>
    <w:p w:rsidR="00CD489B" w:rsidRDefault="004A7873" w:rsidP="004A7873">
      <w:r>
        <w:rPr>
          <w:rFonts w:hint="eastAsia"/>
        </w:rPr>
        <w:t>系统</w:t>
      </w:r>
      <w:r>
        <w:t>分为</w:t>
      </w:r>
      <w:r w:rsidR="006703FA">
        <w:rPr>
          <w:rFonts w:hint="eastAsia"/>
        </w:rPr>
        <w:t>四</w:t>
      </w:r>
      <w:r>
        <w:rPr>
          <w:rFonts w:hint="eastAsia"/>
        </w:rPr>
        <w:t>个</w:t>
      </w:r>
      <w:r w:rsidR="006703FA">
        <w:rPr>
          <w:rFonts w:hint="eastAsia"/>
        </w:rPr>
        <w:t>主要</w:t>
      </w:r>
      <w:r>
        <w:t>模块</w:t>
      </w:r>
      <w:r>
        <w:rPr>
          <w:rFonts w:hint="eastAsia"/>
        </w:rPr>
        <w:t>，</w:t>
      </w:r>
      <w:r>
        <w:t>分别为</w:t>
      </w:r>
      <w:r w:rsidR="009A32C8">
        <w:rPr>
          <w:rFonts w:hint="eastAsia"/>
        </w:rPr>
        <w:t>潜在</w:t>
      </w:r>
      <w:r w:rsidR="00115B35">
        <w:rPr>
          <w:rFonts w:hint="eastAsia"/>
        </w:rPr>
        <w:t>语义</w:t>
      </w:r>
      <w:r w:rsidR="0040582C">
        <w:t>挖掘模块</w:t>
      </w:r>
      <w:r w:rsidR="0040582C">
        <w:rPr>
          <w:rFonts w:hint="eastAsia"/>
        </w:rPr>
        <w:t>、</w:t>
      </w:r>
      <w:r w:rsidR="0040582C">
        <w:t>情感规则学习模块</w:t>
      </w:r>
      <w:r w:rsidR="0040582C">
        <w:rPr>
          <w:rFonts w:hint="eastAsia"/>
        </w:rPr>
        <w:t>、</w:t>
      </w:r>
      <w:r w:rsidR="0040582C">
        <w:t>服务器模块</w:t>
      </w:r>
      <w:r w:rsidR="0040582C">
        <w:rPr>
          <w:rFonts w:hint="eastAsia"/>
        </w:rPr>
        <w:t>和</w:t>
      </w:r>
      <w:r w:rsidR="009A32C8">
        <w:t>客户端模块</w:t>
      </w:r>
      <w:r w:rsidR="0040582C">
        <w:rPr>
          <w:rFonts w:hint="eastAsia"/>
        </w:rPr>
        <w:t>。</w:t>
      </w:r>
      <w:r w:rsidR="0040582C">
        <w:t>其中</w:t>
      </w:r>
      <w:r w:rsidR="0040582C">
        <w:rPr>
          <w:rFonts w:hint="eastAsia"/>
        </w:rPr>
        <w:t>，</w:t>
      </w:r>
      <w:r w:rsidR="00115B35">
        <w:t>潜在</w:t>
      </w:r>
      <w:r w:rsidR="00115B35">
        <w:rPr>
          <w:rFonts w:hint="eastAsia"/>
        </w:rPr>
        <w:t>语义</w:t>
      </w:r>
      <w:r w:rsidR="00115B35">
        <w:t>挖掘模块分为中文分词模块、已知文本的</w:t>
      </w:r>
      <w:r w:rsidR="00115B35">
        <w:rPr>
          <w:rFonts w:hint="eastAsia"/>
        </w:rPr>
        <w:t>语义</w:t>
      </w:r>
      <w:r w:rsidR="0040582C">
        <w:t>挖掘模块</w:t>
      </w:r>
      <w:r w:rsidR="0040582C">
        <w:rPr>
          <w:rFonts w:hint="eastAsia"/>
        </w:rPr>
        <w:t>和</w:t>
      </w:r>
      <w:r w:rsidR="0022388B">
        <w:t>未知文本的</w:t>
      </w:r>
      <w:r w:rsidR="0022388B">
        <w:rPr>
          <w:rFonts w:hint="eastAsia"/>
        </w:rPr>
        <w:t>语义</w:t>
      </w:r>
      <w:r w:rsidR="0040582C">
        <w:t>挖掘模块</w:t>
      </w:r>
      <w:r w:rsidR="0040582C">
        <w:rPr>
          <w:rFonts w:hint="eastAsia"/>
        </w:rPr>
        <w:t>；</w:t>
      </w:r>
      <w:r w:rsidR="0040582C">
        <w:t>服务器模块分为情感判定模块和数据交互模块；客户端模块分为情感判定结果展现模块和数据交互模块</w:t>
      </w:r>
      <w:r w:rsidR="0040582C">
        <w:rPr>
          <w:rFonts w:hint="eastAsia"/>
        </w:rPr>
        <w:t>。</w:t>
      </w:r>
    </w:p>
    <w:p w:rsidR="004A7873" w:rsidRDefault="0073010B" w:rsidP="004A7873">
      <w:r>
        <w:rPr>
          <w:rFonts w:hint="eastAsia"/>
        </w:rPr>
        <w:t>系统</w:t>
      </w:r>
      <w:r>
        <w:t>功能模块图</w:t>
      </w:r>
      <w:r w:rsidR="00B76B1C">
        <w:rPr>
          <w:rFonts w:hint="eastAsia"/>
        </w:rPr>
        <w:t>如图</w:t>
      </w:r>
      <w:r w:rsidR="00CD489B">
        <w:rPr>
          <w:rFonts w:hint="eastAsia"/>
        </w:rPr>
        <w:t>3</w:t>
      </w:r>
      <w:r w:rsidR="00CD489B">
        <w:t>-1</w:t>
      </w:r>
      <w:r>
        <w:rPr>
          <w:rFonts w:hint="eastAsia"/>
        </w:rPr>
        <w:t>所示</w:t>
      </w:r>
      <w:r w:rsidR="0095487F">
        <w:rPr>
          <w:rFonts w:hint="eastAsia"/>
        </w:rPr>
        <w:t>。</w:t>
      </w:r>
    </w:p>
    <w:p w:rsidR="00CD489B" w:rsidRDefault="0022388B" w:rsidP="00CD489B">
      <w:pPr>
        <w:keepNext/>
        <w:jc w:val="center"/>
      </w:pPr>
      <w:r>
        <w:object w:dxaOrig="8820" w:dyaOrig="7515">
          <v:shape id="_x0000_i1028" type="#_x0000_t75" style="width:440.7pt;height:375.8pt" o:ole="">
            <v:imagedata r:id="rId14" o:title=""/>
          </v:shape>
          <o:OLEObject Type="Embed" ProgID="Visio.Drawing.15" ShapeID="_x0000_i1028" DrawAspect="Content" ObjectID="_1494749713" r:id="rId15"/>
        </w:object>
      </w:r>
    </w:p>
    <w:p w:rsidR="006703FA" w:rsidRDefault="00CD489B" w:rsidP="00CD489B">
      <w:pPr>
        <w:pStyle w:val="a7"/>
        <w:jc w:val="center"/>
      </w:pPr>
      <w:r>
        <w:rPr>
          <w:rFonts w:hint="eastAsia"/>
        </w:rPr>
        <w:t>图</w:t>
      </w:r>
      <w:r>
        <w:rPr>
          <w:rFonts w:hint="eastAsia"/>
        </w:rPr>
        <w:t xml:space="preserve"> </w:t>
      </w:r>
      <w:r w:rsidR="008A5273">
        <w:fldChar w:fldCharType="begin"/>
      </w:r>
      <w:r w:rsidR="008A5273">
        <w:instrText xml:space="preserve"> </w:instrText>
      </w:r>
      <w:r w:rsidR="008A5273">
        <w:rPr>
          <w:rFonts w:hint="eastAsia"/>
        </w:rPr>
        <w:instrText>STYLEREF 1 \s</w:instrText>
      </w:r>
      <w:r w:rsidR="008A5273">
        <w:instrText xml:space="preserve"> </w:instrText>
      </w:r>
      <w:r w:rsidR="008A5273">
        <w:fldChar w:fldCharType="separate"/>
      </w:r>
      <w:r w:rsidR="008A5273">
        <w:rPr>
          <w:noProof/>
        </w:rPr>
        <w:t>3</w:t>
      </w:r>
      <w:r w:rsidR="008A5273">
        <w:fldChar w:fldCharType="end"/>
      </w:r>
      <w:r w:rsidR="008A5273">
        <w:noBreakHyphen/>
      </w:r>
      <w:r w:rsidR="008A5273">
        <w:fldChar w:fldCharType="begin"/>
      </w:r>
      <w:r w:rsidR="008A5273">
        <w:instrText xml:space="preserve"> </w:instrText>
      </w:r>
      <w:r w:rsidR="008A5273">
        <w:rPr>
          <w:rFonts w:hint="eastAsia"/>
        </w:rPr>
        <w:instrText xml:space="preserve">SEQ </w:instrText>
      </w:r>
      <w:r w:rsidR="008A5273">
        <w:rPr>
          <w:rFonts w:hint="eastAsia"/>
        </w:rPr>
        <w:instrText>图</w:instrText>
      </w:r>
      <w:r w:rsidR="008A5273">
        <w:rPr>
          <w:rFonts w:hint="eastAsia"/>
        </w:rPr>
        <w:instrText xml:space="preserve"> \* ARABIC \s 1</w:instrText>
      </w:r>
      <w:r w:rsidR="008A5273">
        <w:instrText xml:space="preserve"> </w:instrText>
      </w:r>
      <w:r w:rsidR="008A5273">
        <w:fldChar w:fldCharType="separate"/>
      </w:r>
      <w:r w:rsidR="008A5273">
        <w:rPr>
          <w:noProof/>
        </w:rPr>
        <w:t>1</w:t>
      </w:r>
      <w:r w:rsidR="008A5273">
        <w:fldChar w:fldCharType="end"/>
      </w:r>
      <w:r>
        <w:t xml:space="preserve">    </w:t>
      </w:r>
      <w:r>
        <w:rPr>
          <w:rFonts w:hint="eastAsia"/>
        </w:rPr>
        <w:t>系统</w:t>
      </w:r>
      <w:r>
        <w:t>功能模块图</w:t>
      </w:r>
    </w:p>
    <w:p w:rsidR="005D0E35" w:rsidRDefault="005D0E35" w:rsidP="00CD489B">
      <w:pPr>
        <w:pStyle w:val="2"/>
        <w:numPr>
          <w:ilvl w:val="1"/>
          <w:numId w:val="20"/>
        </w:numPr>
      </w:pPr>
      <w:r>
        <w:rPr>
          <w:rFonts w:hint="eastAsia"/>
        </w:rPr>
        <w:t>潜在</w:t>
      </w:r>
      <w:r w:rsidR="0022388B">
        <w:rPr>
          <w:rFonts w:hint="eastAsia"/>
        </w:rPr>
        <w:t>语义</w:t>
      </w:r>
      <w:r>
        <w:t>挖掘模块</w:t>
      </w:r>
    </w:p>
    <w:p w:rsidR="0040582C" w:rsidRDefault="0040582C" w:rsidP="00CD489B">
      <w:pPr>
        <w:pStyle w:val="3"/>
        <w:numPr>
          <w:ilvl w:val="2"/>
          <w:numId w:val="20"/>
        </w:numPr>
      </w:pPr>
      <w:r>
        <w:rPr>
          <w:rFonts w:hint="eastAsia"/>
        </w:rPr>
        <w:t>功能描述</w:t>
      </w:r>
    </w:p>
    <w:p w:rsidR="00EF626E" w:rsidRDefault="003A72FF" w:rsidP="00165544">
      <w:r>
        <w:rPr>
          <w:rFonts w:hint="eastAsia"/>
        </w:rPr>
        <w:t>如</w:t>
      </w:r>
      <w:r>
        <w:t>前文所说，</w:t>
      </w:r>
      <w:r w:rsidR="00EF626E">
        <w:rPr>
          <w:rFonts w:hint="eastAsia"/>
        </w:rPr>
        <w:t>在</w:t>
      </w:r>
      <w:r w:rsidR="00EF626E">
        <w:t>AETML</w:t>
      </w:r>
      <w:r w:rsidR="00EF626E">
        <w:t>中，</w:t>
      </w:r>
      <w:r w:rsidR="00EF626E">
        <w:rPr>
          <w:rFonts w:hint="eastAsia"/>
        </w:rPr>
        <w:t>定义</w:t>
      </w:r>
      <w:r w:rsidR="00EF626E">
        <w:t>一个潜在语义空间</w:t>
      </w:r>
      <w:r w:rsidR="00EF626E">
        <w:rPr>
          <w:rFonts w:hint="eastAsia"/>
        </w:rPr>
        <w:t>，</w:t>
      </w:r>
      <w:r w:rsidR="00EF626E">
        <w:t>任何一</w:t>
      </w:r>
      <w:r w:rsidR="00EF626E">
        <w:rPr>
          <w:rFonts w:hint="eastAsia"/>
        </w:rPr>
        <w:t>个</w:t>
      </w:r>
      <w:r w:rsidR="00EF626E">
        <w:t>文本段，一个词</w:t>
      </w:r>
      <w:r w:rsidR="00EF626E">
        <w:rPr>
          <w:rFonts w:hint="eastAsia"/>
        </w:rPr>
        <w:t>所</w:t>
      </w:r>
      <w:r w:rsidR="00EF626E">
        <w:t>表达的语义都可以</w:t>
      </w:r>
      <w:r w:rsidR="00EF626E">
        <w:rPr>
          <w:rFonts w:hint="eastAsia"/>
        </w:rPr>
        <w:t>使用</w:t>
      </w:r>
      <w:r w:rsidR="00EF626E">
        <w:t>潜在语义空间的一个向量表示</w:t>
      </w:r>
      <w:r w:rsidR="00EF626E">
        <w:rPr>
          <w:rFonts w:hint="eastAsia"/>
        </w:rPr>
        <w:t>。</w:t>
      </w:r>
      <w:r w:rsidR="00EF626E">
        <w:t>而</w:t>
      </w:r>
      <w:r w:rsidR="00EF626E">
        <w:rPr>
          <w:rFonts w:hint="eastAsia"/>
        </w:rPr>
        <w:t>对于</w:t>
      </w:r>
      <w:r w:rsidR="00EF626E">
        <w:t>任何文本段，</w:t>
      </w:r>
      <w:r w:rsidR="00EF626E">
        <w:rPr>
          <w:rFonts w:hint="eastAsia"/>
        </w:rPr>
        <w:t>挖掘</w:t>
      </w:r>
      <w:r w:rsidR="00EF626E">
        <w:t>出</w:t>
      </w:r>
      <w:r w:rsidR="00EF626E">
        <w:rPr>
          <w:rFonts w:hint="eastAsia"/>
        </w:rPr>
        <w:t>其</w:t>
      </w:r>
      <w:r w:rsidR="00EF626E">
        <w:t>语义在潜在语义空间</w:t>
      </w:r>
      <w:r w:rsidR="00EF626E">
        <w:rPr>
          <w:rFonts w:hint="eastAsia"/>
        </w:rPr>
        <w:t>中</w:t>
      </w:r>
      <w:r w:rsidR="00EF626E">
        <w:t>的向量表示</w:t>
      </w:r>
      <w:r w:rsidR="00EF626E">
        <w:rPr>
          <w:rFonts w:hint="eastAsia"/>
        </w:rPr>
        <w:t>是潜在</w:t>
      </w:r>
      <w:r w:rsidR="00EF626E">
        <w:t>语义挖掘模块的功能。</w:t>
      </w:r>
      <w:r w:rsidR="00EF626E">
        <w:rPr>
          <w:rFonts w:hint="eastAsia"/>
        </w:rPr>
        <w:t>这个</w:t>
      </w:r>
      <w:r w:rsidR="00EF626E">
        <w:t>过程涉及到中文分词、</w:t>
      </w:r>
      <w:r w:rsidR="00EF626E">
        <w:rPr>
          <w:rFonts w:hint="eastAsia"/>
        </w:rPr>
        <w:t>潜在</w:t>
      </w:r>
      <w:r w:rsidR="00EF626E">
        <w:t>语义分析技术</w:t>
      </w:r>
      <w:r w:rsidR="00EF626E">
        <w:rPr>
          <w:rFonts w:hint="eastAsia"/>
        </w:rPr>
        <w:t>，</w:t>
      </w:r>
      <w:r w:rsidR="00EF626E">
        <w:t>将此模块分为三个子模块，分别为</w:t>
      </w:r>
      <w:r w:rsidR="0072384A">
        <w:t>中文分词模块</w:t>
      </w:r>
      <w:r w:rsidR="0072384A">
        <w:rPr>
          <w:rFonts w:hint="eastAsia"/>
        </w:rPr>
        <w:t>、已知</w:t>
      </w:r>
      <w:r w:rsidR="0022388B">
        <w:t>文本的</w:t>
      </w:r>
      <w:r w:rsidR="0022388B">
        <w:rPr>
          <w:rFonts w:hint="eastAsia"/>
        </w:rPr>
        <w:t>语义</w:t>
      </w:r>
      <w:r w:rsidR="0022388B">
        <w:t>挖掘模块和未知文本的</w:t>
      </w:r>
      <w:r w:rsidR="0022388B">
        <w:rPr>
          <w:rFonts w:hint="eastAsia"/>
        </w:rPr>
        <w:t>语义</w:t>
      </w:r>
      <w:r w:rsidR="0072384A">
        <w:t>挖掘模块。</w:t>
      </w:r>
      <w:r w:rsidR="00EF626E">
        <w:rPr>
          <w:rFonts w:hint="eastAsia"/>
        </w:rPr>
        <w:t>中文</w:t>
      </w:r>
      <w:r w:rsidR="00EF626E">
        <w:t>分词模块用于完成分词功能</w:t>
      </w:r>
      <w:r w:rsidR="00EF626E">
        <w:rPr>
          <w:rFonts w:hint="eastAsia"/>
        </w:rPr>
        <w:t>；</w:t>
      </w:r>
      <w:r w:rsidR="00EF626E">
        <w:t>已知文本的语义挖掘模块负责对情感正负面已知的文本</w:t>
      </w:r>
      <w:r w:rsidR="00EF626E">
        <w:rPr>
          <w:rFonts w:hint="eastAsia"/>
        </w:rPr>
        <w:t>段</w:t>
      </w:r>
      <w:r w:rsidR="00EF626E">
        <w:t>进行</w:t>
      </w:r>
      <w:r w:rsidR="00EF626E">
        <w:rPr>
          <w:rFonts w:hint="eastAsia"/>
        </w:rPr>
        <w:t>潜在</w:t>
      </w:r>
      <w:r w:rsidR="00EF626E">
        <w:t>语义挖掘</w:t>
      </w:r>
      <w:r w:rsidR="00EF626E">
        <w:rPr>
          <w:rFonts w:hint="eastAsia"/>
        </w:rPr>
        <w:t>；</w:t>
      </w:r>
      <w:r w:rsidR="00EF626E">
        <w:t>未知文本的语义挖掘</w:t>
      </w:r>
      <w:r w:rsidR="00EF626E">
        <w:rPr>
          <w:rFonts w:hint="eastAsia"/>
        </w:rPr>
        <w:t>模块</w:t>
      </w:r>
      <w:r w:rsidR="00EF626E">
        <w:t>负责对情感正负面未知的文本段</w:t>
      </w:r>
      <w:r w:rsidR="00EF626E">
        <w:rPr>
          <w:rFonts w:hint="eastAsia"/>
        </w:rPr>
        <w:t>进行</w:t>
      </w:r>
      <w:r w:rsidR="00EF626E">
        <w:t>潜在语义挖掘。</w:t>
      </w:r>
    </w:p>
    <w:p w:rsidR="00EF626E" w:rsidRPr="00EF626E" w:rsidRDefault="00EF626E" w:rsidP="00165544">
      <w:r>
        <w:rPr>
          <w:rFonts w:hint="eastAsia"/>
        </w:rPr>
        <w:t>潜在</w:t>
      </w:r>
      <w:r>
        <w:t>语义挖掘</w:t>
      </w:r>
      <w:r w:rsidR="0072384A">
        <w:rPr>
          <w:rFonts w:hint="eastAsia"/>
        </w:rPr>
        <w:t>模块</w:t>
      </w:r>
      <w:r w:rsidR="0072384A">
        <w:t>的数据流图</w:t>
      </w:r>
      <w:r w:rsidR="0072384A">
        <w:rPr>
          <w:rFonts w:hint="eastAsia"/>
        </w:rPr>
        <w:t>如</w:t>
      </w:r>
      <w:r>
        <w:rPr>
          <w:rFonts w:hint="eastAsia"/>
        </w:rPr>
        <w:t>图</w:t>
      </w:r>
      <w:r w:rsidR="00C27EC6">
        <w:rPr>
          <w:rFonts w:hint="eastAsia"/>
        </w:rPr>
        <w:t>3</w:t>
      </w:r>
      <w:r w:rsidR="00C27EC6">
        <w:t>-3</w:t>
      </w:r>
      <w:r>
        <w:rPr>
          <w:rFonts w:hint="eastAsia"/>
        </w:rPr>
        <w:t>所示</w:t>
      </w:r>
      <w:r w:rsidR="00C27EC6">
        <w:rPr>
          <w:rFonts w:hint="eastAsia"/>
        </w:rPr>
        <w:t>。</w:t>
      </w:r>
    </w:p>
    <w:p w:rsidR="00C27EC6" w:rsidRDefault="003B685E" w:rsidP="00C27EC6">
      <w:pPr>
        <w:keepNext/>
        <w:jc w:val="center"/>
      </w:pPr>
      <w:r>
        <w:object w:dxaOrig="11925" w:dyaOrig="16860">
          <v:shape id="_x0000_i1029" type="#_x0000_t75" style="width:415.4pt;height:635.35pt" o:ole="">
            <v:imagedata r:id="rId16" o:title=""/>
          </v:shape>
          <o:OLEObject Type="Embed" ProgID="Visio.Drawing.15" ShapeID="_x0000_i1029" DrawAspect="Content" ObjectID="_1494749714" r:id="rId17"/>
        </w:object>
      </w:r>
    </w:p>
    <w:p w:rsidR="00165544" w:rsidRDefault="00C27EC6" w:rsidP="00C27EC6">
      <w:pPr>
        <w:pStyle w:val="a7"/>
        <w:jc w:val="center"/>
      </w:pPr>
      <w:r>
        <w:rPr>
          <w:rFonts w:hint="eastAsia"/>
        </w:rPr>
        <w:t>图</w:t>
      </w:r>
      <w:r>
        <w:rPr>
          <w:rFonts w:hint="eastAsia"/>
        </w:rPr>
        <w:t xml:space="preserve"> </w:t>
      </w:r>
      <w:r w:rsidR="008A5273">
        <w:fldChar w:fldCharType="begin"/>
      </w:r>
      <w:r w:rsidR="008A5273">
        <w:instrText xml:space="preserve"> </w:instrText>
      </w:r>
      <w:r w:rsidR="008A5273">
        <w:rPr>
          <w:rFonts w:hint="eastAsia"/>
        </w:rPr>
        <w:instrText>STYLEREF 1 \s</w:instrText>
      </w:r>
      <w:r w:rsidR="008A5273">
        <w:instrText xml:space="preserve"> </w:instrText>
      </w:r>
      <w:r w:rsidR="008A5273">
        <w:fldChar w:fldCharType="separate"/>
      </w:r>
      <w:r w:rsidR="008A5273">
        <w:rPr>
          <w:noProof/>
        </w:rPr>
        <w:t>3</w:t>
      </w:r>
      <w:r w:rsidR="008A5273">
        <w:fldChar w:fldCharType="end"/>
      </w:r>
      <w:r w:rsidR="008A5273">
        <w:noBreakHyphen/>
      </w:r>
      <w:r w:rsidR="008A5273">
        <w:fldChar w:fldCharType="begin"/>
      </w:r>
      <w:r w:rsidR="008A5273">
        <w:instrText xml:space="preserve"> </w:instrText>
      </w:r>
      <w:r w:rsidR="008A5273">
        <w:rPr>
          <w:rFonts w:hint="eastAsia"/>
        </w:rPr>
        <w:instrText xml:space="preserve">SEQ </w:instrText>
      </w:r>
      <w:r w:rsidR="008A5273">
        <w:rPr>
          <w:rFonts w:hint="eastAsia"/>
        </w:rPr>
        <w:instrText>图</w:instrText>
      </w:r>
      <w:r w:rsidR="008A5273">
        <w:rPr>
          <w:rFonts w:hint="eastAsia"/>
        </w:rPr>
        <w:instrText xml:space="preserve"> \* ARABIC \s 1</w:instrText>
      </w:r>
      <w:r w:rsidR="008A5273">
        <w:instrText xml:space="preserve"> </w:instrText>
      </w:r>
      <w:r w:rsidR="008A5273">
        <w:fldChar w:fldCharType="separate"/>
      </w:r>
      <w:r w:rsidR="008A5273">
        <w:rPr>
          <w:noProof/>
        </w:rPr>
        <w:t>2</w:t>
      </w:r>
      <w:r w:rsidR="008A5273">
        <w:fldChar w:fldCharType="end"/>
      </w:r>
      <w:r>
        <w:t xml:space="preserve">    </w:t>
      </w:r>
      <w:r w:rsidRPr="00D017AD">
        <w:rPr>
          <w:rFonts w:hint="eastAsia"/>
        </w:rPr>
        <w:t>潜在语义挖掘模块的数据流图</w:t>
      </w:r>
    </w:p>
    <w:p w:rsidR="00D145D0" w:rsidRDefault="00D145D0" w:rsidP="00C27EC6">
      <w:pPr>
        <w:pStyle w:val="3"/>
        <w:numPr>
          <w:ilvl w:val="2"/>
          <w:numId w:val="20"/>
        </w:numPr>
      </w:pPr>
      <w:r>
        <w:rPr>
          <w:rFonts w:hint="eastAsia"/>
        </w:rPr>
        <w:lastRenderedPageBreak/>
        <w:t>中文</w:t>
      </w:r>
      <w:r>
        <w:t>分词模块</w:t>
      </w:r>
    </w:p>
    <w:p w:rsidR="008A6E05" w:rsidRDefault="00B73862" w:rsidP="00C27EC6">
      <w:pPr>
        <w:pStyle w:val="4"/>
        <w:numPr>
          <w:ilvl w:val="3"/>
          <w:numId w:val="20"/>
        </w:numPr>
      </w:pPr>
      <w:r>
        <w:rPr>
          <w:rFonts w:hint="eastAsia"/>
        </w:rPr>
        <w:t>功能</w:t>
      </w:r>
      <w:r>
        <w:t>描述</w:t>
      </w:r>
    </w:p>
    <w:p w:rsidR="00493556" w:rsidRDefault="007F5CEE" w:rsidP="007F5CEE">
      <w:r>
        <w:rPr>
          <w:rFonts w:hint="eastAsia"/>
        </w:rPr>
        <w:t>在</w:t>
      </w:r>
      <w:r>
        <w:t>英文的行文中，单词</w:t>
      </w:r>
      <w:r w:rsidR="00EF626E">
        <w:rPr>
          <w:rFonts w:hint="eastAsia"/>
        </w:rPr>
        <w:t>与</w:t>
      </w:r>
      <w:r w:rsidR="00EF626E">
        <w:t>单词</w:t>
      </w:r>
      <w:r>
        <w:t>之间是以空格作为自然分界符的，但</w:t>
      </w:r>
      <w:r w:rsidR="00C632DB">
        <w:rPr>
          <w:rFonts w:hint="eastAsia"/>
        </w:rPr>
        <w:t>在</w:t>
      </w:r>
      <w:r>
        <w:t>中文</w:t>
      </w:r>
      <w:r w:rsidR="00C632DB">
        <w:rPr>
          <w:rFonts w:hint="eastAsia"/>
        </w:rPr>
        <w:t>中</w:t>
      </w:r>
      <w:r w:rsidR="00C632DB">
        <w:t>，只是</w:t>
      </w:r>
      <w:r w:rsidR="00C632DB">
        <w:rPr>
          <w:rFonts w:hint="eastAsia"/>
        </w:rPr>
        <w:t>汉</w:t>
      </w:r>
      <w:r w:rsidR="00C632DB">
        <w:t>字</w:t>
      </w:r>
      <w:r w:rsidR="00C632DB">
        <w:rPr>
          <w:rFonts w:hint="eastAsia"/>
        </w:rPr>
        <w:t>、</w:t>
      </w:r>
      <w:r>
        <w:t>句</w:t>
      </w:r>
      <w:r w:rsidR="00C632DB">
        <w:rPr>
          <w:rFonts w:hint="eastAsia"/>
        </w:rPr>
        <w:t>子</w:t>
      </w:r>
      <w:r w:rsidR="00C632DB">
        <w:t>和</w:t>
      </w:r>
      <w:r w:rsidR="00C632DB">
        <w:rPr>
          <w:rFonts w:hint="eastAsia"/>
        </w:rPr>
        <w:t>段落</w:t>
      </w:r>
      <w:r>
        <w:t>能</w:t>
      </w:r>
      <w:r w:rsidR="00C632DB">
        <w:rPr>
          <w:rFonts w:hint="eastAsia"/>
        </w:rPr>
        <w:t>够</w:t>
      </w:r>
      <w:r>
        <w:t>通过明显的分界符来简单划界，</w:t>
      </w:r>
      <w:r>
        <w:rPr>
          <w:rFonts w:hint="eastAsia"/>
        </w:rPr>
        <w:t>唯独</w:t>
      </w:r>
      <w:r>
        <w:t>词没有一个形式上</w:t>
      </w:r>
      <w:r w:rsidR="00C632DB">
        <w:rPr>
          <w:rFonts w:hint="eastAsia"/>
        </w:rPr>
        <w:t>明显</w:t>
      </w:r>
      <w:r>
        <w:t>的分界符</w:t>
      </w:r>
      <w:r>
        <w:rPr>
          <w:rFonts w:hint="eastAsia"/>
        </w:rPr>
        <w:t>。此</w:t>
      </w:r>
      <w:r>
        <w:t>模块的</w:t>
      </w:r>
      <w:r w:rsidR="00CA5485">
        <w:rPr>
          <w:rFonts w:hint="eastAsia"/>
        </w:rPr>
        <w:t>主要</w:t>
      </w:r>
      <w:r>
        <w:t>作用是将汉字序列切分成一个个单独的词，</w:t>
      </w:r>
      <w:r>
        <w:rPr>
          <w:rFonts w:hint="eastAsia"/>
        </w:rPr>
        <w:t>也</w:t>
      </w:r>
      <w:r>
        <w:t>就是将连续的字序列</w:t>
      </w:r>
      <w:r>
        <w:rPr>
          <w:rFonts w:hint="eastAsia"/>
        </w:rPr>
        <w:t>重新</w:t>
      </w:r>
      <w:r>
        <w:t>组合成</w:t>
      </w:r>
      <w:r>
        <w:rPr>
          <w:rFonts w:hint="eastAsia"/>
        </w:rPr>
        <w:t>词</w:t>
      </w:r>
      <w:r w:rsidR="00C632DB">
        <w:t>序列</w:t>
      </w:r>
      <w:r w:rsidR="00C6755F">
        <w:rPr>
          <w:rFonts w:hint="eastAsia"/>
        </w:rPr>
        <w:t>。</w:t>
      </w:r>
      <w:r w:rsidR="00C632DB">
        <w:rPr>
          <w:rFonts w:hint="eastAsia"/>
        </w:rPr>
        <w:t>这里</w:t>
      </w:r>
      <w:r w:rsidR="008A7059">
        <w:rPr>
          <w:rFonts w:hint="eastAsia"/>
        </w:rPr>
        <w:t>需要</w:t>
      </w:r>
      <w:r w:rsidR="008A7059">
        <w:t>注意的是，</w:t>
      </w:r>
      <w:r w:rsidR="0066589C">
        <w:rPr>
          <w:rFonts w:hint="eastAsia"/>
        </w:rPr>
        <w:t>由于</w:t>
      </w:r>
      <w:r w:rsidR="0066589C">
        <w:t>AETML</w:t>
      </w:r>
      <w:r w:rsidR="0066589C">
        <w:t>使用词袋模型来进行</w:t>
      </w:r>
      <w:r w:rsidR="00C632DB">
        <w:rPr>
          <w:rFonts w:hint="eastAsia"/>
        </w:rPr>
        <w:t>文本</w:t>
      </w:r>
      <w:r w:rsidR="0066589C">
        <w:t>情感分析</w:t>
      </w:r>
      <w:r w:rsidR="0066589C">
        <w:rPr>
          <w:rFonts w:hint="eastAsia"/>
        </w:rPr>
        <w:t>，</w:t>
      </w:r>
      <w:r w:rsidR="008A7059">
        <w:t>此模块对于</w:t>
      </w:r>
      <w:r w:rsidR="00C632DB">
        <w:rPr>
          <w:rFonts w:hint="eastAsia"/>
        </w:rPr>
        <w:t>中文</w:t>
      </w:r>
      <w:r w:rsidR="0066589C">
        <w:rPr>
          <w:rFonts w:hint="eastAsia"/>
        </w:rPr>
        <w:t>文本</w:t>
      </w:r>
      <w:r w:rsidR="0066589C">
        <w:t>分词后</w:t>
      </w:r>
      <w:r w:rsidR="008A7059">
        <w:rPr>
          <w:rFonts w:hint="eastAsia"/>
        </w:rPr>
        <w:t>重新</w:t>
      </w:r>
      <w:r w:rsidR="008A1830">
        <w:t>组合成的词序列，使用词袋</w:t>
      </w:r>
      <w:r w:rsidR="004B784F">
        <w:rPr>
          <w:rFonts w:hint="eastAsia"/>
        </w:rPr>
        <w:t>类型</w:t>
      </w:r>
      <w:r w:rsidR="008A7059">
        <w:t>存储。</w:t>
      </w:r>
    </w:p>
    <w:p w:rsidR="00EF0A41" w:rsidRDefault="009C45FA" w:rsidP="00C27EC6">
      <w:pPr>
        <w:pStyle w:val="4"/>
        <w:numPr>
          <w:ilvl w:val="3"/>
          <w:numId w:val="20"/>
        </w:numPr>
      </w:pPr>
      <w:r>
        <w:rPr>
          <w:rFonts w:hint="eastAsia"/>
        </w:rPr>
        <w:t>词袋</w:t>
      </w:r>
      <w:r w:rsidR="00EE3D53">
        <w:rPr>
          <w:rFonts w:hint="eastAsia"/>
        </w:rPr>
        <w:t>类型</w:t>
      </w:r>
      <w:r w:rsidR="00EE3D53">
        <w:t>设计</w:t>
      </w:r>
    </w:p>
    <w:p w:rsidR="00862F1B" w:rsidRDefault="002669F7" w:rsidP="00C67DD2">
      <w:r>
        <w:rPr>
          <w:rFonts w:hint="eastAsia"/>
        </w:rPr>
        <w:t>词袋</w:t>
      </w:r>
      <w:r w:rsidR="00E367C6">
        <w:rPr>
          <w:rFonts w:hint="eastAsia"/>
        </w:rPr>
        <w:t>模型</w:t>
      </w:r>
      <w:r w:rsidR="004B784F">
        <w:rPr>
          <w:rFonts w:hint="eastAsia"/>
        </w:rPr>
        <w:t>在</w:t>
      </w:r>
      <w:r w:rsidR="004B784F">
        <w:t>本系统中的体现</w:t>
      </w:r>
      <w:r w:rsidR="00E367C6">
        <w:t>是指</w:t>
      </w:r>
      <w:r>
        <w:t>对于</w:t>
      </w:r>
      <w:r w:rsidR="004B784F">
        <w:rPr>
          <w:rFonts w:hint="eastAsia"/>
        </w:rPr>
        <w:t>文本</w:t>
      </w:r>
      <w:r w:rsidR="004B784F">
        <w:t>分词后</w:t>
      </w:r>
      <w:r w:rsidR="00D900FC">
        <w:rPr>
          <w:rFonts w:hint="eastAsia"/>
        </w:rPr>
        <w:t>重新</w:t>
      </w:r>
      <w:r w:rsidR="00D900FC">
        <w:t>组成的</w:t>
      </w:r>
      <w:r>
        <w:t>词序列，只保存所有出现的词</w:t>
      </w:r>
      <w:r>
        <w:rPr>
          <w:rFonts w:hint="eastAsia"/>
        </w:rPr>
        <w:t>及其</w:t>
      </w:r>
      <w:r w:rsidR="008D64D1">
        <w:rPr>
          <w:rFonts w:hint="eastAsia"/>
        </w:rPr>
        <w:t>出现</w:t>
      </w:r>
      <w:r w:rsidR="008D64D1">
        <w:t>次数</w:t>
      </w:r>
      <w:r>
        <w:t>，并不保存词的</w:t>
      </w:r>
      <w:r>
        <w:rPr>
          <w:rFonts w:hint="eastAsia"/>
        </w:rPr>
        <w:t>先后</w:t>
      </w:r>
      <w:r>
        <w:t>顺序。</w:t>
      </w:r>
    </w:p>
    <w:p w:rsidR="00862F1B" w:rsidRDefault="00C5477C" w:rsidP="00C27EC6">
      <w:pPr>
        <w:pStyle w:val="5"/>
        <w:numPr>
          <w:ilvl w:val="4"/>
          <w:numId w:val="20"/>
        </w:numPr>
      </w:pPr>
      <w:r>
        <w:rPr>
          <w:rFonts w:hint="eastAsia"/>
        </w:rPr>
        <w:t>操作需求</w:t>
      </w:r>
    </w:p>
    <w:p w:rsidR="009210DC" w:rsidRDefault="00C5477C" w:rsidP="009210DC">
      <w:r>
        <w:rPr>
          <w:rFonts w:hint="eastAsia"/>
        </w:rPr>
        <w:t>在</w:t>
      </w:r>
      <w:r w:rsidR="009210DC">
        <w:rPr>
          <w:rFonts w:hint="eastAsia"/>
        </w:rPr>
        <w:t>AETML</w:t>
      </w:r>
      <w:r>
        <w:rPr>
          <w:rFonts w:hint="eastAsia"/>
        </w:rPr>
        <w:t>中</w:t>
      </w:r>
      <w:r>
        <w:t>，</w:t>
      </w:r>
      <w:r w:rsidR="009210DC">
        <w:t>对</w:t>
      </w:r>
      <w:r w:rsidR="009210DC">
        <w:rPr>
          <w:rFonts w:hint="eastAsia"/>
        </w:rPr>
        <w:t>于</w:t>
      </w:r>
      <w:r w:rsidR="009210DC">
        <w:t>词袋</w:t>
      </w:r>
      <w:r>
        <w:rPr>
          <w:rFonts w:hint="eastAsia"/>
        </w:rPr>
        <w:t>的</w:t>
      </w:r>
      <w:r w:rsidR="008D64D1">
        <w:rPr>
          <w:rFonts w:hint="eastAsia"/>
        </w:rPr>
        <w:t>主要</w:t>
      </w:r>
      <w:r w:rsidR="008D64D1">
        <w:t>操作包括：</w:t>
      </w:r>
    </w:p>
    <w:p w:rsidR="008D64D1" w:rsidRDefault="008D64D1" w:rsidP="008D64D1">
      <w:pPr>
        <w:pStyle w:val="a8"/>
        <w:numPr>
          <w:ilvl w:val="0"/>
          <w:numId w:val="6"/>
        </w:numPr>
        <w:ind w:firstLineChars="0"/>
      </w:pPr>
      <w:r>
        <w:rPr>
          <w:rFonts w:hint="eastAsia"/>
        </w:rPr>
        <w:t>遍历</w:t>
      </w:r>
      <w:r>
        <w:t>取词和</w:t>
      </w:r>
      <w:r>
        <w:rPr>
          <w:rFonts w:hint="eastAsia"/>
        </w:rPr>
        <w:t>其</w:t>
      </w:r>
      <w:r>
        <w:t>出现次数；</w:t>
      </w:r>
    </w:p>
    <w:p w:rsidR="008D64D1" w:rsidRDefault="00C5477C" w:rsidP="008D64D1">
      <w:pPr>
        <w:pStyle w:val="a8"/>
        <w:numPr>
          <w:ilvl w:val="0"/>
          <w:numId w:val="6"/>
        </w:numPr>
        <w:ind w:firstLineChars="0"/>
      </w:pPr>
      <w:r>
        <w:rPr>
          <w:rFonts w:hint="eastAsia"/>
        </w:rPr>
        <w:t>存储</w:t>
      </w:r>
      <w:r>
        <w:t>到文件中；</w:t>
      </w:r>
    </w:p>
    <w:p w:rsidR="00C5477C" w:rsidRDefault="00C5477C" w:rsidP="008D64D1">
      <w:pPr>
        <w:pStyle w:val="a8"/>
        <w:numPr>
          <w:ilvl w:val="0"/>
          <w:numId w:val="6"/>
        </w:numPr>
        <w:ind w:firstLineChars="0"/>
      </w:pPr>
      <w:r>
        <w:rPr>
          <w:rFonts w:hint="eastAsia"/>
        </w:rPr>
        <w:t>从</w:t>
      </w:r>
      <w:r>
        <w:t>文件中恢复；</w:t>
      </w:r>
    </w:p>
    <w:p w:rsidR="00C5477C" w:rsidRDefault="00C5477C" w:rsidP="008D64D1">
      <w:pPr>
        <w:pStyle w:val="a8"/>
        <w:numPr>
          <w:ilvl w:val="0"/>
          <w:numId w:val="6"/>
        </w:numPr>
        <w:ind w:firstLineChars="0"/>
      </w:pPr>
      <w:r>
        <w:rPr>
          <w:rFonts w:hint="eastAsia"/>
        </w:rPr>
        <w:t>对</w:t>
      </w:r>
      <w:r>
        <w:t>文本段进行切词从而构造词袋；</w:t>
      </w:r>
    </w:p>
    <w:p w:rsidR="00C5477C" w:rsidRDefault="00C5477C" w:rsidP="008D64D1">
      <w:pPr>
        <w:pStyle w:val="a8"/>
        <w:numPr>
          <w:ilvl w:val="0"/>
          <w:numId w:val="6"/>
        </w:numPr>
        <w:ind w:firstLineChars="0"/>
      </w:pPr>
      <w:r>
        <w:rPr>
          <w:rFonts w:hint="eastAsia"/>
        </w:rPr>
        <w:t>对</w:t>
      </w:r>
      <w:r>
        <w:t>文件中</w:t>
      </w:r>
      <w:r>
        <w:rPr>
          <w:rFonts w:hint="eastAsia"/>
        </w:rPr>
        <w:t>的</w:t>
      </w:r>
      <w:r>
        <w:t>文本段进行切词从而构造词袋；</w:t>
      </w:r>
    </w:p>
    <w:p w:rsidR="00C5477C" w:rsidRDefault="00C5477C" w:rsidP="008D64D1">
      <w:pPr>
        <w:pStyle w:val="a8"/>
        <w:numPr>
          <w:ilvl w:val="0"/>
          <w:numId w:val="6"/>
        </w:numPr>
        <w:ind w:firstLineChars="0"/>
      </w:pPr>
      <w:r>
        <w:rPr>
          <w:rFonts w:hint="eastAsia"/>
        </w:rPr>
        <w:t>获得</w:t>
      </w:r>
      <w:r>
        <w:t>词袋中词的总出现次数；</w:t>
      </w:r>
    </w:p>
    <w:p w:rsidR="00C5477C" w:rsidRDefault="00C5477C" w:rsidP="008D64D1">
      <w:pPr>
        <w:pStyle w:val="a8"/>
        <w:numPr>
          <w:ilvl w:val="0"/>
          <w:numId w:val="6"/>
        </w:numPr>
        <w:ind w:firstLineChars="0"/>
      </w:pPr>
      <w:r>
        <w:rPr>
          <w:rFonts w:hint="eastAsia"/>
        </w:rPr>
        <w:t>获得</w:t>
      </w:r>
      <w:r>
        <w:t>词袋</w:t>
      </w:r>
      <w:r>
        <w:rPr>
          <w:rFonts w:hint="eastAsia"/>
        </w:rPr>
        <w:t>中</w:t>
      </w:r>
      <w:r>
        <w:t>词的种类的数量；</w:t>
      </w:r>
    </w:p>
    <w:p w:rsidR="00C5477C" w:rsidRPr="008D64D1" w:rsidRDefault="00C5477C" w:rsidP="00C5477C">
      <w:pPr>
        <w:pStyle w:val="a8"/>
        <w:numPr>
          <w:ilvl w:val="0"/>
          <w:numId w:val="6"/>
        </w:numPr>
        <w:ind w:firstLineChars="0"/>
      </w:pPr>
      <w:r>
        <w:rPr>
          <w:rFonts w:hint="eastAsia"/>
        </w:rPr>
        <w:t>查询</w:t>
      </w:r>
      <w:r>
        <w:t>某个特定词的出现次数。</w:t>
      </w:r>
    </w:p>
    <w:p w:rsidR="00862F1B" w:rsidRDefault="00862F1B" w:rsidP="00C27EC6">
      <w:pPr>
        <w:pStyle w:val="5"/>
        <w:numPr>
          <w:ilvl w:val="4"/>
          <w:numId w:val="20"/>
        </w:numPr>
      </w:pPr>
      <w:r>
        <w:rPr>
          <w:rFonts w:hint="eastAsia"/>
        </w:rPr>
        <w:t>存储</w:t>
      </w:r>
      <w:r>
        <w:t>设计</w:t>
      </w:r>
    </w:p>
    <w:p w:rsidR="00B164DF" w:rsidRPr="00C5477C" w:rsidRDefault="009E519D" w:rsidP="009E519D">
      <w:r>
        <w:rPr>
          <w:rFonts w:hint="eastAsia"/>
        </w:rPr>
        <w:t>为了能够高效</w:t>
      </w:r>
      <w:r>
        <w:t>地实现上</w:t>
      </w:r>
      <w:r>
        <w:rPr>
          <w:rFonts w:hint="eastAsia"/>
        </w:rPr>
        <w:t>节</w:t>
      </w:r>
      <w:r>
        <w:t>第</w:t>
      </w:r>
      <w:r>
        <w:rPr>
          <w:rFonts w:hint="eastAsia"/>
        </w:rPr>
        <w:t>1</w:t>
      </w:r>
      <w:r>
        <w:rPr>
          <w:rFonts w:hint="eastAsia"/>
        </w:rPr>
        <w:t>、</w:t>
      </w:r>
      <w:r>
        <w:rPr>
          <w:rFonts w:hint="eastAsia"/>
        </w:rPr>
        <w:t>7</w:t>
      </w:r>
      <w:r>
        <w:rPr>
          <w:rFonts w:hint="eastAsia"/>
        </w:rPr>
        <w:t>、</w:t>
      </w:r>
      <w:r>
        <w:rPr>
          <w:rFonts w:hint="eastAsia"/>
        </w:rPr>
        <w:t>8</w:t>
      </w:r>
      <w:r>
        <w:rPr>
          <w:rFonts w:hint="eastAsia"/>
        </w:rPr>
        <w:t>三个</w:t>
      </w:r>
      <w:r>
        <w:t>操作</w:t>
      </w:r>
      <w:r w:rsidR="00E265FE">
        <w:t>，</w:t>
      </w:r>
      <w:r w:rsidR="00B164DF">
        <w:t>AETML</w:t>
      </w:r>
      <w:r w:rsidR="00B164DF">
        <w:t>使用哈希表来存储词袋。</w:t>
      </w:r>
      <w:r w:rsidR="00B164DF">
        <w:rPr>
          <w:rFonts w:hint="eastAsia"/>
        </w:rPr>
        <w:t>为了</w:t>
      </w:r>
      <w:r w:rsidR="00B164DF">
        <w:t>提高开发效率，使用</w:t>
      </w:r>
      <w:r w:rsidR="00B164DF">
        <w:t>C++11</w:t>
      </w:r>
      <w:r w:rsidR="00CD489B">
        <w:rPr>
          <w:rFonts w:hint="eastAsia"/>
        </w:rPr>
        <w:t>提供</w:t>
      </w:r>
      <w:r w:rsidR="00B164DF">
        <w:rPr>
          <w:rFonts w:hint="eastAsia"/>
        </w:rPr>
        <w:t>的</w:t>
      </w:r>
      <w:r w:rsidR="00B164DF">
        <w:t>unordered_map</w:t>
      </w:r>
      <w:r w:rsidR="00B164DF">
        <w:rPr>
          <w:rFonts w:hint="eastAsia"/>
        </w:rPr>
        <w:t>来</w:t>
      </w:r>
      <w:r w:rsidR="00B164DF">
        <w:t>完成哈希表的功能。</w:t>
      </w:r>
      <w:r>
        <w:rPr>
          <w:rFonts w:hint="eastAsia"/>
        </w:rPr>
        <w:t>同时，</w:t>
      </w:r>
      <w:r>
        <w:t>为了</w:t>
      </w:r>
      <w:r>
        <w:rPr>
          <w:rFonts w:hint="eastAsia"/>
        </w:rPr>
        <w:t>高效</w:t>
      </w:r>
      <w:r>
        <w:t>地实现第</w:t>
      </w:r>
      <w:r>
        <w:rPr>
          <w:rFonts w:hint="eastAsia"/>
        </w:rPr>
        <w:t>6</w:t>
      </w:r>
      <w:r>
        <w:rPr>
          <w:rFonts w:hint="eastAsia"/>
        </w:rPr>
        <w:t>个</w:t>
      </w:r>
      <w:r>
        <w:t>操作</w:t>
      </w:r>
      <w:r>
        <w:rPr>
          <w:rFonts w:hint="eastAsia"/>
        </w:rPr>
        <w:t>，</w:t>
      </w:r>
      <w:r>
        <w:t>词袋类型</w:t>
      </w:r>
      <w:r>
        <w:rPr>
          <w:rFonts w:hint="eastAsia"/>
        </w:rPr>
        <w:t>除了</w:t>
      </w:r>
      <w:r>
        <w:t>哈希表外还需</w:t>
      </w:r>
      <w:r>
        <w:rPr>
          <w:rFonts w:hint="eastAsia"/>
        </w:rPr>
        <w:t>一个</w:t>
      </w:r>
      <w:r>
        <w:t>数值类型用于存储总词数</w:t>
      </w:r>
      <w:r>
        <w:rPr>
          <w:rFonts w:hint="eastAsia"/>
        </w:rPr>
        <w:t>。</w:t>
      </w:r>
    </w:p>
    <w:p w:rsidR="00C5477C" w:rsidRDefault="00C5477C" w:rsidP="00C27EC6">
      <w:pPr>
        <w:pStyle w:val="5"/>
        <w:numPr>
          <w:ilvl w:val="4"/>
          <w:numId w:val="20"/>
        </w:numPr>
      </w:pPr>
      <w:r>
        <w:rPr>
          <w:rFonts w:hint="eastAsia"/>
        </w:rPr>
        <w:t>接口</w:t>
      </w:r>
      <w:r>
        <w:t>设计</w:t>
      </w:r>
    </w:p>
    <w:p w:rsidR="00BB2A06" w:rsidRDefault="00E265FE" w:rsidP="00C67DD2">
      <w:r>
        <w:rPr>
          <w:rFonts w:hint="eastAsia"/>
        </w:rPr>
        <w:t>为满足</w:t>
      </w:r>
      <w:r>
        <w:t>第一个操作需求，即</w:t>
      </w:r>
      <w:r>
        <w:rPr>
          <w:rFonts w:hint="eastAsia"/>
        </w:rPr>
        <w:t>遍历取词和其出现次数，</w:t>
      </w:r>
      <w:r>
        <w:t>提供接口</w:t>
      </w:r>
      <w:r>
        <w:rPr>
          <w:rFonts w:hint="eastAsia"/>
        </w:rPr>
        <w:t>迭代器</w:t>
      </w:r>
      <w:r>
        <w:t>；为满足第二个操作需求，即存储到文件中，</w:t>
      </w:r>
      <w:r>
        <w:rPr>
          <w:rFonts w:hint="eastAsia"/>
        </w:rPr>
        <w:t>提供</w:t>
      </w:r>
      <w:r>
        <w:t>接口</w:t>
      </w:r>
      <w:r w:rsidRPr="00E265FE">
        <w:t>dump</w:t>
      </w:r>
      <w:r>
        <w:rPr>
          <w:rFonts w:hint="eastAsia"/>
        </w:rPr>
        <w:t>，</w:t>
      </w:r>
      <w:r>
        <w:t>此种方式存储的</w:t>
      </w:r>
      <w:r>
        <w:rPr>
          <w:rFonts w:hint="eastAsia"/>
        </w:rPr>
        <w:t>词袋</w:t>
      </w:r>
      <w:r>
        <w:t>文件格式称为</w:t>
      </w:r>
      <w:r>
        <w:t>“bag”</w:t>
      </w:r>
      <w:r>
        <w:rPr>
          <w:rFonts w:hint="eastAsia"/>
        </w:rPr>
        <w:t>格式</w:t>
      </w:r>
      <w:r>
        <w:t>；为满足第三个操作需求，即从文件中恢复，提供接口</w:t>
      </w:r>
      <w:r>
        <w:t>load</w:t>
      </w:r>
      <w:r>
        <w:t>，</w:t>
      </w:r>
      <w:r>
        <w:rPr>
          <w:rFonts w:hint="eastAsia"/>
        </w:rPr>
        <w:t>此接口</w:t>
      </w:r>
      <w:r>
        <w:t>只能接口</w:t>
      </w:r>
      <w:r>
        <w:t>“bag”</w:t>
      </w:r>
      <w:r>
        <w:rPr>
          <w:rFonts w:hint="eastAsia"/>
        </w:rPr>
        <w:t>格式</w:t>
      </w:r>
      <w:r>
        <w:t>存储</w:t>
      </w:r>
      <w:r>
        <w:rPr>
          <w:rFonts w:hint="eastAsia"/>
        </w:rPr>
        <w:t>在</w:t>
      </w:r>
      <w:r>
        <w:t>文件中的词袋；</w:t>
      </w:r>
      <w:r>
        <w:rPr>
          <w:rFonts w:hint="eastAsia"/>
        </w:rPr>
        <w:t>为</w:t>
      </w:r>
      <w:r>
        <w:t>满足第四个操作需求，即对文本段进行切词从而构造词袋，提供接口</w:t>
      </w:r>
      <w:r w:rsidRPr="00E265FE">
        <w:lastRenderedPageBreak/>
        <w:t>construct_bag_from_doc</w:t>
      </w:r>
      <w:r>
        <w:rPr>
          <w:rFonts w:hint="eastAsia"/>
        </w:rPr>
        <w:t>；</w:t>
      </w:r>
      <w:r>
        <w:t>为满足第五个操作需求，即</w:t>
      </w:r>
      <w:r>
        <w:rPr>
          <w:rFonts w:hint="eastAsia"/>
        </w:rPr>
        <w:t>对文件中的文本段进行切词从而构造词袋，</w:t>
      </w:r>
      <w:r>
        <w:t>提供接口</w:t>
      </w:r>
      <w:r w:rsidRPr="00E265FE">
        <w:t>construct_bag_from_doc_path</w:t>
      </w:r>
      <w:r>
        <w:rPr>
          <w:rFonts w:hint="eastAsia"/>
        </w:rPr>
        <w:t>；</w:t>
      </w:r>
      <w:r>
        <w:t>为满足第六个操作需求，即</w:t>
      </w:r>
      <w:r w:rsidRPr="00E265FE">
        <w:rPr>
          <w:rFonts w:hint="eastAsia"/>
        </w:rPr>
        <w:t>获得词袋中词的总出现次数</w:t>
      </w:r>
      <w:r>
        <w:rPr>
          <w:rFonts w:hint="eastAsia"/>
        </w:rPr>
        <w:t>，</w:t>
      </w:r>
      <w:r>
        <w:t>提供接口</w:t>
      </w:r>
      <w:r w:rsidRPr="00096FA0">
        <w:rPr>
          <w:rFonts w:ascii="Courier New" w:eastAsia="宋体" w:hAnsi="Courier New" w:cs="Courier New"/>
          <w:color w:val="000000"/>
          <w:kern w:val="0"/>
          <w:sz w:val="20"/>
          <w:szCs w:val="20"/>
        </w:rPr>
        <w:t>num_of_words</w:t>
      </w:r>
      <w:r>
        <w:rPr>
          <w:rFonts w:ascii="Courier New" w:eastAsia="宋体" w:hAnsi="Courier New" w:cs="Courier New" w:hint="eastAsia"/>
          <w:color w:val="000000"/>
          <w:kern w:val="0"/>
          <w:sz w:val="20"/>
          <w:szCs w:val="20"/>
        </w:rPr>
        <w:t>；</w:t>
      </w:r>
      <w:r>
        <w:rPr>
          <w:rFonts w:ascii="Courier New" w:eastAsia="宋体" w:hAnsi="Courier New" w:cs="Courier New"/>
          <w:color w:val="000000"/>
          <w:kern w:val="0"/>
          <w:sz w:val="20"/>
          <w:szCs w:val="20"/>
        </w:rPr>
        <w:t>为满足第七个操作需求，即</w:t>
      </w:r>
      <w:r>
        <w:rPr>
          <w:rFonts w:hint="eastAsia"/>
        </w:rPr>
        <w:t>获得词袋中词的种类的数量，</w:t>
      </w:r>
      <w:r>
        <w:t>提供接口</w:t>
      </w:r>
      <w:r w:rsidRPr="00096FA0">
        <w:rPr>
          <w:rFonts w:ascii="Courier New" w:eastAsia="宋体" w:hAnsi="Courier New" w:cs="Courier New"/>
          <w:color w:val="000000"/>
          <w:kern w:val="0"/>
          <w:sz w:val="20"/>
          <w:szCs w:val="20"/>
        </w:rPr>
        <w:t>size</w:t>
      </w:r>
      <w:r>
        <w:rPr>
          <w:rFonts w:ascii="Courier New" w:eastAsia="宋体" w:hAnsi="Courier New" w:cs="Courier New" w:hint="eastAsia"/>
          <w:color w:val="000000"/>
          <w:kern w:val="0"/>
          <w:sz w:val="20"/>
          <w:szCs w:val="20"/>
        </w:rPr>
        <w:t>；</w:t>
      </w:r>
      <w:r>
        <w:rPr>
          <w:rFonts w:ascii="Courier New" w:eastAsia="宋体" w:hAnsi="Courier New" w:cs="Courier New"/>
          <w:color w:val="000000"/>
          <w:kern w:val="0"/>
          <w:sz w:val="20"/>
          <w:szCs w:val="20"/>
        </w:rPr>
        <w:t>为满足第八个操作需求，即</w:t>
      </w:r>
      <w:r>
        <w:rPr>
          <w:rFonts w:hint="eastAsia"/>
        </w:rPr>
        <w:t>查询某个特定词的出现次数，</w:t>
      </w:r>
      <w:r>
        <w:t>提供</w:t>
      </w:r>
      <w:r>
        <w:rPr>
          <w:rFonts w:hint="eastAsia"/>
        </w:rPr>
        <w:t>接口</w:t>
      </w:r>
      <w:r w:rsidRPr="00E265FE">
        <w:t>query</w:t>
      </w:r>
      <w:r w:rsidR="00BB2A06">
        <w:rPr>
          <w:rFonts w:hint="eastAsia"/>
        </w:rPr>
        <w:t>。</w:t>
      </w:r>
    </w:p>
    <w:p w:rsidR="00BB2A06" w:rsidRDefault="00BB2A06" w:rsidP="00BB2A06">
      <w:pPr>
        <w:pStyle w:val="5"/>
        <w:numPr>
          <w:ilvl w:val="4"/>
          <w:numId w:val="20"/>
        </w:numPr>
      </w:pPr>
      <w:r>
        <w:rPr>
          <w:rFonts w:hint="eastAsia"/>
        </w:rPr>
        <w:t>类图</w:t>
      </w:r>
    </w:p>
    <w:p w:rsidR="009E519D" w:rsidRPr="009E519D" w:rsidRDefault="009E519D" w:rsidP="009E519D">
      <w:r>
        <w:rPr>
          <w:rFonts w:hint="eastAsia"/>
        </w:rPr>
        <w:t>结合</w:t>
      </w:r>
      <w:r>
        <w:t>存储设计和接口设计，</w:t>
      </w:r>
      <w:r w:rsidR="005E6CFF">
        <w:rPr>
          <w:rFonts w:hint="eastAsia"/>
        </w:rPr>
        <w:t>词袋</w:t>
      </w:r>
      <w:r w:rsidR="005E6CFF">
        <w:t>类型的</w:t>
      </w:r>
      <w:r>
        <w:t>类图如图</w:t>
      </w:r>
      <w:r>
        <w:rPr>
          <w:rFonts w:hint="eastAsia"/>
        </w:rPr>
        <w:t>3</w:t>
      </w:r>
      <w:r>
        <w:t>-3</w:t>
      </w:r>
      <w:r>
        <w:rPr>
          <w:rFonts w:hint="eastAsia"/>
        </w:rPr>
        <w:t>所示</w:t>
      </w:r>
      <w:r>
        <w:t>。</w:t>
      </w:r>
    </w:p>
    <w:p w:rsidR="009E519D" w:rsidRDefault="005E6CFF" w:rsidP="009E519D">
      <w:pPr>
        <w:keepNext/>
        <w:jc w:val="center"/>
      </w:pPr>
      <w:r>
        <w:object w:dxaOrig="7231" w:dyaOrig="4351">
          <v:shape id="_x0000_i1030" type="#_x0000_t75" style="width:398pt;height:298.3pt" o:ole="">
            <v:imagedata r:id="rId18" o:title=""/>
          </v:shape>
          <o:OLEObject Type="Embed" ProgID="Visio.Drawing.15" ShapeID="_x0000_i1030" DrawAspect="Content" ObjectID="_1494749715" r:id="rId19"/>
        </w:object>
      </w:r>
    </w:p>
    <w:p w:rsidR="0066154B" w:rsidRPr="00B164DF" w:rsidRDefault="009E519D" w:rsidP="009E519D">
      <w:pPr>
        <w:pStyle w:val="a7"/>
        <w:jc w:val="center"/>
      </w:pPr>
      <w:r>
        <w:rPr>
          <w:rFonts w:hint="eastAsia"/>
        </w:rPr>
        <w:t>图</w:t>
      </w:r>
      <w:r>
        <w:rPr>
          <w:rFonts w:hint="eastAsia"/>
        </w:rPr>
        <w:t xml:space="preserve"> </w:t>
      </w:r>
      <w:r w:rsidR="008A5273">
        <w:fldChar w:fldCharType="begin"/>
      </w:r>
      <w:r w:rsidR="008A5273">
        <w:instrText xml:space="preserve"> </w:instrText>
      </w:r>
      <w:r w:rsidR="008A5273">
        <w:rPr>
          <w:rFonts w:hint="eastAsia"/>
        </w:rPr>
        <w:instrText>STYLEREF 1 \s</w:instrText>
      </w:r>
      <w:r w:rsidR="008A5273">
        <w:instrText xml:space="preserve"> </w:instrText>
      </w:r>
      <w:r w:rsidR="008A5273">
        <w:fldChar w:fldCharType="separate"/>
      </w:r>
      <w:r w:rsidR="008A5273">
        <w:rPr>
          <w:noProof/>
        </w:rPr>
        <w:t>3</w:t>
      </w:r>
      <w:r w:rsidR="008A5273">
        <w:fldChar w:fldCharType="end"/>
      </w:r>
      <w:r w:rsidR="008A5273">
        <w:noBreakHyphen/>
      </w:r>
      <w:r w:rsidR="008A5273">
        <w:fldChar w:fldCharType="begin"/>
      </w:r>
      <w:r w:rsidR="008A5273">
        <w:instrText xml:space="preserve"> </w:instrText>
      </w:r>
      <w:r w:rsidR="008A5273">
        <w:rPr>
          <w:rFonts w:hint="eastAsia"/>
        </w:rPr>
        <w:instrText xml:space="preserve">SEQ </w:instrText>
      </w:r>
      <w:r w:rsidR="008A5273">
        <w:rPr>
          <w:rFonts w:hint="eastAsia"/>
        </w:rPr>
        <w:instrText>图</w:instrText>
      </w:r>
      <w:r w:rsidR="008A5273">
        <w:rPr>
          <w:rFonts w:hint="eastAsia"/>
        </w:rPr>
        <w:instrText xml:space="preserve"> \* ARABIC \s 1</w:instrText>
      </w:r>
      <w:r w:rsidR="008A5273">
        <w:instrText xml:space="preserve"> </w:instrText>
      </w:r>
      <w:r w:rsidR="008A5273">
        <w:fldChar w:fldCharType="separate"/>
      </w:r>
      <w:r w:rsidR="008A5273">
        <w:rPr>
          <w:noProof/>
        </w:rPr>
        <w:t>3</w:t>
      </w:r>
      <w:r w:rsidR="008A5273">
        <w:fldChar w:fldCharType="end"/>
      </w:r>
      <w:r>
        <w:t xml:space="preserve">    </w:t>
      </w:r>
      <w:r>
        <w:rPr>
          <w:rFonts w:hint="eastAsia"/>
        </w:rPr>
        <w:t>词袋类图</w:t>
      </w:r>
    </w:p>
    <w:p w:rsidR="006D1887" w:rsidRPr="006D1887" w:rsidRDefault="006D1887" w:rsidP="006D1887"/>
    <w:p w:rsidR="007A6EA6" w:rsidRDefault="00D145D0" w:rsidP="00C27EC6">
      <w:pPr>
        <w:pStyle w:val="3"/>
        <w:numPr>
          <w:ilvl w:val="2"/>
          <w:numId w:val="20"/>
        </w:numPr>
      </w:pPr>
      <w:r>
        <w:rPr>
          <w:rFonts w:hint="eastAsia"/>
        </w:rPr>
        <w:t>已知</w:t>
      </w:r>
      <w:r w:rsidR="00317461">
        <w:t>文本的</w:t>
      </w:r>
      <w:r w:rsidR="00317461">
        <w:rPr>
          <w:rFonts w:hint="eastAsia"/>
        </w:rPr>
        <w:t>语义</w:t>
      </w:r>
      <w:r>
        <w:t>挖掘模块</w:t>
      </w:r>
    </w:p>
    <w:p w:rsidR="007A6EA6" w:rsidRDefault="007A6EA6" w:rsidP="005E6CFF">
      <w:pPr>
        <w:pStyle w:val="4"/>
        <w:numPr>
          <w:ilvl w:val="3"/>
          <w:numId w:val="20"/>
        </w:numPr>
      </w:pPr>
      <w:r>
        <w:rPr>
          <w:rFonts w:hint="eastAsia"/>
        </w:rPr>
        <w:t>功能</w:t>
      </w:r>
      <w:r>
        <w:t>描述</w:t>
      </w:r>
    </w:p>
    <w:p w:rsidR="00B76B1C" w:rsidRDefault="007E7F93" w:rsidP="00B76B1C">
      <w:r>
        <w:rPr>
          <w:rFonts w:hint="eastAsia"/>
        </w:rPr>
        <w:t>已知文本</w:t>
      </w:r>
      <w:r w:rsidR="002F291F">
        <w:t>指的是</w:t>
      </w:r>
      <w:r w:rsidR="00FC73E0">
        <w:rPr>
          <w:rFonts w:hint="eastAsia"/>
        </w:rPr>
        <w:t>大量</w:t>
      </w:r>
      <w:r w:rsidR="00FC73E0">
        <w:t>的在</w:t>
      </w:r>
      <w:r w:rsidR="00D35532">
        <w:rPr>
          <w:rFonts w:hint="eastAsia"/>
        </w:rPr>
        <w:t>本</w:t>
      </w:r>
      <w:r w:rsidR="00FC73E0">
        <w:t>系统</w:t>
      </w:r>
      <w:r w:rsidR="00FC73E0">
        <w:rPr>
          <w:rFonts w:hint="eastAsia"/>
        </w:rPr>
        <w:t>投入</w:t>
      </w:r>
      <w:r w:rsidR="00FC73E0">
        <w:t>运行之前已有的</w:t>
      </w:r>
      <w:r w:rsidR="002F291F">
        <w:t>情感正负面已知的文本段</w:t>
      </w:r>
      <w:r w:rsidR="002F291F">
        <w:rPr>
          <w:rFonts w:hint="eastAsia"/>
        </w:rPr>
        <w:t>，</w:t>
      </w:r>
      <w:r w:rsidR="00FC73E0">
        <w:t>经过中文分词模块后此模块</w:t>
      </w:r>
      <w:r w:rsidR="00FC73E0">
        <w:rPr>
          <w:rFonts w:hint="eastAsia"/>
        </w:rPr>
        <w:t>得到</w:t>
      </w:r>
      <w:r w:rsidR="002F291F">
        <w:t>的是</w:t>
      </w:r>
      <w:r w:rsidR="00A57FB6">
        <w:rPr>
          <w:rFonts w:hint="eastAsia"/>
        </w:rPr>
        <w:t>大量</w:t>
      </w:r>
      <w:r w:rsidR="002F291F">
        <w:t>情感正负面已知的词袋</w:t>
      </w:r>
      <w:r w:rsidR="002F291F">
        <w:rPr>
          <w:rFonts w:hint="eastAsia"/>
        </w:rPr>
        <w:t>。</w:t>
      </w:r>
      <w:r w:rsidR="00FC73E0">
        <w:rPr>
          <w:rFonts w:hint="eastAsia"/>
        </w:rPr>
        <w:t>已知文本</w:t>
      </w:r>
      <w:r w:rsidR="00FC73E0">
        <w:t>的语义挖掘</w:t>
      </w:r>
      <w:r w:rsidR="00B76B1C">
        <w:rPr>
          <w:rFonts w:hint="eastAsia"/>
        </w:rPr>
        <w:t>模块的</w:t>
      </w:r>
      <w:r w:rsidR="0072384A">
        <w:rPr>
          <w:rFonts w:hint="eastAsia"/>
        </w:rPr>
        <w:t>功能</w:t>
      </w:r>
      <w:r w:rsidR="002F291F">
        <w:t>是</w:t>
      </w:r>
      <w:r w:rsidR="00167325">
        <w:rPr>
          <w:rFonts w:hint="eastAsia"/>
        </w:rPr>
        <w:t>使用</w:t>
      </w:r>
      <w:r w:rsidR="00167325">
        <w:t>潜在语义分析方法</w:t>
      </w:r>
      <w:r w:rsidR="002F291F">
        <w:t>挖掘出情感正负面已知的</w:t>
      </w:r>
      <w:r w:rsidR="002F291F">
        <w:rPr>
          <w:rFonts w:hint="eastAsia"/>
        </w:rPr>
        <w:t>词袋</w:t>
      </w:r>
      <w:r w:rsidR="0072384A">
        <w:rPr>
          <w:rFonts w:hint="eastAsia"/>
        </w:rPr>
        <w:t>中</w:t>
      </w:r>
      <w:r w:rsidR="00317461">
        <w:t>的潜在</w:t>
      </w:r>
      <w:r w:rsidR="00317461">
        <w:rPr>
          <w:rFonts w:hint="eastAsia"/>
        </w:rPr>
        <w:t>语义</w:t>
      </w:r>
      <w:r w:rsidR="00A57FB6">
        <w:rPr>
          <w:rFonts w:hint="eastAsia"/>
        </w:rPr>
        <w:t>的</w:t>
      </w:r>
      <w:r w:rsidR="00A57FB6">
        <w:t>概率</w:t>
      </w:r>
      <w:r>
        <w:t>分布</w:t>
      </w:r>
      <w:r w:rsidR="00BD5100">
        <w:rPr>
          <w:rFonts w:hint="eastAsia"/>
        </w:rPr>
        <w:t>，此外</w:t>
      </w:r>
      <w:r w:rsidR="00BD5100">
        <w:t>还要提供每个</w:t>
      </w:r>
      <w:r w:rsidR="00AC26EA">
        <w:rPr>
          <w:rFonts w:hint="eastAsia"/>
        </w:rPr>
        <w:t>潜在</w:t>
      </w:r>
      <w:r w:rsidR="00BD5100">
        <w:t>语义中的词</w:t>
      </w:r>
      <w:r w:rsidR="00A57FB6">
        <w:rPr>
          <w:rFonts w:hint="eastAsia"/>
        </w:rPr>
        <w:t>的</w:t>
      </w:r>
      <w:r w:rsidR="00A57FB6">
        <w:t>概率</w:t>
      </w:r>
      <w:r w:rsidR="00BD5100">
        <w:t>分布</w:t>
      </w:r>
      <w:r w:rsidR="00BD5100">
        <w:rPr>
          <w:rFonts w:hint="eastAsia"/>
        </w:rPr>
        <w:t>供未知</w:t>
      </w:r>
      <w:r w:rsidR="00BD5100">
        <w:t>文本的语义挖掘模块使用</w:t>
      </w:r>
      <w:r w:rsidR="002F291F">
        <w:rPr>
          <w:rFonts w:hint="eastAsia"/>
        </w:rPr>
        <w:t>。</w:t>
      </w:r>
    </w:p>
    <w:p w:rsidR="00FD11FD" w:rsidRDefault="00FD11FD" w:rsidP="005E6CFF">
      <w:pPr>
        <w:pStyle w:val="4"/>
        <w:numPr>
          <w:ilvl w:val="3"/>
          <w:numId w:val="20"/>
        </w:numPr>
      </w:pPr>
      <w:r>
        <w:lastRenderedPageBreak/>
        <w:t>IPO</w:t>
      </w:r>
      <w:r>
        <w:t>图</w:t>
      </w:r>
    </w:p>
    <w:p w:rsidR="00AC26EA" w:rsidRDefault="00FD11FD" w:rsidP="00FD11FD">
      <w:r>
        <w:rPr>
          <w:rFonts w:hint="eastAsia"/>
        </w:rPr>
        <w:t>此</w:t>
      </w:r>
      <w:r>
        <w:t>模块需要输入的是</w:t>
      </w:r>
      <w:r>
        <w:rPr>
          <w:rFonts w:hint="eastAsia"/>
        </w:rPr>
        <w:t>大量</w:t>
      </w:r>
      <w:r w:rsidR="00BD5100">
        <w:t>的情感正负面已知的词袋</w:t>
      </w:r>
      <w:r w:rsidR="00BD5100">
        <w:rPr>
          <w:rFonts w:hint="eastAsia"/>
        </w:rPr>
        <w:t>、</w:t>
      </w:r>
      <w:r w:rsidR="007D63B7">
        <w:rPr>
          <w:rFonts w:hint="eastAsia"/>
        </w:rPr>
        <w:t>潜在</w:t>
      </w:r>
      <w:r w:rsidR="00BD5100">
        <w:t>语义空间的维数</w:t>
      </w:r>
      <w:r w:rsidR="00BD5100">
        <w:rPr>
          <w:rFonts w:hint="eastAsia"/>
        </w:rPr>
        <w:t>以及算法</w:t>
      </w:r>
      <w:r w:rsidR="00BD5100">
        <w:t>最大迭代次数</w:t>
      </w:r>
      <w:r w:rsidR="00BD5100">
        <w:rPr>
          <w:rFonts w:hint="eastAsia"/>
        </w:rPr>
        <w:t>，输出每个</w:t>
      </w:r>
      <w:r w:rsidR="00BD5100">
        <w:t>词袋中的潜在语义</w:t>
      </w:r>
      <w:r w:rsidR="00A57FB6">
        <w:rPr>
          <w:rFonts w:hint="eastAsia"/>
        </w:rPr>
        <w:t>的</w:t>
      </w:r>
      <w:r w:rsidR="00A57FB6">
        <w:t>概率</w:t>
      </w:r>
      <w:r w:rsidR="00BD5100">
        <w:t>分布，</w:t>
      </w:r>
      <w:r w:rsidR="00BD5100">
        <w:rPr>
          <w:rFonts w:hint="eastAsia"/>
        </w:rPr>
        <w:t>每个</w:t>
      </w:r>
      <w:r w:rsidR="00AC26EA">
        <w:rPr>
          <w:rFonts w:hint="eastAsia"/>
        </w:rPr>
        <w:t>潜在</w:t>
      </w:r>
      <w:r w:rsidR="00BD5100">
        <w:t>语义中的词</w:t>
      </w:r>
      <w:r w:rsidR="00A57FB6">
        <w:rPr>
          <w:rFonts w:hint="eastAsia"/>
        </w:rPr>
        <w:t>的</w:t>
      </w:r>
      <w:r w:rsidR="00A57FB6">
        <w:t>概率</w:t>
      </w:r>
      <w:r w:rsidR="00BD5100">
        <w:t>分布，以及单词表。</w:t>
      </w:r>
    </w:p>
    <w:p w:rsidR="00A57FB6" w:rsidRDefault="00A57FB6" w:rsidP="00FD11FD">
      <w:r>
        <w:rPr>
          <w:rFonts w:hint="eastAsia"/>
        </w:rPr>
        <w:t>IPO</w:t>
      </w:r>
      <w:r>
        <w:t>图如图</w:t>
      </w:r>
      <w:r>
        <w:rPr>
          <w:rFonts w:hint="eastAsia"/>
        </w:rPr>
        <w:t>3</w:t>
      </w:r>
      <w:r>
        <w:t>-4</w:t>
      </w:r>
      <w:r>
        <w:rPr>
          <w:rFonts w:hint="eastAsia"/>
        </w:rPr>
        <w:t>所示</w:t>
      </w:r>
      <w:r>
        <w:t>。</w:t>
      </w:r>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247"/>
        <w:gridCol w:w="3958"/>
        <w:gridCol w:w="299"/>
        <w:gridCol w:w="3544"/>
        <w:gridCol w:w="248"/>
      </w:tblGrid>
      <w:tr w:rsidR="00AC26EA" w:rsidRPr="00BF57D0" w:rsidTr="00F108A9">
        <w:trPr>
          <w:trHeight w:val="274"/>
          <w:jc w:val="center"/>
        </w:trPr>
        <w:tc>
          <w:tcPr>
            <w:tcW w:w="8874" w:type="dxa"/>
            <w:gridSpan w:val="5"/>
            <w:shd w:val="clear" w:color="auto" w:fill="auto"/>
            <w:vAlign w:val="center"/>
          </w:tcPr>
          <w:p w:rsidR="00AC26EA" w:rsidRPr="00BF57D0" w:rsidRDefault="00AC26EA" w:rsidP="00F108A9">
            <w:pPr>
              <w:pStyle w:val="a9"/>
              <w:jc w:val="center"/>
              <w:rPr>
                <w:sz w:val="21"/>
                <w:szCs w:val="21"/>
              </w:rPr>
            </w:pPr>
            <w:r w:rsidRPr="00BF57D0">
              <w:rPr>
                <w:sz w:val="21"/>
                <w:szCs w:val="21"/>
              </w:rPr>
              <w:t>IPO</w:t>
            </w:r>
            <w:r w:rsidRPr="00BF57D0">
              <w:rPr>
                <w:sz w:val="21"/>
                <w:szCs w:val="21"/>
              </w:rPr>
              <w:t>图</w:t>
            </w:r>
          </w:p>
        </w:tc>
      </w:tr>
      <w:tr w:rsidR="00AC26EA" w:rsidRPr="00BF57D0" w:rsidTr="00F108A9">
        <w:trPr>
          <w:trHeight w:val="700"/>
          <w:jc w:val="center"/>
        </w:trPr>
        <w:tc>
          <w:tcPr>
            <w:tcW w:w="336" w:type="dxa"/>
            <w:shd w:val="clear" w:color="auto" w:fill="auto"/>
          </w:tcPr>
          <w:p w:rsidR="00AC26EA" w:rsidRPr="00BF57D0" w:rsidRDefault="00AC26EA" w:rsidP="00F108A9">
            <w:pPr>
              <w:pStyle w:val="a9"/>
              <w:jc w:val="both"/>
              <w:rPr>
                <w:sz w:val="21"/>
                <w:szCs w:val="21"/>
              </w:rPr>
            </w:pPr>
          </w:p>
        </w:tc>
        <w:tc>
          <w:tcPr>
            <w:tcW w:w="3958" w:type="dxa"/>
            <w:tcBorders>
              <w:bottom w:val="nil"/>
            </w:tcBorders>
            <w:shd w:val="clear" w:color="auto" w:fill="auto"/>
          </w:tcPr>
          <w:p w:rsidR="00AC26EA" w:rsidRDefault="00AC26EA" w:rsidP="00F108A9">
            <w:pPr>
              <w:pStyle w:val="a9"/>
              <w:spacing w:line="360" w:lineRule="exact"/>
              <w:jc w:val="both"/>
              <w:rPr>
                <w:sz w:val="21"/>
                <w:szCs w:val="21"/>
              </w:rPr>
            </w:pPr>
            <w:r w:rsidRPr="00BF57D0">
              <w:rPr>
                <w:sz w:val="21"/>
                <w:szCs w:val="21"/>
              </w:rPr>
              <w:t>系统：</w:t>
            </w:r>
          </w:p>
          <w:p w:rsidR="00AC26EA" w:rsidRPr="00BF57D0" w:rsidRDefault="00AC26EA" w:rsidP="00F108A9">
            <w:pPr>
              <w:pStyle w:val="a9"/>
              <w:spacing w:line="360" w:lineRule="exact"/>
              <w:jc w:val="both"/>
              <w:rPr>
                <w:sz w:val="21"/>
                <w:szCs w:val="21"/>
              </w:rPr>
            </w:pPr>
            <w:r>
              <w:rPr>
                <w:rFonts w:hint="eastAsia"/>
                <w:sz w:val="21"/>
                <w:szCs w:val="21"/>
              </w:rPr>
              <w:t>基于机器</w:t>
            </w:r>
            <w:r>
              <w:rPr>
                <w:sz w:val="21"/>
                <w:szCs w:val="21"/>
              </w:rPr>
              <w:t>学习的文本情感分析系统</w:t>
            </w:r>
          </w:p>
          <w:p w:rsidR="00AC26EA" w:rsidRDefault="00AC26EA" w:rsidP="00AC26EA">
            <w:pPr>
              <w:pStyle w:val="a9"/>
              <w:spacing w:line="360" w:lineRule="exact"/>
              <w:jc w:val="both"/>
              <w:rPr>
                <w:sz w:val="21"/>
                <w:szCs w:val="21"/>
              </w:rPr>
            </w:pPr>
            <w:r w:rsidRPr="00BF57D0">
              <w:rPr>
                <w:sz w:val="21"/>
                <w:szCs w:val="21"/>
              </w:rPr>
              <w:t>模块：</w:t>
            </w:r>
          </w:p>
          <w:p w:rsidR="00AC26EA" w:rsidRPr="00BF57D0" w:rsidRDefault="00AC26EA" w:rsidP="00AC26EA">
            <w:pPr>
              <w:pStyle w:val="a9"/>
              <w:spacing w:line="360" w:lineRule="exact"/>
              <w:jc w:val="both"/>
              <w:rPr>
                <w:sz w:val="21"/>
                <w:szCs w:val="21"/>
              </w:rPr>
            </w:pPr>
            <w:r>
              <w:rPr>
                <w:rFonts w:hint="eastAsia"/>
                <w:sz w:val="21"/>
                <w:szCs w:val="21"/>
              </w:rPr>
              <w:t>已知</w:t>
            </w:r>
            <w:r>
              <w:rPr>
                <w:sz w:val="21"/>
                <w:szCs w:val="21"/>
              </w:rPr>
              <w:t>文本的语义挖掘模块</w:t>
            </w:r>
            <w:r w:rsidRPr="00BF57D0">
              <w:rPr>
                <w:sz w:val="21"/>
                <w:szCs w:val="21"/>
              </w:rPr>
              <w:t xml:space="preserve"> </w:t>
            </w:r>
          </w:p>
        </w:tc>
        <w:tc>
          <w:tcPr>
            <w:tcW w:w="299" w:type="dxa"/>
            <w:tcBorders>
              <w:bottom w:val="nil"/>
            </w:tcBorders>
            <w:shd w:val="clear" w:color="auto" w:fill="auto"/>
          </w:tcPr>
          <w:p w:rsidR="00AC26EA" w:rsidRPr="00BF57D0" w:rsidRDefault="00AC26EA" w:rsidP="00F108A9">
            <w:pPr>
              <w:pStyle w:val="a9"/>
              <w:spacing w:line="360" w:lineRule="exact"/>
              <w:jc w:val="both"/>
              <w:rPr>
                <w:sz w:val="21"/>
                <w:szCs w:val="21"/>
              </w:rPr>
            </w:pPr>
          </w:p>
        </w:tc>
        <w:tc>
          <w:tcPr>
            <w:tcW w:w="3945" w:type="dxa"/>
            <w:tcBorders>
              <w:bottom w:val="nil"/>
            </w:tcBorders>
            <w:shd w:val="clear" w:color="auto" w:fill="auto"/>
          </w:tcPr>
          <w:p w:rsidR="00AC26EA" w:rsidRPr="00BF57D0" w:rsidRDefault="00AC26EA" w:rsidP="00F108A9">
            <w:pPr>
              <w:pStyle w:val="a9"/>
              <w:spacing w:line="360" w:lineRule="exact"/>
              <w:jc w:val="both"/>
              <w:rPr>
                <w:sz w:val="21"/>
                <w:szCs w:val="21"/>
              </w:rPr>
            </w:pPr>
            <w:r>
              <w:rPr>
                <w:sz w:val="21"/>
                <w:szCs w:val="21"/>
              </w:rPr>
              <w:t>设计人：</w:t>
            </w:r>
            <w:r>
              <w:rPr>
                <w:rFonts w:hint="eastAsia"/>
                <w:sz w:val="21"/>
                <w:szCs w:val="21"/>
              </w:rPr>
              <w:t>张伟</w:t>
            </w:r>
          </w:p>
          <w:p w:rsidR="00AC26EA" w:rsidRPr="00BF57D0" w:rsidRDefault="00AC26EA" w:rsidP="00F108A9">
            <w:pPr>
              <w:pStyle w:val="a9"/>
              <w:spacing w:line="360" w:lineRule="exact"/>
              <w:jc w:val="both"/>
              <w:rPr>
                <w:sz w:val="21"/>
                <w:szCs w:val="21"/>
              </w:rPr>
            </w:pPr>
            <w:r w:rsidRPr="00BF57D0">
              <w:rPr>
                <w:sz w:val="21"/>
                <w:szCs w:val="21"/>
              </w:rPr>
              <w:t>日期：</w:t>
            </w:r>
            <w:r>
              <w:rPr>
                <w:sz w:val="21"/>
                <w:szCs w:val="21"/>
              </w:rPr>
              <w:t>201</w:t>
            </w:r>
            <w:r>
              <w:rPr>
                <w:rFonts w:hint="eastAsia"/>
                <w:sz w:val="21"/>
                <w:szCs w:val="21"/>
              </w:rPr>
              <w:t>5.5.29</w:t>
            </w:r>
          </w:p>
        </w:tc>
        <w:tc>
          <w:tcPr>
            <w:tcW w:w="336" w:type="dxa"/>
            <w:shd w:val="clear" w:color="auto" w:fill="auto"/>
          </w:tcPr>
          <w:p w:rsidR="00AC26EA" w:rsidRPr="00BF57D0" w:rsidRDefault="00AC26EA" w:rsidP="00F108A9">
            <w:pPr>
              <w:pStyle w:val="a9"/>
              <w:jc w:val="both"/>
              <w:rPr>
                <w:sz w:val="21"/>
                <w:szCs w:val="21"/>
              </w:rPr>
            </w:pPr>
          </w:p>
        </w:tc>
      </w:tr>
      <w:tr w:rsidR="00AC26EA" w:rsidRPr="00BF57D0" w:rsidTr="00F108A9">
        <w:trPr>
          <w:trHeight w:val="459"/>
          <w:jc w:val="center"/>
        </w:trPr>
        <w:tc>
          <w:tcPr>
            <w:tcW w:w="336" w:type="dxa"/>
            <w:tcBorders>
              <w:right w:val="single" w:sz="4" w:space="0" w:color="auto"/>
            </w:tcBorders>
            <w:shd w:val="clear" w:color="auto" w:fill="auto"/>
          </w:tcPr>
          <w:p w:rsidR="00AC26EA" w:rsidRPr="00BF57D0" w:rsidRDefault="00AC26EA" w:rsidP="00F108A9">
            <w:pPr>
              <w:pStyle w:val="a9"/>
              <w:jc w:val="both"/>
              <w:rPr>
                <w:sz w:val="21"/>
                <w:szCs w:val="21"/>
              </w:rPr>
            </w:pPr>
          </w:p>
        </w:tc>
        <w:tc>
          <w:tcPr>
            <w:tcW w:w="3958" w:type="dxa"/>
            <w:tcBorders>
              <w:top w:val="single" w:sz="4" w:space="0" w:color="auto"/>
              <w:left w:val="single" w:sz="4" w:space="0" w:color="auto"/>
              <w:bottom w:val="single" w:sz="4" w:space="0" w:color="auto"/>
              <w:right w:val="single" w:sz="4" w:space="0" w:color="auto"/>
            </w:tcBorders>
            <w:shd w:val="clear" w:color="auto" w:fill="auto"/>
          </w:tcPr>
          <w:p w:rsidR="00AC26EA" w:rsidRPr="00BF57D0" w:rsidRDefault="00AC26EA" w:rsidP="00F108A9">
            <w:pPr>
              <w:pStyle w:val="a9"/>
              <w:spacing w:line="360" w:lineRule="exact"/>
              <w:jc w:val="both"/>
              <w:rPr>
                <w:sz w:val="21"/>
                <w:szCs w:val="21"/>
              </w:rPr>
            </w:pPr>
            <w:r w:rsidRPr="00BF57D0">
              <w:rPr>
                <w:sz w:val="21"/>
                <w:szCs w:val="21"/>
              </w:rPr>
              <w:t>上层调用模块：</w:t>
            </w:r>
          </w:p>
          <w:p w:rsidR="00AC26EA" w:rsidRPr="00BF57D0" w:rsidRDefault="00AC26EA" w:rsidP="00F108A9">
            <w:pPr>
              <w:pStyle w:val="a9"/>
              <w:spacing w:line="360" w:lineRule="exact"/>
              <w:jc w:val="center"/>
              <w:rPr>
                <w:sz w:val="21"/>
                <w:szCs w:val="21"/>
              </w:rPr>
            </w:pPr>
            <w:r w:rsidRPr="00BF57D0">
              <w:rPr>
                <w:sz w:val="21"/>
                <w:szCs w:val="21"/>
              </w:rPr>
              <w:t>无</w:t>
            </w:r>
          </w:p>
        </w:tc>
        <w:tc>
          <w:tcPr>
            <w:tcW w:w="299" w:type="dxa"/>
            <w:tcBorders>
              <w:top w:val="nil"/>
              <w:left w:val="single" w:sz="4" w:space="0" w:color="auto"/>
              <w:bottom w:val="nil"/>
              <w:right w:val="single" w:sz="4" w:space="0" w:color="auto"/>
            </w:tcBorders>
            <w:shd w:val="clear" w:color="auto" w:fill="auto"/>
          </w:tcPr>
          <w:p w:rsidR="00AC26EA" w:rsidRPr="00BF57D0" w:rsidRDefault="00AC26EA" w:rsidP="00F108A9">
            <w:pPr>
              <w:pStyle w:val="a9"/>
              <w:spacing w:line="360" w:lineRule="exact"/>
              <w:jc w:val="both"/>
              <w:rPr>
                <w:sz w:val="21"/>
                <w:szCs w:val="21"/>
              </w:rPr>
            </w:pPr>
          </w:p>
        </w:tc>
        <w:tc>
          <w:tcPr>
            <w:tcW w:w="3945" w:type="dxa"/>
            <w:tcBorders>
              <w:top w:val="single" w:sz="4" w:space="0" w:color="auto"/>
              <w:left w:val="single" w:sz="4" w:space="0" w:color="auto"/>
              <w:bottom w:val="single" w:sz="4" w:space="0" w:color="auto"/>
              <w:right w:val="single" w:sz="4" w:space="0" w:color="auto"/>
            </w:tcBorders>
            <w:shd w:val="clear" w:color="auto" w:fill="auto"/>
          </w:tcPr>
          <w:p w:rsidR="00AC26EA" w:rsidRPr="00BF57D0" w:rsidRDefault="00AC26EA" w:rsidP="00F108A9">
            <w:pPr>
              <w:pStyle w:val="a9"/>
              <w:spacing w:line="360" w:lineRule="exact"/>
              <w:jc w:val="both"/>
              <w:rPr>
                <w:sz w:val="21"/>
                <w:szCs w:val="21"/>
              </w:rPr>
            </w:pPr>
            <w:r w:rsidRPr="00BF57D0">
              <w:rPr>
                <w:sz w:val="21"/>
                <w:szCs w:val="21"/>
              </w:rPr>
              <w:t>可调用下层模块：</w:t>
            </w:r>
          </w:p>
          <w:p w:rsidR="00AC26EA" w:rsidRPr="00BF57D0" w:rsidRDefault="00A01044" w:rsidP="00F108A9">
            <w:pPr>
              <w:pStyle w:val="a9"/>
              <w:spacing w:line="360" w:lineRule="exact"/>
              <w:jc w:val="center"/>
              <w:rPr>
                <w:sz w:val="21"/>
                <w:szCs w:val="21"/>
              </w:rPr>
            </w:pPr>
            <w:r>
              <w:rPr>
                <w:rFonts w:hint="eastAsia"/>
                <w:sz w:val="21"/>
                <w:szCs w:val="21"/>
              </w:rPr>
              <w:t>中文分词</w:t>
            </w:r>
            <w:r>
              <w:rPr>
                <w:sz w:val="21"/>
                <w:szCs w:val="21"/>
              </w:rPr>
              <w:t>模块</w:t>
            </w:r>
          </w:p>
        </w:tc>
        <w:tc>
          <w:tcPr>
            <w:tcW w:w="336" w:type="dxa"/>
            <w:tcBorders>
              <w:left w:val="single" w:sz="4" w:space="0" w:color="auto"/>
            </w:tcBorders>
            <w:shd w:val="clear" w:color="auto" w:fill="auto"/>
          </w:tcPr>
          <w:p w:rsidR="00AC26EA" w:rsidRPr="00BF57D0" w:rsidRDefault="00AC26EA" w:rsidP="00F108A9">
            <w:pPr>
              <w:pStyle w:val="a9"/>
              <w:jc w:val="both"/>
              <w:rPr>
                <w:sz w:val="21"/>
                <w:szCs w:val="21"/>
              </w:rPr>
            </w:pPr>
          </w:p>
        </w:tc>
      </w:tr>
      <w:tr w:rsidR="00AC26EA" w:rsidRPr="00BF57D0" w:rsidTr="00F108A9">
        <w:trPr>
          <w:trHeight w:val="207"/>
          <w:jc w:val="center"/>
        </w:trPr>
        <w:tc>
          <w:tcPr>
            <w:tcW w:w="336" w:type="dxa"/>
            <w:tcBorders>
              <w:right w:val="nil"/>
            </w:tcBorders>
            <w:shd w:val="clear" w:color="auto" w:fill="auto"/>
          </w:tcPr>
          <w:p w:rsidR="00AC26EA" w:rsidRPr="00BF57D0" w:rsidRDefault="00AC26EA" w:rsidP="00F108A9">
            <w:pPr>
              <w:pStyle w:val="a9"/>
              <w:spacing w:line="200" w:lineRule="exact"/>
              <w:jc w:val="both"/>
              <w:rPr>
                <w:sz w:val="21"/>
                <w:szCs w:val="21"/>
              </w:rPr>
            </w:pPr>
          </w:p>
        </w:tc>
        <w:tc>
          <w:tcPr>
            <w:tcW w:w="3958" w:type="dxa"/>
            <w:tcBorders>
              <w:top w:val="single" w:sz="4" w:space="0" w:color="auto"/>
              <w:left w:val="nil"/>
              <w:bottom w:val="single" w:sz="4" w:space="0" w:color="auto"/>
              <w:right w:val="nil"/>
            </w:tcBorders>
            <w:shd w:val="clear" w:color="auto" w:fill="auto"/>
          </w:tcPr>
          <w:p w:rsidR="00AC26EA" w:rsidRPr="00BF57D0" w:rsidRDefault="00AC26EA" w:rsidP="00F108A9">
            <w:pPr>
              <w:pStyle w:val="a9"/>
              <w:spacing w:line="200" w:lineRule="exact"/>
              <w:jc w:val="both"/>
              <w:rPr>
                <w:sz w:val="21"/>
                <w:szCs w:val="21"/>
              </w:rPr>
            </w:pPr>
          </w:p>
        </w:tc>
        <w:tc>
          <w:tcPr>
            <w:tcW w:w="299" w:type="dxa"/>
            <w:tcBorders>
              <w:top w:val="nil"/>
              <w:left w:val="nil"/>
              <w:bottom w:val="nil"/>
              <w:right w:val="nil"/>
            </w:tcBorders>
            <w:shd w:val="clear" w:color="auto" w:fill="auto"/>
          </w:tcPr>
          <w:p w:rsidR="00AC26EA" w:rsidRPr="00BF57D0" w:rsidRDefault="00AC26EA" w:rsidP="00F108A9">
            <w:pPr>
              <w:pStyle w:val="a9"/>
              <w:spacing w:line="200" w:lineRule="exact"/>
              <w:jc w:val="both"/>
              <w:rPr>
                <w:sz w:val="21"/>
                <w:szCs w:val="21"/>
              </w:rPr>
            </w:pPr>
          </w:p>
        </w:tc>
        <w:tc>
          <w:tcPr>
            <w:tcW w:w="3945" w:type="dxa"/>
            <w:tcBorders>
              <w:top w:val="single" w:sz="4" w:space="0" w:color="auto"/>
              <w:left w:val="nil"/>
              <w:bottom w:val="single" w:sz="4" w:space="0" w:color="auto"/>
              <w:right w:val="nil"/>
            </w:tcBorders>
            <w:shd w:val="clear" w:color="auto" w:fill="auto"/>
          </w:tcPr>
          <w:p w:rsidR="00AC26EA" w:rsidRPr="00BF57D0" w:rsidRDefault="00AC26EA" w:rsidP="00F108A9">
            <w:pPr>
              <w:pStyle w:val="a9"/>
              <w:spacing w:line="200" w:lineRule="exact"/>
              <w:jc w:val="both"/>
              <w:rPr>
                <w:sz w:val="21"/>
                <w:szCs w:val="21"/>
              </w:rPr>
            </w:pPr>
          </w:p>
        </w:tc>
        <w:tc>
          <w:tcPr>
            <w:tcW w:w="336" w:type="dxa"/>
            <w:tcBorders>
              <w:left w:val="nil"/>
            </w:tcBorders>
            <w:shd w:val="clear" w:color="auto" w:fill="auto"/>
          </w:tcPr>
          <w:p w:rsidR="00AC26EA" w:rsidRPr="00BF57D0" w:rsidRDefault="00AC26EA" w:rsidP="00F108A9">
            <w:pPr>
              <w:pStyle w:val="a9"/>
              <w:spacing w:line="200" w:lineRule="exact"/>
              <w:jc w:val="both"/>
              <w:rPr>
                <w:sz w:val="21"/>
                <w:szCs w:val="21"/>
              </w:rPr>
            </w:pPr>
          </w:p>
        </w:tc>
      </w:tr>
      <w:tr w:rsidR="00AC26EA" w:rsidRPr="00BF57D0" w:rsidTr="00F108A9">
        <w:trPr>
          <w:trHeight w:val="459"/>
          <w:jc w:val="center"/>
        </w:trPr>
        <w:tc>
          <w:tcPr>
            <w:tcW w:w="336" w:type="dxa"/>
            <w:tcBorders>
              <w:right w:val="single" w:sz="4" w:space="0" w:color="auto"/>
            </w:tcBorders>
            <w:shd w:val="clear" w:color="auto" w:fill="auto"/>
          </w:tcPr>
          <w:p w:rsidR="00AC26EA" w:rsidRPr="00BF57D0" w:rsidRDefault="00AC26EA" w:rsidP="00F108A9">
            <w:pPr>
              <w:pStyle w:val="a9"/>
              <w:jc w:val="both"/>
              <w:rPr>
                <w:sz w:val="21"/>
                <w:szCs w:val="21"/>
              </w:rPr>
            </w:pPr>
          </w:p>
        </w:tc>
        <w:tc>
          <w:tcPr>
            <w:tcW w:w="3958" w:type="dxa"/>
            <w:tcBorders>
              <w:top w:val="single" w:sz="4" w:space="0" w:color="auto"/>
              <w:left w:val="single" w:sz="4" w:space="0" w:color="auto"/>
              <w:bottom w:val="single" w:sz="4" w:space="0" w:color="auto"/>
              <w:right w:val="single" w:sz="4" w:space="0" w:color="auto"/>
            </w:tcBorders>
            <w:shd w:val="clear" w:color="auto" w:fill="auto"/>
          </w:tcPr>
          <w:p w:rsidR="00AC26EA" w:rsidRPr="00BF57D0" w:rsidRDefault="00AC26EA" w:rsidP="00F108A9">
            <w:pPr>
              <w:pStyle w:val="a9"/>
              <w:spacing w:line="360" w:lineRule="exact"/>
              <w:jc w:val="both"/>
              <w:rPr>
                <w:sz w:val="21"/>
                <w:szCs w:val="21"/>
              </w:rPr>
            </w:pPr>
            <w:r w:rsidRPr="00BF57D0">
              <w:rPr>
                <w:sz w:val="21"/>
                <w:szCs w:val="21"/>
              </w:rPr>
              <w:t>输入：</w:t>
            </w:r>
          </w:p>
          <w:p w:rsidR="00AC26EA" w:rsidRDefault="00AC26EA" w:rsidP="00167325">
            <w:pPr>
              <w:pStyle w:val="a9"/>
              <w:spacing w:line="360" w:lineRule="exact"/>
              <w:rPr>
                <w:sz w:val="21"/>
                <w:szCs w:val="21"/>
              </w:rPr>
            </w:pPr>
            <w:r>
              <w:rPr>
                <w:rFonts w:hint="eastAsia"/>
                <w:sz w:val="21"/>
                <w:szCs w:val="21"/>
              </w:rPr>
              <w:t>大量的</w:t>
            </w:r>
            <w:r>
              <w:rPr>
                <w:sz w:val="21"/>
                <w:szCs w:val="21"/>
              </w:rPr>
              <w:t>情感正负面已知的词袋</w:t>
            </w:r>
            <w:r w:rsidR="00167325">
              <w:rPr>
                <w:rFonts w:hint="eastAsia"/>
                <w:sz w:val="21"/>
                <w:szCs w:val="21"/>
              </w:rPr>
              <w:t>；</w:t>
            </w:r>
          </w:p>
          <w:p w:rsidR="00AC26EA" w:rsidRDefault="00AC26EA" w:rsidP="00167325">
            <w:pPr>
              <w:pStyle w:val="a9"/>
              <w:spacing w:line="360" w:lineRule="exact"/>
              <w:rPr>
                <w:sz w:val="21"/>
                <w:szCs w:val="21"/>
              </w:rPr>
            </w:pPr>
            <w:r>
              <w:rPr>
                <w:rFonts w:hint="eastAsia"/>
                <w:sz w:val="21"/>
                <w:szCs w:val="21"/>
              </w:rPr>
              <w:t>潜在</w:t>
            </w:r>
            <w:r>
              <w:rPr>
                <w:sz w:val="21"/>
                <w:szCs w:val="21"/>
              </w:rPr>
              <w:t>语义空间的维数</w:t>
            </w:r>
            <w:r w:rsidR="00167325">
              <w:rPr>
                <w:rFonts w:hint="eastAsia"/>
                <w:sz w:val="21"/>
                <w:szCs w:val="21"/>
              </w:rPr>
              <w:t>；</w:t>
            </w:r>
          </w:p>
          <w:p w:rsidR="00AC26EA" w:rsidRPr="00AC26EA" w:rsidRDefault="00AC26EA" w:rsidP="00167325">
            <w:pPr>
              <w:pStyle w:val="a9"/>
              <w:spacing w:line="360" w:lineRule="exact"/>
              <w:rPr>
                <w:sz w:val="21"/>
                <w:szCs w:val="21"/>
              </w:rPr>
            </w:pPr>
            <w:r>
              <w:rPr>
                <w:rFonts w:hint="eastAsia"/>
                <w:sz w:val="21"/>
                <w:szCs w:val="21"/>
              </w:rPr>
              <w:t>算法</w:t>
            </w:r>
            <w:r>
              <w:rPr>
                <w:sz w:val="21"/>
                <w:szCs w:val="21"/>
              </w:rPr>
              <w:t>最大迭代次数</w:t>
            </w:r>
            <w:r w:rsidR="00167325">
              <w:rPr>
                <w:rFonts w:hint="eastAsia"/>
                <w:sz w:val="21"/>
                <w:szCs w:val="21"/>
              </w:rPr>
              <w:t>。</w:t>
            </w:r>
          </w:p>
        </w:tc>
        <w:tc>
          <w:tcPr>
            <w:tcW w:w="299" w:type="dxa"/>
            <w:tcBorders>
              <w:top w:val="nil"/>
              <w:left w:val="single" w:sz="4" w:space="0" w:color="auto"/>
              <w:right w:val="single" w:sz="4" w:space="0" w:color="auto"/>
            </w:tcBorders>
            <w:shd w:val="clear" w:color="auto" w:fill="auto"/>
          </w:tcPr>
          <w:p w:rsidR="00AC26EA" w:rsidRPr="00BF57D0" w:rsidRDefault="00AC26EA" w:rsidP="00F108A9">
            <w:pPr>
              <w:pStyle w:val="a9"/>
              <w:spacing w:line="360" w:lineRule="exact"/>
              <w:jc w:val="both"/>
              <w:rPr>
                <w:sz w:val="21"/>
                <w:szCs w:val="21"/>
              </w:rPr>
            </w:pPr>
          </w:p>
        </w:tc>
        <w:tc>
          <w:tcPr>
            <w:tcW w:w="3945" w:type="dxa"/>
            <w:tcBorders>
              <w:top w:val="single" w:sz="4" w:space="0" w:color="auto"/>
              <w:left w:val="single" w:sz="4" w:space="0" w:color="auto"/>
              <w:bottom w:val="single" w:sz="4" w:space="0" w:color="auto"/>
              <w:right w:val="single" w:sz="4" w:space="0" w:color="auto"/>
            </w:tcBorders>
            <w:shd w:val="clear" w:color="auto" w:fill="auto"/>
          </w:tcPr>
          <w:p w:rsidR="00AC26EA" w:rsidRPr="00BF57D0" w:rsidRDefault="00AC26EA" w:rsidP="00F108A9">
            <w:pPr>
              <w:pStyle w:val="a9"/>
              <w:spacing w:line="360" w:lineRule="exact"/>
              <w:jc w:val="both"/>
              <w:rPr>
                <w:sz w:val="21"/>
                <w:szCs w:val="21"/>
              </w:rPr>
            </w:pPr>
            <w:r w:rsidRPr="00BF57D0">
              <w:rPr>
                <w:sz w:val="21"/>
                <w:szCs w:val="21"/>
              </w:rPr>
              <w:t>输出：</w:t>
            </w:r>
          </w:p>
          <w:p w:rsidR="00AC26EA" w:rsidRDefault="00AC26EA" w:rsidP="00167325">
            <w:pPr>
              <w:pStyle w:val="a9"/>
              <w:spacing w:line="360" w:lineRule="exact"/>
              <w:rPr>
                <w:sz w:val="21"/>
                <w:szCs w:val="21"/>
              </w:rPr>
            </w:pPr>
            <w:r>
              <w:rPr>
                <w:rFonts w:hint="eastAsia"/>
                <w:sz w:val="21"/>
                <w:szCs w:val="21"/>
              </w:rPr>
              <w:t>每个词袋</w:t>
            </w:r>
            <w:r>
              <w:rPr>
                <w:sz w:val="21"/>
                <w:szCs w:val="21"/>
              </w:rPr>
              <w:t>中的潜在语义分布</w:t>
            </w:r>
            <w:r w:rsidR="00167325">
              <w:rPr>
                <w:rFonts w:hint="eastAsia"/>
                <w:sz w:val="21"/>
                <w:szCs w:val="21"/>
              </w:rPr>
              <w:t>；</w:t>
            </w:r>
          </w:p>
          <w:p w:rsidR="00AC26EA" w:rsidRDefault="00AC26EA" w:rsidP="00167325">
            <w:pPr>
              <w:pStyle w:val="a9"/>
              <w:spacing w:line="360" w:lineRule="exact"/>
              <w:rPr>
                <w:sz w:val="21"/>
                <w:szCs w:val="21"/>
              </w:rPr>
            </w:pPr>
            <w:r>
              <w:rPr>
                <w:rFonts w:hint="eastAsia"/>
                <w:sz w:val="21"/>
                <w:szCs w:val="21"/>
              </w:rPr>
              <w:t>每个</w:t>
            </w:r>
            <w:r>
              <w:rPr>
                <w:sz w:val="21"/>
                <w:szCs w:val="21"/>
              </w:rPr>
              <w:t>潜在语义中的词分布</w:t>
            </w:r>
            <w:r w:rsidR="00167325">
              <w:rPr>
                <w:rFonts w:hint="eastAsia"/>
                <w:sz w:val="21"/>
                <w:szCs w:val="21"/>
              </w:rPr>
              <w:t>；</w:t>
            </w:r>
          </w:p>
          <w:p w:rsidR="00AC26EA" w:rsidRPr="00AC26EA" w:rsidRDefault="00AC26EA" w:rsidP="00167325">
            <w:pPr>
              <w:pStyle w:val="a9"/>
              <w:spacing w:line="360" w:lineRule="exact"/>
              <w:rPr>
                <w:sz w:val="21"/>
                <w:szCs w:val="21"/>
              </w:rPr>
            </w:pPr>
            <w:r>
              <w:rPr>
                <w:rFonts w:hint="eastAsia"/>
                <w:sz w:val="21"/>
                <w:szCs w:val="21"/>
              </w:rPr>
              <w:t>单词表</w:t>
            </w:r>
            <w:r w:rsidR="00167325">
              <w:rPr>
                <w:rFonts w:hint="eastAsia"/>
                <w:sz w:val="21"/>
                <w:szCs w:val="21"/>
              </w:rPr>
              <w:t>。</w:t>
            </w:r>
          </w:p>
        </w:tc>
        <w:tc>
          <w:tcPr>
            <w:tcW w:w="336" w:type="dxa"/>
            <w:tcBorders>
              <w:left w:val="single" w:sz="4" w:space="0" w:color="auto"/>
            </w:tcBorders>
            <w:shd w:val="clear" w:color="auto" w:fill="auto"/>
          </w:tcPr>
          <w:p w:rsidR="00AC26EA" w:rsidRPr="00BF57D0" w:rsidRDefault="00AC26EA" w:rsidP="00F108A9">
            <w:pPr>
              <w:pStyle w:val="a9"/>
              <w:jc w:val="both"/>
              <w:rPr>
                <w:sz w:val="21"/>
                <w:szCs w:val="21"/>
              </w:rPr>
            </w:pPr>
          </w:p>
        </w:tc>
      </w:tr>
      <w:tr w:rsidR="00AC26EA" w:rsidRPr="00BF57D0" w:rsidTr="00F108A9">
        <w:trPr>
          <w:trHeight w:val="141"/>
          <w:jc w:val="center"/>
        </w:trPr>
        <w:tc>
          <w:tcPr>
            <w:tcW w:w="336" w:type="dxa"/>
            <w:shd w:val="clear" w:color="auto" w:fill="auto"/>
          </w:tcPr>
          <w:p w:rsidR="00AC26EA" w:rsidRPr="00BF57D0" w:rsidRDefault="00AC26EA" w:rsidP="00F108A9">
            <w:pPr>
              <w:pStyle w:val="a9"/>
              <w:spacing w:line="200" w:lineRule="exact"/>
              <w:jc w:val="both"/>
              <w:rPr>
                <w:sz w:val="21"/>
                <w:szCs w:val="21"/>
              </w:rPr>
            </w:pPr>
          </w:p>
        </w:tc>
        <w:tc>
          <w:tcPr>
            <w:tcW w:w="3958" w:type="dxa"/>
            <w:tcBorders>
              <w:top w:val="single" w:sz="4" w:space="0" w:color="auto"/>
              <w:bottom w:val="single" w:sz="4" w:space="0" w:color="auto"/>
            </w:tcBorders>
            <w:shd w:val="clear" w:color="auto" w:fill="auto"/>
          </w:tcPr>
          <w:p w:rsidR="00AC26EA" w:rsidRPr="00BF57D0" w:rsidRDefault="00AC26EA" w:rsidP="00F108A9">
            <w:pPr>
              <w:pStyle w:val="a9"/>
              <w:spacing w:line="200" w:lineRule="exact"/>
              <w:jc w:val="both"/>
              <w:rPr>
                <w:sz w:val="21"/>
                <w:szCs w:val="21"/>
              </w:rPr>
            </w:pPr>
          </w:p>
        </w:tc>
        <w:tc>
          <w:tcPr>
            <w:tcW w:w="299" w:type="dxa"/>
            <w:tcBorders>
              <w:top w:val="nil"/>
              <w:bottom w:val="single" w:sz="4" w:space="0" w:color="auto"/>
            </w:tcBorders>
            <w:shd w:val="clear" w:color="auto" w:fill="auto"/>
          </w:tcPr>
          <w:p w:rsidR="00AC26EA" w:rsidRPr="00BF57D0" w:rsidRDefault="00AC26EA" w:rsidP="00F108A9">
            <w:pPr>
              <w:pStyle w:val="a9"/>
              <w:spacing w:line="200" w:lineRule="exact"/>
              <w:jc w:val="both"/>
              <w:rPr>
                <w:sz w:val="21"/>
                <w:szCs w:val="21"/>
              </w:rPr>
            </w:pPr>
          </w:p>
        </w:tc>
        <w:tc>
          <w:tcPr>
            <w:tcW w:w="3945" w:type="dxa"/>
            <w:tcBorders>
              <w:top w:val="single" w:sz="4" w:space="0" w:color="auto"/>
              <w:bottom w:val="single" w:sz="4" w:space="0" w:color="auto"/>
            </w:tcBorders>
            <w:shd w:val="clear" w:color="auto" w:fill="auto"/>
          </w:tcPr>
          <w:p w:rsidR="00AC26EA" w:rsidRPr="00BF57D0" w:rsidRDefault="00AC26EA" w:rsidP="00F108A9">
            <w:pPr>
              <w:pStyle w:val="a9"/>
              <w:spacing w:line="200" w:lineRule="exact"/>
              <w:jc w:val="both"/>
              <w:rPr>
                <w:sz w:val="21"/>
                <w:szCs w:val="21"/>
              </w:rPr>
            </w:pPr>
          </w:p>
        </w:tc>
        <w:tc>
          <w:tcPr>
            <w:tcW w:w="336" w:type="dxa"/>
            <w:shd w:val="clear" w:color="auto" w:fill="auto"/>
          </w:tcPr>
          <w:p w:rsidR="00AC26EA" w:rsidRPr="00BF57D0" w:rsidRDefault="00AC26EA" w:rsidP="00F108A9">
            <w:pPr>
              <w:pStyle w:val="a9"/>
              <w:spacing w:line="200" w:lineRule="exact"/>
              <w:jc w:val="both"/>
              <w:rPr>
                <w:sz w:val="21"/>
                <w:szCs w:val="21"/>
              </w:rPr>
            </w:pPr>
          </w:p>
        </w:tc>
      </w:tr>
      <w:tr w:rsidR="00AC26EA" w:rsidRPr="00BF57D0" w:rsidTr="00F108A9">
        <w:trPr>
          <w:trHeight w:val="459"/>
          <w:jc w:val="center"/>
        </w:trPr>
        <w:tc>
          <w:tcPr>
            <w:tcW w:w="336" w:type="dxa"/>
            <w:tcBorders>
              <w:right w:val="single" w:sz="4" w:space="0" w:color="auto"/>
            </w:tcBorders>
            <w:shd w:val="clear" w:color="auto" w:fill="auto"/>
          </w:tcPr>
          <w:p w:rsidR="00AC26EA" w:rsidRPr="00BF57D0" w:rsidRDefault="00AC26EA" w:rsidP="00F108A9">
            <w:pPr>
              <w:pStyle w:val="a9"/>
              <w:jc w:val="both"/>
              <w:rPr>
                <w:sz w:val="21"/>
                <w:szCs w:val="21"/>
              </w:rPr>
            </w:pPr>
          </w:p>
        </w:tc>
        <w:tc>
          <w:tcPr>
            <w:tcW w:w="8202" w:type="dxa"/>
            <w:gridSpan w:val="3"/>
            <w:tcBorders>
              <w:top w:val="single" w:sz="4" w:space="0" w:color="auto"/>
              <w:left w:val="single" w:sz="4" w:space="0" w:color="auto"/>
              <w:bottom w:val="single" w:sz="4" w:space="0" w:color="auto"/>
              <w:right w:val="single" w:sz="4" w:space="0" w:color="auto"/>
            </w:tcBorders>
            <w:shd w:val="clear" w:color="auto" w:fill="auto"/>
            <w:vAlign w:val="center"/>
          </w:tcPr>
          <w:p w:rsidR="00AC26EA" w:rsidRPr="00BF57D0" w:rsidRDefault="0040128F" w:rsidP="00F108A9">
            <w:pPr>
              <w:pStyle w:val="a9"/>
              <w:spacing w:line="240" w:lineRule="auto"/>
              <w:jc w:val="center"/>
              <w:rPr>
                <w:sz w:val="21"/>
                <w:szCs w:val="21"/>
              </w:rPr>
            </w:pPr>
            <w:r>
              <w:rPr>
                <w:sz w:val="21"/>
                <w:szCs w:val="21"/>
              </w:rPr>
              <w:object w:dxaOrig="16860" w:dyaOrig="11925">
                <v:shape id="_x0000_i1031" type="#_x0000_t75" style="width:373.45pt;height:265.05pt" o:ole="">
                  <v:imagedata r:id="rId20" o:title=""/>
                </v:shape>
                <o:OLEObject Type="Embed" ProgID="Visio.Drawing.15" ShapeID="_x0000_i1031" DrawAspect="Content" ObjectID="_1494749716" r:id="rId21"/>
              </w:object>
            </w:r>
          </w:p>
        </w:tc>
        <w:tc>
          <w:tcPr>
            <w:tcW w:w="336" w:type="dxa"/>
            <w:tcBorders>
              <w:left w:val="single" w:sz="4" w:space="0" w:color="auto"/>
            </w:tcBorders>
            <w:shd w:val="clear" w:color="auto" w:fill="auto"/>
          </w:tcPr>
          <w:p w:rsidR="00AC26EA" w:rsidRPr="00BF57D0" w:rsidRDefault="00AC26EA" w:rsidP="00F108A9">
            <w:pPr>
              <w:pStyle w:val="a9"/>
              <w:jc w:val="both"/>
              <w:rPr>
                <w:sz w:val="21"/>
                <w:szCs w:val="21"/>
              </w:rPr>
            </w:pPr>
          </w:p>
        </w:tc>
      </w:tr>
      <w:tr w:rsidR="00AC26EA" w:rsidRPr="00BF57D0" w:rsidTr="00F108A9">
        <w:trPr>
          <w:trHeight w:val="211"/>
          <w:jc w:val="center"/>
        </w:trPr>
        <w:tc>
          <w:tcPr>
            <w:tcW w:w="336" w:type="dxa"/>
            <w:shd w:val="clear" w:color="auto" w:fill="auto"/>
          </w:tcPr>
          <w:p w:rsidR="00AC26EA" w:rsidRPr="00BF57D0" w:rsidRDefault="00AC26EA" w:rsidP="00F108A9">
            <w:pPr>
              <w:pStyle w:val="a9"/>
              <w:spacing w:line="200" w:lineRule="exact"/>
              <w:jc w:val="both"/>
              <w:rPr>
                <w:sz w:val="21"/>
                <w:szCs w:val="21"/>
              </w:rPr>
            </w:pPr>
          </w:p>
        </w:tc>
        <w:tc>
          <w:tcPr>
            <w:tcW w:w="8202" w:type="dxa"/>
            <w:gridSpan w:val="3"/>
            <w:tcBorders>
              <w:top w:val="single" w:sz="4" w:space="0" w:color="auto"/>
              <w:bottom w:val="single" w:sz="4" w:space="0" w:color="auto"/>
            </w:tcBorders>
            <w:shd w:val="clear" w:color="auto" w:fill="auto"/>
            <w:vAlign w:val="center"/>
          </w:tcPr>
          <w:p w:rsidR="00AC26EA" w:rsidRPr="00BF57D0" w:rsidRDefault="00AC26EA" w:rsidP="00F108A9">
            <w:pPr>
              <w:pStyle w:val="a9"/>
              <w:spacing w:line="200" w:lineRule="exact"/>
              <w:jc w:val="center"/>
              <w:rPr>
                <w:sz w:val="21"/>
                <w:szCs w:val="21"/>
              </w:rPr>
            </w:pPr>
          </w:p>
        </w:tc>
        <w:tc>
          <w:tcPr>
            <w:tcW w:w="336" w:type="dxa"/>
            <w:shd w:val="clear" w:color="auto" w:fill="auto"/>
          </w:tcPr>
          <w:p w:rsidR="00AC26EA" w:rsidRPr="00BF57D0" w:rsidRDefault="00AC26EA" w:rsidP="00F108A9">
            <w:pPr>
              <w:pStyle w:val="a9"/>
              <w:spacing w:line="200" w:lineRule="exact"/>
              <w:jc w:val="both"/>
              <w:rPr>
                <w:sz w:val="21"/>
                <w:szCs w:val="21"/>
              </w:rPr>
            </w:pPr>
          </w:p>
        </w:tc>
      </w:tr>
      <w:tr w:rsidR="00AC26EA" w:rsidRPr="00BF57D0" w:rsidTr="00F108A9">
        <w:trPr>
          <w:trHeight w:val="645"/>
          <w:jc w:val="center"/>
        </w:trPr>
        <w:tc>
          <w:tcPr>
            <w:tcW w:w="336" w:type="dxa"/>
            <w:tcBorders>
              <w:right w:val="single" w:sz="4" w:space="0" w:color="auto"/>
            </w:tcBorders>
            <w:shd w:val="clear" w:color="auto" w:fill="auto"/>
          </w:tcPr>
          <w:p w:rsidR="00AC26EA" w:rsidRPr="00BF57D0" w:rsidRDefault="00AC26EA" w:rsidP="00F108A9">
            <w:pPr>
              <w:pStyle w:val="a9"/>
              <w:jc w:val="both"/>
              <w:rPr>
                <w:sz w:val="21"/>
                <w:szCs w:val="21"/>
              </w:rPr>
            </w:pPr>
          </w:p>
        </w:tc>
        <w:tc>
          <w:tcPr>
            <w:tcW w:w="8202" w:type="dxa"/>
            <w:gridSpan w:val="3"/>
            <w:tcBorders>
              <w:top w:val="single" w:sz="4" w:space="0" w:color="auto"/>
              <w:left w:val="single" w:sz="4" w:space="0" w:color="auto"/>
              <w:bottom w:val="single" w:sz="4" w:space="0" w:color="auto"/>
              <w:right w:val="single" w:sz="4" w:space="0" w:color="auto"/>
            </w:tcBorders>
            <w:shd w:val="clear" w:color="auto" w:fill="auto"/>
            <w:vAlign w:val="center"/>
          </w:tcPr>
          <w:p w:rsidR="00AC26EA" w:rsidRPr="00BF57D0" w:rsidRDefault="00AC26EA" w:rsidP="00F108A9">
            <w:pPr>
              <w:pStyle w:val="a9"/>
              <w:spacing w:line="360" w:lineRule="exact"/>
              <w:rPr>
                <w:sz w:val="21"/>
                <w:szCs w:val="21"/>
              </w:rPr>
            </w:pPr>
            <w:r w:rsidRPr="00BF57D0">
              <w:rPr>
                <w:sz w:val="21"/>
                <w:szCs w:val="21"/>
              </w:rPr>
              <w:t>局部数据项：</w:t>
            </w:r>
          </w:p>
          <w:p w:rsidR="00AC26EA" w:rsidRPr="00BF57D0" w:rsidRDefault="00AC26EA" w:rsidP="00F108A9">
            <w:pPr>
              <w:pStyle w:val="a9"/>
              <w:spacing w:line="360" w:lineRule="exact"/>
              <w:jc w:val="center"/>
              <w:rPr>
                <w:sz w:val="21"/>
                <w:szCs w:val="21"/>
              </w:rPr>
            </w:pPr>
            <w:r>
              <w:rPr>
                <w:rFonts w:hint="eastAsia"/>
                <w:sz w:val="21"/>
                <w:szCs w:val="21"/>
              </w:rPr>
              <w:t>算法</w:t>
            </w:r>
            <w:r>
              <w:rPr>
                <w:sz w:val="21"/>
                <w:szCs w:val="21"/>
              </w:rPr>
              <w:t>最大迭代</w:t>
            </w:r>
            <w:r>
              <w:rPr>
                <w:rFonts w:hint="eastAsia"/>
                <w:sz w:val="21"/>
                <w:szCs w:val="21"/>
              </w:rPr>
              <w:t>次数</w:t>
            </w:r>
          </w:p>
        </w:tc>
        <w:tc>
          <w:tcPr>
            <w:tcW w:w="336" w:type="dxa"/>
            <w:tcBorders>
              <w:left w:val="single" w:sz="4" w:space="0" w:color="auto"/>
            </w:tcBorders>
            <w:shd w:val="clear" w:color="auto" w:fill="auto"/>
          </w:tcPr>
          <w:p w:rsidR="00AC26EA" w:rsidRPr="00BF57D0" w:rsidRDefault="00AC26EA" w:rsidP="00F108A9">
            <w:pPr>
              <w:pStyle w:val="a9"/>
              <w:jc w:val="both"/>
              <w:rPr>
                <w:sz w:val="21"/>
                <w:szCs w:val="21"/>
              </w:rPr>
            </w:pPr>
          </w:p>
        </w:tc>
      </w:tr>
      <w:tr w:rsidR="00AC26EA" w:rsidRPr="00BF57D0" w:rsidTr="00F108A9">
        <w:trPr>
          <w:trHeight w:val="85"/>
          <w:jc w:val="center"/>
        </w:trPr>
        <w:tc>
          <w:tcPr>
            <w:tcW w:w="336" w:type="dxa"/>
            <w:shd w:val="clear" w:color="auto" w:fill="auto"/>
          </w:tcPr>
          <w:p w:rsidR="00AC26EA" w:rsidRPr="00BF57D0" w:rsidRDefault="00AC26EA" w:rsidP="00F108A9">
            <w:pPr>
              <w:pStyle w:val="a9"/>
              <w:spacing w:line="200" w:lineRule="exact"/>
              <w:jc w:val="both"/>
              <w:rPr>
                <w:sz w:val="21"/>
                <w:szCs w:val="21"/>
              </w:rPr>
            </w:pPr>
          </w:p>
        </w:tc>
        <w:tc>
          <w:tcPr>
            <w:tcW w:w="8202" w:type="dxa"/>
            <w:gridSpan w:val="3"/>
            <w:tcBorders>
              <w:top w:val="single" w:sz="4" w:space="0" w:color="auto"/>
            </w:tcBorders>
            <w:shd w:val="clear" w:color="auto" w:fill="auto"/>
            <w:vAlign w:val="center"/>
          </w:tcPr>
          <w:p w:rsidR="00AC26EA" w:rsidRPr="00BF57D0" w:rsidRDefault="00AC26EA" w:rsidP="00F108A9">
            <w:pPr>
              <w:pStyle w:val="a9"/>
              <w:spacing w:line="200" w:lineRule="exact"/>
              <w:rPr>
                <w:sz w:val="21"/>
                <w:szCs w:val="21"/>
              </w:rPr>
            </w:pPr>
          </w:p>
        </w:tc>
        <w:tc>
          <w:tcPr>
            <w:tcW w:w="336" w:type="dxa"/>
            <w:shd w:val="clear" w:color="auto" w:fill="auto"/>
          </w:tcPr>
          <w:p w:rsidR="00AC26EA" w:rsidRPr="00BF57D0" w:rsidRDefault="00AC26EA" w:rsidP="00A57FB6">
            <w:pPr>
              <w:pStyle w:val="a9"/>
              <w:keepNext/>
              <w:spacing w:line="200" w:lineRule="exact"/>
              <w:jc w:val="both"/>
              <w:rPr>
                <w:sz w:val="21"/>
                <w:szCs w:val="21"/>
              </w:rPr>
            </w:pPr>
          </w:p>
        </w:tc>
      </w:tr>
    </w:tbl>
    <w:p w:rsidR="00AC26EA" w:rsidRPr="00AC26EA" w:rsidRDefault="00A57FB6" w:rsidP="00A57FB6">
      <w:pPr>
        <w:pStyle w:val="a7"/>
        <w:jc w:val="center"/>
      </w:pPr>
      <w:r>
        <w:rPr>
          <w:rFonts w:hint="eastAsia"/>
        </w:rPr>
        <w:t>图</w:t>
      </w:r>
      <w:r>
        <w:rPr>
          <w:rFonts w:hint="eastAsia"/>
        </w:rPr>
        <w:t xml:space="preserve"> </w:t>
      </w:r>
      <w:r w:rsidR="008A5273">
        <w:fldChar w:fldCharType="begin"/>
      </w:r>
      <w:r w:rsidR="008A5273">
        <w:instrText xml:space="preserve"> </w:instrText>
      </w:r>
      <w:r w:rsidR="008A5273">
        <w:rPr>
          <w:rFonts w:hint="eastAsia"/>
        </w:rPr>
        <w:instrText>STYLEREF 1 \s</w:instrText>
      </w:r>
      <w:r w:rsidR="008A5273">
        <w:instrText xml:space="preserve"> </w:instrText>
      </w:r>
      <w:r w:rsidR="008A5273">
        <w:fldChar w:fldCharType="separate"/>
      </w:r>
      <w:r w:rsidR="008A5273">
        <w:rPr>
          <w:noProof/>
        </w:rPr>
        <w:t>3</w:t>
      </w:r>
      <w:r w:rsidR="008A5273">
        <w:fldChar w:fldCharType="end"/>
      </w:r>
      <w:r w:rsidR="008A5273">
        <w:noBreakHyphen/>
      </w:r>
      <w:r w:rsidR="008A5273">
        <w:fldChar w:fldCharType="begin"/>
      </w:r>
      <w:r w:rsidR="008A5273">
        <w:instrText xml:space="preserve"> </w:instrText>
      </w:r>
      <w:r w:rsidR="008A5273">
        <w:rPr>
          <w:rFonts w:hint="eastAsia"/>
        </w:rPr>
        <w:instrText xml:space="preserve">SEQ </w:instrText>
      </w:r>
      <w:r w:rsidR="008A5273">
        <w:rPr>
          <w:rFonts w:hint="eastAsia"/>
        </w:rPr>
        <w:instrText>图</w:instrText>
      </w:r>
      <w:r w:rsidR="008A5273">
        <w:rPr>
          <w:rFonts w:hint="eastAsia"/>
        </w:rPr>
        <w:instrText xml:space="preserve"> \* ARABIC \s 1</w:instrText>
      </w:r>
      <w:r w:rsidR="008A5273">
        <w:instrText xml:space="preserve"> </w:instrText>
      </w:r>
      <w:r w:rsidR="008A5273">
        <w:fldChar w:fldCharType="separate"/>
      </w:r>
      <w:r w:rsidR="008A5273">
        <w:rPr>
          <w:noProof/>
        </w:rPr>
        <w:t>4</w:t>
      </w:r>
      <w:r w:rsidR="008A5273">
        <w:fldChar w:fldCharType="end"/>
      </w:r>
      <w:r>
        <w:t xml:space="preserve">    </w:t>
      </w:r>
      <w:r>
        <w:rPr>
          <w:rFonts w:hint="eastAsia"/>
        </w:rPr>
        <w:t>已知文本</w:t>
      </w:r>
      <w:r>
        <w:t>的语义挖掘模块的</w:t>
      </w:r>
      <w:r>
        <w:t>IPO</w:t>
      </w:r>
      <w:r>
        <w:t>图</w:t>
      </w:r>
    </w:p>
    <w:p w:rsidR="00A57FB6" w:rsidRPr="00A57FB6" w:rsidRDefault="007A6EA6" w:rsidP="00A57FB6">
      <w:pPr>
        <w:pStyle w:val="4"/>
        <w:numPr>
          <w:ilvl w:val="3"/>
          <w:numId w:val="20"/>
        </w:numPr>
        <w:tabs>
          <w:tab w:val="left" w:pos="1598"/>
        </w:tabs>
      </w:pPr>
      <w:r>
        <w:rPr>
          <w:rFonts w:hint="eastAsia"/>
        </w:rPr>
        <w:lastRenderedPageBreak/>
        <w:t>接口设计</w:t>
      </w:r>
      <w:r w:rsidR="00A57FB6">
        <w:tab/>
      </w:r>
    </w:p>
    <w:p w:rsidR="002A6DA2" w:rsidRDefault="00A350CE">
      <w:pPr>
        <w:widowControl/>
        <w:jc w:val="left"/>
      </w:pPr>
      <w:r>
        <w:rPr>
          <w:rFonts w:hint="eastAsia"/>
        </w:rPr>
        <w:t>接口</w:t>
      </w:r>
      <w:r w:rsidR="00AC24D4">
        <w:t>设计如下</w:t>
      </w:r>
      <w:r w:rsidR="00AC24D4">
        <w:rPr>
          <w:rFonts w:hint="eastAsia"/>
        </w:rPr>
        <w:t>如图</w:t>
      </w:r>
      <w:r w:rsidR="00AC24D4">
        <w:rPr>
          <w:rFonts w:hint="eastAsia"/>
        </w:rPr>
        <w:t>3</w:t>
      </w:r>
      <w:r w:rsidR="00AC24D4">
        <w:t>-5</w:t>
      </w:r>
      <w:r w:rsidR="00AC24D4">
        <w:rPr>
          <w:rFonts w:hint="eastAsia"/>
        </w:rPr>
        <w:t>所示</w:t>
      </w:r>
      <w:r w:rsidR="00AC24D4">
        <w:t>。</w:t>
      </w:r>
    </w:p>
    <w:p w:rsidR="002A6DA2" w:rsidRPr="002A6DA2" w:rsidRDefault="002A6DA2" w:rsidP="002A6DA2"/>
    <w:tbl>
      <w:tblPr>
        <w:tblStyle w:val="a5"/>
        <w:tblW w:w="0" w:type="auto"/>
        <w:tblLook w:val="04A0" w:firstRow="1" w:lastRow="0" w:firstColumn="1" w:lastColumn="0" w:noHBand="0" w:noVBand="1"/>
      </w:tblPr>
      <w:tblGrid>
        <w:gridCol w:w="8296"/>
      </w:tblGrid>
      <w:tr w:rsidR="00983AB6" w:rsidTr="00983AB6">
        <w:tc>
          <w:tcPr>
            <w:tcW w:w="8296" w:type="dxa"/>
          </w:tcPr>
          <w:p w:rsidR="002F291F" w:rsidRPr="002F291F" w:rsidRDefault="002F291F" w:rsidP="002F291F">
            <w:pPr>
              <w:widowControl/>
              <w:shd w:val="clear" w:color="auto" w:fill="FFFFFF"/>
              <w:jc w:val="left"/>
              <w:rPr>
                <w:rFonts w:ascii="Courier New" w:eastAsia="宋体" w:hAnsi="Courier New" w:cs="Courier New"/>
                <w:color w:val="000000"/>
                <w:kern w:val="0"/>
                <w:sz w:val="20"/>
                <w:szCs w:val="20"/>
              </w:rPr>
            </w:pPr>
            <w:r w:rsidRPr="002F291F">
              <w:rPr>
                <w:rFonts w:ascii="Courier New" w:eastAsia="宋体" w:hAnsi="Courier New" w:cs="Courier New"/>
                <w:color w:val="8000FF"/>
                <w:kern w:val="0"/>
                <w:sz w:val="20"/>
                <w:szCs w:val="20"/>
              </w:rPr>
              <w:t>void</w:t>
            </w:r>
            <w:r w:rsidRPr="002F291F">
              <w:rPr>
                <w:rFonts w:ascii="Courier New" w:eastAsia="宋体" w:hAnsi="Courier New" w:cs="Courier New"/>
                <w:color w:val="000000"/>
                <w:kern w:val="0"/>
                <w:sz w:val="20"/>
                <w:szCs w:val="20"/>
              </w:rPr>
              <w:t xml:space="preserve"> plsa</w:t>
            </w:r>
            <w:r w:rsidRPr="002F291F">
              <w:rPr>
                <w:rFonts w:ascii="Courier New" w:eastAsia="宋体" w:hAnsi="Courier New" w:cs="Courier New"/>
                <w:b/>
                <w:bCs/>
                <w:color w:val="000080"/>
                <w:kern w:val="0"/>
                <w:sz w:val="20"/>
                <w:szCs w:val="20"/>
              </w:rPr>
              <w:t>(</w:t>
            </w:r>
          </w:p>
          <w:p w:rsidR="002F291F" w:rsidRPr="002F291F" w:rsidRDefault="002F291F" w:rsidP="002F291F">
            <w:pPr>
              <w:widowControl/>
              <w:shd w:val="clear" w:color="auto" w:fill="FFFFFF"/>
              <w:jc w:val="left"/>
              <w:rPr>
                <w:rFonts w:ascii="Courier New" w:eastAsia="宋体" w:hAnsi="Courier New" w:cs="Courier New"/>
                <w:color w:val="008000"/>
                <w:kern w:val="0"/>
                <w:sz w:val="20"/>
                <w:szCs w:val="20"/>
              </w:rPr>
            </w:pPr>
            <w:r w:rsidRPr="002F291F">
              <w:rPr>
                <w:rFonts w:ascii="Courier New" w:eastAsia="宋体" w:hAnsi="Courier New" w:cs="Courier New"/>
                <w:color w:val="000000"/>
                <w:kern w:val="0"/>
                <w:sz w:val="20"/>
                <w:szCs w:val="20"/>
              </w:rPr>
              <w:t xml:space="preserve">        </w:t>
            </w:r>
            <w:r w:rsidRPr="002F291F">
              <w:rPr>
                <w:rFonts w:ascii="Courier New" w:eastAsia="宋体" w:hAnsi="Courier New" w:cs="Courier New"/>
                <w:color w:val="8000FF"/>
                <w:kern w:val="0"/>
                <w:sz w:val="20"/>
                <w:szCs w:val="20"/>
              </w:rPr>
              <w:t>const</w:t>
            </w:r>
            <w:r w:rsidRPr="002F291F">
              <w:rPr>
                <w:rFonts w:ascii="Courier New" w:eastAsia="宋体" w:hAnsi="Courier New" w:cs="Courier New"/>
                <w:color w:val="000000"/>
                <w:kern w:val="0"/>
                <w:sz w:val="20"/>
                <w:szCs w:val="20"/>
              </w:rPr>
              <w:t xml:space="preserve"> std</w:t>
            </w:r>
            <w:r w:rsidRPr="002F291F">
              <w:rPr>
                <w:rFonts w:ascii="Courier New" w:eastAsia="宋体" w:hAnsi="Courier New" w:cs="Courier New"/>
                <w:b/>
                <w:bCs/>
                <w:color w:val="000080"/>
                <w:kern w:val="0"/>
                <w:sz w:val="20"/>
                <w:szCs w:val="20"/>
              </w:rPr>
              <w:t>::</w:t>
            </w:r>
            <w:r w:rsidRPr="002F291F">
              <w:rPr>
                <w:rFonts w:ascii="Courier New" w:eastAsia="宋体" w:hAnsi="Courier New" w:cs="Courier New"/>
                <w:color w:val="000000"/>
                <w:kern w:val="0"/>
                <w:sz w:val="20"/>
                <w:szCs w:val="20"/>
              </w:rPr>
              <w:t>vector</w:t>
            </w:r>
            <w:r w:rsidRPr="002F291F">
              <w:rPr>
                <w:rFonts w:ascii="Courier New" w:eastAsia="宋体" w:hAnsi="Courier New" w:cs="Courier New"/>
                <w:b/>
                <w:bCs/>
                <w:color w:val="000080"/>
                <w:kern w:val="0"/>
                <w:sz w:val="20"/>
                <w:szCs w:val="20"/>
              </w:rPr>
              <w:t>&lt;</w:t>
            </w:r>
            <w:r w:rsidRPr="002F291F">
              <w:rPr>
                <w:rFonts w:ascii="Courier New" w:eastAsia="宋体" w:hAnsi="Courier New" w:cs="Courier New"/>
                <w:color w:val="000000"/>
                <w:kern w:val="0"/>
                <w:sz w:val="20"/>
                <w:szCs w:val="20"/>
              </w:rPr>
              <w:t>BagOfWords</w:t>
            </w:r>
            <w:r w:rsidRPr="002F291F">
              <w:rPr>
                <w:rFonts w:ascii="Courier New" w:eastAsia="宋体" w:hAnsi="Courier New" w:cs="Courier New"/>
                <w:b/>
                <w:bCs/>
                <w:color w:val="000080"/>
                <w:kern w:val="0"/>
                <w:sz w:val="20"/>
                <w:szCs w:val="20"/>
              </w:rPr>
              <w:t>&gt;</w:t>
            </w:r>
            <w:r w:rsidRPr="002F291F">
              <w:rPr>
                <w:rFonts w:ascii="Courier New" w:eastAsia="宋体" w:hAnsi="Courier New" w:cs="Courier New"/>
                <w:color w:val="000000"/>
                <w:kern w:val="0"/>
                <w:sz w:val="20"/>
                <w:szCs w:val="20"/>
              </w:rPr>
              <w:t xml:space="preserve"> </w:t>
            </w:r>
            <w:r w:rsidRPr="002F291F">
              <w:rPr>
                <w:rFonts w:ascii="Courier New" w:eastAsia="宋体" w:hAnsi="Courier New" w:cs="Courier New"/>
                <w:b/>
                <w:bCs/>
                <w:color w:val="000080"/>
                <w:kern w:val="0"/>
                <w:sz w:val="20"/>
                <w:szCs w:val="20"/>
              </w:rPr>
              <w:t>&amp;</w:t>
            </w:r>
            <w:r w:rsidRPr="002F291F">
              <w:rPr>
                <w:rFonts w:ascii="Courier New" w:eastAsia="宋体" w:hAnsi="Courier New" w:cs="Courier New"/>
                <w:color w:val="000000"/>
                <w:kern w:val="0"/>
                <w:sz w:val="20"/>
                <w:szCs w:val="20"/>
              </w:rPr>
              <w:t>bows</w:t>
            </w:r>
            <w:r w:rsidRPr="002F291F">
              <w:rPr>
                <w:rFonts w:ascii="Courier New" w:eastAsia="宋体" w:hAnsi="Courier New" w:cs="Courier New"/>
                <w:b/>
                <w:bCs/>
                <w:color w:val="000080"/>
                <w:kern w:val="0"/>
                <w:sz w:val="20"/>
                <w:szCs w:val="20"/>
              </w:rPr>
              <w:t>,</w:t>
            </w:r>
            <w:r w:rsidRPr="002F291F">
              <w:rPr>
                <w:rFonts w:ascii="Courier New" w:eastAsia="宋体" w:hAnsi="Courier New" w:cs="Courier New"/>
                <w:color w:val="000000"/>
                <w:kern w:val="0"/>
                <w:sz w:val="20"/>
                <w:szCs w:val="20"/>
              </w:rPr>
              <w:t xml:space="preserve"> </w:t>
            </w:r>
            <w:r w:rsidRPr="002F291F">
              <w:rPr>
                <w:rFonts w:ascii="Courier New" w:eastAsia="宋体" w:hAnsi="Courier New" w:cs="Courier New"/>
                <w:color w:val="008000"/>
                <w:kern w:val="0"/>
                <w:sz w:val="20"/>
                <w:szCs w:val="20"/>
              </w:rPr>
              <w:t xml:space="preserve">// </w:t>
            </w:r>
            <w:r w:rsidRPr="002F291F">
              <w:rPr>
                <w:rFonts w:ascii="Courier New" w:eastAsia="宋体" w:hAnsi="Courier New" w:cs="Courier New"/>
                <w:color w:val="008000"/>
                <w:kern w:val="0"/>
                <w:sz w:val="20"/>
                <w:szCs w:val="20"/>
              </w:rPr>
              <w:t>情感正负面已知的词袋</w:t>
            </w:r>
          </w:p>
          <w:p w:rsidR="002F291F" w:rsidRPr="002F291F" w:rsidRDefault="002F291F" w:rsidP="002F291F">
            <w:pPr>
              <w:widowControl/>
              <w:shd w:val="clear" w:color="auto" w:fill="FFFFFF"/>
              <w:jc w:val="left"/>
              <w:rPr>
                <w:rFonts w:ascii="Courier New" w:eastAsia="宋体" w:hAnsi="Courier New" w:cs="Courier New"/>
                <w:color w:val="008000"/>
                <w:kern w:val="0"/>
                <w:sz w:val="20"/>
                <w:szCs w:val="20"/>
              </w:rPr>
            </w:pPr>
            <w:r w:rsidRPr="002F291F">
              <w:rPr>
                <w:rFonts w:ascii="Courier New" w:eastAsia="宋体" w:hAnsi="Courier New" w:cs="Courier New"/>
                <w:color w:val="000000"/>
                <w:kern w:val="0"/>
                <w:sz w:val="20"/>
                <w:szCs w:val="20"/>
              </w:rPr>
              <w:t xml:space="preserve">        int64_t topic_num</w:t>
            </w:r>
            <w:r w:rsidRPr="002F291F">
              <w:rPr>
                <w:rFonts w:ascii="Courier New" w:eastAsia="宋体" w:hAnsi="Courier New" w:cs="Courier New"/>
                <w:b/>
                <w:bCs/>
                <w:color w:val="000080"/>
                <w:kern w:val="0"/>
                <w:sz w:val="20"/>
                <w:szCs w:val="20"/>
              </w:rPr>
              <w:t>,</w:t>
            </w:r>
            <w:r w:rsidRPr="002F291F">
              <w:rPr>
                <w:rFonts w:ascii="Courier New" w:eastAsia="宋体" w:hAnsi="Courier New" w:cs="Courier New"/>
                <w:color w:val="000000"/>
                <w:kern w:val="0"/>
                <w:sz w:val="20"/>
                <w:szCs w:val="20"/>
              </w:rPr>
              <w:t xml:space="preserve"> </w:t>
            </w:r>
            <w:r w:rsidRPr="002F291F">
              <w:rPr>
                <w:rFonts w:ascii="Courier New" w:eastAsia="宋体" w:hAnsi="Courier New" w:cs="Courier New"/>
                <w:color w:val="008000"/>
                <w:kern w:val="0"/>
                <w:sz w:val="20"/>
                <w:szCs w:val="20"/>
              </w:rPr>
              <w:t xml:space="preserve">// </w:t>
            </w:r>
            <w:r w:rsidRPr="002F291F">
              <w:rPr>
                <w:rFonts w:ascii="Courier New" w:eastAsia="宋体" w:hAnsi="Courier New" w:cs="Courier New"/>
                <w:color w:val="008000"/>
                <w:kern w:val="0"/>
                <w:sz w:val="20"/>
                <w:szCs w:val="20"/>
              </w:rPr>
              <w:t>潜在语义空间的维数</w:t>
            </w:r>
          </w:p>
          <w:p w:rsidR="002F291F" w:rsidRPr="002F291F" w:rsidRDefault="002F291F" w:rsidP="002F291F">
            <w:pPr>
              <w:widowControl/>
              <w:shd w:val="clear" w:color="auto" w:fill="FFFFFF"/>
              <w:jc w:val="left"/>
              <w:rPr>
                <w:rFonts w:ascii="Courier New" w:eastAsia="宋体" w:hAnsi="Courier New" w:cs="Courier New"/>
                <w:color w:val="008000"/>
                <w:kern w:val="0"/>
                <w:sz w:val="20"/>
                <w:szCs w:val="20"/>
              </w:rPr>
            </w:pPr>
            <w:r w:rsidRPr="002F291F">
              <w:rPr>
                <w:rFonts w:ascii="Courier New" w:eastAsia="宋体" w:hAnsi="Courier New" w:cs="Courier New"/>
                <w:color w:val="000000"/>
                <w:kern w:val="0"/>
                <w:sz w:val="20"/>
                <w:szCs w:val="20"/>
              </w:rPr>
              <w:t xml:space="preserve">        int64_t max_iter</w:t>
            </w:r>
            <w:r w:rsidRPr="002F291F">
              <w:rPr>
                <w:rFonts w:ascii="Courier New" w:eastAsia="宋体" w:hAnsi="Courier New" w:cs="Courier New"/>
                <w:b/>
                <w:bCs/>
                <w:color w:val="000080"/>
                <w:kern w:val="0"/>
                <w:sz w:val="20"/>
                <w:szCs w:val="20"/>
              </w:rPr>
              <w:t>,</w:t>
            </w:r>
            <w:r w:rsidRPr="002F291F">
              <w:rPr>
                <w:rFonts w:ascii="Courier New" w:eastAsia="宋体" w:hAnsi="Courier New" w:cs="Courier New"/>
                <w:color w:val="000000"/>
                <w:kern w:val="0"/>
                <w:sz w:val="20"/>
                <w:szCs w:val="20"/>
              </w:rPr>
              <w:t xml:space="preserve"> </w:t>
            </w:r>
            <w:r w:rsidRPr="002F291F">
              <w:rPr>
                <w:rFonts w:ascii="Courier New" w:eastAsia="宋体" w:hAnsi="Courier New" w:cs="Courier New"/>
                <w:color w:val="008000"/>
                <w:kern w:val="0"/>
                <w:sz w:val="20"/>
                <w:szCs w:val="20"/>
              </w:rPr>
              <w:t xml:space="preserve">// </w:t>
            </w:r>
            <w:r w:rsidRPr="002F291F">
              <w:rPr>
                <w:rFonts w:ascii="Courier New" w:eastAsia="宋体" w:hAnsi="Courier New" w:cs="Courier New"/>
                <w:color w:val="008000"/>
                <w:kern w:val="0"/>
                <w:sz w:val="20"/>
                <w:szCs w:val="20"/>
              </w:rPr>
              <w:t>学习过程的最大迭代次数</w:t>
            </w:r>
          </w:p>
          <w:p w:rsidR="002F291F" w:rsidRPr="002F291F" w:rsidRDefault="002F291F" w:rsidP="002F291F">
            <w:pPr>
              <w:widowControl/>
              <w:shd w:val="clear" w:color="auto" w:fill="FFFFFF"/>
              <w:jc w:val="left"/>
              <w:rPr>
                <w:rFonts w:ascii="Courier New" w:eastAsia="宋体" w:hAnsi="Courier New" w:cs="Courier New"/>
                <w:color w:val="008000"/>
                <w:kern w:val="0"/>
                <w:sz w:val="20"/>
                <w:szCs w:val="20"/>
              </w:rPr>
            </w:pPr>
            <w:r w:rsidRPr="002F291F">
              <w:rPr>
                <w:rFonts w:ascii="Courier New" w:eastAsia="宋体" w:hAnsi="Courier New" w:cs="Courier New"/>
                <w:color w:val="000000"/>
                <w:kern w:val="0"/>
                <w:sz w:val="20"/>
                <w:szCs w:val="20"/>
              </w:rPr>
              <w:t xml:space="preserve">        std</w:t>
            </w:r>
            <w:r w:rsidRPr="002F291F">
              <w:rPr>
                <w:rFonts w:ascii="Courier New" w:eastAsia="宋体" w:hAnsi="Courier New" w:cs="Courier New"/>
                <w:b/>
                <w:bCs/>
                <w:color w:val="000080"/>
                <w:kern w:val="0"/>
                <w:sz w:val="20"/>
                <w:szCs w:val="20"/>
              </w:rPr>
              <w:t>::</w:t>
            </w:r>
            <w:r w:rsidRPr="002F291F">
              <w:rPr>
                <w:rFonts w:ascii="Courier New" w:eastAsia="宋体" w:hAnsi="Courier New" w:cs="Courier New"/>
                <w:color w:val="000000"/>
                <w:kern w:val="0"/>
                <w:sz w:val="20"/>
                <w:szCs w:val="20"/>
              </w:rPr>
              <w:t>vector</w:t>
            </w:r>
            <w:r w:rsidRPr="002F291F">
              <w:rPr>
                <w:rFonts w:ascii="Courier New" w:eastAsia="宋体" w:hAnsi="Courier New" w:cs="Courier New"/>
                <w:b/>
                <w:bCs/>
                <w:color w:val="000080"/>
                <w:kern w:val="0"/>
                <w:sz w:val="20"/>
                <w:szCs w:val="20"/>
              </w:rPr>
              <w:t>&lt;</w:t>
            </w:r>
            <w:r w:rsidRPr="002F291F">
              <w:rPr>
                <w:rFonts w:ascii="Courier New" w:eastAsia="宋体" w:hAnsi="Courier New" w:cs="Courier New"/>
                <w:color w:val="000000"/>
                <w:kern w:val="0"/>
                <w:sz w:val="20"/>
                <w:szCs w:val="20"/>
              </w:rPr>
              <w:t>std</w:t>
            </w:r>
            <w:r w:rsidRPr="002F291F">
              <w:rPr>
                <w:rFonts w:ascii="Courier New" w:eastAsia="宋体" w:hAnsi="Courier New" w:cs="Courier New"/>
                <w:b/>
                <w:bCs/>
                <w:color w:val="000080"/>
                <w:kern w:val="0"/>
                <w:sz w:val="20"/>
                <w:szCs w:val="20"/>
              </w:rPr>
              <w:t>::</w:t>
            </w:r>
            <w:r w:rsidRPr="002F291F">
              <w:rPr>
                <w:rFonts w:ascii="Courier New" w:eastAsia="宋体" w:hAnsi="Courier New" w:cs="Courier New"/>
                <w:color w:val="000000"/>
                <w:kern w:val="0"/>
                <w:sz w:val="20"/>
                <w:szCs w:val="20"/>
              </w:rPr>
              <w:t>string</w:t>
            </w:r>
            <w:r w:rsidRPr="002F291F">
              <w:rPr>
                <w:rFonts w:ascii="Courier New" w:eastAsia="宋体" w:hAnsi="Courier New" w:cs="Courier New"/>
                <w:b/>
                <w:bCs/>
                <w:color w:val="000080"/>
                <w:kern w:val="0"/>
                <w:sz w:val="20"/>
                <w:szCs w:val="20"/>
              </w:rPr>
              <w:t>&gt;</w:t>
            </w:r>
            <w:r w:rsidRPr="002F291F">
              <w:rPr>
                <w:rFonts w:ascii="Courier New" w:eastAsia="宋体" w:hAnsi="Courier New" w:cs="Courier New"/>
                <w:color w:val="000000"/>
                <w:kern w:val="0"/>
                <w:sz w:val="20"/>
                <w:szCs w:val="20"/>
              </w:rPr>
              <w:t xml:space="preserve"> </w:t>
            </w:r>
            <w:r w:rsidRPr="002F291F">
              <w:rPr>
                <w:rFonts w:ascii="Courier New" w:eastAsia="宋体" w:hAnsi="Courier New" w:cs="Courier New"/>
                <w:b/>
                <w:bCs/>
                <w:color w:val="000080"/>
                <w:kern w:val="0"/>
                <w:sz w:val="20"/>
                <w:szCs w:val="20"/>
              </w:rPr>
              <w:t>*</w:t>
            </w:r>
            <w:r w:rsidRPr="002F291F">
              <w:rPr>
                <w:rFonts w:ascii="Courier New" w:eastAsia="宋体" w:hAnsi="Courier New" w:cs="Courier New"/>
                <w:color w:val="000000"/>
                <w:kern w:val="0"/>
                <w:sz w:val="20"/>
                <w:szCs w:val="20"/>
              </w:rPr>
              <w:t>table_of_words</w:t>
            </w:r>
            <w:r w:rsidRPr="002F291F">
              <w:rPr>
                <w:rFonts w:ascii="Courier New" w:eastAsia="宋体" w:hAnsi="Courier New" w:cs="Courier New"/>
                <w:b/>
                <w:bCs/>
                <w:color w:val="000080"/>
                <w:kern w:val="0"/>
                <w:sz w:val="20"/>
                <w:szCs w:val="20"/>
              </w:rPr>
              <w:t>,</w:t>
            </w:r>
            <w:r w:rsidRPr="002F291F">
              <w:rPr>
                <w:rFonts w:ascii="Courier New" w:eastAsia="宋体" w:hAnsi="Courier New" w:cs="Courier New"/>
                <w:color w:val="000000"/>
                <w:kern w:val="0"/>
                <w:sz w:val="20"/>
                <w:szCs w:val="20"/>
              </w:rPr>
              <w:t xml:space="preserve"> </w:t>
            </w:r>
            <w:r w:rsidRPr="002F291F">
              <w:rPr>
                <w:rFonts w:ascii="Courier New" w:eastAsia="宋体" w:hAnsi="Courier New" w:cs="Courier New"/>
                <w:color w:val="008000"/>
                <w:kern w:val="0"/>
                <w:sz w:val="20"/>
                <w:szCs w:val="20"/>
              </w:rPr>
              <w:t xml:space="preserve">// </w:t>
            </w:r>
            <w:r w:rsidR="00AC24D4">
              <w:rPr>
                <w:rFonts w:ascii="Courier New" w:eastAsia="宋体" w:hAnsi="Courier New" w:cs="Courier New" w:hint="eastAsia"/>
                <w:color w:val="008000"/>
                <w:kern w:val="0"/>
                <w:sz w:val="20"/>
                <w:szCs w:val="20"/>
              </w:rPr>
              <w:t>用于</w:t>
            </w:r>
            <w:r w:rsidR="00AC24D4">
              <w:rPr>
                <w:rFonts w:ascii="Courier New" w:eastAsia="宋体" w:hAnsi="Courier New" w:cs="Courier New"/>
                <w:color w:val="008000"/>
                <w:kern w:val="0"/>
                <w:sz w:val="20"/>
                <w:szCs w:val="20"/>
              </w:rPr>
              <w:t>输出</w:t>
            </w:r>
            <w:r w:rsidR="00AC24D4">
              <w:rPr>
                <w:rFonts w:ascii="Courier New" w:eastAsia="宋体" w:hAnsi="Courier New" w:cs="Courier New" w:hint="eastAsia"/>
                <w:color w:val="008000"/>
                <w:kern w:val="0"/>
                <w:sz w:val="20"/>
                <w:szCs w:val="20"/>
              </w:rPr>
              <w:t>，单词</w:t>
            </w:r>
            <w:r w:rsidRPr="002F291F">
              <w:rPr>
                <w:rFonts w:ascii="Courier New" w:eastAsia="宋体" w:hAnsi="Courier New" w:cs="Courier New"/>
                <w:color w:val="008000"/>
                <w:kern w:val="0"/>
                <w:sz w:val="20"/>
                <w:szCs w:val="20"/>
              </w:rPr>
              <w:t>表</w:t>
            </w:r>
          </w:p>
          <w:p w:rsidR="002F291F" w:rsidRPr="002F291F" w:rsidRDefault="002F291F" w:rsidP="002F291F">
            <w:pPr>
              <w:widowControl/>
              <w:shd w:val="clear" w:color="auto" w:fill="FFFFFF"/>
              <w:jc w:val="left"/>
              <w:rPr>
                <w:rFonts w:ascii="Courier New" w:eastAsia="宋体" w:hAnsi="Courier New" w:cs="Courier New"/>
                <w:color w:val="008000"/>
                <w:kern w:val="0"/>
                <w:sz w:val="20"/>
                <w:szCs w:val="20"/>
              </w:rPr>
            </w:pPr>
            <w:r w:rsidRPr="002F291F">
              <w:rPr>
                <w:rFonts w:ascii="Courier New" w:eastAsia="宋体" w:hAnsi="Courier New" w:cs="Courier New"/>
                <w:color w:val="000000"/>
                <w:kern w:val="0"/>
                <w:sz w:val="20"/>
                <w:szCs w:val="20"/>
              </w:rPr>
              <w:t xml:space="preserve">        std</w:t>
            </w:r>
            <w:r w:rsidRPr="002F291F">
              <w:rPr>
                <w:rFonts w:ascii="Courier New" w:eastAsia="宋体" w:hAnsi="Courier New" w:cs="Courier New"/>
                <w:b/>
                <w:bCs/>
                <w:color w:val="000080"/>
                <w:kern w:val="0"/>
                <w:sz w:val="20"/>
                <w:szCs w:val="20"/>
              </w:rPr>
              <w:t>::</w:t>
            </w:r>
            <w:r w:rsidRPr="002F291F">
              <w:rPr>
                <w:rFonts w:ascii="Courier New" w:eastAsia="宋体" w:hAnsi="Courier New" w:cs="Courier New"/>
                <w:color w:val="000000"/>
                <w:kern w:val="0"/>
                <w:sz w:val="20"/>
                <w:szCs w:val="20"/>
              </w:rPr>
              <w:t>vector</w:t>
            </w:r>
            <w:r w:rsidRPr="002F291F">
              <w:rPr>
                <w:rFonts w:ascii="Courier New" w:eastAsia="宋体" w:hAnsi="Courier New" w:cs="Courier New"/>
                <w:b/>
                <w:bCs/>
                <w:color w:val="000080"/>
                <w:kern w:val="0"/>
                <w:sz w:val="20"/>
                <w:szCs w:val="20"/>
              </w:rPr>
              <w:t>&lt;</w:t>
            </w:r>
            <w:r w:rsidRPr="002F291F">
              <w:rPr>
                <w:rFonts w:ascii="Courier New" w:eastAsia="宋体" w:hAnsi="Courier New" w:cs="Courier New"/>
                <w:color w:val="000000"/>
                <w:kern w:val="0"/>
                <w:sz w:val="20"/>
                <w:szCs w:val="20"/>
              </w:rPr>
              <w:t>std</w:t>
            </w:r>
            <w:r w:rsidRPr="002F291F">
              <w:rPr>
                <w:rFonts w:ascii="Courier New" w:eastAsia="宋体" w:hAnsi="Courier New" w:cs="Courier New"/>
                <w:b/>
                <w:bCs/>
                <w:color w:val="000080"/>
                <w:kern w:val="0"/>
                <w:sz w:val="20"/>
                <w:szCs w:val="20"/>
              </w:rPr>
              <w:t>::</w:t>
            </w:r>
            <w:r w:rsidRPr="002F291F">
              <w:rPr>
                <w:rFonts w:ascii="Courier New" w:eastAsia="宋体" w:hAnsi="Courier New" w:cs="Courier New"/>
                <w:color w:val="000000"/>
                <w:kern w:val="0"/>
                <w:sz w:val="20"/>
                <w:szCs w:val="20"/>
              </w:rPr>
              <w:t>vector</w:t>
            </w:r>
            <w:r w:rsidRPr="002F291F">
              <w:rPr>
                <w:rFonts w:ascii="Courier New" w:eastAsia="宋体" w:hAnsi="Courier New" w:cs="Courier New"/>
                <w:b/>
                <w:bCs/>
                <w:color w:val="000080"/>
                <w:kern w:val="0"/>
                <w:sz w:val="20"/>
                <w:szCs w:val="20"/>
              </w:rPr>
              <w:t>&lt;</w:t>
            </w:r>
            <w:r w:rsidRPr="002F291F">
              <w:rPr>
                <w:rFonts w:ascii="Courier New" w:eastAsia="宋体" w:hAnsi="Courier New" w:cs="Courier New"/>
                <w:color w:val="8000FF"/>
                <w:kern w:val="0"/>
                <w:sz w:val="20"/>
                <w:szCs w:val="20"/>
              </w:rPr>
              <w:t>double</w:t>
            </w:r>
            <w:r w:rsidRPr="002F291F">
              <w:rPr>
                <w:rFonts w:ascii="Courier New" w:eastAsia="宋体" w:hAnsi="Courier New" w:cs="Courier New"/>
                <w:b/>
                <w:bCs/>
                <w:color w:val="000080"/>
                <w:kern w:val="0"/>
                <w:sz w:val="20"/>
                <w:szCs w:val="20"/>
              </w:rPr>
              <w:t>&gt;</w:t>
            </w:r>
            <w:r w:rsidRPr="002F291F">
              <w:rPr>
                <w:rFonts w:ascii="Courier New" w:eastAsia="宋体" w:hAnsi="Courier New" w:cs="Courier New"/>
                <w:color w:val="000000"/>
                <w:kern w:val="0"/>
                <w:sz w:val="20"/>
                <w:szCs w:val="20"/>
              </w:rPr>
              <w:t xml:space="preserve"> </w:t>
            </w:r>
            <w:r w:rsidRPr="002F291F">
              <w:rPr>
                <w:rFonts w:ascii="Courier New" w:eastAsia="宋体" w:hAnsi="Courier New" w:cs="Courier New"/>
                <w:b/>
                <w:bCs/>
                <w:color w:val="000080"/>
                <w:kern w:val="0"/>
                <w:sz w:val="20"/>
                <w:szCs w:val="20"/>
              </w:rPr>
              <w:t>&gt;</w:t>
            </w:r>
            <w:r w:rsidRPr="002F291F">
              <w:rPr>
                <w:rFonts w:ascii="Courier New" w:eastAsia="宋体" w:hAnsi="Courier New" w:cs="Courier New"/>
                <w:color w:val="000000"/>
                <w:kern w:val="0"/>
                <w:sz w:val="20"/>
                <w:szCs w:val="20"/>
              </w:rPr>
              <w:t xml:space="preserve"> </w:t>
            </w:r>
            <w:r w:rsidRPr="002F291F">
              <w:rPr>
                <w:rFonts w:ascii="Courier New" w:eastAsia="宋体" w:hAnsi="Courier New" w:cs="Courier New"/>
                <w:b/>
                <w:bCs/>
                <w:color w:val="000080"/>
                <w:kern w:val="0"/>
                <w:sz w:val="20"/>
                <w:szCs w:val="20"/>
              </w:rPr>
              <w:t>*</w:t>
            </w:r>
            <w:r w:rsidRPr="002F291F">
              <w:rPr>
                <w:rFonts w:ascii="Courier New" w:eastAsia="宋体" w:hAnsi="Courier New" w:cs="Courier New"/>
                <w:color w:val="000000"/>
                <w:kern w:val="0"/>
                <w:sz w:val="20"/>
                <w:szCs w:val="20"/>
              </w:rPr>
              <w:t>prob_topic_in_doc</w:t>
            </w:r>
            <w:r w:rsidRPr="002F291F">
              <w:rPr>
                <w:rFonts w:ascii="Courier New" w:eastAsia="宋体" w:hAnsi="Courier New" w:cs="Courier New"/>
                <w:b/>
                <w:bCs/>
                <w:color w:val="000080"/>
                <w:kern w:val="0"/>
                <w:sz w:val="20"/>
                <w:szCs w:val="20"/>
              </w:rPr>
              <w:t>,</w:t>
            </w:r>
            <w:r w:rsidRPr="002F291F">
              <w:rPr>
                <w:rFonts w:ascii="Courier New" w:eastAsia="宋体" w:hAnsi="Courier New" w:cs="Courier New"/>
                <w:color w:val="000000"/>
                <w:kern w:val="0"/>
                <w:sz w:val="20"/>
                <w:szCs w:val="20"/>
              </w:rPr>
              <w:t xml:space="preserve"> </w:t>
            </w:r>
            <w:r w:rsidRPr="002F291F">
              <w:rPr>
                <w:rFonts w:ascii="Courier New" w:eastAsia="宋体" w:hAnsi="Courier New" w:cs="Courier New"/>
                <w:color w:val="008000"/>
                <w:kern w:val="0"/>
                <w:sz w:val="20"/>
                <w:szCs w:val="20"/>
              </w:rPr>
              <w:t xml:space="preserve">// </w:t>
            </w:r>
            <w:r w:rsidRPr="002F291F">
              <w:rPr>
                <w:rFonts w:ascii="Courier New" w:eastAsia="宋体" w:hAnsi="Courier New" w:cs="Courier New"/>
                <w:color w:val="008000"/>
                <w:kern w:val="0"/>
                <w:sz w:val="20"/>
                <w:szCs w:val="20"/>
              </w:rPr>
              <w:t>用于输出，词袋的潜在语义</w:t>
            </w:r>
            <w:r w:rsidR="00AC24D4">
              <w:rPr>
                <w:rFonts w:ascii="Courier New" w:eastAsia="宋体" w:hAnsi="Courier New" w:cs="Courier New" w:hint="eastAsia"/>
                <w:color w:val="008000"/>
                <w:kern w:val="0"/>
                <w:sz w:val="20"/>
                <w:szCs w:val="20"/>
              </w:rPr>
              <w:t>的</w:t>
            </w:r>
            <w:r w:rsidR="00AC24D4">
              <w:rPr>
                <w:rFonts w:ascii="Courier New" w:eastAsia="宋体" w:hAnsi="Courier New" w:cs="Courier New"/>
                <w:color w:val="008000"/>
                <w:kern w:val="0"/>
                <w:sz w:val="20"/>
                <w:szCs w:val="20"/>
              </w:rPr>
              <w:t>概率</w:t>
            </w:r>
            <w:r w:rsidRPr="002F291F">
              <w:rPr>
                <w:rFonts w:ascii="Courier New" w:eastAsia="宋体" w:hAnsi="Courier New" w:cs="Courier New"/>
                <w:color w:val="008000"/>
                <w:kern w:val="0"/>
                <w:sz w:val="20"/>
                <w:szCs w:val="20"/>
              </w:rPr>
              <w:t>分布</w:t>
            </w:r>
          </w:p>
          <w:p w:rsidR="002F291F" w:rsidRPr="002F291F" w:rsidRDefault="002F291F" w:rsidP="002F291F">
            <w:pPr>
              <w:widowControl/>
              <w:shd w:val="clear" w:color="auto" w:fill="FFFFFF"/>
              <w:jc w:val="left"/>
              <w:rPr>
                <w:rFonts w:ascii="Courier New" w:eastAsia="宋体" w:hAnsi="Courier New" w:cs="Courier New"/>
                <w:color w:val="008000"/>
                <w:kern w:val="0"/>
                <w:sz w:val="20"/>
                <w:szCs w:val="20"/>
              </w:rPr>
            </w:pPr>
            <w:r w:rsidRPr="002F291F">
              <w:rPr>
                <w:rFonts w:ascii="Courier New" w:eastAsia="宋体" w:hAnsi="Courier New" w:cs="Courier New"/>
                <w:color w:val="000000"/>
                <w:kern w:val="0"/>
                <w:sz w:val="20"/>
                <w:szCs w:val="20"/>
              </w:rPr>
              <w:t xml:space="preserve">        std</w:t>
            </w:r>
            <w:r w:rsidRPr="002F291F">
              <w:rPr>
                <w:rFonts w:ascii="Courier New" w:eastAsia="宋体" w:hAnsi="Courier New" w:cs="Courier New"/>
                <w:b/>
                <w:bCs/>
                <w:color w:val="000080"/>
                <w:kern w:val="0"/>
                <w:sz w:val="20"/>
                <w:szCs w:val="20"/>
              </w:rPr>
              <w:t>::</w:t>
            </w:r>
            <w:r w:rsidRPr="002F291F">
              <w:rPr>
                <w:rFonts w:ascii="Courier New" w:eastAsia="宋体" w:hAnsi="Courier New" w:cs="Courier New"/>
                <w:color w:val="000000"/>
                <w:kern w:val="0"/>
                <w:sz w:val="20"/>
                <w:szCs w:val="20"/>
              </w:rPr>
              <w:t>vector</w:t>
            </w:r>
            <w:r w:rsidRPr="002F291F">
              <w:rPr>
                <w:rFonts w:ascii="Courier New" w:eastAsia="宋体" w:hAnsi="Courier New" w:cs="Courier New"/>
                <w:b/>
                <w:bCs/>
                <w:color w:val="000080"/>
                <w:kern w:val="0"/>
                <w:sz w:val="20"/>
                <w:szCs w:val="20"/>
              </w:rPr>
              <w:t>&lt;</w:t>
            </w:r>
            <w:r w:rsidRPr="002F291F">
              <w:rPr>
                <w:rFonts w:ascii="Courier New" w:eastAsia="宋体" w:hAnsi="Courier New" w:cs="Courier New"/>
                <w:color w:val="000000"/>
                <w:kern w:val="0"/>
                <w:sz w:val="20"/>
                <w:szCs w:val="20"/>
              </w:rPr>
              <w:t>std</w:t>
            </w:r>
            <w:r w:rsidRPr="002F291F">
              <w:rPr>
                <w:rFonts w:ascii="Courier New" w:eastAsia="宋体" w:hAnsi="Courier New" w:cs="Courier New"/>
                <w:b/>
                <w:bCs/>
                <w:color w:val="000080"/>
                <w:kern w:val="0"/>
                <w:sz w:val="20"/>
                <w:szCs w:val="20"/>
              </w:rPr>
              <w:t>::</w:t>
            </w:r>
            <w:r w:rsidRPr="002F291F">
              <w:rPr>
                <w:rFonts w:ascii="Courier New" w:eastAsia="宋体" w:hAnsi="Courier New" w:cs="Courier New"/>
                <w:color w:val="000000"/>
                <w:kern w:val="0"/>
                <w:sz w:val="20"/>
                <w:szCs w:val="20"/>
              </w:rPr>
              <w:t>vector</w:t>
            </w:r>
            <w:r w:rsidRPr="002F291F">
              <w:rPr>
                <w:rFonts w:ascii="Courier New" w:eastAsia="宋体" w:hAnsi="Courier New" w:cs="Courier New"/>
                <w:b/>
                <w:bCs/>
                <w:color w:val="000080"/>
                <w:kern w:val="0"/>
                <w:sz w:val="20"/>
                <w:szCs w:val="20"/>
              </w:rPr>
              <w:t>&lt;</w:t>
            </w:r>
            <w:r w:rsidRPr="002F291F">
              <w:rPr>
                <w:rFonts w:ascii="Courier New" w:eastAsia="宋体" w:hAnsi="Courier New" w:cs="Courier New"/>
                <w:color w:val="8000FF"/>
                <w:kern w:val="0"/>
                <w:sz w:val="20"/>
                <w:szCs w:val="20"/>
              </w:rPr>
              <w:t>double</w:t>
            </w:r>
            <w:r w:rsidRPr="002F291F">
              <w:rPr>
                <w:rFonts w:ascii="Courier New" w:eastAsia="宋体" w:hAnsi="Courier New" w:cs="Courier New"/>
                <w:b/>
                <w:bCs/>
                <w:color w:val="000080"/>
                <w:kern w:val="0"/>
                <w:sz w:val="20"/>
                <w:szCs w:val="20"/>
              </w:rPr>
              <w:t>&gt;</w:t>
            </w:r>
            <w:r w:rsidRPr="002F291F">
              <w:rPr>
                <w:rFonts w:ascii="Courier New" w:eastAsia="宋体" w:hAnsi="Courier New" w:cs="Courier New"/>
                <w:color w:val="000000"/>
                <w:kern w:val="0"/>
                <w:sz w:val="20"/>
                <w:szCs w:val="20"/>
              </w:rPr>
              <w:t xml:space="preserve"> </w:t>
            </w:r>
            <w:r w:rsidRPr="002F291F">
              <w:rPr>
                <w:rFonts w:ascii="Courier New" w:eastAsia="宋体" w:hAnsi="Courier New" w:cs="Courier New"/>
                <w:b/>
                <w:bCs/>
                <w:color w:val="000080"/>
                <w:kern w:val="0"/>
                <w:sz w:val="20"/>
                <w:szCs w:val="20"/>
              </w:rPr>
              <w:t>&gt;</w:t>
            </w:r>
            <w:r w:rsidRPr="002F291F">
              <w:rPr>
                <w:rFonts w:ascii="Courier New" w:eastAsia="宋体" w:hAnsi="Courier New" w:cs="Courier New"/>
                <w:color w:val="000000"/>
                <w:kern w:val="0"/>
                <w:sz w:val="20"/>
                <w:szCs w:val="20"/>
              </w:rPr>
              <w:t xml:space="preserve"> </w:t>
            </w:r>
            <w:r w:rsidRPr="002F291F">
              <w:rPr>
                <w:rFonts w:ascii="Courier New" w:eastAsia="宋体" w:hAnsi="Courier New" w:cs="Courier New"/>
                <w:b/>
                <w:bCs/>
                <w:color w:val="000080"/>
                <w:kern w:val="0"/>
                <w:sz w:val="20"/>
                <w:szCs w:val="20"/>
              </w:rPr>
              <w:t>*</w:t>
            </w:r>
            <w:r w:rsidRPr="002F291F">
              <w:rPr>
                <w:rFonts w:ascii="Courier New" w:eastAsia="宋体" w:hAnsi="Courier New" w:cs="Courier New"/>
                <w:color w:val="000000"/>
                <w:kern w:val="0"/>
                <w:sz w:val="20"/>
                <w:szCs w:val="20"/>
              </w:rPr>
              <w:t>prob_word_in_topic</w:t>
            </w:r>
            <w:r w:rsidRPr="002F291F">
              <w:rPr>
                <w:rFonts w:ascii="Courier New" w:eastAsia="宋体" w:hAnsi="Courier New" w:cs="Courier New"/>
                <w:b/>
                <w:bCs/>
                <w:color w:val="000080"/>
                <w:kern w:val="0"/>
                <w:sz w:val="20"/>
                <w:szCs w:val="20"/>
              </w:rPr>
              <w:t>,</w:t>
            </w:r>
            <w:r w:rsidRPr="002F291F">
              <w:rPr>
                <w:rFonts w:ascii="Courier New" w:eastAsia="宋体" w:hAnsi="Courier New" w:cs="Courier New"/>
                <w:color w:val="000000"/>
                <w:kern w:val="0"/>
                <w:sz w:val="20"/>
                <w:szCs w:val="20"/>
              </w:rPr>
              <w:t xml:space="preserve"> </w:t>
            </w:r>
            <w:r w:rsidRPr="002F291F">
              <w:rPr>
                <w:rFonts w:ascii="Courier New" w:eastAsia="宋体" w:hAnsi="Courier New" w:cs="Courier New"/>
                <w:color w:val="008000"/>
                <w:kern w:val="0"/>
                <w:sz w:val="20"/>
                <w:szCs w:val="20"/>
              </w:rPr>
              <w:t xml:space="preserve">// </w:t>
            </w:r>
            <w:r w:rsidRPr="002F291F">
              <w:rPr>
                <w:rFonts w:ascii="Courier New" w:eastAsia="宋体" w:hAnsi="Courier New" w:cs="Courier New"/>
                <w:color w:val="008000"/>
                <w:kern w:val="0"/>
                <w:sz w:val="20"/>
                <w:szCs w:val="20"/>
              </w:rPr>
              <w:t>用于输出，潜在语义的词</w:t>
            </w:r>
            <w:r w:rsidR="00AC24D4">
              <w:rPr>
                <w:rFonts w:ascii="Courier New" w:eastAsia="宋体" w:hAnsi="Courier New" w:cs="Courier New" w:hint="eastAsia"/>
                <w:color w:val="008000"/>
                <w:kern w:val="0"/>
                <w:sz w:val="20"/>
                <w:szCs w:val="20"/>
              </w:rPr>
              <w:t>的</w:t>
            </w:r>
            <w:r w:rsidR="00AC24D4">
              <w:rPr>
                <w:rFonts w:ascii="Courier New" w:eastAsia="宋体" w:hAnsi="Courier New" w:cs="Courier New"/>
                <w:color w:val="008000"/>
                <w:kern w:val="0"/>
                <w:sz w:val="20"/>
                <w:szCs w:val="20"/>
              </w:rPr>
              <w:t>概率</w:t>
            </w:r>
            <w:r w:rsidRPr="002F291F">
              <w:rPr>
                <w:rFonts w:ascii="Courier New" w:eastAsia="宋体" w:hAnsi="Courier New" w:cs="Courier New"/>
                <w:color w:val="008000"/>
                <w:kern w:val="0"/>
                <w:sz w:val="20"/>
                <w:szCs w:val="20"/>
              </w:rPr>
              <w:t>分布</w:t>
            </w:r>
          </w:p>
          <w:p w:rsidR="002F291F" w:rsidRPr="002F291F" w:rsidRDefault="002F291F" w:rsidP="002F291F">
            <w:pPr>
              <w:widowControl/>
              <w:shd w:val="clear" w:color="auto" w:fill="FFFFFF"/>
              <w:jc w:val="left"/>
              <w:rPr>
                <w:rFonts w:ascii="Courier New" w:eastAsia="宋体" w:hAnsi="Courier New" w:cs="Courier New"/>
                <w:color w:val="008000"/>
                <w:kern w:val="0"/>
                <w:sz w:val="20"/>
                <w:szCs w:val="20"/>
              </w:rPr>
            </w:pPr>
            <w:r w:rsidRPr="002F291F">
              <w:rPr>
                <w:rFonts w:ascii="Courier New" w:eastAsia="宋体" w:hAnsi="Courier New" w:cs="Courier New"/>
                <w:color w:val="000000"/>
                <w:kern w:val="0"/>
                <w:sz w:val="20"/>
                <w:szCs w:val="20"/>
              </w:rPr>
              <w:t xml:space="preserve">        </w:t>
            </w:r>
            <w:r w:rsidRPr="002F291F">
              <w:rPr>
                <w:rFonts w:ascii="Courier New" w:eastAsia="宋体" w:hAnsi="Courier New" w:cs="Courier New"/>
                <w:color w:val="8000FF"/>
                <w:kern w:val="0"/>
                <w:sz w:val="20"/>
                <w:szCs w:val="20"/>
              </w:rPr>
              <w:t>const</w:t>
            </w:r>
            <w:r w:rsidRPr="002F291F">
              <w:rPr>
                <w:rFonts w:ascii="Courier New" w:eastAsia="宋体" w:hAnsi="Courier New" w:cs="Courier New"/>
                <w:color w:val="000000"/>
                <w:kern w:val="0"/>
                <w:sz w:val="20"/>
                <w:szCs w:val="20"/>
              </w:rPr>
              <w:t xml:space="preserve"> std</w:t>
            </w:r>
            <w:r w:rsidRPr="002F291F">
              <w:rPr>
                <w:rFonts w:ascii="Courier New" w:eastAsia="宋体" w:hAnsi="Courier New" w:cs="Courier New"/>
                <w:b/>
                <w:bCs/>
                <w:color w:val="000080"/>
                <w:kern w:val="0"/>
                <w:sz w:val="20"/>
                <w:szCs w:val="20"/>
              </w:rPr>
              <w:t>::</w:t>
            </w:r>
            <w:r w:rsidRPr="002F291F">
              <w:rPr>
                <w:rFonts w:ascii="Courier New" w:eastAsia="宋体" w:hAnsi="Courier New" w:cs="Courier New"/>
                <w:color w:val="000000"/>
                <w:kern w:val="0"/>
                <w:sz w:val="20"/>
                <w:szCs w:val="20"/>
              </w:rPr>
              <w:t xml:space="preserve">string </w:t>
            </w:r>
            <w:r w:rsidRPr="002F291F">
              <w:rPr>
                <w:rFonts w:ascii="Courier New" w:eastAsia="宋体" w:hAnsi="Courier New" w:cs="Courier New"/>
                <w:b/>
                <w:bCs/>
                <w:color w:val="000080"/>
                <w:kern w:val="0"/>
                <w:sz w:val="20"/>
                <w:szCs w:val="20"/>
              </w:rPr>
              <w:t>&amp;</w:t>
            </w:r>
            <w:r w:rsidRPr="002F291F">
              <w:rPr>
                <w:rFonts w:ascii="Courier New" w:eastAsia="宋体" w:hAnsi="Courier New" w:cs="Courier New"/>
                <w:color w:val="000000"/>
                <w:kern w:val="0"/>
                <w:sz w:val="20"/>
                <w:szCs w:val="20"/>
              </w:rPr>
              <w:t>output_dir_path</w:t>
            </w:r>
            <w:r w:rsidRPr="002F291F">
              <w:rPr>
                <w:rFonts w:ascii="Courier New" w:eastAsia="宋体" w:hAnsi="Courier New" w:cs="Courier New"/>
                <w:b/>
                <w:bCs/>
                <w:color w:val="000080"/>
                <w:kern w:val="0"/>
                <w:sz w:val="20"/>
                <w:szCs w:val="20"/>
              </w:rPr>
              <w:t>);</w:t>
            </w:r>
            <w:r w:rsidRPr="002F291F">
              <w:rPr>
                <w:rFonts w:ascii="Courier New" w:eastAsia="宋体" w:hAnsi="Courier New" w:cs="Courier New"/>
                <w:color w:val="000000"/>
                <w:kern w:val="0"/>
                <w:sz w:val="20"/>
                <w:szCs w:val="20"/>
              </w:rPr>
              <w:t xml:space="preserve"> </w:t>
            </w:r>
            <w:r w:rsidRPr="002F291F">
              <w:rPr>
                <w:rFonts w:ascii="Courier New" w:eastAsia="宋体" w:hAnsi="Courier New" w:cs="Courier New"/>
                <w:color w:val="008000"/>
                <w:kern w:val="0"/>
                <w:sz w:val="20"/>
                <w:szCs w:val="20"/>
              </w:rPr>
              <w:t xml:space="preserve">// </w:t>
            </w:r>
            <w:r w:rsidRPr="002F291F">
              <w:rPr>
                <w:rFonts w:ascii="Courier New" w:eastAsia="宋体" w:hAnsi="Courier New" w:cs="Courier New"/>
                <w:color w:val="008000"/>
                <w:kern w:val="0"/>
                <w:sz w:val="20"/>
                <w:szCs w:val="20"/>
              </w:rPr>
              <w:t>日志输出路径</w:t>
            </w:r>
          </w:p>
          <w:p w:rsidR="00983AB6" w:rsidRPr="002F291F" w:rsidRDefault="00983AB6" w:rsidP="00AC24D4">
            <w:pPr>
              <w:keepNext/>
            </w:pPr>
          </w:p>
        </w:tc>
      </w:tr>
    </w:tbl>
    <w:p w:rsidR="001E5EF3" w:rsidRPr="001E5EF3" w:rsidRDefault="00AC24D4" w:rsidP="00AC24D4">
      <w:pPr>
        <w:pStyle w:val="a7"/>
        <w:jc w:val="center"/>
      </w:pPr>
      <w:r>
        <w:rPr>
          <w:rFonts w:hint="eastAsia"/>
        </w:rPr>
        <w:t>图</w:t>
      </w:r>
      <w:r>
        <w:rPr>
          <w:rFonts w:hint="eastAsia"/>
        </w:rPr>
        <w:t xml:space="preserve"> </w:t>
      </w:r>
      <w:r w:rsidR="008A5273">
        <w:fldChar w:fldCharType="begin"/>
      </w:r>
      <w:r w:rsidR="008A5273">
        <w:instrText xml:space="preserve"> </w:instrText>
      </w:r>
      <w:r w:rsidR="008A5273">
        <w:rPr>
          <w:rFonts w:hint="eastAsia"/>
        </w:rPr>
        <w:instrText>STYLEREF 1 \s</w:instrText>
      </w:r>
      <w:r w:rsidR="008A5273">
        <w:instrText xml:space="preserve"> </w:instrText>
      </w:r>
      <w:r w:rsidR="008A5273">
        <w:fldChar w:fldCharType="separate"/>
      </w:r>
      <w:r w:rsidR="008A5273">
        <w:rPr>
          <w:noProof/>
        </w:rPr>
        <w:t>3</w:t>
      </w:r>
      <w:r w:rsidR="008A5273">
        <w:fldChar w:fldCharType="end"/>
      </w:r>
      <w:r w:rsidR="008A5273">
        <w:noBreakHyphen/>
      </w:r>
      <w:r w:rsidR="008A5273">
        <w:fldChar w:fldCharType="begin"/>
      </w:r>
      <w:r w:rsidR="008A5273">
        <w:instrText xml:space="preserve"> </w:instrText>
      </w:r>
      <w:r w:rsidR="008A5273">
        <w:rPr>
          <w:rFonts w:hint="eastAsia"/>
        </w:rPr>
        <w:instrText xml:space="preserve">SEQ </w:instrText>
      </w:r>
      <w:r w:rsidR="008A5273">
        <w:rPr>
          <w:rFonts w:hint="eastAsia"/>
        </w:rPr>
        <w:instrText>图</w:instrText>
      </w:r>
      <w:r w:rsidR="008A5273">
        <w:rPr>
          <w:rFonts w:hint="eastAsia"/>
        </w:rPr>
        <w:instrText xml:space="preserve"> \* ARABIC \s 1</w:instrText>
      </w:r>
      <w:r w:rsidR="008A5273">
        <w:instrText xml:space="preserve"> </w:instrText>
      </w:r>
      <w:r w:rsidR="008A5273">
        <w:fldChar w:fldCharType="separate"/>
      </w:r>
      <w:r w:rsidR="008A5273">
        <w:rPr>
          <w:noProof/>
        </w:rPr>
        <w:t>5</w:t>
      </w:r>
      <w:r w:rsidR="008A5273">
        <w:fldChar w:fldCharType="end"/>
      </w:r>
      <w:r>
        <w:t xml:space="preserve">    </w:t>
      </w:r>
      <w:r>
        <w:rPr>
          <w:rFonts w:hint="eastAsia"/>
        </w:rPr>
        <w:t>已知</w:t>
      </w:r>
      <w:r>
        <w:t>文本</w:t>
      </w:r>
      <w:r>
        <w:rPr>
          <w:rFonts w:hint="eastAsia"/>
        </w:rPr>
        <w:t>的</w:t>
      </w:r>
      <w:r>
        <w:t>语义挖掘模块接口</w:t>
      </w:r>
      <w:r>
        <w:rPr>
          <w:rFonts w:hint="eastAsia"/>
        </w:rPr>
        <w:t>图</w:t>
      </w:r>
    </w:p>
    <w:p w:rsidR="00D145D0" w:rsidRDefault="00D145D0" w:rsidP="00C27EC6">
      <w:pPr>
        <w:pStyle w:val="3"/>
        <w:numPr>
          <w:ilvl w:val="2"/>
          <w:numId w:val="20"/>
        </w:numPr>
      </w:pPr>
      <w:r>
        <w:rPr>
          <w:rFonts w:hint="eastAsia"/>
        </w:rPr>
        <w:t>未知</w:t>
      </w:r>
      <w:r w:rsidR="00167325">
        <w:t>文本的</w:t>
      </w:r>
      <w:r w:rsidR="00167325">
        <w:rPr>
          <w:rFonts w:hint="eastAsia"/>
        </w:rPr>
        <w:t>语义</w:t>
      </w:r>
      <w:r>
        <w:t>挖掘模块</w:t>
      </w:r>
    </w:p>
    <w:p w:rsidR="002A6DA2" w:rsidRDefault="002A6DA2" w:rsidP="00AC24D4">
      <w:pPr>
        <w:pStyle w:val="4"/>
        <w:numPr>
          <w:ilvl w:val="3"/>
          <w:numId w:val="20"/>
        </w:numPr>
      </w:pPr>
      <w:r>
        <w:rPr>
          <w:rFonts w:hint="eastAsia"/>
        </w:rPr>
        <w:t>功能</w:t>
      </w:r>
      <w:r>
        <w:t>描述</w:t>
      </w:r>
    </w:p>
    <w:p w:rsidR="002A6DA2" w:rsidRDefault="002F291F" w:rsidP="002A6DA2">
      <w:r>
        <w:rPr>
          <w:rFonts w:hint="eastAsia"/>
        </w:rPr>
        <w:t>未知</w:t>
      </w:r>
      <w:r>
        <w:t>文本指的是</w:t>
      </w:r>
      <w:r w:rsidR="00167325">
        <w:rPr>
          <w:rFonts w:hint="eastAsia"/>
        </w:rPr>
        <w:t>系统</w:t>
      </w:r>
      <w:r w:rsidR="00167325">
        <w:t>投入运行后</w:t>
      </w:r>
      <w:r>
        <w:t>用户输入的</w:t>
      </w:r>
      <w:r>
        <w:rPr>
          <w:rFonts w:hint="eastAsia"/>
        </w:rPr>
        <w:t>情感</w:t>
      </w:r>
      <w:r>
        <w:t>正负面未知的</w:t>
      </w:r>
      <w:r>
        <w:rPr>
          <w:rFonts w:hint="eastAsia"/>
        </w:rPr>
        <w:t>文本段，</w:t>
      </w:r>
      <w:r>
        <w:t>此模块</w:t>
      </w:r>
      <w:r w:rsidR="002A6DA2">
        <w:rPr>
          <w:rFonts w:hint="eastAsia"/>
        </w:rPr>
        <w:t>的功能</w:t>
      </w:r>
      <w:r w:rsidR="002A6DA2">
        <w:t>是挖掘出情感正负面</w:t>
      </w:r>
      <w:r w:rsidR="002A6DA2">
        <w:rPr>
          <w:rFonts w:hint="eastAsia"/>
        </w:rPr>
        <w:t>未知</w:t>
      </w:r>
      <w:r w:rsidR="002A6DA2">
        <w:t>的文本</w:t>
      </w:r>
      <w:r w:rsidR="002A6DA2">
        <w:rPr>
          <w:rFonts w:hint="eastAsia"/>
        </w:rPr>
        <w:t>中</w:t>
      </w:r>
      <w:r w:rsidR="002A6DA2">
        <w:t>的潜在</w:t>
      </w:r>
      <w:r w:rsidR="002A6DA2">
        <w:rPr>
          <w:rFonts w:hint="eastAsia"/>
        </w:rPr>
        <w:t>语义</w:t>
      </w:r>
      <w:r w:rsidR="00AC24D4">
        <w:rPr>
          <w:rFonts w:hint="eastAsia"/>
        </w:rPr>
        <w:t>的</w:t>
      </w:r>
      <w:r w:rsidR="00AC24D4">
        <w:t>概率</w:t>
      </w:r>
      <w:r w:rsidR="002A6DA2">
        <w:t>分布。</w:t>
      </w:r>
      <w:r w:rsidR="00167325">
        <w:rPr>
          <w:rFonts w:hint="eastAsia"/>
        </w:rPr>
        <w:t>此模块</w:t>
      </w:r>
      <w:r w:rsidR="00167325">
        <w:t>首先将文本段传给中文分词模块进行分词，得到</w:t>
      </w:r>
      <w:r w:rsidR="00167325">
        <w:rPr>
          <w:rFonts w:hint="eastAsia"/>
        </w:rPr>
        <w:t>正负面</w:t>
      </w:r>
      <w:r w:rsidR="00167325">
        <w:t>未知的词袋形式的文本段</w:t>
      </w:r>
      <w:r w:rsidR="00167325">
        <w:rPr>
          <w:rFonts w:hint="eastAsia"/>
        </w:rPr>
        <w:t>。</w:t>
      </w:r>
      <w:r w:rsidR="00CD17B3">
        <w:rPr>
          <w:rFonts w:hint="eastAsia"/>
        </w:rPr>
        <w:t>使用其他</w:t>
      </w:r>
      <w:r w:rsidR="00CD17B3">
        <w:t>模块所生成的数据，</w:t>
      </w:r>
      <w:r w:rsidR="00AC24D4">
        <w:rPr>
          <w:rFonts w:hint="eastAsia"/>
        </w:rPr>
        <w:t>包括</w:t>
      </w:r>
      <w:r w:rsidR="00CD17B3">
        <w:rPr>
          <w:rFonts w:hint="eastAsia"/>
        </w:rPr>
        <w:t>情感</w:t>
      </w:r>
      <w:r w:rsidR="00CD17B3">
        <w:t>正负面已知的词袋</w:t>
      </w:r>
      <w:r w:rsidR="00CD17B3">
        <w:rPr>
          <w:rFonts w:hint="eastAsia"/>
        </w:rPr>
        <w:t>及其潜在</w:t>
      </w:r>
      <w:r w:rsidR="00CD17B3">
        <w:t>语义</w:t>
      </w:r>
      <w:r w:rsidR="00AC24D4">
        <w:rPr>
          <w:rFonts w:hint="eastAsia"/>
        </w:rPr>
        <w:t>的</w:t>
      </w:r>
      <w:r w:rsidR="00AC24D4">
        <w:t>概率</w:t>
      </w:r>
      <w:r w:rsidR="00CD17B3">
        <w:t>分布和潜在语义中的词</w:t>
      </w:r>
      <w:r w:rsidR="00AC24D4">
        <w:rPr>
          <w:rFonts w:hint="eastAsia"/>
        </w:rPr>
        <w:t>的</w:t>
      </w:r>
      <w:r w:rsidR="00AC24D4">
        <w:t>概率</w:t>
      </w:r>
      <w:r w:rsidR="00CD17B3">
        <w:t>分布</w:t>
      </w:r>
      <w:r w:rsidR="00CD17B3">
        <w:rPr>
          <w:rFonts w:hint="eastAsia"/>
        </w:rPr>
        <w:t>，</w:t>
      </w:r>
      <w:r w:rsidR="00AC24D4">
        <w:rPr>
          <w:rFonts w:hint="eastAsia"/>
        </w:rPr>
        <w:t>运用</w:t>
      </w:r>
      <w:r w:rsidR="00D27A73">
        <w:rPr>
          <w:rFonts w:hint="eastAsia"/>
        </w:rPr>
        <w:t>贝叶斯定理</w:t>
      </w:r>
      <w:r w:rsidR="00CD17B3">
        <w:t>，</w:t>
      </w:r>
      <w:r w:rsidR="00D27A73">
        <w:rPr>
          <w:rFonts w:hint="eastAsia"/>
        </w:rPr>
        <w:t>最终</w:t>
      </w:r>
      <w:r w:rsidR="00CD17B3">
        <w:t>得到情感正负面未知的</w:t>
      </w:r>
      <w:r w:rsidR="00CD17B3">
        <w:rPr>
          <w:rFonts w:hint="eastAsia"/>
        </w:rPr>
        <w:t>文本段</w:t>
      </w:r>
      <w:r w:rsidR="00CD17B3">
        <w:t>中的潜在语义</w:t>
      </w:r>
      <w:r w:rsidR="00AC24D4">
        <w:rPr>
          <w:rFonts w:hint="eastAsia"/>
        </w:rPr>
        <w:t>的</w:t>
      </w:r>
      <w:r w:rsidR="00AC24D4">
        <w:t>概率</w:t>
      </w:r>
      <w:r w:rsidR="00CD17B3">
        <w:t>分布。</w:t>
      </w:r>
    </w:p>
    <w:p w:rsidR="00D27A73" w:rsidRDefault="00D27A73" w:rsidP="00B51BAC">
      <w:pPr>
        <w:pStyle w:val="4"/>
        <w:numPr>
          <w:ilvl w:val="3"/>
          <w:numId w:val="20"/>
        </w:numPr>
      </w:pPr>
      <w:r>
        <w:rPr>
          <w:rFonts w:hint="eastAsia"/>
        </w:rPr>
        <w:t>IPO</w:t>
      </w:r>
      <w:r>
        <w:t>图</w:t>
      </w:r>
    </w:p>
    <w:p w:rsidR="00F108A9" w:rsidRDefault="00F108A9" w:rsidP="00D27A73">
      <w:r>
        <w:rPr>
          <w:rFonts w:hint="eastAsia"/>
        </w:rPr>
        <w:t>此</w:t>
      </w:r>
      <w:r>
        <w:t>模块需要输入的是</w:t>
      </w:r>
      <w:r>
        <w:rPr>
          <w:rFonts w:hint="eastAsia"/>
        </w:rPr>
        <w:t>系统</w:t>
      </w:r>
      <w:r>
        <w:t>投入运行后用户输入的情感正负面未知的文本段</w:t>
      </w:r>
      <w:r>
        <w:rPr>
          <w:rFonts w:hint="eastAsia"/>
        </w:rPr>
        <w:t>，随后输出其中</w:t>
      </w:r>
      <w:r>
        <w:t>的潜在语义</w:t>
      </w:r>
      <w:r w:rsidR="0040128F">
        <w:rPr>
          <w:rFonts w:hint="eastAsia"/>
        </w:rPr>
        <w:t>的</w:t>
      </w:r>
      <w:r w:rsidR="00B51BAC">
        <w:rPr>
          <w:rFonts w:hint="eastAsia"/>
        </w:rPr>
        <w:t>概率</w:t>
      </w:r>
      <w:r>
        <w:t>分布</w:t>
      </w:r>
      <w:r>
        <w:rPr>
          <w:rFonts w:hint="eastAsia"/>
        </w:rPr>
        <w:t>，最终将其</w:t>
      </w:r>
      <w:r>
        <w:t>提供给</w:t>
      </w:r>
      <w:r>
        <w:rPr>
          <w:rFonts w:hint="eastAsia"/>
        </w:rPr>
        <w:t>服务器</w:t>
      </w:r>
      <w:r>
        <w:t>模块。</w:t>
      </w:r>
    </w:p>
    <w:p w:rsidR="00F108A9" w:rsidRDefault="00B51BAC">
      <w:pPr>
        <w:widowControl/>
        <w:jc w:val="left"/>
      </w:pPr>
      <w:r>
        <w:t>IPO</w:t>
      </w:r>
      <w:r>
        <w:t>图如图</w:t>
      </w:r>
      <w:r>
        <w:rPr>
          <w:rFonts w:hint="eastAsia"/>
        </w:rPr>
        <w:t>3</w:t>
      </w:r>
      <w:r>
        <w:t>-6</w:t>
      </w:r>
      <w:r>
        <w:rPr>
          <w:rFonts w:hint="eastAsia"/>
        </w:rPr>
        <w:t>所示</w:t>
      </w:r>
      <w:r>
        <w:t>。</w:t>
      </w:r>
    </w:p>
    <w:p w:rsidR="00D27A73" w:rsidRDefault="00D27A73" w:rsidP="00D27A73"/>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247"/>
        <w:gridCol w:w="3958"/>
        <w:gridCol w:w="299"/>
        <w:gridCol w:w="3544"/>
        <w:gridCol w:w="248"/>
      </w:tblGrid>
      <w:tr w:rsidR="00F108A9" w:rsidRPr="00BF57D0" w:rsidTr="00F108A9">
        <w:trPr>
          <w:trHeight w:val="274"/>
          <w:jc w:val="center"/>
        </w:trPr>
        <w:tc>
          <w:tcPr>
            <w:tcW w:w="8874" w:type="dxa"/>
            <w:gridSpan w:val="5"/>
            <w:shd w:val="clear" w:color="auto" w:fill="auto"/>
            <w:vAlign w:val="center"/>
          </w:tcPr>
          <w:p w:rsidR="00F108A9" w:rsidRPr="00BF57D0" w:rsidRDefault="00F108A9" w:rsidP="00F108A9">
            <w:pPr>
              <w:pStyle w:val="a9"/>
              <w:jc w:val="center"/>
              <w:rPr>
                <w:sz w:val="21"/>
                <w:szCs w:val="21"/>
              </w:rPr>
            </w:pPr>
            <w:r w:rsidRPr="00BF57D0">
              <w:rPr>
                <w:sz w:val="21"/>
                <w:szCs w:val="21"/>
              </w:rPr>
              <w:t>IPO</w:t>
            </w:r>
            <w:r w:rsidRPr="00BF57D0">
              <w:rPr>
                <w:sz w:val="21"/>
                <w:szCs w:val="21"/>
              </w:rPr>
              <w:t>图</w:t>
            </w:r>
          </w:p>
        </w:tc>
      </w:tr>
      <w:tr w:rsidR="00F108A9" w:rsidRPr="00BF57D0" w:rsidTr="00F108A9">
        <w:trPr>
          <w:trHeight w:val="700"/>
          <w:jc w:val="center"/>
        </w:trPr>
        <w:tc>
          <w:tcPr>
            <w:tcW w:w="336" w:type="dxa"/>
            <w:shd w:val="clear" w:color="auto" w:fill="auto"/>
          </w:tcPr>
          <w:p w:rsidR="00F108A9" w:rsidRPr="00BF57D0" w:rsidRDefault="00F108A9" w:rsidP="00F108A9">
            <w:pPr>
              <w:pStyle w:val="a9"/>
              <w:jc w:val="both"/>
              <w:rPr>
                <w:sz w:val="21"/>
                <w:szCs w:val="21"/>
              </w:rPr>
            </w:pPr>
          </w:p>
        </w:tc>
        <w:tc>
          <w:tcPr>
            <w:tcW w:w="3958" w:type="dxa"/>
            <w:tcBorders>
              <w:bottom w:val="nil"/>
            </w:tcBorders>
            <w:shd w:val="clear" w:color="auto" w:fill="auto"/>
          </w:tcPr>
          <w:p w:rsidR="00F108A9" w:rsidRDefault="00F108A9" w:rsidP="00F108A9">
            <w:pPr>
              <w:pStyle w:val="a9"/>
              <w:spacing w:line="360" w:lineRule="exact"/>
              <w:jc w:val="both"/>
              <w:rPr>
                <w:sz w:val="21"/>
                <w:szCs w:val="21"/>
              </w:rPr>
            </w:pPr>
            <w:r w:rsidRPr="00BF57D0">
              <w:rPr>
                <w:sz w:val="21"/>
                <w:szCs w:val="21"/>
              </w:rPr>
              <w:t>系统：</w:t>
            </w:r>
          </w:p>
          <w:p w:rsidR="00F108A9" w:rsidRPr="00BF57D0" w:rsidRDefault="00F108A9" w:rsidP="00F108A9">
            <w:pPr>
              <w:pStyle w:val="a9"/>
              <w:spacing w:line="360" w:lineRule="exact"/>
              <w:jc w:val="both"/>
              <w:rPr>
                <w:sz w:val="21"/>
                <w:szCs w:val="21"/>
              </w:rPr>
            </w:pPr>
            <w:r>
              <w:rPr>
                <w:rFonts w:hint="eastAsia"/>
                <w:sz w:val="21"/>
                <w:szCs w:val="21"/>
              </w:rPr>
              <w:t>基于机器</w:t>
            </w:r>
            <w:r>
              <w:rPr>
                <w:sz w:val="21"/>
                <w:szCs w:val="21"/>
              </w:rPr>
              <w:t>学习的文本情感分析系统</w:t>
            </w:r>
          </w:p>
          <w:p w:rsidR="00F108A9" w:rsidRDefault="00F108A9" w:rsidP="00F108A9">
            <w:pPr>
              <w:pStyle w:val="a9"/>
              <w:spacing w:line="360" w:lineRule="exact"/>
              <w:jc w:val="both"/>
              <w:rPr>
                <w:sz w:val="21"/>
                <w:szCs w:val="21"/>
              </w:rPr>
            </w:pPr>
            <w:r w:rsidRPr="00BF57D0">
              <w:rPr>
                <w:sz w:val="21"/>
                <w:szCs w:val="21"/>
              </w:rPr>
              <w:t>模块：</w:t>
            </w:r>
          </w:p>
          <w:p w:rsidR="00F108A9" w:rsidRPr="00BF57D0" w:rsidRDefault="00F108A9" w:rsidP="00F108A9">
            <w:pPr>
              <w:pStyle w:val="a9"/>
              <w:spacing w:line="360" w:lineRule="exact"/>
              <w:jc w:val="both"/>
              <w:rPr>
                <w:sz w:val="21"/>
                <w:szCs w:val="21"/>
              </w:rPr>
            </w:pPr>
            <w:r>
              <w:rPr>
                <w:rFonts w:hint="eastAsia"/>
                <w:sz w:val="21"/>
                <w:szCs w:val="21"/>
              </w:rPr>
              <w:t>未知</w:t>
            </w:r>
            <w:r>
              <w:rPr>
                <w:sz w:val="21"/>
                <w:szCs w:val="21"/>
              </w:rPr>
              <w:t>文本的语义挖掘模块</w:t>
            </w:r>
            <w:r w:rsidRPr="00BF57D0">
              <w:rPr>
                <w:sz w:val="21"/>
                <w:szCs w:val="21"/>
              </w:rPr>
              <w:t xml:space="preserve"> </w:t>
            </w:r>
          </w:p>
        </w:tc>
        <w:tc>
          <w:tcPr>
            <w:tcW w:w="299" w:type="dxa"/>
            <w:tcBorders>
              <w:bottom w:val="nil"/>
            </w:tcBorders>
            <w:shd w:val="clear" w:color="auto" w:fill="auto"/>
          </w:tcPr>
          <w:p w:rsidR="00F108A9" w:rsidRPr="00BF57D0" w:rsidRDefault="00F108A9" w:rsidP="00F108A9">
            <w:pPr>
              <w:pStyle w:val="a9"/>
              <w:spacing w:line="360" w:lineRule="exact"/>
              <w:jc w:val="both"/>
              <w:rPr>
                <w:sz w:val="21"/>
                <w:szCs w:val="21"/>
              </w:rPr>
            </w:pPr>
          </w:p>
        </w:tc>
        <w:tc>
          <w:tcPr>
            <w:tcW w:w="3945" w:type="dxa"/>
            <w:tcBorders>
              <w:bottom w:val="nil"/>
            </w:tcBorders>
            <w:shd w:val="clear" w:color="auto" w:fill="auto"/>
          </w:tcPr>
          <w:p w:rsidR="00F108A9" w:rsidRPr="00BF57D0" w:rsidRDefault="00F108A9" w:rsidP="00F108A9">
            <w:pPr>
              <w:pStyle w:val="a9"/>
              <w:spacing w:line="360" w:lineRule="exact"/>
              <w:jc w:val="both"/>
              <w:rPr>
                <w:sz w:val="21"/>
                <w:szCs w:val="21"/>
              </w:rPr>
            </w:pPr>
            <w:r>
              <w:rPr>
                <w:sz w:val="21"/>
                <w:szCs w:val="21"/>
              </w:rPr>
              <w:t>设计人：</w:t>
            </w:r>
            <w:r>
              <w:rPr>
                <w:rFonts w:hint="eastAsia"/>
                <w:sz w:val="21"/>
                <w:szCs w:val="21"/>
              </w:rPr>
              <w:t>张伟</w:t>
            </w:r>
          </w:p>
          <w:p w:rsidR="00F108A9" w:rsidRPr="00BF57D0" w:rsidRDefault="00F108A9" w:rsidP="00F108A9">
            <w:pPr>
              <w:pStyle w:val="a9"/>
              <w:spacing w:line="360" w:lineRule="exact"/>
              <w:jc w:val="both"/>
              <w:rPr>
                <w:sz w:val="21"/>
                <w:szCs w:val="21"/>
              </w:rPr>
            </w:pPr>
            <w:r w:rsidRPr="00BF57D0">
              <w:rPr>
                <w:sz w:val="21"/>
                <w:szCs w:val="21"/>
              </w:rPr>
              <w:t>日期：</w:t>
            </w:r>
            <w:r>
              <w:rPr>
                <w:sz w:val="21"/>
                <w:szCs w:val="21"/>
              </w:rPr>
              <w:t>201</w:t>
            </w:r>
            <w:r>
              <w:rPr>
                <w:rFonts w:hint="eastAsia"/>
                <w:sz w:val="21"/>
                <w:szCs w:val="21"/>
              </w:rPr>
              <w:t>5.5.29</w:t>
            </w:r>
          </w:p>
        </w:tc>
        <w:tc>
          <w:tcPr>
            <w:tcW w:w="336" w:type="dxa"/>
            <w:shd w:val="clear" w:color="auto" w:fill="auto"/>
          </w:tcPr>
          <w:p w:rsidR="00F108A9" w:rsidRPr="00BF57D0" w:rsidRDefault="00F108A9" w:rsidP="00F108A9">
            <w:pPr>
              <w:pStyle w:val="a9"/>
              <w:jc w:val="both"/>
              <w:rPr>
                <w:sz w:val="21"/>
                <w:szCs w:val="21"/>
              </w:rPr>
            </w:pPr>
          </w:p>
        </w:tc>
      </w:tr>
      <w:tr w:rsidR="00F108A9" w:rsidRPr="00BF57D0" w:rsidTr="00F108A9">
        <w:trPr>
          <w:trHeight w:val="459"/>
          <w:jc w:val="center"/>
        </w:trPr>
        <w:tc>
          <w:tcPr>
            <w:tcW w:w="336" w:type="dxa"/>
            <w:tcBorders>
              <w:right w:val="single" w:sz="4" w:space="0" w:color="auto"/>
            </w:tcBorders>
            <w:shd w:val="clear" w:color="auto" w:fill="auto"/>
          </w:tcPr>
          <w:p w:rsidR="00F108A9" w:rsidRPr="00BF57D0" w:rsidRDefault="00F108A9" w:rsidP="00F108A9">
            <w:pPr>
              <w:pStyle w:val="a9"/>
              <w:jc w:val="both"/>
              <w:rPr>
                <w:sz w:val="21"/>
                <w:szCs w:val="21"/>
              </w:rPr>
            </w:pPr>
          </w:p>
        </w:tc>
        <w:tc>
          <w:tcPr>
            <w:tcW w:w="3958" w:type="dxa"/>
            <w:tcBorders>
              <w:top w:val="single" w:sz="4" w:space="0" w:color="auto"/>
              <w:left w:val="single" w:sz="4" w:space="0" w:color="auto"/>
              <w:bottom w:val="single" w:sz="4" w:space="0" w:color="auto"/>
              <w:right w:val="single" w:sz="4" w:space="0" w:color="auto"/>
            </w:tcBorders>
            <w:shd w:val="clear" w:color="auto" w:fill="auto"/>
          </w:tcPr>
          <w:p w:rsidR="00F108A9" w:rsidRPr="00BF57D0" w:rsidRDefault="00F108A9" w:rsidP="00F108A9">
            <w:pPr>
              <w:pStyle w:val="a9"/>
              <w:spacing w:line="360" w:lineRule="exact"/>
              <w:jc w:val="both"/>
              <w:rPr>
                <w:sz w:val="21"/>
                <w:szCs w:val="21"/>
              </w:rPr>
            </w:pPr>
            <w:r w:rsidRPr="00BF57D0">
              <w:rPr>
                <w:sz w:val="21"/>
                <w:szCs w:val="21"/>
              </w:rPr>
              <w:t>上层调用模块：</w:t>
            </w:r>
          </w:p>
          <w:p w:rsidR="00F108A9" w:rsidRPr="00BF57D0" w:rsidRDefault="0040128F" w:rsidP="00F108A9">
            <w:pPr>
              <w:pStyle w:val="a9"/>
              <w:spacing w:line="360" w:lineRule="exact"/>
              <w:jc w:val="center"/>
              <w:rPr>
                <w:sz w:val="21"/>
                <w:szCs w:val="21"/>
              </w:rPr>
            </w:pPr>
            <w:r>
              <w:rPr>
                <w:rFonts w:hint="eastAsia"/>
                <w:sz w:val="21"/>
                <w:szCs w:val="21"/>
              </w:rPr>
              <w:lastRenderedPageBreak/>
              <w:t>服务器</w:t>
            </w:r>
            <w:r>
              <w:rPr>
                <w:sz w:val="21"/>
                <w:szCs w:val="21"/>
              </w:rPr>
              <w:t>模块</w:t>
            </w:r>
          </w:p>
        </w:tc>
        <w:tc>
          <w:tcPr>
            <w:tcW w:w="299" w:type="dxa"/>
            <w:tcBorders>
              <w:top w:val="nil"/>
              <w:left w:val="single" w:sz="4" w:space="0" w:color="auto"/>
              <w:bottom w:val="nil"/>
              <w:right w:val="single" w:sz="4" w:space="0" w:color="auto"/>
            </w:tcBorders>
            <w:shd w:val="clear" w:color="auto" w:fill="auto"/>
          </w:tcPr>
          <w:p w:rsidR="00F108A9" w:rsidRPr="00BF57D0" w:rsidRDefault="00F108A9" w:rsidP="00F108A9">
            <w:pPr>
              <w:pStyle w:val="a9"/>
              <w:spacing w:line="360" w:lineRule="exact"/>
              <w:jc w:val="both"/>
              <w:rPr>
                <w:sz w:val="21"/>
                <w:szCs w:val="21"/>
              </w:rPr>
            </w:pPr>
          </w:p>
        </w:tc>
        <w:tc>
          <w:tcPr>
            <w:tcW w:w="3945" w:type="dxa"/>
            <w:tcBorders>
              <w:top w:val="single" w:sz="4" w:space="0" w:color="auto"/>
              <w:left w:val="single" w:sz="4" w:space="0" w:color="auto"/>
              <w:bottom w:val="single" w:sz="4" w:space="0" w:color="auto"/>
              <w:right w:val="single" w:sz="4" w:space="0" w:color="auto"/>
            </w:tcBorders>
            <w:shd w:val="clear" w:color="auto" w:fill="auto"/>
          </w:tcPr>
          <w:p w:rsidR="00F108A9" w:rsidRPr="00BF57D0" w:rsidRDefault="00F108A9" w:rsidP="00F108A9">
            <w:pPr>
              <w:pStyle w:val="a9"/>
              <w:spacing w:line="360" w:lineRule="exact"/>
              <w:jc w:val="both"/>
              <w:rPr>
                <w:sz w:val="21"/>
                <w:szCs w:val="21"/>
              </w:rPr>
            </w:pPr>
            <w:r w:rsidRPr="00BF57D0">
              <w:rPr>
                <w:sz w:val="21"/>
                <w:szCs w:val="21"/>
              </w:rPr>
              <w:t>可调用下层模块：</w:t>
            </w:r>
          </w:p>
          <w:p w:rsidR="00F108A9" w:rsidRPr="00BF57D0" w:rsidRDefault="00A01044" w:rsidP="00F108A9">
            <w:pPr>
              <w:pStyle w:val="a9"/>
              <w:spacing w:line="360" w:lineRule="exact"/>
              <w:jc w:val="center"/>
              <w:rPr>
                <w:sz w:val="21"/>
                <w:szCs w:val="21"/>
              </w:rPr>
            </w:pPr>
            <w:r>
              <w:rPr>
                <w:rFonts w:hint="eastAsia"/>
                <w:sz w:val="21"/>
                <w:szCs w:val="21"/>
              </w:rPr>
              <w:lastRenderedPageBreak/>
              <w:t>中文分词模块</w:t>
            </w:r>
          </w:p>
        </w:tc>
        <w:tc>
          <w:tcPr>
            <w:tcW w:w="336" w:type="dxa"/>
            <w:tcBorders>
              <w:left w:val="single" w:sz="4" w:space="0" w:color="auto"/>
            </w:tcBorders>
            <w:shd w:val="clear" w:color="auto" w:fill="auto"/>
          </w:tcPr>
          <w:p w:rsidR="00F108A9" w:rsidRPr="00BF57D0" w:rsidRDefault="00F108A9" w:rsidP="00F108A9">
            <w:pPr>
              <w:pStyle w:val="a9"/>
              <w:jc w:val="both"/>
              <w:rPr>
                <w:sz w:val="21"/>
                <w:szCs w:val="21"/>
              </w:rPr>
            </w:pPr>
          </w:p>
        </w:tc>
      </w:tr>
      <w:tr w:rsidR="00F108A9" w:rsidRPr="00BF57D0" w:rsidTr="00F108A9">
        <w:trPr>
          <w:trHeight w:val="207"/>
          <w:jc w:val="center"/>
        </w:trPr>
        <w:tc>
          <w:tcPr>
            <w:tcW w:w="336" w:type="dxa"/>
            <w:tcBorders>
              <w:right w:val="nil"/>
            </w:tcBorders>
            <w:shd w:val="clear" w:color="auto" w:fill="auto"/>
          </w:tcPr>
          <w:p w:rsidR="00F108A9" w:rsidRPr="00BF57D0" w:rsidRDefault="00F108A9" w:rsidP="00F108A9">
            <w:pPr>
              <w:pStyle w:val="a9"/>
              <w:spacing w:line="200" w:lineRule="exact"/>
              <w:jc w:val="both"/>
              <w:rPr>
                <w:sz w:val="21"/>
                <w:szCs w:val="21"/>
              </w:rPr>
            </w:pPr>
          </w:p>
        </w:tc>
        <w:tc>
          <w:tcPr>
            <w:tcW w:w="3958" w:type="dxa"/>
            <w:tcBorders>
              <w:top w:val="single" w:sz="4" w:space="0" w:color="auto"/>
              <w:left w:val="nil"/>
              <w:bottom w:val="single" w:sz="4" w:space="0" w:color="auto"/>
              <w:right w:val="nil"/>
            </w:tcBorders>
            <w:shd w:val="clear" w:color="auto" w:fill="auto"/>
          </w:tcPr>
          <w:p w:rsidR="00F108A9" w:rsidRPr="00BF57D0" w:rsidRDefault="00F108A9" w:rsidP="00F108A9">
            <w:pPr>
              <w:pStyle w:val="a9"/>
              <w:spacing w:line="200" w:lineRule="exact"/>
              <w:jc w:val="both"/>
              <w:rPr>
                <w:sz w:val="21"/>
                <w:szCs w:val="21"/>
              </w:rPr>
            </w:pPr>
          </w:p>
        </w:tc>
        <w:tc>
          <w:tcPr>
            <w:tcW w:w="299" w:type="dxa"/>
            <w:tcBorders>
              <w:top w:val="nil"/>
              <w:left w:val="nil"/>
              <w:bottom w:val="nil"/>
              <w:right w:val="nil"/>
            </w:tcBorders>
            <w:shd w:val="clear" w:color="auto" w:fill="auto"/>
          </w:tcPr>
          <w:p w:rsidR="00F108A9" w:rsidRPr="00BF57D0" w:rsidRDefault="00F108A9" w:rsidP="00F108A9">
            <w:pPr>
              <w:pStyle w:val="a9"/>
              <w:spacing w:line="200" w:lineRule="exact"/>
              <w:jc w:val="both"/>
              <w:rPr>
                <w:sz w:val="21"/>
                <w:szCs w:val="21"/>
              </w:rPr>
            </w:pPr>
          </w:p>
        </w:tc>
        <w:tc>
          <w:tcPr>
            <w:tcW w:w="3945" w:type="dxa"/>
            <w:tcBorders>
              <w:top w:val="single" w:sz="4" w:space="0" w:color="auto"/>
              <w:left w:val="nil"/>
              <w:bottom w:val="single" w:sz="4" w:space="0" w:color="auto"/>
              <w:right w:val="nil"/>
            </w:tcBorders>
            <w:shd w:val="clear" w:color="auto" w:fill="auto"/>
          </w:tcPr>
          <w:p w:rsidR="00F108A9" w:rsidRPr="00BF57D0" w:rsidRDefault="00F108A9" w:rsidP="00F108A9">
            <w:pPr>
              <w:pStyle w:val="a9"/>
              <w:spacing w:line="200" w:lineRule="exact"/>
              <w:jc w:val="both"/>
              <w:rPr>
                <w:sz w:val="21"/>
                <w:szCs w:val="21"/>
              </w:rPr>
            </w:pPr>
          </w:p>
        </w:tc>
        <w:tc>
          <w:tcPr>
            <w:tcW w:w="336" w:type="dxa"/>
            <w:tcBorders>
              <w:left w:val="nil"/>
            </w:tcBorders>
            <w:shd w:val="clear" w:color="auto" w:fill="auto"/>
          </w:tcPr>
          <w:p w:rsidR="00F108A9" w:rsidRPr="00BF57D0" w:rsidRDefault="00F108A9" w:rsidP="00F108A9">
            <w:pPr>
              <w:pStyle w:val="a9"/>
              <w:spacing w:line="200" w:lineRule="exact"/>
              <w:jc w:val="both"/>
              <w:rPr>
                <w:sz w:val="21"/>
                <w:szCs w:val="21"/>
              </w:rPr>
            </w:pPr>
          </w:p>
        </w:tc>
      </w:tr>
      <w:tr w:rsidR="00F108A9" w:rsidRPr="00BF57D0" w:rsidTr="00F108A9">
        <w:trPr>
          <w:trHeight w:val="459"/>
          <w:jc w:val="center"/>
        </w:trPr>
        <w:tc>
          <w:tcPr>
            <w:tcW w:w="336" w:type="dxa"/>
            <w:tcBorders>
              <w:right w:val="single" w:sz="4" w:space="0" w:color="auto"/>
            </w:tcBorders>
            <w:shd w:val="clear" w:color="auto" w:fill="auto"/>
          </w:tcPr>
          <w:p w:rsidR="00F108A9" w:rsidRPr="00BF57D0" w:rsidRDefault="00F108A9" w:rsidP="00F108A9">
            <w:pPr>
              <w:pStyle w:val="a9"/>
              <w:jc w:val="both"/>
              <w:rPr>
                <w:sz w:val="21"/>
                <w:szCs w:val="21"/>
              </w:rPr>
            </w:pPr>
          </w:p>
        </w:tc>
        <w:tc>
          <w:tcPr>
            <w:tcW w:w="3958" w:type="dxa"/>
            <w:tcBorders>
              <w:top w:val="single" w:sz="4" w:space="0" w:color="auto"/>
              <w:left w:val="single" w:sz="4" w:space="0" w:color="auto"/>
              <w:bottom w:val="single" w:sz="4" w:space="0" w:color="auto"/>
              <w:right w:val="single" w:sz="4" w:space="0" w:color="auto"/>
            </w:tcBorders>
            <w:shd w:val="clear" w:color="auto" w:fill="auto"/>
          </w:tcPr>
          <w:p w:rsidR="00F108A9" w:rsidRPr="00BF57D0" w:rsidRDefault="00F108A9" w:rsidP="00F108A9">
            <w:pPr>
              <w:pStyle w:val="a9"/>
              <w:spacing w:line="360" w:lineRule="exact"/>
              <w:jc w:val="both"/>
              <w:rPr>
                <w:sz w:val="21"/>
                <w:szCs w:val="21"/>
              </w:rPr>
            </w:pPr>
            <w:r w:rsidRPr="00BF57D0">
              <w:rPr>
                <w:sz w:val="21"/>
                <w:szCs w:val="21"/>
              </w:rPr>
              <w:t>输入：</w:t>
            </w:r>
          </w:p>
          <w:p w:rsidR="00F108A9" w:rsidRPr="00AC26EA" w:rsidRDefault="00A01044" w:rsidP="00F108A9">
            <w:pPr>
              <w:pStyle w:val="a9"/>
              <w:spacing w:line="360" w:lineRule="exact"/>
              <w:rPr>
                <w:sz w:val="21"/>
                <w:szCs w:val="21"/>
              </w:rPr>
            </w:pPr>
            <w:r>
              <w:rPr>
                <w:rFonts w:hint="eastAsia"/>
              </w:rPr>
              <w:t>系统</w:t>
            </w:r>
            <w:r>
              <w:t>投入运行后用户输入的情感正负面未知的文本段</w:t>
            </w:r>
            <w:r>
              <w:rPr>
                <w:rFonts w:hint="eastAsia"/>
              </w:rPr>
              <w:t>。</w:t>
            </w:r>
          </w:p>
        </w:tc>
        <w:tc>
          <w:tcPr>
            <w:tcW w:w="299" w:type="dxa"/>
            <w:tcBorders>
              <w:top w:val="nil"/>
              <w:left w:val="single" w:sz="4" w:space="0" w:color="auto"/>
              <w:right w:val="single" w:sz="4" w:space="0" w:color="auto"/>
            </w:tcBorders>
            <w:shd w:val="clear" w:color="auto" w:fill="auto"/>
          </w:tcPr>
          <w:p w:rsidR="00F108A9" w:rsidRPr="00BF57D0" w:rsidRDefault="00F108A9" w:rsidP="00F108A9">
            <w:pPr>
              <w:pStyle w:val="a9"/>
              <w:spacing w:line="360" w:lineRule="exact"/>
              <w:jc w:val="both"/>
              <w:rPr>
                <w:sz w:val="21"/>
                <w:szCs w:val="21"/>
              </w:rPr>
            </w:pPr>
          </w:p>
        </w:tc>
        <w:tc>
          <w:tcPr>
            <w:tcW w:w="3945" w:type="dxa"/>
            <w:tcBorders>
              <w:top w:val="single" w:sz="4" w:space="0" w:color="auto"/>
              <w:left w:val="single" w:sz="4" w:space="0" w:color="auto"/>
              <w:bottom w:val="single" w:sz="4" w:space="0" w:color="auto"/>
              <w:right w:val="single" w:sz="4" w:space="0" w:color="auto"/>
            </w:tcBorders>
            <w:shd w:val="clear" w:color="auto" w:fill="auto"/>
          </w:tcPr>
          <w:p w:rsidR="00F108A9" w:rsidRPr="00BF57D0" w:rsidRDefault="00F108A9" w:rsidP="00F108A9">
            <w:pPr>
              <w:pStyle w:val="a9"/>
              <w:spacing w:line="360" w:lineRule="exact"/>
              <w:jc w:val="both"/>
              <w:rPr>
                <w:sz w:val="21"/>
                <w:szCs w:val="21"/>
              </w:rPr>
            </w:pPr>
            <w:r w:rsidRPr="00BF57D0">
              <w:rPr>
                <w:sz w:val="21"/>
                <w:szCs w:val="21"/>
              </w:rPr>
              <w:t>输出：</w:t>
            </w:r>
          </w:p>
          <w:p w:rsidR="00F108A9" w:rsidRPr="00AC26EA" w:rsidRDefault="00A01044" w:rsidP="00F108A9">
            <w:pPr>
              <w:pStyle w:val="a9"/>
              <w:spacing w:line="360" w:lineRule="exact"/>
              <w:rPr>
                <w:sz w:val="21"/>
                <w:szCs w:val="21"/>
              </w:rPr>
            </w:pPr>
            <w:r>
              <w:rPr>
                <w:rFonts w:hint="eastAsia"/>
                <w:sz w:val="21"/>
                <w:szCs w:val="21"/>
              </w:rPr>
              <w:t>该</w:t>
            </w:r>
            <w:r>
              <w:rPr>
                <w:sz w:val="21"/>
                <w:szCs w:val="21"/>
              </w:rPr>
              <w:t>文本段中的潜在语义</w:t>
            </w:r>
            <w:r w:rsidR="0040128F">
              <w:rPr>
                <w:rFonts w:hint="eastAsia"/>
                <w:sz w:val="21"/>
                <w:szCs w:val="21"/>
              </w:rPr>
              <w:t>的</w:t>
            </w:r>
            <w:r w:rsidR="0040128F">
              <w:rPr>
                <w:sz w:val="21"/>
                <w:szCs w:val="21"/>
              </w:rPr>
              <w:t>概率</w:t>
            </w:r>
            <w:r>
              <w:rPr>
                <w:sz w:val="21"/>
                <w:szCs w:val="21"/>
              </w:rPr>
              <w:t>分布</w:t>
            </w:r>
            <w:r w:rsidR="00F108A9">
              <w:rPr>
                <w:rFonts w:hint="eastAsia"/>
                <w:sz w:val="21"/>
                <w:szCs w:val="21"/>
              </w:rPr>
              <w:t>。</w:t>
            </w:r>
          </w:p>
        </w:tc>
        <w:tc>
          <w:tcPr>
            <w:tcW w:w="336" w:type="dxa"/>
            <w:tcBorders>
              <w:left w:val="single" w:sz="4" w:space="0" w:color="auto"/>
            </w:tcBorders>
            <w:shd w:val="clear" w:color="auto" w:fill="auto"/>
          </w:tcPr>
          <w:p w:rsidR="00F108A9" w:rsidRPr="00BF57D0" w:rsidRDefault="00F108A9" w:rsidP="00F108A9">
            <w:pPr>
              <w:pStyle w:val="a9"/>
              <w:jc w:val="both"/>
              <w:rPr>
                <w:sz w:val="21"/>
                <w:szCs w:val="21"/>
              </w:rPr>
            </w:pPr>
          </w:p>
        </w:tc>
      </w:tr>
      <w:tr w:rsidR="00F108A9" w:rsidRPr="00BF57D0" w:rsidTr="00F108A9">
        <w:trPr>
          <w:trHeight w:val="141"/>
          <w:jc w:val="center"/>
        </w:trPr>
        <w:tc>
          <w:tcPr>
            <w:tcW w:w="336" w:type="dxa"/>
            <w:shd w:val="clear" w:color="auto" w:fill="auto"/>
          </w:tcPr>
          <w:p w:rsidR="00F108A9" w:rsidRPr="00BF57D0" w:rsidRDefault="00F108A9" w:rsidP="00F108A9">
            <w:pPr>
              <w:pStyle w:val="a9"/>
              <w:spacing w:line="200" w:lineRule="exact"/>
              <w:jc w:val="both"/>
              <w:rPr>
                <w:sz w:val="21"/>
                <w:szCs w:val="21"/>
              </w:rPr>
            </w:pPr>
          </w:p>
        </w:tc>
        <w:tc>
          <w:tcPr>
            <w:tcW w:w="3958" w:type="dxa"/>
            <w:tcBorders>
              <w:top w:val="single" w:sz="4" w:space="0" w:color="auto"/>
              <w:bottom w:val="single" w:sz="4" w:space="0" w:color="auto"/>
            </w:tcBorders>
            <w:shd w:val="clear" w:color="auto" w:fill="auto"/>
          </w:tcPr>
          <w:p w:rsidR="00F108A9" w:rsidRPr="00BF57D0" w:rsidRDefault="00F108A9" w:rsidP="00F108A9">
            <w:pPr>
              <w:pStyle w:val="a9"/>
              <w:spacing w:line="200" w:lineRule="exact"/>
              <w:jc w:val="both"/>
              <w:rPr>
                <w:sz w:val="21"/>
                <w:szCs w:val="21"/>
              </w:rPr>
            </w:pPr>
          </w:p>
        </w:tc>
        <w:tc>
          <w:tcPr>
            <w:tcW w:w="299" w:type="dxa"/>
            <w:tcBorders>
              <w:top w:val="nil"/>
              <w:bottom w:val="single" w:sz="4" w:space="0" w:color="auto"/>
            </w:tcBorders>
            <w:shd w:val="clear" w:color="auto" w:fill="auto"/>
          </w:tcPr>
          <w:p w:rsidR="00F108A9" w:rsidRPr="00BF57D0" w:rsidRDefault="00F108A9" w:rsidP="00F108A9">
            <w:pPr>
              <w:pStyle w:val="a9"/>
              <w:spacing w:line="200" w:lineRule="exact"/>
              <w:jc w:val="both"/>
              <w:rPr>
                <w:sz w:val="21"/>
                <w:szCs w:val="21"/>
              </w:rPr>
            </w:pPr>
          </w:p>
        </w:tc>
        <w:tc>
          <w:tcPr>
            <w:tcW w:w="3945" w:type="dxa"/>
            <w:tcBorders>
              <w:top w:val="single" w:sz="4" w:space="0" w:color="auto"/>
              <w:bottom w:val="single" w:sz="4" w:space="0" w:color="auto"/>
            </w:tcBorders>
            <w:shd w:val="clear" w:color="auto" w:fill="auto"/>
          </w:tcPr>
          <w:p w:rsidR="00F108A9" w:rsidRPr="00BF57D0" w:rsidRDefault="00F108A9" w:rsidP="00F108A9">
            <w:pPr>
              <w:pStyle w:val="a9"/>
              <w:spacing w:line="200" w:lineRule="exact"/>
              <w:jc w:val="both"/>
              <w:rPr>
                <w:sz w:val="21"/>
                <w:szCs w:val="21"/>
              </w:rPr>
            </w:pPr>
          </w:p>
        </w:tc>
        <w:tc>
          <w:tcPr>
            <w:tcW w:w="336" w:type="dxa"/>
            <w:shd w:val="clear" w:color="auto" w:fill="auto"/>
          </w:tcPr>
          <w:p w:rsidR="00F108A9" w:rsidRPr="00BF57D0" w:rsidRDefault="00F108A9" w:rsidP="00F108A9">
            <w:pPr>
              <w:pStyle w:val="a9"/>
              <w:spacing w:line="200" w:lineRule="exact"/>
              <w:jc w:val="both"/>
              <w:rPr>
                <w:sz w:val="21"/>
                <w:szCs w:val="21"/>
              </w:rPr>
            </w:pPr>
          </w:p>
        </w:tc>
      </w:tr>
      <w:tr w:rsidR="00F108A9" w:rsidRPr="00BF57D0" w:rsidTr="00F108A9">
        <w:trPr>
          <w:trHeight w:val="459"/>
          <w:jc w:val="center"/>
        </w:trPr>
        <w:tc>
          <w:tcPr>
            <w:tcW w:w="336" w:type="dxa"/>
            <w:tcBorders>
              <w:right w:val="single" w:sz="4" w:space="0" w:color="auto"/>
            </w:tcBorders>
            <w:shd w:val="clear" w:color="auto" w:fill="auto"/>
          </w:tcPr>
          <w:p w:rsidR="00F108A9" w:rsidRPr="00BF57D0" w:rsidRDefault="00F108A9" w:rsidP="00F108A9">
            <w:pPr>
              <w:pStyle w:val="a9"/>
              <w:jc w:val="both"/>
              <w:rPr>
                <w:sz w:val="21"/>
                <w:szCs w:val="21"/>
              </w:rPr>
            </w:pPr>
          </w:p>
        </w:tc>
        <w:tc>
          <w:tcPr>
            <w:tcW w:w="8202" w:type="dxa"/>
            <w:gridSpan w:val="3"/>
            <w:tcBorders>
              <w:top w:val="single" w:sz="4" w:space="0" w:color="auto"/>
              <w:left w:val="single" w:sz="4" w:space="0" w:color="auto"/>
              <w:bottom w:val="single" w:sz="4" w:space="0" w:color="auto"/>
              <w:right w:val="single" w:sz="4" w:space="0" w:color="auto"/>
            </w:tcBorders>
            <w:shd w:val="clear" w:color="auto" w:fill="auto"/>
            <w:vAlign w:val="center"/>
          </w:tcPr>
          <w:p w:rsidR="00F108A9" w:rsidRPr="00BF57D0" w:rsidRDefault="0040128F" w:rsidP="00F108A9">
            <w:pPr>
              <w:pStyle w:val="a9"/>
              <w:spacing w:line="240" w:lineRule="auto"/>
              <w:jc w:val="center"/>
              <w:rPr>
                <w:sz w:val="21"/>
                <w:szCs w:val="21"/>
              </w:rPr>
            </w:pPr>
            <w:r>
              <w:rPr>
                <w:sz w:val="21"/>
                <w:szCs w:val="21"/>
              </w:rPr>
              <w:object w:dxaOrig="16860" w:dyaOrig="11925">
                <v:shape id="_x0000_i1032" type="#_x0000_t75" style="width:373.45pt;height:265.05pt" o:ole="">
                  <v:imagedata r:id="rId22" o:title=""/>
                </v:shape>
                <o:OLEObject Type="Embed" ProgID="Visio.Drawing.15" ShapeID="_x0000_i1032" DrawAspect="Content" ObjectID="_1494749717" r:id="rId23"/>
              </w:object>
            </w:r>
          </w:p>
        </w:tc>
        <w:tc>
          <w:tcPr>
            <w:tcW w:w="336" w:type="dxa"/>
            <w:tcBorders>
              <w:left w:val="single" w:sz="4" w:space="0" w:color="auto"/>
            </w:tcBorders>
            <w:shd w:val="clear" w:color="auto" w:fill="auto"/>
          </w:tcPr>
          <w:p w:rsidR="00F108A9" w:rsidRPr="00BF57D0" w:rsidRDefault="00F108A9" w:rsidP="00F108A9">
            <w:pPr>
              <w:pStyle w:val="a9"/>
              <w:jc w:val="both"/>
              <w:rPr>
                <w:sz w:val="21"/>
                <w:szCs w:val="21"/>
              </w:rPr>
            </w:pPr>
          </w:p>
        </w:tc>
      </w:tr>
      <w:tr w:rsidR="00F108A9" w:rsidRPr="00BF57D0" w:rsidTr="00F108A9">
        <w:trPr>
          <w:trHeight w:val="211"/>
          <w:jc w:val="center"/>
        </w:trPr>
        <w:tc>
          <w:tcPr>
            <w:tcW w:w="336" w:type="dxa"/>
            <w:shd w:val="clear" w:color="auto" w:fill="auto"/>
          </w:tcPr>
          <w:p w:rsidR="00F108A9" w:rsidRPr="00BF57D0" w:rsidRDefault="00F108A9" w:rsidP="00F108A9">
            <w:pPr>
              <w:pStyle w:val="a9"/>
              <w:spacing w:line="200" w:lineRule="exact"/>
              <w:jc w:val="both"/>
              <w:rPr>
                <w:sz w:val="21"/>
                <w:szCs w:val="21"/>
              </w:rPr>
            </w:pPr>
          </w:p>
        </w:tc>
        <w:tc>
          <w:tcPr>
            <w:tcW w:w="8202" w:type="dxa"/>
            <w:gridSpan w:val="3"/>
            <w:tcBorders>
              <w:top w:val="single" w:sz="4" w:space="0" w:color="auto"/>
              <w:bottom w:val="single" w:sz="4" w:space="0" w:color="auto"/>
            </w:tcBorders>
            <w:shd w:val="clear" w:color="auto" w:fill="auto"/>
            <w:vAlign w:val="center"/>
          </w:tcPr>
          <w:p w:rsidR="00F108A9" w:rsidRPr="00BF57D0" w:rsidRDefault="00F108A9" w:rsidP="00F108A9">
            <w:pPr>
              <w:pStyle w:val="a9"/>
              <w:spacing w:line="200" w:lineRule="exact"/>
              <w:jc w:val="center"/>
              <w:rPr>
                <w:sz w:val="21"/>
                <w:szCs w:val="21"/>
              </w:rPr>
            </w:pPr>
          </w:p>
        </w:tc>
        <w:tc>
          <w:tcPr>
            <w:tcW w:w="336" w:type="dxa"/>
            <w:shd w:val="clear" w:color="auto" w:fill="auto"/>
          </w:tcPr>
          <w:p w:rsidR="00F108A9" w:rsidRPr="00BF57D0" w:rsidRDefault="00F108A9" w:rsidP="00F108A9">
            <w:pPr>
              <w:pStyle w:val="a9"/>
              <w:spacing w:line="200" w:lineRule="exact"/>
              <w:jc w:val="both"/>
              <w:rPr>
                <w:sz w:val="21"/>
                <w:szCs w:val="21"/>
              </w:rPr>
            </w:pPr>
          </w:p>
        </w:tc>
      </w:tr>
      <w:tr w:rsidR="00F108A9" w:rsidRPr="00BF57D0" w:rsidTr="00F108A9">
        <w:trPr>
          <w:trHeight w:val="645"/>
          <w:jc w:val="center"/>
        </w:trPr>
        <w:tc>
          <w:tcPr>
            <w:tcW w:w="336" w:type="dxa"/>
            <w:tcBorders>
              <w:right w:val="single" w:sz="4" w:space="0" w:color="auto"/>
            </w:tcBorders>
            <w:shd w:val="clear" w:color="auto" w:fill="auto"/>
          </w:tcPr>
          <w:p w:rsidR="00F108A9" w:rsidRPr="00BF57D0" w:rsidRDefault="00F108A9" w:rsidP="00F108A9">
            <w:pPr>
              <w:pStyle w:val="a9"/>
              <w:jc w:val="both"/>
              <w:rPr>
                <w:sz w:val="21"/>
                <w:szCs w:val="21"/>
              </w:rPr>
            </w:pPr>
          </w:p>
        </w:tc>
        <w:tc>
          <w:tcPr>
            <w:tcW w:w="8202" w:type="dxa"/>
            <w:gridSpan w:val="3"/>
            <w:tcBorders>
              <w:top w:val="single" w:sz="4" w:space="0" w:color="auto"/>
              <w:left w:val="single" w:sz="4" w:space="0" w:color="auto"/>
              <w:bottom w:val="single" w:sz="4" w:space="0" w:color="auto"/>
              <w:right w:val="single" w:sz="4" w:space="0" w:color="auto"/>
            </w:tcBorders>
            <w:shd w:val="clear" w:color="auto" w:fill="auto"/>
            <w:vAlign w:val="center"/>
          </w:tcPr>
          <w:p w:rsidR="00F108A9" w:rsidRPr="00BF57D0" w:rsidRDefault="00F108A9" w:rsidP="00F108A9">
            <w:pPr>
              <w:pStyle w:val="a9"/>
              <w:spacing w:line="360" w:lineRule="exact"/>
              <w:rPr>
                <w:sz w:val="21"/>
                <w:szCs w:val="21"/>
              </w:rPr>
            </w:pPr>
            <w:r w:rsidRPr="00BF57D0">
              <w:rPr>
                <w:sz w:val="21"/>
                <w:szCs w:val="21"/>
              </w:rPr>
              <w:t>局部数据项：</w:t>
            </w:r>
          </w:p>
          <w:p w:rsidR="00F108A9" w:rsidRPr="00BF57D0" w:rsidRDefault="00A01044" w:rsidP="00F108A9">
            <w:pPr>
              <w:pStyle w:val="a9"/>
              <w:spacing w:line="360" w:lineRule="exact"/>
              <w:jc w:val="center"/>
              <w:rPr>
                <w:sz w:val="21"/>
                <w:szCs w:val="21"/>
              </w:rPr>
            </w:pPr>
            <w:r>
              <w:rPr>
                <w:rFonts w:hint="eastAsia"/>
                <w:sz w:val="21"/>
                <w:szCs w:val="21"/>
              </w:rPr>
              <w:t>无</w:t>
            </w:r>
          </w:p>
        </w:tc>
        <w:tc>
          <w:tcPr>
            <w:tcW w:w="336" w:type="dxa"/>
            <w:tcBorders>
              <w:left w:val="single" w:sz="4" w:space="0" w:color="auto"/>
            </w:tcBorders>
            <w:shd w:val="clear" w:color="auto" w:fill="auto"/>
          </w:tcPr>
          <w:p w:rsidR="00F108A9" w:rsidRPr="00BF57D0" w:rsidRDefault="00F108A9" w:rsidP="00F108A9">
            <w:pPr>
              <w:pStyle w:val="a9"/>
              <w:jc w:val="both"/>
              <w:rPr>
                <w:sz w:val="21"/>
                <w:szCs w:val="21"/>
              </w:rPr>
            </w:pPr>
          </w:p>
        </w:tc>
      </w:tr>
      <w:tr w:rsidR="00F108A9" w:rsidRPr="00BF57D0" w:rsidTr="00F108A9">
        <w:trPr>
          <w:trHeight w:val="85"/>
          <w:jc w:val="center"/>
        </w:trPr>
        <w:tc>
          <w:tcPr>
            <w:tcW w:w="336" w:type="dxa"/>
            <w:shd w:val="clear" w:color="auto" w:fill="auto"/>
          </w:tcPr>
          <w:p w:rsidR="00F108A9" w:rsidRPr="00BF57D0" w:rsidRDefault="00F108A9" w:rsidP="00F108A9">
            <w:pPr>
              <w:pStyle w:val="a9"/>
              <w:spacing w:line="200" w:lineRule="exact"/>
              <w:jc w:val="both"/>
              <w:rPr>
                <w:sz w:val="21"/>
                <w:szCs w:val="21"/>
              </w:rPr>
            </w:pPr>
          </w:p>
        </w:tc>
        <w:tc>
          <w:tcPr>
            <w:tcW w:w="8202" w:type="dxa"/>
            <w:gridSpan w:val="3"/>
            <w:tcBorders>
              <w:top w:val="single" w:sz="4" w:space="0" w:color="auto"/>
            </w:tcBorders>
            <w:shd w:val="clear" w:color="auto" w:fill="auto"/>
            <w:vAlign w:val="center"/>
          </w:tcPr>
          <w:p w:rsidR="00F108A9" w:rsidRPr="00BF57D0" w:rsidRDefault="00F108A9" w:rsidP="00F108A9">
            <w:pPr>
              <w:pStyle w:val="a9"/>
              <w:spacing w:line="200" w:lineRule="exact"/>
              <w:rPr>
                <w:sz w:val="21"/>
                <w:szCs w:val="21"/>
              </w:rPr>
            </w:pPr>
          </w:p>
        </w:tc>
        <w:tc>
          <w:tcPr>
            <w:tcW w:w="336" w:type="dxa"/>
            <w:shd w:val="clear" w:color="auto" w:fill="auto"/>
          </w:tcPr>
          <w:p w:rsidR="00F108A9" w:rsidRPr="00BF57D0" w:rsidRDefault="00F108A9" w:rsidP="0040128F">
            <w:pPr>
              <w:pStyle w:val="a9"/>
              <w:keepNext/>
              <w:spacing w:line="200" w:lineRule="exact"/>
              <w:jc w:val="both"/>
              <w:rPr>
                <w:sz w:val="21"/>
                <w:szCs w:val="21"/>
              </w:rPr>
            </w:pPr>
          </w:p>
        </w:tc>
      </w:tr>
    </w:tbl>
    <w:p w:rsidR="00F108A9" w:rsidRPr="00F108A9" w:rsidRDefault="0040128F" w:rsidP="0040128F">
      <w:pPr>
        <w:pStyle w:val="a7"/>
        <w:jc w:val="center"/>
      </w:pPr>
      <w:r>
        <w:rPr>
          <w:rFonts w:hint="eastAsia"/>
        </w:rPr>
        <w:t>图</w:t>
      </w:r>
      <w:r>
        <w:rPr>
          <w:rFonts w:hint="eastAsia"/>
        </w:rPr>
        <w:t xml:space="preserve"> </w:t>
      </w:r>
      <w:r w:rsidR="008A5273">
        <w:fldChar w:fldCharType="begin"/>
      </w:r>
      <w:r w:rsidR="008A5273">
        <w:instrText xml:space="preserve"> </w:instrText>
      </w:r>
      <w:r w:rsidR="008A5273">
        <w:rPr>
          <w:rFonts w:hint="eastAsia"/>
        </w:rPr>
        <w:instrText>STYLEREF 1 \s</w:instrText>
      </w:r>
      <w:r w:rsidR="008A5273">
        <w:instrText xml:space="preserve"> </w:instrText>
      </w:r>
      <w:r w:rsidR="008A5273">
        <w:fldChar w:fldCharType="separate"/>
      </w:r>
      <w:r w:rsidR="008A5273">
        <w:rPr>
          <w:noProof/>
        </w:rPr>
        <w:t>3</w:t>
      </w:r>
      <w:r w:rsidR="008A5273">
        <w:fldChar w:fldCharType="end"/>
      </w:r>
      <w:r w:rsidR="008A5273">
        <w:noBreakHyphen/>
      </w:r>
      <w:r w:rsidR="008A5273">
        <w:fldChar w:fldCharType="begin"/>
      </w:r>
      <w:r w:rsidR="008A5273">
        <w:instrText xml:space="preserve"> </w:instrText>
      </w:r>
      <w:r w:rsidR="008A5273">
        <w:rPr>
          <w:rFonts w:hint="eastAsia"/>
        </w:rPr>
        <w:instrText xml:space="preserve">SEQ </w:instrText>
      </w:r>
      <w:r w:rsidR="008A5273">
        <w:rPr>
          <w:rFonts w:hint="eastAsia"/>
        </w:rPr>
        <w:instrText>图</w:instrText>
      </w:r>
      <w:r w:rsidR="008A5273">
        <w:rPr>
          <w:rFonts w:hint="eastAsia"/>
        </w:rPr>
        <w:instrText xml:space="preserve"> \* ARABIC \s 1</w:instrText>
      </w:r>
      <w:r w:rsidR="008A5273">
        <w:instrText xml:space="preserve"> </w:instrText>
      </w:r>
      <w:r w:rsidR="008A5273">
        <w:fldChar w:fldCharType="separate"/>
      </w:r>
      <w:r w:rsidR="008A5273">
        <w:rPr>
          <w:noProof/>
        </w:rPr>
        <w:t>6</w:t>
      </w:r>
      <w:r w:rsidR="008A5273">
        <w:fldChar w:fldCharType="end"/>
      </w:r>
      <w:r>
        <w:t xml:space="preserve">    </w:t>
      </w:r>
      <w:r>
        <w:rPr>
          <w:rFonts w:hint="eastAsia"/>
        </w:rPr>
        <w:t>未知文本的语义</w:t>
      </w:r>
      <w:r>
        <w:t>挖掘模块</w:t>
      </w:r>
      <w:r>
        <w:rPr>
          <w:rFonts w:hint="eastAsia"/>
        </w:rPr>
        <w:t>的</w:t>
      </w:r>
      <w:r>
        <w:rPr>
          <w:rFonts w:hint="eastAsia"/>
        </w:rPr>
        <w:t>IPO</w:t>
      </w:r>
      <w:r>
        <w:rPr>
          <w:rFonts w:hint="eastAsia"/>
        </w:rPr>
        <w:t>图</w:t>
      </w:r>
    </w:p>
    <w:p w:rsidR="00A01044" w:rsidRDefault="002A6DA2" w:rsidP="00F46AC0">
      <w:pPr>
        <w:pStyle w:val="4"/>
        <w:numPr>
          <w:ilvl w:val="3"/>
          <w:numId w:val="20"/>
        </w:numPr>
      </w:pPr>
      <w:r>
        <w:rPr>
          <w:rFonts w:hint="eastAsia"/>
        </w:rPr>
        <w:t>接口</w:t>
      </w:r>
      <w:r>
        <w:t>设计</w:t>
      </w:r>
    </w:p>
    <w:p w:rsidR="0040128F" w:rsidRPr="0040128F" w:rsidRDefault="00F46AC0" w:rsidP="0040128F">
      <w:pPr>
        <w:widowControl/>
        <w:jc w:val="left"/>
      </w:pPr>
      <w:r>
        <w:rPr>
          <w:rFonts w:hint="eastAsia"/>
        </w:rPr>
        <w:t>未知</w:t>
      </w:r>
      <w:r>
        <w:t>文本的语义</w:t>
      </w:r>
      <w:r>
        <w:rPr>
          <w:rFonts w:hint="eastAsia"/>
        </w:rPr>
        <w:t>挖掘模块</w:t>
      </w:r>
      <w:r w:rsidR="00A01044">
        <w:rPr>
          <w:rFonts w:hint="eastAsia"/>
        </w:rPr>
        <w:t>接口</w:t>
      </w:r>
      <w:r>
        <w:t>设计如</w:t>
      </w:r>
      <w:r>
        <w:rPr>
          <w:rFonts w:hint="eastAsia"/>
        </w:rPr>
        <w:t>图</w:t>
      </w:r>
      <w:r>
        <w:rPr>
          <w:rFonts w:hint="eastAsia"/>
        </w:rPr>
        <w:t>3</w:t>
      </w:r>
      <w:r>
        <w:t>-7</w:t>
      </w:r>
      <w:r>
        <w:rPr>
          <w:rFonts w:hint="eastAsia"/>
        </w:rPr>
        <w:t>所示。</w:t>
      </w:r>
    </w:p>
    <w:tbl>
      <w:tblPr>
        <w:tblStyle w:val="a5"/>
        <w:tblW w:w="0" w:type="auto"/>
        <w:tblLook w:val="04A0" w:firstRow="1" w:lastRow="0" w:firstColumn="1" w:lastColumn="0" w:noHBand="0" w:noVBand="1"/>
      </w:tblPr>
      <w:tblGrid>
        <w:gridCol w:w="8296"/>
      </w:tblGrid>
      <w:tr w:rsidR="002A6DA2" w:rsidTr="002A6DA2">
        <w:tc>
          <w:tcPr>
            <w:tcW w:w="8296" w:type="dxa"/>
          </w:tcPr>
          <w:p w:rsidR="00CD17B3" w:rsidRPr="00CD17B3" w:rsidRDefault="00CD17B3" w:rsidP="00CD17B3">
            <w:pPr>
              <w:widowControl/>
              <w:shd w:val="clear" w:color="auto" w:fill="FFFFFF"/>
              <w:jc w:val="left"/>
              <w:rPr>
                <w:rFonts w:ascii="Courier New" w:eastAsia="宋体" w:hAnsi="Courier New" w:cs="Courier New"/>
                <w:color w:val="000000"/>
                <w:kern w:val="0"/>
                <w:sz w:val="20"/>
                <w:szCs w:val="20"/>
              </w:rPr>
            </w:pPr>
            <w:r w:rsidRPr="00CD17B3">
              <w:rPr>
                <w:rFonts w:ascii="Courier New" w:eastAsia="宋体" w:hAnsi="Courier New" w:cs="Courier New"/>
                <w:color w:val="8000FF"/>
                <w:kern w:val="0"/>
                <w:sz w:val="20"/>
                <w:szCs w:val="20"/>
              </w:rPr>
              <w:t>void</w:t>
            </w:r>
            <w:r w:rsidRPr="00CD17B3">
              <w:rPr>
                <w:rFonts w:ascii="Courier New" w:eastAsia="宋体" w:hAnsi="Courier New" w:cs="Courier New"/>
                <w:color w:val="000000"/>
                <w:kern w:val="0"/>
                <w:sz w:val="20"/>
                <w:szCs w:val="20"/>
              </w:rPr>
              <w:t xml:space="preserve"> compute_topic_distribution</w:t>
            </w:r>
            <w:r w:rsidRPr="00CD17B3">
              <w:rPr>
                <w:rFonts w:ascii="Courier New" w:eastAsia="宋体" w:hAnsi="Courier New" w:cs="Courier New"/>
                <w:b/>
                <w:bCs/>
                <w:color w:val="000080"/>
                <w:kern w:val="0"/>
                <w:sz w:val="20"/>
                <w:szCs w:val="20"/>
              </w:rPr>
              <w:t>(</w:t>
            </w:r>
          </w:p>
          <w:p w:rsidR="00CD17B3" w:rsidRPr="00CD17B3" w:rsidRDefault="00CD17B3" w:rsidP="00CD17B3">
            <w:pPr>
              <w:widowControl/>
              <w:shd w:val="clear" w:color="auto" w:fill="FFFFFF"/>
              <w:jc w:val="left"/>
              <w:rPr>
                <w:rFonts w:ascii="Courier New" w:eastAsia="宋体" w:hAnsi="Courier New" w:cs="Courier New"/>
                <w:color w:val="008000"/>
                <w:kern w:val="0"/>
                <w:sz w:val="20"/>
                <w:szCs w:val="20"/>
              </w:rPr>
            </w:pPr>
            <w:r w:rsidRPr="00CD17B3">
              <w:rPr>
                <w:rFonts w:ascii="Courier New" w:eastAsia="宋体" w:hAnsi="Courier New" w:cs="Courier New"/>
                <w:color w:val="000000"/>
                <w:kern w:val="0"/>
                <w:sz w:val="20"/>
                <w:szCs w:val="20"/>
              </w:rPr>
              <w:t xml:space="preserve">            </w:t>
            </w:r>
            <w:r w:rsidRPr="00CD17B3">
              <w:rPr>
                <w:rFonts w:ascii="Courier New" w:eastAsia="宋体" w:hAnsi="Courier New" w:cs="Courier New"/>
                <w:color w:val="8000FF"/>
                <w:kern w:val="0"/>
                <w:sz w:val="20"/>
                <w:szCs w:val="20"/>
              </w:rPr>
              <w:t>const</w:t>
            </w:r>
            <w:r w:rsidRPr="00CD17B3">
              <w:rPr>
                <w:rFonts w:ascii="Courier New" w:eastAsia="宋体" w:hAnsi="Courier New" w:cs="Courier New"/>
                <w:color w:val="000000"/>
                <w:kern w:val="0"/>
                <w:sz w:val="20"/>
                <w:szCs w:val="20"/>
              </w:rPr>
              <w:t xml:space="preserve"> std</w:t>
            </w:r>
            <w:r w:rsidRPr="00CD17B3">
              <w:rPr>
                <w:rFonts w:ascii="Courier New" w:eastAsia="宋体" w:hAnsi="Courier New" w:cs="Courier New"/>
                <w:b/>
                <w:bCs/>
                <w:color w:val="000080"/>
                <w:kern w:val="0"/>
                <w:sz w:val="20"/>
                <w:szCs w:val="20"/>
              </w:rPr>
              <w:t>::</w:t>
            </w:r>
            <w:r w:rsidRPr="00CD17B3">
              <w:rPr>
                <w:rFonts w:ascii="Courier New" w:eastAsia="宋体" w:hAnsi="Courier New" w:cs="Courier New"/>
                <w:color w:val="000000"/>
                <w:kern w:val="0"/>
                <w:sz w:val="20"/>
                <w:szCs w:val="20"/>
              </w:rPr>
              <w:t xml:space="preserve">string </w:t>
            </w:r>
            <w:r w:rsidRPr="00CD17B3">
              <w:rPr>
                <w:rFonts w:ascii="Courier New" w:eastAsia="宋体" w:hAnsi="Courier New" w:cs="Courier New"/>
                <w:b/>
                <w:bCs/>
                <w:color w:val="000080"/>
                <w:kern w:val="0"/>
                <w:sz w:val="20"/>
                <w:szCs w:val="20"/>
              </w:rPr>
              <w:t>&amp;</w:t>
            </w:r>
            <w:r w:rsidRPr="00CD17B3">
              <w:rPr>
                <w:rFonts w:ascii="Courier New" w:eastAsia="宋体" w:hAnsi="Courier New" w:cs="Courier New"/>
                <w:color w:val="000000"/>
                <w:kern w:val="0"/>
                <w:sz w:val="20"/>
                <w:szCs w:val="20"/>
              </w:rPr>
              <w:t>sentence</w:t>
            </w:r>
            <w:r w:rsidRPr="00CD17B3">
              <w:rPr>
                <w:rFonts w:ascii="Courier New" w:eastAsia="宋体" w:hAnsi="Courier New" w:cs="Courier New"/>
                <w:b/>
                <w:bCs/>
                <w:color w:val="000080"/>
                <w:kern w:val="0"/>
                <w:sz w:val="20"/>
                <w:szCs w:val="20"/>
              </w:rPr>
              <w:t>,</w:t>
            </w:r>
            <w:r w:rsidRPr="00CD17B3">
              <w:rPr>
                <w:rFonts w:ascii="Courier New" w:eastAsia="宋体" w:hAnsi="Courier New" w:cs="Courier New"/>
                <w:color w:val="000000"/>
                <w:kern w:val="0"/>
                <w:sz w:val="20"/>
                <w:szCs w:val="20"/>
              </w:rPr>
              <w:t xml:space="preserve"> </w:t>
            </w:r>
            <w:r w:rsidRPr="00CD17B3">
              <w:rPr>
                <w:rFonts w:ascii="Courier New" w:eastAsia="宋体" w:hAnsi="Courier New" w:cs="Courier New"/>
                <w:color w:val="008000"/>
                <w:kern w:val="0"/>
                <w:sz w:val="20"/>
                <w:szCs w:val="20"/>
              </w:rPr>
              <w:t xml:space="preserve">// </w:t>
            </w:r>
            <w:r w:rsidRPr="00CD17B3">
              <w:rPr>
                <w:rFonts w:ascii="Courier New" w:eastAsia="宋体" w:hAnsi="Courier New" w:cs="Courier New"/>
                <w:color w:val="008000"/>
                <w:kern w:val="0"/>
                <w:sz w:val="20"/>
                <w:szCs w:val="20"/>
              </w:rPr>
              <w:t>情感正负面未知的文本段</w:t>
            </w:r>
          </w:p>
          <w:p w:rsidR="00CD17B3" w:rsidRPr="00CD17B3" w:rsidRDefault="00CD17B3" w:rsidP="00CD17B3">
            <w:pPr>
              <w:widowControl/>
              <w:shd w:val="clear" w:color="auto" w:fill="FFFFFF"/>
              <w:jc w:val="left"/>
              <w:rPr>
                <w:rFonts w:ascii="Courier New" w:eastAsia="宋体" w:hAnsi="Courier New" w:cs="Courier New"/>
                <w:color w:val="008000"/>
                <w:kern w:val="0"/>
                <w:sz w:val="20"/>
                <w:szCs w:val="20"/>
              </w:rPr>
            </w:pPr>
            <w:r w:rsidRPr="00CD17B3">
              <w:rPr>
                <w:rFonts w:ascii="Courier New" w:eastAsia="宋体" w:hAnsi="Courier New" w:cs="Courier New"/>
                <w:color w:val="000000"/>
                <w:kern w:val="0"/>
                <w:sz w:val="20"/>
                <w:szCs w:val="20"/>
              </w:rPr>
              <w:t xml:space="preserve">            std</w:t>
            </w:r>
            <w:r w:rsidRPr="00CD17B3">
              <w:rPr>
                <w:rFonts w:ascii="Courier New" w:eastAsia="宋体" w:hAnsi="Courier New" w:cs="Courier New"/>
                <w:b/>
                <w:bCs/>
                <w:color w:val="000080"/>
                <w:kern w:val="0"/>
                <w:sz w:val="20"/>
                <w:szCs w:val="20"/>
              </w:rPr>
              <w:t>::</w:t>
            </w:r>
            <w:r w:rsidRPr="00CD17B3">
              <w:rPr>
                <w:rFonts w:ascii="Courier New" w:eastAsia="宋体" w:hAnsi="Courier New" w:cs="Courier New"/>
                <w:color w:val="000000"/>
                <w:kern w:val="0"/>
                <w:sz w:val="20"/>
                <w:szCs w:val="20"/>
              </w:rPr>
              <w:t>vector</w:t>
            </w:r>
            <w:r w:rsidRPr="00CD17B3">
              <w:rPr>
                <w:rFonts w:ascii="Courier New" w:eastAsia="宋体" w:hAnsi="Courier New" w:cs="Courier New"/>
                <w:b/>
                <w:bCs/>
                <w:color w:val="000080"/>
                <w:kern w:val="0"/>
                <w:sz w:val="20"/>
                <w:szCs w:val="20"/>
              </w:rPr>
              <w:t>&lt;</w:t>
            </w:r>
            <w:r w:rsidRPr="00CD17B3">
              <w:rPr>
                <w:rFonts w:ascii="Courier New" w:eastAsia="宋体" w:hAnsi="Courier New" w:cs="Courier New"/>
                <w:color w:val="8000FF"/>
                <w:kern w:val="0"/>
                <w:sz w:val="20"/>
                <w:szCs w:val="20"/>
              </w:rPr>
              <w:t>double</w:t>
            </w:r>
            <w:r w:rsidRPr="00CD17B3">
              <w:rPr>
                <w:rFonts w:ascii="Courier New" w:eastAsia="宋体" w:hAnsi="Courier New" w:cs="Courier New"/>
                <w:b/>
                <w:bCs/>
                <w:color w:val="000080"/>
                <w:kern w:val="0"/>
                <w:sz w:val="20"/>
                <w:szCs w:val="20"/>
              </w:rPr>
              <w:t>&gt;</w:t>
            </w:r>
            <w:r w:rsidRPr="00CD17B3">
              <w:rPr>
                <w:rFonts w:ascii="Courier New" w:eastAsia="宋体" w:hAnsi="Courier New" w:cs="Courier New"/>
                <w:color w:val="000000"/>
                <w:kern w:val="0"/>
                <w:sz w:val="20"/>
                <w:szCs w:val="20"/>
              </w:rPr>
              <w:t xml:space="preserve"> </w:t>
            </w:r>
            <w:r w:rsidRPr="00CD17B3">
              <w:rPr>
                <w:rFonts w:ascii="Courier New" w:eastAsia="宋体" w:hAnsi="Courier New" w:cs="Courier New"/>
                <w:b/>
                <w:bCs/>
                <w:color w:val="000080"/>
                <w:kern w:val="0"/>
                <w:sz w:val="20"/>
                <w:szCs w:val="20"/>
              </w:rPr>
              <w:t>*</w:t>
            </w:r>
            <w:r w:rsidRPr="00CD17B3">
              <w:rPr>
                <w:rFonts w:ascii="Courier New" w:eastAsia="宋体" w:hAnsi="Courier New" w:cs="Courier New"/>
                <w:color w:val="000000"/>
                <w:kern w:val="0"/>
                <w:sz w:val="20"/>
                <w:szCs w:val="20"/>
              </w:rPr>
              <w:t>topic_distribution</w:t>
            </w:r>
            <w:r w:rsidRPr="00CD17B3">
              <w:rPr>
                <w:rFonts w:ascii="Courier New" w:eastAsia="宋体" w:hAnsi="Courier New" w:cs="Courier New"/>
                <w:b/>
                <w:bCs/>
                <w:color w:val="000080"/>
                <w:kern w:val="0"/>
                <w:sz w:val="20"/>
                <w:szCs w:val="20"/>
              </w:rPr>
              <w:t>);</w:t>
            </w:r>
            <w:r w:rsidRPr="00CD17B3">
              <w:rPr>
                <w:rFonts w:ascii="Courier New" w:eastAsia="宋体" w:hAnsi="Courier New" w:cs="Courier New"/>
                <w:color w:val="000000"/>
                <w:kern w:val="0"/>
                <w:sz w:val="20"/>
                <w:szCs w:val="20"/>
              </w:rPr>
              <w:t xml:space="preserve"> </w:t>
            </w:r>
            <w:r w:rsidRPr="00CD17B3">
              <w:rPr>
                <w:rFonts w:ascii="Courier New" w:eastAsia="宋体" w:hAnsi="Courier New" w:cs="Courier New"/>
                <w:color w:val="008000"/>
                <w:kern w:val="0"/>
                <w:sz w:val="20"/>
                <w:szCs w:val="20"/>
              </w:rPr>
              <w:t xml:space="preserve">// </w:t>
            </w:r>
            <w:r w:rsidRPr="00CD17B3">
              <w:rPr>
                <w:rFonts w:ascii="Courier New" w:eastAsia="宋体" w:hAnsi="Courier New" w:cs="Courier New"/>
                <w:color w:val="008000"/>
                <w:kern w:val="0"/>
                <w:sz w:val="20"/>
                <w:szCs w:val="20"/>
              </w:rPr>
              <w:t>输出：</w:t>
            </w:r>
            <w:r w:rsidRPr="00CD17B3">
              <w:rPr>
                <w:rFonts w:ascii="Courier New" w:eastAsia="宋体" w:hAnsi="Courier New" w:cs="Courier New"/>
                <w:color w:val="008000"/>
                <w:kern w:val="0"/>
                <w:sz w:val="20"/>
                <w:szCs w:val="20"/>
              </w:rPr>
              <w:t xml:space="preserve"> </w:t>
            </w:r>
            <w:r w:rsidRPr="00CD17B3">
              <w:rPr>
                <w:rFonts w:ascii="Courier New" w:eastAsia="宋体" w:hAnsi="Courier New" w:cs="Courier New"/>
                <w:color w:val="008000"/>
                <w:kern w:val="0"/>
                <w:sz w:val="20"/>
                <w:szCs w:val="20"/>
              </w:rPr>
              <w:t>潜在语义分布</w:t>
            </w:r>
          </w:p>
          <w:p w:rsidR="002A6DA2" w:rsidRPr="00CD17B3" w:rsidRDefault="002A6DA2" w:rsidP="00F46AC0">
            <w:pPr>
              <w:keepNext/>
              <w:widowControl/>
              <w:shd w:val="clear" w:color="auto" w:fill="FFFFFF"/>
              <w:jc w:val="left"/>
              <w:rPr>
                <w:rFonts w:ascii="宋体" w:eastAsia="宋体" w:hAnsi="宋体" w:cs="宋体"/>
                <w:kern w:val="0"/>
                <w:sz w:val="24"/>
                <w:szCs w:val="24"/>
              </w:rPr>
            </w:pPr>
          </w:p>
        </w:tc>
      </w:tr>
    </w:tbl>
    <w:p w:rsidR="002A6DA2" w:rsidRPr="002A6DA2" w:rsidRDefault="00F46AC0" w:rsidP="00F46AC0">
      <w:pPr>
        <w:pStyle w:val="a7"/>
        <w:jc w:val="center"/>
      </w:pPr>
      <w:r>
        <w:rPr>
          <w:rFonts w:hint="eastAsia"/>
        </w:rPr>
        <w:t>图</w:t>
      </w:r>
      <w:r>
        <w:rPr>
          <w:rFonts w:hint="eastAsia"/>
        </w:rPr>
        <w:t xml:space="preserve"> </w:t>
      </w:r>
      <w:r w:rsidR="008A5273">
        <w:fldChar w:fldCharType="begin"/>
      </w:r>
      <w:r w:rsidR="008A5273">
        <w:instrText xml:space="preserve"> </w:instrText>
      </w:r>
      <w:r w:rsidR="008A5273">
        <w:rPr>
          <w:rFonts w:hint="eastAsia"/>
        </w:rPr>
        <w:instrText>STYLEREF 1 \s</w:instrText>
      </w:r>
      <w:r w:rsidR="008A5273">
        <w:instrText xml:space="preserve"> </w:instrText>
      </w:r>
      <w:r w:rsidR="008A5273">
        <w:fldChar w:fldCharType="separate"/>
      </w:r>
      <w:r w:rsidR="008A5273">
        <w:rPr>
          <w:noProof/>
        </w:rPr>
        <w:t>3</w:t>
      </w:r>
      <w:r w:rsidR="008A5273">
        <w:fldChar w:fldCharType="end"/>
      </w:r>
      <w:r w:rsidR="008A5273">
        <w:noBreakHyphen/>
      </w:r>
      <w:r w:rsidR="008A5273">
        <w:fldChar w:fldCharType="begin"/>
      </w:r>
      <w:r w:rsidR="008A5273">
        <w:instrText xml:space="preserve"> </w:instrText>
      </w:r>
      <w:r w:rsidR="008A5273">
        <w:rPr>
          <w:rFonts w:hint="eastAsia"/>
        </w:rPr>
        <w:instrText xml:space="preserve">SEQ </w:instrText>
      </w:r>
      <w:r w:rsidR="008A5273">
        <w:rPr>
          <w:rFonts w:hint="eastAsia"/>
        </w:rPr>
        <w:instrText>图</w:instrText>
      </w:r>
      <w:r w:rsidR="008A5273">
        <w:rPr>
          <w:rFonts w:hint="eastAsia"/>
        </w:rPr>
        <w:instrText xml:space="preserve"> \* ARABIC \s 1</w:instrText>
      </w:r>
      <w:r w:rsidR="008A5273">
        <w:instrText xml:space="preserve"> </w:instrText>
      </w:r>
      <w:r w:rsidR="008A5273">
        <w:fldChar w:fldCharType="separate"/>
      </w:r>
      <w:r w:rsidR="008A5273">
        <w:rPr>
          <w:noProof/>
        </w:rPr>
        <w:t>7</w:t>
      </w:r>
      <w:r w:rsidR="008A5273">
        <w:fldChar w:fldCharType="end"/>
      </w:r>
      <w:r>
        <w:t xml:space="preserve">    </w:t>
      </w:r>
      <w:r>
        <w:rPr>
          <w:rFonts w:hint="eastAsia"/>
        </w:rPr>
        <w:t>未知文本</w:t>
      </w:r>
      <w:r>
        <w:t>的语义</w:t>
      </w:r>
      <w:r>
        <w:rPr>
          <w:rFonts w:hint="eastAsia"/>
        </w:rPr>
        <w:t>挖掘模块接口设计图</w:t>
      </w:r>
    </w:p>
    <w:p w:rsidR="005D0E35" w:rsidRDefault="005D0E35" w:rsidP="00F46AC0">
      <w:pPr>
        <w:pStyle w:val="2"/>
        <w:numPr>
          <w:ilvl w:val="1"/>
          <w:numId w:val="20"/>
        </w:numPr>
      </w:pPr>
      <w:r>
        <w:rPr>
          <w:rFonts w:hint="eastAsia"/>
        </w:rPr>
        <w:lastRenderedPageBreak/>
        <w:t>情感</w:t>
      </w:r>
      <w:r>
        <w:t>规则学习模块</w:t>
      </w:r>
    </w:p>
    <w:p w:rsidR="002A6DA2" w:rsidRDefault="002A6DA2" w:rsidP="00F46AC0">
      <w:pPr>
        <w:pStyle w:val="3"/>
        <w:numPr>
          <w:ilvl w:val="2"/>
          <w:numId w:val="20"/>
        </w:numPr>
      </w:pPr>
      <w:r>
        <w:rPr>
          <w:rFonts w:hint="eastAsia"/>
        </w:rPr>
        <w:t>功能</w:t>
      </w:r>
      <w:r>
        <w:t>描述</w:t>
      </w:r>
    </w:p>
    <w:p w:rsidR="00E43C1D" w:rsidRDefault="002A6DA2" w:rsidP="002A6DA2">
      <w:r>
        <w:rPr>
          <w:rFonts w:hint="eastAsia"/>
        </w:rPr>
        <w:t>此</w:t>
      </w:r>
      <w:r w:rsidR="0027494F">
        <w:t>模块的功能是学习出</w:t>
      </w:r>
      <w:r>
        <w:t>从</w:t>
      </w:r>
      <w:r w:rsidR="00B151B8">
        <w:rPr>
          <w:rFonts w:hint="eastAsia"/>
        </w:rPr>
        <w:t>潜在</w:t>
      </w:r>
      <w:r>
        <w:t>语义</w:t>
      </w:r>
      <w:r w:rsidR="00E43C1D">
        <w:rPr>
          <w:rFonts w:hint="eastAsia"/>
        </w:rPr>
        <w:t>的</w:t>
      </w:r>
      <w:r w:rsidR="00E43C1D">
        <w:t>概率</w:t>
      </w:r>
      <w:r>
        <w:t>分布到情感正负面的</w:t>
      </w:r>
      <w:r>
        <w:rPr>
          <w:rFonts w:hint="eastAsia"/>
        </w:rPr>
        <w:t>映射</w:t>
      </w:r>
      <w:r>
        <w:t>规则</w:t>
      </w:r>
      <w:r>
        <w:rPr>
          <w:rFonts w:hint="eastAsia"/>
        </w:rPr>
        <w:t>，</w:t>
      </w:r>
      <w:r w:rsidR="00B151B8">
        <w:rPr>
          <w:rFonts w:hint="eastAsia"/>
        </w:rPr>
        <w:t>并产出</w:t>
      </w:r>
      <w:r w:rsidR="00B151B8">
        <w:t>一个分类模型</w:t>
      </w:r>
      <w:r w:rsidR="00B151B8">
        <w:rPr>
          <w:rFonts w:hint="eastAsia"/>
        </w:rPr>
        <w:t>，</w:t>
      </w:r>
      <w:r w:rsidR="0027494F">
        <w:rPr>
          <w:rFonts w:hint="eastAsia"/>
        </w:rPr>
        <w:t>而</w:t>
      </w:r>
      <w:r w:rsidR="00B151B8">
        <w:t>这个</w:t>
      </w:r>
      <w:r w:rsidR="00B151B8">
        <w:rPr>
          <w:rFonts w:hint="eastAsia"/>
        </w:rPr>
        <w:t>分类</w:t>
      </w:r>
      <w:r w:rsidR="00B151B8">
        <w:t>模型</w:t>
      </w:r>
      <w:r w:rsidR="00B151B8">
        <w:rPr>
          <w:rFonts w:hint="eastAsia"/>
        </w:rPr>
        <w:t>将</w:t>
      </w:r>
      <w:r>
        <w:rPr>
          <w:rFonts w:hint="eastAsia"/>
        </w:rPr>
        <w:t>用于</w:t>
      </w:r>
      <w:r>
        <w:t>服务器模块的子模块</w:t>
      </w:r>
      <w:r>
        <w:rPr>
          <w:rFonts w:hint="eastAsia"/>
        </w:rPr>
        <w:t>情感</w:t>
      </w:r>
      <w:r>
        <w:t>判定模块。</w:t>
      </w:r>
    </w:p>
    <w:p w:rsidR="002A6DA2" w:rsidRDefault="00384ECF" w:rsidP="002A6DA2">
      <w:r>
        <w:rPr>
          <w:rFonts w:hint="eastAsia"/>
        </w:rPr>
        <w:t>该模块</w:t>
      </w:r>
      <w:r>
        <w:t>的数据流图如图</w:t>
      </w:r>
      <w:r w:rsidR="00E43C1D">
        <w:rPr>
          <w:rFonts w:hint="eastAsia"/>
        </w:rPr>
        <w:t>3</w:t>
      </w:r>
      <w:r w:rsidR="00E43C1D">
        <w:t>-8</w:t>
      </w:r>
      <w:r>
        <w:t>所示。</w:t>
      </w:r>
    </w:p>
    <w:p w:rsidR="00E43C1D" w:rsidRDefault="00E43C1D" w:rsidP="00E43C1D">
      <w:pPr>
        <w:keepNext/>
        <w:jc w:val="center"/>
      </w:pPr>
      <w:r>
        <w:object w:dxaOrig="7231" w:dyaOrig="4351">
          <v:shape id="_x0000_i1033" type="#_x0000_t75" style="width:415.4pt;height:346.55pt" o:ole="">
            <v:imagedata r:id="rId24" o:title=""/>
          </v:shape>
          <o:OLEObject Type="Embed" ProgID="Visio.Drawing.15" ShapeID="_x0000_i1033" DrawAspect="Content" ObjectID="_1494749718" r:id="rId25"/>
        </w:object>
      </w:r>
    </w:p>
    <w:p w:rsidR="00E43C1D" w:rsidRDefault="00E43C1D" w:rsidP="00E43C1D">
      <w:pPr>
        <w:pStyle w:val="a7"/>
        <w:jc w:val="center"/>
      </w:pPr>
      <w:r>
        <w:rPr>
          <w:rFonts w:hint="eastAsia"/>
        </w:rPr>
        <w:t>图</w:t>
      </w:r>
      <w:r>
        <w:rPr>
          <w:rFonts w:hint="eastAsia"/>
        </w:rPr>
        <w:t xml:space="preserve"> </w:t>
      </w:r>
      <w:r w:rsidR="008A5273">
        <w:fldChar w:fldCharType="begin"/>
      </w:r>
      <w:r w:rsidR="008A5273">
        <w:instrText xml:space="preserve"> </w:instrText>
      </w:r>
      <w:r w:rsidR="008A5273">
        <w:rPr>
          <w:rFonts w:hint="eastAsia"/>
        </w:rPr>
        <w:instrText>STYLEREF 1 \s</w:instrText>
      </w:r>
      <w:r w:rsidR="008A5273">
        <w:instrText xml:space="preserve"> </w:instrText>
      </w:r>
      <w:r w:rsidR="008A5273">
        <w:fldChar w:fldCharType="separate"/>
      </w:r>
      <w:r w:rsidR="008A5273">
        <w:rPr>
          <w:noProof/>
        </w:rPr>
        <w:t>3</w:t>
      </w:r>
      <w:r w:rsidR="008A5273">
        <w:fldChar w:fldCharType="end"/>
      </w:r>
      <w:r w:rsidR="008A5273">
        <w:noBreakHyphen/>
      </w:r>
      <w:r w:rsidR="008A5273">
        <w:fldChar w:fldCharType="begin"/>
      </w:r>
      <w:r w:rsidR="008A5273">
        <w:instrText xml:space="preserve"> </w:instrText>
      </w:r>
      <w:r w:rsidR="008A5273">
        <w:rPr>
          <w:rFonts w:hint="eastAsia"/>
        </w:rPr>
        <w:instrText xml:space="preserve">SEQ </w:instrText>
      </w:r>
      <w:r w:rsidR="008A5273">
        <w:rPr>
          <w:rFonts w:hint="eastAsia"/>
        </w:rPr>
        <w:instrText>图</w:instrText>
      </w:r>
      <w:r w:rsidR="008A5273">
        <w:rPr>
          <w:rFonts w:hint="eastAsia"/>
        </w:rPr>
        <w:instrText xml:space="preserve"> \* ARABIC \s 1</w:instrText>
      </w:r>
      <w:r w:rsidR="008A5273">
        <w:instrText xml:space="preserve"> </w:instrText>
      </w:r>
      <w:r w:rsidR="008A5273">
        <w:fldChar w:fldCharType="separate"/>
      </w:r>
      <w:r w:rsidR="008A5273">
        <w:rPr>
          <w:noProof/>
        </w:rPr>
        <w:t>8</w:t>
      </w:r>
      <w:r w:rsidR="008A5273">
        <w:fldChar w:fldCharType="end"/>
      </w:r>
      <w:r>
        <w:t xml:space="preserve">    </w:t>
      </w:r>
      <w:r>
        <w:rPr>
          <w:rFonts w:hint="eastAsia"/>
        </w:rPr>
        <w:t>情感</w:t>
      </w:r>
      <w:r>
        <w:t>规则学习模块</w:t>
      </w:r>
      <w:r>
        <w:rPr>
          <w:rFonts w:hint="eastAsia"/>
        </w:rPr>
        <w:t>数据流图</w:t>
      </w:r>
    </w:p>
    <w:p w:rsidR="00DD4A3E" w:rsidRDefault="00DD4A3E" w:rsidP="00E43C1D">
      <w:pPr>
        <w:pStyle w:val="3"/>
        <w:numPr>
          <w:ilvl w:val="2"/>
          <w:numId w:val="20"/>
        </w:numPr>
      </w:pPr>
      <w:r>
        <w:t>IPO</w:t>
      </w:r>
      <w:r>
        <w:rPr>
          <w:rFonts w:hint="eastAsia"/>
        </w:rPr>
        <w:t>图</w:t>
      </w:r>
    </w:p>
    <w:p w:rsidR="00DD4A3E" w:rsidRDefault="00DD4A3E" w:rsidP="00E43C1D">
      <w:r>
        <w:rPr>
          <w:rFonts w:hint="eastAsia"/>
        </w:rPr>
        <w:t>此</w:t>
      </w:r>
      <w:r>
        <w:t>模块需要输入的是</w:t>
      </w:r>
      <w:r>
        <w:rPr>
          <w:rFonts w:hint="eastAsia"/>
        </w:rPr>
        <w:t>系统</w:t>
      </w:r>
      <w:r>
        <w:t>投入运行</w:t>
      </w:r>
      <w:r>
        <w:rPr>
          <w:rFonts w:hint="eastAsia"/>
        </w:rPr>
        <w:t>前</w:t>
      </w:r>
      <w:r>
        <w:t>已有的大量的情感正负面</w:t>
      </w:r>
      <w:r>
        <w:rPr>
          <w:rFonts w:hint="eastAsia"/>
        </w:rPr>
        <w:t>已</w:t>
      </w:r>
      <w:r>
        <w:t>知的</w:t>
      </w:r>
      <w:r>
        <w:rPr>
          <w:rFonts w:hint="eastAsia"/>
        </w:rPr>
        <w:t>词袋</w:t>
      </w:r>
      <w:r>
        <w:t>及其</w:t>
      </w:r>
      <w:r>
        <w:rPr>
          <w:rFonts w:hint="eastAsia"/>
        </w:rPr>
        <w:t>潜在</w:t>
      </w:r>
      <w:r>
        <w:t>语义分布</w:t>
      </w:r>
      <w:r>
        <w:rPr>
          <w:rFonts w:hint="eastAsia"/>
        </w:rPr>
        <w:t>，随后产出</w:t>
      </w:r>
      <w:r>
        <w:t>一个分类模型</w:t>
      </w:r>
      <w:r>
        <w:rPr>
          <w:rFonts w:hint="eastAsia"/>
        </w:rPr>
        <w:t>，最终将其</w:t>
      </w:r>
      <w:r>
        <w:t>提供给</w:t>
      </w:r>
      <w:r>
        <w:rPr>
          <w:rFonts w:hint="eastAsia"/>
        </w:rPr>
        <w:t>服务器</w:t>
      </w:r>
      <w:r>
        <w:t>模块。</w:t>
      </w:r>
    </w:p>
    <w:p w:rsidR="00DD4A3E" w:rsidRDefault="00DD4A3E" w:rsidP="00DD4A3E"/>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247"/>
        <w:gridCol w:w="3958"/>
        <w:gridCol w:w="299"/>
        <w:gridCol w:w="3544"/>
        <w:gridCol w:w="248"/>
      </w:tblGrid>
      <w:tr w:rsidR="00DD4A3E" w:rsidRPr="00BF57D0" w:rsidTr="00E65E8E">
        <w:trPr>
          <w:trHeight w:val="274"/>
          <w:jc w:val="center"/>
        </w:trPr>
        <w:tc>
          <w:tcPr>
            <w:tcW w:w="8874" w:type="dxa"/>
            <w:gridSpan w:val="5"/>
            <w:shd w:val="clear" w:color="auto" w:fill="auto"/>
            <w:vAlign w:val="center"/>
          </w:tcPr>
          <w:p w:rsidR="00DD4A3E" w:rsidRPr="00BF57D0" w:rsidRDefault="00DD4A3E" w:rsidP="00E65E8E">
            <w:pPr>
              <w:pStyle w:val="a9"/>
              <w:jc w:val="center"/>
              <w:rPr>
                <w:sz w:val="21"/>
                <w:szCs w:val="21"/>
              </w:rPr>
            </w:pPr>
            <w:r w:rsidRPr="00BF57D0">
              <w:rPr>
                <w:sz w:val="21"/>
                <w:szCs w:val="21"/>
              </w:rPr>
              <w:t>IPO</w:t>
            </w:r>
            <w:r w:rsidRPr="00BF57D0">
              <w:rPr>
                <w:sz w:val="21"/>
                <w:szCs w:val="21"/>
              </w:rPr>
              <w:t>图</w:t>
            </w:r>
          </w:p>
        </w:tc>
      </w:tr>
      <w:tr w:rsidR="00DD4A3E" w:rsidRPr="00BF57D0" w:rsidTr="00E65E8E">
        <w:trPr>
          <w:trHeight w:val="700"/>
          <w:jc w:val="center"/>
        </w:trPr>
        <w:tc>
          <w:tcPr>
            <w:tcW w:w="336" w:type="dxa"/>
            <w:shd w:val="clear" w:color="auto" w:fill="auto"/>
          </w:tcPr>
          <w:p w:rsidR="00DD4A3E" w:rsidRPr="00BF57D0" w:rsidRDefault="00DD4A3E" w:rsidP="00E65E8E">
            <w:pPr>
              <w:pStyle w:val="a9"/>
              <w:jc w:val="both"/>
              <w:rPr>
                <w:sz w:val="21"/>
                <w:szCs w:val="21"/>
              </w:rPr>
            </w:pPr>
          </w:p>
        </w:tc>
        <w:tc>
          <w:tcPr>
            <w:tcW w:w="3958" w:type="dxa"/>
            <w:tcBorders>
              <w:bottom w:val="nil"/>
            </w:tcBorders>
            <w:shd w:val="clear" w:color="auto" w:fill="auto"/>
          </w:tcPr>
          <w:p w:rsidR="00DD4A3E" w:rsidRDefault="00DD4A3E" w:rsidP="00E65E8E">
            <w:pPr>
              <w:pStyle w:val="a9"/>
              <w:spacing w:line="360" w:lineRule="exact"/>
              <w:jc w:val="both"/>
              <w:rPr>
                <w:sz w:val="21"/>
                <w:szCs w:val="21"/>
              </w:rPr>
            </w:pPr>
            <w:r w:rsidRPr="00BF57D0">
              <w:rPr>
                <w:sz w:val="21"/>
                <w:szCs w:val="21"/>
              </w:rPr>
              <w:t>系统：</w:t>
            </w:r>
          </w:p>
          <w:p w:rsidR="00DD4A3E" w:rsidRPr="00BF57D0" w:rsidRDefault="00DD4A3E" w:rsidP="00E65E8E">
            <w:pPr>
              <w:pStyle w:val="a9"/>
              <w:spacing w:line="360" w:lineRule="exact"/>
              <w:jc w:val="both"/>
              <w:rPr>
                <w:sz w:val="21"/>
                <w:szCs w:val="21"/>
              </w:rPr>
            </w:pPr>
            <w:r>
              <w:rPr>
                <w:rFonts w:hint="eastAsia"/>
                <w:sz w:val="21"/>
                <w:szCs w:val="21"/>
              </w:rPr>
              <w:t>基于机器</w:t>
            </w:r>
            <w:r>
              <w:rPr>
                <w:sz w:val="21"/>
                <w:szCs w:val="21"/>
              </w:rPr>
              <w:t>学习的文本情感分析系统</w:t>
            </w:r>
          </w:p>
          <w:p w:rsidR="00DD4A3E" w:rsidRDefault="00DD4A3E" w:rsidP="00E65E8E">
            <w:pPr>
              <w:pStyle w:val="a9"/>
              <w:spacing w:line="360" w:lineRule="exact"/>
              <w:jc w:val="both"/>
              <w:rPr>
                <w:sz w:val="21"/>
                <w:szCs w:val="21"/>
              </w:rPr>
            </w:pPr>
            <w:r w:rsidRPr="00BF57D0">
              <w:rPr>
                <w:sz w:val="21"/>
                <w:szCs w:val="21"/>
              </w:rPr>
              <w:lastRenderedPageBreak/>
              <w:t>模块：</w:t>
            </w:r>
          </w:p>
          <w:p w:rsidR="00DD4A3E" w:rsidRPr="00BF57D0" w:rsidRDefault="00DD4A3E" w:rsidP="00E65E8E">
            <w:pPr>
              <w:pStyle w:val="a9"/>
              <w:spacing w:line="360" w:lineRule="exact"/>
              <w:jc w:val="both"/>
              <w:rPr>
                <w:sz w:val="21"/>
                <w:szCs w:val="21"/>
              </w:rPr>
            </w:pPr>
            <w:r>
              <w:rPr>
                <w:rFonts w:hint="eastAsia"/>
                <w:sz w:val="21"/>
                <w:szCs w:val="21"/>
              </w:rPr>
              <w:t>情感规则</w:t>
            </w:r>
            <w:r>
              <w:rPr>
                <w:sz w:val="21"/>
                <w:szCs w:val="21"/>
              </w:rPr>
              <w:t>学习模块</w:t>
            </w:r>
            <w:r w:rsidRPr="00BF57D0">
              <w:rPr>
                <w:sz w:val="21"/>
                <w:szCs w:val="21"/>
              </w:rPr>
              <w:t xml:space="preserve"> </w:t>
            </w:r>
          </w:p>
        </w:tc>
        <w:tc>
          <w:tcPr>
            <w:tcW w:w="299" w:type="dxa"/>
            <w:tcBorders>
              <w:bottom w:val="nil"/>
            </w:tcBorders>
            <w:shd w:val="clear" w:color="auto" w:fill="auto"/>
          </w:tcPr>
          <w:p w:rsidR="00DD4A3E" w:rsidRPr="00BF57D0" w:rsidRDefault="00DD4A3E" w:rsidP="00E65E8E">
            <w:pPr>
              <w:pStyle w:val="a9"/>
              <w:spacing w:line="360" w:lineRule="exact"/>
              <w:jc w:val="both"/>
              <w:rPr>
                <w:sz w:val="21"/>
                <w:szCs w:val="21"/>
              </w:rPr>
            </w:pPr>
          </w:p>
        </w:tc>
        <w:tc>
          <w:tcPr>
            <w:tcW w:w="3945" w:type="dxa"/>
            <w:tcBorders>
              <w:bottom w:val="nil"/>
            </w:tcBorders>
            <w:shd w:val="clear" w:color="auto" w:fill="auto"/>
          </w:tcPr>
          <w:p w:rsidR="00DD4A3E" w:rsidRPr="00BF57D0" w:rsidRDefault="00DD4A3E" w:rsidP="00E65E8E">
            <w:pPr>
              <w:pStyle w:val="a9"/>
              <w:spacing w:line="360" w:lineRule="exact"/>
              <w:jc w:val="both"/>
              <w:rPr>
                <w:sz w:val="21"/>
                <w:szCs w:val="21"/>
              </w:rPr>
            </w:pPr>
            <w:r>
              <w:rPr>
                <w:sz w:val="21"/>
                <w:szCs w:val="21"/>
              </w:rPr>
              <w:t>设计人：</w:t>
            </w:r>
            <w:r>
              <w:rPr>
                <w:rFonts w:hint="eastAsia"/>
                <w:sz w:val="21"/>
                <w:szCs w:val="21"/>
              </w:rPr>
              <w:t>张伟</w:t>
            </w:r>
          </w:p>
          <w:p w:rsidR="00DD4A3E" w:rsidRPr="00BF57D0" w:rsidRDefault="00DD4A3E" w:rsidP="00E65E8E">
            <w:pPr>
              <w:pStyle w:val="a9"/>
              <w:spacing w:line="360" w:lineRule="exact"/>
              <w:jc w:val="both"/>
              <w:rPr>
                <w:sz w:val="21"/>
                <w:szCs w:val="21"/>
              </w:rPr>
            </w:pPr>
            <w:r w:rsidRPr="00BF57D0">
              <w:rPr>
                <w:sz w:val="21"/>
                <w:szCs w:val="21"/>
              </w:rPr>
              <w:t>日期：</w:t>
            </w:r>
            <w:r>
              <w:rPr>
                <w:sz w:val="21"/>
                <w:szCs w:val="21"/>
              </w:rPr>
              <w:t>201</w:t>
            </w:r>
            <w:r>
              <w:rPr>
                <w:rFonts w:hint="eastAsia"/>
                <w:sz w:val="21"/>
                <w:szCs w:val="21"/>
              </w:rPr>
              <w:t>5.5.29</w:t>
            </w:r>
          </w:p>
        </w:tc>
        <w:tc>
          <w:tcPr>
            <w:tcW w:w="336" w:type="dxa"/>
            <w:shd w:val="clear" w:color="auto" w:fill="auto"/>
          </w:tcPr>
          <w:p w:rsidR="00DD4A3E" w:rsidRPr="00BF57D0" w:rsidRDefault="00DD4A3E" w:rsidP="00E65E8E">
            <w:pPr>
              <w:pStyle w:val="a9"/>
              <w:jc w:val="both"/>
              <w:rPr>
                <w:sz w:val="21"/>
                <w:szCs w:val="21"/>
              </w:rPr>
            </w:pPr>
          </w:p>
        </w:tc>
      </w:tr>
      <w:tr w:rsidR="00DD4A3E" w:rsidRPr="00BF57D0" w:rsidTr="00E65E8E">
        <w:trPr>
          <w:trHeight w:val="459"/>
          <w:jc w:val="center"/>
        </w:trPr>
        <w:tc>
          <w:tcPr>
            <w:tcW w:w="336" w:type="dxa"/>
            <w:tcBorders>
              <w:right w:val="single" w:sz="4" w:space="0" w:color="auto"/>
            </w:tcBorders>
            <w:shd w:val="clear" w:color="auto" w:fill="auto"/>
          </w:tcPr>
          <w:p w:rsidR="00DD4A3E" w:rsidRPr="00BF57D0" w:rsidRDefault="00DD4A3E" w:rsidP="00E65E8E">
            <w:pPr>
              <w:pStyle w:val="a9"/>
              <w:jc w:val="both"/>
              <w:rPr>
                <w:sz w:val="21"/>
                <w:szCs w:val="21"/>
              </w:rPr>
            </w:pPr>
          </w:p>
        </w:tc>
        <w:tc>
          <w:tcPr>
            <w:tcW w:w="3958" w:type="dxa"/>
            <w:tcBorders>
              <w:top w:val="single" w:sz="4" w:space="0" w:color="auto"/>
              <w:left w:val="single" w:sz="4" w:space="0" w:color="auto"/>
              <w:bottom w:val="single" w:sz="4" w:space="0" w:color="auto"/>
              <w:right w:val="single" w:sz="4" w:space="0" w:color="auto"/>
            </w:tcBorders>
            <w:shd w:val="clear" w:color="auto" w:fill="auto"/>
          </w:tcPr>
          <w:p w:rsidR="00DD4A3E" w:rsidRPr="00BF57D0" w:rsidRDefault="00DD4A3E" w:rsidP="00E65E8E">
            <w:pPr>
              <w:pStyle w:val="a9"/>
              <w:spacing w:line="360" w:lineRule="exact"/>
              <w:jc w:val="both"/>
              <w:rPr>
                <w:sz w:val="21"/>
                <w:szCs w:val="21"/>
              </w:rPr>
            </w:pPr>
            <w:r w:rsidRPr="00BF57D0">
              <w:rPr>
                <w:sz w:val="21"/>
                <w:szCs w:val="21"/>
              </w:rPr>
              <w:t>上层调用模块：</w:t>
            </w:r>
          </w:p>
          <w:p w:rsidR="00DD4A3E" w:rsidRPr="00BF57D0" w:rsidRDefault="00981F15" w:rsidP="00E65E8E">
            <w:pPr>
              <w:pStyle w:val="a9"/>
              <w:spacing w:line="360" w:lineRule="exact"/>
              <w:jc w:val="center"/>
              <w:rPr>
                <w:sz w:val="21"/>
                <w:szCs w:val="21"/>
              </w:rPr>
            </w:pPr>
            <w:r>
              <w:rPr>
                <w:rFonts w:hint="eastAsia"/>
                <w:sz w:val="21"/>
                <w:szCs w:val="21"/>
              </w:rPr>
              <w:t>无</w:t>
            </w:r>
          </w:p>
        </w:tc>
        <w:tc>
          <w:tcPr>
            <w:tcW w:w="299" w:type="dxa"/>
            <w:tcBorders>
              <w:top w:val="nil"/>
              <w:left w:val="single" w:sz="4" w:space="0" w:color="auto"/>
              <w:bottom w:val="nil"/>
              <w:right w:val="single" w:sz="4" w:space="0" w:color="auto"/>
            </w:tcBorders>
            <w:shd w:val="clear" w:color="auto" w:fill="auto"/>
          </w:tcPr>
          <w:p w:rsidR="00DD4A3E" w:rsidRPr="00BF57D0" w:rsidRDefault="00DD4A3E" w:rsidP="00E65E8E">
            <w:pPr>
              <w:pStyle w:val="a9"/>
              <w:spacing w:line="360" w:lineRule="exact"/>
              <w:jc w:val="both"/>
              <w:rPr>
                <w:sz w:val="21"/>
                <w:szCs w:val="21"/>
              </w:rPr>
            </w:pPr>
          </w:p>
        </w:tc>
        <w:tc>
          <w:tcPr>
            <w:tcW w:w="3945" w:type="dxa"/>
            <w:tcBorders>
              <w:top w:val="single" w:sz="4" w:space="0" w:color="auto"/>
              <w:left w:val="single" w:sz="4" w:space="0" w:color="auto"/>
              <w:bottom w:val="single" w:sz="4" w:space="0" w:color="auto"/>
              <w:right w:val="single" w:sz="4" w:space="0" w:color="auto"/>
            </w:tcBorders>
            <w:shd w:val="clear" w:color="auto" w:fill="auto"/>
          </w:tcPr>
          <w:p w:rsidR="00DD4A3E" w:rsidRPr="00BF57D0" w:rsidRDefault="00DD4A3E" w:rsidP="00E65E8E">
            <w:pPr>
              <w:pStyle w:val="a9"/>
              <w:spacing w:line="360" w:lineRule="exact"/>
              <w:jc w:val="both"/>
              <w:rPr>
                <w:sz w:val="21"/>
                <w:szCs w:val="21"/>
              </w:rPr>
            </w:pPr>
            <w:r w:rsidRPr="00BF57D0">
              <w:rPr>
                <w:sz w:val="21"/>
                <w:szCs w:val="21"/>
              </w:rPr>
              <w:t>可调用下层模块：</w:t>
            </w:r>
          </w:p>
          <w:p w:rsidR="00DD4A3E" w:rsidRPr="00BF57D0" w:rsidRDefault="00981F15" w:rsidP="00E65E8E">
            <w:pPr>
              <w:pStyle w:val="a9"/>
              <w:spacing w:line="360" w:lineRule="exact"/>
              <w:jc w:val="center"/>
              <w:rPr>
                <w:sz w:val="21"/>
                <w:szCs w:val="21"/>
              </w:rPr>
            </w:pPr>
            <w:r>
              <w:rPr>
                <w:rFonts w:hint="eastAsia"/>
                <w:sz w:val="21"/>
                <w:szCs w:val="21"/>
              </w:rPr>
              <w:t>无</w:t>
            </w:r>
          </w:p>
        </w:tc>
        <w:tc>
          <w:tcPr>
            <w:tcW w:w="336" w:type="dxa"/>
            <w:tcBorders>
              <w:left w:val="single" w:sz="4" w:space="0" w:color="auto"/>
            </w:tcBorders>
            <w:shd w:val="clear" w:color="auto" w:fill="auto"/>
          </w:tcPr>
          <w:p w:rsidR="00DD4A3E" w:rsidRPr="00BF57D0" w:rsidRDefault="00DD4A3E" w:rsidP="00E65E8E">
            <w:pPr>
              <w:pStyle w:val="a9"/>
              <w:jc w:val="both"/>
              <w:rPr>
                <w:sz w:val="21"/>
                <w:szCs w:val="21"/>
              </w:rPr>
            </w:pPr>
          </w:p>
        </w:tc>
      </w:tr>
      <w:tr w:rsidR="00DD4A3E" w:rsidRPr="00BF57D0" w:rsidTr="00E65E8E">
        <w:trPr>
          <w:trHeight w:val="207"/>
          <w:jc w:val="center"/>
        </w:trPr>
        <w:tc>
          <w:tcPr>
            <w:tcW w:w="336" w:type="dxa"/>
            <w:tcBorders>
              <w:right w:val="nil"/>
            </w:tcBorders>
            <w:shd w:val="clear" w:color="auto" w:fill="auto"/>
          </w:tcPr>
          <w:p w:rsidR="00DD4A3E" w:rsidRPr="00BF57D0" w:rsidRDefault="00DD4A3E" w:rsidP="00E65E8E">
            <w:pPr>
              <w:pStyle w:val="a9"/>
              <w:spacing w:line="200" w:lineRule="exact"/>
              <w:jc w:val="both"/>
              <w:rPr>
                <w:sz w:val="21"/>
                <w:szCs w:val="21"/>
              </w:rPr>
            </w:pPr>
          </w:p>
        </w:tc>
        <w:tc>
          <w:tcPr>
            <w:tcW w:w="3958" w:type="dxa"/>
            <w:tcBorders>
              <w:top w:val="single" w:sz="4" w:space="0" w:color="auto"/>
              <w:left w:val="nil"/>
              <w:bottom w:val="single" w:sz="4" w:space="0" w:color="auto"/>
              <w:right w:val="nil"/>
            </w:tcBorders>
            <w:shd w:val="clear" w:color="auto" w:fill="auto"/>
          </w:tcPr>
          <w:p w:rsidR="00DD4A3E" w:rsidRPr="00BF57D0" w:rsidRDefault="00DD4A3E" w:rsidP="00E65E8E">
            <w:pPr>
              <w:pStyle w:val="a9"/>
              <w:spacing w:line="200" w:lineRule="exact"/>
              <w:jc w:val="both"/>
              <w:rPr>
                <w:sz w:val="21"/>
                <w:szCs w:val="21"/>
              </w:rPr>
            </w:pPr>
          </w:p>
        </w:tc>
        <w:tc>
          <w:tcPr>
            <w:tcW w:w="299" w:type="dxa"/>
            <w:tcBorders>
              <w:top w:val="nil"/>
              <w:left w:val="nil"/>
              <w:bottom w:val="nil"/>
              <w:right w:val="nil"/>
            </w:tcBorders>
            <w:shd w:val="clear" w:color="auto" w:fill="auto"/>
          </w:tcPr>
          <w:p w:rsidR="00DD4A3E" w:rsidRPr="00BF57D0" w:rsidRDefault="00DD4A3E" w:rsidP="00E65E8E">
            <w:pPr>
              <w:pStyle w:val="a9"/>
              <w:spacing w:line="200" w:lineRule="exact"/>
              <w:jc w:val="both"/>
              <w:rPr>
                <w:sz w:val="21"/>
                <w:szCs w:val="21"/>
              </w:rPr>
            </w:pPr>
          </w:p>
        </w:tc>
        <w:tc>
          <w:tcPr>
            <w:tcW w:w="3945" w:type="dxa"/>
            <w:tcBorders>
              <w:top w:val="single" w:sz="4" w:space="0" w:color="auto"/>
              <w:left w:val="nil"/>
              <w:bottom w:val="single" w:sz="4" w:space="0" w:color="auto"/>
              <w:right w:val="nil"/>
            </w:tcBorders>
            <w:shd w:val="clear" w:color="auto" w:fill="auto"/>
          </w:tcPr>
          <w:p w:rsidR="00DD4A3E" w:rsidRPr="00BF57D0" w:rsidRDefault="00DD4A3E" w:rsidP="00E65E8E">
            <w:pPr>
              <w:pStyle w:val="a9"/>
              <w:spacing w:line="200" w:lineRule="exact"/>
              <w:jc w:val="both"/>
              <w:rPr>
                <w:sz w:val="21"/>
                <w:szCs w:val="21"/>
              </w:rPr>
            </w:pPr>
          </w:p>
        </w:tc>
        <w:tc>
          <w:tcPr>
            <w:tcW w:w="336" w:type="dxa"/>
            <w:tcBorders>
              <w:left w:val="nil"/>
            </w:tcBorders>
            <w:shd w:val="clear" w:color="auto" w:fill="auto"/>
          </w:tcPr>
          <w:p w:rsidR="00DD4A3E" w:rsidRPr="00BF57D0" w:rsidRDefault="00DD4A3E" w:rsidP="00E65E8E">
            <w:pPr>
              <w:pStyle w:val="a9"/>
              <w:spacing w:line="200" w:lineRule="exact"/>
              <w:jc w:val="both"/>
              <w:rPr>
                <w:sz w:val="21"/>
                <w:szCs w:val="21"/>
              </w:rPr>
            </w:pPr>
          </w:p>
        </w:tc>
      </w:tr>
      <w:tr w:rsidR="00DD4A3E" w:rsidRPr="00BF57D0" w:rsidTr="00E65E8E">
        <w:trPr>
          <w:trHeight w:val="459"/>
          <w:jc w:val="center"/>
        </w:trPr>
        <w:tc>
          <w:tcPr>
            <w:tcW w:w="336" w:type="dxa"/>
            <w:tcBorders>
              <w:right w:val="single" w:sz="4" w:space="0" w:color="auto"/>
            </w:tcBorders>
            <w:shd w:val="clear" w:color="auto" w:fill="auto"/>
          </w:tcPr>
          <w:p w:rsidR="00DD4A3E" w:rsidRPr="00BF57D0" w:rsidRDefault="00DD4A3E" w:rsidP="00E65E8E">
            <w:pPr>
              <w:pStyle w:val="a9"/>
              <w:jc w:val="both"/>
              <w:rPr>
                <w:sz w:val="21"/>
                <w:szCs w:val="21"/>
              </w:rPr>
            </w:pPr>
          </w:p>
        </w:tc>
        <w:tc>
          <w:tcPr>
            <w:tcW w:w="3958" w:type="dxa"/>
            <w:tcBorders>
              <w:top w:val="single" w:sz="4" w:space="0" w:color="auto"/>
              <w:left w:val="single" w:sz="4" w:space="0" w:color="auto"/>
              <w:bottom w:val="single" w:sz="4" w:space="0" w:color="auto"/>
              <w:right w:val="single" w:sz="4" w:space="0" w:color="auto"/>
            </w:tcBorders>
            <w:shd w:val="clear" w:color="auto" w:fill="auto"/>
          </w:tcPr>
          <w:p w:rsidR="00DD4A3E" w:rsidRPr="00BF57D0" w:rsidRDefault="00DD4A3E" w:rsidP="00E65E8E">
            <w:pPr>
              <w:pStyle w:val="a9"/>
              <w:spacing w:line="360" w:lineRule="exact"/>
              <w:jc w:val="both"/>
              <w:rPr>
                <w:sz w:val="21"/>
                <w:szCs w:val="21"/>
              </w:rPr>
            </w:pPr>
            <w:r w:rsidRPr="00BF57D0">
              <w:rPr>
                <w:sz w:val="21"/>
                <w:szCs w:val="21"/>
              </w:rPr>
              <w:t>输入：</w:t>
            </w:r>
          </w:p>
          <w:p w:rsidR="00DD4A3E" w:rsidRPr="00AC26EA" w:rsidRDefault="00981F15" w:rsidP="00E65E8E">
            <w:pPr>
              <w:pStyle w:val="a9"/>
              <w:spacing w:line="360" w:lineRule="exact"/>
              <w:rPr>
                <w:sz w:val="21"/>
                <w:szCs w:val="21"/>
              </w:rPr>
            </w:pPr>
            <w:r>
              <w:rPr>
                <w:rFonts w:hint="eastAsia"/>
              </w:rPr>
              <w:t>系统</w:t>
            </w:r>
            <w:r>
              <w:t>投入运行</w:t>
            </w:r>
            <w:r>
              <w:rPr>
                <w:rFonts w:hint="eastAsia"/>
              </w:rPr>
              <w:t>前</w:t>
            </w:r>
            <w:r>
              <w:t>已有的大量的情感正负面</w:t>
            </w:r>
            <w:r>
              <w:rPr>
                <w:rFonts w:hint="eastAsia"/>
              </w:rPr>
              <w:t>已</w:t>
            </w:r>
            <w:r>
              <w:t>知的</w:t>
            </w:r>
            <w:r>
              <w:rPr>
                <w:rFonts w:hint="eastAsia"/>
              </w:rPr>
              <w:t>词袋</w:t>
            </w:r>
            <w:r>
              <w:t>及其</w:t>
            </w:r>
            <w:r>
              <w:rPr>
                <w:rFonts w:hint="eastAsia"/>
              </w:rPr>
              <w:t>潜在</w:t>
            </w:r>
            <w:r>
              <w:t>语义</w:t>
            </w:r>
            <w:r w:rsidR="00E43C1D">
              <w:rPr>
                <w:rFonts w:hint="eastAsia"/>
              </w:rPr>
              <w:t>的</w:t>
            </w:r>
            <w:r w:rsidR="00E43C1D">
              <w:t>概率</w:t>
            </w:r>
            <w:r>
              <w:t>分布</w:t>
            </w:r>
            <w:r>
              <w:rPr>
                <w:rFonts w:hint="eastAsia"/>
              </w:rPr>
              <w:t>。</w:t>
            </w:r>
          </w:p>
        </w:tc>
        <w:tc>
          <w:tcPr>
            <w:tcW w:w="299" w:type="dxa"/>
            <w:tcBorders>
              <w:top w:val="nil"/>
              <w:left w:val="single" w:sz="4" w:space="0" w:color="auto"/>
              <w:right w:val="single" w:sz="4" w:space="0" w:color="auto"/>
            </w:tcBorders>
            <w:shd w:val="clear" w:color="auto" w:fill="auto"/>
          </w:tcPr>
          <w:p w:rsidR="00DD4A3E" w:rsidRPr="00BF57D0" w:rsidRDefault="00DD4A3E" w:rsidP="00E65E8E">
            <w:pPr>
              <w:pStyle w:val="a9"/>
              <w:spacing w:line="360" w:lineRule="exact"/>
              <w:jc w:val="both"/>
              <w:rPr>
                <w:sz w:val="21"/>
                <w:szCs w:val="21"/>
              </w:rPr>
            </w:pPr>
          </w:p>
        </w:tc>
        <w:tc>
          <w:tcPr>
            <w:tcW w:w="3945" w:type="dxa"/>
            <w:tcBorders>
              <w:top w:val="single" w:sz="4" w:space="0" w:color="auto"/>
              <w:left w:val="single" w:sz="4" w:space="0" w:color="auto"/>
              <w:bottom w:val="single" w:sz="4" w:space="0" w:color="auto"/>
              <w:right w:val="single" w:sz="4" w:space="0" w:color="auto"/>
            </w:tcBorders>
            <w:shd w:val="clear" w:color="auto" w:fill="auto"/>
          </w:tcPr>
          <w:p w:rsidR="00DD4A3E" w:rsidRPr="00BF57D0" w:rsidRDefault="00DD4A3E" w:rsidP="00E65E8E">
            <w:pPr>
              <w:pStyle w:val="a9"/>
              <w:spacing w:line="360" w:lineRule="exact"/>
              <w:jc w:val="both"/>
              <w:rPr>
                <w:sz w:val="21"/>
                <w:szCs w:val="21"/>
              </w:rPr>
            </w:pPr>
            <w:r w:rsidRPr="00BF57D0">
              <w:rPr>
                <w:sz w:val="21"/>
                <w:szCs w:val="21"/>
              </w:rPr>
              <w:t>输出：</w:t>
            </w:r>
          </w:p>
          <w:p w:rsidR="00DD4A3E" w:rsidRPr="00AC26EA" w:rsidRDefault="00981F15" w:rsidP="00E65E8E">
            <w:pPr>
              <w:pStyle w:val="a9"/>
              <w:spacing w:line="360" w:lineRule="exact"/>
              <w:rPr>
                <w:sz w:val="21"/>
                <w:szCs w:val="21"/>
              </w:rPr>
            </w:pPr>
            <w:r>
              <w:rPr>
                <w:rFonts w:hint="eastAsia"/>
                <w:sz w:val="21"/>
                <w:szCs w:val="21"/>
              </w:rPr>
              <w:t>分类模型</w:t>
            </w:r>
            <w:r>
              <w:rPr>
                <w:sz w:val="21"/>
                <w:szCs w:val="21"/>
              </w:rPr>
              <w:t>，完成从</w:t>
            </w:r>
            <w:r>
              <w:rPr>
                <w:rFonts w:hint="eastAsia"/>
                <w:sz w:val="21"/>
                <w:szCs w:val="21"/>
              </w:rPr>
              <w:t>潜在</w:t>
            </w:r>
            <w:r>
              <w:rPr>
                <w:sz w:val="21"/>
                <w:szCs w:val="21"/>
              </w:rPr>
              <w:t>语义</w:t>
            </w:r>
            <w:r w:rsidR="00E43C1D">
              <w:rPr>
                <w:rFonts w:hint="eastAsia"/>
                <w:sz w:val="21"/>
                <w:szCs w:val="21"/>
              </w:rPr>
              <w:t>的</w:t>
            </w:r>
            <w:r w:rsidR="00E43C1D">
              <w:rPr>
                <w:sz w:val="21"/>
                <w:szCs w:val="21"/>
              </w:rPr>
              <w:t>概率</w:t>
            </w:r>
            <w:r>
              <w:rPr>
                <w:sz w:val="21"/>
                <w:szCs w:val="21"/>
              </w:rPr>
              <w:t>分布到情感正负面的数据映射</w:t>
            </w:r>
            <w:r>
              <w:rPr>
                <w:rFonts w:hint="eastAsia"/>
                <w:sz w:val="21"/>
                <w:szCs w:val="21"/>
              </w:rPr>
              <w:t>。</w:t>
            </w:r>
          </w:p>
        </w:tc>
        <w:tc>
          <w:tcPr>
            <w:tcW w:w="336" w:type="dxa"/>
            <w:tcBorders>
              <w:left w:val="single" w:sz="4" w:space="0" w:color="auto"/>
            </w:tcBorders>
            <w:shd w:val="clear" w:color="auto" w:fill="auto"/>
          </w:tcPr>
          <w:p w:rsidR="00DD4A3E" w:rsidRPr="00BF57D0" w:rsidRDefault="00DD4A3E" w:rsidP="00E65E8E">
            <w:pPr>
              <w:pStyle w:val="a9"/>
              <w:jc w:val="both"/>
              <w:rPr>
                <w:sz w:val="21"/>
                <w:szCs w:val="21"/>
              </w:rPr>
            </w:pPr>
          </w:p>
        </w:tc>
      </w:tr>
      <w:tr w:rsidR="00DD4A3E" w:rsidRPr="00BF57D0" w:rsidTr="00E65E8E">
        <w:trPr>
          <w:trHeight w:val="141"/>
          <w:jc w:val="center"/>
        </w:trPr>
        <w:tc>
          <w:tcPr>
            <w:tcW w:w="336" w:type="dxa"/>
            <w:shd w:val="clear" w:color="auto" w:fill="auto"/>
          </w:tcPr>
          <w:p w:rsidR="00DD4A3E" w:rsidRPr="00BF57D0" w:rsidRDefault="00DD4A3E" w:rsidP="00E65E8E">
            <w:pPr>
              <w:pStyle w:val="a9"/>
              <w:spacing w:line="200" w:lineRule="exact"/>
              <w:jc w:val="both"/>
              <w:rPr>
                <w:sz w:val="21"/>
                <w:szCs w:val="21"/>
              </w:rPr>
            </w:pPr>
          </w:p>
        </w:tc>
        <w:tc>
          <w:tcPr>
            <w:tcW w:w="3958" w:type="dxa"/>
            <w:tcBorders>
              <w:top w:val="single" w:sz="4" w:space="0" w:color="auto"/>
              <w:bottom w:val="single" w:sz="4" w:space="0" w:color="auto"/>
            </w:tcBorders>
            <w:shd w:val="clear" w:color="auto" w:fill="auto"/>
          </w:tcPr>
          <w:p w:rsidR="00DD4A3E" w:rsidRPr="00BF57D0" w:rsidRDefault="00DD4A3E" w:rsidP="00E65E8E">
            <w:pPr>
              <w:pStyle w:val="a9"/>
              <w:spacing w:line="200" w:lineRule="exact"/>
              <w:jc w:val="both"/>
              <w:rPr>
                <w:sz w:val="21"/>
                <w:szCs w:val="21"/>
              </w:rPr>
            </w:pPr>
          </w:p>
        </w:tc>
        <w:tc>
          <w:tcPr>
            <w:tcW w:w="299" w:type="dxa"/>
            <w:tcBorders>
              <w:top w:val="nil"/>
              <w:bottom w:val="single" w:sz="4" w:space="0" w:color="auto"/>
            </w:tcBorders>
            <w:shd w:val="clear" w:color="auto" w:fill="auto"/>
          </w:tcPr>
          <w:p w:rsidR="00DD4A3E" w:rsidRPr="00BF57D0" w:rsidRDefault="00DD4A3E" w:rsidP="00E65E8E">
            <w:pPr>
              <w:pStyle w:val="a9"/>
              <w:spacing w:line="200" w:lineRule="exact"/>
              <w:jc w:val="both"/>
              <w:rPr>
                <w:sz w:val="21"/>
                <w:szCs w:val="21"/>
              </w:rPr>
            </w:pPr>
          </w:p>
        </w:tc>
        <w:tc>
          <w:tcPr>
            <w:tcW w:w="3945" w:type="dxa"/>
            <w:tcBorders>
              <w:top w:val="single" w:sz="4" w:space="0" w:color="auto"/>
              <w:bottom w:val="single" w:sz="4" w:space="0" w:color="auto"/>
            </w:tcBorders>
            <w:shd w:val="clear" w:color="auto" w:fill="auto"/>
          </w:tcPr>
          <w:p w:rsidR="00DD4A3E" w:rsidRPr="00BF57D0" w:rsidRDefault="00DD4A3E" w:rsidP="00E65E8E">
            <w:pPr>
              <w:pStyle w:val="a9"/>
              <w:spacing w:line="200" w:lineRule="exact"/>
              <w:jc w:val="both"/>
              <w:rPr>
                <w:sz w:val="21"/>
                <w:szCs w:val="21"/>
              </w:rPr>
            </w:pPr>
          </w:p>
        </w:tc>
        <w:tc>
          <w:tcPr>
            <w:tcW w:w="336" w:type="dxa"/>
            <w:shd w:val="clear" w:color="auto" w:fill="auto"/>
          </w:tcPr>
          <w:p w:rsidR="00DD4A3E" w:rsidRPr="00BF57D0" w:rsidRDefault="00DD4A3E" w:rsidP="00E65E8E">
            <w:pPr>
              <w:pStyle w:val="a9"/>
              <w:spacing w:line="200" w:lineRule="exact"/>
              <w:jc w:val="both"/>
              <w:rPr>
                <w:sz w:val="21"/>
                <w:szCs w:val="21"/>
              </w:rPr>
            </w:pPr>
          </w:p>
        </w:tc>
      </w:tr>
      <w:tr w:rsidR="00DD4A3E" w:rsidRPr="00BF57D0" w:rsidTr="00E65E8E">
        <w:trPr>
          <w:trHeight w:val="459"/>
          <w:jc w:val="center"/>
        </w:trPr>
        <w:tc>
          <w:tcPr>
            <w:tcW w:w="336" w:type="dxa"/>
            <w:tcBorders>
              <w:right w:val="single" w:sz="4" w:space="0" w:color="auto"/>
            </w:tcBorders>
            <w:shd w:val="clear" w:color="auto" w:fill="auto"/>
          </w:tcPr>
          <w:p w:rsidR="00DD4A3E" w:rsidRPr="00BF57D0" w:rsidRDefault="00DD4A3E" w:rsidP="00E65E8E">
            <w:pPr>
              <w:pStyle w:val="a9"/>
              <w:jc w:val="both"/>
              <w:rPr>
                <w:sz w:val="21"/>
                <w:szCs w:val="21"/>
              </w:rPr>
            </w:pPr>
          </w:p>
        </w:tc>
        <w:tc>
          <w:tcPr>
            <w:tcW w:w="8202" w:type="dxa"/>
            <w:gridSpan w:val="3"/>
            <w:tcBorders>
              <w:top w:val="single" w:sz="4" w:space="0" w:color="auto"/>
              <w:left w:val="single" w:sz="4" w:space="0" w:color="auto"/>
              <w:bottom w:val="single" w:sz="4" w:space="0" w:color="auto"/>
              <w:right w:val="single" w:sz="4" w:space="0" w:color="auto"/>
            </w:tcBorders>
            <w:shd w:val="clear" w:color="auto" w:fill="auto"/>
            <w:vAlign w:val="center"/>
          </w:tcPr>
          <w:p w:rsidR="00DD4A3E" w:rsidRPr="00BF57D0" w:rsidRDefault="00E43C1D" w:rsidP="00E65E8E">
            <w:pPr>
              <w:pStyle w:val="a9"/>
              <w:spacing w:line="240" w:lineRule="auto"/>
              <w:jc w:val="center"/>
              <w:rPr>
                <w:sz w:val="21"/>
                <w:szCs w:val="21"/>
              </w:rPr>
            </w:pPr>
            <w:r>
              <w:rPr>
                <w:sz w:val="21"/>
                <w:szCs w:val="21"/>
              </w:rPr>
              <w:object w:dxaOrig="16860" w:dyaOrig="11925">
                <v:shape id="_x0000_i1034" type="#_x0000_t75" style="width:373.45pt;height:265.05pt" o:ole="">
                  <v:imagedata r:id="rId26" o:title=""/>
                </v:shape>
                <o:OLEObject Type="Embed" ProgID="Visio.Drawing.15" ShapeID="_x0000_i1034" DrawAspect="Content" ObjectID="_1494749719" r:id="rId27"/>
              </w:object>
            </w:r>
          </w:p>
        </w:tc>
        <w:tc>
          <w:tcPr>
            <w:tcW w:w="336" w:type="dxa"/>
            <w:tcBorders>
              <w:left w:val="single" w:sz="4" w:space="0" w:color="auto"/>
            </w:tcBorders>
            <w:shd w:val="clear" w:color="auto" w:fill="auto"/>
          </w:tcPr>
          <w:p w:rsidR="00DD4A3E" w:rsidRPr="00BF57D0" w:rsidRDefault="00DD4A3E" w:rsidP="00E65E8E">
            <w:pPr>
              <w:pStyle w:val="a9"/>
              <w:jc w:val="both"/>
              <w:rPr>
                <w:sz w:val="21"/>
                <w:szCs w:val="21"/>
              </w:rPr>
            </w:pPr>
          </w:p>
        </w:tc>
      </w:tr>
      <w:tr w:rsidR="00DD4A3E" w:rsidRPr="00BF57D0" w:rsidTr="00E65E8E">
        <w:trPr>
          <w:trHeight w:val="211"/>
          <w:jc w:val="center"/>
        </w:trPr>
        <w:tc>
          <w:tcPr>
            <w:tcW w:w="336" w:type="dxa"/>
            <w:shd w:val="clear" w:color="auto" w:fill="auto"/>
          </w:tcPr>
          <w:p w:rsidR="00DD4A3E" w:rsidRPr="00BF57D0" w:rsidRDefault="00DD4A3E" w:rsidP="00E65E8E">
            <w:pPr>
              <w:pStyle w:val="a9"/>
              <w:spacing w:line="200" w:lineRule="exact"/>
              <w:jc w:val="both"/>
              <w:rPr>
                <w:sz w:val="21"/>
                <w:szCs w:val="21"/>
              </w:rPr>
            </w:pPr>
          </w:p>
        </w:tc>
        <w:tc>
          <w:tcPr>
            <w:tcW w:w="8202" w:type="dxa"/>
            <w:gridSpan w:val="3"/>
            <w:tcBorders>
              <w:top w:val="single" w:sz="4" w:space="0" w:color="auto"/>
              <w:bottom w:val="single" w:sz="4" w:space="0" w:color="auto"/>
            </w:tcBorders>
            <w:shd w:val="clear" w:color="auto" w:fill="auto"/>
            <w:vAlign w:val="center"/>
          </w:tcPr>
          <w:p w:rsidR="00DD4A3E" w:rsidRPr="00BF57D0" w:rsidRDefault="00DD4A3E" w:rsidP="00E65E8E">
            <w:pPr>
              <w:pStyle w:val="a9"/>
              <w:spacing w:line="200" w:lineRule="exact"/>
              <w:jc w:val="center"/>
              <w:rPr>
                <w:sz w:val="21"/>
                <w:szCs w:val="21"/>
              </w:rPr>
            </w:pPr>
          </w:p>
        </w:tc>
        <w:tc>
          <w:tcPr>
            <w:tcW w:w="336" w:type="dxa"/>
            <w:shd w:val="clear" w:color="auto" w:fill="auto"/>
          </w:tcPr>
          <w:p w:rsidR="00DD4A3E" w:rsidRPr="00BF57D0" w:rsidRDefault="00DD4A3E" w:rsidP="00E65E8E">
            <w:pPr>
              <w:pStyle w:val="a9"/>
              <w:spacing w:line="200" w:lineRule="exact"/>
              <w:jc w:val="both"/>
              <w:rPr>
                <w:sz w:val="21"/>
                <w:szCs w:val="21"/>
              </w:rPr>
            </w:pPr>
          </w:p>
        </w:tc>
      </w:tr>
      <w:tr w:rsidR="00DD4A3E" w:rsidRPr="00BF57D0" w:rsidTr="00E65E8E">
        <w:trPr>
          <w:trHeight w:val="645"/>
          <w:jc w:val="center"/>
        </w:trPr>
        <w:tc>
          <w:tcPr>
            <w:tcW w:w="336" w:type="dxa"/>
            <w:tcBorders>
              <w:right w:val="single" w:sz="4" w:space="0" w:color="auto"/>
            </w:tcBorders>
            <w:shd w:val="clear" w:color="auto" w:fill="auto"/>
          </w:tcPr>
          <w:p w:rsidR="00DD4A3E" w:rsidRPr="00BF57D0" w:rsidRDefault="00DD4A3E" w:rsidP="00E65E8E">
            <w:pPr>
              <w:pStyle w:val="a9"/>
              <w:jc w:val="both"/>
              <w:rPr>
                <w:sz w:val="21"/>
                <w:szCs w:val="21"/>
              </w:rPr>
            </w:pPr>
          </w:p>
        </w:tc>
        <w:tc>
          <w:tcPr>
            <w:tcW w:w="8202" w:type="dxa"/>
            <w:gridSpan w:val="3"/>
            <w:tcBorders>
              <w:top w:val="single" w:sz="4" w:space="0" w:color="auto"/>
              <w:left w:val="single" w:sz="4" w:space="0" w:color="auto"/>
              <w:bottom w:val="single" w:sz="4" w:space="0" w:color="auto"/>
              <w:right w:val="single" w:sz="4" w:space="0" w:color="auto"/>
            </w:tcBorders>
            <w:shd w:val="clear" w:color="auto" w:fill="auto"/>
            <w:vAlign w:val="center"/>
          </w:tcPr>
          <w:p w:rsidR="00DD4A3E" w:rsidRPr="00BF57D0" w:rsidRDefault="00DD4A3E" w:rsidP="00E65E8E">
            <w:pPr>
              <w:pStyle w:val="a9"/>
              <w:spacing w:line="360" w:lineRule="exact"/>
              <w:rPr>
                <w:sz w:val="21"/>
                <w:szCs w:val="21"/>
              </w:rPr>
            </w:pPr>
            <w:r w:rsidRPr="00BF57D0">
              <w:rPr>
                <w:sz w:val="21"/>
                <w:szCs w:val="21"/>
              </w:rPr>
              <w:t>局部数据项：</w:t>
            </w:r>
          </w:p>
          <w:p w:rsidR="00DD4A3E" w:rsidRPr="00BF57D0" w:rsidRDefault="00DD4A3E" w:rsidP="00E65E8E">
            <w:pPr>
              <w:pStyle w:val="a9"/>
              <w:spacing w:line="360" w:lineRule="exact"/>
              <w:jc w:val="center"/>
              <w:rPr>
                <w:sz w:val="21"/>
                <w:szCs w:val="21"/>
              </w:rPr>
            </w:pPr>
            <w:r>
              <w:rPr>
                <w:rFonts w:hint="eastAsia"/>
                <w:sz w:val="21"/>
                <w:szCs w:val="21"/>
              </w:rPr>
              <w:t>无</w:t>
            </w:r>
          </w:p>
        </w:tc>
        <w:tc>
          <w:tcPr>
            <w:tcW w:w="336" w:type="dxa"/>
            <w:tcBorders>
              <w:left w:val="single" w:sz="4" w:space="0" w:color="auto"/>
            </w:tcBorders>
            <w:shd w:val="clear" w:color="auto" w:fill="auto"/>
          </w:tcPr>
          <w:p w:rsidR="00DD4A3E" w:rsidRPr="00BF57D0" w:rsidRDefault="00DD4A3E" w:rsidP="00E65E8E">
            <w:pPr>
              <w:pStyle w:val="a9"/>
              <w:jc w:val="both"/>
              <w:rPr>
                <w:sz w:val="21"/>
                <w:szCs w:val="21"/>
              </w:rPr>
            </w:pPr>
          </w:p>
        </w:tc>
      </w:tr>
      <w:tr w:rsidR="00DD4A3E" w:rsidRPr="00BF57D0" w:rsidTr="00E65E8E">
        <w:trPr>
          <w:trHeight w:val="85"/>
          <w:jc w:val="center"/>
        </w:trPr>
        <w:tc>
          <w:tcPr>
            <w:tcW w:w="336" w:type="dxa"/>
            <w:shd w:val="clear" w:color="auto" w:fill="auto"/>
          </w:tcPr>
          <w:p w:rsidR="00DD4A3E" w:rsidRPr="00BF57D0" w:rsidRDefault="00DD4A3E" w:rsidP="00E65E8E">
            <w:pPr>
              <w:pStyle w:val="a9"/>
              <w:spacing w:line="200" w:lineRule="exact"/>
              <w:jc w:val="both"/>
              <w:rPr>
                <w:sz w:val="21"/>
                <w:szCs w:val="21"/>
              </w:rPr>
            </w:pPr>
          </w:p>
        </w:tc>
        <w:tc>
          <w:tcPr>
            <w:tcW w:w="8202" w:type="dxa"/>
            <w:gridSpan w:val="3"/>
            <w:tcBorders>
              <w:top w:val="single" w:sz="4" w:space="0" w:color="auto"/>
            </w:tcBorders>
            <w:shd w:val="clear" w:color="auto" w:fill="auto"/>
            <w:vAlign w:val="center"/>
          </w:tcPr>
          <w:p w:rsidR="00DD4A3E" w:rsidRPr="00BF57D0" w:rsidRDefault="00DD4A3E" w:rsidP="00E65E8E">
            <w:pPr>
              <w:pStyle w:val="a9"/>
              <w:spacing w:line="200" w:lineRule="exact"/>
              <w:rPr>
                <w:sz w:val="21"/>
                <w:szCs w:val="21"/>
              </w:rPr>
            </w:pPr>
          </w:p>
        </w:tc>
        <w:tc>
          <w:tcPr>
            <w:tcW w:w="336" w:type="dxa"/>
            <w:shd w:val="clear" w:color="auto" w:fill="auto"/>
          </w:tcPr>
          <w:p w:rsidR="00DD4A3E" w:rsidRPr="00BF57D0" w:rsidRDefault="00DD4A3E" w:rsidP="00E43C1D">
            <w:pPr>
              <w:pStyle w:val="a9"/>
              <w:keepNext/>
              <w:spacing w:line="200" w:lineRule="exact"/>
              <w:jc w:val="both"/>
              <w:rPr>
                <w:sz w:val="21"/>
                <w:szCs w:val="21"/>
              </w:rPr>
            </w:pPr>
          </w:p>
        </w:tc>
      </w:tr>
    </w:tbl>
    <w:p w:rsidR="00DD4A3E" w:rsidRPr="00DD4A3E" w:rsidRDefault="00E43C1D" w:rsidP="00E43C1D">
      <w:pPr>
        <w:pStyle w:val="a7"/>
        <w:jc w:val="center"/>
      </w:pPr>
      <w:r>
        <w:rPr>
          <w:rFonts w:hint="eastAsia"/>
        </w:rPr>
        <w:t>图</w:t>
      </w:r>
      <w:r>
        <w:rPr>
          <w:rFonts w:hint="eastAsia"/>
        </w:rPr>
        <w:t xml:space="preserve"> </w:t>
      </w:r>
      <w:r w:rsidR="008A5273">
        <w:fldChar w:fldCharType="begin"/>
      </w:r>
      <w:r w:rsidR="008A5273">
        <w:instrText xml:space="preserve"> </w:instrText>
      </w:r>
      <w:r w:rsidR="008A5273">
        <w:rPr>
          <w:rFonts w:hint="eastAsia"/>
        </w:rPr>
        <w:instrText>STYLEREF 1 \s</w:instrText>
      </w:r>
      <w:r w:rsidR="008A5273">
        <w:instrText xml:space="preserve"> </w:instrText>
      </w:r>
      <w:r w:rsidR="008A5273">
        <w:fldChar w:fldCharType="separate"/>
      </w:r>
      <w:r w:rsidR="008A5273">
        <w:rPr>
          <w:noProof/>
        </w:rPr>
        <w:t>3</w:t>
      </w:r>
      <w:r w:rsidR="008A5273">
        <w:fldChar w:fldCharType="end"/>
      </w:r>
      <w:r w:rsidR="008A5273">
        <w:noBreakHyphen/>
      </w:r>
      <w:r w:rsidR="008A5273">
        <w:fldChar w:fldCharType="begin"/>
      </w:r>
      <w:r w:rsidR="008A5273">
        <w:instrText xml:space="preserve"> </w:instrText>
      </w:r>
      <w:r w:rsidR="008A5273">
        <w:rPr>
          <w:rFonts w:hint="eastAsia"/>
        </w:rPr>
        <w:instrText xml:space="preserve">SEQ </w:instrText>
      </w:r>
      <w:r w:rsidR="008A5273">
        <w:rPr>
          <w:rFonts w:hint="eastAsia"/>
        </w:rPr>
        <w:instrText>图</w:instrText>
      </w:r>
      <w:r w:rsidR="008A5273">
        <w:rPr>
          <w:rFonts w:hint="eastAsia"/>
        </w:rPr>
        <w:instrText xml:space="preserve"> \* ARABIC \s 1</w:instrText>
      </w:r>
      <w:r w:rsidR="008A5273">
        <w:instrText xml:space="preserve"> </w:instrText>
      </w:r>
      <w:r w:rsidR="008A5273">
        <w:fldChar w:fldCharType="separate"/>
      </w:r>
      <w:r w:rsidR="008A5273">
        <w:rPr>
          <w:noProof/>
        </w:rPr>
        <w:t>9</w:t>
      </w:r>
      <w:r w:rsidR="008A5273">
        <w:fldChar w:fldCharType="end"/>
      </w:r>
      <w:r>
        <w:t xml:space="preserve">    </w:t>
      </w:r>
      <w:r>
        <w:rPr>
          <w:rFonts w:hint="eastAsia"/>
        </w:rPr>
        <w:t>情感规则</w:t>
      </w:r>
      <w:r>
        <w:t>学习模块的</w:t>
      </w:r>
      <w:r>
        <w:rPr>
          <w:rFonts w:hint="eastAsia"/>
        </w:rPr>
        <w:t>IPO</w:t>
      </w:r>
      <w:r>
        <w:rPr>
          <w:rFonts w:hint="eastAsia"/>
        </w:rPr>
        <w:t>图</w:t>
      </w:r>
    </w:p>
    <w:p w:rsidR="0027494F" w:rsidRDefault="002A6DA2" w:rsidP="00E43C1D">
      <w:pPr>
        <w:pStyle w:val="3"/>
        <w:numPr>
          <w:ilvl w:val="2"/>
          <w:numId w:val="20"/>
        </w:numPr>
      </w:pPr>
      <w:r>
        <w:rPr>
          <w:rFonts w:hint="eastAsia"/>
        </w:rPr>
        <w:t>接口</w:t>
      </w:r>
      <w:r>
        <w:t>设计</w:t>
      </w:r>
    </w:p>
    <w:p w:rsidR="00DD4A3E" w:rsidRDefault="00DD4A3E" w:rsidP="00DD4A3E">
      <w:r>
        <w:rPr>
          <w:rFonts w:hint="eastAsia"/>
        </w:rPr>
        <w:t>AETML</w:t>
      </w:r>
      <w:r>
        <w:rPr>
          <w:rFonts w:hint="eastAsia"/>
        </w:rPr>
        <w:t>中</w:t>
      </w:r>
      <w:r>
        <w:t>，本模块应对外提供操作</w:t>
      </w:r>
      <w:r>
        <w:rPr>
          <w:rFonts w:hint="eastAsia"/>
        </w:rPr>
        <w:t>接口</w:t>
      </w:r>
      <w:r>
        <w:t>应有：</w:t>
      </w:r>
    </w:p>
    <w:p w:rsidR="00DD4A3E" w:rsidRDefault="00DD4A3E" w:rsidP="00DD4A3E">
      <w:pPr>
        <w:pStyle w:val="a8"/>
        <w:numPr>
          <w:ilvl w:val="0"/>
          <w:numId w:val="7"/>
        </w:numPr>
        <w:ind w:firstLineChars="0"/>
      </w:pPr>
      <w:r>
        <w:rPr>
          <w:rFonts w:hint="eastAsia"/>
        </w:rPr>
        <w:t>输入</w:t>
      </w:r>
      <w:r>
        <w:t>大量的情感正负面</w:t>
      </w:r>
      <w:r>
        <w:rPr>
          <w:rFonts w:hint="eastAsia"/>
        </w:rPr>
        <w:t>及其</w:t>
      </w:r>
      <w:r>
        <w:t>潜在语义分布后</w:t>
      </w:r>
      <w:r>
        <w:rPr>
          <w:rFonts w:hint="eastAsia"/>
        </w:rPr>
        <w:t>产出分类</w:t>
      </w:r>
      <w:r>
        <w:t>模型的接口；</w:t>
      </w:r>
    </w:p>
    <w:p w:rsidR="00DD4A3E" w:rsidRDefault="00DD4A3E" w:rsidP="00DD4A3E">
      <w:pPr>
        <w:pStyle w:val="a8"/>
        <w:numPr>
          <w:ilvl w:val="0"/>
          <w:numId w:val="7"/>
        </w:numPr>
        <w:ind w:firstLineChars="0"/>
      </w:pPr>
      <w:r>
        <w:rPr>
          <w:rFonts w:hint="eastAsia"/>
        </w:rPr>
        <w:t>将分类</w:t>
      </w:r>
      <w:r>
        <w:t>模型存储到文件中</w:t>
      </w:r>
      <w:r>
        <w:rPr>
          <w:rFonts w:hint="eastAsia"/>
        </w:rPr>
        <w:t>的</w:t>
      </w:r>
      <w:r>
        <w:t>接口；</w:t>
      </w:r>
    </w:p>
    <w:p w:rsidR="00DD4A3E" w:rsidRDefault="00DD4A3E" w:rsidP="00DD4A3E">
      <w:pPr>
        <w:pStyle w:val="a8"/>
        <w:numPr>
          <w:ilvl w:val="0"/>
          <w:numId w:val="7"/>
        </w:numPr>
        <w:ind w:firstLineChars="0"/>
      </w:pPr>
      <w:r>
        <w:rPr>
          <w:rFonts w:hint="eastAsia"/>
        </w:rPr>
        <w:t>从</w:t>
      </w:r>
      <w:r>
        <w:t>文件中读取分类模型的</w:t>
      </w:r>
      <w:r>
        <w:rPr>
          <w:rFonts w:hint="eastAsia"/>
        </w:rPr>
        <w:t>接口</w:t>
      </w:r>
      <w:r>
        <w:t>；</w:t>
      </w:r>
    </w:p>
    <w:p w:rsidR="00DD4A3E" w:rsidRDefault="00DD4A3E" w:rsidP="00DD4A3E">
      <w:pPr>
        <w:pStyle w:val="a8"/>
        <w:numPr>
          <w:ilvl w:val="0"/>
          <w:numId w:val="7"/>
        </w:numPr>
        <w:ind w:firstLineChars="0"/>
      </w:pPr>
      <w:r>
        <w:rPr>
          <w:rFonts w:hint="eastAsia"/>
        </w:rPr>
        <w:t>销毁分类</w:t>
      </w:r>
      <w:r>
        <w:t>模型的接口</w:t>
      </w:r>
      <w:r>
        <w:rPr>
          <w:rFonts w:hint="eastAsia"/>
        </w:rPr>
        <w:t>。</w:t>
      </w:r>
    </w:p>
    <w:p w:rsidR="00DD4A3E" w:rsidRDefault="00DD4A3E" w:rsidP="00DD4A3E"/>
    <w:p w:rsidR="00DD4A3E" w:rsidRPr="00DD4A3E" w:rsidRDefault="00DD4A3E" w:rsidP="00DD4A3E">
      <w:r>
        <w:rPr>
          <w:rFonts w:hint="eastAsia"/>
        </w:rPr>
        <w:t>接口</w:t>
      </w:r>
      <w:r w:rsidR="00E43C1D">
        <w:t>设计如</w:t>
      </w:r>
      <w:r w:rsidR="00E43C1D">
        <w:rPr>
          <w:rFonts w:hint="eastAsia"/>
        </w:rPr>
        <w:t>图</w:t>
      </w:r>
      <w:r w:rsidR="00E43C1D">
        <w:rPr>
          <w:rFonts w:hint="eastAsia"/>
        </w:rPr>
        <w:t>3</w:t>
      </w:r>
      <w:r w:rsidR="00E43C1D">
        <w:t>-10</w:t>
      </w:r>
      <w:r w:rsidR="00E43C1D">
        <w:rPr>
          <w:rFonts w:hint="eastAsia"/>
        </w:rPr>
        <w:t>所示</w:t>
      </w:r>
      <w:r w:rsidR="00E43C1D">
        <w:t>。</w:t>
      </w:r>
    </w:p>
    <w:tbl>
      <w:tblPr>
        <w:tblStyle w:val="a5"/>
        <w:tblW w:w="0" w:type="auto"/>
        <w:tblLook w:val="04A0" w:firstRow="1" w:lastRow="0" w:firstColumn="1" w:lastColumn="0" w:noHBand="0" w:noVBand="1"/>
      </w:tblPr>
      <w:tblGrid>
        <w:gridCol w:w="8296"/>
      </w:tblGrid>
      <w:tr w:rsidR="003936AC" w:rsidTr="003936AC">
        <w:tc>
          <w:tcPr>
            <w:tcW w:w="8296" w:type="dxa"/>
          </w:tcPr>
          <w:p w:rsidR="003936AC" w:rsidRPr="003936AC" w:rsidRDefault="003936AC" w:rsidP="003936AC">
            <w:pPr>
              <w:widowControl/>
              <w:shd w:val="clear" w:color="auto" w:fill="FFFFFF"/>
              <w:jc w:val="left"/>
              <w:rPr>
                <w:rFonts w:ascii="Courier New" w:eastAsia="宋体" w:hAnsi="Courier New" w:cs="Courier New"/>
                <w:color w:val="008000"/>
                <w:kern w:val="0"/>
                <w:sz w:val="20"/>
                <w:szCs w:val="20"/>
              </w:rPr>
            </w:pPr>
            <w:r w:rsidRPr="003936AC">
              <w:rPr>
                <w:rFonts w:ascii="Courier New" w:eastAsia="宋体" w:hAnsi="Courier New" w:cs="Courier New"/>
                <w:color w:val="008000"/>
                <w:kern w:val="0"/>
                <w:sz w:val="20"/>
                <w:szCs w:val="20"/>
              </w:rPr>
              <w:t xml:space="preserve">// </w:t>
            </w:r>
            <w:r w:rsidRPr="003936AC">
              <w:rPr>
                <w:rFonts w:ascii="Courier New" w:eastAsia="宋体" w:hAnsi="Courier New" w:cs="Courier New"/>
                <w:color w:val="008000"/>
                <w:kern w:val="0"/>
                <w:sz w:val="20"/>
                <w:szCs w:val="20"/>
              </w:rPr>
              <w:t>返回值</w:t>
            </w:r>
            <w:r w:rsidRPr="003936AC">
              <w:rPr>
                <w:rFonts w:ascii="Courier New" w:eastAsia="宋体" w:hAnsi="Courier New" w:cs="Courier New"/>
                <w:color w:val="008000"/>
                <w:kern w:val="0"/>
                <w:sz w:val="20"/>
                <w:szCs w:val="20"/>
              </w:rPr>
              <w:t>: svm_model</w:t>
            </w:r>
            <w:r w:rsidRPr="003936AC">
              <w:rPr>
                <w:rFonts w:ascii="Courier New" w:eastAsia="宋体" w:hAnsi="Courier New" w:cs="Courier New"/>
                <w:color w:val="008000"/>
                <w:kern w:val="0"/>
                <w:sz w:val="20"/>
                <w:szCs w:val="20"/>
              </w:rPr>
              <w:t>（规则）</w:t>
            </w:r>
          </w:p>
          <w:p w:rsidR="003936AC" w:rsidRPr="003936AC" w:rsidRDefault="003936AC" w:rsidP="003936AC">
            <w:pPr>
              <w:widowControl/>
              <w:shd w:val="clear" w:color="auto" w:fill="FFFFFF"/>
              <w:jc w:val="left"/>
              <w:rPr>
                <w:rFonts w:ascii="Courier New" w:eastAsia="宋体" w:hAnsi="Courier New" w:cs="Courier New"/>
                <w:color w:val="000000"/>
                <w:kern w:val="0"/>
                <w:sz w:val="20"/>
                <w:szCs w:val="20"/>
              </w:rPr>
            </w:pPr>
            <w:r w:rsidRPr="003936AC">
              <w:rPr>
                <w:rFonts w:ascii="Courier New" w:eastAsia="宋体" w:hAnsi="Courier New" w:cs="Courier New"/>
                <w:color w:val="000000"/>
                <w:kern w:val="0"/>
                <w:sz w:val="20"/>
                <w:szCs w:val="20"/>
              </w:rPr>
              <w:lastRenderedPageBreak/>
              <w:t xml:space="preserve">svm_model </w:t>
            </w:r>
            <w:r w:rsidRPr="003936AC">
              <w:rPr>
                <w:rFonts w:ascii="Courier New" w:eastAsia="宋体" w:hAnsi="Courier New" w:cs="Courier New"/>
                <w:b/>
                <w:bCs/>
                <w:color w:val="000080"/>
                <w:kern w:val="0"/>
                <w:sz w:val="20"/>
                <w:szCs w:val="20"/>
              </w:rPr>
              <w:t>*</w:t>
            </w:r>
            <w:r w:rsidRPr="003936AC">
              <w:rPr>
                <w:rFonts w:ascii="Courier New" w:eastAsia="宋体" w:hAnsi="Courier New" w:cs="Courier New"/>
                <w:color w:val="000000"/>
                <w:kern w:val="0"/>
                <w:sz w:val="20"/>
                <w:szCs w:val="20"/>
              </w:rPr>
              <w:t>svm_train</w:t>
            </w:r>
            <w:r w:rsidRPr="003936AC">
              <w:rPr>
                <w:rFonts w:ascii="Courier New" w:eastAsia="宋体" w:hAnsi="Courier New" w:cs="Courier New"/>
                <w:b/>
                <w:bCs/>
                <w:color w:val="000080"/>
                <w:kern w:val="0"/>
                <w:sz w:val="20"/>
                <w:szCs w:val="20"/>
              </w:rPr>
              <w:t>(</w:t>
            </w:r>
          </w:p>
          <w:p w:rsidR="003936AC" w:rsidRPr="003936AC" w:rsidRDefault="003936AC" w:rsidP="003936AC">
            <w:pPr>
              <w:widowControl/>
              <w:shd w:val="clear" w:color="auto" w:fill="FFFFFF"/>
              <w:jc w:val="left"/>
              <w:rPr>
                <w:rFonts w:ascii="Courier New" w:eastAsia="宋体" w:hAnsi="Courier New" w:cs="Courier New"/>
                <w:color w:val="008000"/>
                <w:kern w:val="0"/>
                <w:sz w:val="20"/>
                <w:szCs w:val="20"/>
              </w:rPr>
            </w:pPr>
            <w:r w:rsidRPr="003936AC">
              <w:rPr>
                <w:rFonts w:ascii="Courier New" w:eastAsia="宋体" w:hAnsi="Courier New" w:cs="Courier New"/>
                <w:color w:val="000000"/>
                <w:kern w:val="0"/>
                <w:sz w:val="20"/>
                <w:szCs w:val="20"/>
              </w:rPr>
              <w:t xml:space="preserve">        </w:t>
            </w:r>
            <w:r w:rsidRPr="003936AC">
              <w:rPr>
                <w:rFonts w:ascii="Courier New" w:eastAsia="宋体" w:hAnsi="Courier New" w:cs="Courier New"/>
                <w:color w:val="8000FF"/>
                <w:kern w:val="0"/>
                <w:sz w:val="20"/>
                <w:szCs w:val="20"/>
              </w:rPr>
              <w:t>const</w:t>
            </w:r>
            <w:r w:rsidRPr="003936AC">
              <w:rPr>
                <w:rFonts w:ascii="Courier New" w:eastAsia="宋体" w:hAnsi="Courier New" w:cs="Courier New"/>
                <w:color w:val="000000"/>
                <w:kern w:val="0"/>
                <w:sz w:val="20"/>
                <w:szCs w:val="20"/>
              </w:rPr>
              <w:t xml:space="preserve"> svm_problem </w:t>
            </w:r>
            <w:r w:rsidRPr="003936AC">
              <w:rPr>
                <w:rFonts w:ascii="Courier New" w:eastAsia="宋体" w:hAnsi="Courier New" w:cs="Courier New"/>
                <w:b/>
                <w:bCs/>
                <w:color w:val="000080"/>
                <w:kern w:val="0"/>
                <w:sz w:val="20"/>
                <w:szCs w:val="20"/>
              </w:rPr>
              <w:t>*</w:t>
            </w:r>
            <w:r w:rsidRPr="003936AC">
              <w:rPr>
                <w:rFonts w:ascii="Courier New" w:eastAsia="宋体" w:hAnsi="Courier New" w:cs="Courier New"/>
                <w:color w:val="000000"/>
                <w:kern w:val="0"/>
                <w:sz w:val="20"/>
                <w:szCs w:val="20"/>
              </w:rPr>
              <w:t>prob</w:t>
            </w:r>
            <w:r w:rsidRPr="003936AC">
              <w:rPr>
                <w:rFonts w:ascii="Courier New" w:eastAsia="宋体" w:hAnsi="Courier New" w:cs="Courier New"/>
                <w:b/>
                <w:bCs/>
                <w:color w:val="000080"/>
                <w:kern w:val="0"/>
                <w:sz w:val="20"/>
                <w:szCs w:val="20"/>
              </w:rPr>
              <w:t>,</w:t>
            </w:r>
            <w:r w:rsidRPr="003936AC">
              <w:rPr>
                <w:rFonts w:ascii="Courier New" w:eastAsia="宋体" w:hAnsi="Courier New" w:cs="Courier New"/>
                <w:color w:val="000000"/>
                <w:kern w:val="0"/>
                <w:sz w:val="20"/>
                <w:szCs w:val="20"/>
              </w:rPr>
              <w:t xml:space="preserve"> </w:t>
            </w:r>
            <w:r w:rsidRPr="003936AC">
              <w:rPr>
                <w:rFonts w:ascii="Courier New" w:eastAsia="宋体" w:hAnsi="Courier New" w:cs="Courier New"/>
                <w:color w:val="008000"/>
                <w:kern w:val="0"/>
                <w:sz w:val="20"/>
                <w:szCs w:val="20"/>
              </w:rPr>
              <w:t xml:space="preserve">// </w:t>
            </w:r>
            <w:r w:rsidRPr="003936AC">
              <w:rPr>
                <w:rFonts w:ascii="Courier New" w:eastAsia="宋体" w:hAnsi="Courier New" w:cs="Courier New"/>
                <w:color w:val="008000"/>
                <w:kern w:val="0"/>
                <w:sz w:val="20"/>
                <w:szCs w:val="20"/>
              </w:rPr>
              <w:t>情感正负面已知的词袋及其</w:t>
            </w:r>
            <w:r w:rsidR="00DD4A3E">
              <w:rPr>
                <w:rFonts w:ascii="Courier New" w:eastAsia="宋体" w:hAnsi="Courier New" w:cs="Courier New" w:hint="eastAsia"/>
                <w:color w:val="008000"/>
                <w:kern w:val="0"/>
                <w:sz w:val="20"/>
                <w:szCs w:val="20"/>
              </w:rPr>
              <w:t>潜在</w:t>
            </w:r>
            <w:r w:rsidRPr="003936AC">
              <w:rPr>
                <w:rFonts w:ascii="Courier New" w:eastAsia="宋体" w:hAnsi="Courier New" w:cs="Courier New"/>
                <w:color w:val="008000"/>
                <w:kern w:val="0"/>
                <w:sz w:val="20"/>
                <w:szCs w:val="20"/>
              </w:rPr>
              <w:t>语义分布</w:t>
            </w:r>
          </w:p>
          <w:p w:rsidR="003936AC" w:rsidRPr="003936AC" w:rsidRDefault="003936AC" w:rsidP="003936AC">
            <w:pPr>
              <w:widowControl/>
              <w:shd w:val="clear" w:color="auto" w:fill="FFFFFF"/>
              <w:jc w:val="left"/>
              <w:rPr>
                <w:rFonts w:ascii="Courier New" w:eastAsia="宋体" w:hAnsi="Courier New" w:cs="Courier New"/>
                <w:color w:val="008000"/>
                <w:kern w:val="0"/>
                <w:sz w:val="20"/>
                <w:szCs w:val="20"/>
              </w:rPr>
            </w:pPr>
            <w:r w:rsidRPr="003936AC">
              <w:rPr>
                <w:rFonts w:ascii="Courier New" w:eastAsia="宋体" w:hAnsi="Courier New" w:cs="Courier New"/>
                <w:color w:val="000000"/>
                <w:kern w:val="0"/>
                <w:sz w:val="20"/>
                <w:szCs w:val="20"/>
              </w:rPr>
              <w:t xml:space="preserve">        </w:t>
            </w:r>
            <w:r w:rsidRPr="003936AC">
              <w:rPr>
                <w:rFonts w:ascii="Courier New" w:eastAsia="宋体" w:hAnsi="Courier New" w:cs="Courier New"/>
                <w:color w:val="8000FF"/>
                <w:kern w:val="0"/>
                <w:sz w:val="20"/>
                <w:szCs w:val="20"/>
              </w:rPr>
              <w:t>const</w:t>
            </w:r>
            <w:r w:rsidRPr="003936AC">
              <w:rPr>
                <w:rFonts w:ascii="Courier New" w:eastAsia="宋体" w:hAnsi="Courier New" w:cs="Courier New"/>
                <w:color w:val="000000"/>
                <w:kern w:val="0"/>
                <w:sz w:val="20"/>
                <w:szCs w:val="20"/>
              </w:rPr>
              <w:t xml:space="preserve"> svm_parameter </w:t>
            </w:r>
            <w:r w:rsidRPr="003936AC">
              <w:rPr>
                <w:rFonts w:ascii="Courier New" w:eastAsia="宋体" w:hAnsi="Courier New" w:cs="Courier New"/>
                <w:b/>
                <w:bCs/>
                <w:color w:val="000080"/>
                <w:kern w:val="0"/>
                <w:sz w:val="20"/>
                <w:szCs w:val="20"/>
              </w:rPr>
              <w:t>*</w:t>
            </w:r>
            <w:r w:rsidRPr="003936AC">
              <w:rPr>
                <w:rFonts w:ascii="Courier New" w:eastAsia="宋体" w:hAnsi="Courier New" w:cs="Courier New"/>
                <w:color w:val="000000"/>
                <w:kern w:val="0"/>
                <w:sz w:val="20"/>
                <w:szCs w:val="20"/>
              </w:rPr>
              <w:t>param</w:t>
            </w:r>
            <w:r w:rsidRPr="003936AC">
              <w:rPr>
                <w:rFonts w:ascii="Courier New" w:eastAsia="宋体" w:hAnsi="Courier New" w:cs="Courier New"/>
                <w:b/>
                <w:bCs/>
                <w:color w:val="000080"/>
                <w:kern w:val="0"/>
                <w:sz w:val="20"/>
                <w:szCs w:val="20"/>
              </w:rPr>
              <w:t>);</w:t>
            </w:r>
            <w:r w:rsidRPr="003936AC">
              <w:rPr>
                <w:rFonts w:ascii="Courier New" w:eastAsia="宋体" w:hAnsi="Courier New" w:cs="Courier New"/>
                <w:color w:val="000000"/>
                <w:kern w:val="0"/>
                <w:sz w:val="20"/>
                <w:szCs w:val="20"/>
              </w:rPr>
              <w:t xml:space="preserve"> </w:t>
            </w:r>
            <w:r w:rsidRPr="003936AC">
              <w:rPr>
                <w:rFonts w:ascii="Courier New" w:eastAsia="宋体" w:hAnsi="Courier New" w:cs="Courier New"/>
                <w:color w:val="008000"/>
                <w:kern w:val="0"/>
                <w:sz w:val="20"/>
                <w:szCs w:val="20"/>
              </w:rPr>
              <w:t xml:space="preserve">// </w:t>
            </w:r>
            <w:r w:rsidRPr="003936AC">
              <w:rPr>
                <w:rFonts w:ascii="Courier New" w:eastAsia="宋体" w:hAnsi="Courier New" w:cs="Courier New"/>
                <w:color w:val="008000"/>
                <w:kern w:val="0"/>
                <w:sz w:val="20"/>
                <w:szCs w:val="20"/>
              </w:rPr>
              <w:t>算法自身运行参数</w:t>
            </w:r>
          </w:p>
          <w:p w:rsidR="003936AC" w:rsidRPr="003936AC" w:rsidRDefault="003936AC" w:rsidP="003936AC">
            <w:pPr>
              <w:widowControl/>
              <w:shd w:val="clear" w:color="auto" w:fill="FFFFFF"/>
              <w:jc w:val="left"/>
              <w:rPr>
                <w:rFonts w:ascii="Courier New" w:eastAsia="宋体" w:hAnsi="Courier New" w:cs="Courier New"/>
                <w:color w:val="000000"/>
                <w:kern w:val="0"/>
                <w:sz w:val="20"/>
                <w:szCs w:val="20"/>
              </w:rPr>
            </w:pPr>
          </w:p>
          <w:p w:rsidR="003936AC" w:rsidRPr="003936AC" w:rsidRDefault="003936AC" w:rsidP="003936AC">
            <w:pPr>
              <w:widowControl/>
              <w:shd w:val="clear" w:color="auto" w:fill="FFFFFF"/>
              <w:jc w:val="left"/>
              <w:rPr>
                <w:rFonts w:ascii="Courier New" w:eastAsia="宋体" w:hAnsi="Courier New" w:cs="Courier New"/>
                <w:color w:val="008000"/>
                <w:kern w:val="0"/>
                <w:sz w:val="20"/>
                <w:szCs w:val="20"/>
              </w:rPr>
            </w:pPr>
            <w:r w:rsidRPr="003936AC">
              <w:rPr>
                <w:rFonts w:ascii="Courier New" w:eastAsia="宋体" w:hAnsi="Courier New" w:cs="Courier New"/>
                <w:color w:val="008000"/>
                <w:kern w:val="0"/>
                <w:sz w:val="20"/>
                <w:szCs w:val="20"/>
              </w:rPr>
              <w:t xml:space="preserve">// </w:t>
            </w:r>
            <w:r w:rsidRPr="003936AC">
              <w:rPr>
                <w:rFonts w:ascii="Courier New" w:eastAsia="宋体" w:hAnsi="Courier New" w:cs="Courier New"/>
                <w:color w:val="008000"/>
                <w:kern w:val="0"/>
                <w:sz w:val="20"/>
                <w:szCs w:val="20"/>
              </w:rPr>
              <w:t>将</w:t>
            </w:r>
            <w:r w:rsidRPr="003936AC">
              <w:rPr>
                <w:rFonts w:ascii="Courier New" w:eastAsia="宋体" w:hAnsi="Courier New" w:cs="Courier New"/>
                <w:color w:val="008000"/>
                <w:kern w:val="0"/>
                <w:sz w:val="20"/>
                <w:szCs w:val="20"/>
              </w:rPr>
              <w:t>svm_model</w:t>
            </w:r>
            <w:r w:rsidRPr="003936AC">
              <w:rPr>
                <w:rFonts w:ascii="Courier New" w:eastAsia="宋体" w:hAnsi="Courier New" w:cs="Courier New"/>
                <w:color w:val="008000"/>
                <w:kern w:val="0"/>
                <w:sz w:val="20"/>
                <w:szCs w:val="20"/>
              </w:rPr>
              <w:t>（规则）存储到文件中</w:t>
            </w:r>
          </w:p>
          <w:p w:rsidR="003936AC" w:rsidRPr="003936AC" w:rsidRDefault="003936AC" w:rsidP="003936AC">
            <w:pPr>
              <w:widowControl/>
              <w:shd w:val="clear" w:color="auto" w:fill="FFFFFF"/>
              <w:jc w:val="left"/>
              <w:rPr>
                <w:rFonts w:ascii="Courier New" w:eastAsia="宋体" w:hAnsi="Courier New" w:cs="Courier New"/>
                <w:color w:val="000000"/>
                <w:kern w:val="0"/>
                <w:sz w:val="20"/>
                <w:szCs w:val="20"/>
              </w:rPr>
            </w:pPr>
            <w:r w:rsidRPr="003936AC">
              <w:rPr>
                <w:rFonts w:ascii="Courier New" w:eastAsia="宋体" w:hAnsi="Courier New" w:cs="Courier New"/>
                <w:color w:val="8000FF"/>
                <w:kern w:val="0"/>
                <w:sz w:val="20"/>
                <w:szCs w:val="20"/>
              </w:rPr>
              <w:t>int</w:t>
            </w:r>
            <w:r w:rsidRPr="003936AC">
              <w:rPr>
                <w:rFonts w:ascii="Courier New" w:eastAsia="宋体" w:hAnsi="Courier New" w:cs="Courier New"/>
                <w:color w:val="000000"/>
                <w:kern w:val="0"/>
                <w:sz w:val="20"/>
                <w:szCs w:val="20"/>
              </w:rPr>
              <w:t xml:space="preserve"> svm_save_model</w:t>
            </w:r>
            <w:r w:rsidRPr="003936AC">
              <w:rPr>
                <w:rFonts w:ascii="Courier New" w:eastAsia="宋体" w:hAnsi="Courier New" w:cs="Courier New"/>
                <w:b/>
                <w:bCs/>
                <w:color w:val="000080"/>
                <w:kern w:val="0"/>
                <w:sz w:val="20"/>
                <w:szCs w:val="20"/>
              </w:rPr>
              <w:t>(</w:t>
            </w:r>
          </w:p>
          <w:p w:rsidR="003936AC" w:rsidRPr="003936AC" w:rsidRDefault="003936AC" w:rsidP="003936AC">
            <w:pPr>
              <w:widowControl/>
              <w:shd w:val="clear" w:color="auto" w:fill="FFFFFF"/>
              <w:jc w:val="left"/>
              <w:rPr>
                <w:rFonts w:ascii="Courier New" w:eastAsia="宋体" w:hAnsi="Courier New" w:cs="Courier New"/>
                <w:color w:val="008000"/>
                <w:kern w:val="0"/>
                <w:sz w:val="20"/>
                <w:szCs w:val="20"/>
              </w:rPr>
            </w:pPr>
            <w:r w:rsidRPr="003936AC">
              <w:rPr>
                <w:rFonts w:ascii="Courier New" w:eastAsia="宋体" w:hAnsi="Courier New" w:cs="Courier New"/>
                <w:color w:val="000000"/>
                <w:kern w:val="0"/>
                <w:sz w:val="20"/>
                <w:szCs w:val="20"/>
              </w:rPr>
              <w:t xml:space="preserve">        </w:t>
            </w:r>
            <w:r w:rsidRPr="003936AC">
              <w:rPr>
                <w:rFonts w:ascii="Courier New" w:eastAsia="宋体" w:hAnsi="Courier New" w:cs="Courier New"/>
                <w:color w:val="8000FF"/>
                <w:kern w:val="0"/>
                <w:sz w:val="20"/>
                <w:szCs w:val="20"/>
              </w:rPr>
              <w:t>const</w:t>
            </w:r>
            <w:r w:rsidRPr="003936AC">
              <w:rPr>
                <w:rFonts w:ascii="Courier New" w:eastAsia="宋体" w:hAnsi="Courier New" w:cs="Courier New"/>
                <w:color w:val="000000"/>
                <w:kern w:val="0"/>
                <w:sz w:val="20"/>
                <w:szCs w:val="20"/>
              </w:rPr>
              <w:t xml:space="preserve"> </w:t>
            </w:r>
            <w:r w:rsidRPr="003936AC">
              <w:rPr>
                <w:rFonts w:ascii="Courier New" w:eastAsia="宋体" w:hAnsi="Courier New" w:cs="Courier New"/>
                <w:color w:val="8000FF"/>
                <w:kern w:val="0"/>
                <w:sz w:val="20"/>
                <w:szCs w:val="20"/>
              </w:rPr>
              <w:t>char</w:t>
            </w:r>
            <w:r w:rsidRPr="003936AC">
              <w:rPr>
                <w:rFonts w:ascii="Courier New" w:eastAsia="宋体" w:hAnsi="Courier New" w:cs="Courier New"/>
                <w:color w:val="000000"/>
                <w:kern w:val="0"/>
                <w:sz w:val="20"/>
                <w:szCs w:val="20"/>
              </w:rPr>
              <w:t xml:space="preserve"> </w:t>
            </w:r>
            <w:r w:rsidRPr="003936AC">
              <w:rPr>
                <w:rFonts w:ascii="Courier New" w:eastAsia="宋体" w:hAnsi="Courier New" w:cs="Courier New"/>
                <w:b/>
                <w:bCs/>
                <w:color w:val="000080"/>
                <w:kern w:val="0"/>
                <w:sz w:val="20"/>
                <w:szCs w:val="20"/>
              </w:rPr>
              <w:t>*</w:t>
            </w:r>
            <w:r w:rsidRPr="003936AC">
              <w:rPr>
                <w:rFonts w:ascii="Courier New" w:eastAsia="宋体" w:hAnsi="Courier New" w:cs="Courier New"/>
                <w:color w:val="000000"/>
                <w:kern w:val="0"/>
                <w:sz w:val="20"/>
                <w:szCs w:val="20"/>
              </w:rPr>
              <w:t>model_file_name</w:t>
            </w:r>
            <w:r w:rsidRPr="003936AC">
              <w:rPr>
                <w:rFonts w:ascii="Courier New" w:eastAsia="宋体" w:hAnsi="Courier New" w:cs="Courier New"/>
                <w:b/>
                <w:bCs/>
                <w:color w:val="000080"/>
                <w:kern w:val="0"/>
                <w:sz w:val="20"/>
                <w:szCs w:val="20"/>
              </w:rPr>
              <w:t>,</w:t>
            </w:r>
            <w:r w:rsidRPr="003936AC">
              <w:rPr>
                <w:rFonts w:ascii="Courier New" w:eastAsia="宋体" w:hAnsi="Courier New" w:cs="Courier New"/>
                <w:color w:val="000000"/>
                <w:kern w:val="0"/>
                <w:sz w:val="20"/>
                <w:szCs w:val="20"/>
              </w:rPr>
              <w:t xml:space="preserve"> </w:t>
            </w:r>
            <w:r w:rsidRPr="003936AC">
              <w:rPr>
                <w:rFonts w:ascii="Courier New" w:eastAsia="宋体" w:hAnsi="Courier New" w:cs="Courier New"/>
                <w:color w:val="008000"/>
                <w:kern w:val="0"/>
                <w:sz w:val="20"/>
                <w:szCs w:val="20"/>
              </w:rPr>
              <w:t xml:space="preserve">// </w:t>
            </w:r>
            <w:r w:rsidRPr="003936AC">
              <w:rPr>
                <w:rFonts w:ascii="Courier New" w:eastAsia="宋体" w:hAnsi="Courier New" w:cs="Courier New"/>
                <w:color w:val="008000"/>
                <w:kern w:val="0"/>
                <w:sz w:val="20"/>
                <w:szCs w:val="20"/>
              </w:rPr>
              <w:t>文件路径</w:t>
            </w:r>
          </w:p>
          <w:p w:rsidR="003936AC" w:rsidRPr="003936AC" w:rsidRDefault="003936AC" w:rsidP="003936AC">
            <w:pPr>
              <w:widowControl/>
              <w:shd w:val="clear" w:color="auto" w:fill="FFFFFF"/>
              <w:jc w:val="left"/>
              <w:rPr>
                <w:rFonts w:ascii="Courier New" w:eastAsia="宋体" w:hAnsi="Courier New" w:cs="Courier New"/>
                <w:color w:val="008000"/>
                <w:kern w:val="0"/>
                <w:sz w:val="20"/>
                <w:szCs w:val="20"/>
              </w:rPr>
            </w:pPr>
            <w:r w:rsidRPr="003936AC">
              <w:rPr>
                <w:rFonts w:ascii="Courier New" w:eastAsia="宋体" w:hAnsi="Courier New" w:cs="Courier New"/>
                <w:color w:val="000000"/>
                <w:kern w:val="0"/>
                <w:sz w:val="20"/>
                <w:szCs w:val="20"/>
              </w:rPr>
              <w:t xml:space="preserve">        </w:t>
            </w:r>
            <w:r w:rsidRPr="003936AC">
              <w:rPr>
                <w:rFonts w:ascii="Courier New" w:eastAsia="宋体" w:hAnsi="Courier New" w:cs="Courier New"/>
                <w:color w:val="8000FF"/>
                <w:kern w:val="0"/>
                <w:sz w:val="20"/>
                <w:szCs w:val="20"/>
              </w:rPr>
              <w:t>const</w:t>
            </w:r>
            <w:r w:rsidRPr="003936AC">
              <w:rPr>
                <w:rFonts w:ascii="Courier New" w:eastAsia="宋体" w:hAnsi="Courier New" w:cs="Courier New"/>
                <w:color w:val="000000"/>
                <w:kern w:val="0"/>
                <w:sz w:val="20"/>
                <w:szCs w:val="20"/>
              </w:rPr>
              <w:t xml:space="preserve"> svm_model </w:t>
            </w:r>
            <w:r w:rsidRPr="003936AC">
              <w:rPr>
                <w:rFonts w:ascii="Courier New" w:eastAsia="宋体" w:hAnsi="Courier New" w:cs="Courier New"/>
                <w:b/>
                <w:bCs/>
                <w:color w:val="000080"/>
                <w:kern w:val="0"/>
                <w:sz w:val="20"/>
                <w:szCs w:val="20"/>
              </w:rPr>
              <w:t>*</w:t>
            </w:r>
            <w:r w:rsidRPr="003936AC">
              <w:rPr>
                <w:rFonts w:ascii="Courier New" w:eastAsia="宋体" w:hAnsi="Courier New" w:cs="Courier New"/>
                <w:color w:val="000000"/>
                <w:kern w:val="0"/>
                <w:sz w:val="20"/>
                <w:szCs w:val="20"/>
              </w:rPr>
              <w:t>model</w:t>
            </w:r>
            <w:r w:rsidRPr="003936AC">
              <w:rPr>
                <w:rFonts w:ascii="Courier New" w:eastAsia="宋体" w:hAnsi="Courier New" w:cs="Courier New"/>
                <w:b/>
                <w:bCs/>
                <w:color w:val="000080"/>
                <w:kern w:val="0"/>
                <w:sz w:val="20"/>
                <w:szCs w:val="20"/>
              </w:rPr>
              <w:t>);</w:t>
            </w:r>
            <w:r w:rsidRPr="003936AC">
              <w:rPr>
                <w:rFonts w:ascii="Courier New" w:eastAsia="宋体" w:hAnsi="Courier New" w:cs="Courier New"/>
                <w:color w:val="000000"/>
                <w:kern w:val="0"/>
                <w:sz w:val="20"/>
                <w:szCs w:val="20"/>
              </w:rPr>
              <w:t xml:space="preserve"> </w:t>
            </w:r>
            <w:r w:rsidRPr="003936AC">
              <w:rPr>
                <w:rFonts w:ascii="Courier New" w:eastAsia="宋体" w:hAnsi="Courier New" w:cs="Courier New"/>
                <w:color w:val="008000"/>
                <w:kern w:val="0"/>
                <w:sz w:val="20"/>
                <w:szCs w:val="20"/>
              </w:rPr>
              <w:t xml:space="preserve">// </w:t>
            </w:r>
            <w:r w:rsidRPr="003936AC">
              <w:rPr>
                <w:rFonts w:ascii="Courier New" w:eastAsia="宋体" w:hAnsi="Courier New" w:cs="Courier New"/>
                <w:color w:val="008000"/>
                <w:kern w:val="0"/>
                <w:sz w:val="20"/>
                <w:szCs w:val="20"/>
              </w:rPr>
              <w:t>要存储的</w:t>
            </w:r>
            <w:r w:rsidRPr="003936AC">
              <w:rPr>
                <w:rFonts w:ascii="Courier New" w:eastAsia="宋体" w:hAnsi="Courier New" w:cs="Courier New"/>
                <w:color w:val="008000"/>
                <w:kern w:val="0"/>
                <w:sz w:val="20"/>
                <w:szCs w:val="20"/>
              </w:rPr>
              <w:t>svm_model</w:t>
            </w:r>
            <w:r w:rsidRPr="003936AC">
              <w:rPr>
                <w:rFonts w:ascii="Courier New" w:eastAsia="宋体" w:hAnsi="Courier New" w:cs="Courier New"/>
                <w:color w:val="008000"/>
                <w:kern w:val="0"/>
                <w:sz w:val="20"/>
                <w:szCs w:val="20"/>
              </w:rPr>
              <w:t>（规则）</w:t>
            </w:r>
          </w:p>
          <w:p w:rsidR="003936AC" w:rsidRPr="003936AC" w:rsidRDefault="003936AC" w:rsidP="003936AC">
            <w:pPr>
              <w:widowControl/>
              <w:shd w:val="clear" w:color="auto" w:fill="FFFFFF"/>
              <w:jc w:val="left"/>
              <w:rPr>
                <w:rFonts w:ascii="Courier New" w:eastAsia="宋体" w:hAnsi="Courier New" w:cs="Courier New"/>
                <w:color w:val="000000"/>
                <w:kern w:val="0"/>
                <w:sz w:val="20"/>
                <w:szCs w:val="20"/>
              </w:rPr>
            </w:pPr>
            <w:r w:rsidRPr="003936AC">
              <w:rPr>
                <w:rFonts w:ascii="Courier New" w:eastAsia="宋体" w:hAnsi="Courier New" w:cs="Courier New"/>
                <w:color w:val="000000"/>
                <w:kern w:val="0"/>
                <w:sz w:val="20"/>
                <w:szCs w:val="20"/>
              </w:rPr>
              <w:t xml:space="preserve">        </w:t>
            </w:r>
          </w:p>
          <w:p w:rsidR="003936AC" w:rsidRPr="003936AC" w:rsidRDefault="003936AC" w:rsidP="003936AC">
            <w:pPr>
              <w:widowControl/>
              <w:shd w:val="clear" w:color="auto" w:fill="FFFFFF"/>
              <w:jc w:val="left"/>
              <w:rPr>
                <w:rFonts w:ascii="Courier New" w:eastAsia="宋体" w:hAnsi="Courier New" w:cs="Courier New"/>
                <w:color w:val="008000"/>
                <w:kern w:val="0"/>
                <w:sz w:val="20"/>
                <w:szCs w:val="20"/>
              </w:rPr>
            </w:pPr>
            <w:r w:rsidRPr="003936AC">
              <w:rPr>
                <w:rFonts w:ascii="Courier New" w:eastAsia="宋体" w:hAnsi="Courier New" w:cs="Courier New"/>
                <w:color w:val="008000"/>
                <w:kern w:val="0"/>
                <w:sz w:val="20"/>
                <w:szCs w:val="20"/>
              </w:rPr>
              <w:t xml:space="preserve">// </w:t>
            </w:r>
            <w:r w:rsidRPr="003936AC">
              <w:rPr>
                <w:rFonts w:ascii="Courier New" w:eastAsia="宋体" w:hAnsi="Courier New" w:cs="Courier New"/>
                <w:color w:val="008000"/>
                <w:kern w:val="0"/>
                <w:sz w:val="20"/>
                <w:szCs w:val="20"/>
              </w:rPr>
              <w:t>从文件中读取</w:t>
            </w:r>
            <w:r w:rsidRPr="003936AC">
              <w:rPr>
                <w:rFonts w:ascii="Courier New" w:eastAsia="宋体" w:hAnsi="Courier New" w:cs="Courier New"/>
                <w:color w:val="008000"/>
                <w:kern w:val="0"/>
                <w:sz w:val="20"/>
                <w:szCs w:val="20"/>
              </w:rPr>
              <w:t>svm_model</w:t>
            </w:r>
            <w:r w:rsidRPr="003936AC">
              <w:rPr>
                <w:rFonts w:ascii="Courier New" w:eastAsia="宋体" w:hAnsi="Courier New" w:cs="Courier New"/>
                <w:color w:val="008000"/>
                <w:kern w:val="0"/>
                <w:sz w:val="20"/>
                <w:szCs w:val="20"/>
              </w:rPr>
              <w:t>（规则）</w:t>
            </w:r>
          </w:p>
          <w:p w:rsidR="003936AC" w:rsidRPr="003936AC" w:rsidRDefault="003936AC" w:rsidP="003936AC">
            <w:pPr>
              <w:widowControl/>
              <w:shd w:val="clear" w:color="auto" w:fill="FFFFFF"/>
              <w:jc w:val="left"/>
              <w:rPr>
                <w:rFonts w:ascii="Courier New" w:eastAsia="宋体" w:hAnsi="Courier New" w:cs="Courier New"/>
                <w:color w:val="000000"/>
                <w:kern w:val="0"/>
                <w:sz w:val="20"/>
                <w:szCs w:val="20"/>
              </w:rPr>
            </w:pPr>
            <w:r w:rsidRPr="003936AC">
              <w:rPr>
                <w:rFonts w:ascii="Courier New" w:eastAsia="宋体" w:hAnsi="Courier New" w:cs="Courier New"/>
                <w:color w:val="000000"/>
                <w:kern w:val="0"/>
                <w:sz w:val="20"/>
                <w:szCs w:val="20"/>
              </w:rPr>
              <w:t xml:space="preserve">svm_model </w:t>
            </w:r>
            <w:r w:rsidRPr="003936AC">
              <w:rPr>
                <w:rFonts w:ascii="Courier New" w:eastAsia="宋体" w:hAnsi="Courier New" w:cs="Courier New"/>
                <w:b/>
                <w:bCs/>
                <w:color w:val="000080"/>
                <w:kern w:val="0"/>
                <w:sz w:val="20"/>
                <w:szCs w:val="20"/>
              </w:rPr>
              <w:t>*</w:t>
            </w:r>
            <w:r w:rsidRPr="003936AC">
              <w:rPr>
                <w:rFonts w:ascii="Courier New" w:eastAsia="宋体" w:hAnsi="Courier New" w:cs="Courier New"/>
                <w:color w:val="000000"/>
                <w:kern w:val="0"/>
                <w:sz w:val="20"/>
                <w:szCs w:val="20"/>
              </w:rPr>
              <w:t>svm_load_model</w:t>
            </w:r>
            <w:r w:rsidRPr="003936AC">
              <w:rPr>
                <w:rFonts w:ascii="Courier New" w:eastAsia="宋体" w:hAnsi="Courier New" w:cs="Courier New"/>
                <w:b/>
                <w:bCs/>
                <w:color w:val="000080"/>
                <w:kern w:val="0"/>
                <w:sz w:val="20"/>
                <w:szCs w:val="20"/>
              </w:rPr>
              <w:t>(</w:t>
            </w:r>
            <w:r w:rsidRPr="003936AC">
              <w:rPr>
                <w:rFonts w:ascii="Courier New" w:eastAsia="宋体" w:hAnsi="Courier New" w:cs="Courier New"/>
                <w:color w:val="8000FF"/>
                <w:kern w:val="0"/>
                <w:sz w:val="20"/>
                <w:szCs w:val="20"/>
              </w:rPr>
              <w:t>const</w:t>
            </w:r>
            <w:r w:rsidRPr="003936AC">
              <w:rPr>
                <w:rFonts w:ascii="Courier New" w:eastAsia="宋体" w:hAnsi="Courier New" w:cs="Courier New"/>
                <w:color w:val="000000"/>
                <w:kern w:val="0"/>
                <w:sz w:val="20"/>
                <w:szCs w:val="20"/>
              </w:rPr>
              <w:t xml:space="preserve"> </w:t>
            </w:r>
            <w:r w:rsidRPr="003936AC">
              <w:rPr>
                <w:rFonts w:ascii="Courier New" w:eastAsia="宋体" w:hAnsi="Courier New" w:cs="Courier New"/>
                <w:color w:val="8000FF"/>
                <w:kern w:val="0"/>
                <w:sz w:val="20"/>
                <w:szCs w:val="20"/>
              </w:rPr>
              <w:t>char</w:t>
            </w:r>
            <w:r w:rsidRPr="003936AC">
              <w:rPr>
                <w:rFonts w:ascii="Courier New" w:eastAsia="宋体" w:hAnsi="Courier New" w:cs="Courier New"/>
                <w:color w:val="000000"/>
                <w:kern w:val="0"/>
                <w:sz w:val="20"/>
                <w:szCs w:val="20"/>
              </w:rPr>
              <w:t xml:space="preserve"> </w:t>
            </w:r>
            <w:r w:rsidRPr="003936AC">
              <w:rPr>
                <w:rFonts w:ascii="Courier New" w:eastAsia="宋体" w:hAnsi="Courier New" w:cs="Courier New"/>
                <w:b/>
                <w:bCs/>
                <w:color w:val="000080"/>
                <w:kern w:val="0"/>
                <w:sz w:val="20"/>
                <w:szCs w:val="20"/>
              </w:rPr>
              <w:t>*</w:t>
            </w:r>
            <w:r w:rsidRPr="003936AC">
              <w:rPr>
                <w:rFonts w:ascii="Courier New" w:eastAsia="宋体" w:hAnsi="Courier New" w:cs="Courier New"/>
                <w:color w:val="000000"/>
                <w:kern w:val="0"/>
                <w:sz w:val="20"/>
                <w:szCs w:val="20"/>
              </w:rPr>
              <w:t>model_file_name</w:t>
            </w:r>
            <w:r w:rsidRPr="003936AC">
              <w:rPr>
                <w:rFonts w:ascii="Courier New" w:eastAsia="宋体" w:hAnsi="Courier New" w:cs="Courier New"/>
                <w:b/>
                <w:bCs/>
                <w:color w:val="000080"/>
                <w:kern w:val="0"/>
                <w:sz w:val="20"/>
                <w:szCs w:val="20"/>
              </w:rPr>
              <w:t>);</w:t>
            </w:r>
          </w:p>
          <w:p w:rsidR="003936AC" w:rsidRPr="003936AC" w:rsidRDefault="003936AC" w:rsidP="003936AC">
            <w:pPr>
              <w:widowControl/>
              <w:shd w:val="clear" w:color="auto" w:fill="FFFFFF"/>
              <w:jc w:val="left"/>
              <w:rPr>
                <w:rFonts w:ascii="Courier New" w:eastAsia="宋体" w:hAnsi="Courier New" w:cs="Courier New"/>
                <w:color w:val="000000"/>
                <w:kern w:val="0"/>
                <w:sz w:val="20"/>
                <w:szCs w:val="20"/>
              </w:rPr>
            </w:pPr>
          </w:p>
          <w:p w:rsidR="003936AC" w:rsidRPr="003936AC" w:rsidRDefault="003936AC" w:rsidP="003936AC">
            <w:pPr>
              <w:widowControl/>
              <w:shd w:val="clear" w:color="auto" w:fill="FFFFFF"/>
              <w:jc w:val="left"/>
              <w:rPr>
                <w:rFonts w:ascii="Courier New" w:eastAsia="宋体" w:hAnsi="Courier New" w:cs="Courier New"/>
                <w:color w:val="008000"/>
                <w:kern w:val="0"/>
                <w:sz w:val="20"/>
                <w:szCs w:val="20"/>
              </w:rPr>
            </w:pPr>
            <w:r w:rsidRPr="003936AC">
              <w:rPr>
                <w:rFonts w:ascii="Courier New" w:eastAsia="宋体" w:hAnsi="Courier New" w:cs="Courier New"/>
                <w:color w:val="008000"/>
                <w:kern w:val="0"/>
                <w:sz w:val="20"/>
                <w:szCs w:val="20"/>
              </w:rPr>
              <w:t xml:space="preserve">// </w:t>
            </w:r>
            <w:r w:rsidRPr="003936AC">
              <w:rPr>
                <w:rFonts w:ascii="Courier New" w:eastAsia="宋体" w:hAnsi="Courier New" w:cs="Courier New"/>
                <w:color w:val="008000"/>
                <w:kern w:val="0"/>
                <w:sz w:val="20"/>
                <w:szCs w:val="20"/>
              </w:rPr>
              <w:t>由于</w:t>
            </w:r>
            <w:r w:rsidRPr="003936AC">
              <w:rPr>
                <w:rFonts w:ascii="Courier New" w:eastAsia="宋体" w:hAnsi="Courier New" w:cs="Courier New"/>
                <w:color w:val="008000"/>
                <w:kern w:val="0"/>
                <w:sz w:val="20"/>
                <w:szCs w:val="20"/>
              </w:rPr>
              <w:t>svm_model *</w:t>
            </w:r>
            <w:r w:rsidRPr="003936AC">
              <w:rPr>
                <w:rFonts w:ascii="Courier New" w:eastAsia="宋体" w:hAnsi="Courier New" w:cs="Courier New"/>
                <w:color w:val="008000"/>
                <w:kern w:val="0"/>
                <w:sz w:val="20"/>
                <w:szCs w:val="20"/>
              </w:rPr>
              <w:t>所指向的内存不会自动销毁，需要这个额外的接口手动销毁</w:t>
            </w:r>
          </w:p>
          <w:p w:rsidR="003936AC" w:rsidRPr="003936AC" w:rsidRDefault="003936AC" w:rsidP="003936AC">
            <w:pPr>
              <w:widowControl/>
              <w:shd w:val="clear" w:color="auto" w:fill="FFFFFF"/>
              <w:jc w:val="left"/>
              <w:rPr>
                <w:rFonts w:ascii="宋体" w:eastAsia="宋体" w:hAnsi="宋体" w:cs="宋体"/>
                <w:kern w:val="0"/>
                <w:sz w:val="24"/>
                <w:szCs w:val="24"/>
              </w:rPr>
            </w:pPr>
            <w:r w:rsidRPr="003936AC">
              <w:rPr>
                <w:rFonts w:ascii="Courier New" w:eastAsia="宋体" w:hAnsi="Courier New" w:cs="Courier New"/>
                <w:color w:val="8000FF"/>
                <w:kern w:val="0"/>
                <w:sz w:val="20"/>
                <w:szCs w:val="20"/>
              </w:rPr>
              <w:t>void</w:t>
            </w:r>
            <w:r w:rsidRPr="003936AC">
              <w:rPr>
                <w:rFonts w:ascii="Courier New" w:eastAsia="宋体" w:hAnsi="Courier New" w:cs="Courier New"/>
                <w:color w:val="000000"/>
                <w:kern w:val="0"/>
                <w:sz w:val="20"/>
                <w:szCs w:val="20"/>
              </w:rPr>
              <w:t xml:space="preserve"> svm_free_and_destroy_model</w:t>
            </w:r>
            <w:r w:rsidRPr="003936AC">
              <w:rPr>
                <w:rFonts w:ascii="Courier New" w:eastAsia="宋体" w:hAnsi="Courier New" w:cs="Courier New"/>
                <w:b/>
                <w:bCs/>
                <w:color w:val="000080"/>
                <w:kern w:val="0"/>
                <w:sz w:val="20"/>
                <w:szCs w:val="20"/>
              </w:rPr>
              <w:t>(</w:t>
            </w:r>
            <w:r w:rsidRPr="003936AC">
              <w:rPr>
                <w:rFonts w:ascii="Courier New" w:eastAsia="宋体" w:hAnsi="Courier New" w:cs="Courier New"/>
                <w:color w:val="000000"/>
                <w:kern w:val="0"/>
                <w:sz w:val="20"/>
                <w:szCs w:val="20"/>
              </w:rPr>
              <w:t xml:space="preserve">svm_model </w:t>
            </w:r>
            <w:r w:rsidRPr="003936AC">
              <w:rPr>
                <w:rFonts w:ascii="Courier New" w:eastAsia="宋体" w:hAnsi="Courier New" w:cs="Courier New"/>
                <w:b/>
                <w:bCs/>
                <w:color w:val="000080"/>
                <w:kern w:val="0"/>
                <w:sz w:val="20"/>
                <w:szCs w:val="20"/>
              </w:rPr>
              <w:t>**</w:t>
            </w:r>
            <w:r w:rsidRPr="003936AC">
              <w:rPr>
                <w:rFonts w:ascii="Courier New" w:eastAsia="宋体" w:hAnsi="Courier New" w:cs="Courier New"/>
                <w:color w:val="000000"/>
                <w:kern w:val="0"/>
                <w:sz w:val="20"/>
                <w:szCs w:val="20"/>
              </w:rPr>
              <w:t>model_ptr_ptr</w:t>
            </w:r>
            <w:r w:rsidRPr="003936AC">
              <w:rPr>
                <w:rFonts w:ascii="Courier New" w:eastAsia="宋体" w:hAnsi="Courier New" w:cs="Courier New"/>
                <w:b/>
                <w:bCs/>
                <w:color w:val="000080"/>
                <w:kern w:val="0"/>
                <w:sz w:val="20"/>
                <w:szCs w:val="20"/>
              </w:rPr>
              <w:t>);</w:t>
            </w:r>
          </w:p>
          <w:p w:rsidR="003936AC" w:rsidRPr="003936AC" w:rsidRDefault="003936AC" w:rsidP="00E43C1D">
            <w:pPr>
              <w:keepNext/>
            </w:pPr>
          </w:p>
        </w:tc>
      </w:tr>
    </w:tbl>
    <w:p w:rsidR="003936AC" w:rsidRPr="003936AC" w:rsidRDefault="00E43C1D" w:rsidP="00E43C1D">
      <w:pPr>
        <w:pStyle w:val="a7"/>
        <w:jc w:val="center"/>
      </w:pPr>
      <w:r>
        <w:rPr>
          <w:rFonts w:hint="eastAsia"/>
        </w:rPr>
        <w:lastRenderedPageBreak/>
        <w:t>图</w:t>
      </w:r>
      <w:r>
        <w:rPr>
          <w:rFonts w:hint="eastAsia"/>
        </w:rPr>
        <w:t xml:space="preserve"> </w:t>
      </w:r>
      <w:r w:rsidR="008A5273">
        <w:fldChar w:fldCharType="begin"/>
      </w:r>
      <w:r w:rsidR="008A5273">
        <w:instrText xml:space="preserve"> </w:instrText>
      </w:r>
      <w:r w:rsidR="008A5273">
        <w:rPr>
          <w:rFonts w:hint="eastAsia"/>
        </w:rPr>
        <w:instrText>STYLEREF 1 \s</w:instrText>
      </w:r>
      <w:r w:rsidR="008A5273">
        <w:instrText xml:space="preserve"> </w:instrText>
      </w:r>
      <w:r w:rsidR="008A5273">
        <w:fldChar w:fldCharType="separate"/>
      </w:r>
      <w:r w:rsidR="008A5273">
        <w:rPr>
          <w:noProof/>
        </w:rPr>
        <w:t>3</w:t>
      </w:r>
      <w:r w:rsidR="008A5273">
        <w:fldChar w:fldCharType="end"/>
      </w:r>
      <w:r w:rsidR="008A5273">
        <w:noBreakHyphen/>
      </w:r>
      <w:r w:rsidR="008A5273">
        <w:fldChar w:fldCharType="begin"/>
      </w:r>
      <w:r w:rsidR="008A5273">
        <w:instrText xml:space="preserve"> </w:instrText>
      </w:r>
      <w:r w:rsidR="008A5273">
        <w:rPr>
          <w:rFonts w:hint="eastAsia"/>
        </w:rPr>
        <w:instrText xml:space="preserve">SEQ </w:instrText>
      </w:r>
      <w:r w:rsidR="008A5273">
        <w:rPr>
          <w:rFonts w:hint="eastAsia"/>
        </w:rPr>
        <w:instrText>图</w:instrText>
      </w:r>
      <w:r w:rsidR="008A5273">
        <w:rPr>
          <w:rFonts w:hint="eastAsia"/>
        </w:rPr>
        <w:instrText xml:space="preserve"> \* ARABIC \s 1</w:instrText>
      </w:r>
      <w:r w:rsidR="008A5273">
        <w:instrText xml:space="preserve"> </w:instrText>
      </w:r>
      <w:r w:rsidR="008A5273">
        <w:fldChar w:fldCharType="separate"/>
      </w:r>
      <w:r w:rsidR="008A5273">
        <w:rPr>
          <w:noProof/>
        </w:rPr>
        <w:t>10</w:t>
      </w:r>
      <w:r w:rsidR="008A5273">
        <w:fldChar w:fldCharType="end"/>
      </w:r>
      <w:r>
        <w:t xml:space="preserve">    </w:t>
      </w:r>
      <w:r>
        <w:rPr>
          <w:rFonts w:hint="eastAsia"/>
        </w:rPr>
        <w:t>情感</w:t>
      </w:r>
      <w:r>
        <w:t>规则学习模块</w:t>
      </w:r>
      <w:r>
        <w:rPr>
          <w:rFonts w:hint="eastAsia"/>
        </w:rPr>
        <w:t>接口</w:t>
      </w:r>
      <w:r>
        <w:t>设计</w:t>
      </w:r>
    </w:p>
    <w:p w:rsidR="005D0E35" w:rsidRDefault="005D0E35" w:rsidP="00E43C1D">
      <w:pPr>
        <w:pStyle w:val="2"/>
        <w:numPr>
          <w:ilvl w:val="1"/>
          <w:numId w:val="20"/>
        </w:numPr>
      </w:pPr>
      <w:r>
        <w:rPr>
          <w:rFonts w:hint="eastAsia"/>
        </w:rPr>
        <w:t>服务器</w:t>
      </w:r>
      <w:r>
        <w:t>模块</w:t>
      </w:r>
    </w:p>
    <w:p w:rsidR="00AE4974" w:rsidRDefault="00AE4974" w:rsidP="00E43C1D">
      <w:pPr>
        <w:pStyle w:val="3"/>
        <w:numPr>
          <w:ilvl w:val="2"/>
          <w:numId w:val="20"/>
        </w:numPr>
      </w:pPr>
      <w:r>
        <w:rPr>
          <w:rFonts w:hint="eastAsia"/>
        </w:rPr>
        <w:t>功能</w:t>
      </w:r>
      <w:r>
        <w:t>描述</w:t>
      </w:r>
    </w:p>
    <w:p w:rsidR="0080256D" w:rsidRDefault="001B2935" w:rsidP="001B2935">
      <w:r>
        <w:rPr>
          <w:rFonts w:hint="eastAsia"/>
        </w:rPr>
        <w:t>服务器模块</w:t>
      </w:r>
      <w:r>
        <w:t>作为服务器的角色</w:t>
      </w:r>
      <w:r>
        <w:rPr>
          <w:rFonts w:hint="eastAsia"/>
        </w:rPr>
        <w:t>，</w:t>
      </w:r>
      <w:r>
        <w:t>要与客户端模块进行</w:t>
      </w:r>
      <w:r>
        <w:rPr>
          <w:rFonts w:hint="eastAsia"/>
        </w:rPr>
        <w:t>数据</w:t>
      </w:r>
      <w:r>
        <w:t>交互，从客户端模块获得</w:t>
      </w:r>
      <w:r>
        <w:rPr>
          <w:rFonts w:hint="eastAsia"/>
        </w:rPr>
        <w:t>用户</w:t>
      </w:r>
      <w:r>
        <w:t>输入的</w:t>
      </w:r>
      <w:r w:rsidR="00067734">
        <w:rPr>
          <w:rFonts w:hint="eastAsia"/>
        </w:rPr>
        <w:t>情感</w:t>
      </w:r>
      <w:r w:rsidR="00067734">
        <w:t>正负面未知的</w:t>
      </w:r>
      <w:r>
        <w:t>文本</w:t>
      </w:r>
      <w:r w:rsidR="00067734">
        <w:rPr>
          <w:rFonts w:hint="eastAsia"/>
        </w:rPr>
        <w:t>段</w:t>
      </w:r>
      <w:r>
        <w:t>，</w:t>
      </w:r>
      <w:r>
        <w:rPr>
          <w:rFonts w:hint="eastAsia"/>
        </w:rPr>
        <w:t>随后</w:t>
      </w:r>
      <w:r>
        <w:t>对文本</w:t>
      </w:r>
      <w:r w:rsidR="00067734">
        <w:rPr>
          <w:rFonts w:hint="eastAsia"/>
        </w:rPr>
        <w:t>段</w:t>
      </w:r>
      <w:r>
        <w:t>进行情感</w:t>
      </w:r>
      <w:r w:rsidR="00067734">
        <w:rPr>
          <w:rFonts w:hint="eastAsia"/>
        </w:rPr>
        <w:t>正负面</w:t>
      </w:r>
      <w:r>
        <w:t>判定，</w:t>
      </w:r>
      <w:r>
        <w:rPr>
          <w:rFonts w:hint="eastAsia"/>
        </w:rPr>
        <w:t>然后</w:t>
      </w:r>
      <w:r w:rsidR="00067734">
        <w:rPr>
          <w:rFonts w:hint="eastAsia"/>
        </w:rPr>
        <w:t>将</w:t>
      </w:r>
      <w:r w:rsidR="00067734">
        <w:t>情感判定结果</w:t>
      </w:r>
      <w:r>
        <w:t>返回给客户端模块</w:t>
      </w:r>
      <w:r>
        <w:rPr>
          <w:rFonts w:hint="eastAsia"/>
        </w:rPr>
        <w:t>。此模块包含</w:t>
      </w:r>
      <w:r>
        <w:t>两个子模块，分别是</w:t>
      </w:r>
      <w:r>
        <w:rPr>
          <w:rFonts w:hint="eastAsia"/>
        </w:rPr>
        <w:t>情感判定</w:t>
      </w:r>
      <w:r>
        <w:t>模块和数据交互模块。</w:t>
      </w:r>
    </w:p>
    <w:p w:rsidR="001B2935" w:rsidRDefault="007374E0" w:rsidP="00BE7555">
      <w:pPr>
        <w:tabs>
          <w:tab w:val="left" w:pos="3402"/>
        </w:tabs>
      </w:pPr>
      <w:r>
        <w:rPr>
          <w:rFonts w:hint="eastAsia"/>
        </w:rPr>
        <w:t>数据流图</w:t>
      </w:r>
      <w:r w:rsidR="0080256D">
        <w:t>如图</w:t>
      </w:r>
      <w:r w:rsidR="0080256D">
        <w:t>3-11</w:t>
      </w:r>
      <w:r w:rsidR="0080256D">
        <w:rPr>
          <w:rFonts w:hint="eastAsia"/>
        </w:rPr>
        <w:t>所示</w:t>
      </w:r>
      <w:r w:rsidR="0080256D">
        <w:t>。</w:t>
      </w:r>
      <w:r w:rsidR="00BE7555">
        <w:tab/>
      </w:r>
    </w:p>
    <w:p w:rsidR="005D4ADF" w:rsidRDefault="00BE7555" w:rsidP="005D4ADF">
      <w:pPr>
        <w:keepNext/>
      </w:pPr>
      <w:r>
        <w:object w:dxaOrig="11925" w:dyaOrig="16860">
          <v:shape id="_x0000_i1035" type="#_x0000_t75" style="width:415.4pt;height:545.95pt" o:ole="">
            <v:imagedata r:id="rId28" o:title=""/>
          </v:shape>
          <o:OLEObject Type="Embed" ProgID="Visio.Drawing.15" ShapeID="_x0000_i1035" DrawAspect="Content" ObjectID="_1494749720" r:id="rId29"/>
        </w:object>
      </w:r>
    </w:p>
    <w:p w:rsidR="007374E0" w:rsidRDefault="005D4ADF" w:rsidP="005D4ADF">
      <w:pPr>
        <w:pStyle w:val="a7"/>
        <w:jc w:val="center"/>
      </w:pPr>
      <w:r>
        <w:rPr>
          <w:rFonts w:hint="eastAsia"/>
        </w:rPr>
        <w:t>图</w:t>
      </w:r>
      <w:r>
        <w:rPr>
          <w:rFonts w:hint="eastAsia"/>
        </w:rPr>
        <w:t xml:space="preserve"> </w:t>
      </w:r>
      <w:r w:rsidR="008A5273">
        <w:fldChar w:fldCharType="begin"/>
      </w:r>
      <w:r w:rsidR="008A5273">
        <w:instrText xml:space="preserve"> </w:instrText>
      </w:r>
      <w:r w:rsidR="008A5273">
        <w:rPr>
          <w:rFonts w:hint="eastAsia"/>
        </w:rPr>
        <w:instrText>STYLEREF 1 \s</w:instrText>
      </w:r>
      <w:r w:rsidR="008A5273">
        <w:instrText xml:space="preserve"> </w:instrText>
      </w:r>
      <w:r w:rsidR="008A5273">
        <w:fldChar w:fldCharType="separate"/>
      </w:r>
      <w:r w:rsidR="008A5273">
        <w:rPr>
          <w:noProof/>
        </w:rPr>
        <w:t>3</w:t>
      </w:r>
      <w:r w:rsidR="008A5273">
        <w:fldChar w:fldCharType="end"/>
      </w:r>
      <w:r w:rsidR="008A5273">
        <w:noBreakHyphen/>
      </w:r>
      <w:r w:rsidR="008A5273">
        <w:fldChar w:fldCharType="begin"/>
      </w:r>
      <w:r w:rsidR="008A5273">
        <w:instrText xml:space="preserve"> </w:instrText>
      </w:r>
      <w:r w:rsidR="008A5273">
        <w:rPr>
          <w:rFonts w:hint="eastAsia"/>
        </w:rPr>
        <w:instrText xml:space="preserve">SEQ </w:instrText>
      </w:r>
      <w:r w:rsidR="008A5273">
        <w:rPr>
          <w:rFonts w:hint="eastAsia"/>
        </w:rPr>
        <w:instrText>图</w:instrText>
      </w:r>
      <w:r w:rsidR="008A5273">
        <w:rPr>
          <w:rFonts w:hint="eastAsia"/>
        </w:rPr>
        <w:instrText xml:space="preserve"> \* ARABIC \s 1</w:instrText>
      </w:r>
      <w:r w:rsidR="008A5273">
        <w:instrText xml:space="preserve"> </w:instrText>
      </w:r>
      <w:r w:rsidR="008A5273">
        <w:fldChar w:fldCharType="separate"/>
      </w:r>
      <w:r w:rsidR="008A5273">
        <w:rPr>
          <w:noProof/>
        </w:rPr>
        <w:t>11</w:t>
      </w:r>
      <w:r w:rsidR="008A5273">
        <w:fldChar w:fldCharType="end"/>
      </w:r>
      <w:r>
        <w:t xml:space="preserve">    </w:t>
      </w:r>
      <w:r>
        <w:rPr>
          <w:rFonts w:hint="eastAsia"/>
        </w:rPr>
        <w:t>服务器</w:t>
      </w:r>
      <w:r>
        <w:t>模块数据流图</w:t>
      </w:r>
    </w:p>
    <w:p w:rsidR="001B2935" w:rsidRDefault="001B2935" w:rsidP="005D4ADF">
      <w:pPr>
        <w:pStyle w:val="3"/>
        <w:numPr>
          <w:ilvl w:val="2"/>
          <w:numId w:val="20"/>
        </w:numPr>
      </w:pPr>
      <w:r>
        <w:rPr>
          <w:rFonts w:hint="eastAsia"/>
        </w:rPr>
        <w:lastRenderedPageBreak/>
        <w:t>情感</w:t>
      </w:r>
      <w:r>
        <w:t>判定模块</w:t>
      </w:r>
    </w:p>
    <w:p w:rsidR="00A51A29" w:rsidRDefault="00A51A29" w:rsidP="005D4ADF">
      <w:pPr>
        <w:pStyle w:val="4"/>
        <w:numPr>
          <w:ilvl w:val="3"/>
          <w:numId w:val="20"/>
        </w:numPr>
      </w:pPr>
      <w:r>
        <w:rPr>
          <w:rFonts w:hint="eastAsia"/>
        </w:rPr>
        <w:t>功能</w:t>
      </w:r>
      <w:r>
        <w:t>描述</w:t>
      </w:r>
    </w:p>
    <w:p w:rsidR="00640DB2" w:rsidRDefault="00640DB2" w:rsidP="00640DB2">
      <w:r>
        <w:rPr>
          <w:rFonts w:hint="eastAsia"/>
        </w:rPr>
        <w:t>此模块的</w:t>
      </w:r>
      <w:r>
        <w:t>功能是</w:t>
      </w:r>
      <w:r>
        <w:rPr>
          <w:rFonts w:hint="eastAsia"/>
        </w:rPr>
        <w:t>根据情感</w:t>
      </w:r>
      <w:r w:rsidR="00981F15">
        <w:t>规则学习模块所得到的</w:t>
      </w:r>
      <w:r w:rsidR="00981F15">
        <w:rPr>
          <w:rFonts w:hint="eastAsia"/>
        </w:rPr>
        <w:t>分类</w:t>
      </w:r>
      <w:r w:rsidR="00981F15">
        <w:t>模型</w:t>
      </w:r>
      <w:r>
        <w:t>，对</w:t>
      </w:r>
      <w:r>
        <w:rPr>
          <w:rFonts w:hint="eastAsia"/>
        </w:rPr>
        <w:t>潜在语义</w:t>
      </w:r>
      <w:r>
        <w:t>挖掘模块</w:t>
      </w:r>
      <w:r>
        <w:rPr>
          <w:rFonts w:hint="eastAsia"/>
        </w:rPr>
        <w:t>处理</w:t>
      </w:r>
      <w:r>
        <w:t>后得到的</w:t>
      </w:r>
      <w:r>
        <w:rPr>
          <w:rFonts w:hint="eastAsia"/>
        </w:rPr>
        <w:t>情感</w:t>
      </w:r>
      <w:r>
        <w:t>正负面未知的文本段</w:t>
      </w:r>
      <w:r w:rsidR="00067734">
        <w:rPr>
          <w:rFonts w:hint="eastAsia"/>
        </w:rPr>
        <w:t>的</w:t>
      </w:r>
      <w:r w:rsidR="00981F15">
        <w:t>潜在语义</w:t>
      </w:r>
      <w:r w:rsidR="005D4ADF">
        <w:rPr>
          <w:rFonts w:hint="eastAsia"/>
        </w:rPr>
        <w:t>的</w:t>
      </w:r>
      <w:r w:rsidR="005D4ADF">
        <w:t>概率</w:t>
      </w:r>
      <w:r w:rsidR="00981F15">
        <w:t>分布</w:t>
      </w:r>
      <w:r>
        <w:t>进行情感</w:t>
      </w:r>
      <w:r w:rsidR="00067734">
        <w:rPr>
          <w:rFonts w:hint="eastAsia"/>
        </w:rPr>
        <w:t>正负面</w:t>
      </w:r>
      <w:r>
        <w:t>判定。</w:t>
      </w:r>
    </w:p>
    <w:p w:rsidR="00067734" w:rsidRDefault="00067734" w:rsidP="005D4ADF">
      <w:pPr>
        <w:pStyle w:val="4"/>
        <w:numPr>
          <w:ilvl w:val="3"/>
          <w:numId w:val="20"/>
        </w:numPr>
      </w:pPr>
      <w:r>
        <w:rPr>
          <w:rFonts w:hint="eastAsia"/>
        </w:rPr>
        <w:t>IPO</w:t>
      </w:r>
      <w:r>
        <w:t>图</w:t>
      </w:r>
    </w:p>
    <w:p w:rsidR="00067734" w:rsidRDefault="00067734" w:rsidP="00067734">
      <w:r>
        <w:rPr>
          <w:rFonts w:hint="eastAsia"/>
        </w:rPr>
        <w:t>此</w:t>
      </w:r>
      <w:r>
        <w:t>模块需要输入的是</w:t>
      </w:r>
      <w:r>
        <w:rPr>
          <w:rFonts w:hint="eastAsia"/>
        </w:rPr>
        <w:t>系统</w:t>
      </w:r>
      <w:r>
        <w:t>投入运行</w:t>
      </w:r>
      <w:r>
        <w:rPr>
          <w:rFonts w:hint="eastAsia"/>
        </w:rPr>
        <w:t>后</w:t>
      </w:r>
      <w:r>
        <w:t>用户</w:t>
      </w:r>
      <w:r>
        <w:rPr>
          <w:rFonts w:hint="eastAsia"/>
        </w:rPr>
        <w:t>输入</w:t>
      </w:r>
      <w:r>
        <w:t>的情感正负面</w:t>
      </w:r>
      <w:r>
        <w:rPr>
          <w:rFonts w:hint="eastAsia"/>
        </w:rPr>
        <w:t>未知</w:t>
      </w:r>
      <w:r>
        <w:t>的</w:t>
      </w:r>
      <w:r>
        <w:rPr>
          <w:rFonts w:hint="eastAsia"/>
        </w:rPr>
        <w:t>文本段</w:t>
      </w:r>
      <w:r>
        <w:t>，</w:t>
      </w:r>
      <w:r>
        <w:rPr>
          <w:rFonts w:hint="eastAsia"/>
        </w:rPr>
        <w:t>通过潜在</w:t>
      </w:r>
      <w:r>
        <w:t>语义挖掘模块产</w:t>
      </w:r>
      <w:r>
        <w:rPr>
          <w:rFonts w:hint="eastAsia"/>
        </w:rPr>
        <w:t>出</w:t>
      </w:r>
      <w:r>
        <w:t>的该文本段的</w:t>
      </w:r>
      <w:r>
        <w:rPr>
          <w:rFonts w:hint="eastAsia"/>
        </w:rPr>
        <w:t>潜在</w:t>
      </w:r>
      <w:r>
        <w:t>语义</w:t>
      </w:r>
      <w:r w:rsidR="005D4ADF">
        <w:rPr>
          <w:rFonts w:hint="eastAsia"/>
        </w:rPr>
        <w:t>的</w:t>
      </w:r>
      <w:r w:rsidR="005D4ADF">
        <w:t>概率</w:t>
      </w:r>
      <w:r>
        <w:t>分布</w:t>
      </w:r>
      <w:r>
        <w:rPr>
          <w:rFonts w:hint="eastAsia"/>
        </w:rPr>
        <w:t>判定其</w:t>
      </w:r>
      <w:r>
        <w:t>情感正负面</w:t>
      </w:r>
      <w:r>
        <w:rPr>
          <w:rFonts w:hint="eastAsia"/>
        </w:rPr>
        <w:t>，最终将其情感</w:t>
      </w:r>
      <w:r>
        <w:t>判定结果</w:t>
      </w:r>
      <w:r>
        <w:rPr>
          <w:rFonts w:hint="eastAsia"/>
        </w:rPr>
        <w:t>和</w:t>
      </w:r>
      <w:r>
        <w:t>判定的可信</w:t>
      </w:r>
      <w:r>
        <w:rPr>
          <w:rFonts w:hint="eastAsia"/>
        </w:rPr>
        <w:t>度返回</w:t>
      </w:r>
      <w:r>
        <w:t>给</w:t>
      </w:r>
      <w:r>
        <w:rPr>
          <w:rFonts w:hint="eastAsia"/>
        </w:rPr>
        <w:t>服务器</w:t>
      </w:r>
      <w:r>
        <w:t>模块。</w:t>
      </w:r>
    </w:p>
    <w:p w:rsidR="005D4ADF" w:rsidRDefault="005D4ADF" w:rsidP="00067734">
      <w:r>
        <w:rPr>
          <w:rFonts w:hint="eastAsia"/>
        </w:rPr>
        <w:t>IPO</w:t>
      </w:r>
      <w:r>
        <w:t>图如图</w:t>
      </w:r>
      <w:r>
        <w:rPr>
          <w:rFonts w:hint="eastAsia"/>
        </w:rPr>
        <w:t>3</w:t>
      </w:r>
      <w:r>
        <w:t>-12</w:t>
      </w:r>
      <w:r>
        <w:rPr>
          <w:rFonts w:hint="eastAsia"/>
        </w:rPr>
        <w:t>所示</w:t>
      </w:r>
      <w:r>
        <w:t>。</w:t>
      </w:r>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247"/>
        <w:gridCol w:w="3958"/>
        <w:gridCol w:w="299"/>
        <w:gridCol w:w="3544"/>
        <w:gridCol w:w="248"/>
      </w:tblGrid>
      <w:tr w:rsidR="00067734" w:rsidRPr="00BF57D0" w:rsidTr="00E65E8E">
        <w:trPr>
          <w:trHeight w:val="274"/>
          <w:jc w:val="center"/>
        </w:trPr>
        <w:tc>
          <w:tcPr>
            <w:tcW w:w="8874" w:type="dxa"/>
            <w:gridSpan w:val="5"/>
            <w:shd w:val="clear" w:color="auto" w:fill="auto"/>
            <w:vAlign w:val="center"/>
          </w:tcPr>
          <w:p w:rsidR="00067734" w:rsidRPr="00BF57D0" w:rsidRDefault="00067734" w:rsidP="00E65E8E">
            <w:pPr>
              <w:pStyle w:val="a9"/>
              <w:jc w:val="center"/>
              <w:rPr>
                <w:sz w:val="21"/>
                <w:szCs w:val="21"/>
              </w:rPr>
            </w:pPr>
            <w:r w:rsidRPr="00BF57D0">
              <w:rPr>
                <w:sz w:val="21"/>
                <w:szCs w:val="21"/>
              </w:rPr>
              <w:t>IPO</w:t>
            </w:r>
            <w:r w:rsidRPr="00BF57D0">
              <w:rPr>
                <w:sz w:val="21"/>
                <w:szCs w:val="21"/>
              </w:rPr>
              <w:t>图</w:t>
            </w:r>
          </w:p>
        </w:tc>
      </w:tr>
      <w:tr w:rsidR="00067734" w:rsidRPr="00BF57D0" w:rsidTr="00E65E8E">
        <w:trPr>
          <w:trHeight w:val="700"/>
          <w:jc w:val="center"/>
        </w:trPr>
        <w:tc>
          <w:tcPr>
            <w:tcW w:w="336" w:type="dxa"/>
            <w:shd w:val="clear" w:color="auto" w:fill="auto"/>
          </w:tcPr>
          <w:p w:rsidR="00067734" w:rsidRPr="00BF57D0" w:rsidRDefault="00067734" w:rsidP="00E65E8E">
            <w:pPr>
              <w:pStyle w:val="a9"/>
              <w:jc w:val="both"/>
              <w:rPr>
                <w:sz w:val="21"/>
                <w:szCs w:val="21"/>
              </w:rPr>
            </w:pPr>
          </w:p>
        </w:tc>
        <w:tc>
          <w:tcPr>
            <w:tcW w:w="3958" w:type="dxa"/>
            <w:tcBorders>
              <w:bottom w:val="nil"/>
            </w:tcBorders>
            <w:shd w:val="clear" w:color="auto" w:fill="auto"/>
          </w:tcPr>
          <w:p w:rsidR="00067734" w:rsidRDefault="00067734" w:rsidP="00E65E8E">
            <w:pPr>
              <w:pStyle w:val="a9"/>
              <w:spacing w:line="360" w:lineRule="exact"/>
              <w:jc w:val="both"/>
              <w:rPr>
                <w:sz w:val="21"/>
                <w:szCs w:val="21"/>
              </w:rPr>
            </w:pPr>
            <w:r w:rsidRPr="00BF57D0">
              <w:rPr>
                <w:sz w:val="21"/>
                <w:szCs w:val="21"/>
              </w:rPr>
              <w:t>系统：</w:t>
            </w:r>
          </w:p>
          <w:p w:rsidR="00067734" w:rsidRPr="00BF57D0" w:rsidRDefault="00067734" w:rsidP="00E65E8E">
            <w:pPr>
              <w:pStyle w:val="a9"/>
              <w:spacing w:line="360" w:lineRule="exact"/>
              <w:jc w:val="both"/>
              <w:rPr>
                <w:sz w:val="21"/>
                <w:szCs w:val="21"/>
              </w:rPr>
            </w:pPr>
            <w:r>
              <w:rPr>
                <w:rFonts w:hint="eastAsia"/>
                <w:sz w:val="21"/>
                <w:szCs w:val="21"/>
              </w:rPr>
              <w:t>基于机器</w:t>
            </w:r>
            <w:r>
              <w:rPr>
                <w:sz w:val="21"/>
                <w:szCs w:val="21"/>
              </w:rPr>
              <w:t>学习的文本情感分析系统</w:t>
            </w:r>
          </w:p>
          <w:p w:rsidR="00067734" w:rsidRDefault="00067734" w:rsidP="00E65E8E">
            <w:pPr>
              <w:pStyle w:val="a9"/>
              <w:spacing w:line="360" w:lineRule="exact"/>
              <w:jc w:val="both"/>
              <w:rPr>
                <w:sz w:val="21"/>
                <w:szCs w:val="21"/>
              </w:rPr>
            </w:pPr>
            <w:r w:rsidRPr="00BF57D0">
              <w:rPr>
                <w:sz w:val="21"/>
                <w:szCs w:val="21"/>
              </w:rPr>
              <w:t>模块：</w:t>
            </w:r>
          </w:p>
          <w:p w:rsidR="00067734" w:rsidRPr="00BF57D0" w:rsidRDefault="00067734" w:rsidP="00E65E8E">
            <w:pPr>
              <w:pStyle w:val="a9"/>
              <w:spacing w:line="360" w:lineRule="exact"/>
              <w:jc w:val="both"/>
              <w:rPr>
                <w:sz w:val="21"/>
                <w:szCs w:val="21"/>
              </w:rPr>
            </w:pPr>
            <w:r>
              <w:rPr>
                <w:rFonts w:hint="eastAsia"/>
                <w:sz w:val="21"/>
                <w:szCs w:val="21"/>
              </w:rPr>
              <w:t>情感判定</w:t>
            </w:r>
            <w:r>
              <w:rPr>
                <w:sz w:val="21"/>
                <w:szCs w:val="21"/>
              </w:rPr>
              <w:t>模块</w:t>
            </w:r>
            <w:r w:rsidRPr="00BF57D0">
              <w:rPr>
                <w:sz w:val="21"/>
                <w:szCs w:val="21"/>
              </w:rPr>
              <w:t xml:space="preserve"> </w:t>
            </w:r>
          </w:p>
        </w:tc>
        <w:tc>
          <w:tcPr>
            <w:tcW w:w="299" w:type="dxa"/>
            <w:tcBorders>
              <w:bottom w:val="nil"/>
            </w:tcBorders>
            <w:shd w:val="clear" w:color="auto" w:fill="auto"/>
          </w:tcPr>
          <w:p w:rsidR="00067734" w:rsidRPr="00BF57D0" w:rsidRDefault="00067734" w:rsidP="00E65E8E">
            <w:pPr>
              <w:pStyle w:val="a9"/>
              <w:spacing w:line="360" w:lineRule="exact"/>
              <w:jc w:val="both"/>
              <w:rPr>
                <w:sz w:val="21"/>
                <w:szCs w:val="21"/>
              </w:rPr>
            </w:pPr>
          </w:p>
        </w:tc>
        <w:tc>
          <w:tcPr>
            <w:tcW w:w="3945" w:type="dxa"/>
            <w:tcBorders>
              <w:bottom w:val="nil"/>
            </w:tcBorders>
            <w:shd w:val="clear" w:color="auto" w:fill="auto"/>
          </w:tcPr>
          <w:p w:rsidR="00067734" w:rsidRPr="00BF57D0" w:rsidRDefault="00067734" w:rsidP="00E65E8E">
            <w:pPr>
              <w:pStyle w:val="a9"/>
              <w:spacing w:line="360" w:lineRule="exact"/>
              <w:jc w:val="both"/>
              <w:rPr>
                <w:sz w:val="21"/>
                <w:szCs w:val="21"/>
              </w:rPr>
            </w:pPr>
            <w:r>
              <w:rPr>
                <w:sz w:val="21"/>
                <w:szCs w:val="21"/>
              </w:rPr>
              <w:t>设计人：</w:t>
            </w:r>
            <w:r>
              <w:rPr>
                <w:rFonts w:hint="eastAsia"/>
                <w:sz w:val="21"/>
                <w:szCs w:val="21"/>
              </w:rPr>
              <w:t>张伟</w:t>
            </w:r>
          </w:p>
          <w:p w:rsidR="00067734" w:rsidRPr="00BF57D0" w:rsidRDefault="00067734" w:rsidP="00E65E8E">
            <w:pPr>
              <w:pStyle w:val="a9"/>
              <w:spacing w:line="360" w:lineRule="exact"/>
              <w:jc w:val="both"/>
              <w:rPr>
                <w:sz w:val="21"/>
                <w:szCs w:val="21"/>
              </w:rPr>
            </w:pPr>
            <w:r w:rsidRPr="00BF57D0">
              <w:rPr>
                <w:sz w:val="21"/>
                <w:szCs w:val="21"/>
              </w:rPr>
              <w:t>日期：</w:t>
            </w:r>
            <w:r>
              <w:rPr>
                <w:sz w:val="21"/>
                <w:szCs w:val="21"/>
              </w:rPr>
              <w:t>201</w:t>
            </w:r>
            <w:r>
              <w:rPr>
                <w:rFonts w:hint="eastAsia"/>
                <w:sz w:val="21"/>
                <w:szCs w:val="21"/>
              </w:rPr>
              <w:t>5.5.29</w:t>
            </w:r>
          </w:p>
        </w:tc>
        <w:tc>
          <w:tcPr>
            <w:tcW w:w="336" w:type="dxa"/>
            <w:shd w:val="clear" w:color="auto" w:fill="auto"/>
          </w:tcPr>
          <w:p w:rsidR="00067734" w:rsidRPr="00BF57D0" w:rsidRDefault="00067734" w:rsidP="00E65E8E">
            <w:pPr>
              <w:pStyle w:val="a9"/>
              <w:jc w:val="both"/>
              <w:rPr>
                <w:sz w:val="21"/>
                <w:szCs w:val="21"/>
              </w:rPr>
            </w:pPr>
          </w:p>
        </w:tc>
      </w:tr>
      <w:tr w:rsidR="00067734" w:rsidRPr="00BF57D0" w:rsidTr="00E65E8E">
        <w:trPr>
          <w:trHeight w:val="459"/>
          <w:jc w:val="center"/>
        </w:trPr>
        <w:tc>
          <w:tcPr>
            <w:tcW w:w="336" w:type="dxa"/>
            <w:tcBorders>
              <w:right w:val="single" w:sz="4" w:space="0" w:color="auto"/>
            </w:tcBorders>
            <w:shd w:val="clear" w:color="auto" w:fill="auto"/>
          </w:tcPr>
          <w:p w:rsidR="00067734" w:rsidRPr="00BF57D0" w:rsidRDefault="00067734" w:rsidP="00E65E8E">
            <w:pPr>
              <w:pStyle w:val="a9"/>
              <w:jc w:val="both"/>
              <w:rPr>
                <w:sz w:val="21"/>
                <w:szCs w:val="21"/>
              </w:rPr>
            </w:pPr>
          </w:p>
        </w:tc>
        <w:tc>
          <w:tcPr>
            <w:tcW w:w="3958" w:type="dxa"/>
            <w:tcBorders>
              <w:top w:val="single" w:sz="4" w:space="0" w:color="auto"/>
              <w:left w:val="single" w:sz="4" w:space="0" w:color="auto"/>
              <w:bottom w:val="single" w:sz="4" w:space="0" w:color="auto"/>
              <w:right w:val="single" w:sz="4" w:space="0" w:color="auto"/>
            </w:tcBorders>
            <w:shd w:val="clear" w:color="auto" w:fill="auto"/>
          </w:tcPr>
          <w:p w:rsidR="00067734" w:rsidRPr="00BF57D0" w:rsidRDefault="00067734" w:rsidP="00E65E8E">
            <w:pPr>
              <w:pStyle w:val="a9"/>
              <w:spacing w:line="360" w:lineRule="exact"/>
              <w:jc w:val="both"/>
              <w:rPr>
                <w:sz w:val="21"/>
                <w:szCs w:val="21"/>
              </w:rPr>
            </w:pPr>
            <w:r w:rsidRPr="00BF57D0">
              <w:rPr>
                <w:sz w:val="21"/>
                <w:szCs w:val="21"/>
              </w:rPr>
              <w:t>上层调用模块：</w:t>
            </w:r>
          </w:p>
          <w:p w:rsidR="00067734" w:rsidRPr="00BF57D0" w:rsidRDefault="005D4ADF" w:rsidP="00E65E8E">
            <w:pPr>
              <w:pStyle w:val="a9"/>
              <w:spacing w:line="360" w:lineRule="exact"/>
              <w:jc w:val="center"/>
              <w:rPr>
                <w:sz w:val="21"/>
                <w:szCs w:val="21"/>
              </w:rPr>
            </w:pPr>
            <w:r>
              <w:rPr>
                <w:rFonts w:hint="eastAsia"/>
                <w:sz w:val="21"/>
                <w:szCs w:val="21"/>
              </w:rPr>
              <w:t>数据</w:t>
            </w:r>
            <w:r>
              <w:rPr>
                <w:sz w:val="21"/>
                <w:szCs w:val="21"/>
              </w:rPr>
              <w:t>交互模块</w:t>
            </w:r>
          </w:p>
        </w:tc>
        <w:tc>
          <w:tcPr>
            <w:tcW w:w="299" w:type="dxa"/>
            <w:tcBorders>
              <w:top w:val="nil"/>
              <w:left w:val="single" w:sz="4" w:space="0" w:color="auto"/>
              <w:bottom w:val="nil"/>
              <w:right w:val="single" w:sz="4" w:space="0" w:color="auto"/>
            </w:tcBorders>
            <w:shd w:val="clear" w:color="auto" w:fill="auto"/>
          </w:tcPr>
          <w:p w:rsidR="00067734" w:rsidRPr="00BF57D0" w:rsidRDefault="00067734" w:rsidP="00E65E8E">
            <w:pPr>
              <w:pStyle w:val="a9"/>
              <w:spacing w:line="360" w:lineRule="exact"/>
              <w:jc w:val="both"/>
              <w:rPr>
                <w:sz w:val="21"/>
                <w:szCs w:val="21"/>
              </w:rPr>
            </w:pPr>
          </w:p>
        </w:tc>
        <w:tc>
          <w:tcPr>
            <w:tcW w:w="3945" w:type="dxa"/>
            <w:tcBorders>
              <w:top w:val="single" w:sz="4" w:space="0" w:color="auto"/>
              <w:left w:val="single" w:sz="4" w:space="0" w:color="auto"/>
              <w:bottom w:val="single" w:sz="4" w:space="0" w:color="auto"/>
              <w:right w:val="single" w:sz="4" w:space="0" w:color="auto"/>
            </w:tcBorders>
            <w:shd w:val="clear" w:color="auto" w:fill="auto"/>
          </w:tcPr>
          <w:p w:rsidR="00067734" w:rsidRPr="00BF57D0" w:rsidRDefault="00067734" w:rsidP="00E65E8E">
            <w:pPr>
              <w:pStyle w:val="a9"/>
              <w:spacing w:line="360" w:lineRule="exact"/>
              <w:jc w:val="both"/>
              <w:rPr>
                <w:sz w:val="21"/>
                <w:szCs w:val="21"/>
              </w:rPr>
            </w:pPr>
            <w:r w:rsidRPr="00BF57D0">
              <w:rPr>
                <w:sz w:val="21"/>
                <w:szCs w:val="21"/>
              </w:rPr>
              <w:t>可调用下层模块：</w:t>
            </w:r>
          </w:p>
          <w:p w:rsidR="00067734" w:rsidRPr="00BF57D0" w:rsidRDefault="00067734" w:rsidP="00E65E8E">
            <w:pPr>
              <w:pStyle w:val="a9"/>
              <w:spacing w:line="360" w:lineRule="exact"/>
              <w:jc w:val="center"/>
              <w:rPr>
                <w:sz w:val="21"/>
                <w:szCs w:val="21"/>
              </w:rPr>
            </w:pPr>
            <w:r>
              <w:rPr>
                <w:rFonts w:hint="eastAsia"/>
                <w:sz w:val="21"/>
                <w:szCs w:val="21"/>
              </w:rPr>
              <w:t>潜在语义</w:t>
            </w:r>
            <w:r>
              <w:rPr>
                <w:sz w:val="21"/>
                <w:szCs w:val="21"/>
              </w:rPr>
              <w:t>挖掘模块</w:t>
            </w:r>
          </w:p>
        </w:tc>
        <w:tc>
          <w:tcPr>
            <w:tcW w:w="336" w:type="dxa"/>
            <w:tcBorders>
              <w:left w:val="single" w:sz="4" w:space="0" w:color="auto"/>
            </w:tcBorders>
            <w:shd w:val="clear" w:color="auto" w:fill="auto"/>
          </w:tcPr>
          <w:p w:rsidR="00067734" w:rsidRPr="00BF57D0" w:rsidRDefault="00067734" w:rsidP="00E65E8E">
            <w:pPr>
              <w:pStyle w:val="a9"/>
              <w:jc w:val="both"/>
              <w:rPr>
                <w:sz w:val="21"/>
                <w:szCs w:val="21"/>
              </w:rPr>
            </w:pPr>
          </w:p>
        </w:tc>
      </w:tr>
      <w:tr w:rsidR="00067734" w:rsidRPr="00BF57D0" w:rsidTr="00E65E8E">
        <w:trPr>
          <w:trHeight w:val="207"/>
          <w:jc w:val="center"/>
        </w:trPr>
        <w:tc>
          <w:tcPr>
            <w:tcW w:w="336" w:type="dxa"/>
            <w:tcBorders>
              <w:right w:val="nil"/>
            </w:tcBorders>
            <w:shd w:val="clear" w:color="auto" w:fill="auto"/>
          </w:tcPr>
          <w:p w:rsidR="00067734" w:rsidRPr="00BF57D0" w:rsidRDefault="00067734" w:rsidP="00E65E8E">
            <w:pPr>
              <w:pStyle w:val="a9"/>
              <w:spacing w:line="200" w:lineRule="exact"/>
              <w:jc w:val="both"/>
              <w:rPr>
                <w:sz w:val="21"/>
                <w:szCs w:val="21"/>
              </w:rPr>
            </w:pPr>
          </w:p>
        </w:tc>
        <w:tc>
          <w:tcPr>
            <w:tcW w:w="3958" w:type="dxa"/>
            <w:tcBorders>
              <w:top w:val="single" w:sz="4" w:space="0" w:color="auto"/>
              <w:left w:val="nil"/>
              <w:bottom w:val="single" w:sz="4" w:space="0" w:color="auto"/>
              <w:right w:val="nil"/>
            </w:tcBorders>
            <w:shd w:val="clear" w:color="auto" w:fill="auto"/>
          </w:tcPr>
          <w:p w:rsidR="00067734" w:rsidRPr="00BF57D0" w:rsidRDefault="00067734" w:rsidP="00E65E8E">
            <w:pPr>
              <w:pStyle w:val="a9"/>
              <w:spacing w:line="200" w:lineRule="exact"/>
              <w:jc w:val="both"/>
              <w:rPr>
                <w:sz w:val="21"/>
                <w:szCs w:val="21"/>
              </w:rPr>
            </w:pPr>
          </w:p>
        </w:tc>
        <w:tc>
          <w:tcPr>
            <w:tcW w:w="299" w:type="dxa"/>
            <w:tcBorders>
              <w:top w:val="nil"/>
              <w:left w:val="nil"/>
              <w:bottom w:val="nil"/>
              <w:right w:val="nil"/>
            </w:tcBorders>
            <w:shd w:val="clear" w:color="auto" w:fill="auto"/>
          </w:tcPr>
          <w:p w:rsidR="00067734" w:rsidRPr="00BF57D0" w:rsidRDefault="00067734" w:rsidP="00E65E8E">
            <w:pPr>
              <w:pStyle w:val="a9"/>
              <w:spacing w:line="200" w:lineRule="exact"/>
              <w:jc w:val="both"/>
              <w:rPr>
                <w:sz w:val="21"/>
                <w:szCs w:val="21"/>
              </w:rPr>
            </w:pPr>
          </w:p>
        </w:tc>
        <w:tc>
          <w:tcPr>
            <w:tcW w:w="3945" w:type="dxa"/>
            <w:tcBorders>
              <w:top w:val="single" w:sz="4" w:space="0" w:color="auto"/>
              <w:left w:val="nil"/>
              <w:bottom w:val="single" w:sz="4" w:space="0" w:color="auto"/>
              <w:right w:val="nil"/>
            </w:tcBorders>
            <w:shd w:val="clear" w:color="auto" w:fill="auto"/>
          </w:tcPr>
          <w:p w:rsidR="00067734" w:rsidRPr="00BF57D0" w:rsidRDefault="00067734" w:rsidP="00E65E8E">
            <w:pPr>
              <w:pStyle w:val="a9"/>
              <w:spacing w:line="200" w:lineRule="exact"/>
              <w:jc w:val="both"/>
              <w:rPr>
                <w:sz w:val="21"/>
                <w:szCs w:val="21"/>
              </w:rPr>
            </w:pPr>
          </w:p>
        </w:tc>
        <w:tc>
          <w:tcPr>
            <w:tcW w:w="336" w:type="dxa"/>
            <w:tcBorders>
              <w:left w:val="nil"/>
            </w:tcBorders>
            <w:shd w:val="clear" w:color="auto" w:fill="auto"/>
          </w:tcPr>
          <w:p w:rsidR="00067734" w:rsidRPr="00BF57D0" w:rsidRDefault="00067734" w:rsidP="00E65E8E">
            <w:pPr>
              <w:pStyle w:val="a9"/>
              <w:spacing w:line="200" w:lineRule="exact"/>
              <w:jc w:val="both"/>
              <w:rPr>
                <w:sz w:val="21"/>
                <w:szCs w:val="21"/>
              </w:rPr>
            </w:pPr>
          </w:p>
        </w:tc>
      </w:tr>
      <w:tr w:rsidR="00067734" w:rsidRPr="00BF57D0" w:rsidTr="00E65E8E">
        <w:trPr>
          <w:trHeight w:val="459"/>
          <w:jc w:val="center"/>
        </w:trPr>
        <w:tc>
          <w:tcPr>
            <w:tcW w:w="336" w:type="dxa"/>
            <w:tcBorders>
              <w:right w:val="single" w:sz="4" w:space="0" w:color="auto"/>
            </w:tcBorders>
            <w:shd w:val="clear" w:color="auto" w:fill="auto"/>
          </w:tcPr>
          <w:p w:rsidR="00067734" w:rsidRPr="00BF57D0" w:rsidRDefault="00067734" w:rsidP="00E65E8E">
            <w:pPr>
              <w:pStyle w:val="a9"/>
              <w:jc w:val="both"/>
              <w:rPr>
                <w:sz w:val="21"/>
                <w:szCs w:val="21"/>
              </w:rPr>
            </w:pPr>
          </w:p>
        </w:tc>
        <w:tc>
          <w:tcPr>
            <w:tcW w:w="3958" w:type="dxa"/>
            <w:tcBorders>
              <w:top w:val="single" w:sz="4" w:space="0" w:color="auto"/>
              <w:left w:val="single" w:sz="4" w:space="0" w:color="auto"/>
              <w:bottom w:val="single" w:sz="4" w:space="0" w:color="auto"/>
              <w:right w:val="single" w:sz="4" w:space="0" w:color="auto"/>
            </w:tcBorders>
            <w:shd w:val="clear" w:color="auto" w:fill="auto"/>
          </w:tcPr>
          <w:p w:rsidR="00067734" w:rsidRPr="00BF57D0" w:rsidRDefault="00067734" w:rsidP="00E65E8E">
            <w:pPr>
              <w:pStyle w:val="a9"/>
              <w:spacing w:line="360" w:lineRule="exact"/>
              <w:jc w:val="both"/>
              <w:rPr>
                <w:sz w:val="21"/>
                <w:szCs w:val="21"/>
              </w:rPr>
            </w:pPr>
            <w:r w:rsidRPr="00BF57D0">
              <w:rPr>
                <w:sz w:val="21"/>
                <w:szCs w:val="21"/>
              </w:rPr>
              <w:t>输入：</w:t>
            </w:r>
          </w:p>
          <w:p w:rsidR="00067734" w:rsidRPr="00AC26EA" w:rsidRDefault="00067734" w:rsidP="00E65E8E">
            <w:pPr>
              <w:pStyle w:val="a9"/>
              <w:spacing w:line="360" w:lineRule="exact"/>
              <w:rPr>
                <w:sz w:val="21"/>
                <w:szCs w:val="21"/>
              </w:rPr>
            </w:pPr>
            <w:r>
              <w:rPr>
                <w:rFonts w:hint="eastAsia"/>
              </w:rPr>
              <w:t>系统</w:t>
            </w:r>
            <w:r>
              <w:t>投入运行</w:t>
            </w:r>
            <w:r>
              <w:rPr>
                <w:rFonts w:hint="eastAsia"/>
              </w:rPr>
              <w:t>后</w:t>
            </w:r>
            <w:r>
              <w:t>用户</w:t>
            </w:r>
            <w:r>
              <w:rPr>
                <w:rFonts w:hint="eastAsia"/>
              </w:rPr>
              <w:t>输入</w:t>
            </w:r>
            <w:r>
              <w:t>的情感正负面</w:t>
            </w:r>
            <w:r>
              <w:rPr>
                <w:rFonts w:hint="eastAsia"/>
              </w:rPr>
              <w:t>未知</w:t>
            </w:r>
            <w:r>
              <w:t>的</w:t>
            </w:r>
            <w:r>
              <w:rPr>
                <w:rFonts w:hint="eastAsia"/>
              </w:rPr>
              <w:t>文本段</w:t>
            </w:r>
          </w:p>
        </w:tc>
        <w:tc>
          <w:tcPr>
            <w:tcW w:w="299" w:type="dxa"/>
            <w:tcBorders>
              <w:top w:val="nil"/>
              <w:left w:val="single" w:sz="4" w:space="0" w:color="auto"/>
              <w:right w:val="single" w:sz="4" w:space="0" w:color="auto"/>
            </w:tcBorders>
            <w:shd w:val="clear" w:color="auto" w:fill="auto"/>
          </w:tcPr>
          <w:p w:rsidR="00067734" w:rsidRPr="00BF57D0" w:rsidRDefault="00067734" w:rsidP="00E65E8E">
            <w:pPr>
              <w:pStyle w:val="a9"/>
              <w:spacing w:line="360" w:lineRule="exact"/>
              <w:jc w:val="both"/>
              <w:rPr>
                <w:sz w:val="21"/>
                <w:szCs w:val="21"/>
              </w:rPr>
            </w:pPr>
          </w:p>
        </w:tc>
        <w:tc>
          <w:tcPr>
            <w:tcW w:w="3945" w:type="dxa"/>
            <w:tcBorders>
              <w:top w:val="single" w:sz="4" w:space="0" w:color="auto"/>
              <w:left w:val="single" w:sz="4" w:space="0" w:color="auto"/>
              <w:bottom w:val="single" w:sz="4" w:space="0" w:color="auto"/>
              <w:right w:val="single" w:sz="4" w:space="0" w:color="auto"/>
            </w:tcBorders>
            <w:shd w:val="clear" w:color="auto" w:fill="auto"/>
          </w:tcPr>
          <w:p w:rsidR="00067734" w:rsidRPr="00BF57D0" w:rsidRDefault="00067734" w:rsidP="00E65E8E">
            <w:pPr>
              <w:pStyle w:val="a9"/>
              <w:spacing w:line="360" w:lineRule="exact"/>
              <w:jc w:val="both"/>
              <w:rPr>
                <w:sz w:val="21"/>
                <w:szCs w:val="21"/>
              </w:rPr>
            </w:pPr>
            <w:r w:rsidRPr="00BF57D0">
              <w:rPr>
                <w:sz w:val="21"/>
                <w:szCs w:val="21"/>
              </w:rPr>
              <w:t>输出：</w:t>
            </w:r>
          </w:p>
          <w:p w:rsidR="00067734" w:rsidRPr="00AC26EA" w:rsidRDefault="00067734" w:rsidP="00E65E8E">
            <w:pPr>
              <w:pStyle w:val="a9"/>
              <w:spacing w:line="360" w:lineRule="exact"/>
              <w:rPr>
                <w:sz w:val="21"/>
                <w:szCs w:val="21"/>
              </w:rPr>
            </w:pPr>
            <w:r>
              <w:rPr>
                <w:rFonts w:hint="eastAsia"/>
              </w:rPr>
              <w:t>系统</w:t>
            </w:r>
            <w:r>
              <w:t>投入运行</w:t>
            </w:r>
            <w:r>
              <w:rPr>
                <w:rFonts w:hint="eastAsia"/>
              </w:rPr>
              <w:t>后</w:t>
            </w:r>
            <w:r>
              <w:t>用户</w:t>
            </w:r>
            <w:r>
              <w:rPr>
                <w:rFonts w:hint="eastAsia"/>
              </w:rPr>
              <w:t>输入</w:t>
            </w:r>
            <w:r>
              <w:t>的情感正负面</w:t>
            </w:r>
            <w:r>
              <w:rPr>
                <w:rFonts w:hint="eastAsia"/>
              </w:rPr>
              <w:t>未知</w:t>
            </w:r>
            <w:r>
              <w:t>的</w:t>
            </w:r>
            <w:r>
              <w:rPr>
                <w:rFonts w:hint="eastAsia"/>
              </w:rPr>
              <w:t>文本段经过</w:t>
            </w:r>
            <w:r>
              <w:t>分类模型处理得到</w:t>
            </w:r>
            <w:r>
              <w:rPr>
                <w:rFonts w:hint="eastAsia"/>
              </w:rPr>
              <w:t>的</w:t>
            </w:r>
            <w:r>
              <w:t>情感判定结果</w:t>
            </w:r>
            <w:r>
              <w:rPr>
                <w:rFonts w:hint="eastAsia"/>
              </w:rPr>
              <w:t>以及</w:t>
            </w:r>
            <w:r>
              <w:t>判定的可信度</w:t>
            </w:r>
          </w:p>
        </w:tc>
        <w:tc>
          <w:tcPr>
            <w:tcW w:w="336" w:type="dxa"/>
            <w:tcBorders>
              <w:left w:val="single" w:sz="4" w:space="0" w:color="auto"/>
            </w:tcBorders>
            <w:shd w:val="clear" w:color="auto" w:fill="auto"/>
          </w:tcPr>
          <w:p w:rsidR="00067734" w:rsidRPr="00BF57D0" w:rsidRDefault="00067734" w:rsidP="00E65E8E">
            <w:pPr>
              <w:pStyle w:val="a9"/>
              <w:jc w:val="both"/>
              <w:rPr>
                <w:sz w:val="21"/>
                <w:szCs w:val="21"/>
              </w:rPr>
            </w:pPr>
          </w:p>
        </w:tc>
      </w:tr>
      <w:tr w:rsidR="00067734" w:rsidRPr="00BF57D0" w:rsidTr="00E65E8E">
        <w:trPr>
          <w:trHeight w:val="141"/>
          <w:jc w:val="center"/>
        </w:trPr>
        <w:tc>
          <w:tcPr>
            <w:tcW w:w="336" w:type="dxa"/>
            <w:shd w:val="clear" w:color="auto" w:fill="auto"/>
          </w:tcPr>
          <w:p w:rsidR="00067734" w:rsidRPr="00BF57D0" w:rsidRDefault="00067734" w:rsidP="00E65E8E">
            <w:pPr>
              <w:pStyle w:val="a9"/>
              <w:spacing w:line="200" w:lineRule="exact"/>
              <w:jc w:val="both"/>
              <w:rPr>
                <w:sz w:val="21"/>
                <w:szCs w:val="21"/>
              </w:rPr>
            </w:pPr>
          </w:p>
        </w:tc>
        <w:tc>
          <w:tcPr>
            <w:tcW w:w="3958" w:type="dxa"/>
            <w:tcBorders>
              <w:top w:val="single" w:sz="4" w:space="0" w:color="auto"/>
              <w:bottom w:val="single" w:sz="4" w:space="0" w:color="auto"/>
            </w:tcBorders>
            <w:shd w:val="clear" w:color="auto" w:fill="auto"/>
          </w:tcPr>
          <w:p w:rsidR="00067734" w:rsidRPr="00BF57D0" w:rsidRDefault="00067734" w:rsidP="00E65E8E">
            <w:pPr>
              <w:pStyle w:val="a9"/>
              <w:spacing w:line="200" w:lineRule="exact"/>
              <w:jc w:val="both"/>
              <w:rPr>
                <w:sz w:val="21"/>
                <w:szCs w:val="21"/>
              </w:rPr>
            </w:pPr>
          </w:p>
        </w:tc>
        <w:tc>
          <w:tcPr>
            <w:tcW w:w="299" w:type="dxa"/>
            <w:tcBorders>
              <w:top w:val="nil"/>
              <w:bottom w:val="single" w:sz="4" w:space="0" w:color="auto"/>
            </w:tcBorders>
            <w:shd w:val="clear" w:color="auto" w:fill="auto"/>
          </w:tcPr>
          <w:p w:rsidR="00067734" w:rsidRPr="00BF57D0" w:rsidRDefault="00067734" w:rsidP="00E65E8E">
            <w:pPr>
              <w:pStyle w:val="a9"/>
              <w:spacing w:line="200" w:lineRule="exact"/>
              <w:jc w:val="both"/>
              <w:rPr>
                <w:sz w:val="21"/>
                <w:szCs w:val="21"/>
              </w:rPr>
            </w:pPr>
          </w:p>
        </w:tc>
        <w:tc>
          <w:tcPr>
            <w:tcW w:w="3945" w:type="dxa"/>
            <w:tcBorders>
              <w:top w:val="single" w:sz="4" w:space="0" w:color="auto"/>
              <w:bottom w:val="single" w:sz="4" w:space="0" w:color="auto"/>
            </w:tcBorders>
            <w:shd w:val="clear" w:color="auto" w:fill="auto"/>
          </w:tcPr>
          <w:p w:rsidR="00067734" w:rsidRPr="00BF57D0" w:rsidRDefault="00067734" w:rsidP="00E65E8E">
            <w:pPr>
              <w:pStyle w:val="a9"/>
              <w:spacing w:line="200" w:lineRule="exact"/>
              <w:jc w:val="both"/>
              <w:rPr>
                <w:sz w:val="21"/>
                <w:szCs w:val="21"/>
              </w:rPr>
            </w:pPr>
          </w:p>
        </w:tc>
        <w:tc>
          <w:tcPr>
            <w:tcW w:w="336" w:type="dxa"/>
            <w:shd w:val="clear" w:color="auto" w:fill="auto"/>
          </w:tcPr>
          <w:p w:rsidR="00067734" w:rsidRPr="00BF57D0" w:rsidRDefault="00067734" w:rsidP="00E65E8E">
            <w:pPr>
              <w:pStyle w:val="a9"/>
              <w:spacing w:line="200" w:lineRule="exact"/>
              <w:jc w:val="both"/>
              <w:rPr>
                <w:sz w:val="21"/>
                <w:szCs w:val="21"/>
              </w:rPr>
            </w:pPr>
          </w:p>
        </w:tc>
      </w:tr>
      <w:tr w:rsidR="00067734" w:rsidRPr="00BF57D0" w:rsidTr="00E65E8E">
        <w:trPr>
          <w:trHeight w:val="459"/>
          <w:jc w:val="center"/>
        </w:trPr>
        <w:tc>
          <w:tcPr>
            <w:tcW w:w="336" w:type="dxa"/>
            <w:tcBorders>
              <w:right w:val="single" w:sz="4" w:space="0" w:color="auto"/>
            </w:tcBorders>
            <w:shd w:val="clear" w:color="auto" w:fill="auto"/>
          </w:tcPr>
          <w:p w:rsidR="00067734" w:rsidRPr="00BF57D0" w:rsidRDefault="00067734" w:rsidP="00E65E8E">
            <w:pPr>
              <w:pStyle w:val="a9"/>
              <w:jc w:val="both"/>
              <w:rPr>
                <w:sz w:val="21"/>
                <w:szCs w:val="21"/>
              </w:rPr>
            </w:pPr>
          </w:p>
        </w:tc>
        <w:tc>
          <w:tcPr>
            <w:tcW w:w="8202" w:type="dxa"/>
            <w:gridSpan w:val="3"/>
            <w:tcBorders>
              <w:top w:val="single" w:sz="4" w:space="0" w:color="auto"/>
              <w:left w:val="single" w:sz="4" w:space="0" w:color="auto"/>
              <w:bottom w:val="single" w:sz="4" w:space="0" w:color="auto"/>
              <w:right w:val="single" w:sz="4" w:space="0" w:color="auto"/>
            </w:tcBorders>
            <w:shd w:val="clear" w:color="auto" w:fill="auto"/>
            <w:vAlign w:val="center"/>
          </w:tcPr>
          <w:p w:rsidR="00067734" w:rsidRPr="00BF57D0" w:rsidRDefault="005D4ADF" w:rsidP="00E65E8E">
            <w:pPr>
              <w:pStyle w:val="a9"/>
              <w:spacing w:line="240" w:lineRule="auto"/>
              <w:jc w:val="center"/>
              <w:rPr>
                <w:sz w:val="21"/>
                <w:szCs w:val="21"/>
              </w:rPr>
            </w:pPr>
            <w:r>
              <w:rPr>
                <w:sz w:val="21"/>
                <w:szCs w:val="21"/>
              </w:rPr>
              <w:object w:dxaOrig="16860" w:dyaOrig="11925">
                <v:shape id="_x0000_i1036" type="#_x0000_t75" style="width:373.45pt;height:265.05pt" o:ole="">
                  <v:imagedata r:id="rId30" o:title=""/>
                </v:shape>
                <o:OLEObject Type="Embed" ProgID="Visio.Drawing.15" ShapeID="_x0000_i1036" DrawAspect="Content" ObjectID="_1494749721" r:id="rId31"/>
              </w:object>
            </w:r>
          </w:p>
        </w:tc>
        <w:tc>
          <w:tcPr>
            <w:tcW w:w="336" w:type="dxa"/>
            <w:tcBorders>
              <w:left w:val="single" w:sz="4" w:space="0" w:color="auto"/>
            </w:tcBorders>
            <w:shd w:val="clear" w:color="auto" w:fill="auto"/>
          </w:tcPr>
          <w:p w:rsidR="00067734" w:rsidRPr="00BF57D0" w:rsidRDefault="00067734" w:rsidP="00E65E8E">
            <w:pPr>
              <w:pStyle w:val="a9"/>
              <w:jc w:val="both"/>
              <w:rPr>
                <w:sz w:val="21"/>
                <w:szCs w:val="21"/>
              </w:rPr>
            </w:pPr>
          </w:p>
        </w:tc>
      </w:tr>
      <w:tr w:rsidR="00067734" w:rsidRPr="00BF57D0" w:rsidTr="00E65E8E">
        <w:trPr>
          <w:trHeight w:val="211"/>
          <w:jc w:val="center"/>
        </w:trPr>
        <w:tc>
          <w:tcPr>
            <w:tcW w:w="336" w:type="dxa"/>
            <w:shd w:val="clear" w:color="auto" w:fill="auto"/>
          </w:tcPr>
          <w:p w:rsidR="00067734" w:rsidRPr="00BF57D0" w:rsidRDefault="00067734" w:rsidP="00E65E8E">
            <w:pPr>
              <w:pStyle w:val="a9"/>
              <w:spacing w:line="200" w:lineRule="exact"/>
              <w:jc w:val="both"/>
              <w:rPr>
                <w:sz w:val="21"/>
                <w:szCs w:val="21"/>
              </w:rPr>
            </w:pPr>
          </w:p>
        </w:tc>
        <w:tc>
          <w:tcPr>
            <w:tcW w:w="8202" w:type="dxa"/>
            <w:gridSpan w:val="3"/>
            <w:tcBorders>
              <w:top w:val="single" w:sz="4" w:space="0" w:color="auto"/>
              <w:bottom w:val="single" w:sz="4" w:space="0" w:color="auto"/>
            </w:tcBorders>
            <w:shd w:val="clear" w:color="auto" w:fill="auto"/>
            <w:vAlign w:val="center"/>
          </w:tcPr>
          <w:p w:rsidR="00067734" w:rsidRPr="00BF57D0" w:rsidRDefault="00067734" w:rsidP="00E65E8E">
            <w:pPr>
              <w:pStyle w:val="a9"/>
              <w:spacing w:line="200" w:lineRule="exact"/>
              <w:jc w:val="center"/>
              <w:rPr>
                <w:sz w:val="21"/>
                <w:szCs w:val="21"/>
              </w:rPr>
            </w:pPr>
          </w:p>
        </w:tc>
        <w:tc>
          <w:tcPr>
            <w:tcW w:w="336" w:type="dxa"/>
            <w:shd w:val="clear" w:color="auto" w:fill="auto"/>
          </w:tcPr>
          <w:p w:rsidR="00067734" w:rsidRPr="00BF57D0" w:rsidRDefault="00067734" w:rsidP="00E65E8E">
            <w:pPr>
              <w:pStyle w:val="a9"/>
              <w:spacing w:line="200" w:lineRule="exact"/>
              <w:jc w:val="both"/>
              <w:rPr>
                <w:sz w:val="21"/>
                <w:szCs w:val="21"/>
              </w:rPr>
            </w:pPr>
          </w:p>
        </w:tc>
      </w:tr>
      <w:tr w:rsidR="00067734" w:rsidRPr="00BF57D0" w:rsidTr="00E65E8E">
        <w:trPr>
          <w:trHeight w:val="645"/>
          <w:jc w:val="center"/>
        </w:trPr>
        <w:tc>
          <w:tcPr>
            <w:tcW w:w="336" w:type="dxa"/>
            <w:tcBorders>
              <w:right w:val="single" w:sz="4" w:space="0" w:color="auto"/>
            </w:tcBorders>
            <w:shd w:val="clear" w:color="auto" w:fill="auto"/>
          </w:tcPr>
          <w:p w:rsidR="00067734" w:rsidRPr="00BF57D0" w:rsidRDefault="00067734" w:rsidP="00E65E8E">
            <w:pPr>
              <w:pStyle w:val="a9"/>
              <w:jc w:val="both"/>
              <w:rPr>
                <w:sz w:val="21"/>
                <w:szCs w:val="21"/>
              </w:rPr>
            </w:pPr>
          </w:p>
        </w:tc>
        <w:tc>
          <w:tcPr>
            <w:tcW w:w="8202" w:type="dxa"/>
            <w:gridSpan w:val="3"/>
            <w:tcBorders>
              <w:top w:val="single" w:sz="4" w:space="0" w:color="auto"/>
              <w:left w:val="single" w:sz="4" w:space="0" w:color="auto"/>
              <w:bottom w:val="single" w:sz="4" w:space="0" w:color="auto"/>
              <w:right w:val="single" w:sz="4" w:space="0" w:color="auto"/>
            </w:tcBorders>
            <w:shd w:val="clear" w:color="auto" w:fill="auto"/>
            <w:vAlign w:val="center"/>
          </w:tcPr>
          <w:p w:rsidR="00067734" w:rsidRPr="00BF57D0" w:rsidRDefault="00067734" w:rsidP="00E65E8E">
            <w:pPr>
              <w:pStyle w:val="a9"/>
              <w:spacing w:line="360" w:lineRule="exact"/>
              <w:rPr>
                <w:sz w:val="21"/>
                <w:szCs w:val="21"/>
              </w:rPr>
            </w:pPr>
            <w:r w:rsidRPr="00BF57D0">
              <w:rPr>
                <w:sz w:val="21"/>
                <w:szCs w:val="21"/>
              </w:rPr>
              <w:t>局部数据项：</w:t>
            </w:r>
          </w:p>
          <w:p w:rsidR="00067734" w:rsidRPr="00BF57D0" w:rsidRDefault="00067734" w:rsidP="00E65E8E">
            <w:pPr>
              <w:pStyle w:val="a9"/>
              <w:spacing w:line="360" w:lineRule="exact"/>
              <w:jc w:val="center"/>
              <w:rPr>
                <w:sz w:val="21"/>
                <w:szCs w:val="21"/>
              </w:rPr>
            </w:pPr>
            <w:r>
              <w:rPr>
                <w:rFonts w:hint="eastAsia"/>
                <w:sz w:val="21"/>
                <w:szCs w:val="21"/>
              </w:rPr>
              <w:t>无</w:t>
            </w:r>
          </w:p>
        </w:tc>
        <w:tc>
          <w:tcPr>
            <w:tcW w:w="336" w:type="dxa"/>
            <w:tcBorders>
              <w:left w:val="single" w:sz="4" w:space="0" w:color="auto"/>
            </w:tcBorders>
            <w:shd w:val="clear" w:color="auto" w:fill="auto"/>
          </w:tcPr>
          <w:p w:rsidR="00067734" w:rsidRPr="00BF57D0" w:rsidRDefault="00067734" w:rsidP="00E65E8E">
            <w:pPr>
              <w:pStyle w:val="a9"/>
              <w:jc w:val="both"/>
              <w:rPr>
                <w:sz w:val="21"/>
                <w:szCs w:val="21"/>
              </w:rPr>
            </w:pPr>
          </w:p>
        </w:tc>
      </w:tr>
      <w:tr w:rsidR="00067734" w:rsidRPr="00BF57D0" w:rsidTr="00E65E8E">
        <w:trPr>
          <w:trHeight w:val="85"/>
          <w:jc w:val="center"/>
        </w:trPr>
        <w:tc>
          <w:tcPr>
            <w:tcW w:w="336" w:type="dxa"/>
            <w:shd w:val="clear" w:color="auto" w:fill="auto"/>
          </w:tcPr>
          <w:p w:rsidR="00067734" w:rsidRPr="00BF57D0" w:rsidRDefault="00067734" w:rsidP="00E65E8E">
            <w:pPr>
              <w:pStyle w:val="a9"/>
              <w:spacing w:line="200" w:lineRule="exact"/>
              <w:jc w:val="both"/>
              <w:rPr>
                <w:sz w:val="21"/>
                <w:szCs w:val="21"/>
              </w:rPr>
            </w:pPr>
          </w:p>
        </w:tc>
        <w:tc>
          <w:tcPr>
            <w:tcW w:w="8202" w:type="dxa"/>
            <w:gridSpan w:val="3"/>
            <w:tcBorders>
              <w:top w:val="single" w:sz="4" w:space="0" w:color="auto"/>
            </w:tcBorders>
            <w:shd w:val="clear" w:color="auto" w:fill="auto"/>
            <w:vAlign w:val="center"/>
          </w:tcPr>
          <w:p w:rsidR="00067734" w:rsidRPr="00BF57D0" w:rsidRDefault="00067734" w:rsidP="00E65E8E">
            <w:pPr>
              <w:pStyle w:val="a9"/>
              <w:spacing w:line="200" w:lineRule="exact"/>
              <w:rPr>
                <w:sz w:val="21"/>
                <w:szCs w:val="21"/>
              </w:rPr>
            </w:pPr>
          </w:p>
        </w:tc>
        <w:tc>
          <w:tcPr>
            <w:tcW w:w="336" w:type="dxa"/>
            <w:shd w:val="clear" w:color="auto" w:fill="auto"/>
          </w:tcPr>
          <w:p w:rsidR="00067734" w:rsidRPr="00BF57D0" w:rsidRDefault="00067734" w:rsidP="005D4ADF">
            <w:pPr>
              <w:pStyle w:val="a9"/>
              <w:keepNext/>
              <w:spacing w:line="200" w:lineRule="exact"/>
              <w:jc w:val="both"/>
              <w:rPr>
                <w:sz w:val="21"/>
                <w:szCs w:val="21"/>
              </w:rPr>
            </w:pPr>
          </w:p>
        </w:tc>
      </w:tr>
    </w:tbl>
    <w:p w:rsidR="00067734" w:rsidRPr="00067734" w:rsidRDefault="005D4ADF" w:rsidP="005D4ADF">
      <w:pPr>
        <w:pStyle w:val="a7"/>
        <w:jc w:val="center"/>
      </w:pPr>
      <w:r>
        <w:rPr>
          <w:rFonts w:hint="eastAsia"/>
        </w:rPr>
        <w:t>图</w:t>
      </w:r>
      <w:r>
        <w:rPr>
          <w:rFonts w:hint="eastAsia"/>
        </w:rPr>
        <w:t xml:space="preserve"> </w:t>
      </w:r>
      <w:r w:rsidR="008A5273">
        <w:fldChar w:fldCharType="begin"/>
      </w:r>
      <w:r w:rsidR="008A5273">
        <w:instrText xml:space="preserve"> </w:instrText>
      </w:r>
      <w:r w:rsidR="008A5273">
        <w:rPr>
          <w:rFonts w:hint="eastAsia"/>
        </w:rPr>
        <w:instrText>STYLEREF 1 \s</w:instrText>
      </w:r>
      <w:r w:rsidR="008A5273">
        <w:instrText xml:space="preserve"> </w:instrText>
      </w:r>
      <w:r w:rsidR="008A5273">
        <w:fldChar w:fldCharType="separate"/>
      </w:r>
      <w:r w:rsidR="008A5273">
        <w:rPr>
          <w:noProof/>
        </w:rPr>
        <w:t>3</w:t>
      </w:r>
      <w:r w:rsidR="008A5273">
        <w:fldChar w:fldCharType="end"/>
      </w:r>
      <w:r w:rsidR="008A5273">
        <w:noBreakHyphen/>
      </w:r>
      <w:r w:rsidR="008A5273">
        <w:fldChar w:fldCharType="begin"/>
      </w:r>
      <w:r w:rsidR="008A5273">
        <w:instrText xml:space="preserve"> </w:instrText>
      </w:r>
      <w:r w:rsidR="008A5273">
        <w:rPr>
          <w:rFonts w:hint="eastAsia"/>
        </w:rPr>
        <w:instrText xml:space="preserve">SEQ </w:instrText>
      </w:r>
      <w:r w:rsidR="008A5273">
        <w:rPr>
          <w:rFonts w:hint="eastAsia"/>
        </w:rPr>
        <w:instrText>图</w:instrText>
      </w:r>
      <w:r w:rsidR="008A5273">
        <w:rPr>
          <w:rFonts w:hint="eastAsia"/>
        </w:rPr>
        <w:instrText xml:space="preserve"> \* ARABIC \s 1</w:instrText>
      </w:r>
      <w:r w:rsidR="008A5273">
        <w:instrText xml:space="preserve"> </w:instrText>
      </w:r>
      <w:r w:rsidR="008A5273">
        <w:fldChar w:fldCharType="separate"/>
      </w:r>
      <w:r w:rsidR="008A5273">
        <w:rPr>
          <w:noProof/>
        </w:rPr>
        <w:t>12</w:t>
      </w:r>
      <w:r w:rsidR="008A5273">
        <w:fldChar w:fldCharType="end"/>
      </w:r>
      <w:r>
        <w:t xml:space="preserve">    </w:t>
      </w:r>
      <w:r>
        <w:rPr>
          <w:rFonts w:hint="eastAsia"/>
        </w:rPr>
        <w:t>情感判定模块</w:t>
      </w:r>
      <w:r>
        <w:t>的</w:t>
      </w:r>
      <w:r>
        <w:rPr>
          <w:rFonts w:hint="eastAsia"/>
        </w:rPr>
        <w:t>IPO</w:t>
      </w:r>
      <w:r>
        <w:rPr>
          <w:rFonts w:hint="eastAsia"/>
        </w:rPr>
        <w:t>图</w:t>
      </w:r>
    </w:p>
    <w:p w:rsidR="00640DB2" w:rsidRDefault="00640DB2" w:rsidP="005D4ADF">
      <w:pPr>
        <w:pStyle w:val="4"/>
        <w:numPr>
          <w:ilvl w:val="3"/>
          <w:numId w:val="20"/>
        </w:numPr>
      </w:pPr>
      <w:r>
        <w:rPr>
          <w:rFonts w:hint="eastAsia"/>
        </w:rPr>
        <w:t>接口</w:t>
      </w:r>
      <w:r>
        <w:t>设计</w:t>
      </w:r>
    </w:p>
    <w:p w:rsidR="00067734" w:rsidRPr="00067734" w:rsidRDefault="005D4ADF" w:rsidP="00067734">
      <w:r>
        <w:rPr>
          <w:rFonts w:hint="eastAsia"/>
        </w:rPr>
        <w:t>情感判定模块</w:t>
      </w:r>
      <w:r>
        <w:t>的接口设计如图</w:t>
      </w:r>
      <w:r>
        <w:rPr>
          <w:rFonts w:hint="eastAsia"/>
        </w:rPr>
        <w:t>3</w:t>
      </w:r>
      <w:r>
        <w:t>-13</w:t>
      </w:r>
      <w:r>
        <w:rPr>
          <w:rFonts w:hint="eastAsia"/>
        </w:rPr>
        <w:t>所示</w:t>
      </w:r>
      <w:r>
        <w:t>。</w:t>
      </w:r>
    </w:p>
    <w:tbl>
      <w:tblPr>
        <w:tblStyle w:val="a5"/>
        <w:tblW w:w="0" w:type="auto"/>
        <w:tblLook w:val="04A0" w:firstRow="1" w:lastRow="0" w:firstColumn="1" w:lastColumn="0" w:noHBand="0" w:noVBand="1"/>
      </w:tblPr>
      <w:tblGrid>
        <w:gridCol w:w="8296"/>
      </w:tblGrid>
      <w:tr w:rsidR="00640DB2" w:rsidTr="00640DB2">
        <w:tc>
          <w:tcPr>
            <w:tcW w:w="8296" w:type="dxa"/>
          </w:tcPr>
          <w:p w:rsidR="00CF74C0" w:rsidRPr="00CF74C0" w:rsidRDefault="00CF74C0" w:rsidP="00CF74C0">
            <w:pPr>
              <w:widowControl/>
              <w:shd w:val="clear" w:color="auto" w:fill="FFFFFF"/>
              <w:jc w:val="left"/>
              <w:rPr>
                <w:rFonts w:ascii="Courier New" w:eastAsia="宋体" w:hAnsi="Courier New" w:cs="Courier New"/>
                <w:color w:val="008000"/>
                <w:kern w:val="0"/>
                <w:sz w:val="20"/>
                <w:szCs w:val="20"/>
              </w:rPr>
            </w:pPr>
            <w:r w:rsidRPr="00CF74C0">
              <w:rPr>
                <w:rFonts w:ascii="Courier New" w:eastAsia="宋体" w:hAnsi="Courier New" w:cs="Courier New"/>
                <w:color w:val="008000"/>
                <w:kern w:val="0"/>
                <w:sz w:val="20"/>
                <w:szCs w:val="20"/>
              </w:rPr>
              <w:t xml:space="preserve">// </w:t>
            </w:r>
            <w:r w:rsidRPr="00CF74C0">
              <w:rPr>
                <w:rFonts w:ascii="Courier New" w:eastAsia="宋体" w:hAnsi="Courier New" w:cs="Courier New"/>
                <w:color w:val="008000"/>
                <w:kern w:val="0"/>
                <w:sz w:val="20"/>
                <w:szCs w:val="20"/>
              </w:rPr>
              <w:t>返回情感判定结果，是正面还是负面</w:t>
            </w:r>
          </w:p>
          <w:p w:rsidR="00CF74C0" w:rsidRPr="00CF74C0" w:rsidRDefault="00CF74C0" w:rsidP="00CF74C0">
            <w:pPr>
              <w:widowControl/>
              <w:shd w:val="clear" w:color="auto" w:fill="FFFFFF"/>
              <w:jc w:val="left"/>
              <w:rPr>
                <w:rFonts w:ascii="Courier New" w:eastAsia="宋体" w:hAnsi="Courier New" w:cs="Courier New"/>
                <w:color w:val="000000"/>
                <w:kern w:val="0"/>
                <w:sz w:val="20"/>
                <w:szCs w:val="20"/>
              </w:rPr>
            </w:pPr>
            <w:r w:rsidRPr="00CF74C0">
              <w:rPr>
                <w:rFonts w:ascii="Courier New" w:eastAsia="宋体" w:hAnsi="Courier New" w:cs="Courier New"/>
                <w:color w:val="8000FF"/>
                <w:kern w:val="0"/>
                <w:sz w:val="20"/>
                <w:szCs w:val="20"/>
              </w:rPr>
              <w:t>double</w:t>
            </w:r>
            <w:r w:rsidRPr="00CF74C0">
              <w:rPr>
                <w:rFonts w:ascii="Courier New" w:eastAsia="宋体" w:hAnsi="Courier New" w:cs="Courier New"/>
                <w:color w:val="000000"/>
                <w:kern w:val="0"/>
                <w:sz w:val="20"/>
                <w:szCs w:val="20"/>
              </w:rPr>
              <w:t xml:space="preserve"> svm_predict_probability</w:t>
            </w:r>
            <w:r w:rsidRPr="00CF74C0">
              <w:rPr>
                <w:rFonts w:ascii="Courier New" w:eastAsia="宋体" w:hAnsi="Courier New" w:cs="Courier New"/>
                <w:b/>
                <w:bCs/>
                <w:color w:val="000080"/>
                <w:kern w:val="0"/>
                <w:sz w:val="20"/>
                <w:szCs w:val="20"/>
              </w:rPr>
              <w:t>(</w:t>
            </w:r>
          </w:p>
          <w:p w:rsidR="00CF74C0" w:rsidRPr="00CF74C0" w:rsidRDefault="00CF74C0" w:rsidP="00CF74C0">
            <w:pPr>
              <w:widowControl/>
              <w:shd w:val="clear" w:color="auto" w:fill="FFFFFF"/>
              <w:jc w:val="left"/>
              <w:rPr>
                <w:rFonts w:ascii="Courier New" w:eastAsia="宋体" w:hAnsi="Courier New" w:cs="Courier New"/>
                <w:color w:val="008000"/>
                <w:kern w:val="0"/>
                <w:sz w:val="20"/>
                <w:szCs w:val="20"/>
              </w:rPr>
            </w:pPr>
            <w:r w:rsidRPr="00CF74C0">
              <w:rPr>
                <w:rFonts w:ascii="Courier New" w:eastAsia="宋体" w:hAnsi="Courier New" w:cs="Courier New"/>
                <w:color w:val="000000"/>
                <w:kern w:val="0"/>
                <w:sz w:val="20"/>
                <w:szCs w:val="20"/>
              </w:rPr>
              <w:t xml:space="preserve">        </w:t>
            </w:r>
            <w:r w:rsidRPr="00CF74C0">
              <w:rPr>
                <w:rFonts w:ascii="Courier New" w:eastAsia="宋体" w:hAnsi="Courier New" w:cs="Courier New"/>
                <w:color w:val="8000FF"/>
                <w:kern w:val="0"/>
                <w:sz w:val="20"/>
                <w:szCs w:val="20"/>
              </w:rPr>
              <w:t>const</w:t>
            </w:r>
            <w:r w:rsidRPr="00CF74C0">
              <w:rPr>
                <w:rFonts w:ascii="Courier New" w:eastAsia="宋体" w:hAnsi="Courier New" w:cs="Courier New"/>
                <w:color w:val="000000"/>
                <w:kern w:val="0"/>
                <w:sz w:val="20"/>
                <w:szCs w:val="20"/>
              </w:rPr>
              <w:t xml:space="preserve"> </w:t>
            </w:r>
            <w:r w:rsidRPr="00CF74C0">
              <w:rPr>
                <w:rFonts w:ascii="Courier New" w:eastAsia="宋体" w:hAnsi="Courier New" w:cs="Courier New"/>
                <w:color w:val="8000FF"/>
                <w:kern w:val="0"/>
                <w:sz w:val="20"/>
                <w:szCs w:val="20"/>
              </w:rPr>
              <w:t>struct</w:t>
            </w:r>
            <w:r w:rsidRPr="00CF74C0">
              <w:rPr>
                <w:rFonts w:ascii="Courier New" w:eastAsia="宋体" w:hAnsi="Courier New" w:cs="Courier New"/>
                <w:color w:val="000000"/>
                <w:kern w:val="0"/>
                <w:sz w:val="20"/>
                <w:szCs w:val="20"/>
              </w:rPr>
              <w:t xml:space="preserve"> svm_model </w:t>
            </w:r>
            <w:r w:rsidRPr="00CF74C0">
              <w:rPr>
                <w:rFonts w:ascii="Courier New" w:eastAsia="宋体" w:hAnsi="Courier New" w:cs="Courier New"/>
                <w:b/>
                <w:bCs/>
                <w:color w:val="000080"/>
                <w:kern w:val="0"/>
                <w:sz w:val="20"/>
                <w:szCs w:val="20"/>
              </w:rPr>
              <w:t>*</w:t>
            </w:r>
            <w:r w:rsidRPr="00CF74C0">
              <w:rPr>
                <w:rFonts w:ascii="Courier New" w:eastAsia="宋体" w:hAnsi="Courier New" w:cs="Courier New"/>
                <w:color w:val="000000"/>
                <w:kern w:val="0"/>
                <w:sz w:val="20"/>
                <w:szCs w:val="20"/>
              </w:rPr>
              <w:t>model</w:t>
            </w:r>
            <w:r w:rsidRPr="00CF74C0">
              <w:rPr>
                <w:rFonts w:ascii="Courier New" w:eastAsia="宋体" w:hAnsi="Courier New" w:cs="Courier New"/>
                <w:b/>
                <w:bCs/>
                <w:color w:val="000080"/>
                <w:kern w:val="0"/>
                <w:sz w:val="20"/>
                <w:szCs w:val="20"/>
              </w:rPr>
              <w:t>,</w:t>
            </w:r>
            <w:r w:rsidRPr="00CF74C0">
              <w:rPr>
                <w:rFonts w:ascii="Courier New" w:eastAsia="宋体" w:hAnsi="Courier New" w:cs="Courier New"/>
                <w:color w:val="000000"/>
                <w:kern w:val="0"/>
                <w:sz w:val="20"/>
                <w:szCs w:val="20"/>
              </w:rPr>
              <w:t xml:space="preserve"> </w:t>
            </w:r>
            <w:r w:rsidRPr="00CF74C0">
              <w:rPr>
                <w:rFonts w:ascii="Courier New" w:eastAsia="宋体" w:hAnsi="Courier New" w:cs="Courier New"/>
                <w:color w:val="008000"/>
                <w:kern w:val="0"/>
                <w:sz w:val="20"/>
                <w:szCs w:val="20"/>
              </w:rPr>
              <w:t xml:space="preserve">// </w:t>
            </w:r>
            <w:r w:rsidRPr="00CF74C0">
              <w:rPr>
                <w:rFonts w:ascii="Courier New" w:eastAsia="宋体" w:hAnsi="Courier New" w:cs="Courier New"/>
                <w:color w:val="008000"/>
                <w:kern w:val="0"/>
                <w:sz w:val="20"/>
                <w:szCs w:val="20"/>
              </w:rPr>
              <w:t>情感规则学习模块所得到的规则</w:t>
            </w:r>
          </w:p>
          <w:p w:rsidR="00CF74C0" w:rsidRPr="00CF74C0" w:rsidRDefault="00CF74C0" w:rsidP="00CF74C0">
            <w:pPr>
              <w:widowControl/>
              <w:shd w:val="clear" w:color="auto" w:fill="FFFFFF"/>
              <w:jc w:val="left"/>
              <w:rPr>
                <w:rFonts w:ascii="Courier New" w:eastAsia="宋体" w:hAnsi="Courier New" w:cs="Courier New"/>
                <w:color w:val="008000"/>
                <w:kern w:val="0"/>
                <w:sz w:val="20"/>
                <w:szCs w:val="20"/>
              </w:rPr>
            </w:pPr>
            <w:r w:rsidRPr="00CF74C0">
              <w:rPr>
                <w:rFonts w:ascii="Courier New" w:eastAsia="宋体" w:hAnsi="Courier New" w:cs="Courier New"/>
                <w:color w:val="000000"/>
                <w:kern w:val="0"/>
                <w:sz w:val="20"/>
                <w:szCs w:val="20"/>
              </w:rPr>
              <w:t xml:space="preserve">        </w:t>
            </w:r>
            <w:r w:rsidRPr="00CF74C0">
              <w:rPr>
                <w:rFonts w:ascii="Courier New" w:eastAsia="宋体" w:hAnsi="Courier New" w:cs="Courier New"/>
                <w:color w:val="8000FF"/>
                <w:kern w:val="0"/>
                <w:sz w:val="20"/>
                <w:szCs w:val="20"/>
              </w:rPr>
              <w:t>const</w:t>
            </w:r>
            <w:r w:rsidRPr="00CF74C0">
              <w:rPr>
                <w:rFonts w:ascii="Courier New" w:eastAsia="宋体" w:hAnsi="Courier New" w:cs="Courier New"/>
                <w:color w:val="000000"/>
                <w:kern w:val="0"/>
                <w:sz w:val="20"/>
                <w:szCs w:val="20"/>
              </w:rPr>
              <w:t xml:space="preserve"> </w:t>
            </w:r>
            <w:r w:rsidRPr="00CF74C0">
              <w:rPr>
                <w:rFonts w:ascii="Courier New" w:eastAsia="宋体" w:hAnsi="Courier New" w:cs="Courier New"/>
                <w:color w:val="8000FF"/>
                <w:kern w:val="0"/>
                <w:sz w:val="20"/>
                <w:szCs w:val="20"/>
              </w:rPr>
              <w:t>struct</w:t>
            </w:r>
            <w:r w:rsidRPr="00CF74C0">
              <w:rPr>
                <w:rFonts w:ascii="Courier New" w:eastAsia="宋体" w:hAnsi="Courier New" w:cs="Courier New"/>
                <w:color w:val="000000"/>
                <w:kern w:val="0"/>
                <w:sz w:val="20"/>
                <w:szCs w:val="20"/>
              </w:rPr>
              <w:t xml:space="preserve"> svm_node </w:t>
            </w:r>
            <w:r w:rsidRPr="00CF74C0">
              <w:rPr>
                <w:rFonts w:ascii="Courier New" w:eastAsia="宋体" w:hAnsi="Courier New" w:cs="Courier New"/>
                <w:b/>
                <w:bCs/>
                <w:color w:val="000080"/>
                <w:kern w:val="0"/>
                <w:sz w:val="20"/>
                <w:szCs w:val="20"/>
              </w:rPr>
              <w:t>*</w:t>
            </w:r>
            <w:r w:rsidRPr="00CF74C0">
              <w:rPr>
                <w:rFonts w:ascii="Courier New" w:eastAsia="宋体" w:hAnsi="Courier New" w:cs="Courier New"/>
                <w:color w:val="000000"/>
                <w:kern w:val="0"/>
                <w:sz w:val="20"/>
                <w:szCs w:val="20"/>
              </w:rPr>
              <w:t>x</w:t>
            </w:r>
            <w:r w:rsidRPr="00CF74C0">
              <w:rPr>
                <w:rFonts w:ascii="Courier New" w:eastAsia="宋体" w:hAnsi="Courier New" w:cs="Courier New"/>
                <w:b/>
                <w:bCs/>
                <w:color w:val="000080"/>
                <w:kern w:val="0"/>
                <w:sz w:val="20"/>
                <w:szCs w:val="20"/>
              </w:rPr>
              <w:t>,</w:t>
            </w:r>
            <w:r w:rsidRPr="00CF74C0">
              <w:rPr>
                <w:rFonts w:ascii="Courier New" w:eastAsia="宋体" w:hAnsi="Courier New" w:cs="Courier New"/>
                <w:color w:val="000000"/>
                <w:kern w:val="0"/>
                <w:sz w:val="20"/>
                <w:szCs w:val="20"/>
              </w:rPr>
              <w:t xml:space="preserve"> </w:t>
            </w:r>
            <w:r w:rsidRPr="00CF74C0">
              <w:rPr>
                <w:rFonts w:ascii="Courier New" w:eastAsia="宋体" w:hAnsi="Courier New" w:cs="Courier New"/>
                <w:color w:val="008000"/>
                <w:kern w:val="0"/>
                <w:sz w:val="20"/>
                <w:szCs w:val="20"/>
              </w:rPr>
              <w:t xml:space="preserve">// </w:t>
            </w:r>
            <w:r w:rsidRPr="00CF74C0">
              <w:rPr>
                <w:rFonts w:ascii="Courier New" w:eastAsia="宋体" w:hAnsi="Courier New" w:cs="Courier New"/>
                <w:color w:val="008000"/>
                <w:kern w:val="0"/>
                <w:sz w:val="20"/>
                <w:szCs w:val="20"/>
              </w:rPr>
              <w:t>情感正负面未知的文本段的语义分布</w:t>
            </w:r>
          </w:p>
          <w:p w:rsidR="00CF74C0" w:rsidRPr="00CF74C0" w:rsidRDefault="00CF74C0" w:rsidP="00CF74C0">
            <w:pPr>
              <w:widowControl/>
              <w:shd w:val="clear" w:color="auto" w:fill="FFFFFF"/>
              <w:jc w:val="left"/>
              <w:rPr>
                <w:rFonts w:ascii="宋体" w:eastAsia="宋体" w:hAnsi="宋体" w:cs="宋体"/>
                <w:kern w:val="0"/>
                <w:sz w:val="24"/>
                <w:szCs w:val="24"/>
              </w:rPr>
            </w:pPr>
            <w:r w:rsidRPr="00CF74C0">
              <w:rPr>
                <w:rFonts w:ascii="Courier New" w:eastAsia="宋体" w:hAnsi="Courier New" w:cs="Courier New"/>
                <w:color w:val="000000"/>
                <w:kern w:val="0"/>
                <w:sz w:val="20"/>
                <w:szCs w:val="20"/>
              </w:rPr>
              <w:t xml:space="preserve">        </w:t>
            </w:r>
            <w:r w:rsidRPr="00CF74C0">
              <w:rPr>
                <w:rFonts w:ascii="Courier New" w:eastAsia="宋体" w:hAnsi="Courier New" w:cs="Courier New"/>
                <w:color w:val="8000FF"/>
                <w:kern w:val="0"/>
                <w:sz w:val="20"/>
                <w:szCs w:val="20"/>
              </w:rPr>
              <w:t>double</w:t>
            </w:r>
            <w:r w:rsidRPr="00CF74C0">
              <w:rPr>
                <w:rFonts w:ascii="Courier New" w:eastAsia="宋体" w:hAnsi="Courier New" w:cs="Courier New"/>
                <w:b/>
                <w:bCs/>
                <w:color w:val="000080"/>
                <w:kern w:val="0"/>
                <w:sz w:val="20"/>
                <w:szCs w:val="20"/>
              </w:rPr>
              <w:t>*</w:t>
            </w:r>
            <w:r w:rsidRPr="00CF74C0">
              <w:rPr>
                <w:rFonts w:ascii="Courier New" w:eastAsia="宋体" w:hAnsi="Courier New" w:cs="Courier New"/>
                <w:color w:val="000000"/>
                <w:kern w:val="0"/>
                <w:sz w:val="20"/>
                <w:szCs w:val="20"/>
              </w:rPr>
              <w:t xml:space="preserve"> prob_estimates</w:t>
            </w:r>
            <w:r w:rsidRPr="00CF74C0">
              <w:rPr>
                <w:rFonts w:ascii="Courier New" w:eastAsia="宋体" w:hAnsi="Courier New" w:cs="Courier New"/>
                <w:b/>
                <w:bCs/>
                <w:color w:val="000080"/>
                <w:kern w:val="0"/>
                <w:sz w:val="20"/>
                <w:szCs w:val="20"/>
              </w:rPr>
              <w:t>);</w:t>
            </w:r>
            <w:r w:rsidRPr="00CF74C0">
              <w:rPr>
                <w:rFonts w:ascii="Courier New" w:eastAsia="宋体" w:hAnsi="Courier New" w:cs="Courier New"/>
                <w:color w:val="000000"/>
                <w:kern w:val="0"/>
                <w:sz w:val="20"/>
                <w:szCs w:val="20"/>
              </w:rPr>
              <w:t xml:space="preserve"> </w:t>
            </w:r>
            <w:r w:rsidRPr="00CF74C0">
              <w:rPr>
                <w:rFonts w:ascii="Courier New" w:eastAsia="宋体" w:hAnsi="Courier New" w:cs="Courier New"/>
                <w:color w:val="008000"/>
                <w:kern w:val="0"/>
                <w:sz w:val="20"/>
                <w:szCs w:val="20"/>
              </w:rPr>
              <w:t xml:space="preserve">// </w:t>
            </w:r>
            <w:r w:rsidRPr="00CF74C0">
              <w:rPr>
                <w:rFonts w:ascii="Courier New" w:eastAsia="宋体" w:hAnsi="Courier New" w:cs="Courier New"/>
                <w:color w:val="008000"/>
                <w:kern w:val="0"/>
                <w:sz w:val="20"/>
                <w:szCs w:val="20"/>
              </w:rPr>
              <w:t>用于输出，一个长度为</w:t>
            </w:r>
            <w:r w:rsidRPr="00CF74C0">
              <w:rPr>
                <w:rFonts w:ascii="Courier New" w:eastAsia="宋体" w:hAnsi="Courier New" w:cs="Courier New"/>
                <w:color w:val="008000"/>
                <w:kern w:val="0"/>
                <w:sz w:val="20"/>
                <w:szCs w:val="20"/>
              </w:rPr>
              <w:t>2</w:t>
            </w:r>
            <w:r w:rsidRPr="00CF74C0">
              <w:rPr>
                <w:rFonts w:ascii="Courier New" w:eastAsia="宋体" w:hAnsi="Courier New" w:cs="Courier New"/>
                <w:color w:val="008000"/>
                <w:kern w:val="0"/>
                <w:sz w:val="20"/>
                <w:szCs w:val="20"/>
              </w:rPr>
              <w:t>的数组，为正面和负面的概率</w:t>
            </w:r>
          </w:p>
          <w:p w:rsidR="00640DB2" w:rsidRDefault="00640DB2" w:rsidP="005D4ADF">
            <w:pPr>
              <w:keepNext/>
            </w:pPr>
          </w:p>
        </w:tc>
      </w:tr>
    </w:tbl>
    <w:p w:rsidR="00640DB2" w:rsidRPr="00640DB2" w:rsidRDefault="005D4ADF" w:rsidP="005D4ADF">
      <w:pPr>
        <w:pStyle w:val="a7"/>
        <w:jc w:val="center"/>
      </w:pPr>
      <w:r>
        <w:rPr>
          <w:rFonts w:hint="eastAsia"/>
        </w:rPr>
        <w:t>图</w:t>
      </w:r>
      <w:r>
        <w:rPr>
          <w:rFonts w:hint="eastAsia"/>
        </w:rPr>
        <w:t xml:space="preserve"> </w:t>
      </w:r>
      <w:r w:rsidR="008A5273">
        <w:fldChar w:fldCharType="begin"/>
      </w:r>
      <w:r w:rsidR="008A5273">
        <w:instrText xml:space="preserve"> </w:instrText>
      </w:r>
      <w:r w:rsidR="008A5273">
        <w:rPr>
          <w:rFonts w:hint="eastAsia"/>
        </w:rPr>
        <w:instrText>STYLEREF 1 \s</w:instrText>
      </w:r>
      <w:r w:rsidR="008A5273">
        <w:instrText xml:space="preserve"> </w:instrText>
      </w:r>
      <w:r w:rsidR="008A5273">
        <w:fldChar w:fldCharType="separate"/>
      </w:r>
      <w:r w:rsidR="008A5273">
        <w:rPr>
          <w:noProof/>
        </w:rPr>
        <w:t>3</w:t>
      </w:r>
      <w:r w:rsidR="008A5273">
        <w:fldChar w:fldCharType="end"/>
      </w:r>
      <w:r w:rsidR="008A5273">
        <w:noBreakHyphen/>
      </w:r>
      <w:r w:rsidR="008A5273">
        <w:fldChar w:fldCharType="begin"/>
      </w:r>
      <w:r w:rsidR="008A5273">
        <w:instrText xml:space="preserve"> </w:instrText>
      </w:r>
      <w:r w:rsidR="008A5273">
        <w:rPr>
          <w:rFonts w:hint="eastAsia"/>
        </w:rPr>
        <w:instrText xml:space="preserve">SEQ </w:instrText>
      </w:r>
      <w:r w:rsidR="008A5273">
        <w:rPr>
          <w:rFonts w:hint="eastAsia"/>
        </w:rPr>
        <w:instrText>图</w:instrText>
      </w:r>
      <w:r w:rsidR="008A5273">
        <w:rPr>
          <w:rFonts w:hint="eastAsia"/>
        </w:rPr>
        <w:instrText xml:space="preserve"> \* ARABIC \s 1</w:instrText>
      </w:r>
      <w:r w:rsidR="008A5273">
        <w:instrText xml:space="preserve"> </w:instrText>
      </w:r>
      <w:r w:rsidR="008A5273">
        <w:fldChar w:fldCharType="separate"/>
      </w:r>
      <w:r w:rsidR="008A5273">
        <w:rPr>
          <w:noProof/>
        </w:rPr>
        <w:t>13</w:t>
      </w:r>
      <w:r w:rsidR="008A5273">
        <w:fldChar w:fldCharType="end"/>
      </w:r>
      <w:r>
        <w:t xml:space="preserve">    </w:t>
      </w:r>
      <w:r>
        <w:rPr>
          <w:rFonts w:hint="eastAsia"/>
        </w:rPr>
        <w:t>情感判定</w:t>
      </w:r>
      <w:r>
        <w:t>模块的接口设计</w:t>
      </w:r>
      <w:r>
        <w:rPr>
          <w:rFonts w:hint="eastAsia"/>
        </w:rPr>
        <w:t>图</w:t>
      </w:r>
    </w:p>
    <w:p w:rsidR="001B2935" w:rsidRDefault="001B2935" w:rsidP="005D4ADF">
      <w:pPr>
        <w:pStyle w:val="3"/>
        <w:numPr>
          <w:ilvl w:val="2"/>
          <w:numId w:val="20"/>
        </w:numPr>
      </w:pPr>
      <w:r>
        <w:rPr>
          <w:rFonts w:hint="eastAsia"/>
        </w:rPr>
        <w:t>数据</w:t>
      </w:r>
      <w:r>
        <w:t>交互模块</w:t>
      </w:r>
    </w:p>
    <w:p w:rsidR="001A2822" w:rsidRPr="001A2822" w:rsidRDefault="001A2822" w:rsidP="005D4ADF">
      <w:pPr>
        <w:pStyle w:val="4"/>
        <w:numPr>
          <w:ilvl w:val="3"/>
          <w:numId w:val="20"/>
        </w:numPr>
      </w:pPr>
      <w:r>
        <w:rPr>
          <w:rFonts w:hint="eastAsia"/>
        </w:rPr>
        <w:t>功能描述</w:t>
      </w:r>
    </w:p>
    <w:p w:rsidR="00E65E8E" w:rsidRDefault="00847528" w:rsidP="00847528">
      <w:r>
        <w:rPr>
          <w:rFonts w:hint="eastAsia"/>
        </w:rPr>
        <w:t>此模块</w:t>
      </w:r>
      <w:r>
        <w:t>的功能是</w:t>
      </w:r>
      <w:r w:rsidR="00E65E8E">
        <w:rPr>
          <w:rFonts w:hint="eastAsia"/>
        </w:rPr>
        <w:t>监听来自</w:t>
      </w:r>
      <w:r w:rsidR="00E65E8E">
        <w:t>客户端的</w:t>
      </w:r>
      <w:r w:rsidR="00E65E8E">
        <w:t>TCP</w:t>
      </w:r>
      <w:r w:rsidR="00E65E8E">
        <w:t>连接</w:t>
      </w:r>
      <w:r w:rsidR="00E65E8E">
        <w:rPr>
          <w:rFonts w:hint="eastAsia"/>
        </w:rPr>
        <w:t>，</w:t>
      </w:r>
      <w:r>
        <w:t>完成</w:t>
      </w:r>
      <w:r>
        <w:rPr>
          <w:rFonts w:hint="eastAsia"/>
        </w:rPr>
        <w:t>作为</w:t>
      </w:r>
      <w:r>
        <w:t>c++</w:t>
      </w:r>
      <w:r>
        <w:t>程序的服务端与</w:t>
      </w:r>
      <w:r>
        <w:rPr>
          <w:rFonts w:hint="eastAsia"/>
        </w:rPr>
        <w:t>基于</w:t>
      </w:r>
      <w:r>
        <w:t>web</w:t>
      </w:r>
      <w:r>
        <w:t>的客户端之间的数据交互</w:t>
      </w:r>
      <w:r>
        <w:rPr>
          <w:rFonts w:hint="eastAsia"/>
        </w:rPr>
        <w:t>，</w:t>
      </w:r>
      <w:r>
        <w:t>包括从客户端获取</w:t>
      </w:r>
      <w:r w:rsidR="00E65E8E">
        <w:rPr>
          <w:rFonts w:hint="eastAsia"/>
        </w:rPr>
        <w:t>用户</w:t>
      </w:r>
      <w:r w:rsidR="00E65E8E">
        <w:t>输入的</w:t>
      </w:r>
      <w:r>
        <w:rPr>
          <w:rFonts w:hint="eastAsia"/>
        </w:rPr>
        <w:t>情感</w:t>
      </w:r>
      <w:r>
        <w:t>正负面未知的文本段，</w:t>
      </w:r>
      <w:r>
        <w:rPr>
          <w:rFonts w:hint="eastAsia"/>
        </w:rPr>
        <w:t>和</w:t>
      </w:r>
      <w:r>
        <w:t>将文本段的情感判定结果</w:t>
      </w:r>
      <w:r w:rsidR="00E65E8E">
        <w:rPr>
          <w:rFonts w:hint="eastAsia"/>
        </w:rPr>
        <w:t>以及</w:t>
      </w:r>
      <w:r w:rsidR="00E65E8E">
        <w:t>判定可信度</w:t>
      </w:r>
      <w:r>
        <w:rPr>
          <w:rFonts w:hint="eastAsia"/>
        </w:rPr>
        <w:t>返回给</w:t>
      </w:r>
      <w:r>
        <w:t>客户端。</w:t>
      </w:r>
    </w:p>
    <w:p w:rsidR="001A2822" w:rsidRDefault="001A2822" w:rsidP="005D4ADF">
      <w:pPr>
        <w:pStyle w:val="4"/>
        <w:numPr>
          <w:ilvl w:val="3"/>
          <w:numId w:val="20"/>
        </w:numPr>
      </w:pPr>
      <w:r>
        <w:rPr>
          <w:rFonts w:hint="eastAsia"/>
        </w:rPr>
        <w:lastRenderedPageBreak/>
        <w:t>IPO</w:t>
      </w:r>
      <w:r>
        <w:t>图</w:t>
      </w:r>
    </w:p>
    <w:p w:rsidR="00603A0D" w:rsidRPr="00603A0D" w:rsidRDefault="00603A0D" w:rsidP="00603A0D">
      <w:r>
        <w:rPr>
          <w:rFonts w:hint="eastAsia"/>
        </w:rPr>
        <w:t>IPO</w:t>
      </w:r>
      <w:r>
        <w:rPr>
          <w:rFonts w:hint="eastAsia"/>
        </w:rPr>
        <w:t>图如图</w:t>
      </w:r>
      <w:r>
        <w:rPr>
          <w:rFonts w:hint="eastAsia"/>
        </w:rPr>
        <w:t>3</w:t>
      </w:r>
      <w:r>
        <w:t>-14</w:t>
      </w:r>
      <w:r>
        <w:rPr>
          <w:rFonts w:hint="eastAsia"/>
        </w:rPr>
        <w:t>所示</w:t>
      </w:r>
      <w:r>
        <w:t>。</w:t>
      </w:r>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247"/>
        <w:gridCol w:w="3958"/>
        <w:gridCol w:w="299"/>
        <w:gridCol w:w="3544"/>
        <w:gridCol w:w="248"/>
      </w:tblGrid>
      <w:tr w:rsidR="001A2822" w:rsidRPr="00BF57D0" w:rsidTr="00E471F1">
        <w:trPr>
          <w:trHeight w:val="274"/>
          <w:jc w:val="center"/>
        </w:trPr>
        <w:tc>
          <w:tcPr>
            <w:tcW w:w="8874" w:type="dxa"/>
            <w:gridSpan w:val="5"/>
            <w:shd w:val="clear" w:color="auto" w:fill="auto"/>
            <w:vAlign w:val="center"/>
          </w:tcPr>
          <w:p w:rsidR="001A2822" w:rsidRPr="00BF57D0" w:rsidRDefault="001A2822" w:rsidP="00E471F1">
            <w:pPr>
              <w:pStyle w:val="a9"/>
              <w:jc w:val="center"/>
              <w:rPr>
                <w:sz w:val="21"/>
                <w:szCs w:val="21"/>
              </w:rPr>
            </w:pPr>
            <w:r w:rsidRPr="00BF57D0">
              <w:rPr>
                <w:sz w:val="21"/>
                <w:szCs w:val="21"/>
              </w:rPr>
              <w:t>IPO</w:t>
            </w:r>
            <w:r w:rsidRPr="00BF57D0">
              <w:rPr>
                <w:sz w:val="21"/>
                <w:szCs w:val="21"/>
              </w:rPr>
              <w:t>图</w:t>
            </w:r>
          </w:p>
        </w:tc>
      </w:tr>
      <w:tr w:rsidR="001A2822" w:rsidRPr="00BF57D0" w:rsidTr="00E471F1">
        <w:trPr>
          <w:trHeight w:val="700"/>
          <w:jc w:val="center"/>
        </w:trPr>
        <w:tc>
          <w:tcPr>
            <w:tcW w:w="336" w:type="dxa"/>
            <w:shd w:val="clear" w:color="auto" w:fill="auto"/>
          </w:tcPr>
          <w:p w:rsidR="001A2822" w:rsidRPr="00BF57D0" w:rsidRDefault="001A2822" w:rsidP="00E471F1">
            <w:pPr>
              <w:pStyle w:val="a9"/>
              <w:jc w:val="both"/>
              <w:rPr>
                <w:sz w:val="21"/>
                <w:szCs w:val="21"/>
              </w:rPr>
            </w:pPr>
          </w:p>
        </w:tc>
        <w:tc>
          <w:tcPr>
            <w:tcW w:w="3958" w:type="dxa"/>
            <w:tcBorders>
              <w:bottom w:val="nil"/>
            </w:tcBorders>
            <w:shd w:val="clear" w:color="auto" w:fill="auto"/>
          </w:tcPr>
          <w:p w:rsidR="001A2822" w:rsidRDefault="001A2822" w:rsidP="00E471F1">
            <w:pPr>
              <w:pStyle w:val="a9"/>
              <w:spacing w:line="360" w:lineRule="exact"/>
              <w:jc w:val="both"/>
              <w:rPr>
                <w:sz w:val="21"/>
                <w:szCs w:val="21"/>
              </w:rPr>
            </w:pPr>
            <w:r w:rsidRPr="00BF57D0">
              <w:rPr>
                <w:sz w:val="21"/>
                <w:szCs w:val="21"/>
              </w:rPr>
              <w:t>系统：</w:t>
            </w:r>
          </w:p>
          <w:p w:rsidR="001A2822" w:rsidRPr="00BF57D0" w:rsidRDefault="001A2822" w:rsidP="00E471F1">
            <w:pPr>
              <w:pStyle w:val="a9"/>
              <w:spacing w:line="360" w:lineRule="exact"/>
              <w:jc w:val="both"/>
              <w:rPr>
                <w:sz w:val="21"/>
                <w:szCs w:val="21"/>
              </w:rPr>
            </w:pPr>
            <w:r>
              <w:rPr>
                <w:rFonts w:hint="eastAsia"/>
                <w:sz w:val="21"/>
                <w:szCs w:val="21"/>
              </w:rPr>
              <w:t>基于机器</w:t>
            </w:r>
            <w:r>
              <w:rPr>
                <w:sz w:val="21"/>
                <w:szCs w:val="21"/>
              </w:rPr>
              <w:t>学习的文本情感分析系统</w:t>
            </w:r>
          </w:p>
          <w:p w:rsidR="001A2822" w:rsidRDefault="001A2822" w:rsidP="00E471F1">
            <w:pPr>
              <w:pStyle w:val="a9"/>
              <w:spacing w:line="360" w:lineRule="exact"/>
              <w:jc w:val="both"/>
              <w:rPr>
                <w:sz w:val="21"/>
                <w:szCs w:val="21"/>
              </w:rPr>
            </w:pPr>
            <w:r w:rsidRPr="00BF57D0">
              <w:rPr>
                <w:sz w:val="21"/>
                <w:szCs w:val="21"/>
              </w:rPr>
              <w:t>模块：</w:t>
            </w:r>
          </w:p>
          <w:p w:rsidR="001A2822" w:rsidRPr="00BF57D0" w:rsidRDefault="001A2822" w:rsidP="00E471F1">
            <w:pPr>
              <w:pStyle w:val="a9"/>
              <w:spacing w:line="360" w:lineRule="exact"/>
              <w:jc w:val="both"/>
              <w:rPr>
                <w:sz w:val="21"/>
                <w:szCs w:val="21"/>
              </w:rPr>
            </w:pPr>
            <w:r>
              <w:rPr>
                <w:rFonts w:hint="eastAsia"/>
                <w:sz w:val="21"/>
                <w:szCs w:val="21"/>
              </w:rPr>
              <w:t>数据</w:t>
            </w:r>
            <w:r>
              <w:rPr>
                <w:sz w:val="21"/>
                <w:szCs w:val="21"/>
              </w:rPr>
              <w:t>交互模块</w:t>
            </w:r>
          </w:p>
        </w:tc>
        <w:tc>
          <w:tcPr>
            <w:tcW w:w="299" w:type="dxa"/>
            <w:tcBorders>
              <w:bottom w:val="nil"/>
            </w:tcBorders>
            <w:shd w:val="clear" w:color="auto" w:fill="auto"/>
          </w:tcPr>
          <w:p w:rsidR="001A2822" w:rsidRPr="00BF57D0" w:rsidRDefault="001A2822" w:rsidP="00E471F1">
            <w:pPr>
              <w:pStyle w:val="a9"/>
              <w:spacing w:line="360" w:lineRule="exact"/>
              <w:jc w:val="both"/>
              <w:rPr>
                <w:sz w:val="21"/>
                <w:szCs w:val="21"/>
              </w:rPr>
            </w:pPr>
          </w:p>
        </w:tc>
        <w:tc>
          <w:tcPr>
            <w:tcW w:w="3945" w:type="dxa"/>
            <w:tcBorders>
              <w:bottom w:val="nil"/>
            </w:tcBorders>
            <w:shd w:val="clear" w:color="auto" w:fill="auto"/>
          </w:tcPr>
          <w:p w:rsidR="001A2822" w:rsidRPr="00BF57D0" w:rsidRDefault="001A2822" w:rsidP="00E471F1">
            <w:pPr>
              <w:pStyle w:val="a9"/>
              <w:spacing w:line="360" w:lineRule="exact"/>
              <w:jc w:val="both"/>
              <w:rPr>
                <w:sz w:val="21"/>
                <w:szCs w:val="21"/>
              </w:rPr>
            </w:pPr>
            <w:r>
              <w:rPr>
                <w:sz w:val="21"/>
                <w:szCs w:val="21"/>
              </w:rPr>
              <w:t>设计人：</w:t>
            </w:r>
            <w:r>
              <w:rPr>
                <w:rFonts w:hint="eastAsia"/>
                <w:sz w:val="21"/>
                <w:szCs w:val="21"/>
              </w:rPr>
              <w:t>张伟</w:t>
            </w:r>
          </w:p>
          <w:p w:rsidR="001A2822" w:rsidRPr="00BF57D0" w:rsidRDefault="001A2822" w:rsidP="00E471F1">
            <w:pPr>
              <w:pStyle w:val="a9"/>
              <w:spacing w:line="360" w:lineRule="exact"/>
              <w:jc w:val="both"/>
              <w:rPr>
                <w:sz w:val="21"/>
                <w:szCs w:val="21"/>
              </w:rPr>
            </w:pPr>
            <w:r w:rsidRPr="00BF57D0">
              <w:rPr>
                <w:sz w:val="21"/>
                <w:szCs w:val="21"/>
              </w:rPr>
              <w:t>日期：</w:t>
            </w:r>
            <w:r>
              <w:rPr>
                <w:sz w:val="21"/>
                <w:szCs w:val="21"/>
              </w:rPr>
              <w:t>201</w:t>
            </w:r>
            <w:r>
              <w:rPr>
                <w:rFonts w:hint="eastAsia"/>
                <w:sz w:val="21"/>
                <w:szCs w:val="21"/>
              </w:rPr>
              <w:t>5.5.29</w:t>
            </w:r>
          </w:p>
        </w:tc>
        <w:tc>
          <w:tcPr>
            <w:tcW w:w="336" w:type="dxa"/>
            <w:shd w:val="clear" w:color="auto" w:fill="auto"/>
          </w:tcPr>
          <w:p w:rsidR="001A2822" w:rsidRPr="00BF57D0" w:rsidRDefault="001A2822" w:rsidP="00E471F1">
            <w:pPr>
              <w:pStyle w:val="a9"/>
              <w:jc w:val="both"/>
              <w:rPr>
                <w:sz w:val="21"/>
                <w:szCs w:val="21"/>
              </w:rPr>
            </w:pPr>
          </w:p>
        </w:tc>
      </w:tr>
      <w:tr w:rsidR="001A2822" w:rsidRPr="00BF57D0" w:rsidTr="00E471F1">
        <w:trPr>
          <w:trHeight w:val="459"/>
          <w:jc w:val="center"/>
        </w:trPr>
        <w:tc>
          <w:tcPr>
            <w:tcW w:w="336" w:type="dxa"/>
            <w:tcBorders>
              <w:right w:val="single" w:sz="4" w:space="0" w:color="auto"/>
            </w:tcBorders>
            <w:shd w:val="clear" w:color="auto" w:fill="auto"/>
          </w:tcPr>
          <w:p w:rsidR="001A2822" w:rsidRPr="00BF57D0" w:rsidRDefault="001A2822" w:rsidP="00E471F1">
            <w:pPr>
              <w:pStyle w:val="a9"/>
              <w:jc w:val="both"/>
              <w:rPr>
                <w:sz w:val="21"/>
                <w:szCs w:val="21"/>
              </w:rPr>
            </w:pPr>
          </w:p>
        </w:tc>
        <w:tc>
          <w:tcPr>
            <w:tcW w:w="3958" w:type="dxa"/>
            <w:tcBorders>
              <w:top w:val="single" w:sz="4" w:space="0" w:color="auto"/>
              <w:left w:val="single" w:sz="4" w:space="0" w:color="auto"/>
              <w:bottom w:val="single" w:sz="4" w:space="0" w:color="auto"/>
              <w:right w:val="single" w:sz="4" w:space="0" w:color="auto"/>
            </w:tcBorders>
            <w:shd w:val="clear" w:color="auto" w:fill="auto"/>
          </w:tcPr>
          <w:p w:rsidR="001A2822" w:rsidRPr="00BF57D0" w:rsidRDefault="001A2822" w:rsidP="00E471F1">
            <w:pPr>
              <w:pStyle w:val="a9"/>
              <w:spacing w:line="360" w:lineRule="exact"/>
              <w:jc w:val="both"/>
              <w:rPr>
                <w:sz w:val="21"/>
                <w:szCs w:val="21"/>
              </w:rPr>
            </w:pPr>
            <w:r w:rsidRPr="00BF57D0">
              <w:rPr>
                <w:sz w:val="21"/>
                <w:szCs w:val="21"/>
              </w:rPr>
              <w:t>上层调用模块：</w:t>
            </w:r>
          </w:p>
          <w:p w:rsidR="001A2822" w:rsidRPr="00BF57D0" w:rsidRDefault="001A2822" w:rsidP="00E471F1">
            <w:pPr>
              <w:pStyle w:val="a9"/>
              <w:spacing w:line="360" w:lineRule="exact"/>
              <w:jc w:val="center"/>
              <w:rPr>
                <w:sz w:val="21"/>
                <w:szCs w:val="21"/>
              </w:rPr>
            </w:pPr>
            <w:r>
              <w:rPr>
                <w:rFonts w:hint="eastAsia"/>
                <w:sz w:val="21"/>
                <w:szCs w:val="21"/>
              </w:rPr>
              <w:t>无</w:t>
            </w:r>
          </w:p>
        </w:tc>
        <w:tc>
          <w:tcPr>
            <w:tcW w:w="299" w:type="dxa"/>
            <w:tcBorders>
              <w:top w:val="nil"/>
              <w:left w:val="single" w:sz="4" w:space="0" w:color="auto"/>
              <w:bottom w:val="nil"/>
              <w:right w:val="single" w:sz="4" w:space="0" w:color="auto"/>
            </w:tcBorders>
            <w:shd w:val="clear" w:color="auto" w:fill="auto"/>
          </w:tcPr>
          <w:p w:rsidR="001A2822" w:rsidRPr="00BF57D0" w:rsidRDefault="001A2822" w:rsidP="00E471F1">
            <w:pPr>
              <w:pStyle w:val="a9"/>
              <w:spacing w:line="360" w:lineRule="exact"/>
              <w:jc w:val="both"/>
              <w:rPr>
                <w:sz w:val="21"/>
                <w:szCs w:val="21"/>
              </w:rPr>
            </w:pPr>
          </w:p>
        </w:tc>
        <w:tc>
          <w:tcPr>
            <w:tcW w:w="3945" w:type="dxa"/>
            <w:tcBorders>
              <w:top w:val="single" w:sz="4" w:space="0" w:color="auto"/>
              <w:left w:val="single" w:sz="4" w:space="0" w:color="auto"/>
              <w:bottom w:val="single" w:sz="4" w:space="0" w:color="auto"/>
              <w:right w:val="single" w:sz="4" w:space="0" w:color="auto"/>
            </w:tcBorders>
            <w:shd w:val="clear" w:color="auto" w:fill="auto"/>
          </w:tcPr>
          <w:p w:rsidR="001A2822" w:rsidRPr="00BF57D0" w:rsidRDefault="001A2822" w:rsidP="00E471F1">
            <w:pPr>
              <w:pStyle w:val="a9"/>
              <w:spacing w:line="360" w:lineRule="exact"/>
              <w:jc w:val="both"/>
              <w:rPr>
                <w:sz w:val="21"/>
                <w:szCs w:val="21"/>
              </w:rPr>
            </w:pPr>
            <w:r w:rsidRPr="00BF57D0">
              <w:rPr>
                <w:sz w:val="21"/>
                <w:szCs w:val="21"/>
              </w:rPr>
              <w:t>可调用下层模块：</w:t>
            </w:r>
          </w:p>
          <w:p w:rsidR="001A2822" w:rsidRPr="00BF57D0" w:rsidRDefault="005D4ADF" w:rsidP="00E471F1">
            <w:pPr>
              <w:pStyle w:val="a9"/>
              <w:spacing w:line="360" w:lineRule="exact"/>
              <w:jc w:val="center"/>
              <w:rPr>
                <w:sz w:val="21"/>
                <w:szCs w:val="21"/>
              </w:rPr>
            </w:pPr>
            <w:r>
              <w:rPr>
                <w:rFonts w:hint="eastAsia"/>
                <w:sz w:val="21"/>
                <w:szCs w:val="21"/>
              </w:rPr>
              <w:t>情感</w:t>
            </w:r>
            <w:r>
              <w:rPr>
                <w:sz w:val="21"/>
                <w:szCs w:val="21"/>
              </w:rPr>
              <w:t>判定模块</w:t>
            </w:r>
          </w:p>
        </w:tc>
        <w:tc>
          <w:tcPr>
            <w:tcW w:w="336" w:type="dxa"/>
            <w:tcBorders>
              <w:left w:val="single" w:sz="4" w:space="0" w:color="auto"/>
            </w:tcBorders>
            <w:shd w:val="clear" w:color="auto" w:fill="auto"/>
          </w:tcPr>
          <w:p w:rsidR="001A2822" w:rsidRPr="00BF57D0" w:rsidRDefault="001A2822" w:rsidP="00E471F1">
            <w:pPr>
              <w:pStyle w:val="a9"/>
              <w:jc w:val="both"/>
              <w:rPr>
                <w:sz w:val="21"/>
                <w:szCs w:val="21"/>
              </w:rPr>
            </w:pPr>
          </w:p>
        </w:tc>
      </w:tr>
      <w:tr w:rsidR="001A2822" w:rsidRPr="00BF57D0" w:rsidTr="00E471F1">
        <w:trPr>
          <w:trHeight w:val="207"/>
          <w:jc w:val="center"/>
        </w:trPr>
        <w:tc>
          <w:tcPr>
            <w:tcW w:w="336" w:type="dxa"/>
            <w:tcBorders>
              <w:right w:val="nil"/>
            </w:tcBorders>
            <w:shd w:val="clear" w:color="auto" w:fill="auto"/>
          </w:tcPr>
          <w:p w:rsidR="001A2822" w:rsidRPr="00BF57D0" w:rsidRDefault="001A2822" w:rsidP="00E471F1">
            <w:pPr>
              <w:pStyle w:val="a9"/>
              <w:spacing w:line="200" w:lineRule="exact"/>
              <w:jc w:val="both"/>
              <w:rPr>
                <w:sz w:val="21"/>
                <w:szCs w:val="21"/>
              </w:rPr>
            </w:pPr>
          </w:p>
        </w:tc>
        <w:tc>
          <w:tcPr>
            <w:tcW w:w="3958" w:type="dxa"/>
            <w:tcBorders>
              <w:top w:val="single" w:sz="4" w:space="0" w:color="auto"/>
              <w:left w:val="nil"/>
              <w:bottom w:val="single" w:sz="4" w:space="0" w:color="auto"/>
              <w:right w:val="nil"/>
            </w:tcBorders>
            <w:shd w:val="clear" w:color="auto" w:fill="auto"/>
          </w:tcPr>
          <w:p w:rsidR="001A2822" w:rsidRPr="00BF57D0" w:rsidRDefault="001A2822" w:rsidP="00E471F1">
            <w:pPr>
              <w:pStyle w:val="a9"/>
              <w:spacing w:line="200" w:lineRule="exact"/>
              <w:jc w:val="both"/>
              <w:rPr>
                <w:sz w:val="21"/>
                <w:szCs w:val="21"/>
              </w:rPr>
            </w:pPr>
          </w:p>
        </w:tc>
        <w:tc>
          <w:tcPr>
            <w:tcW w:w="299" w:type="dxa"/>
            <w:tcBorders>
              <w:top w:val="nil"/>
              <w:left w:val="nil"/>
              <w:bottom w:val="nil"/>
              <w:right w:val="nil"/>
            </w:tcBorders>
            <w:shd w:val="clear" w:color="auto" w:fill="auto"/>
          </w:tcPr>
          <w:p w:rsidR="001A2822" w:rsidRPr="00BF57D0" w:rsidRDefault="001A2822" w:rsidP="00E471F1">
            <w:pPr>
              <w:pStyle w:val="a9"/>
              <w:spacing w:line="200" w:lineRule="exact"/>
              <w:jc w:val="both"/>
              <w:rPr>
                <w:sz w:val="21"/>
                <w:szCs w:val="21"/>
              </w:rPr>
            </w:pPr>
          </w:p>
        </w:tc>
        <w:tc>
          <w:tcPr>
            <w:tcW w:w="3945" w:type="dxa"/>
            <w:tcBorders>
              <w:top w:val="single" w:sz="4" w:space="0" w:color="auto"/>
              <w:left w:val="nil"/>
              <w:bottom w:val="single" w:sz="4" w:space="0" w:color="auto"/>
              <w:right w:val="nil"/>
            </w:tcBorders>
            <w:shd w:val="clear" w:color="auto" w:fill="auto"/>
          </w:tcPr>
          <w:p w:rsidR="001A2822" w:rsidRPr="00BF57D0" w:rsidRDefault="001A2822" w:rsidP="00E471F1">
            <w:pPr>
              <w:pStyle w:val="a9"/>
              <w:spacing w:line="200" w:lineRule="exact"/>
              <w:jc w:val="both"/>
              <w:rPr>
                <w:sz w:val="21"/>
                <w:szCs w:val="21"/>
              </w:rPr>
            </w:pPr>
          </w:p>
        </w:tc>
        <w:tc>
          <w:tcPr>
            <w:tcW w:w="336" w:type="dxa"/>
            <w:tcBorders>
              <w:left w:val="nil"/>
            </w:tcBorders>
            <w:shd w:val="clear" w:color="auto" w:fill="auto"/>
          </w:tcPr>
          <w:p w:rsidR="001A2822" w:rsidRPr="00BF57D0" w:rsidRDefault="001A2822" w:rsidP="00E471F1">
            <w:pPr>
              <w:pStyle w:val="a9"/>
              <w:spacing w:line="200" w:lineRule="exact"/>
              <w:jc w:val="both"/>
              <w:rPr>
                <w:sz w:val="21"/>
                <w:szCs w:val="21"/>
              </w:rPr>
            </w:pPr>
          </w:p>
        </w:tc>
      </w:tr>
      <w:tr w:rsidR="001A2822" w:rsidRPr="00BF57D0" w:rsidTr="00E471F1">
        <w:trPr>
          <w:trHeight w:val="459"/>
          <w:jc w:val="center"/>
        </w:trPr>
        <w:tc>
          <w:tcPr>
            <w:tcW w:w="336" w:type="dxa"/>
            <w:tcBorders>
              <w:right w:val="single" w:sz="4" w:space="0" w:color="auto"/>
            </w:tcBorders>
            <w:shd w:val="clear" w:color="auto" w:fill="auto"/>
          </w:tcPr>
          <w:p w:rsidR="001A2822" w:rsidRPr="00BF57D0" w:rsidRDefault="001A2822" w:rsidP="00E471F1">
            <w:pPr>
              <w:pStyle w:val="a9"/>
              <w:jc w:val="both"/>
              <w:rPr>
                <w:sz w:val="21"/>
                <w:szCs w:val="21"/>
              </w:rPr>
            </w:pPr>
          </w:p>
        </w:tc>
        <w:tc>
          <w:tcPr>
            <w:tcW w:w="3958" w:type="dxa"/>
            <w:tcBorders>
              <w:top w:val="single" w:sz="4" w:space="0" w:color="auto"/>
              <w:left w:val="single" w:sz="4" w:space="0" w:color="auto"/>
              <w:bottom w:val="single" w:sz="4" w:space="0" w:color="auto"/>
              <w:right w:val="single" w:sz="4" w:space="0" w:color="auto"/>
            </w:tcBorders>
            <w:shd w:val="clear" w:color="auto" w:fill="auto"/>
          </w:tcPr>
          <w:p w:rsidR="001A2822" w:rsidRPr="00BF57D0" w:rsidRDefault="001A2822" w:rsidP="00E471F1">
            <w:pPr>
              <w:pStyle w:val="a9"/>
              <w:spacing w:line="360" w:lineRule="exact"/>
              <w:jc w:val="both"/>
              <w:rPr>
                <w:sz w:val="21"/>
                <w:szCs w:val="21"/>
              </w:rPr>
            </w:pPr>
            <w:r w:rsidRPr="00BF57D0">
              <w:rPr>
                <w:sz w:val="21"/>
                <w:szCs w:val="21"/>
              </w:rPr>
              <w:t>输入：</w:t>
            </w:r>
          </w:p>
          <w:p w:rsidR="001A2822" w:rsidRPr="00AC26EA" w:rsidRDefault="001A2822" w:rsidP="00E471F1">
            <w:pPr>
              <w:pStyle w:val="a9"/>
              <w:spacing w:line="360" w:lineRule="exact"/>
              <w:rPr>
                <w:sz w:val="21"/>
                <w:szCs w:val="21"/>
              </w:rPr>
            </w:pPr>
            <w:r>
              <w:rPr>
                <w:rFonts w:hint="eastAsia"/>
              </w:rPr>
              <w:t>系统</w:t>
            </w:r>
            <w:r>
              <w:t>投入运行</w:t>
            </w:r>
            <w:r>
              <w:rPr>
                <w:rFonts w:hint="eastAsia"/>
              </w:rPr>
              <w:t>后</w:t>
            </w:r>
            <w:r>
              <w:t>用户</w:t>
            </w:r>
            <w:r>
              <w:rPr>
                <w:rFonts w:hint="eastAsia"/>
              </w:rPr>
              <w:t>输入</w:t>
            </w:r>
            <w:r>
              <w:t>的情感正负面</w:t>
            </w:r>
            <w:r>
              <w:rPr>
                <w:rFonts w:hint="eastAsia"/>
              </w:rPr>
              <w:t>未知</w:t>
            </w:r>
            <w:r>
              <w:t>的</w:t>
            </w:r>
            <w:r>
              <w:rPr>
                <w:rFonts w:hint="eastAsia"/>
              </w:rPr>
              <w:t>文本段</w:t>
            </w:r>
          </w:p>
        </w:tc>
        <w:tc>
          <w:tcPr>
            <w:tcW w:w="299" w:type="dxa"/>
            <w:tcBorders>
              <w:top w:val="nil"/>
              <w:left w:val="single" w:sz="4" w:space="0" w:color="auto"/>
              <w:right w:val="single" w:sz="4" w:space="0" w:color="auto"/>
            </w:tcBorders>
            <w:shd w:val="clear" w:color="auto" w:fill="auto"/>
          </w:tcPr>
          <w:p w:rsidR="001A2822" w:rsidRPr="00BF57D0" w:rsidRDefault="001A2822" w:rsidP="00E471F1">
            <w:pPr>
              <w:pStyle w:val="a9"/>
              <w:spacing w:line="360" w:lineRule="exact"/>
              <w:jc w:val="both"/>
              <w:rPr>
                <w:sz w:val="21"/>
                <w:szCs w:val="21"/>
              </w:rPr>
            </w:pPr>
          </w:p>
        </w:tc>
        <w:tc>
          <w:tcPr>
            <w:tcW w:w="3945" w:type="dxa"/>
            <w:tcBorders>
              <w:top w:val="single" w:sz="4" w:space="0" w:color="auto"/>
              <w:left w:val="single" w:sz="4" w:space="0" w:color="auto"/>
              <w:bottom w:val="single" w:sz="4" w:space="0" w:color="auto"/>
              <w:right w:val="single" w:sz="4" w:space="0" w:color="auto"/>
            </w:tcBorders>
            <w:shd w:val="clear" w:color="auto" w:fill="auto"/>
          </w:tcPr>
          <w:p w:rsidR="001A2822" w:rsidRPr="00BF57D0" w:rsidRDefault="001A2822" w:rsidP="00E471F1">
            <w:pPr>
              <w:pStyle w:val="a9"/>
              <w:spacing w:line="360" w:lineRule="exact"/>
              <w:jc w:val="both"/>
              <w:rPr>
                <w:sz w:val="21"/>
                <w:szCs w:val="21"/>
              </w:rPr>
            </w:pPr>
            <w:r w:rsidRPr="00BF57D0">
              <w:rPr>
                <w:sz w:val="21"/>
                <w:szCs w:val="21"/>
              </w:rPr>
              <w:t>输出：</w:t>
            </w:r>
          </w:p>
          <w:p w:rsidR="001A2822" w:rsidRPr="00AC26EA" w:rsidRDefault="001A2822" w:rsidP="00E471F1">
            <w:pPr>
              <w:pStyle w:val="a9"/>
              <w:spacing w:line="360" w:lineRule="exact"/>
              <w:rPr>
                <w:sz w:val="21"/>
                <w:szCs w:val="21"/>
              </w:rPr>
            </w:pPr>
            <w:r>
              <w:rPr>
                <w:rFonts w:hint="eastAsia"/>
              </w:rPr>
              <w:t>系统</w:t>
            </w:r>
            <w:r>
              <w:t>投入运行</w:t>
            </w:r>
            <w:r>
              <w:rPr>
                <w:rFonts w:hint="eastAsia"/>
              </w:rPr>
              <w:t>后</w:t>
            </w:r>
            <w:r>
              <w:t>用户</w:t>
            </w:r>
            <w:r>
              <w:rPr>
                <w:rFonts w:hint="eastAsia"/>
              </w:rPr>
              <w:t>输入</w:t>
            </w:r>
            <w:r>
              <w:t>的情感正负面</w:t>
            </w:r>
            <w:r>
              <w:rPr>
                <w:rFonts w:hint="eastAsia"/>
              </w:rPr>
              <w:t>未知</w:t>
            </w:r>
            <w:r>
              <w:t>的</w:t>
            </w:r>
            <w:r>
              <w:rPr>
                <w:rFonts w:hint="eastAsia"/>
              </w:rPr>
              <w:t>文本段经过</w:t>
            </w:r>
            <w:r>
              <w:t>分类模型处理得到</w:t>
            </w:r>
            <w:r>
              <w:rPr>
                <w:rFonts w:hint="eastAsia"/>
              </w:rPr>
              <w:t>的</w:t>
            </w:r>
            <w:r>
              <w:t>情感判定结果</w:t>
            </w:r>
            <w:r>
              <w:rPr>
                <w:rFonts w:hint="eastAsia"/>
              </w:rPr>
              <w:t>以及</w:t>
            </w:r>
            <w:r>
              <w:t>判定的可信度</w:t>
            </w:r>
          </w:p>
        </w:tc>
        <w:tc>
          <w:tcPr>
            <w:tcW w:w="336" w:type="dxa"/>
            <w:tcBorders>
              <w:left w:val="single" w:sz="4" w:space="0" w:color="auto"/>
            </w:tcBorders>
            <w:shd w:val="clear" w:color="auto" w:fill="auto"/>
          </w:tcPr>
          <w:p w:rsidR="001A2822" w:rsidRPr="00BF57D0" w:rsidRDefault="001A2822" w:rsidP="00E471F1">
            <w:pPr>
              <w:pStyle w:val="a9"/>
              <w:jc w:val="both"/>
              <w:rPr>
                <w:sz w:val="21"/>
                <w:szCs w:val="21"/>
              </w:rPr>
            </w:pPr>
          </w:p>
        </w:tc>
      </w:tr>
      <w:tr w:rsidR="001A2822" w:rsidRPr="00BF57D0" w:rsidTr="00E471F1">
        <w:trPr>
          <w:trHeight w:val="141"/>
          <w:jc w:val="center"/>
        </w:trPr>
        <w:tc>
          <w:tcPr>
            <w:tcW w:w="336" w:type="dxa"/>
            <w:shd w:val="clear" w:color="auto" w:fill="auto"/>
          </w:tcPr>
          <w:p w:rsidR="001A2822" w:rsidRPr="00BF57D0" w:rsidRDefault="001A2822" w:rsidP="00E471F1">
            <w:pPr>
              <w:pStyle w:val="a9"/>
              <w:spacing w:line="200" w:lineRule="exact"/>
              <w:jc w:val="both"/>
              <w:rPr>
                <w:sz w:val="21"/>
                <w:szCs w:val="21"/>
              </w:rPr>
            </w:pPr>
          </w:p>
        </w:tc>
        <w:tc>
          <w:tcPr>
            <w:tcW w:w="3958" w:type="dxa"/>
            <w:tcBorders>
              <w:top w:val="single" w:sz="4" w:space="0" w:color="auto"/>
              <w:bottom w:val="single" w:sz="4" w:space="0" w:color="auto"/>
            </w:tcBorders>
            <w:shd w:val="clear" w:color="auto" w:fill="auto"/>
          </w:tcPr>
          <w:p w:rsidR="001A2822" w:rsidRPr="00BF57D0" w:rsidRDefault="001A2822" w:rsidP="00E471F1">
            <w:pPr>
              <w:pStyle w:val="a9"/>
              <w:spacing w:line="200" w:lineRule="exact"/>
              <w:jc w:val="both"/>
              <w:rPr>
                <w:sz w:val="21"/>
                <w:szCs w:val="21"/>
              </w:rPr>
            </w:pPr>
          </w:p>
        </w:tc>
        <w:tc>
          <w:tcPr>
            <w:tcW w:w="299" w:type="dxa"/>
            <w:tcBorders>
              <w:top w:val="nil"/>
              <w:bottom w:val="single" w:sz="4" w:space="0" w:color="auto"/>
            </w:tcBorders>
            <w:shd w:val="clear" w:color="auto" w:fill="auto"/>
          </w:tcPr>
          <w:p w:rsidR="001A2822" w:rsidRPr="00BF57D0" w:rsidRDefault="001A2822" w:rsidP="00E471F1">
            <w:pPr>
              <w:pStyle w:val="a9"/>
              <w:spacing w:line="200" w:lineRule="exact"/>
              <w:jc w:val="both"/>
              <w:rPr>
                <w:sz w:val="21"/>
                <w:szCs w:val="21"/>
              </w:rPr>
            </w:pPr>
          </w:p>
        </w:tc>
        <w:tc>
          <w:tcPr>
            <w:tcW w:w="3945" w:type="dxa"/>
            <w:tcBorders>
              <w:top w:val="single" w:sz="4" w:space="0" w:color="auto"/>
              <w:bottom w:val="single" w:sz="4" w:space="0" w:color="auto"/>
            </w:tcBorders>
            <w:shd w:val="clear" w:color="auto" w:fill="auto"/>
          </w:tcPr>
          <w:p w:rsidR="001A2822" w:rsidRPr="00BF57D0" w:rsidRDefault="001A2822" w:rsidP="00E471F1">
            <w:pPr>
              <w:pStyle w:val="a9"/>
              <w:spacing w:line="200" w:lineRule="exact"/>
              <w:jc w:val="both"/>
              <w:rPr>
                <w:sz w:val="21"/>
                <w:szCs w:val="21"/>
              </w:rPr>
            </w:pPr>
          </w:p>
        </w:tc>
        <w:tc>
          <w:tcPr>
            <w:tcW w:w="336" w:type="dxa"/>
            <w:shd w:val="clear" w:color="auto" w:fill="auto"/>
          </w:tcPr>
          <w:p w:rsidR="001A2822" w:rsidRPr="00BF57D0" w:rsidRDefault="001A2822" w:rsidP="00E471F1">
            <w:pPr>
              <w:pStyle w:val="a9"/>
              <w:spacing w:line="200" w:lineRule="exact"/>
              <w:jc w:val="both"/>
              <w:rPr>
                <w:sz w:val="21"/>
                <w:szCs w:val="21"/>
              </w:rPr>
            </w:pPr>
          </w:p>
        </w:tc>
      </w:tr>
      <w:tr w:rsidR="001A2822" w:rsidRPr="00BF57D0" w:rsidTr="00E471F1">
        <w:trPr>
          <w:trHeight w:val="459"/>
          <w:jc w:val="center"/>
        </w:trPr>
        <w:tc>
          <w:tcPr>
            <w:tcW w:w="336" w:type="dxa"/>
            <w:tcBorders>
              <w:right w:val="single" w:sz="4" w:space="0" w:color="auto"/>
            </w:tcBorders>
            <w:shd w:val="clear" w:color="auto" w:fill="auto"/>
          </w:tcPr>
          <w:p w:rsidR="001A2822" w:rsidRPr="00BF57D0" w:rsidRDefault="001A2822" w:rsidP="00E471F1">
            <w:pPr>
              <w:pStyle w:val="a9"/>
              <w:jc w:val="both"/>
              <w:rPr>
                <w:sz w:val="21"/>
                <w:szCs w:val="21"/>
              </w:rPr>
            </w:pPr>
          </w:p>
        </w:tc>
        <w:tc>
          <w:tcPr>
            <w:tcW w:w="8202" w:type="dxa"/>
            <w:gridSpan w:val="3"/>
            <w:tcBorders>
              <w:top w:val="single" w:sz="4" w:space="0" w:color="auto"/>
              <w:left w:val="single" w:sz="4" w:space="0" w:color="auto"/>
              <w:bottom w:val="single" w:sz="4" w:space="0" w:color="auto"/>
              <w:right w:val="single" w:sz="4" w:space="0" w:color="auto"/>
            </w:tcBorders>
            <w:shd w:val="clear" w:color="auto" w:fill="auto"/>
            <w:vAlign w:val="center"/>
          </w:tcPr>
          <w:p w:rsidR="001A2822" w:rsidRPr="00BF57D0" w:rsidRDefault="005D4ADF" w:rsidP="00E471F1">
            <w:pPr>
              <w:pStyle w:val="a9"/>
              <w:spacing w:line="240" w:lineRule="auto"/>
              <w:jc w:val="center"/>
              <w:rPr>
                <w:sz w:val="21"/>
                <w:szCs w:val="21"/>
              </w:rPr>
            </w:pPr>
            <w:r>
              <w:rPr>
                <w:sz w:val="21"/>
                <w:szCs w:val="21"/>
              </w:rPr>
              <w:object w:dxaOrig="16860" w:dyaOrig="11925">
                <v:shape id="_x0000_i1037" type="#_x0000_t75" style="width:373.45pt;height:265.05pt" o:ole="">
                  <v:imagedata r:id="rId32" o:title=""/>
                </v:shape>
                <o:OLEObject Type="Embed" ProgID="Visio.Drawing.15" ShapeID="_x0000_i1037" DrawAspect="Content" ObjectID="_1494749722" r:id="rId33"/>
              </w:object>
            </w:r>
          </w:p>
        </w:tc>
        <w:tc>
          <w:tcPr>
            <w:tcW w:w="336" w:type="dxa"/>
            <w:tcBorders>
              <w:left w:val="single" w:sz="4" w:space="0" w:color="auto"/>
            </w:tcBorders>
            <w:shd w:val="clear" w:color="auto" w:fill="auto"/>
          </w:tcPr>
          <w:p w:rsidR="001A2822" w:rsidRPr="00BF57D0" w:rsidRDefault="001A2822" w:rsidP="00E471F1">
            <w:pPr>
              <w:pStyle w:val="a9"/>
              <w:jc w:val="both"/>
              <w:rPr>
                <w:sz w:val="21"/>
                <w:szCs w:val="21"/>
              </w:rPr>
            </w:pPr>
          </w:p>
        </w:tc>
      </w:tr>
      <w:tr w:rsidR="001A2822" w:rsidRPr="00BF57D0" w:rsidTr="00E471F1">
        <w:trPr>
          <w:trHeight w:val="211"/>
          <w:jc w:val="center"/>
        </w:trPr>
        <w:tc>
          <w:tcPr>
            <w:tcW w:w="336" w:type="dxa"/>
            <w:shd w:val="clear" w:color="auto" w:fill="auto"/>
          </w:tcPr>
          <w:p w:rsidR="001A2822" w:rsidRPr="00BF57D0" w:rsidRDefault="001A2822" w:rsidP="00E471F1">
            <w:pPr>
              <w:pStyle w:val="a9"/>
              <w:spacing w:line="200" w:lineRule="exact"/>
              <w:jc w:val="both"/>
              <w:rPr>
                <w:sz w:val="21"/>
                <w:szCs w:val="21"/>
              </w:rPr>
            </w:pPr>
          </w:p>
        </w:tc>
        <w:tc>
          <w:tcPr>
            <w:tcW w:w="8202" w:type="dxa"/>
            <w:gridSpan w:val="3"/>
            <w:tcBorders>
              <w:top w:val="single" w:sz="4" w:space="0" w:color="auto"/>
              <w:bottom w:val="single" w:sz="4" w:space="0" w:color="auto"/>
            </w:tcBorders>
            <w:shd w:val="clear" w:color="auto" w:fill="auto"/>
            <w:vAlign w:val="center"/>
          </w:tcPr>
          <w:p w:rsidR="001A2822" w:rsidRPr="00BF57D0" w:rsidRDefault="001A2822" w:rsidP="00E471F1">
            <w:pPr>
              <w:pStyle w:val="a9"/>
              <w:spacing w:line="200" w:lineRule="exact"/>
              <w:jc w:val="center"/>
              <w:rPr>
                <w:sz w:val="21"/>
                <w:szCs w:val="21"/>
              </w:rPr>
            </w:pPr>
          </w:p>
        </w:tc>
        <w:tc>
          <w:tcPr>
            <w:tcW w:w="336" w:type="dxa"/>
            <w:shd w:val="clear" w:color="auto" w:fill="auto"/>
          </w:tcPr>
          <w:p w:rsidR="001A2822" w:rsidRPr="00BF57D0" w:rsidRDefault="001A2822" w:rsidP="00E471F1">
            <w:pPr>
              <w:pStyle w:val="a9"/>
              <w:spacing w:line="200" w:lineRule="exact"/>
              <w:jc w:val="both"/>
              <w:rPr>
                <w:sz w:val="21"/>
                <w:szCs w:val="21"/>
              </w:rPr>
            </w:pPr>
          </w:p>
        </w:tc>
      </w:tr>
      <w:tr w:rsidR="001A2822" w:rsidRPr="00BF57D0" w:rsidTr="00E471F1">
        <w:trPr>
          <w:trHeight w:val="645"/>
          <w:jc w:val="center"/>
        </w:trPr>
        <w:tc>
          <w:tcPr>
            <w:tcW w:w="336" w:type="dxa"/>
            <w:tcBorders>
              <w:right w:val="single" w:sz="4" w:space="0" w:color="auto"/>
            </w:tcBorders>
            <w:shd w:val="clear" w:color="auto" w:fill="auto"/>
          </w:tcPr>
          <w:p w:rsidR="001A2822" w:rsidRPr="00BF57D0" w:rsidRDefault="001A2822" w:rsidP="00E471F1">
            <w:pPr>
              <w:pStyle w:val="a9"/>
              <w:jc w:val="both"/>
              <w:rPr>
                <w:sz w:val="21"/>
                <w:szCs w:val="21"/>
              </w:rPr>
            </w:pPr>
          </w:p>
        </w:tc>
        <w:tc>
          <w:tcPr>
            <w:tcW w:w="8202" w:type="dxa"/>
            <w:gridSpan w:val="3"/>
            <w:tcBorders>
              <w:top w:val="single" w:sz="4" w:space="0" w:color="auto"/>
              <w:left w:val="single" w:sz="4" w:space="0" w:color="auto"/>
              <w:bottom w:val="single" w:sz="4" w:space="0" w:color="auto"/>
              <w:right w:val="single" w:sz="4" w:space="0" w:color="auto"/>
            </w:tcBorders>
            <w:shd w:val="clear" w:color="auto" w:fill="auto"/>
            <w:vAlign w:val="center"/>
          </w:tcPr>
          <w:p w:rsidR="001A2822" w:rsidRPr="00BF57D0" w:rsidRDefault="001A2822" w:rsidP="00E471F1">
            <w:pPr>
              <w:pStyle w:val="a9"/>
              <w:spacing w:line="360" w:lineRule="exact"/>
              <w:rPr>
                <w:sz w:val="21"/>
                <w:szCs w:val="21"/>
              </w:rPr>
            </w:pPr>
            <w:r w:rsidRPr="00BF57D0">
              <w:rPr>
                <w:sz w:val="21"/>
                <w:szCs w:val="21"/>
              </w:rPr>
              <w:t>局部数据项：</w:t>
            </w:r>
          </w:p>
          <w:p w:rsidR="001A2822" w:rsidRPr="00BF57D0" w:rsidRDefault="001A2822" w:rsidP="00E471F1">
            <w:pPr>
              <w:pStyle w:val="a9"/>
              <w:spacing w:line="360" w:lineRule="exact"/>
              <w:jc w:val="center"/>
              <w:rPr>
                <w:sz w:val="21"/>
                <w:szCs w:val="21"/>
              </w:rPr>
            </w:pPr>
            <w:r>
              <w:rPr>
                <w:rFonts w:hint="eastAsia"/>
                <w:sz w:val="21"/>
                <w:szCs w:val="21"/>
              </w:rPr>
              <w:t>无</w:t>
            </w:r>
          </w:p>
        </w:tc>
        <w:tc>
          <w:tcPr>
            <w:tcW w:w="336" w:type="dxa"/>
            <w:tcBorders>
              <w:left w:val="single" w:sz="4" w:space="0" w:color="auto"/>
            </w:tcBorders>
            <w:shd w:val="clear" w:color="auto" w:fill="auto"/>
          </w:tcPr>
          <w:p w:rsidR="001A2822" w:rsidRPr="00BF57D0" w:rsidRDefault="001A2822" w:rsidP="00E471F1">
            <w:pPr>
              <w:pStyle w:val="a9"/>
              <w:jc w:val="both"/>
              <w:rPr>
                <w:sz w:val="21"/>
                <w:szCs w:val="21"/>
              </w:rPr>
            </w:pPr>
          </w:p>
        </w:tc>
      </w:tr>
      <w:tr w:rsidR="001A2822" w:rsidRPr="00BF57D0" w:rsidTr="00E471F1">
        <w:trPr>
          <w:trHeight w:val="85"/>
          <w:jc w:val="center"/>
        </w:trPr>
        <w:tc>
          <w:tcPr>
            <w:tcW w:w="336" w:type="dxa"/>
            <w:shd w:val="clear" w:color="auto" w:fill="auto"/>
          </w:tcPr>
          <w:p w:rsidR="001A2822" w:rsidRPr="00BF57D0" w:rsidRDefault="001A2822" w:rsidP="00E471F1">
            <w:pPr>
              <w:pStyle w:val="a9"/>
              <w:spacing w:line="200" w:lineRule="exact"/>
              <w:jc w:val="both"/>
              <w:rPr>
                <w:sz w:val="21"/>
                <w:szCs w:val="21"/>
              </w:rPr>
            </w:pPr>
          </w:p>
        </w:tc>
        <w:tc>
          <w:tcPr>
            <w:tcW w:w="8202" w:type="dxa"/>
            <w:gridSpan w:val="3"/>
            <w:tcBorders>
              <w:top w:val="single" w:sz="4" w:space="0" w:color="auto"/>
            </w:tcBorders>
            <w:shd w:val="clear" w:color="auto" w:fill="auto"/>
            <w:vAlign w:val="center"/>
          </w:tcPr>
          <w:p w:rsidR="001A2822" w:rsidRPr="00BF57D0" w:rsidRDefault="001A2822" w:rsidP="00E471F1">
            <w:pPr>
              <w:pStyle w:val="a9"/>
              <w:spacing w:line="200" w:lineRule="exact"/>
              <w:rPr>
                <w:sz w:val="21"/>
                <w:szCs w:val="21"/>
              </w:rPr>
            </w:pPr>
          </w:p>
        </w:tc>
        <w:tc>
          <w:tcPr>
            <w:tcW w:w="336" w:type="dxa"/>
            <w:shd w:val="clear" w:color="auto" w:fill="auto"/>
          </w:tcPr>
          <w:p w:rsidR="001A2822" w:rsidRPr="00BF57D0" w:rsidRDefault="001A2822" w:rsidP="00603A0D">
            <w:pPr>
              <w:pStyle w:val="a9"/>
              <w:keepNext/>
              <w:spacing w:line="200" w:lineRule="exact"/>
              <w:jc w:val="both"/>
              <w:rPr>
                <w:sz w:val="21"/>
                <w:szCs w:val="21"/>
              </w:rPr>
            </w:pPr>
          </w:p>
        </w:tc>
      </w:tr>
    </w:tbl>
    <w:p w:rsidR="001A2822" w:rsidRPr="001A2822" w:rsidRDefault="00603A0D" w:rsidP="00603A0D">
      <w:pPr>
        <w:pStyle w:val="a7"/>
        <w:jc w:val="center"/>
      </w:pPr>
      <w:r>
        <w:rPr>
          <w:rFonts w:hint="eastAsia"/>
        </w:rPr>
        <w:t>图</w:t>
      </w:r>
      <w:r>
        <w:rPr>
          <w:rFonts w:hint="eastAsia"/>
        </w:rPr>
        <w:t xml:space="preserve"> </w:t>
      </w:r>
      <w:r w:rsidR="008A5273">
        <w:fldChar w:fldCharType="begin"/>
      </w:r>
      <w:r w:rsidR="008A5273">
        <w:instrText xml:space="preserve"> </w:instrText>
      </w:r>
      <w:r w:rsidR="008A5273">
        <w:rPr>
          <w:rFonts w:hint="eastAsia"/>
        </w:rPr>
        <w:instrText>STYLEREF 1 \s</w:instrText>
      </w:r>
      <w:r w:rsidR="008A5273">
        <w:instrText xml:space="preserve"> </w:instrText>
      </w:r>
      <w:r w:rsidR="008A5273">
        <w:fldChar w:fldCharType="separate"/>
      </w:r>
      <w:r w:rsidR="008A5273">
        <w:rPr>
          <w:noProof/>
        </w:rPr>
        <w:t>3</w:t>
      </w:r>
      <w:r w:rsidR="008A5273">
        <w:fldChar w:fldCharType="end"/>
      </w:r>
      <w:r w:rsidR="008A5273">
        <w:noBreakHyphen/>
      </w:r>
      <w:r w:rsidR="008A5273">
        <w:fldChar w:fldCharType="begin"/>
      </w:r>
      <w:r w:rsidR="008A5273">
        <w:instrText xml:space="preserve"> </w:instrText>
      </w:r>
      <w:r w:rsidR="008A5273">
        <w:rPr>
          <w:rFonts w:hint="eastAsia"/>
        </w:rPr>
        <w:instrText xml:space="preserve">SEQ </w:instrText>
      </w:r>
      <w:r w:rsidR="008A5273">
        <w:rPr>
          <w:rFonts w:hint="eastAsia"/>
        </w:rPr>
        <w:instrText>图</w:instrText>
      </w:r>
      <w:r w:rsidR="008A5273">
        <w:rPr>
          <w:rFonts w:hint="eastAsia"/>
        </w:rPr>
        <w:instrText xml:space="preserve"> \* ARABIC \s 1</w:instrText>
      </w:r>
      <w:r w:rsidR="008A5273">
        <w:instrText xml:space="preserve"> </w:instrText>
      </w:r>
      <w:r w:rsidR="008A5273">
        <w:fldChar w:fldCharType="separate"/>
      </w:r>
      <w:r w:rsidR="008A5273">
        <w:rPr>
          <w:noProof/>
        </w:rPr>
        <w:t>14</w:t>
      </w:r>
      <w:r w:rsidR="008A5273">
        <w:fldChar w:fldCharType="end"/>
      </w:r>
      <w:r>
        <w:t xml:space="preserve">    </w:t>
      </w:r>
      <w:r>
        <w:rPr>
          <w:rFonts w:hint="eastAsia"/>
        </w:rPr>
        <w:t>数据</w:t>
      </w:r>
      <w:r>
        <w:t>交互模块</w:t>
      </w:r>
      <w:r>
        <w:rPr>
          <w:rFonts w:hint="eastAsia"/>
        </w:rPr>
        <w:t>IPO</w:t>
      </w:r>
      <w:r>
        <w:rPr>
          <w:rFonts w:hint="eastAsia"/>
        </w:rPr>
        <w:t>图</w:t>
      </w:r>
    </w:p>
    <w:p w:rsidR="00603A0D" w:rsidRPr="00603A0D" w:rsidRDefault="00603A0D" w:rsidP="00603A0D">
      <w:pPr>
        <w:pStyle w:val="a8"/>
        <w:keepNext/>
        <w:keepLines/>
        <w:numPr>
          <w:ilvl w:val="0"/>
          <w:numId w:val="9"/>
        </w:numPr>
        <w:spacing w:before="260" w:after="260" w:line="416" w:lineRule="auto"/>
        <w:ind w:firstLineChars="0"/>
        <w:outlineLvl w:val="1"/>
        <w:rPr>
          <w:rFonts w:asciiTheme="majorHAnsi" w:eastAsiaTheme="majorEastAsia" w:hAnsiTheme="majorHAnsi" w:cstheme="majorBidi"/>
          <w:b/>
          <w:bCs/>
          <w:vanish/>
          <w:sz w:val="32"/>
          <w:szCs w:val="32"/>
        </w:rPr>
      </w:pPr>
    </w:p>
    <w:p w:rsidR="00603A0D" w:rsidRPr="00603A0D" w:rsidRDefault="00603A0D" w:rsidP="00603A0D">
      <w:pPr>
        <w:pStyle w:val="a8"/>
        <w:keepNext/>
        <w:keepLines/>
        <w:numPr>
          <w:ilvl w:val="1"/>
          <w:numId w:val="9"/>
        </w:numPr>
        <w:spacing w:before="260" w:after="260" w:line="416" w:lineRule="auto"/>
        <w:ind w:firstLineChars="0"/>
        <w:outlineLvl w:val="1"/>
        <w:rPr>
          <w:rFonts w:asciiTheme="majorHAnsi" w:eastAsiaTheme="majorEastAsia" w:hAnsiTheme="majorHAnsi" w:cstheme="majorBidi"/>
          <w:b/>
          <w:bCs/>
          <w:vanish/>
          <w:sz w:val="32"/>
          <w:szCs w:val="32"/>
        </w:rPr>
      </w:pPr>
    </w:p>
    <w:p w:rsidR="00603A0D" w:rsidRPr="00603A0D" w:rsidRDefault="00603A0D" w:rsidP="00603A0D">
      <w:pPr>
        <w:pStyle w:val="a8"/>
        <w:keepNext/>
        <w:keepLines/>
        <w:numPr>
          <w:ilvl w:val="1"/>
          <w:numId w:val="9"/>
        </w:numPr>
        <w:spacing w:before="260" w:after="260" w:line="416" w:lineRule="auto"/>
        <w:ind w:firstLineChars="0"/>
        <w:outlineLvl w:val="1"/>
        <w:rPr>
          <w:rFonts w:asciiTheme="majorHAnsi" w:eastAsiaTheme="majorEastAsia" w:hAnsiTheme="majorHAnsi" w:cstheme="majorBidi"/>
          <w:b/>
          <w:bCs/>
          <w:vanish/>
          <w:sz w:val="32"/>
          <w:szCs w:val="32"/>
        </w:rPr>
      </w:pPr>
    </w:p>
    <w:p w:rsidR="00603A0D" w:rsidRPr="00603A0D" w:rsidRDefault="00603A0D" w:rsidP="00603A0D">
      <w:pPr>
        <w:pStyle w:val="a8"/>
        <w:keepNext/>
        <w:keepLines/>
        <w:numPr>
          <w:ilvl w:val="1"/>
          <w:numId w:val="9"/>
        </w:numPr>
        <w:spacing w:before="260" w:after="260" w:line="416" w:lineRule="auto"/>
        <w:ind w:firstLineChars="0"/>
        <w:outlineLvl w:val="1"/>
        <w:rPr>
          <w:rFonts w:asciiTheme="majorHAnsi" w:eastAsiaTheme="majorEastAsia" w:hAnsiTheme="majorHAnsi" w:cstheme="majorBidi"/>
          <w:b/>
          <w:bCs/>
          <w:vanish/>
          <w:sz w:val="32"/>
          <w:szCs w:val="32"/>
        </w:rPr>
      </w:pPr>
    </w:p>
    <w:p w:rsidR="00603A0D" w:rsidRPr="00603A0D" w:rsidRDefault="00603A0D" w:rsidP="00603A0D">
      <w:pPr>
        <w:pStyle w:val="a8"/>
        <w:keepNext/>
        <w:keepLines/>
        <w:numPr>
          <w:ilvl w:val="1"/>
          <w:numId w:val="9"/>
        </w:numPr>
        <w:spacing w:before="260" w:after="260" w:line="416" w:lineRule="auto"/>
        <w:ind w:firstLineChars="0"/>
        <w:outlineLvl w:val="1"/>
        <w:rPr>
          <w:rFonts w:asciiTheme="majorHAnsi" w:eastAsiaTheme="majorEastAsia" w:hAnsiTheme="majorHAnsi" w:cstheme="majorBidi"/>
          <w:b/>
          <w:bCs/>
          <w:vanish/>
          <w:sz w:val="32"/>
          <w:szCs w:val="32"/>
        </w:rPr>
      </w:pPr>
    </w:p>
    <w:p w:rsidR="005D0E35" w:rsidRDefault="005D0E35" w:rsidP="00603A0D">
      <w:pPr>
        <w:pStyle w:val="2"/>
        <w:numPr>
          <w:ilvl w:val="1"/>
          <w:numId w:val="9"/>
        </w:numPr>
      </w:pPr>
      <w:r>
        <w:rPr>
          <w:rFonts w:hint="eastAsia"/>
        </w:rPr>
        <w:t>客户端</w:t>
      </w:r>
      <w:r>
        <w:t>模块</w:t>
      </w:r>
    </w:p>
    <w:p w:rsidR="007020A1" w:rsidRDefault="007020A1" w:rsidP="00603A0D">
      <w:pPr>
        <w:pStyle w:val="3"/>
        <w:numPr>
          <w:ilvl w:val="2"/>
          <w:numId w:val="9"/>
        </w:numPr>
      </w:pPr>
      <w:r>
        <w:rPr>
          <w:rFonts w:hint="eastAsia"/>
        </w:rPr>
        <w:t>功能</w:t>
      </w:r>
      <w:r>
        <w:t>描述</w:t>
      </w:r>
    </w:p>
    <w:p w:rsidR="00603A0D" w:rsidRDefault="007020A1" w:rsidP="007020A1">
      <w:r>
        <w:rPr>
          <w:rFonts w:hint="eastAsia"/>
        </w:rPr>
        <w:t>客户端模块</w:t>
      </w:r>
      <w:r>
        <w:t>作为</w:t>
      </w:r>
      <w:r>
        <w:rPr>
          <w:rFonts w:hint="eastAsia"/>
        </w:rPr>
        <w:t>客户端</w:t>
      </w:r>
      <w:r>
        <w:t>的角色</w:t>
      </w:r>
      <w:r>
        <w:rPr>
          <w:rFonts w:hint="eastAsia"/>
        </w:rPr>
        <w:t>，</w:t>
      </w:r>
      <w:r>
        <w:t>要与</w:t>
      </w:r>
      <w:r>
        <w:rPr>
          <w:rFonts w:hint="eastAsia"/>
        </w:rPr>
        <w:t>服务</w:t>
      </w:r>
      <w:r w:rsidR="00D96BEB">
        <w:rPr>
          <w:rFonts w:hint="eastAsia"/>
        </w:rPr>
        <w:t>端</w:t>
      </w:r>
      <w:r w:rsidR="005472E3">
        <w:rPr>
          <w:rFonts w:hint="eastAsia"/>
        </w:rPr>
        <w:t>进行</w:t>
      </w:r>
      <w:r w:rsidR="005472E3">
        <w:t>TCP</w:t>
      </w:r>
      <w:r w:rsidR="005472E3">
        <w:t>连接</w:t>
      </w:r>
      <w:r w:rsidR="005472E3">
        <w:rPr>
          <w:rFonts w:hint="eastAsia"/>
        </w:rPr>
        <w:t>，从而</w:t>
      </w:r>
      <w:r>
        <w:t>进行</w:t>
      </w:r>
      <w:r>
        <w:rPr>
          <w:rFonts w:hint="eastAsia"/>
        </w:rPr>
        <w:t>数据</w:t>
      </w:r>
      <w:r>
        <w:t>交互，</w:t>
      </w:r>
      <w:r>
        <w:rPr>
          <w:rFonts w:hint="eastAsia"/>
        </w:rPr>
        <w:t>将</w:t>
      </w:r>
      <w:r w:rsidR="005472E3">
        <w:rPr>
          <w:rFonts w:hint="eastAsia"/>
        </w:rPr>
        <w:t>系统</w:t>
      </w:r>
      <w:r w:rsidR="005472E3">
        <w:t>投入运行后</w:t>
      </w:r>
      <w:r>
        <w:rPr>
          <w:rFonts w:hint="eastAsia"/>
        </w:rPr>
        <w:t>用户</w:t>
      </w:r>
      <w:r>
        <w:t>输入的</w:t>
      </w:r>
      <w:r w:rsidR="005472E3">
        <w:rPr>
          <w:rFonts w:hint="eastAsia"/>
        </w:rPr>
        <w:t>情感</w:t>
      </w:r>
      <w:r w:rsidR="005472E3">
        <w:t>正负面未知的</w:t>
      </w:r>
      <w:r>
        <w:t>文本</w:t>
      </w:r>
      <w:r w:rsidR="005472E3">
        <w:rPr>
          <w:rFonts w:hint="eastAsia"/>
        </w:rPr>
        <w:t>段</w:t>
      </w:r>
      <w:r>
        <w:rPr>
          <w:rFonts w:hint="eastAsia"/>
        </w:rPr>
        <w:t>传给</w:t>
      </w:r>
      <w:r w:rsidR="005472E3">
        <w:t>服务</w:t>
      </w:r>
      <w:r w:rsidR="005472E3">
        <w:rPr>
          <w:rFonts w:hint="eastAsia"/>
        </w:rPr>
        <w:t>器端</w:t>
      </w:r>
      <w:r>
        <w:t>，</w:t>
      </w:r>
      <w:r>
        <w:rPr>
          <w:rFonts w:hint="eastAsia"/>
        </w:rPr>
        <w:t>然后从服务</w:t>
      </w:r>
      <w:r w:rsidR="005472E3">
        <w:rPr>
          <w:rFonts w:hint="eastAsia"/>
        </w:rPr>
        <w:t>器</w:t>
      </w:r>
      <w:r>
        <w:rPr>
          <w:rFonts w:hint="eastAsia"/>
        </w:rPr>
        <w:t>端</w:t>
      </w:r>
      <w:r>
        <w:t>获取情感判定结果</w:t>
      </w:r>
      <w:r w:rsidR="005472E3">
        <w:rPr>
          <w:rFonts w:hint="eastAsia"/>
        </w:rPr>
        <w:t>以及</w:t>
      </w:r>
      <w:r w:rsidR="005472E3">
        <w:t>情感判定的可信度</w:t>
      </w:r>
      <w:r>
        <w:t>，最后</w:t>
      </w:r>
      <w:r>
        <w:rPr>
          <w:rFonts w:hint="eastAsia"/>
        </w:rPr>
        <w:t>将</w:t>
      </w:r>
      <w:r>
        <w:t>结果</w:t>
      </w:r>
      <w:r w:rsidR="005472E3">
        <w:rPr>
          <w:rFonts w:hint="eastAsia"/>
        </w:rPr>
        <w:t>以</w:t>
      </w:r>
      <w:r w:rsidR="005472E3">
        <w:t>饼形图的方式</w:t>
      </w:r>
      <w:r>
        <w:t>展示给用户</w:t>
      </w:r>
      <w:r>
        <w:rPr>
          <w:rFonts w:hint="eastAsia"/>
        </w:rPr>
        <w:t>。此模块包含</w:t>
      </w:r>
      <w:r>
        <w:t>两个子模块，分别是</w:t>
      </w:r>
      <w:r>
        <w:rPr>
          <w:rFonts w:hint="eastAsia"/>
        </w:rPr>
        <w:t>情感判定</w:t>
      </w:r>
      <w:r w:rsidR="00D96BEB">
        <w:rPr>
          <w:rFonts w:hint="eastAsia"/>
        </w:rPr>
        <w:t>结果</w:t>
      </w:r>
      <w:r w:rsidR="00D96BEB">
        <w:t>展现</w:t>
      </w:r>
      <w:r>
        <w:t>模块和数据交互模块。</w:t>
      </w:r>
    </w:p>
    <w:p w:rsidR="007020A1" w:rsidRDefault="007020A1" w:rsidP="007020A1">
      <w:r>
        <w:rPr>
          <w:rFonts w:hint="eastAsia"/>
        </w:rPr>
        <w:t>数据流图</w:t>
      </w:r>
      <w:r w:rsidR="005472E3">
        <w:t>如图</w:t>
      </w:r>
      <w:r w:rsidR="00603A0D">
        <w:rPr>
          <w:rFonts w:hint="eastAsia"/>
        </w:rPr>
        <w:t>3</w:t>
      </w:r>
      <w:r w:rsidR="00603A0D">
        <w:t>-15</w:t>
      </w:r>
      <w:r w:rsidR="00E3777D">
        <w:rPr>
          <w:rFonts w:hint="eastAsia"/>
        </w:rPr>
        <w:t>所示。</w:t>
      </w:r>
    </w:p>
    <w:p w:rsidR="00603A0D" w:rsidRDefault="009722E6" w:rsidP="00603A0D">
      <w:pPr>
        <w:keepNext/>
        <w:jc w:val="center"/>
      </w:pPr>
      <w:r>
        <w:object w:dxaOrig="7231" w:dyaOrig="4351">
          <v:shape id="_x0000_i1038" type="#_x0000_t75" style="width:413.8pt;height:249.25pt" o:ole="">
            <v:imagedata r:id="rId34" o:title=""/>
          </v:shape>
          <o:OLEObject Type="Embed" ProgID="Visio.Drawing.15" ShapeID="_x0000_i1038" DrawAspect="Content" ObjectID="_1494749723" r:id="rId35"/>
        </w:object>
      </w:r>
    </w:p>
    <w:p w:rsidR="00D96BEB" w:rsidRDefault="00603A0D" w:rsidP="00603A0D">
      <w:pPr>
        <w:pStyle w:val="a7"/>
        <w:jc w:val="center"/>
      </w:pPr>
      <w:r>
        <w:rPr>
          <w:rFonts w:hint="eastAsia"/>
        </w:rPr>
        <w:t>图</w:t>
      </w:r>
      <w:r>
        <w:rPr>
          <w:rFonts w:hint="eastAsia"/>
        </w:rPr>
        <w:t xml:space="preserve"> </w:t>
      </w:r>
      <w:r w:rsidR="008A5273">
        <w:fldChar w:fldCharType="begin"/>
      </w:r>
      <w:r w:rsidR="008A5273">
        <w:instrText xml:space="preserve"> </w:instrText>
      </w:r>
      <w:r w:rsidR="008A5273">
        <w:rPr>
          <w:rFonts w:hint="eastAsia"/>
        </w:rPr>
        <w:instrText>STYLEREF 1 \s</w:instrText>
      </w:r>
      <w:r w:rsidR="008A5273">
        <w:instrText xml:space="preserve"> </w:instrText>
      </w:r>
      <w:r w:rsidR="008A5273">
        <w:fldChar w:fldCharType="separate"/>
      </w:r>
      <w:r w:rsidR="008A5273">
        <w:rPr>
          <w:noProof/>
        </w:rPr>
        <w:t>3</w:t>
      </w:r>
      <w:r w:rsidR="008A5273">
        <w:fldChar w:fldCharType="end"/>
      </w:r>
      <w:r w:rsidR="008A5273">
        <w:noBreakHyphen/>
      </w:r>
      <w:r w:rsidR="008A5273">
        <w:fldChar w:fldCharType="begin"/>
      </w:r>
      <w:r w:rsidR="008A5273">
        <w:instrText xml:space="preserve"> </w:instrText>
      </w:r>
      <w:r w:rsidR="008A5273">
        <w:rPr>
          <w:rFonts w:hint="eastAsia"/>
        </w:rPr>
        <w:instrText xml:space="preserve">SEQ </w:instrText>
      </w:r>
      <w:r w:rsidR="008A5273">
        <w:rPr>
          <w:rFonts w:hint="eastAsia"/>
        </w:rPr>
        <w:instrText>图</w:instrText>
      </w:r>
      <w:r w:rsidR="008A5273">
        <w:rPr>
          <w:rFonts w:hint="eastAsia"/>
        </w:rPr>
        <w:instrText xml:space="preserve"> \* ARABIC \s 1</w:instrText>
      </w:r>
      <w:r w:rsidR="008A5273">
        <w:instrText xml:space="preserve"> </w:instrText>
      </w:r>
      <w:r w:rsidR="008A5273">
        <w:fldChar w:fldCharType="separate"/>
      </w:r>
      <w:r w:rsidR="008A5273">
        <w:rPr>
          <w:noProof/>
        </w:rPr>
        <w:t>15</w:t>
      </w:r>
      <w:r w:rsidR="008A5273">
        <w:fldChar w:fldCharType="end"/>
      </w:r>
      <w:r>
        <w:t xml:space="preserve">    </w:t>
      </w:r>
      <w:r>
        <w:rPr>
          <w:rFonts w:hint="eastAsia"/>
        </w:rPr>
        <w:t>客户端</w:t>
      </w:r>
      <w:r>
        <w:t>模块</w:t>
      </w:r>
      <w:r>
        <w:rPr>
          <w:rFonts w:hint="eastAsia"/>
        </w:rPr>
        <w:t>数据流图</w:t>
      </w:r>
    </w:p>
    <w:p w:rsidR="009722E6" w:rsidRDefault="009722E6" w:rsidP="00E3777D">
      <w:pPr>
        <w:pStyle w:val="3"/>
        <w:numPr>
          <w:ilvl w:val="2"/>
          <w:numId w:val="9"/>
        </w:numPr>
      </w:pPr>
      <w:r>
        <w:rPr>
          <w:rFonts w:hint="eastAsia"/>
        </w:rPr>
        <w:t>情感</w:t>
      </w:r>
      <w:r>
        <w:t>判定结果展现模块</w:t>
      </w:r>
    </w:p>
    <w:p w:rsidR="00C46DE0" w:rsidRDefault="00A96BCB" w:rsidP="00A96BCB">
      <w:r>
        <w:rPr>
          <w:rFonts w:hint="eastAsia"/>
        </w:rPr>
        <w:t>此模块</w:t>
      </w:r>
      <w:r>
        <w:t>的</w:t>
      </w:r>
      <w:r>
        <w:rPr>
          <w:rFonts w:hint="eastAsia"/>
        </w:rPr>
        <w:t>功能是将</w:t>
      </w:r>
      <w:r>
        <w:t>用户输入的文本段的情感判定结果</w:t>
      </w:r>
      <w:r w:rsidR="005472E3">
        <w:rPr>
          <w:rFonts w:hint="eastAsia"/>
        </w:rPr>
        <w:t>以及</w:t>
      </w:r>
      <w:r w:rsidR="005472E3">
        <w:t>情感判定的可信度</w:t>
      </w:r>
      <w:r>
        <w:t>，以饼形图的形式展现给用户。</w:t>
      </w:r>
      <w:r w:rsidR="00C46DE0">
        <w:rPr>
          <w:rFonts w:hint="eastAsia"/>
        </w:rPr>
        <w:t>假设</w:t>
      </w:r>
      <w:r w:rsidR="00C46DE0">
        <w:t>“</w:t>
      </w:r>
      <w:r w:rsidR="00C46DE0">
        <w:rPr>
          <w:rFonts w:hint="eastAsia"/>
        </w:rPr>
        <w:t>今天天气</w:t>
      </w:r>
      <w:r w:rsidR="00C46DE0">
        <w:t>不错</w:t>
      </w:r>
      <w:r w:rsidR="00C46DE0">
        <w:t>”</w:t>
      </w:r>
      <w:r w:rsidR="00C46DE0">
        <w:rPr>
          <w:rFonts w:hint="eastAsia"/>
        </w:rPr>
        <w:t>的情感</w:t>
      </w:r>
      <w:r w:rsidR="00C46DE0">
        <w:t>判定结果为正面</w:t>
      </w:r>
      <w:r w:rsidR="00C46DE0">
        <w:rPr>
          <w:rFonts w:hint="eastAsia"/>
        </w:rPr>
        <w:t>，</w:t>
      </w:r>
      <w:r w:rsidR="00C46DE0">
        <w:t>且</w:t>
      </w:r>
      <w:r w:rsidR="00C46DE0">
        <w:rPr>
          <w:rFonts w:hint="eastAsia"/>
        </w:rPr>
        <w:t>可信度</w:t>
      </w:r>
      <w:r w:rsidR="00C46DE0">
        <w:t>为</w:t>
      </w:r>
      <w:r w:rsidR="00C46DE0">
        <w:rPr>
          <w:rFonts w:hint="eastAsia"/>
        </w:rPr>
        <w:t>80</w:t>
      </w:r>
      <w:r w:rsidR="00C46DE0">
        <w:t>%</w:t>
      </w:r>
      <w:r w:rsidR="00C46DE0">
        <w:t>，则</w:t>
      </w:r>
      <w:r w:rsidR="00C46DE0">
        <w:rPr>
          <w:rFonts w:hint="eastAsia"/>
        </w:rPr>
        <w:t>应</w:t>
      </w:r>
      <w:r w:rsidR="00C46DE0">
        <w:t>以图</w:t>
      </w:r>
      <w:r w:rsidR="00C46DE0">
        <w:rPr>
          <w:rFonts w:hint="eastAsia"/>
        </w:rPr>
        <w:t>3</w:t>
      </w:r>
      <w:r w:rsidR="00C46DE0">
        <w:t>-16</w:t>
      </w:r>
      <w:r w:rsidR="00C46DE0">
        <w:rPr>
          <w:rFonts w:hint="eastAsia"/>
        </w:rPr>
        <w:t>的</w:t>
      </w:r>
      <w:r w:rsidR="00C46DE0">
        <w:t>形式展现给用户。</w:t>
      </w:r>
    </w:p>
    <w:p w:rsidR="003060CE" w:rsidRDefault="00C46DE0" w:rsidP="003060CE">
      <w:pPr>
        <w:keepNext/>
      </w:pPr>
      <w:r>
        <w:rPr>
          <w:rFonts w:hint="eastAsia"/>
          <w:noProof/>
        </w:rPr>
        <w:lastRenderedPageBreak/>
        <w:drawing>
          <wp:inline distT="0" distB="0" distL="0" distR="0" wp14:anchorId="3A7CA277" wp14:editId="5A7171FE">
            <wp:extent cx="5274310" cy="3076575"/>
            <wp:effectExtent l="0" t="0" r="2540" b="9525"/>
            <wp:docPr id="16" name="图表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C46DE0" w:rsidRPr="00C46DE0" w:rsidRDefault="003060CE" w:rsidP="003060CE">
      <w:pPr>
        <w:pStyle w:val="a7"/>
        <w:jc w:val="center"/>
      </w:pPr>
      <w:r>
        <w:rPr>
          <w:rFonts w:hint="eastAsia"/>
        </w:rPr>
        <w:t>图</w:t>
      </w:r>
      <w:r>
        <w:rPr>
          <w:rFonts w:hint="eastAsia"/>
        </w:rPr>
        <w:t xml:space="preserve"> </w:t>
      </w:r>
      <w:r w:rsidR="008A5273">
        <w:fldChar w:fldCharType="begin"/>
      </w:r>
      <w:r w:rsidR="008A5273">
        <w:instrText xml:space="preserve"> </w:instrText>
      </w:r>
      <w:r w:rsidR="008A5273">
        <w:rPr>
          <w:rFonts w:hint="eastAsia"/>
        </w:rPr>
        <w:instrText>STYLEREF 1 \s</w:instrText>
      </w:r>
      <w:r w:rsidR="008A5273">
        <w:instrText xml:space="preserve"> </w:instrText>
      </w:r>
      <w:r w:rsidR="008A5273">
        <w:fldChar w:fldCharType="separate"/>
      </w:r>
      <w:r w:rsidR="008A5273">
        <w:rPr>
          <w:noProof/>
        </w:rPr>
        <w:t>3</w:t>
      </w:r>
      <w:r w:rsidR="008A5273">
        <w:fldChar w:fldCharType="end"/>
      </w:r>
      <w:r w:rsidR="008A5273">
        <w:noBreakHyphen/>
      </w:r>
      <w:r w:rsidR="008A5273">
        <w:fldChar w:fldCharType="begin"/>
      </w:r>
      <w:r w:rsidR="008A5273">
        <w:instrText xml:space="preserve"> </w:instrText>
      </w:r>
      <w:r w:rsidR="008A5273">
        <w:rPr>
          <w:rFonts w:hint="eastAsia"/>
        </w:rPr>
        <w:instrText xml:space="preserve">SEQ </w:instrText>
      </w:r>
      <w:r w:rsidR="008A5273">
        <w:rPr>
          <w:rFonts w:hint="eastAsia"/>
        </w:rPr>
        <w:instrText>图</w:instrText>
      </w:r>
      <w:r w:rsidR="008A5273">
        <w:rPr>
          <w:rFonts w:hint="eastAsia"/>
        </w:rPr>
        <w:instrText xml:space="preserve"> \* ARABIC \s 1</w:instrText>
      </w:r>
      <w:r w:rsidR="008A5273">
        <w:instrText xml:space="preserve"> </w:instrText>
      </w:r>
      <w:r w:rsidR="008A5273">
        <w:fldChar w:fldCharType="separate"/>
      </w:r>
      <w:r w:rsidR="008A5273">
        <w:rPr>
          <w:noProof/>
        </w:rPr>
        <w:t>16</w:t>
      </w:r>
      <w:r w:rsidR="008A5273">
        <w:fldChar w:fldCharType="end"/>
      </w:r>
      <w:r>
        <w:t xml:space="preserve">    </w:t>
      </w:r>
      <w:r>
        <w:rPr>
          <w:rFonts w:hint="eastAsia"/>
        </w:rPr>
        <w:t>情感判定结果展现图</w:t>
      </w:r>
    </w:p>
    <w:p w:rsidR="009722E6" w:rsidRDefault="009722E6" w:rsidP="00C46DE0">
      <w:pPr>
        <w:pStyle w:val="3"/>
        <w:numPr>
          <w:ilvl w:val="2"/>
          <w:numId w:val="9"/>
        </w:numPr>
      </w:pPr>
      <w:r>
        <w:rPr>
          <w:rFonts w:hint="eastAsia"/>
        </w:rPr>
        <w:t>数据</w:t>
      </w:r>
      <w:r>
        <w:t>交互模块</w:t>
      </w:r>
    </w:p>
    <w:p w:rsidR="009722E6" w:rsidRDefault="009722E6" w:rsidP="003060CE">
      <w:pPr>
        <w:pStyle w:val="4"/>
        <w:numPr>
          <w:ilvl w:val="3"/>
          <w:numId w:val="9"/>
        </w:numPr>
      </w:pPr>
      <w:r>
        <w:rPr>
          <w:rFonts w:hint="eastAsia"/>
        </w:rPr>
        <w:t>功能</w:t>
      </w:r>
      <w:r>
        <w:t>描述</w:t>
      </w:r>
    </w:p>
    <w:p w:rsidR="00A96BCB" w:rsidRPr="00847528" w:rsidRDefault="005472E3" w:rsidP="00A96BCB">
      <w:r>
        <w:rPr>
          <w:rFonts w:hint="eastAsia"/>
        </w:rPr>
        <w:t>数据</w:t>
      </w:r>
      <w:r>
        <w:t>交互模块作为</w:t>
      </w:r>
      <w:r>
        <w:rPr>
          <w:rFonts w:hint="eastAsia"/>
        </w:rPr>
        <w:t>客户端</w:t>
      </w:r>
      <w:r>
        <w:t>的角色</w:t>
      </w:r>
      <w:r>
        <w:rPr>
          <w:rFonts w:hint="eastAsia"/>
        </w:rPr>
        <w:t>，</w:t>
      </w:r>
      <w:r>
        <w:t>要与</w:t>
      </w:r>
      <w:r>
        <w:rPr>
          <w:rFonts w:hint="eastAsia"/>
        </w:rPr>
        <w:t>服务端进行</w:t>
      </w:r>
      <w:r>
        <w:t>TCP</w:t>
      </w:r>
      <w:r>
        <w:t>连接</w:t>
      </w:r>
      <w:r>
        <w:rPr>
          <w:rFonts w:hint="eastAsia"/>
        </w:rPr>
        <w:t>，从而</w:t>
      </w:r>
      <w:r>
        <w:t>进行</w:t>
      </w:r>
      <w:r>
        <w:rPr>
          <w:rFonts w:hint="eastAsia"/>
        </w:rPr>
        <w:t>数据</w:t>
      </w:r>
      <w:r>
        <w:t>交互，</w:t>
      </w:r>
      <w:r>
        <w:rPr>
          <w:rFonts w:hint="eastAsia"/>
        </w:rPr>
        <w:t>将系统</w:t>
      </w:r>
      <w:r>
        <w:t>投入运行后</w:t>
      </w:r>
      <w:r>
        <w:rPr>
          <w:rFonts w:hint="eastAsia"/>
        </w:rPr>
        <w:t>用户</w:t>
      </w:r>
      <w:r>
        <w:t>输入的</w:t>
      </w:r>
      <w:r>
        <w:rPr>
          <w:rFonts w:hint="eastAsia"/>
        </w:rPr>
        <w:t>情感</w:t>
      </w:r>
      <w:r>
        <w:t>正负面未知的文本</w:t>
      </w:r>
      <w:r>
        <w:rPr>
          <w:rFonts w:hint="eastAsia"/>
        </w:rPr>
        <w:t>段传给</w:t>
      </w:r>
      <w:r>
        <w:t>服务</w:t>
      </w:r>
      <w:r>
        <w:rPr>
          <w:rFonts w:hint="eastAsia"/>
        </w:rPr>
        <w:t>器端</w:t>
      </w:r>
      <w:r>
        <w:t>，</w:t>
      </w:r>
      <w:r>
        <w:rPr>
          <w:rFonts w:hint="eastAsia"/>
        </w:rPr>
        <w:t>然后从服务器端</w:t>
      </w:r>
      <w:r>
        <w:t>获取情感判定结果</w:t>
      </w:r>
      <w:r>
        <w:rPr>
          <w:rFonts w:hint="eastAsia"/>
        </w:rPr>
        <w:t>以及</w:t>
      </w:r>
      <w:r>
        <w:t>情感判定的可信度，</w:t>
      </w:r>
      <w:r>
        <w:rPr>
          <w:rFonts w:hint="eastAsia"/>
        </w:rPr>
        <w:t>然后</w:t>
      </w:r>
      <w:r>
        <w:t>将结果传给情感判定结果展现模块</w:t>
      </w:r>
      <w:r>
        <w:rPr>
          <w:rFonts w:hint="eastAsia"/>
        </w:rPr>
        <w:t>，</w:t>
      </w:r>
      <w:r>
        <w:t>从而展现给用户。</w:t>
      </w:r>
    </w:p>
    <w:p w:rsidR="00A96BCB" w:rsidRDefault="005472E3" w:rsidP="003060CE">
      <w:pPr>
        <w:pStyle w:val="4"/>
        <w:numPr>
          <w:ilvl w:val="3"/>
          <w:numId w:val="9"/>
        </w:numPr>
      </w:pPr>
      <w:r>
        <w:rPr>
          <w:rFonts w:hint="eastAsia"/>
        </w:rPr>
        <w:t>IPO</w:t>
      </w:r>
      <w:r>
        <w:t>图</w:t>
      </w:r>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247"/>
        <w:gridCol w:w="3958"/>
        <w:gridCol w:w="299"/>
        <w:gridCol w:w="3544"/>
        <w:gridCol w:w="248"/>
      </w:tblGrid>
      <w:tr w:rsidR="005472E3" w:rsidRPr="00BF57D0" w:rsidTr="00E471F1">
        <w:trPr>
          <w:trHeight w:val="274"/>
          <w:jc w:val="center"/>
        </w:trPr>
        <w:tc>
          <w:tcPr>
            <w:tcW w:w="8874" w:type="dxa"/>
            <w:gridSpan w:val="5"/>
            <w:shd w:val="clear" w:color="auto" w:fill="auto"/>
            <w:vAlign w:val="center"/>
          </w:tcPr>
          <w:p w:rsidR="005472E3" w:rsidRPr="00BF57D0" w:rsidRDefault="005472E3" w:rsidP="00E471F1">
            <w:pPr>
              <w:pStyle w:val="a9"/>
              <w:jc w:val="center"/>
              <w:rPr>
                <w:sz w:val="21"/>
                <w:szCs w:val="21"/>
              </w:rPr>
            </w:pPr>
            <w:r w:rsidRPr="00BF57D0">
              <w:rPr>
                <w:sz w:val="21"/>
                <w:szCs w:val="21"/>
              </w:rPr>
              <w:t>IPO</w:t>
            </w:r>
            <w:r w:rsidRPr="00BF57D0">
              <w:rPr>
                <w:sz w:val="21"/>
                <w:szCs w:val="21"/>
              </w:rPr>
              <w:t>图</w:t>
            </w:r>
          </w:p>
        </w:tc>
      </w:tr>
      <w:tr w:rsidR="005472E3" w:rsidRPr="00BF57D0" w:rsidTr="00E471F1">
        <w:trPr>
          <w:trHeight w:val="700"/>
          <w:jc w:val="center"/>
        </w:trPr>
        <w:tc>
          <w:tcPr>
            <w:tcW w:w="336" w:type="dxa"/>
            <w:shd w:val="clear" w:color="auto" w:fill="auto"/>
          </w:tcPr>
          <w:p w:rsidR="005472E3" w:rsidRPr="00BF57D0" w:rsidRDefault="005472E3" w:rsidP="00E471F1">
            <w:pPr>
              <w:pStyle w:val="a9"/>
              <w:jc w:val="both"/>
              <w:rPr>
                <w:sz w:val="21"/>
                <w:szCs w:val="21"/>
              </w:rPr>
            </w:pPr>
          </w:p>
        </w:tc>
        <w:tc>
          <w:tcPr>
            <w:tcW w:w="3958" w:type="dxa"/>
            <w:tcBorders>
              <w:bottom w:val="nil"/>
            </w:tcBorders>
            <w:shd w:val="clear" w:color="auto" w:fill="auto"/>
          </w:tcPr>
          <w:p w:rsidR="005472E3" w:rsidRDefault="005472E3" w:rsidP="00E471F1">
            <w:pPr>
              <w:pStyle w:val="a9"/>
              <w:spacing w:line="360" w:lineRule="exact"/>
              <w:jc w:val="both"/>
              <w:rPr>
                <w:sz w:val="21"/>
                <w:szCs w:val="21"/>
              </w:rPr>
            </w:pPr>
            <w:r w:rsidRPr="00BF57D0">
              <w:rPr>
                <w:sz w:val="21"/>
                <w:szCs w:val="21"/>
              </w:rPr>
              <w:t>系统：</w:t>
            </w:r>
          </w:p>
          <w:p w:rsidR="005472E3" w:rsidRPr="00BF57D0" w:rsidRDefault="005472E3" w:rsidP="00E471F1">
            <w:pPr>
              <w:pStyle w:val="a9"/>
              <w:spacing w:line="360" w:lineRule="exact"/>
              <w:jc w:val="both"/>
              <w:rPr>
                <w:sz w:val="21"/>
                <w:szCs w:val="21"/>
              </w:rPr>
            </w:pPr>
            <w:r>
              <w:rPr>
                <w:rFonts w:hint="eastAsia"/>
                <w:sz w:val="21"/>
                <w:szCs w:val="21"/>
              </w:rPr>
              <w:t>基于机器</w:t>
            </w:r>
            <w:r>
              <w:rPr>
                <w:sz w:val="21"/>
                <w:szCs w:val="21"/>
              </w:rPr>
              <w:t>学习的文本情感分析系统</w:t>
            </w:r>
          </w:p>
          <w:p w:rsidR="005472E3" w:rsidRDefault="005472E3" w:rsidP="00E471F1">
            <w:pPr>
              <w:pStyle w:val="a9"/>
              <w:spacing w:line="360" w:lineRule="exact"/>
              <w:jc w:val="both"/>
              <w:rPr>
                <w:sz w:val="21"/>
                <w:szCs w:val="21"/>
              </w:rPr>
            </w:pPr>
            <w:r w:rsidRPr="00BF57D0">
              <w:rPr>
                <w:sz w:val="21"/>
                <w:szCs w:val="21"/>
              </w:rPr>
              <w:t>模块：</w:t>
            </w:r>
          </w:p>
          <w:p w:rsidR="005472E3" w:rsidRPr="00BF57D0" w:rsidRDefault="005472E3" w:rsidP="00E471F1">
            <w:pPr>
              <w:pStyle w:val="a9"/>
              <w:spacing w:line="360" w:lineRule="exact"/>
              <w:jc w:val="both"/>
              <w:rPr>
                <w:sz w:val="21"/>
                <w:szCs w:val="21"/>
              </w:rPr>
            </w:pPr>
            <w:r>
              <w:rPr>
                <w:rFonts w:hint="eastAsia"/>
                <w:sz w:val="21"/>
                <w:szCs w:val="21"/>
              </w:rPr>
              <w:t>数据</w:t>
            </w:r>
            <w:r>
              <w:rPr>
                <w:sz w:val="21"/>
                <w:szCs w:val="21"/>
              </w:rPr>
              <w:t>交互模块</w:t>
            </w:r>
          </w:p>
        </w:tc>
        <w:tc>
          <w:tcPr>
            <w:tcW w:w="299" w:type="dxa"/>
            <w:tcBorders>
              <w:bottom w:val="nil"/>
            </w:tcBorders>
            <w:shd w:val="clear" w:color="auto" w:fill="auto"/>
          </w:tcPr>
          <w:p w:rsidR="005472E3" w:rsidRPr="00BF57D0" w:rsidRDefault="005472E3" w:rsidP="00E471F1">
            <w:pPr>
              <w:pStyle w:val="a9"/>
              <w:spacing w:line="360" w:lineRule="exact"/>
              <w:jc w:val="both"/>
              <w:rPr>
                <w:sz w:val="21"/>
                <w:szCs w:val="21"/>
              </w:rPr>
            </w:pPr>
          </w:p>
        </w:tc>
        <w:tc>
          <w:tcPr>
            <w:tcW w:w="3945" w:type="dxa"/>
            <w:tcBorders>
              <w:bottom w:val="nil"/>
            </w:tcBorders>
            <w:shd w:val="clear" w:color="auto" w:fill="auto"/>
          </w:tcPr>
          <w:p w:rsidR="005472E3" w:rsidRPr="00BF57D0" w:rsidRDefault="005472E3" w:rsidP="00E471F1">
            <w:pPr>
              <w:pStyle w:val="a9"/>
              <w:spacing w:line="360" w:lineRule="exact"/>
              <w:jc w:val="both"/>
              <w:rPr>
                <w:sz w:val="21"/>
                <w:szCs w:val="21"/>
              </w:rPr>
            </w:pPr>
            <w:r>
              <w:rPr>
                <w:sz w:val="21"/>
                <w:szCs w:val="21"/>
              </w:rPr>
              <w:t>设计人：</w:t>
            </w:r>
            <w:r>
              <w:rPr>
                <w:rFonts w:hint="eastAsia"/>
                <w:sz w:val="21"/>
                <w:szCs w:val="21"/>
              </w:rPr>
              <w:t>张伟</w:t>
            </w:r>
          </w:p>
          <w:p w:rsidR="005472E3" w:rsidRPr="00BF57D0" w:rsidRDefault="005472E3" w:rsidP="00E471F1">
            <w:pPr>
              <w:pStyle w:val="a9"/>
              <w:spacing w:line="360" w:lineRule="exact"/>
              <w:jc w:val="both"/>
              <w:rPr>
                <w:sz w:val="21"/>
                <w:szCs w:val="21"/>
              </w:rPr>
            </w:pPr>
            <w:r w:rsidRPr="00BF57D0">
              <w:rPr>
                <w:sz w:val="21"/>
                <w:szCs w:val="21"/>
              </w:rPr>
              <w:t>日期：</w:t>
            </w:r>
            <w:r>
              <w:rPr>
                <w:sz w:val="21"/>
                <w:szCs w:val="21"/>
              </w:rPr>
              <w:t>201</w:t>
            </w:r>
            <w:r>
              <w:rPr>
                <w:rFonts w:hint="eastAsia"/>
                <w:sz w:val="21"/>
                <w:szCs w:val="21"/>
              </w:rPr>
              <w:t>5.5.29</w:t>
            </w:r>
          </w:p>
        </w:tc>
        <w:tc>
          <w:tcPr>
            <w:tcW w:w="336" w:type="dxa"/>
            <w:shd w:val="clear" w:color="auto" w:fill="auto"/>
          </w:tcPr>
          <w:p w:rsidR="005472E3" w:rsidRPr="00BF57D0" w:rsidRDefault="005472E3" w:rsidP="00E471F1">
            <w:pPr>
              <w:pStyle w:val="a9"/>
              <w:jc w:val="both"/>
              <w:rPr>
                <w:sz w:val="21"/>
                <w:szCs w:val="21"/>
              </w:rPr>
            </w:pPr>
          </w:p>
        </w:tc>
      </w:tr>
      <w:tr w:rsidR="005472E3" w:rsidRPr="00BF57D0" w:rsidTr="00E471F1">
        <w:trPr>
          <w:trHeight w:val="459"/>
          <w:jc w:val="center"/>
        </w:trPr>
        <w:tc>
          <w:tcPr>
            <w:tcW w:w="336" w:type="dxa"/>
            <w:tcBorders>
              <w:right w:val="single" w:sz="4" w:space="0" w:color="auto"/>
            </w:tcBorders>
            <w:shd w:val="clear" w:color="auto" w:fill="auto"/>
          </w:tcPr>
          <w:p w:rsidR="005472E3" w:rsidRPr="00BF57D0" w:rsidRDefault="005472E3" w:rsidP="00E471F1">
            <w:pPr>
              <w:pStyle w:val="a9"/>
              <w:jc w:val="both"/>
              <w:rPr>
                <w:sz w:val="21"/>
                <w:szCs w:val="21"/>
              </w:rPr>
            </w:pPr>
          </w:p>
        </w:tc>
        <w:tc>
          <w:tcPr>
            <w:tcW w:w="3958" w:type="dxa"/>
            <w:tcBorders>
              <w:top w:val="single" w:sz="4" w:space="0" w:color="auto"/>
              <w:left w:val="single" w:sz="4" w:space="0" w:color="auto"/>
              <w:bottom w:val="single" w:sz="4" w:space="0" w:color="auto"/>
              <w:right w:val="single" w:sz="4" w:space="0" w:color="auto"/>
            </w:tcBorders>
            <w:shd w:val="clear" w:color="auto" w:fill="auto"/>
          </w:tcPr>
          <w:p w:rsidR="005472E3" w:rsidRPr="00BF57D0" w:rsidRDefault="005472E3" w:rsidP="00E471F1">
            <w:pPr>
              <w:pStyle w:val="a9"/>
              <w:spacing w:line="360" w:lineRule="exact"/>
              <w:jc w:val="both"/>
              <w:rPr>
                <w:sz w:val="21"/>
                <w:szCs w:val="21"/>
              </w:rPr>
            </w:pPr>
            <w:r w:rsidRPr="00BF57D0">
              <w:rPr>
                <w:sz w:val="21"/>
                <w:szCs w:val="21"/>
              </w:rPr>
              <w:t>上层调用模块：</w:t>
            </w:r>
          </w:p>
          <w:p w:rsidR="005472E3" w:rsidRPr="00BF57D0" w:rsidRDefault="005472E3" w:rsidP="00E471F1">
            <w:pPr>
              <w:pStyle w:val="a9"/>
              <w:spacing w:line="360" w:lineRule="exact"/>
              <w:jc w:val="center"/>
              <w:rPr>
                <w:sz w:val="21"/>
                <w:szCs w:val="21"/>
              </w:rPr>
            </w:pPr>
            <w:r>
              <w:rPr>
                <w:rFonts w:hint="eastAsia"/>
                <w:sz w:val="21"/>
                <w:szCs w:val="21"/>
              </w:rPr>
              <w:t>无</w:t>
            </w:r>
          </w:p>
        </w:tc>
        <w:tc>
          <w:tcPr>
            <w:tcW w:w="299" w:type="dxa"/>
            <w:tcBorders>
              <w:top w:val="nil"/>
              <w:left w:val="single" w:sz="4" w:space="0" w:color="auto"/>
              <w:bottom w:val="nil"/>
              <w:right w:val="single" w:sz="4" w:space="0" w:color="auto"/>
            </w:tcBorders>
            <w:shd w:val="clear" w:color="auto" w:fill="auto"/>
          </w:tcPr>
          <w:p w:rsidR="005472E3" w:rsidRPr="00BF57D0" w:rsidRDefault="005472E3" w:rsidP="00E471F1">
            <w:pPr>
              <w:pStyle w:val="a9"/>
              <w:spacing w:line="360" w:lineRule="exact"/>
              <w:jc w:val="both"/>
              <w:rPr>
                <w:sz w:val="21"/>
                <w:szCs w:val="21"/>
              </w:rPr>
            </w:pPr>
          </w:p>
        </w:tc>
        <w:tc>
          <w:tcPr>
            <w:tcW w:w="3945" w:type="dxa"/>
            <w:tcBorders>
              <w:top w:val="single" w:sz="4" w:space="0" w:color="auto"/>
              <w:left w:val="single" w:sz="4" w:space="0" w:color="auto"/>
              <w:bottom w:val="single" w:sz="4" w:space="0" w:color="auto"/>
              <w:right w:val="single" w:sz="4" w:space="0" w:color="auto"/>
            </w:tcBorders>
            <w:shd w:val="clear" w:color="auto" w:fill="auto"/>
          </w:tcPr>
          <w:p w:rsidR="005472E3" w:rsidRPr="00BF57D0" w:rsidRDefault="005472E3" w:rsidP="00E471F1">
            <w:pPr>
              <w:pStyle w:val="a9"/>
              <w:spacing w:line="360" w:lineRule="exact"/>
              <w:jc w:val="both"/>
              <w:rPr>
                <w:sz w:val="21"/>
                <w:szCs w:val="21"/>
              </w:rPr>
            </w:pPr>
            <w:r w:rsidRPr="00BF57D0">
              <w:rPr>
                <w:sz w:val="21"/>
                <w:szCs w:val="21"/>
              </w:rPr>
              <w:t>可调用下层模块：</w:t>
            </w:r>
          </w:p>
          <w:p w:rsidR="005472E3" w:rsidRPr="00BF57D0" w:rsidRDefault="005472E3" w:rsidP="00E471F1">
            <w:pPr>
              <w:pStyle w:val="a9"/>
              <w:spacing w:line="360" w:lineRule="exact"/>
              <w:jc w:val="center"/>
              <w:rPr>
                <w:sz w:val="21"/>
                <w:szCs w:val="21"/>
              </w:rPr>
            </w:pPr>
            <w:r>
              <w:rPr>
                <w:rFonts w:hint="eastAsia"/>
                <w:sz w:val="21"/>
                <w:szCs w:val="21"/>
              </w:rPr>
              <w:t>无</w:t>
            </w:r>
          </w:p>
        </w:tc>
        <w:tc>
          <w:tcPr>
            <w:tcW w:w="336" w:type="dxa"/>
            <w:tcBorders>
              <w:left w:val="single" w:sz="4" w:space="0" w:color="auto"/>
            </w:tcBorders>
            <w:shd w:val="clear" w:color="auto" w:fill="auto"/>
          </w:tcPr>
          <w:p w:rsidR="005472E3" w:rsidRPr="00BF57D0" w:rsidRDefault="005472E3" w:rsidP="00E471F1">
            <w:pPr>
              <w:pStyle w:val="a9"/>
              <w:jc w:val="both"/>
              <w:rPr>
                <w:sz w:val="21"/>
                <w:szCs w:val="21"/>
              </w:rPr>
            </w:pPr>
          </w:p>
        </w:tc>
      </w:tr>
      <w:tr w:rsidR="005472E3" w:rsidRPr="00BF57D0" w:rsidTr="00E471F1">
        <w:trPr>
          <w:trHeight w:val="207"/>
          <w:jc w:val="center"/>
        </w:trPr>
        <w:tc>
          <w:tcPr>
            <w:tcW w:w="336" w:type="dxa"/>
            <w:tcBorders>
              <w:right w:val="nil"/>
            </w:tcBorders>
            <w:shd w:val="clear" w:color="auto" w:fill="auto"/>
          </w:tcPr>
          <w:p w:rsidR="005472E3" w:rsidRPr="00BF57D0" w:rsidRDefault="005472E3" w:rsidP="00E471F1">
            <w:pPr>
              <w:pStyle w:val="a9"/>
              <w:spacing w:line="200" w:lineRule="exact"/>
              <w:jc w:val="both"/>
              <w:rPr>
                <w:sz w:val="21"/>
                <w:szCs w:val="21"/>
              </w:rPr>
            </w:pPr>
          </w:p>
        </w:tc>
        <w:tc>
          <w:tcPr>
            <w:tcW w:w="3958" w:type="dxa"/>
            <w:tcBorders>
              <w:top w:val="single" w:sz="4" w:space="0" w:color="auto"/>
              <w:left w:val="nil"/>
              <w:bottom w:val="single" w:sz="4" w:space="0" w:color="auto"/>
              <w:right w:val="nil"/>
            </w:tcBorders>
            <w:shd w:val="clear" w:color="auto" w:fill="auto"/>
          </w:tcPr>
          <w:p w:rsidR="005472E3" w:rsidRPr="00BF57D0" w:rsidRDefault="005472E3" w:rsidP="00E471F1">
            <w:pPr>
              <w:pStyle w:val="a9"/>
              <w:spacing w:line="200" w:lineRule="exact"/>
              <w:jc w:val="both"/>
              <w:rPr>
                <w:sz w:val="21"/>
                <w:szCs w:val="21"/>
              </w:rPr>
            </w:pPr>
          </w:p>
        </w:tc>
        <w:tc>
          <w:tcPr>
            <w:tcW w:w="299" w:type="dxa"/>
            <w:tcBorders>
              <w:top w:val="nil"/>
              <w:left w:val="nil"/>
              <w:bottom w:val="nil"/>
              <w:right w:val="nil"/>
            </w:tcBorders>
            <w:shd w:val="clear" w:color="auto" w:fill="auto"/>
          </w:tcPr>
          <w:p w:rsidR="005472E3" w:rsidRPr="00BF57D0" w:rsidRDefault="005472E3" w:rsidP="00E471F1">
            <w:pPr>
              <w:pStyle w:val="a9"/>
              <w:spacing w:line="200" w:lineRule="exact"/>
              <w:jc w:val="both"/>
              <w:rPr>
                <w:sz w:val="21"/>
                <w:szCs w:val="21"/>
              </w:rPr>
            </w:pPr>
          </w:p>
        </w:tc>
        <w:tc>
          <w:tcPr>
            <w:tcW w:w="3945" w:type="dxa"/>
            <w:tcBorders>
              <w:top w:val="single" w:sz="4" w:space="0" w:color="auto"/>
              <w:left w:val="nil"/>
              <w:bottom w:val="single" w:sz="4" w:space="0" w:color="auto"/>
              <w:right w:val="nil"/>
            </w:tcBorders>
            <w:shd w:val="clear" w:color="auto" w:fill="auto"/>
          </w:tcPr>
          <w:p w:rsidR="005472E3" w:rsidRPr="00BF57D0" w:rsidRDefault="005472E3" w:rsidP="00E471F1">
            <w:pPr>
              <w:pStyle w:val="a9"/>
              <w:spacing w:line="200" w:lineRule="exact"/>
              <w:jc w:val="both"/>
              <w:rPr>
                <w:sz w:val="21"/>
                <w:szCs w:val="21"/>
              </w:rPr>
            </w:pPr>
          </w:p>
        </w:tc>
        <w:tc>
          <w:tcPr>
            <w:tcW w:w="336" w:type="dxa"/>
            <w:tcBorders>
              <w:left w:val="nil"/>
            </w:tcBorders>
            <w:shd w:val="clear" w:color="auto" w:fill="auto"/>
          </w:tcPr>
          <w:p w:rsidR="005472E3" w:rsidRPr="00BF57D0" w:rsidRDefault="005472E3" w:rsidP="00E471F1">
            <w:pPr>
              <w:pStyle w:val="a9"/>
              <w:spacing w:line="200" w:lineRule="exact"/>
              <w:jc w:val="both"/>
              <w:rPr>
                <w:sz w:val="21"/>
                <w:szCs w:val="21"/>
              </w:rPr>
            </w:pPr>
          </w:p>
        </w:tc>
      </w:tr>
      <w:tr w:rsidR="005472E3" w:rsidRPr="00BF57D0" w:rsidTr="00E471F1">
        <w:trPr>
          <w:trHeight w:val="459"/>
          <w:jc w:val="center"/>
        </w:trPr>
        <w:tc>
          <w:tcPr>
            <w:tcW w:w="336" w:type="dxa"/>
            <w:tcBorders>
              <w:right w:val="single" w:sz="4" w:space="0" w:color="auto"/>
            </w:tcBorders>
            <w:shd w:val="clear" w:color="auto" w:fill="auto"/>
          </w:tcPr>
          <w:p w:rsidR="005472E3" w:rsidRPr="00BF57D0" w:rsidRDefault="005472E3" w:rsidP="00E471F1">
            <w:pPr>
              <w:pStyle w:val="a9"/>
              <w:jc w:val="both"/>
              <w:rPr>
                <w:sz w:val="21"/>
                <w:szCs w:val="21"/>
              </w:rPr>
            </w:pPr>
          </w:p>
        </w:tc>
        <w:tc>
          <w:tcPr>
            <w:tcW w:w="3958" w:type="dxa"/>
            <w:tcBorders>
              <w:top w:val="single" w:sz="4" w:space="0" w:color="auto"/>
              <w:left w:val="single" w:sz="4" w:space="0" w:color="auto"/>
              <w:bottom w:val="single" w:sz="4" w:space="0" w:color="auto"/>
              <w:right w:val="single" w:sz="4" w:space="0" w:color="auto"/>
            </w:tcBorders>
            <w:shd w:val="clear" w:color="auto" w:fill="auto"/>
          </w:tcPr>
          <w:p w:rsidR="005472E3" w:rsidRPr="00BF57D0" w:rsidRDefault="005472E3" w:rsidP="00E471F1">
            <w:pPr>
              <w:pStyle w:val="a9"/>
              <w:spacing w:line="360" w:lineRule="exact"/>
              <w:jc w:val="both"/>
              <w:rPr>
                <w:sz w:val="21"/>
                <w:szCs w:val="21"/>
              </w:rPr>
            </w:pPr>
            <w:r w:rsidRPr="00BF57D0">
              <w:rPr>
                <w:sz w:val="21"/>
                <w:szCs w:val="21"/>
              </w:rPr>
              <w:t>输入：</w:t>
            </w:r>
          </w:p>
          <w:p w:rsidR="005472E3" w:rsidRPr="00AC26EA" w:rsidRDefault="005472E3" w:rsidP="00E471F1">
            <w:pPr>
              <w:pStyle w:val="a9"/>
              <w:spacing w:line="360" w:lineRule="exact"/>
              <w:rPr>
                <w:sz w:val="21"/>
                <w:szCs w:val="21"/>
              </w:rPr>
            </w:pPr>
            <w:r>
              <w:rPr>
                <w:rFonts w:hint="eastAsia"/>
              </w:rPr>
              <w:t>系统</w:t>
            </w:r>
            <w:r>
              <w:t>投入运行</w:t>
            </w:r>
            <w:r>
              <w:rPr>
                <w:rFonts w:hint="eastAsia"/>
              </w:rPr>
              <w:t>后</w:t>
            </w:r>
            <w:r>
              <w:t>用户</w:t>
            </w:r>
            <w:r>
              <w:rPr>
                <w:rFonts w:hint="eastAsia"/>
              </w:rPr>
              <w:t>输入</w:t>
            </w:r>
            <w:r>
              <w:t>的情感正负面</w:t>
            </w:r>
            <w:r>
              <w:rPr>
                <w:rFonts w:hint="eastAsia"/>
              </w:rPr>
              <w:t>未知</w:t>
            </w:r>
            <w:r>
              <w:t>的</w:t>
            </w:r>
            <w:r>
              <w:rPr>
                <w:rFonts w:hint="eastAsia"/>
              </w:rPr>
              <w:t>文本段</w:t>
            </w:r>
          </w:p>
        </w:tc>
        <w:tc>
          <w:tcPr>
            <w:tcW w:w="299" w:type="dxa"/>
            <w:tcBorders>
              <w:top w:val="nil"/>
              <w:left w:val="single" w:sz="4" w:space="0" w:color="auto"/>
              <w:right w:val="single" w:sz="4" w:space="0" w:color="auto"/>
            </w:tcBorders>
            <w:shd w:val="clear" w:color="auto" w:fill="auto"/>
          </w:tcPr>
          <w:p w:rsidR="005472E3" w:rsidRPr="00BF57D0" w:rsidRDefault="005472E3" w:rsidP="00E471F1">
            <w:pPr>
              <w:pStyle w:val="a9"/>
              <w:spacing w:line="360" w:lineRule="exact"/>
              <w:jc w:val="both"/>
              <w:rPr>
                <w:sz w:val="21"/>
                <w:szCs w:val="21"/>
              </w:rPr>
            </w:pPr>
          </w:p>
        </w:tc>
        <w:tc>
          <w:tcPr>
            <w:tcW w:w="3945" w:type="dxa"/>
            <w:tcBorders>
              <w:top w:val="single" w:sz="4" w:space="0" w:color="auto"/>
              <w:left w:val="single" w:sz="4" w:space="0" w:color="auto"/>
              <w:bottom w:val="single" w:sz="4" w:space="0" w:color="auto"/>
              <w:right w:val="single" w:sz="4" w:space="0" w:color="auto"/>
            </w:tcBorders>
            <w:shd w:val="clear" w:color="auto" w:fill="auto"/>
          </w:tcPr>
          <w:p w:rsidR="005472E3" w:rsidRPr="00BF57D0" w:rsidRDefault="005472E3" w:rsidP="00E471F1">
            <w:pPr>
              <w:pStyle w:val="a9"/>
              <w:spacing w:line="360" w:lineRule="exact"/>
              <w:jc w:val="both"/>
              <w:rPr>
                <w:sz w:val="21"/>
                <w:szCs w:val="21"/>
              </w:rPr>
            </w:pPr>
            <w:r w:rsidRPr="00BF57D0">
              <w:rPr>
                <w:sz w:val="21"/>
                <w:szCs w:val="21"/>
              </w:rPr>
              <w:t>输出：</w:t>
            </w:r>
          </w:p>
          <w:p w:rsidR="005472E3" w:rsidRPr="00AC26EA" w:rsidRDefault="005472E3" w:rsidP="00E471F1">
            <w:pPr>
              <w:pStyle w:val="a9"/>
              <w:spacing w:line="360" w:lineRule="exact"/>
              <w:rPr>
                <w:sz w:val="21"/>
                <w:szCs w:val="21"/>
              </w:rPr>
            </w:pPr>
            <w:r>
              <w:rPr>
                <w:rFonts w:hint="eastAsia"/>
              </w:rPr>
              <w:t>系统</w:t>
            </w:r>
            <w:r>
              <w:t>投入运行</w:t>
            </w:r>
            <w:r>
              <w:rPr>
                <w:rFonts w:hint="eastAsia"/>
              </w:rPr>
              <w:t>后</w:t>
            </w:r>
            <w:r>
              <w:t>用户</w:t>
            </w:r>
            <w:r>
              <w:rPr>
                <w:rFonts w:hint="eastAsia"/>
              </w:rPr>
              <w:t>输入</w:t>
            </w:r>
            <w:r>
              <w:t>的情感正负面</w:t>
            </w:r>
            <w:r>
              <w:rPr>
                <w:rFonts w:hint="eastAsia"/>
              </w:rPr>
              <w:t>未知</w:t>
            </w:r>
            <w:r>
              <w:t>的</w:t>
            </w:r>
            <w:r>
              <w:rPr>
                <w:rFonts w:hint="eastAsia"/>
              </w:rPr>
              <w:t>文本段经</w:t>
            </w:r>
            <w:r>
              <w:rPr>
                <w:rFonts w:hint="eastAsia"/>
              </w:rPr>
              <w:lastRenderedPageBreak/>
              <w:t>过</w:t>
            </w:r>
            <w:r>
              <w:t>分类模型处理得到</w:t>
            </w:r>
            <w:r>
              <w:rPr>
                <w:rFonts w:hint="eastAsia"/>
              </w:rPr>
              <w:t>的</w:t>
            </w:r>
            <w:r>
              <w:t>情感判定结果</w:t>
            </w:r>
            <w:r>
              <w:rPr>
                <w:rFonts w:hint="eastAsia"/>
              </w:rPr>
              <w:t>以及</w:t>
            </w:r>
            <w:r>
              <w:t>判定的可信度</w:t>
            </w:r>
          </w:p>
        </w:tc>
        <w:tc>
          <w:tcPr>
            <w:tcW w:w="336" w:type="dxa"/>
            <w:tcBorders>
              <w:left w:val="single" w:sz="4" w:space="0" w:color="auto"/>
            </w:tcBorders>
            <w:shd w:val="clear" w:color="auto" w:fill="auto"/>
          </w:tcPr>
          <w:p w:rsidR="005472E3" w:rsidRPr="00BF57D0" w:rsidRDefault="005472E3" w:rsidP="00E471F1">
            <w:pPr>
              <w:pStyle w:val="a9"/>
              <w:jc w:val="both"/>
              <w:rPr>
                <w:sz w:val="21"/>
                <w:szCs w:val="21"/>
              </w:rPr>
            </w:pPr>
          </w:p>
        </w:tc>
      </w:tr>
      <w:tr w:rsidR="005472E3" w:rsidRPr="00BF57D0" w:rsidTr="00E471F1">
        <w:trPr>
          <w:trHeight w:val="141"/>
          <w:jc w:val="center"/>
        </w:trPr>
        <w:tc>
          <w:tcPr>
            <w:tcW w:w="336" w:type="dxa"/>
            <w:shd w:val="clear" w:color="auto" w:fill="auto"/>
          </w:tcPr>
          <w:p w:rsidR="005472E3" w:rsidRPr="00BF57D0" w:rsidRDefault="005472E3" w:rsidP="00E471F1">
            <w:pPr>
              <w:pStyle w:val="a9"/>
              <w:spacing w:line="200" w:lineRule="exact"/>
              <w:jc w:val="both"/>
              <w:rPr>
                <w:sz w:val="21"/>
                <w:szCs w:val="21"/>
              </w:rPr>
            </w:pPr>
          </w:p>
        </w:tc>
        <w:tc>
          <w:tcPr>
            <w:tcW w:w="3958" w:type="dxa"/>
            <w:tcBorders>
              <w:top w:val="single" w:sz="4" w:space="0" w:color="auto"/>
              <w:bottom w:val="single" w:sz="4" w:space="0" w:color="auto"/>
            </w:tcBorders>
            <w:shd w:val="clear" w:color="auto" w:fill="auto"/>
          </w:tcPr>
          <w:p w:rsidR="005472E3" w:rsidRPr="00BF57D0" w:rsidRDefault="005472E3" w:rsidP="00E471F1">
            <w:pPr>
              <w:pStyle w:val="a9"/>
              <w:spacing w:line="200" w:lineRule="exact"/>
              <w:jc w:val="both"/>
              <w:rPr>
                <w:sz w:val="21"/>
                <w:szCs w:val="21"/>
              </w:rPr>
            </w:pPr>
          </w:p>
        </w:tc>
        <w:tc>
          <w:tcPr>
            <w:tcW w:w="299" w:type="dxa"/>
            <w:tcBorders>
              <w:top w:val="nil"/>
              <w:bottom w:val="single" w:sz="4" w:space="0" w:color="auto"/>
            </w:tcBorders>
            <w:shd w:val="clear" w:color="auto" w:fill="auto"/>
          </w:tcPr>
          <w:p w:rsidR="005472E3" w:rsidRPr="00BF57D0" w:rsidRDefault="005472E3" w:rsidP="00E471F1">
            <w:pPr>
              <w:pStyle w:val="a9"/>
              <w:spacing w:line="200" w:lineRule="exact"/>
              <w:jc w:val="both"/>
              <w:rPr>
                <w:sz w:val="21"/>
                <w:szCs w:val="21"/>
              </w:rPr>
            </w:pPr>
          </w:p>
        </w:tc>
        <w:tc>
          <w:tcPr>
            <w:tcW w:w="3945" w:type="dxa"/>
            <w:tcBorders>
              <w:top w:val="single" w:sz="4" w:space="0" w:color="auto"/>
              <w:bottom w:val="single" w:sz="4" w:space="0" w:color="auto"/>
            </w:tcBorders>
            <w:shd w:val="clear" w:color="auto" w:fill="auto"/>
          </w:tcPr>
          <w:p w:rsidR="005472E3" w:rsidRPr="00BF57D0" w:rsidRDefault="005472E3" w:rsidP="00E471F1">
            <w:pPr>
              <w:pStyle w:val="a9"/>
              <w:spacing w:line="200" w:lineRule="exact"/>
              <w:jc w:val="both"/>
              <w:rPr>
                <w:sz w:val="21"/>
                <w:szCs w:val="21"/>
              </w:rPr>
            </w:pPr>
          </w:p>
        </w:tc>
        <w:tc>
          <w:tcPr>
            <w:tcW w:w="336" w:type="dxa"/>
            <w:shd w:val="clear" w:color="auto" w:fill="auto"/>
          </w:tcPr>
          <w:p w:rsidR="005472E3" w:rsidRPr="00BF57D0" w:rsidRDefault="005472E3" w:rsidP="00E471F1">
            <w:pPr>
              <w:pStyle w:val="a9"/>
              <w:spacing w:line="200" w:lineRule="exact"/>
              <w:jc w:val="both"/>
              <w:rPr>
                <w:sz w:val="21"/>
                <w:szCs w:val="21"/>
              </w:rPr>
            </w:pPr>
          </w:p>
        </w:tc>
      </w:tr>
      <w:tr w:rsidR="005472E3" w:rsidRPr="00BF57D0" w:rsidTr="00E471F1">
        <w:trPr>
          <w:trHeight w:val="459"/>
          <w:jc w:val="center"/>
        </w:trPr>
        <w:tc>
          <w:tcPr>
            <w:tcW w:w="336" w:type="dxa"/>
            <w:tcBorders>
              <w:right w:val="single" w:sz="4" w:space="0" w:color="auto"/>
            </w:tcBorders>
            <w:shd w:val="clear" w:color="auto" w:fill="auto"/>
          </w:tcPr>
          <w:p w:rsidR="005472E3" w:rsidRPr="00BF57D0" w:rsidRDefault="005472E3" w:rsidP="00E471F1">
            <w:pPr>
              <w:pStyle w:val="a9"/>
              <w:jc w:val="both"/>
              <w:rPr>
                <w:sz w:val="21"/>
                <w:szCs w:val="21"/>
              </w:rPr>
            </w:pPr>
          </w:p>
        </w:tc>
        <w:tc>
          <w:tcPr>
            <w:tcW w:w="8202" w:type="dxa"/>
            <w:gridSpan w:val="3"/>
            <w:tcBorders>
              <w:top w:val="single" w:sz="4" w:space="0" w:color="auto"/>
              <w:left w:val="single" w:sz="4" w:space="0" w:color="auto"/>
              <w:bottom w:val="single" w:sz="4" w:space="0" w:color="auto"/>
              <w:right w:val="single" w:sz="4" w:space="0" w:color="auto"/>
            </w:tcBorders>
            <w:shd w:val="clear" w:color="auto" w:fill="auto"/>
            <w:vAlign w:val="center"/>
          </w:tcPr>
          <w:p w:rsidR="005472E3" w:rsidRPr="00BF57D0" w:rsidRDefault="001A2822" w:rsidP="00E471F1">
            <w:pPr>
              <w:pStyle w:val="a9"/>
              <w:spacing w:line="240" w:lineRule="auto"/>
              <w:jc w:val="center"/>
              <w:rPr>
                <w:sz w:val="21"/>
                <w:szCs w:val="21"/>
              </w:rPr>
            </w:pPr>
            <w:r>
              <w:rPr>
                <w:sz w:val="21"/>
                <w:szCs w:val="21"/>
              </w:rPr>
              <w:object w:dxaOrig="16860" w:dyaOrig="11925">
                <v:shape id="_x0000_i1039" type="#_x0000_t75" style="width:373.45pt;height:265.05pt" o:ole="">
                  <v:imagedata r:id="rId37" o:title=""/>
                </v:shape>
                <o:OLEObject Type="Embed" ProgID="Visio.Drawing.15" ShapeID="_x0000_i1039" DrawAspect="Content" ObjectID="_1494749724" r:id="rId38"/>
              </w:object>
            </w:r>
          </w:p>
        </w:tc>
        <w:tc>
          <w:tcPr>
            <w:tcW w:w="336" w:type="dxa"/>
            <w:tcBorders>
              <w:left w:val="single" w:sz="4" w:space="0" w:color="auto"/>
            </w:tcBorders>
            <w:shd w:val="clear" w:color="auto" w:fill="auto"/>
          </w:tcPr>
          <w:p w:rsidR="005472E3" w:rsidRPr="00BF57D0" w:rsidRDefault="005472E3" w:rsidP="00E471F1">
            <w:pPr>
              <w:pStyle w:val="a9"/>
              <w:jc w:val="both"/>
              <w:rPr>
                <w:sz w:val="21"/>
                <w:szCs w:val="21"/>
              </w:rPr>
            </w:pPr>
          </w:p>
        </w:tc>
      </w:tr>
      <w:tr w:rsidR="005472E3" w:rsidRPr="00BF57D0" w:rsidTr="00E471F1">
        <w:trPr>
          <w:trHeight w:val="211"/>
          <w:jc w:val="center"/>
        </w:trPr>
        <w:tc>
          <w:tcPr>
            <w:tcW w:w="336" w:type="dxa"/>
            <w:shd w:val="clear" w:color="auto" w:fill="auto"/>
          </w:tcPr>
          <w:p w:rsidR="005472E3" w:rsidRPr="00BF57D0" w:rsidRDefault="005472E3" w:rsidP="00E471F1">
            <w:pPr>
              <w:pStyle w:val="a9"/>
              <w:spacing w:line="200" w:lineRule="exact"/>
              <w:jc w:val="both"/>
              <w:rPr>
                <w:sz w:val="21"/>
                <w:szCs w:val="21"/>
              </w:rPr>
            </w:pPr>
          </w:p>
        </w:tc>
        <w:tc>
          <w:tcPr>
            <w:tcW w:w="8202" w:type="dxa"/>
            <w:gridSpan w:val="3"/>
            <w:tcBorders>
              <w:top w:val="single" w:sz="4" w:space="0" w:color="auto"/>
              <w:bottom w:val="single" w:sz="4" w:space="0" w:color="auto"/>
            </w:tcBorders>
            <w:shd w:val="clear" w:color="auto" w:fill="auto"/>
            <w:vAlign w:val="center"/>
          </w:tcPr>
          <w:p w:rsidR="005472E3" w:rsidRPr="00BF57D0" w:rsidRDefault="005472E3" w:rsidP="00E471F1">
            <w:pPr>
              <w:pStyle w:val="a9"/>
              <w:spacing w:line="200" w:lineRule="exact"/>
              <w:jc w:val="center"/>
              <w:rPr>
                <w:sz w:val="21"/>
                <w:szCs w:val="21"/>
              </w:rPr>
            </w:pPr>
          </w:p>
        </w:tc>
        <w:tc>
          <w:tcPr>
            <w:tcW w:w="336" w:type="dxa"/>
            <w:shd w:val="clear" w:color="auto" w:fill="auto"/>
          </w:tcPr>
          <w:p w:rsidR="005472E3" w:rsidRPr="00BF57D0" w:rsidRDefault="005472E3" w:rsidP="00E471F1">
            <w:pPr>
              <w:pStyle w:val="a9"/>
              <w:spacing w:line="200" w:lineRule="exact"/>
              <w:jc w:val="both"/>
              <w:rPr>
                <w:sz w:val="21"/>
                <w:szCs w:val="21"/>
              </w:rPr>
            </w:pPr>
          </w:p>
        </w:tc>
      </w:tr>
      <w:tr w:rsidR="005472E3" w:rsidRPr="00BF57D0" w:rsidTr="00E471F1">
        <w:trPr>
          <w:trHeight w:val="645"/>
          <w:jc w:val="center"/>
        </w:trPr>
        <w:tc>
          <w:tcPr>
            <w:tcW w:w="336" w:type="dxa"/>
            <w:tcBorders>
              <w:right w:val="single" w:sz="4" w:space="0" w:color="auto"/>
            </w:tcBorders>
            <w:shd w:val="clear" w:color="auto" w:fill="auto"/>
          </w:tcPr>
          <w:p w:rsidR="005472E3" w:rsidRPr="00BF57D0" w:rsidRDefault="005472E3" w:rsidP="00E471F1">
            <w:pPr>
              <w:pStyle w:val="a9"/>
              <w:jc w:val="both"/>
              <w:rPr>
                <w:sz w:val="21"/>
                <w:szCs w:val="21"/>
              </w:rPr>
            </w:pPr>
          </w:p>
        </w:tc>
        <w:tc>
          <w:tcPr>
            <w:tcW w:w="8202" w:type="dxa"/>
            <w:gridSpan w:val="3"/>
            <w:tcBorders>
              <w:top w:val="single" w:sz="4" w:space="0" w:color="auto"/>
              <w:left w:val="single" w:sz="4" w:space="0" w:color="auto"/>
              <w:bottom w:val="single" w:sz="4" w:space="0" w:color="auto"/>
              <w:right w:val="single" w:sz="4" w:space="0" w:color="auto"/>
            </w:tcBorders>
            <w:shd w:val="clear" w:color="auto" w:fill="auto"/>
            <w:vAlign w:val="center"/>
          </w:tcPr>
          <w:p w:rsidR="005472E3" w:rsidRPr="00BF57D0" w:rsidRDefault="005472E3" w:rsidP="00E471F1">
            <w:pPr>
              <w:pStyle w:val="a9"/>
              <w:spacing w:line="360" w:lineRule="exact"/>
              <w:rPr>
                <w:sz w:val="21"/>
                <w:szCs w:val="21"/>
              </w:rPr>
            </w:pPr>
            <w:r w:rsidRPr="00BF57D0">
              <w:rPr>
                <w:sz w:val="21"/>
                <w:szCs w:val="21"/>
              </w:rPr>
              <w:t>局部数据项：</w:t>
            </w:r>
          </w:p>
          <w:p w:rsidR="005472E3" w:rsidRPr="00BF57D0" w:rsidRDefault="005472E3" w:rsidP="00E471F1">
            <w:pPr>
              <w:pStyle w:val="a9"/>
              <w:spacing w:line="360" w:lineRule="exact"/>
              <w:jc w:val="center"/>
              <w:rPr>
                <w:sz w:val="21"/>
                <w:szCs w:val="21"/>
              </w:rPr>
            </w:pPr>
            <w:r>
              <w:rPr>
                <w:rFonts w:hint="eastAsia"/>
                <w:sz w:val="21"/>
                <w:szCs w:val="21"/>
              </w:rPr>
              <w:t>无</w:t>
            </w:r>
          </w:p>
        </w:tc>
        <w:tc>
          <w:tcPr>
            <w:tcW w:w="336" w:type="dxa"/>
            <w:tcBorders>
              <w:left w:val="single" w:sz="4" w:space="0" w:color="auto"/>
            </w:tcBorders>
            <w:shd w:val="clear" w:color="auto" w:fill="auto"/>
          </w:tcPr>
          <w:p w:rsidR="005472E3" w:rsidRPr="00BF57D0" w:rsidRDefault="005472E3" w:rsidP="00E471F1">
            <w:pPr>
              <w:pStyle w:val="a9"/>
              <w:jc w:val="both"/>
              <w:rPr>
                <w:sz w:val="21"/>
                <w:szCs w:val="21"/>
              </w:rPr>
            </w:pPr>
          </w:p>
        </w:tc>
      </w:tr>
      <w:tr w:rsidR="005472E3" w:rsidRPr="00BF57D0" w:rsidTr="00E471F1">
        <w:trPr>
          <w:trHeight w:val="85"/>
          <w:jc w:val="center"/>
        </w:trPr>
        <w:tc>
          <w:tcPr>
            <w:tcW w:w="336" w:type="dxa"/>
            <w:shd w:val="clear" w:color="auto" w:fill="auto"/>
          </w:tcPr>
          <w:p w:rsidR="005472E3" w:rsidRPr="00BF57D0" w:rsidRDefault="005472E3" w:rsidP="00E471F1">
            <w:pPr>
              <w:pStyle w:val="a9"/>
              <w:spacing w:line="200" w:lineRule="exact"/>
              <w:jc w:val="both"/>
              <w:rPr>
                <w:sz w:val="21"/>
                <w:szCs w:val="21"/>
              </w:rPr>
            </w:pPr>
          </w:p>
        </w:tc>
        <w:tc>
          <w:tcPr>
            <w:tcW w:w="8202" w:type="dxa"/>
            <w:gridSpan w:val="3"/>
            <w:tcBorders>
              <w:top w:val="single" w:sz="4" w:space="0" w:color="auto"/>
            </w:tcBorders>
            <w:shd w:val="clear" w:color="auto" w:fill="auto"/>
            <w:vAlign w:val="center"/>
          </w:tcPr>
          <w:p w:rsidR="005472E3" w:rsidRPr="00BF57D0" w:rsidRDefault="005472E3" w:rsidP="00E471F1">
            <w:pPr>
              <w:pStyle w:val="a9"/>
              <w:spacing w:line="200" w:lineRule="exact"/>
              <w:rPr>
                <w:sz w:val="21"/>
                <w:szCs w:val="21"/>
              </w:rPr>
            </w:pPr>
          </w:p>
        </w:tc>
        <w:tc>
          <w:tcPr>
            <w:tcW w:w="336" w:type="dxa"/>
            <w:shd w:val="clear" w:color="auto" w:fill="auto"/>
          </w:tcPr>
          <w:p w:rsidR="005472E3" w:rsidRPr="00BF57D0" w:rsidRDefault="005472E3" w:rsidP="00E471F1">
            <w:pPr>
              <w:pStyle w:val="a9"/>
              <w:keepNext/>
              <w:spacing w:line="200" w:lineRule="exact"/>
              <w:jc w:val="both"/>
              <w:rPr>
                <w:sz w:val="21"/>
                <w:szCs w:val="21"/>
              </w:rPr>
            </w:pPr>
          </w:p>
        </w:tc>
      </w:tr>
    </w:tbl>
    <w:p w:rsidR="005472E3" w:rsidRPr="005472E3" w:rsidRDefault="005472E3" w:rsidP="005472E3"/>
    <w:p w:rsidR="0032602F" w:rsidRDefault="0032602F" w:rsidP="0032602F">
      <w:pPr>
        <w:pStyle w:val="1"/>
      </w:pPr>
      <w:r>
        <w:rPr>
          <w:rFonts w:hint="eastAsia"/>
        </w:rPr>
        <w:t>算法</w:t>
      </w:r>
      <w:r>
        <w:t>设计</w:t>
      </w:r>
    </w:p>
    <w:p w:rsidR="00D936A6" w:rsidRDefault="00D936A6" w:rsidP="00D936A6">
      <w:r>
        <w:rPr>
          <w:rFonts w:hint="eastAsia"/>
        </w:rPr>
        <w:t>本章</w:t>
      </w:r>
      <w:r>
        <w:t>依次</w:t>
      </w:r>
      <w:r>
        <w:rPr>
          <w:rFonts w:hint="eastAsia"/>
        </w:rPr>
        <w:t>罗列并详细</w:t>
      </w:r>
      <w:r w:rsidR="001A2822">
        <w:t>介绍</w:t>
      </w:r>
      <w:r w:rsidR="001A2822">
        <w:rPr>
          <w:rFonts w:hint="eastAsia"/>
        </w:rPr>
        <w:t>AETML</w:t>
      </w:r>
      <w:r w:rsidR="001A2822">
        <w:t>的</w:t>
      </w:r>
      <w:r w:rsidR="005439AA">
        <w:rPr>
          <w:rFonts w:hint="eastAsia"/>
        </w:rPr>
        <w:t>核心理论</w:t>
      </w:r>
      <w:r w:rsidR="005439AA">
        <w:t>依据，</w:t>
      </w:r>
      <w:r>
        <w:rPr>
          <w:rFonts w:hint="eastAsia"/>
        </w:rPr>
        <w:t>以及各个</w:t>
      </w:r>
      <w:r>
        <w:t>模块</w:t>
      </w:r>
      <w:r>
        <w:rPr>
          <w:rFonts w:hint="eastAsia"/>
        </w:rPr>
        <w:t>如何</w:t>
      </w:r>
      <w:r w:rsidR="005439AA">
        <w:rPr>
          <w:rFonts w:hint="eastAsia"/>
        </w:rPr>
        <w:t>运用</w:t>
      </w:r>
      <w:r w:rsidR="005439AA">
        <w:t>这些</w:t>
      </w:r>
      <w:r w:rsidR="005439AA">
        <w:rPr>
          <w:rFonts w:hint="eastAsia"/>
        </w:rPr>
        <w:t>理论</w:t>
      </w:r>
      <w:r w:rsidR="001A2822">
        <w:t>完成各个模块</w:t>
      </w:r>
      <w:r w:rsidR="001A2822">
        <w:rPr>
          <w:rFonts w:hint="eastAsia"/>
        </w:rPr>
        <w:t>所</w:t>
      </w:r>
      <w:r w:rsidR="001A2822">
        <w:t>需</w:t>
      </w:r>
      <w:r>
        <w:t>的</w:t>
      </w:r>
      <w:r>
        <w:rPr>
          <w:rFonts w:hint="eastAsia"/>
        </w:rPr>
        <w:t>功能</w:t>
      </w:r>
      <w:r>
        <w:t>。</w:t>
      </w:r>
    </w:p>
    <w:p w:rsidR="00C45138" w:rsidRPr="00C45138" w:rsidRDefault="00C45138" w:rsidP="00C45138">
      <w:pPr>
        <w:pStyle w:val="a8"/>
        <w:keepNext/>
        <w:keepLines/>
        <w:numPr>
          <w:ilvl w:val="0"/>
          <w:numId w:val="9"/>
        </w:numPr>
        <w:spacing w:before="260" w:after="260" w:line="416" w:lineRule="auto"/>
        <w:ind w:firstLineChars="0"/>
        <w:outlineLvl w:val="1"/>
        <w:rPr>
          <w:rFonts w:asciiTheme="majorHAnsi" w:eastAsiaTheme="majorEastAsia" w:hAnsiTheme="majorHAnsi" w:cstheme="majorBidi"/>
          <w:b/>
          <w:bCs/>
          <w:vanish/>
          <w:sz w:val="32"/>
          <w:szCs w:val="32"/>
        </w:rPr>
      </w:pPr>
    </w:p>
    <w:p w:rsidR="00EB7760" w:rsidRDefault="00EB7760" w:rsidP="00C45138">
      <w:pPr>
        <w:pStyle w:val="2"/>
        <w:numPr>
          <w:ilvl w:val="1"/>
          <w:numId w:val="9"/>
        </w:numPr>
      </w:pPr>
      <w:r>
        <w:t>理论</w:t>
      </w:r>
      <w:r w:rsidR="003060CE">
        <w:rPr>
          <w:rFonts w:hint="eastAsia"/>
        </w:rPr>
        <w:t>依据</w:t>
      </w:r>
    </w:p>
    <w:p w:rsidR="00EB7760" w:rsidRDefault="0011455A" w:rsidP="00EB7760">
      <w:r>
        <w:rPr>
          <w:rFonts w:hint="eastAsia"/>
        </w:rPr>
        <w:t>AETML</w:t>
      </w:r>
      <w:r w:rsidR="00EB7760">
        <w:rPr>
          <w:rFonts w:hint="eastAsia"/>
        </w:rPr>
        <w:t>能够</w:t>
      </w:r>
      <w:r w:rsidR="00EB7760">
        <w:t>自动化地分析主观性文本表达的</w:t>
      </w:r>
      <w:r w:rsidR="00EB7760">
        <w:rPr>
          <w:rFonts w:hint="eastAsia"/>
        </w:rPr>
        <w:t>情感，</w:t>
      </w:r>
      <w:r w:rsidR="00EB7760">
        <w:t>在</w:t>
      </w:r>
      <w:r w:rsidR="00EB7760">
        <w:rPr>
          <w:rFonts w:hint="eastAsia"/>
        </w:rPr>
        <w:t>设计与实现</w:t>
      </w:r>
      <w:r w:rsidR="00EB7760">
        <w:t>过程中使用了</w:t>
      </w:r>
      <w:r w:rsidR="00EB7760">
        <w:rPr>
          <w:rFonts w:hint="eastAsia"/>
        </w:rPr>
        <w:t>大量</w:t>
      </w:r>
      <w:r w:rsidR="00EB7760">
        <w:t>机器学习</w:t>
      </w:r>
      <w:r w:rsidR="00EB7760">
        <w:rPr>
          <w:rFonts w:hint="eastAsia"/>
        </w:rPr>
        <w:t>领域相关</w:t>
      </w:r>
      <w:r w:rsidR="00EB7760">
        <w:t>的</w:t>
      </w:r>
      <w:r w:rsidR="00EB7760">
        <w:rPr>
          <w:rFonts w:hint="eastAsia"/>
        </w:rPr>
        <w:t>理论，其中</w:t>
      </w:r>
      <w:r w:rsidR="00EB7760">
        <w:t>，本系统的关键理论</w:t>
      </w:r>
      <w:r w:rsidR="00EB7760">
        <w:rPr>
          <w:rFonts w:hint="eastAsia"/>
        </w:rPr>
        <w:t>基础</w:t>
      </w:r>
      <w:r w:rsidR="00EB7760">
        <w:t>有</w:t>
      </w:r>
      <w:r w:rsidR="00EB7760">
        <w:rPr>
          <w:rFonts w:hint="eastAsia"/>
        </w:rPr>
        <w:t>贝叶斯</w:t>
      </w:r>
      <w:r w:rsidR="00EB7760">
        <w:t>定理、</w:t>
      </w:r>
      <w:r w:rsidR="00EB7760">
        <w:rPr>
          <w:rFonts w:hint="eastAsia"/>
        </w:rPr>
        <w:t>拉格朗日</w:t>
      </w:r>
      <w:r w:rsidR="00EB7760">
        <w:t>乘</w:t>
      </w:r>
      <w:r w:rsidR="00EB7760">
        <w:rPr>
          <w:rFonts w:hint="eastAsia"/>
        </w:rPr>
        <w:t>数</w:t>
      </w:r>
      <w:r w:rsidR="00EB7760">
        <w:t>法、词袋模型</w:t>
      </w:r>
      <w:r w:rsidR="00EB7760">
        <w:rPr>
          <w:rFonts w:hint="eastAsia"/>
        </w:rPr>
        <w:t>、最大</w:t>
      </w:r>
      <w:r w:rsidR="00EB7760">
        <w:t>期望算法</w:t>
      </w:r>
      <w:r w:rsidR="00EB7760">
        <w:rPr>
          <w:rFonts w:hint="eastAsia"/>
        </w:rPr>
        <w:t>、概率</w:t>
      </w:r>
      <w:r w:rsidR="00EB7760">
        <w:t>潜在语义分析</w:t>
      </w:r>
      <w:r w:rsidR="00EB7760">
        <w:rPr>
          <w:rFonts w:hint="eastAsia"/>
        </w:rPr>
        <w:t>和</w:t>
      </w:r>
      <w:r w:rsidR="00EB7760">
        <w:t>支持向量机</w:t>
      </w:r>
      <w:r w:rsidR="00EB7760">
        <w:rPr>
          <w:rFonts w:hint="eastAsia"/>
        </w:rPr>
        <w:t>。本节</w:t>
      </w:r>
      <w:r w:rsidR="00EB7760">
        <w:t>将简单介绍本系统的关键理论基础。</w:t>
      </w:r>
    </w:p>
    <w:p w:rsidR="00EB7760" w:rsidRDefault="00EB7760" w:rsidP="00C45138">
      <w:pPr>
        <w:pStyle w:val="3"/>
        <w:numPr>
          <w:ilvl w:val="2"/>
          <w:numId w:val="9"/>
        </w:numPr>
      </w:pPr>
      <w:r>
        <w:rPr>
          <w:rFonts w:hint="eastAsia"/>
        </w:rPr>
        <w:t>贝叶斯定理</w:t>
      </w:r>
    </w:p>
    <w:p w:rsidR="00EB7760" w:rsidRDefault="00EB7760" w:rsidP="00EB7760">
      <w:r>
        <w:rPr>
          <w:rFonts w:hint="eastAsia"/>
        </w:rPr>
        <w:t>首先</w:t>
      </w:r>
      <w:r>
        <w:t>定义一些符号</w:t>
      </w:r>
      <w:r>
        <w:rPr>
          <w:rFonts w:hint="eastAsia"/>
        </w:rPr>
        <w:t>，</w:t>
      </w:r>
      <w:r>
        <w:t>符号</w:t>
      </w:r>
      <w:r>
        <w:t>A</w:t>
      </w:r>
      <w:r>
        <w:t>和</w:t>
      </w:r>
      <w:r>
        <w:t>B</w:t>
      </w:r>
      <w:r>
        <w:t>代表两个随机</w:t>
      </w:r>
      <w:r>
        <w:rPr>
          <w:rFonts w:hint="eastAsia"/>
        </w:rPr>
        <w:t>事件</w:t>
      </w:r>
      <w:r>
        <w:t>；</w:t>
      </w:r>
      <w:r>
        <w:rPr>
          <w:rFonts w:hint="eastAsia"/>
        </w:rPr>
        <w:t>P(A)</w:t>
      </w:r>
      <w:r>
        <w:rPr>
          <w:rFonts w:hint="eastAsia"/>
        </w:rPr>
        <w:t>是</w:t>
      </w:r>
      <w:r>
        <w:rPr>
          <w:rFonts w:hint="eastAsia"/>
        </w:rPr>
        <w:t>A</w:t>
      </w:r>
      <w:r>
        <w:rPr>
          <w:rFonts w:hint="eastAsia"/>
        </w:rPr>
        <w:t>的先验概率或边缘概率，之所以称为</w:t>
      </w:r>
      <w:r>
        <w:rPr>
          <w:rFonts w:hint="eastAsia"/>
        </w:rPr>
        <w:t>"</w:t>
      </w:r>
      <w:r>
        <w:rPr>
          <w:rFonts w:hint="eastAsia"/>
        </w:rPr>
        <w:t>先验</w:t>
      </w:r>
      <w:r>
        <w:rPr>
          <w:rFonts w:hint="eastAsia"/>
        </w:rPr>
        <w:t>"</w:t>
      </w:r>
      <w:r>
        <w:rPr>
          <w:rFonts w:hint="eastAsia"/>
        </w:rPr>
        <w:t>是因为它不考虑任何</w:t>
      </w:r>
      <w:r>
        <w:rPr>
          <w:rFonts w:hint="eastAsia"/>
        </w:rPr>
        <w:t>B</w:t>
      </w:r>
      <w:r>
        <w:rPr>
          <w:rFonts w:hint="eastAsia"/>
        </w:rPr>
        <w:t>方面的因素；</w:t>
      </w:r>
      <w:r>
        <w:rPr>
          <w:rFonts w:hint="eastAsia"/>
        </w:rPr>
        <w:t>P(</w:t>
      </w:r>
      <w:r>
        <w:t>B</w:t>
      </w:r>
      <w:r>
        <w:rPr>
          <w:rFonts w:hint="eastAsia"/>
        </w:rPr>
        <w:t>)</w:t>
      </w:r>
      <w:r>
        <w:rPr>
          <w:rFonts w:hint="eastAsia"/>
        </w:rPr>
        <w:t>是</w:t>
      </w:r>
      <w:r>
        <w:t>B</w:t>
      </w:r>
      <w:r>
        <w:rPr>
          <w:rFonts w:hint="eastAsia"/>
        </w:rPr>
        <w:t>的先验概率或边缘概率，之所以</w:t>
      </w:r>
      <w:r>
        <w:rPr>
          <w:rFonts w:hint="eastAsia"/>
        </w:rPr>
        <w:lastRenderedPageBreak/>
        <w:t>称为</w:t>
      </w:r>
      <w:r>
        <w:rPr>
          <w:rFonts w:hint="eastAsia"/>
        </w:rPr>
        <w:t>"</w:t>
      </w:r>
      <w:r>
        <w:rPr>
          <w:rFonts w:hint="eastAsia"/>
        </w:rPr>
        <w:t>先验</w:t>
      </w:r>
      <w:r>
        <w:rPr>
          <w:rFonts w:hint="eastAsia"/>
        </w:rPr>
        <w:t>"</w:t>
      </w:r>
      <w:r>
        <w:rPr>
          <w:rFonts w:hint="eastAsia"/>
        </w:rPr>
        <w:t>是因为它不考虑任何</w:t>
      </w:r>
      <w:r>
        <w:t>A</w:t>
      </w:r>
      <w:r>
        <w:rPr>
          <w:rFonts w:hint="eastAsia"/>
        </w:rPr>
        <w:t>方面的因素；</w:t>
      </w:r>
      <w:r>
        <w:rPr>
          <w:rFonts w:hint="eastAsia"/>
        </w:rPr>
        <w:t>P(A|B)</w:t>
      </w:r>
      <w:r>
        <w:rPr>
          <w:rFonts w:hint="eastAsia"/>
        </w:rPr>
        <w:t>是已知</w:t>
      </w:r>
      <w:r>
        <w:rPr>
          <w:rFonts w:hint="eastAsia"/>
        </w:rPr>
        <w:t>B</w:t>
      </w:r>
      <w:r>
        <w:rPr>
          <w:rFonts w:hint="eastAsia"/>
        </w:rPr>
        <w:t>发生后</w:t>
      </w:r>
      <w:r>
        <w:rPr>
          <w:rFonts w:hint="eastAsia"/>
        </w:rPr>
        <w:t>A</w:t>
      </w:r>
      <w:r>
        <w:rPr>
          <w:rFonts w:hint="eastAsia"/>
        </w:rPr>
        <w:t>的条件概率，也由于得自</w:t>
      </w:r>
      <w:r>
        <w:rPr>
          <w:rFonts w:hint="eastAsia"/>
        </w:rPr>
        <w:t>B</w:t>
      </w:r>
      <w:r>
        <w:rPr>
          <w:rFonts w:hint="eastAsia"/>
        </w:rPr>
        <w:t>的取值而被称作</w:t>
      </w:r>
      <w:r>
        <w:rPr>
          <w:rFonts w:hint="eastAsia"/>
        </w:rPr>
        <w:t>A</w:t>
      </w:r>
      <w:r>
        <w:rPr>
          <w:rFonts w:hint="eastAsia"/>
        </w:rPr>
        <w:t>的后验概率；</w:t>
      </w:r>
      <w:r>
        <w:rPr>
          <w:rFonts w:hint="eastAsia"/>
        </w:rPr>
        <w:t>P(B|A)</w:t>
      </w:r>
      <w:r>
        <w:rPr>
          <w:rFonts w:hint="eastAsia"/>
        </w:rPr>
        <w:t>是已知</w:t>
      </w:r>
      <w:r>
        <w:rPr>
          <w:rFonts w:hint="eastAsia"/>
        </w:rPr>
        <w:t>A</w:t>
      </w:r>
      <w:r>
        <w:rPr>
          <w:rFonts w:hint="eastAsia"/>
        </w:rPr>
        <w:t>发生后</w:t>
      </w:r>
      <w:r>
        <w:rPr>
          <w:rFonts w:hint="eastAsia"/>
        </w:rPr>
        <w:t>B</w:t>
      </w:r>
      <w:r>
        <w:rPr>
          <w:rFonts w:hint="eastAsia"/>
        </w:rPr>
        <w:t>的条件概率，也由于得自</w:t>
      </w:r>
      <w:r>
        <w:rPr>
          <w:rFonts w:hint="eastAsia"/>
        </w:rPr>
        <w:t>A</w:t>
      </w:r>
      <w:r>
        <w:rPr>
          <w:rFonts w:hint="eastAsia"/>
        </w:rPr>
        <w:t>的取值而被称作</w:t>
      </w:r>
      <w:r>
        <w:rPr>
          <w:rFonts w:hint="eastAsia"/>
        </w:rPr>
        <w:t>B</w:t>
      </w:r>
      <w:r>
        <w:rPr>
          <w:rFonts w:hint="eastAsia"/>
        </w:rPr>
        <w:t>的后验概率。</w:t>
      </w:r>
    </w:p>
    <w:p w:rsidR="00EB7760" w:rsidRDefault="00EB7760" w:rsidP="00EB7760">
      <w:r>
        <w:rPr>
          <w:rFonts w:hint="eastAsia"/>
        </w:rPr>
        <w:t>贝叶斯</w:t>
      </w:r>
      <w:r>
        <w:t>定理是概率论中的一个定理，它进而随机变量的条件概率以及边缘概率分布有关。</w:t>
      </w:r>
      <w:r>
        <w:rPr>
          <w:rFonts w:hint="eastAsia"/>
        </w:rPr>
        <w:t>贝叶斯</w:t>
      </w:r>
      <w:r>
        <w:t>定理能够</w:t>
      </w:r>
      <w:r>
        <w:rPr>
          <w:rFonts w:hint="eastAsia"/>
        </w:rPr>
        <w:t>告知</w:t>
      </w:r>
      <w:r>
        <w:t>我们如何利用新证据修改已有的看法。</w:t>
      </w:r>
      <w:r>
        <w:rPr>
          <w:rFonts w:hint="eastAsia"/>
        </w:rPr>
        <w:t>通常</w:t>
      </w:r>
      <w:r>
        <w:t>，</w:t>
      </w:r>
      <w:r>
        <w:rPr>
          <w:rFonts w:hint="eastAsia"/>
        </w:rPr>
        <w:t>事件</w:t>
      </w:r>
      <w:r>
        <w:t>A</w:t>
      </w:r>
      <w:r>
        <w:t>在事件</w:t>
      </w:r>
      <w:r>
        <w:t>B</w:t>
      </w:r>
      <w:r>
        <w:t>发生的条件下的概率，与事件</w:t>
      </w:r>
      <w:r>
        <w:t>B</w:t>
      </w:r>
      <w:r>
        <w:t>在事件</w:t>
      </w:r>
      <w:r>
        <w:t>A</w:t>
      </w:r>
      <w:r>
        <w:t>发生的</w:t>
      </w:r>
      <w:r>
        <w:rPr>
          <w:rFonts w:hint="eastAsia"/>
        </w:rPr>
        <w:t>条件</w:t>
      </w:r>
      <w:r>
        <w:t>下的概率是不一样的</w:t>
      </w:r>
      <w:r>
        <w:rPr>
          <w:rFonts w:hint="eastAsia"/>
        </w:rPr>
        <w:t>。但是</w:t>
      </w:r>
      <w:r>
        <w:t>，这两者是有确定的关系的，贝叶斯定理就是这种</w:t>
      </w:r>
      <w:r>
        <w:rPr>
          <w:rFonts w:hint="eastAsia"/>
        </w:rPr>
        <w:t>关系</w:t>
      </w:r>
      <w:r>
        <w:t>的陈述。</w:t>
      </w:r>
    </w:p>
    <w:p w:rsidR="00EB7760" w:rsidRDefault="00EB7760" w:rsidP="00EB7760">
      <w:r>
        <w:rPr>
          <w:rFonts w:hint="eastAsia"/>
        </w:rPr>
        <w:t>贝叶斯</w:t>
      </w:r>
      <w:r>
        <w:t>定理的内容是：</w:t>
      </w:r>
      <w:r w:rsidRPr="000E3FA2">
        <w:rPr>
          <w:rFonts w:hint="eastAsia"/>
        </w:rPr>
        <w:t>在</w:t>
      </w:r>
      <w:r w:rsidRPr="000E3FA2">
        <w:rPr>
          <w:rFonts w:hint="eastAsia"/>
        </w:rPr>
        <w:t>B</w:t>
      </w:r>
      <w:r w:rsidRPr="000E3FA2">
        <w:rPr>
          <w:rFonts w:hint="eastAsia"/>
        </w:rPr>
        <w:t>出现的前提下</w:t>
      </w:r>
      <w:r w:rsidRPr="000E3FA2">
        <w:rPr>
          <w:rFonts w:hint="eastAsia"/>
        </w:rPr>
        <w:t>,A</w:t>
      </w:r>
      <w:r w:rsidRPr="000E3FA2">
        <w:rPr>
          <w:rFonts w:hint="eastAsia"/>
        </w:rPr>
        <w:t>出现的概率等于</w:t>
      </w:r>
      <w:r w:rsidRPr="000E3FA2">
        <w:rPr>
          <w:rFonts w:hint="eastAsia"/>
        </w:rPr>
        <w:t>A</w:t>
      </w:r>
      <w:r w:rsidRPr="000E3FA2">
        <w:rPr>
          <w:rFonts w:hint="eastAsia"/>
        </w:rPr>
        <w:t>出现的前提下</w:t>
      </w:r>
      <w:r w:rsidRPr="000E3FA2">
        <w:rPr>
          <w:rFonts w:hint="eastAsia"/>
        </w:rPr>
        <w:t>B</w:t>
      </w:r>
      <w:r w:rsidRPr="000E3FA2">
        <w:rPr>
          <w:rFonts w:hint="eastAsia"/>
        </w:rPr>
        <w:t>出现的概率乘以</w:t>
      </w:r>
      <w:r w:rsidRPr="000E3FA2">
        <w:rPr>
          <w:rFonts w:hint="eastAsia"/>
        </w:rPr>
        <w:t>A</w:t>
      </w:r>
      <w:r w:rsidRPr="000E3FA2">
        <w:rPr>
          <w:rFonts w:hint="eastAsia"/>
        </w:rPr>
        <w:t>出现的概率再除以</w:t>
      </w:r>
      <w:r w:rsidRPr="000E3FA2">
        <w:rPr>
          <w:rFonts w:hint="eastAsia"/>
        </w:rPr>
        <w:t>B</w:t>
      </w:r>
      <w:r w:rsidRPr="000E3FA2">
        <w:rPr>
          <w:rFonts w:hint="eastAsia"/>
        </w:rPr>
        <w:t>出现的概率。</w:t>
      </w:r>
    </w:p>
    <w:p w:rsidR="00EB7760" w:rsidRPr="000E3FA2" w:rsidRDefault="00EB7760" w:rsidP="00EB7760">
      <w:r>
        <w:rPr>
          <w:rFonts w:hint="eastAsia"/>
        </w:rPr>
        <w:t>公式形式</w:t>
      </w:r>
      <w:r>
        <w:t>如下：</w:t>
      </w:r>
    </w:p>
    <w:p w:rsidR="00EB7760" w:rsidRPr="000E3FA2" w:rsidRDefault="00EB7760" w:rsidP="00EB7760">
      <m:oMathPara>
        <m:oMath>
          <m:r>
            <m:rPr>
              <m:sty m:val="p"/>
            </m:rPr>
            <w:rPr>
              <w:rFonts w:ascii="Cambria Math" w:hAnsi="Cambria Math"/>
            </w:rPr>
            <m:t>P</m:t>
          </m:r>
          <m:d>
            <m:dPr>
              <m:ctrlPr>
                <w:rPr>
                  <w:rFonts w:ascii="Cambria Math" w:hAnsi="Cambria Math"/>
                </w:rPr>
              </m:ctrlPr>
            </m:dPr>
            <m:e>
              <m:r>
                <m:rPr>
                  <m:sty m:val="p"/>
                </m:rPr>
                <w:rPr>
                  <w:rFonts w:ascii="Cambria Math" w:hAnsi="Cambria Math"/>
                </w:rPr>
                <m:t>A</m:t>
              </m:r>
            </m:e>
            <m:e>
              <m:r>
                <m:rPr>
                  <m:sty m:val="p"/>
                </m:rPr>
                <w:rPr>
                  <w:rFonts w:ascii="Cambria Math" w:hAnsi="Cambria Math"/>
                </w:rPr>
                <m:t>B</m:t>
              </m:r>
            </m:e>
          </m:d>
          <m:r>
            <m:rPr>
              <m:sty m:val="p"/>
            </m:rPr>
            <w:rPr>
              <w:rFonts w:ascii="Cambria Math" w:hAnsi="Cambria Math"/>
            </w:rPr>
            <m:t>=</m:t>
          </m:r>
          <m:f>
            <m:fPr>
              <m:ctrlPr>
                <w:rPr>
                  <w:rFonts w:ascii="Cambria Math" w:hAnsi="Cambria Math"/>
                </w:rPr>
              </m:ctrlPr>
            </m:fPr>
            <m:num>
              <m:r>
                <w:rPr>
                  <w:rFonts w:ascii="Cambria Math" w:hAnsi="Cambria Math"/>
                </w:rPr>
                <m:t>P(B|A)P(A)</m:t>
              </m:r>
            </m:num>
            <m:den>
              <m:r>
                <w:rPr>
                  <w:rFonts w:ascii="Cambria Math" w:hAnsi="Cambria Math"/>
                </w:rPr>
                <m:t>P(B)</m:t>
              </m:r>
            </m:den>
          </m:f>
        </m:oMath>
      </m:oMathPara>
    </w:p>
    <w:p w:rsidR="00EB7760" w:rsidRPr="00F01E66" w:rsidRDefault="00EB7760" w:rsidP="00EB7760">
      <w:r>
        <w:rPr>
          <w:rFonts w:hint="eastAsia"/>
        </w:rPr>
        <w:t>通过联系</w:t>
      </w:r>
      <w:r>
        <w:t>A</w:t>
      </w:r>
      <w:r>
        <w:t>与</w:t>
      </w:r>
      <w:r>
        <w:t>B</w:t>
      </w:r>
      <w:r>
        <w:t>，计算从一个</w:t>
      </w:r>
      <w:r>
        <w:rPr>
          <w:rFonts w:hint="eastAsia"/>
        </w:rPr>
        <w:t>事件</w:t>
      </w:r>
      <w:r>
        <w:t>产生另一事件的概率，即从结果上溯源。</w:t>
      </w:r>
      <w:r w:rsidRPr="000E3FA2">
        <w:rPr>
          <w:rFonts w:hint="eastAsia"/>
        </w:rPr>
        <w:t>作为一个普遍的原理，贝叶斯定理对于所有概率的解释是有效的；然而，频率主义者和贝叶斯主义者对于在应用中，某个随机事件的概率该如何被赋值，有着不同的看法：频率主义者根据随机事件发生的频率，或者总体样本裡面的发生的个数来赋值概率；贝叶斯主义者则根据未知的命题来赋值概率。这样的理念导致贝叶斯主义者有更多的机会使用贝叶斯定理。</w:t>
      </w:r>
    </w:p>
    <w:p w:rsidR="00EB7760" w:rsidRDefault="00EB7760" w:rsidP="00904970">
      <w:pPr>
        <w:pStyle w:val="3"/>
        <w:numPr>
          <w:ilvl w:val="2"/>
          <w:numId w:val="9"/>
        </w:numPr>
      </w:pPr>
      <w:r>
        <w:rPr>
          <w:rFonts w:hint="eastAsia"/>
        </w:rPr>
        <w:t>拉格朗日乘数法</w:t>
      </w:r>
    </w:p>
    <w:p w:rsidR="00EB7760" w:rsidRDefault="00EB7760" w:rsidP="00EB7760">
      <w:r>
        <w:rPr>
          <w:rFonts w:hint="eastAsia"/>
        </w:rPr>
        <w:t>AETML</w:t>
      </w:r>
      <w:r>
        <w:rPr>
          <w:rFonts w:hint="eastAsia"/>
        </w:rPr>
        <w:t>的</w:t>
      </w:r>
      <w:r>
        <w:t>理论设计中，多次涉及到</w:t>
      </w:r>
      <w:r>
        <w:rPr>
          <w:rFonts w:hint="eastAsia"/>
        </w:rPr>
        <w:t>条件</w:t>
      </w:r>
      <w:r>
        <w:t>约束下的最优化问题求解</w:t>
      </w:r>
      <w:r>
        <w:rPr>
          <w:rFonts w:hint="eastAsia"/>
        </w:rPr>
        <w:t>，</w:t>
      </w:r>
      <w:r>
        <w:t>AETML</w:t>
      </w:r>
      <w:r>
        <w:t>使用拉格朗日乘数</w:t>
      </w:r>
      <w:r>
        <w:rPr>
          <w:rFonts w:hint="eastAsia"/>
        </w:rPr>
        <w:t>法</w:t>
      </w:r>
      <w:r>
        <w:t>来解决这个问题</w:t>
      </w:r>
      <w:r>
        <w:rPr>
          <w:rFonts w:hint="eastAsia"/>
        </w:rPr>
        <w:t>。在</w:t>
      </w:r>
      <w:r>
        <w:t>数学</w:t>
      </w:r>
      <w:r>
        <w:rPr>
          <w:rFonts w:hint="eastAsia"/>
        </w:rPr>
        <w:t>最优化</w:t>
      </w:r>
      <w:r>
        <w:t>问题中，</w:t>
      </w:r>
      <w:r>
        <w:rPr>
          <w:rFonts w:hint="eastAsia"/>
        </w:rPr>
        <w:t>拉格朗日乘数法</w:t>
      </w:r>
      <w:r>
        <w:t>是一种寻找变量受一个或多个条件所限制的</w:t>
      </w:r>
      <w:r>
        <w:rPr>
          <w:rFonts w:hint="eastAsia"/>
        </w:rPr>
        <w:t>多元</w:t>
      </w:r>
      <w:r>
        <w:t>函数的极值的方法。</w:t>
      </w:r>
      <w:r>
        <w:rPr>
          <w:rFonts w:hint="eastAsia"/>
        </w:rPr>
        <w:t>假设</w:t>
      </w:r>
      <w:r>
        <w:t>存在一个最优化问题，有</w:t>
      </w:r>
      <w:r>
        <w:t>n</w:t>
      </w:r>
      <w:r>
        <w:t>个变量和</w:t>
      </w:r>
      <w:r>
        <w:t>k</w:t>
      </w:r>
      <w:r>
        <w:t>个约束条件，拉格朗日乘数法</w:t>
      </w:r>
      <w:r>
        <w:rPr>
          <w:rFonts w:hint="eastAsia"/>
        </w:rPr>
        <w:t>引入</w:t>
      </w:r>
      <w:r>
        <w:t>一种新的标量未知数，</w:t>
      </w:r>
      <w:r>
        <w:rPr>
          <w:rFonts w:hint="eastAsia"/>
        </w:rPr>
        <w:t>称为</w:t>
      </w:r>
      <w:r>
        <w:t>拉格朗日乘数，将最优化问题转换为</w:t>
      </w:r>
      <w:r>
        <w:rPr>
          <w:rFonts w:hint="eastAsia"/>
        </w:rPr>
        <w:t>有</w:t>
      </w:r>
      <w:r>
        <w:t>n+k</w:t>
      </w:r>
      <w:r>
        <w:t>个变量的方程组的极值问题</w:t>
      </w:r>
      <w:r>
        <w:rPr>
          <w:rFonts w:hint="eastAsia"/>
        </w:rPr>
        <w:t>，</w:t>
      </w:r>
      <w:r>
        <w:t>且这</w:t>
      </w:r>
      <w:r>
        <w:t>n+k</w:t>
      </w:r>
      <w:r>
        <w:t>个变量不受任何约束。</w:t>
      </w:r>
    </w:p>
    <w:p w:rsidR="00EB7760" w:rsidRDefault="00EB7760" w:rsidP="00EB7760">
      <w:r>
        <w:rPr>
          <w:rFonts w:hint="eastAsia"/>
        </w:rPr>
        <w:t>任何</w:t>
      </w:r>
      <w:r>
        <w:t>优化问题都可以写成如下形式：</w:t>
      </w:r>
    </w:p>
    <w:p w:rsidR="00EB7760" w:rsidRPr="00AD10E1" w:rsidRDefault="00193CC9" w:rsidP="00EB7760">
      <m:oMathPara>
        <m:oMath>
          <m:m>
            <m:mPr>
              <m:mcs>
                <m:mc>
                  <m:mcPr>
                    <m:count m:val="1"/>
                    <m:mcJc m:val="left"/>
                  </m:mcPr>
                </m:mc>
              </m:mcs>
              <m:ctrlPr>
                <w:rPr>
                  <w:rFonts w:ascii="Cambria Math" w:hAnsi="Cambria Math"/>
                </w:rPr>
              </m:ctrlPr>
            </m:mPr>
            <m:mr>
              <m:e>
                <m:r>
                  <m:rPr>
                    <m:sty m:val="p"/>
                  </m:rPr>
                  <w:rPr>
                    <w:rFonts w:ascii="Cambria Math" w:hAnsi="Cambria Math"/>
                  </w:rPr>
                  <m:t xml:space="preserve">min </m:t>
                </m:r>
                <m:sSub>
                  <m:sSubPr>
                    <m:ctrlPr>
                      <w:rPr>
                        <w:rFonts w:ascii="Cambria Math" w:hAnsi="Cambria Math"/>
                      </w:rPr>
                    </m:ctrlPr>
                  </m:sSubPr>
                  <m:e>
                    <m:r>
                      <w:rPr>
                        <w:rFonts w:ascii="Cambria Math" w:hAnsi="Cambria Math"/>
                      </w:rPr>
                      <m:t xml:space="preserve"> f</m:t>
                    </m:r>
                  </m:e>
                  <m:sub>
                    <m:r>
                      <w:rPr>
                        <w:rFonts w:ascii="Cambria Math" w:hAnsi="Cambria Math"/>
                      </w:rPr>
                      <m:t>0</m:t>
                    </m:r>
                  </m:sub>
                </m:sSub>
                <m:r>
                  <w:rPr>
                    <w:rFonts w:ascii="Cambria Math" w:hAnsi="Cambria Math"/>
                  </w:rPr>
                  <m:t>(x)</m:t>
                </m:r>
              </m:e>
            </m:mr>
            <m:mr>
              <m:e>
                <m:r>
                  <m:rPr>
                    <m:sty m:val="p"/>
                  </m:rPr>
                  <w:rPr>
                    <w:rFonts w:ascii="Cambria Math" w:hAnsi="Cambria Math"/>
                  </w:rPr>
                  <m:t xml:space="preserve">s.t.   </m:t>
                </m:r>
                <m:d>
                  <m:dPr>
                    <m:begChr m:val="{"/>
                    <m:endChr m:val=""/>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 xml:space="preserve"> </m:t>
                          </m:r>
                          <m:sSub>
                            <m:sSubPr>
                              <m:ctrlPr>
                                <w:rPr>
                                  <w:rFonts w:ascii="Cambria Math" w:hAnsi="Cambria Math"/>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≤0,i=1,…,m</m:t>
                          </m:r>
                        </m:e>
                      </m:mr>
                      <m:mr>
                        <m:e>
                          <m:sSub>
                            <m:sSubPr>
                              <m:ctrlPr>
                                <w:rPr>
                                  <w:rFonts w:ascii="Cambria Math" w:hAnsi="Cambria Math"/>
                                  <w:i/>
                                </w:rPr>
                              </m:ctrlPr>
                            </m:sSubPr>
                            <m:e>
                              <m:r>
                                <w:rPr>
                                  <w:rFonts w:ascii="Cambria Math" w:hAnsi="Cambria Math"/>
                                </w:rPr>
                                <m:t>h</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=0,j=1,…,n</m:t>
                          </m:r>
                        </m:e>
                      </m:mr>
                    </m:m>
                  </m:e>
                </m:d>
              </m:e>
            </m:mr>
          </m:m>
        </m:oMath>
      </m:oMathPara>
    </w:p>
    <w:p w:rsidR="00EB7760" w:rsidRDefault="00EB7760" w:rsidP="00EB7760">
      <w:r>
        <w:rPr>
          <w:rFonts w:hint="eastAsia"/>
        </w:rPr>
        <w:t>引入</w:t>
      </w:r>
      <w:r>
        <w:t>拉格朗日乘数</w:t>
      </w:r>
      <m:oMath>
        <m:r>
          <m:rPr>
            <m:sty m:val="p"/>
          </m:rPr>
          <w:rPr>
            <w:rFonts w:ascii="Cambria Math" w:hAnsi="Cambria Math"/>
          </w:rPr>
          <m:t>ρ</m:t>
        </m:r>
        <m:r>
          <m:rPr>
            <m:sty m:val="p"/>
          </m:rPr>
          <w:rPr>
            <w:rFonts w:ascii="Cambria Math" w:hAnsi="Cambria Math" w:hint="eastAsia"/>
          </w:rPr>
          <m:t>和</m:t>
        </m:r>
        <m:r>
          <m:rPr>
            <m:sty m:val="p"/>
          </m:rPr>
          <w:rPr>
            <w:rFonts w:ascii="Cambria Math" w:hAnsi="Cambria Math"/>
          </w:rPr>
          <m:t>τ</m:t>
        </m:r>
      </m:oMath>
      <w:r>
        <w:rPr>
          <w:rFonts w:hint="eastAsia"/>
        </w:rPr>
        <w:t>，</w:t>
      </w:r>
      <w:r>
        <w:t>且</w:t>
      </w:r>
      <m:oMath>
        <m:r>
          <m:rPr>
            <m:sty m:val="p"/>
          </m:rPr>
          <w:rPr>
            <w:rFonts w:ascii="Cambria Math" w:hAnsi="Cambria Math"/>
          </w:rPr>
          <m:t>ρ</m:t>
        </m:r>
      </m:oMath>
      <w:r>
        <w:rPr>
          <w:rFonts w:hint="eastAsia"/>
        </w:rPr>
        <w:t>大于</w:t>
      </w:r>
      <w:r>
        <w:rPr>
          <w:rFonts w:hint="eastAsia"/>
        </w:rPr>
        <w:t>0</w:t>
      </w:r>
      <w:r>
        <w:t>，得到拉格朗日方程：</w:t>
      </w:r>
    </w:p>
    <w:p w:rsidR="00EB7760" w:rsidRPr="00F671B2" w:rsidRDefault="00EB7760" w:rsidP="00EB7760">
      <m:oMathPara>
        <m:oMath>
          <m:r>
            <m:rPr>
              <m:sty m:val="p"/>
            </m:rPr>
            <w:rPr>
              <w:rFonts w:ascii="Cambria Math" w:hAnsi="Cambria Math"/>
            </w:rPr>
            <m:t>L</m:t>
          </m:r>
          <m:d>
            <m:dPr>
              <m:ctrlPr>
                <w:rPr>
                  <w:rFonts w:ascii="Cambria Math" w:hAnsi="Cambria Math"/>
                </w:rPr>
              </m:ctrlPr>
            </m:dPr>
            <m:e>
              <m:r>
                <m:rPr>
                  <m:sty m:val="p"/>
                </m:rPr>
                <w:rPr>
                  <w:rFonts w:ascii="Cambria Math" w:hAnsi="Cambria Math"/>
                </w:rPr>
                <m:t>x,ρ,τ</m:t>
              </m:r>
            </m:e>
          </m:d>
          <m:r>
            <m:rPr>
              <m:sty m:val="p"/>
            </m:rPr>
            <w:rPr>
              <w:rFonts w:ascii="Cambria Math" w:hAnsi="Cambria Math"/>
            </w:rPr>
            <m:t>=</m:t>
          </m:r>
          <m:sSub>
            <m:sSubPr>
              <m:ctrlPr>
                <w:rPr>
                  <w:rFonts w:ascii="Cambria Math" w:hAnsi="Cambria Math"/>
                </w:rPr>
              </m:ctrlPr>
            </m:sSubPr>
            <m:e>
              <m:r>
                <w:rPr>
                  <w:rFonts w:ascii="Cambria Math" w:hAnsi="Cambria Math"/>
                </w:rPr>
                <m:t xml:space="preserve"> f</m:t>
              </m:r>
            </m:e>
            <m:sub>
              <m:r>
                <w:rPr>
                  <w:rFonts w:ascii="Cambria Math" w:hAnsi="Cambria Math"/>
                </w:rPr>
                <m:t>0</m:t>
              </m:r>
            </m:sub>
          </m:sSub>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ρ</m:t>
                  </m:r>
                </m:e>
                <m:sub>
                  <m:r>
                    <w:rPr>
                      <w:rFonts w:ascii="Cambria Math" w:hAnsi="Cambria Math"/>
                    </w:rPr>
                    <m:t>i</m:t>
                  </m:r>
                </m:sub>
              </m:sSub>
              <m:sSub>
                <m:sSubPr>
                  <m:ctrlPr>
                    <w:rPr>
                      <w:rFonts w:ascii="Cambria Math" w:hAnsi="Cambria Math"/>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τ</m:t>
                  </m:r>
                </m:e>
                <m:sub>
                  <m:r>
                    <w:rPr>
                      <w:rFonts w:ascii="Cambria Math" w:hAnsi="Cambria Math"/>
                    </w:rPr>
                    <m:t>j</m:t>
                  </m:r>
                </m:sub>
              </m:sSub>
              <m:sSub>
                <m:sSubPr>
                  <m:ctrlPr>
                    <w:rPr>
                      <w:rFonts w:ascii="Cambria Math" w:hAnsi="Cambria Math"/>
                      <w:i/>
                    </w:rPr>
                  </m:ctrlPr>
                </m:sSubPr>
                <m:e>
                  <m:r>
                    <w:rPr>
                      <w:rFonts w:ascii="Cambria Math" w:hAnsi="Cambria Math"/>
                    </w:rPr>
                    <m:t>h</m:t>
                  </m:r>
                </m:e>
                <m:sub>
                  <m:r>
                    <w:rPr>
                      <w:rFonts w:ascii="Cambria Math" w:hAnsi="Cambria Math"/>
                    </w:rPr>
                    <m:t>j</m:t>
                  </m:r>
                </m:sub>
              </m:sSub>
              <m:d>
                <m:dPr>
                  <m:ctrlPr>
                    <w:rPr>
                      <w:rFonts w:ascii="Cambria Math" w:hAnsi="Cambria Math"/>
                      <w:i/>
                    </w:rPr>
                  </m:ctrlPr>
                </m:dPr>
                <m:e>
                  <m:r>
                    <w:rPr>
                      <w:rFonts w:ascii="Cambria Math" w:hAnsi="Cambria Math"/>
                    </w:rPr>
                    <m:t>x</m:t>
                  </m:r>
                </m:e>
              </m:d>
            </m:e>
          </m:nary>
        </m:oMath>
      </m:oMathPara>
    </w:p>
    <w:p w:rsidR="00EB7760" w:rsidRDefault="00EB7760" w:rsidP="00EB7760">
      <w:r>
        <w:rPr>
          <w:rFonts w:hint="eastAsia"/>
        </w:rPr>
        <w:t>令</w:t>
      </w:r>
    </w:p>
    <w:p w:rsidR="00EB7760" w:rsidRPr="00F671B2" w:rsidRDefault="00EB7760" w:rsidP="00EB7760">
      <m:oMathPara>
        <m:oMath>
          <m:r>
            <m:rPr>
              <m:sty m:val="p"/>
            </m:rPr>
            <w:rPr>
              <w:rFonts w:ascii="Cambria Math" w:hAnsi="Cambria Math"/>
            </w:rPr>
            <m:t>z(x)=</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ρ,τ</m:t>
                  </m:r>
                </m:lim>
              </m:limLow>
            </m:fName>
            <m:e>
              <m:r>
                <m:rPr>
                  <m:sty m:val="p"/>
                </m:rPr>
                <w:rPr>
                  <w:rFonts w:ascii="Cambria Math" w:hAnsi="Cambria Math"/>
                </w:rPr>
                <m:t>L</m:t>
              </m:r>
              <m:d>
                <m:dPr>
                  <m:ctrlPr>
                    <w:rPr>
                      <w:rFonts w:ascii="Cambria Math" w:hAnsi="Cambria Math"/>
                    </w:rPr>
                  </m:ctrlPr>
                </m:dPr>
                <m:e>
                  <m:r>
                    <m:rPr>
                      <m:sty m:val="p"/>
                    </m:rPr>
                    <w:rPr>
                      <w:rFonts w:ascii="Cambria Math" w:hAnsi="Cambria Math"/>
                    </w:rPr>
                    <m:t>x,ρ,τ</m:t>
                  </m:r>
                </m:e>
              </m:d>
            </m:e>
          </m:func>
        </m:oMath>
      </m:oMathPara>
    </w:p>
    <w:p w:rsidR="00EB7760" w:rsidRPr="00271292" w:rsidRDefault="00EB7760" w:rsidP="00EB7760">
      <w:r>
        <w:rPr>
          <w:rFonts w:hint="eastAsia"/>
        </w:rPr>
        <w:t>分析</w:t>
      </w:r>
      <w:r>
        <w:t>z(x)</w:t>
      </w:r>
      <w:r>
        <w:rPr>
          <w:rFonts w:hint="eastAsia"/>
        </w:rPr>
        <w:t>的</w:t>
      </w:r>
      <w:r>
        <w:t>值，</w:t>
      </w:r>
      <w:r>
        <w:rPr>
          <w:rFonts w:hint="eastAsia"/>
        </w:rPr>
        <w:t>若</w:t>
      </w:r>
      <w:r>
        <w:t>存在</w:t>
      </w:r>
      <m:oMath>
        <m:sSub>
          <m:sSubPr>
            <m:ctrlPr>
              <w:rPr>
                <w:rFonts w:ascii="Cambria Math" w:hAnsi="Cambria Math"/>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oMath>
      <w:r>
        <w:rPr>
          <w:rFonts w:hint="eastAsia"/>
        </w:rPr>
        <w:t>大于</w:t>
      </w:r>
      <w:r>
        <w:rPr>
          <w:rFonts w:hint="eastAsia"/>
        </w:rPr>
        <w:t>0</w:t>
      </w:r>
      <w:r>
        <w:rPr>
          <w:rFonts w:hint="eastAsia"/>
        </w:rPr>
        <w:t>，</w:t>
      </w:r>
      <w:r>
        <w:t>z(x)</w:t>
      </w:r>
      <w:r>
        <w:rPr>
          <w:rFonts w:hint="eastAsia"/>
        </w:rPr>
        <w:t>的</w:t>
      </w:r>
      <w:r>
        <w:t>值为正无穷，</w:t>
      </w:r>
      <w:r>
        <w:rPr>
          <w:rFonts w:hint="eastAsia"/>
        </w:rPr>
        <w:t>若</w:t>
      </w:r>
      <w:r>
        <w:t>存在</w:t>
      </w:r>
      <m:oMath>
        <m:sSub>
          <m:sSubPr>
            <m:ctrlPr>
              <w:rPr>
                <w:rFonts w:ascii="Cambria Math" w:hAnsi="Cambria Math"/>
                <w:i/>
              </w:rPr>
            </m:ctrlPr>
          </m:sSubPr>
          <m:e>
            <m:r>
              <w:rPr>
                <w:rFonts w:ascii="Cambria Math" w:hAnsi="Cambria Math"/>
              </w:rPr>
              <m:t>h</m:t>
            </m:r>
          </m:e>
          <m:sub>
            <m:r>
              <w:rPr>
                <w:rFonts w:ascii="Cambria Math" w:hAnsi="Cambria Math"/>
              </w:rPr>
              <m:t>j</m:t>
            </m:r>
          </m:sub>
        </m:sSub>
        <m:d>
          <m:dPr>
            <m:ctrlPr>
              <w:rPr>
                <w:rFonts w:ascii="Cambria Math" w:hAnsi="Cambria Math"/>
                <w:i/>
              </w:rPr>
            </m:ctrlPr>
          </m:dPr>
          <m:e>
            <m:r>
              <w:rPr>
                <w:rFonts w:ascii="Cambria Math" w:hAnsi="Cambria Math"/>
              </w:rPr>
              <m:t>x</m:t>
            </m:r>
          </m:e>
        </m:d>
      </m:oMath>
      <w:r>
        <w:rPr>
          <w:rFonts w:hint="eastAsia"/>
        </w:rPr>
        <w:t>不等于</w:t>
      </w:r>
      <w:r>
        <w:rPr>
          <w:rFonts w:hint="eastAsia"/>
        </w:rPr>
        <w:t>0</w:t>
      </w:r>
      <w:r>
        <w:rPr>
          <w:rFonts w:hint="eastAsia"/>
        </w:rPr>
        <w:t>，</w:t>
      </w:r>
      <w:r>
        <w:t>z(x)</w:t>
      </w:r>
      <w:r>
        <w:rPr>
          <w:rFonts w:hint="eastAsia"/>
        </w:rPr>
        <w:t>的</w:t>
      </w:r>
      <w:r>
        <w:t>值也为正无穷，当所有的</w:t>
      </w:r>
      <m:oMath>
        <m:sSub>
          <m:sSubPr>
            <m:ctrlPr>
              <w:rPr>
                <w:rFonts w:ascii="Cambria Math" w:hAnsi="Cambria Math"/>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oMath>
      <w:r>
        <w:rPr>
          <w:rFonts w:hint="eastAsia"/>
        </w:rPr>
        <w:t>不大于</w:t>
      </w:r>
      <w:r>
        <w:rPr>
          <w:rFonts w:hint="eastAsia"/>
        </w:rPr>
        <w:t>0</w:t>
      </w:r>
      <w:r>
        <w:rPr>
          <w:rFonts w:hint="eastAsia"/>
        </w:rPr>
        <w:t>且</w:t>
      </w:r>
      <w:r>
        <w:t>所有的</w:t>
      </w:r>
      <m:oMath>
        <m:sSub>
          <m:sSubPr>
            <m:ctrlPr>
              <w:rPr>
                <w:rFonts w:ascii="Cambria Math" w:hAnsi="Cambria Math"/>
                <w:i/>
              </w:rPr>
            </m:ctrlPr>
          </m:sSubPr>
          <m:e>
            <m:r>
              <w:rPr>
                <w:rFonts w:ascii="Cambria Math" w:hAnsi="Cambria Math"/>
              </w:rPr>
              <m:t>h</m:t>
            </m:r>
          </m:e>
          <m:sub>
            <m:r>
              <w:rPr>
                <w:rFonts w:ascii="Cambria Math" w:hAnsi="Cambria Math"/>
              </w:rPr>
              <m:t>j</m:t>
            </m:r>
          </m:sub>
        </m:sSub>
        <m:d>
          <m:dPr>
            <m:ctrlPr>
              <w:rPr>
                <w:rFonts w:ascii="Cambria Math" w:hAnsi="Cambria Math"/>
                <w:i/>
              </w:rPr>
            </m:ctrlPr>
          </m:dPr>
          <m:e>
            <m:r>
              <w:rPr>
                <w:rFonts w:ascii="Cambria Math" w:hAnsi="Cambria Math"/>
              </w:rPr>
              <m:t>x</m:t>
            </m:r>
          </m:e>
        </m:d>
      </m:oMath>
      <w:r>
        <w:rPr>
          <w:rFonts w:hint="eastAsia"/>
        </w:rPr>
        <w:t>等于</w:t>
      </w:r>
      <w:r>
        <w:rPr>
          <w:rFonts w:hint="eastAsia"/>
        </w:rPr>
        <w:t>0</w:t>
      </w:r>
      <w:r>
        <w:rPr>
          <w:rFonts w:hint="eastAsia"/>
        </w:rPr>
        <w:t>时</w:t>
      </w:r>
      <w:r>
        <w:t>，</w:t>
      </w:r>
      <w:r>
        <w:rPr>
          <w:rFonts w:hint="eastAsia"/>
        </w:rPr>
        <w:t>z(</w:t>
      </w:r>
      <w:r>
        <w:t>x</w:t>
      </w:r>
      <w:r>
        <w:rPr>
          <w:rFonts w:hint="eastAsia"/>
        </w:rPr>
        <w:t>)</w:t>
      </w:r>
      <w:r>
        <w:rPr>
          <w:rFonts w:hint="eastAsia"/>
        </w:rPr>
        <w:t>的</w:t>
      </w:r>
      <w:r>
        <w:t>值等于</w:t>
      </w:r>
      <m:oMath>
        <m:sSub>
          <m:sSubPr>
            <m:ctrlPr>
              <w:rPr>
                <w:rFonts w:ascii="Cambria Math" w:hAnsi="Cambria Math"/>
              </w:rPr>
            </m:ctrlPr>
          </m:sSubPr>
          <m:e>
            <m:r>
              <w:rPr>
                <w:rFonts w:ascii="Cambria Math" w:hAnsi="Cambria Math"/>
              </w:rPr>
              <m:t xml:space="preserve"> f</m:t>
            </m:r>
          </m:e>
          <m:sub>
            <m:r>
              <w:rPr>
                <w:rFonts w:ascii="Cambria Math" w:hAnsi="Cambria Math"/>
              </w:rPr>
              <m:t>0</m:t>
            </m:r>
          </m:sub>
        </m:sSub>
        <m:r>
          <w:rPr>
            <w:rFonts w:ascii="Cambria Math" w:hAnsi="Cambria Math"/>
          </w:rPr>
          <m:t>(x)</m:t>
        </m:r>
      </m:oMath>
      <w:r>
        <w:rPr>
          <w:rFonts w:hint="eastAsia"/>
        </w:rPr>
        <w:t>。于是</w:t>
      </w:r>
      <w:r>
        <w:t>，</w:t>
      </w:r>
      <w:r>
        <w:rPr>
          <w:rFonts w:hint="eastAsia"/>
        </w:rPr>
        <w:t>可以</w:t>
      </w:r>
      <w:r>
        <w:t>发现，</w:t>
      </w:r>
      <w:r>
        <w:rPr>
          <w:rFonts w:hint="eastAsia"/>
        </w:rPr>
        <w:t>原</w:t>
      </w:r>
      <w:r>
        <w:t>优化问题等价于对</w:t>
      </w:r>
      <w:r>
        <w:rPr>
          <w:rFonts w:hint="eastAsia"/>
        </w:rPr>
        <w:t>z(</w:t>
      </w:r>
      <w:r>
        <w:t>x</w:t>
      </w:r>
      <w:r>
        <w:rPr>
          <w:rFonts w:hint="eastAsia"/>
        </w:rPr>
        <w:t>)</w:t>
      </w:r>
      <w:r>
        <w:rPr>
          <w:rFonts w:hint="eastAsia"/>
        </w:rPr>
        <w:t>的</w:t>
      </w:r>
      <w:r>
        <w:t>最小化。</w:t>
      </w:r>
      <w:r>
        <w:rPr>
          <w:rFonts w:hint="eastAsia"/>
        </w:rPr>
        <w:t>通过</w:t>
      </w:r>
      <w:r>
        <w:t>拉格朗日乘数</w:t>
      </w:r>
      <w:r>
        <w:rPr>
          <w:rFonts w:hint="eastAsia"/>
        </w:rPr>
        <w:t>法</w:t>
      </w:r>
      <w:r>
        <w:t>，将</w:t>
      </w:r>
      <w:r>
        <w:rPr>
          <w:rFonts w:hint="eastAsia"/>
        </w:rPr>
        <w:t>有</w:t>
      </w:r>
      <w:r>
        <w:t>n</w:t>
      </w:r>
      <w:r>
        <w:t>个变量和</w:t>
      </w:r>
      <w:r>
        <w:t>k</w:t>
      </w:r>
      <w:r>
        <w:t>个约束条件的最优化问题转换为</w:t>
      </w:r>
      <w:r>
        <w:rPr>
          <w:rFonts w:hint="eastAsia"/>
        </w:rPr>
        <w:t>有</w:t>
      </w:r>
      <w:r>
        <w:t>n+k</w:t>
      </w:r>
      <w:r>
        <w:t>个</w:t>
      </w:r>
      <w:r>
        <w:rPr>
          <w:rFonts w:hint="eastAsia"/>
        </w:rPr>
        <w:t>无约束</w:t>
      </w:r>
      <w:r>
        <w:t>变量的</w:t>
      </w:r>
      <w:r>
        <w:rPr>
          <w:rFonts w:hint="eastAsia"/>
        </w:rPr>
        <w:t>最优化</w:t>
      </w:r>
      <w:r>
        <w:t>问题</w:t>
      </w:r>
      <w:r>
        <w:rPr>
          <w:rFonts w:hint="eastAsia"/>
        </w:rPr>
        <w:t>。</w:t>
      </w:r>
    </w:p>
    <w:p w:rsidR="00EB7760" w:rsidRDefault="00EB7760" w:rsidP="00904970">
      <w:pPr>
        <w:pStyle w:val="3"/>
        <w:numPr>
          <w:ilvl w:val="2"/>
          <w:numId w:val="9"/>
        </w:numPr>
      </w:pPr>
      <w:r>
        <w:rPr>
          <w:rFonts w:hint="eastAsia"/>
        </w:rPr>
        <w:lastRenderedPageBreak/>
        <w:t>词袋</w:t>
      </w:r>
      <w:r>
        <w:t>模型</w:t>
      </w:r>
    </w:p>
    <w:p w:rsidR="00EB7760" w:rsidRDefault="00EB7760" w:rsidP="00EB7760">
      <w:r>
        <w:rPr>
          <w:rFonts w:hint="eastAsia"/>
        </w:rPr>
        <w:t>词袋</w:t>
      </w:r>
      <w:r>
        <w:t>模型是自然语言处理</w:t>
      </w:r>
      <w:r>
        <w:rPr>
          <w:rFonts w:hint="eastAsia"/>
        </w:rPr>
        <w:t>和</w:t>
      </w:r>
      <w:r>
        <w:t>信息检索领域</w:t>
      </w:r>
      <w:r>
        <w:rPr>
          <w:rFonts w:hint="eastAsia"/>
        </w:rPr>
        <w:t>使用</w:t>
      </w:r>
      <w:r>
        <w:t>的</w:t>
      </w:r>
      <w:r>
        <w:rPr>
          <w:rFonts w:hint="eastAsia"/>
        </w:rPr>
        <w:t>一种文本段</w:t>
      </w:r>
      <w:r>
        <w:t>的</w:t>
      </w:r>
      <w:r>
        <w:rPr>
          <w:rFonts w:hint="eastAsia"/>
        </w:rPr>
        <w:t>简化</w:t>
      </w:r>
      <w:r>
        <w:t>表示</w:t>
      </w:r>
      <w:r>
        <w:rPr>
          <w:rFonts w:hint="eastAsia"/>
        </w:rPr>
        <w:t>。因</w:t>
      </w:r>
      <w:r>
        <w:t>其简单</w:t>
      </w:r>
      <w:r>
        <w:rPr>
          <w:rFonts w:hint="eastAsia"/>
        </w:rPr>
        <w:t>且</w:t>
      </w:r>
      <w:r>
        <w:t>有效的优点得到了广泛的应用。</w:t>
      </w:r>
      <w:r>
        <w:rPr>
          <w:rFonts w:hint="eastAsia"/>
        </w:rPr>
        <w:t>最近</w:t>
      </w:r>
      <w:r>
        <w:t>，词袋模型</w:t>
      </w:r>
      <w:r>
        <w:rPr>
          <w:rFonts w:hint="eastAsia"/>
        </w:rPr>
        <w:t>甚至</w:t>
      </w:r>
      <w:r>
        <w:t>还被应用于</w:t>
      </w:r>
      <w:r>
        <w:rPr>
          <w:rFonts w:hint="eastAsia"/>
        </w:rPr>
        <w:t>计算机视觉</w:t>
      </w:r>
      <w:r>
        <w:t>。在</w:t>
      </w:r>
      <w:r>
        <w:rPr>
          <w:rFonts w:hint="eastAsia"/>
        </w:rPr>
        <w:t>词袋</w:t>
      </w:r>
      <w:r>
        <w:t>模型中，</w:t>
      </w:r>
      <w:r>
        <w:rPr>
          <w:rFonts w:hint="eastAsia"/>
        </w:rPr>
        <w:t>文本</w:t>
      </w:r>
      <w:r>
        <w:t>段中的语法和词</w:t>
      </w:r>
      <w:r>
        <w:rPr>
          <w:rFonts w:hint="eastAsia"/>
        </w:rPr>
        <w:t>的</w:t>
      </w:r>
      <w:r>
        <w:t>顺序</w:t>
      </w:r>
      <w:r>
        <w:rPr>
          <w:rFonts w:hint="eastAsia"/>
        </w:rPr>
        <w:t>被</w:t>
      </w:r>
      <w:r>
        <w:t>忽略，仅</w:t>
      </w:r>
      <w:r>
        <w:rPr>
          <w:rFonts w:hint="eastAsia"/>
        </w:rPr>
        <w:t>统计</w:t>
      </w:r>
      <w:r>
        <w:t>每个词在文本段中出现的频率，</w:t>
      </w:r>
      <w:r>
        <w:rPr>
          <w:rFonts w:hint="eastAsia"/>
        </w:rPr>
        <w:t>并使用</w:t>
      </w:r>
      <w:r>
        <w:t>这个频率</w:t>
      </w:r>
      <w:r>
        <w:rPr>
          <w:rFonts w:hint="eastAsia"/>
        </w:rPr>
        <w:t>完成对文本段的</w:t>
      </w:r>
      <w:r>
        <w:t>向量表示</w:t>
      </w:r>
      <w:r>
        <w:rPr>
          <w:rFonts w:hint="eastAsia"/>
        </w:rPr>
        <w:t>。在</w:t>
      </w:r>
      <w:r>
        <w:t>AETML</w:t>
      </w:r>
      <w:r>
        <w:t>中，对于用户输入的文本段，将其视为一个词袋进行处理。</w:t>
      </w:r>
    </w:p>
    <w:p w:rsidR="00EB7760" w:rsidRDefault="00EB7760" w:rsidP="00904970">
      <w:pPr>
        <w:pStyle w:val="3"/>
        <w:numPr>
          <w:ilvl w:val="2"/>
          <w:numId w:val="9"/>
        </w:numPr>
      </w:pPr>
      <w:r>
        <w:rPr>
          <w:rFonts w:hint="eastAsia"/>
        </w:rPr>
        <w:t>最大</w:t>
      </w:r>
      <w:r>
        <w:t>期望算法</w:t>
      </w:r>
    </w:p>
    <w:p w:rsidR="00EB7760" w:rsidRDefault="00EB7760" w:rsidP="00EB7760">
      <w:r>
        <w:rPr>
          <w:rFonts w:hint="eastAsia"/>
        </w:rPr>
        <w:t>在</w:t>
      </w:r>
      <w:r>
        <w:t>AETML</w:t>
      </w:r>
      <w:r>
        <w:t>的</w:t>
      </w:r>
      <w:r>
        <w:rPr>
          <w:rFonts w:hint="eastAsia"/>
        </w:rPr>
        <w:t>理论</w:t>
      </w:r>
      <w:r>
        <w:t>设计中，需要</w:t>
      </w:r>
      <w:r>
        <w:rPr>
          <w:rFonts w:hint="eastAsia"/>
        </w:rPr>
        <w:t>一种</w:t>
      </w:r>
      <w:r>
        <w:t>方法能够在已知部分相关变量的情况下，估计</w:t>
      </w:r>
      <w:r>
        <w:rPr>
          <w:rFonts w:hint="eastAsia"/>
        </w:rPr>
        <w:t>未知变量</w:t>
      </w:r>
      <w:r>
        <w:t>的方法</w:t>
      </w:r>
      <w:r>
        <w:rPr>
          <w:rFonts w:hint="eastAsia"/>
        </w:rPr>
        <w:t>。</w:t>
      </w:r>
      <w:r>
        <w:t>AETML</w:t>
      </w:r>
      <w:r>
        <w:rPr>
          <w:rFonts w:hint="eastAsia"/>
        </w:rPr>
        <w:t>使用</w:t>
      </w:r>
      <w:r>
        <w:t>最大期望算法</w:t>
      </w:r>
      <w:r>
        <w:rPr>
          <w:rFonts w:hint="eastAsia"/>
        </w:rPr>
        <w:t>解决</w:t>
      </w:r>
      <w:r>
        <w:t>这个问题</w:t>
      </w:r>
      <w:r>
        <w:rPr>
          <w:rFonts w:hint="eastAsia"/>
        </w:rPr>
        <w:t>。</w:t>
      </w:r>
    </w:p>
    <w:p w:rsidR="00EB7760" w:rsidRDefault="00EB7760" w:rsidP="00EB7760">
      <w:r w:rsidRPr="000B5CC9">
        <w:rPr>
          <w:rFonts w:hint="eastAsia"/>
        </w:rPr>
        <w:t>最大期</w:t>
      </w:r>
      <w:r>
        <w:rPr>
          <w:rFonts w:hint="eastAsia"/>
        </w:rPr>
        <w:t>望算法是用于</w:t>
      </w:r>
      <w:r w:rsidRPr="000B5CC9">
        <w:rPr>
          <w:rFonts w:hint="eastAsia"/>
        </w:rPr>
        <w:t>在概率模型中寻找参数最大似然估计或者最大后验估计的算法，其中概率模型依赖于无法观测的隐藏变量。最大期望经常用在机器学习和计算机视觉的数据聚类领域。最大期望算法经过两个步骤交替进行计算，第一步是计算期望（</w:t>
      </w:r>
      <w:r w:rsidRPr="000B5CC9">
        <w:rPr>
          <w:rFonts w:hint="eastAsia"/>
        </w:rPr>
        <w:t>E</w:t>
      </w:r>
      <w:r w:rsidRPr="000B5CC9">
        <w:rPr>
          <w:rFonts w:hint="eastAsia"/>
        </w:rPr>
        <w:t>），利用对隐藏变量的现有估计值，计算其最大似然估计值；第二步是最大化（</w:t>
      </w:r>
      <w:r w:rsidRPr="000B5CC9">
        <w:rPr>
          <w:rFonts w:hint="eastAsia"/>
        </w:rPr>
        <w:t>M</w:t>
      </w:r>
      <w:r w:rsidRPr="000B5CC9">
        <w:rPr>
          <w:rFonts w:hint="eastAsia"/>
        </w:rPr>
        <w:t>），最大化在</w:t>
      </w:r>
      <w:r w:rsidRPr="000B5CC9">
        <w:rPr>
          <w:rFonts w:hint="eastAsia"/>
        </w:rPr>
        <w:t xml:space="preserve"> E </w:t>
      </w:r>
      <w:r w:rsidRPr="000B5CC9">
        <w:rPr>
          <w:rFonts w:hint="eastAsia"/>
        </w:rPr>
        <w:t>步上求得的最大似然值来计算参数的值。</w:t>
      </w:r>
      <w:r w:rsidRPr="000B5CC9">
        <w:rPr>
          <w:rFonts w:hint="eastAsia"/>
        </w:rPr>
        <w:t xml:space="preserve">M </w:t>
      </w:r>
      <w:r w:rsidRPr="000B5CC9">
        <w:rPr>
          <w:rFonts w:hint="eastAsia"/>
        </w:rPr>
        <w:t>步上找到的参数估计值被用于下一个</w:t>
      </w:r>
      <w:r w:rsidRPr="000B5CC9">
        <w:rPr>
          <w:rFonts w:hint="eastAsia"/>
        </w:rPr>
        <w:t xml:space="preserve"> E </w:t>
      </w:r>
      <w:r w:rsidRPr="000B5CC9">
        <w:rPr>
          <w:rFonts w:hint="eastAsia"/>
        </w:rPr>
        <w:t>步计算中，这个过程不断交替进行</w:t>
      </w:r>
      <w:r>
        <w:rPr>
          <w:rFonts w:hint="eastAsia"/>
        </w:rPr>
        <w:t>，</w:t>
      </w:r>
      <w:r>
        <w:t>直至收敛</w:t>
      </w:r>
      <w:r w:rsidRPr="000B5CC9">
        <w:rPr>
          <w:rFonts w:hint="eastAsia"/>
        </w:rPr>
        <w:t>。</w:t>
      </w:r>
    </w:p>
    <w:p w:rsidR="00EB7760" w:rsidRDefault="00EB7760" w:rsidP="00EB7760">
      <w:r>
        <w:rPr>
          <w:rFonts w:hint="eastAsia"/>
        </w:rPr>
        <w:t>最大</w:t>
      </w:r>
      <w:r>
        <w:t>期望算法的完整流程如下：</w:t>
      </w:r>
    </w:p>
    <w:p w:rsidR="00EB7760" w:rsidRDefault="00EB7760" w:rsidP="00EB7760">
      <w:pPr>
        <w:pStyle w:val="a8"/>
        <w:numPr>
          <w:ilvl w:val="0"/>
          <w:numId w:val="4"/>
        </w:numPr>
        <w:ind w:firstLineChars="0"/>
      </w:pPr>
      <w:r>
        <w:rPr>
          <w:rFonts w:hint="eastAsia"/>
        </w:rPr>
        <w:t>初始化</w:t>
      </w:r>
      <w:r>
        <w:t>分布参数</w:t>
      </w:r>
    </w:p>
    <w:p w:rsidR="00EB7760" w:rsidRDefault="00EB7760" w:rsidP="00EB7760">
      <w:pPr>
        <w:pStyle w:val="a8"/>
        <w:numPr>
          <w:ilvl w:val="0"/>
          <w:numId w:val="4"/>
        </w:numPr>
        <w:ind w:firstLineChars="0"/>
      </w:pPr>
      <w:r>
        <w:rPr>
          <w:rFonts w:hint="eastAsia"/>
        </w:rPr>
        <w:t>重复直到</w:t>
      </w:r>
      <w:r>
        <w:t>收敛</w:t>
      </w:r>
    </w:p>
    <w:p w:rsidR="00EB7760" w:rsidRDefault="00EB7760" w:rsidP="00EB7760">
      <w:pPr>
        <w:pStyle w:val="a8"/>
        <w:numPr>
          <w:ilvl w:val="1"/>
          <w:numId w:val="4"/>
        </w:numPr>
        <w:ind w:firstLineChars="0"/>
      </w:pPr>
      <w:r>
        <w:rPr>
          <w:rFonts w:hint="eastAsia"/>
        </w:rPr>
        <w:t>E</w:t>
      </w:r>
      <w:r>
        <w:t>步骤：估计未知参数的期望值，给出当前的参数估计</w:t>
      </w:r>
    </w:p>
    <w:p w:rsidR="00EB7760" w:rsidRDefault="00EB7760" w:rsidP="00EB7760">
      <w:pPr>
        <w:pStyle w:val="a8"/>
        <w:numPr>
          <w:ilvl w:val="1"/>
          <w:numId w:val="4"/>
        </w:numPr>
        <w:ind w:firstLineChars="0"/>
      </w:pPr>
      <w:r>
        <w:t>M</w:t>
      </w:r>
      <w:r>
        <w:t>步骤：重新估计分布参数，以使得数据的</w:t>
      </w:r>
      <w:r>
        <w:rPr>
          <w:rFonts w:hint="eastAsia"/>
        </w:rPr>
        <w:t>似然性</w:t>
      </w:r>
      <w:r>
        <w:t>最大，</w:t>
      </w:r>
      <w:r>
        <w:rPr>
          <w:rFonts w:hint="eastAsia"/>
        </w:rPr>
        <w:t>给出</w:t>
      </w:r>
      <w:r>
        <w:t>未知变量的期望估计</w:t>
      </w:r>
    </w:p>
    <w:p w:rsidR="00EB7760" w:rsidRDefault="00EB7760" w:rsidP="00EB7760"/>
    <w:p w:rsidR="00EB7760" w:rsidRPr="000E3FA2" w:rsidRDefault="00EB7760" w:rsidP="00904970">
      <w:pPr>
        <w:pStyle w:val="3"/>
        <w:numPr>
          <w:ilvl w:val="2"/>
          <w:numId w:val="9"/>
        </w:numPr>
      </w:pPr>
      <w:r w:rsidRPr="003D39A3">
        <w:rPr>
          <w:rFonts w:hint="eastAsia"/>
        </w:rPr>
        <w:t>概率潜在语义分析</w:t>
      </w:r>
    </w:p>
    <w:p w:rsidR="00EB7760" w:rsidRDefault="00EB7760" w:rsidP="00EB7760">
      <w:r>
        <w:rPr>
          <w:rFonts w:hint="eastAsia"/>
        </w:rPr>
        <w:t>文本</w:t>
      </w:r>
      <w:r>
        <w:t>和自然语言处理是人工智能和机器学习</w:t>
      </w:r>
      <w:r>
        <w:rPr>
          <w:rFonts w:hint="eastAsia"/>
        </w:rPr>
        <w:t>领域</w:t>
      </w:r>
      <w:r>
        <w:t>的</w:t>
      </w:r>
      <w:r>
        <w:rPr>
          <w:rFonts w:hint="eastAsia"/>
        </w:rPr>
        <w:t>一个</w:t>
      </w:r>
      <w:r>
        <w:t>重大挑战</w:t>
      </w:r>
      <w:r>
        <w:rPr>
          <w:rFonts w:hint="eastAsia"/>
        </w:rPr>
        <w:t>。</w:t>
      </w:r>
      <w:r>
        <w:t>这个</w:t>
      </w:r>
      <w:r>
        <w:rPr>
          <w:rFonts w:hint="eastAsia"/>
        </w:rPr>
        <w:t>领域</w:t>
      </w:r>
      <w:r>
        <w:t>中的任何进展都会对信息检索、信息过滤、</w:t>
      </w:r>
      <w:r>
        <w:rPr>
          <w:rFonts w:hint="eastAsia"/>
        </w:rPr>
        <w:t>智能</w:t>
      </w:r>
      <w:r>
        <w:t>接口、语音识别</w:t>
      </w:r>
      <w:r>
        <w:rPr>
          <w:rFonts w:hint="eastAsia"/>
        </w:rPr>
        <w:t>、</w:t>
      </w:r>
      <w:r>
        <w:t>自然语言处理</w:t>
      </w:r>
      <w:r>
        <w:rPr>
          <w:rFonts w:hint="eastAsia"/>
        </w:rPr>
        <w:t>和</w:t>
      </w:r>
      <w:r>
        <w:t>机器翻译产生重大影响。</w:t>
      </w:r>
      <w:r>
        <w:rPr>
          <w:rFonts w:hint="eastAsia"/>
        </w:rPr>
        <w:t>这之中</w:t>
      </w:r>
      <w:r>
        <w:t>一个基本的问题便是使用数据驱动的方式</w:t>
      </w:r>
      <w:r>
        <w:rPr>
          <w:rFonts w:hint="eastAsia"/>
        </w:rPr>
        <w:t>，</w:t>
      </w:r>
      <w:r>
        <w:t>比如</w:t>
      </w:r>
      <w:r>
        <w:rPr>
          <w:rFonts w:hint="eastAsia"/>
        </w:rPr>
        <w:t>给定</w:t>
      </w:r>
      <w:r>
        <w:t>文本语料</w:t>
      </w:r>
      <w:r>
        <w:rPr>
          <w:rFonts w:hint="eastAsia"/>
        </w:rPr>
        <w:t>的</w:t>
      </w:r>
      <w:r>
        <w:t>方式来学习单词的意义和用法。</w:t>
      </w:r>
      <w:r>
        <w:rPr>
          <w:rFonts w:hint="eastAsia"/>
        </w:rPr>
        <w:t>在这样</w:t>
      </w:r>
      <w:r>
        <w:t>的一个机器学习系统</w:t>
      </w:r>
      <w:r>
        <w:rPr>
          <w:rFonts w:hint="eastAsia"/>
        </w:rPr>
        <w:t>，</w:t>
      </w:r>
      <w:r>
        <w:t>比如</w:t>
      </w:r>
      <w:r>
        <w:t>AETML</w:t>
      </w:r>
      <w:r>
        <w:t>中，</w:t>
      </w:r>
      <w:r>
        <w:rPr>
          <w:rFonts w:hint="eastAsia"/>
        </w:rPr>
        <w:t>最</w:t>
      </w:r>
      <w:r>
        <w:t>主要的问题</w:t>
      </w:r>
      <w:r>
        <w:rPr>
          <w:rFonts w:hint="eastAsia"/>
        </w:rPr>
        <w:t>是</w:t>
      </w:r>
      <w:r>
        <w:t>从</w:t>
      </w:r>
      <w:r>
        <w:rPr>
          <w:rFonts w:hint="eastAsia"/>
        </w:rPr>
        <w:t>词汇</w:t>
      </w:r>
      <w:r>
        <w:t>级别</w:t>
      </w:r>
      <w:r>
        <w:rPr>
          <w:rFonts w:hint="eastAsia"/>
        </w:rPr>
        <w:t>到语义</w:t>
      </w:r>
      <w:r>
        <w:t>级别的</w:t>
      </w:r>
      <w:r>
        <w:rPr>
          <w:rFonts w:hint="eastAsia"/>
        </w:rPr>
        <w:t>跨越。产生</w:t>
      </w:r>
      <w:r>
        <w:t>这个问题</w:t>
      </w:r>
      <w:r>
        <w:rPr>
          <w:rFonts w:hint="eastAsia"/>
        </w:rPr>
        <w:t>的</w:t>
      </w:r>
      <w:r>
        <w:t>原因有两个：</w:t>
      </w:r>
      <w:r>
        <w:rPr>
          <w:rFonts w:hint="eastAsia"/>
        </w:rPr>
        <w:t>（</w:t>
      </w:r>
      <w:r>
        <w:rPr>
          <w:rFonts w:hint="eastAsia"/>
        </w:rPr>
        <w:t>1</w:t>
      </w:r>
      <w:r>
        <w:t>）</w:t>
      </w:r>
      <w:r>
        <w:rPr>
          <w:rFonts w:hint="eastAsia"/>
        </w:rPr>
        <w:t>一个单词</w:t>
      </w:r>
      <w:r>
        <w:t>在不同的上下文中有多个</w:t>
      </w:r>
      <w:r>
        <w:rPr>
          <w:rFonts w:hint="eastAsia"/>
        </w:rPr>
        <w:t>语义</w:t>
      </w:r>
      <w:r>
        <w:t>和用法；（</w:t>
      </w:r>
      <w:r>
        <w:rPr>
          <w:rFonts w:hint="eastAsia"/>
        </w:rPr>
        <w:t>2</w:t>
      </w:r>
      <w:r>
        <w:t>）</w:t>
      </w:r>
      <w:r>
        <w:rPr>
          <w:rFonts w:hint="eastAsia"/>
        </w:rPr>
        <w:t>同义</w:t>
      </w:r>
      <w:r>
        <w:t>和近义词，这些词在</w:t>
      </w:r>
      <w:r>
        <w:rPr>
          <w:rFonts w:hint="eastAsia"/>
        </w:rPr>
        <w:t>某</w:t>
      </w:r>
      <w:r>
        <w:t>个</w:t>
      </w:r>
      <w:r>
        <w:rPr>
          <w:rFonts w:hint="eastAsia"/>
        </w:rPr>
        <w:t>上下文</w:t>
      </w:r>
      <w:r>
        <w:t>中表示</w:t>
      </w:r>
      <w:r>
        <w:rPr>
          <w:rFonts w:hint="eastAsia"/>
        </w:rPr>
        <w:t>同样</w:t>
      </w:r>
      <w:r>
        <w:t>或者相近的</w:t>
      </w:r>
      <w:r>
        <w:rPr>
          <w:rFonts w:hint="eastAsia"/>
        </w:rPr>
        <w:t>语义</w:t>
      </w:r>
      <w:r>
        <w:t>。</w:t>
      </w:r>
    </w:p>
    <w:p w:rsidR="00EB7760" w:rsidRDefault="00EB7760" w:rsidP="00EB7760">
      <w:r>
        <w:rPr>
          <w:rFonts w:hint="eastAsia"/>
        </w:rPr>
        <w:t>概率潜在</w:t>
      </w:r>
      <w:r>
        <w:t>语义分析</w:t>
      </w:r>
      <w:r>
        <w:rPr>
          <w:rFonts w:hint="eastAsia"/>
        </w:rPr>
        <w:t>（</w:t>
      </w:r>
      <w:r w:rsidRPr="00497C47">
        <w:t xml:space="preserve">Probabilistic </w:t>
      </w:r>
      <w:r w:rsidRPr="00F63908">
        <w:t>Latent semantic analysis</w:t>
      </w:r>
      <w:r>
        <w:rPr>
          <w:rFonts w:hint="eastAsia"/>
        </w:rPr>
        <w:t>，下文</w:t>
      </w:r>
      <w:r>
        <w:t>简称</w:t>
      </w:r>
      <w:r>
        <w:rPr>
          <w:rFonts w:hint="eastAsia"/>
        </w:rPr>
        <w:t>P</w:t>
      </w:r>
      <w:r>
        <w:t>LSA</w:t>
      </w:r>
      <w:r>
        <w:t>）</w:t>
      </w:r>
      <w:r>
        <w:rPr>
          <w:rFonts w:hint="eastAsia"/>
        </w:rPr>
        <w:t>是处理</w:t>
      </w:r>
      <w:r>
        <w:t>这些问题的</w:t>
      </w:r>
      <w:r>
        <w:rPr>
          <w:rFonts w:hint="eastAsia"/>
        </w:rPr>
        <w:t>著名方法</w:t>
      </w:r>
      <w:r>
        <w:t>。</w:t>
      </w:r>
      <w:r>
        <w:rPr>
          <w:rFonts w:hint="eastAsia"/>
        </w:rPr>
        <w:t>PLSA</w:t>
      </w:r>
      <w:r>
        <w:rPr>
          <w:rFonts w:hint="eastAsia"/>
        </w:rPr>
        <w:t>使用</w:t>
      </w:r>
      <w:r>
        <w:t>词袋</w:t>
      </w:r>
      <w:r>
        <w:rPr>
          <w:rFonts w:hint="eastAsia"/>
        </w:rPr>
        <w:t>模型，在</w:t>
      </w:r>
      <w:r>
        <w:t>词袋模型中，</w:t>
      </w:r>
      <w:r>
        <w:rPr>
          <w:rFonts w:hint="eastAsia"/>
        </w:rPr>
        <w:t>使用</w:t>
      </w:r>
      <w:r>
        <w:t>每个词在单个文本段中出现的频率来表示一个文本段，</w:t>
      </w:r>
      <w:r>
        <w:rPr>
          <w:rFonts w:hint="eastAsia"/>
        </w:rPr>
        <w:t>于是每</w:t>
      </w:r>
      <w:r>
        <w:t>个文本段</w:t>
      </w:r>
      <w:r>
        <w:rPr>
          <w:rFonts w:hint="eastAsia"/>
        </w:rPr>
        <w:t>就</w:t>
      </w:r>
      <w:r>
        <w:t>有一个高维向量表示</w:t>
      </w:r>
      <w:r>
        <w:rPr>
          <w:rFonts w:hint="eastAsia"/>
        </w:rPr>
        <w:t>，</w:t>
      </w:r>
      <w:r>
        <w:rPr>
          <w:rFonts w:hint="eastAsia"/>
        </w:rPr>
        <w:t>PLSA</w:t>
      </w:r>
      <w:r>
        <w:rPr>
          <w:rFonts w:hint="eastAsia"/>
        </w:rPr>
        <w:t>的</w:t>
      </w:r>
      <w:r>
        <w:t>主要思想是将这个高维向量映射到一个</w:t>
      </w:r>
      <w:r>
        <w:rPr>
          <w:rFonts w:hint="eastAsia"/>
        </w:rPr>
        <w:t>称为</w:t>
      </w:r>
      <w:r>
        <w:t>潜在</w:t>
      </w:r>
      <w:r>
        <w:rPr>
          <w:rFonts w:hint="eastAsia"/>
        </w:rPr>
        <w:t>语义</w:t>
      </w:r>
      <w:r>
        <w:t>空间的</w:t>
      </w:r>
      <w:r>
        <w:rPr>
          <w:rFonts w:hint="eastAsia"/>
        </w:rPr>
        <w:t>向量</w:t>
      </w:r>
      <w:r>
        <w:t>空间中</w:t>
      </w:r>
      <w:r>
        <w:rPr>
          <w:rFonts w:hint="eastAsia"/>
        </w:rPr>
        <w:t>，从而</w:t>
      </w:r>
      <w:r>
        <w:t>完成从词汇级别到语义级别的数据映射</w:t>
      </w:r>
      <w:r>
        <w:rPr>
          <w:rFonts w:hint="eastAsia"/>
        </w:rPr>
        <w:t>。</w:t>
      </w:r>
    </w:p>
    <w:p w:rsidR="00EB7760" w:rsidRDefault="00EB7760" w:rsidP="00EB7760">
      <w:r>
        <w:rPr>
          <w:rFonts w:hint="eastAsia"/>
        </w:rPr>
        <w:t>在</w:t>
      </w:r>
      <w:r>
        <w:t>介绍</w:t>
      </w:r>
      <w:r>
        <w:t>PLSA</w:t>
      </w:r>
      <w:r>
        <w:t>之前，需要先了解几个基础的</w:t>
      </w:r>
      <w:r>
        <w:rPr>
          <w:rFonts w:hint="eastAsia"/>
        </w:rPr>
        <w:t>文本段</w:t>
      </w:r>
      <w:r>
        <w:t>生成模型</w:t>
      </w:r>
      <w:r>
        <w:rPr>
          <w:rFonts w:hint="eastAsia"/>
        </w:rPr>
        <w:t>，</w:t>
      </w:r>
      <w:r>
        <w:t>包括</w:t>
      </w:r>
      <w:r w:rsidRPr="000E3FA2">
        <w:rPr>
          <w:rFonts w:hint="eastAsia"/>
        </w:rPr>
        <w:t>一元模型</w:t>
      </w:r>
      <w:r>
        <w:rPr>
          <w:rFonts w:hint="eastAsia"/>
        </w:rPr>
        <w:t>，</w:t>
      </w:r>
      <w:r>
        <w:t>混合一元模型</w:t>
      </w:r>
      <w:r>
        <w:rPr>
          <w:rFonts w:hint="eastAsia"/>
        </w:rPr>
        <w:t>以及</w:t>
      </w:r>
      <w:r>
        <w:t>PLSA</w:t>
      </w:r>
      <w:r>
        <w:t>中的</w:t>
      </w:r>
      <w:r>
        <w:rPr>
          <w:rFonts w:hint="eastAsia"/>
        </w:rPr>
        <w:t>文本段</w:t>
      </w:r>
      <w:r>
        <w:t>生成模型。</w:t>
      </w:r>
    </w:p>
    <w:p w:rsidR="00EB7760" w:rsidRDefault="00EB7760" w:rsidP="00904970">
      <w:pPr>
        <w:pStyle w:val="4"/>
        <w:numPr>
          <w:ilvl w:val="3"/>
          <w:numId w:val="9"/>
        </w:numPr>
      </w:pPr>
      <w:r>
        <w:rPr>
          <w:rFonts w:hint="eastAsia"/>
        </w:rPr>
        <w:lastRenderedPageBreak/>
        <w:t>一元</w:t>
      </w:r>
      <w:r>
        <w:t>模型</w:t>
      </w:r>
    </w:p>
    <w:p w:rsidR="00EB7760" w:rsidRDefault="00EB7760" w:rsidP="00EB7760">
      <w:r>
        <w:rPr>
          <w:rFonts w:hint="eastAsia"/>
        </w:rPr>
        <w:t>使用符号</w:t>
      </w:r>
      <w:r>
        <w:t>w</w:t>
      </w:r>
      <w:r>
        <w:t>表示</w:t>
      </w:r>
      <w:r>
        <w:rPr>
          <w:rFonts w:hint="eastAsia"/>
        </w:rPr>
        <w:t>一个</w:t>
      </w:r>
      <w:r>
        <w:t>文本段</w:t>
      </w:r>
      <w:r>
        <w:rPr>
          <w:rFonts w:hint="eastAsia"/>
        </w:rPr>
        <w:t>，且</w:t>
      </w:r>
      <w:r>
        <w:t>这个文本段</w:t>
      </w:r>
      <w:r>
        <w:rPr>
          <w:rFonts w:hint="eastAsia"/>
        </w:rPr>
        <w:t>一共</w:t>
      </w:r>
      <w:r>
        <w:t>N</w:t>
      </w:r>
      <w:r>
        <w:t>个单词</w:t>
      </w:r>
      <w:r>
        <w:rPr>
          <w:rFonts w:hint="eastAsia"/>
        </w:rPr>
        <w:t>。</w:t>
      </w:r>
      <w:r>
        <w:t>将一个文本段视为一个</w:t>
      </w:r>
      <w:r>
        <w:rPr>
          <w:rFonts w:hint="eastAsia"/>
        </w:rPr>
        <w:t>单词</w:t>
      </w:r>
      <w:r>
        <w:t>序列</w:t>
      </w:r>
      <w:r>
        <w:rPr>
          <w:rFonts w:hint="eastAsia"/>
        </w:rPr>
        <w:t>，</w:t>
      </w:r>
      <w:r>
        <w:t>如下</w:t>
      </w:r>
    </w:p>
    <w:p w:rsidR="00EB7760" w:rsidRPr="000E3FA2" w:rsidRDefault="00EB7760" w:rsidP="00EB7760">
      <m:oMathPara>
        <m:oMath>
          <m:r>
            <m:rPr>
              <m:sty m:val="p"/>
            </m:rPr>
            <w:rPr>
              <w:rFonts w:ascii="Cambria Math" w:hAnsi="Cambria Math"/>
            </w:rPr>
            <m:t>w=(</m:t>
          </m:r>
          <m:sSub>
            <m:sSubPr>
              <m:ctrlPr>
                <w:rPr>
                  <w:rFonts w:ascii="Cambria Math" w:hAnsi="Cambria Math"/>
                </w:rPr>
              </m:ctrlPr>
            </m:sSubPr>
            <m:e>
              <m:r>
                <w:rPr>
                  <w:rFonts w:ascii="Cambria Math" w:hAnsi="Cambria Math"/>
                </w:rPr>
                <m:t>w</m:t>
              </m:r>
            </m:e>
            <m:sub>
              <m:r>
                <w:rPr>
                  <w:rFonts w:ascii="Cambria Math" w:hAnsi="Cambria Math"/>
                </w:rPr>
                <m:t>1</m:t>
              </m:r>
            </m:sub>
          </m:sSub>
          <m:r>
            <m:rPr>
              <m:sty m:val="p"/>
            </m:rPr>
            <w:rPr>
              <w:rFonts w:ascii="Cambria Math" w:hAnsi="Cambria Math" w:hint="eastAsia"/>
            </w:rPr>
            <m:t>,</m:t>
          </m:r>
          <m:sSub>
            <m:sSubPr>
              <m:ctrlPr>
                <w:rPr>
                  <w:rFonts w:ascii="Cambria Math" w:hAnsi="Cambria Math"/>
                </w:rPr>
              </m:ctrlPr>
            </m:sSubPr>
            <m:e>
              <m:r>
                <w:rPr>
                  <w:rFonts w:ascii="Cambria Math" w:hAnsi="Cambria Math"/>
                </w:rPr>
                <m:t>w</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m:t>
              </m:r>
            </m:sub>
          </m:sSub>
          <m:r>
            <m:rPr>
              <m:sty m:val="p"/>
            </m:rPr>
            <w:rPr>
              <w:rFonts w:ascii="Cambria Math" w:hAnsi="Cambria Math"/>
            </w:rPr>
            <m:t>)</m:t>
          </m:r>
        </m:oMath>
      </m:oMathPara>
    </w:p>
    <w:p w:rsidR="00EB7760" w:rsidRDefault="00193CC9" w:rsidP="00EB7760">
      <m:oMath>
        <m:sSub>
          <m:sSubPr>
            <m:ctrlPr>
              <w:rPr>
                <w:rFonts w:ascii="Cambria Math" w:hAnsi="Cambria Math"/>
              </w:rPr>
            </m:ctrlPr>
          </m:sSubPr>
          <m:e>
            <m:r>
              <w:rPr>
                <w:rFonts w:ascii="Cambria Math" w:hAnsi="Cambria Math"/>
              </w:rPr>
              <m:t>w</m:t>
            </m:r>
          </m:e>
          <m:sub>
            <m:r>
              <w:rPr>
                <w:rFonts w:ascii="Cambria Math" w:hAnsi="Cambria Math"/>
              </w:rPr>
              <m:t>i</m:t>
            </m:r>
          </m:sub>
        </m:sSub>
      </m:oMath>
      <w:r w:rsidR="00EB7760">
        <w:rPr>
          <w:rFonts w:hint="eastAsia"/>
        </w:rPr>
        <w:t>为</w:t>
      </w:r>
      <w:r w:rsidR="00EB7760">
        <w:t>w</w:t>
      </w:r>
      <w:r w:rsidR="00EB7760">
        <w:t>中</w:t>
      </w:r>
      <w:r w:rsidR="00EB7760">
        <w:rPr>
          <w:rFonts w:hint="eastAsia"/>
        </w:rPr>
        <w:t>第</w:t>
      </w:r>
      <w:r w:rsidR="00EB7760">
        <w:t>i</w:t>
      </w:r>
      <w:r w:rsidR="00EB7760">
        <w:t>个出现的单词。</w:t>
      </w:r>
      <w:r w:rsidR="00EB7760">
        <w:rPr>
          <w:rFonts w:hint="eastAsia"/>
        </w:rPr>
        <w:t>使用</w:t>
      </w:r>
      <m:oMath>
        <m:r>
          <m:rPr>
            <m:sty m:val="p"/>
          </m:rPr>
          <w:rPr>
            <w:rFonts w:ascii="Cambria Math" w:hAnsi="Cambria Math"/>
          </w:rPr>
          <m:t>P(</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oMath>
      <w:r w:rsidR="00EB7760">
        <w:rPr>
          <w:rFonts w:hint="eastAsia"/>
        </w:rPr>
        <w:t>表示</w:t>
      </w:r>
      <w:r w:rsidR="00EB7760">
        <w:t>词</w:t>
      </w:r>
      <m:oMath>
        <m:sSub>
          <m:sSubPr>
            <m:ctrlPr>
              <w:rPr>
                <w:rFonts w:ascii="Cambria Math" w:hAnsi="Cambria Math"/>
              </w:rPr>
            </m:ctrlPr>
          </m:sSubPr>
          <m:e>
            <m:r>
              <w:rPr>
                <w:rFonts w:ascii="Cambria Math" w:hAnsi="Cambria Math"/>
              </w:rPr>
              <m:t>w</m:t>
            </m:r>
          </m:e>
          <m:sub>
            <m:r>
              <w:rPr>
                <w:rFonts w:ascii="Cambria Math" w:hAnsi="Cambria Math"/>
              </w:rPr>
              <m:t>i</m:t>
            </m:r>
          </m:sub>
        </m:sSub>
      </m:oMath>
      <w:r w:rsidR="00EB7760">
        <w:rPr>
          <w:rFonts w:hint="eastAsia"/>
        </w:rPr>
        <w:t>的</w:t>
      </w:r>
      <w:r w:rsidR="00EB7760">
        <w:t>先验概率，</w:t>
      </w:r>
      <w:r w:rsidR="00EB7760">
        <w:rPr>
          <w:rFonts w:hint="eastAsia"/>
        </w:rPr>
        <w:t>那么</w:t>
      </w:r>
      <w:r w:rsidR="00EB7760">
        <w:t>一元模型中生成文档</w:t>
      </w:r>
      <w:r w:rsidR="00EB7760">
        <w:t>w</w:t>
      </w:r>
      <w:r w:rsidR="00EB7760">
        <w:t>的概率为：</w:t>
      </w:r>
    </w:p>
    <w:p w:rsidR="00EB7760" w:rsidRPr="000E3FA2" w:rsidRDefault="00EB7760" w:rsidP="00EB7760">
      <m:oMathPara>
        <m:oMath>
          <m:r>
            <m:rPr>
              <m:sty m:val="p"/>
            </m:rPr>
            <w:rPr>
              <w:rFonts w:ascii="Cambria Math" w:hAnsi="Cambria Math"/>
            </w:rPr>
            <m:t>P</m:t>
          </m:r>
          <m:d>
            <m:dPr>
              <m:ctrlPr>
                <w:rPr>
                  <w:rFonts w:ascii="Cambria Math" w:hAnsi="Cambria Math"/>
                </w:rPr>
              </m:ctrlPr>
            </m:dPr>
            <m:e>
              <m:r>
                <m:rPr>
                  <m:sty m:val="p"/>
                </m:rPr>
                <w:rPr>
                  <w:rFonts w:ascii="Cambria Math" w:hAnsi="Cambria Math"/>
                </w:rPr>
                <m:t>w</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e>
          </m:nary>
        </m:oMath>
      </m:oMathPara>
    </w:p>
    <w:p w:rsidR="00EB7760" w:rsidRDefault="00EB7760" w:rsidP="00EB7760">
      <w:r>
        <w:rPr>
          <w:rFonts w:hint="eastAsia"/>
        </w:rPr>
        <w:t>一元模型</w:t>
      </w:r>
      <w:r>
        <w:t>所对应的图模型为</w:t>
      </w:r>
    </w:p>
    <w:p w:rsidR="00EB7760" w:rsidRDefault="00EB7760" w:rsidP="00EB7760">
      <w:pPr>
        <w:jc w:val="center"/>
      </w:pPr>
      <w:r>
        <w:rPr>
          <w:noProof/>
        </w:rPr>
        <w:drawing>
          <wp:inline distT="0" distB="0" distL="0" distR="0" wp14:anchorId="13A44FC1" wp14:editId="21945597">
            <wp:extent cx="1447800" cy="990600"/>
            <wp:effectExtent l="0" t="0" r="0" b="0"/>
            <wp:docPr id="17" name="图片 17" descr="http://img.blog.csdn.net/20141118233121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img.blog.csdn.net/2014111823312197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47800" cy="990600"/>
                    </a:xfrm>
                    <a:prstGeom prst="rect">
                      <a:avLst/>
                    </a:prstGeom>
                    <a:noFill/>
                    <a:ln>
                      <a:noFill/>
                    </a:ln>
                  </pic:spPr>
                </pic:pic>
              </a:graphicData>
            </a:graphic>
          </wp:inline>
        </w:drawing>
      </w:r>
    </w:p>
    <w:p w:rsidR="00EB7760" w:rsidRPr="000E3FA2" w:rsidRDefault="00EB7760" w:rsidP="00EB7760">
      <w:r>
        <w:rPr>
          <w:rFonts w:hint="eastAsia"/>
        </w:rPr>
        <w:t>图中被</w:t>
      </w:r>
      <w:r>
        <w:t>涂色的</w:t>
      </w:r>
      <w:r>
        <w:t>w</w:t>
      </w:r>
      <w:r>
        <w:t>表示可观测变量，</w:t>
      </w:r>
      <w:r>
        <w:t>M</w:t>
      </w:r>
      <w:r>
        <w:rPr>
          <w:rFonts w:hint="eastAsia"/>
        </w:rPr>
        <w:t>表示</w:t>
      </w:r>
      <w:r>
        <w:t>一共</w:t>
      </w:r>
      <w:r>
        <w:t>M</w:t>
      </w:r>
      <w:r>
        <w:t>篇</w:t>
      </w:r>
      <w:r>
        <w:rPr>
          <w:rFonts w:hint="eastAsia"/>
        </w:rPr>
        <w:t>文档</w:t>
      </w:r>
      <w:r>
        <w:t>。</w:t>
      </w:r>
    </w:p>
    <w:p w:rsidR="00EB7760" w:rsidRDefault="00EB7760" w:rsidP="00904970">
      <w:pPr>
        <w:pStyle w:val="4"/>
        <w:numPr>
          <w:ilvl w:val="3"/>
          <w:numId w:val="9"/>
        </w:numPr>
      </w:pPr>
      <w:r>
        <w:rPr>
          <w:rFonts w:hint="eastAsia"/>
        </w:rPr>
        <w:t>混合</w:t>
      </w:r>
      <w:r>
        <w:t>一元模型</w:t>
      </w:r>
    </w:p>
    <w:p w:rsidR="00EB7760" w:rsidRDefault="00EB7760" w:rsidP="00EB7760">
      <w:r>
        <w:rPr>
          <w:rFonts w:hint="eastAsia"/>
        </w:rPr>
        <w:t>混合一元</w:t>
      </w:r>
      <w:r>
        <w:t>模型中，一个文本段</w:t>
      </w:r>
      <w:r>
        <w:rPr>
          <w:rFonts w:hint="eastAsia"/>
        </w:rPr>
        <w:t>由</w:t>
      </w:r>
      <w:r>
        <w:t>且仅由一个</w:t>
      </w:r>
      <w:r>
        <w:rPr>
          <w:rFonts w:hint="eastAsia"/>
        </w:rPr>
        <w:t>语义</w:t>
      </w:r>
      <w:r>
        <w:t>生成。</w:t>
      </w:r>
      <w:r>
        <w:rPr>
          <w:rFonts w:hint="eastAsia"/>
        </w:rPr>
        <w:t>该模型</w:t>
      </w:r>
      <w:r>
        <w:t>中文本段的生成过程是：给某个文本段先选择一个语义</w:t>
      </w:r>
      <w:r>
        <w:t>z</w:t>
      </w:r>
      <w:r>
        <w:t>，再根据该语义</w:t>
      </w:r>
      <w:r>
        <w:rPr>
          <w:rFonts w:hint="eastAsia"/>
        </w:rPr>
        <w:t>生成</w:t>
      </w:r>
      <w:r>
        <w:t>文档，</w:t>
      </w:r>
      <w:r>
        <w:rPr>
          <w:rFonts w:hint="eastAsia"/>
        </w:rPr>
        <w:t>且</w:t>
      </w:r>
      <w:r>
        <w:t>该文本段中的所有词都来自</w:t>
      </w:r>
      <w:r>
        <w:rPr>
          <w:rFonts w:hint="eastAsia"/>
        </w:rPr>
        <w:t>该</w:t>
      </w:r>
      <w:r>
        <w:t>语义。假设</w:t>
      </w:r>
      <w:r>
        <w:rPr>
          <w:rFonts w:hint="eastAsia"/>
        </w:rPr>
        <w:t>有</w:t>
      </w:r>
      <w:r>
        <w:t>语义</w:t>
      </w:r>
      <m:oMath>
        <m:sSub>
          <m:sSubPr>
            <m:ctrlPr>
              <w:rPr>
                <w:rFonts w:ascii="Cambria Math" w:hAnsi="Cambria Math"/>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m:t>
            </m:r>
          </m:sub>
        </m:sSub>
      </m:oMath>
      <w:r>
        <w:rPr>
          <w:rFonts w:hint="eastAsia"/>
        </w:rPr>
        <w:t>，</w:t>
      </w:r>
      <w:r>
        <w:t>那么</w:t>
      </w:r>
      <w:r>
        <w:rPr>
          <w:rFonts w:hint="eastAsia"/>
        </w:rPr>
        <w:t>生成</w:t>
      </w:r>
      <w:r>
        <w:t>文档</w:t>
      </w:r>
      <w:r>
        <w:t>w</w:t>
      </w:r>
      <w:r>
        <w:t>的概率</w:t>
      </w:r>
      <w:r>
        <w:rPr>
          <w:rFonts w:hint="eastAsia"/>
        </w:rPr>
        <w:t>为</w:t>
      </w:r>
    </w:p>
    <w:p w:rsidR="00EB7760" w:rsidRPr="00F60F10" w:rsidRDefault="00EB7760" w:rsidP="00EB7760">
      <m:oMathPara>
        <m:oMath>
          <m:r>
            <m:rPr>
              <m:sty m:val="p"/>
            </m:rPr>
            <w:rPr>
              <w:rFonts w:ascii="Cambria Math" w:hAnsi="Cambria Math"/>
            </w:rPr>
            <m:t>P</m:t>
          </m:r>
          <m:d>
            <m:dPr>
              <m:ctrlPr>
                <w:rPr>
                  <w:rFonts w:ascii="Cambria Math" w:hAnsi="Cambria Math"/>
                </w:rPr>
              </m:ctrlPr>
            </m:dPr>
            <m:e>
              <m:r>
                <m:rPr>
                  <m:sty m:val="p"/>
                </m:rPr>
                <w:rPr>
                  <w:rFonts w:ascii="Cambria Math" w:hAnsi="Cambria Math"/>
                </w:rPr>
                <m:t>w</m:t>
              </m:r>
            </m:e>
          </m:d>
          <m:r>
            <m:rPr>
              <m:sty m:val="p"/>
              <m:aln/>
            </m:rPr>
            <w:rPr>
              <w:rFonts w:ascii="Cambria Math" w:hAnsi="Cambria Math"/>
            </w:rPr>
            <m:t>=P</m:t>
          </m:r>
          <m:d>
            <m:dPr>
              <m:ctrlPr>
                <w:rPr>
                  <w:rFonts w:ascii="Cambria Math" w:hAnsi="Cambria Math"/>
                </w:rPr>
              </m:ctrlPr>
            </m:dPr>
            <m:e>
              <m:sSub>
                <m:sSubPr>
                  <m:ctrlPr>
                    <w:rPr>
                      <w:rFonts w:ascii="Cambria Math" w:hAnsi="Cambria Math"/>
                      <w:i/>
                    </w:rPr>
                  </m:ctrlPr>
                </m:sSubPr>
                <m:e>
                  <m:r>
                    <w:rPr>
                      <w:rFonts w:ascii="Cambria Math" w:hAnsi="Cambria Math"/>
                    </w:rPr>
                    <m:t>z</m:t>
                  </m:r>
                </m:e>
                <m:sub>
                  <m:r>
                    <w:rPr>
                      <w:rFonts w:ascii="Cambria Math" w:hAnsi="Cambria Math"/>
                    </w:rPr>
                    <m:t>1</m:t>
                  </m:r>
                </m:sub>
              </m:sSub>
            </m:e>
          </m:d>
          <m:nary>
            <m:naryPr>
              <m:chr m:val="∏"/>
              <m:limLoc m:val="undOvr"/>
              <m:ctrlPr>
                <w:rPr>
                  <w:rFonts w:ascii="Cambria Math" w:hAnsi="Cambria Math"/>
                </w:rPr>
              </m:ctrlPr>
            </m:naryPr>
            <m:sub>
              <m:r>
                <w:rPr>
                  <w:rFonts w:ascii="Cambria Math" w:hAnsi="Cambria Math"/>
                </w:rPr>
                <m:t>j=1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e>
          </m:nary>
          <m:r>
            <m:rPr>
              <m:sty m:val="p"/>
            </m:rPr>
            <w:rPr>
              <w:rFonts w:ascii="Cambria Math" w:hAnsi="Cambria Math"/>
            </w:rPr>
            <m:t>+P(</m:t>
          </m:r>
          <m:sSub>
            <m:sSubPr>
              <m:ctrlPr>
                <w:rPr>
                  <w:rFonts w:ascii="Cambria Math" w:hAnsi="Cambria Math"/>
                </w:rPr>
              </m:ctrlPr>
            </m:sSubPr>
            <m:e>
              <m:r>
                <w:rPr>
                  <w:rFonts w:ascii="Cambria Math" w:hAnsi="Cambria Math"/>
                </w:rPr>
                <m:t>z</m:t>
              </m:r>
            </m:e>
            <m:sub>
              <m:r>
                <w:rPr>
                  <w:rFonts w:ascii="Cambria Math" w:hAnsi="Cambria Math"/>
                </w:rPr>
                <m:t>2</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e>
          </m:nary>
          <m:r>
            <m:rPr>
              <m:sty m:val="p"/>
            </m:rPr>
            <w:rPr>
              <w:rFonts w:ascii="Cambria Math" w:hAnsi="Cambria Math"/>
            </w:rPr>
            <m:t>+…+P(</m:t>
          </m:r>
          <m:sSub>
            <m:sSubPr>
              <m:ctrlPr>
                <w:rPr>
                  <w:rFonts w:ascii="Cambria Math" w:hAnsi="Cambria Math"/>
                </w:rPr>
              </m:ctrlPr>
            </m:sSubPr>
            <m:e>
              <m:r>
                <w:rPr>
                  <w:rFonts w:ascii="Cambria Math" w:hAnsi="Cambria Math"/>
                </w:rPr>
                <m:t>z</m:t>
              </m:r>
            </m:e>
            <m:sub>
              <m:r>
                <w:rPr>
                  <w:rFonts w:ascii="Cambria Math" w:hAnsi="Cambria Math"/>
                </w:rPr>
                <m:t>k</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e>
          </m:nary>
          <m:r>
            <m:rPr>
              <m:sty m:val="p"/>
            </m:rPr>
            <w:br/>
          </m:r>
        </m:oMath>
        <m:oMath>
          <m:r>
            <m:rPr>
              <m:sty m:val="p"/>
              <m:aln/>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k</m:t>
              </m:r>
            </m:sup>
            <m:e>
              <m:r>
                <w:rPr>
                  <w:rFonts w:ascii="Cambria Math" w:hAnsi="Cambria Math"/>
                </w:rPr>
                <m:t>P(</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e>
              </m:nary>
            </m:e>
          </m:nary>
        </m:oMath>
      </m:oMathPara>
    </w:p>
    <w:p w:rsidR="00EB7760" w:rsidRDefault="00EB7760" w:rsidP="00EB7760">
      <w:r>
        <w:rPr>
          <w:rFonts w:hint="eastAsia"/>
        </w:rPr>
        <w:t>混合一元</w:t>
      </w:r>
      <w:r>
        <w:t>模型所对应的图模型为</w:t>
      </w:r>
    </w:p>
    <w:p w:rsidR="00EB7760" w:rsidRDefault="00EB7760" w:rsidP="00EB7760">
      <w:pPr>
        <w:jc w:val="center"/>
      </w:pPr>
      <w:r>
        <w:rPr>
          <w:noProof/>
        </w:rPr>
        <w:drawing>
          <wp:inline distT="0" distB="0" distL="0" distR="0" wp14:anchorId="52A4375A" wp14:editId="00EC6C10">
            <wp:extent cx="1809750" cy="942975"/>
            <wp:effectExtent l="0" t="0" r="0" b="9525"/>
            <wp:docPr id="18" name="图片 18" descr="http://img.blog.csdn.net/20141118234219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img.blog.csdn.net/2014111823421925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09750" cy="942975"/>
                    </a:xfrm>
                    <a:prstGeom prst="rect">
                      <a:avLst/>
                    </a:prstGeom>
                    <a:noFill/>
                    <a:ln>
                      <a:noFill/>
                    </a:ln>
                  </pic:spPr>
                </pic:pic>
              </a:graphicData>
            </a:graphic>
          </wp:inline>
        </w:drawing>
      </w:r>
    </w:p>
    <w:p w:rsidR="00EB7760" w:rsidRPr="00F60F10" w:rsidRDefault="00EB7760" w:rsidP="00EB7760">
      <w:r>
        <w:rPr>
          <w:rFonts w:hint="eastAsia"/>
        </w:rPr>
        <w:t>图中被</w:t>
      </w:r>
      <w:r>
        <w:t>涂色的</w:t>
      </w:r>
      <w:r>
        <w:t>w</w:t>
      </w:r>
      <w:r>
        <w:t>表示可观测变量，未被涂色的</w:t>
      </w:r>
      <w:r>
        <w:t>z</w:t>
      </w:r>
      <w:r>
        <w:t>表示</w:t>
      </w:r>
      <w:r>
        <w:rPr>
          <w:rFonts w:hint="eastAsia"/>
        </w:rPr>
        <w:t>未知</w:t>
      </w:r>
      <w:r>
        <w:t>的隐变量，</w:t>
      </w:r>
      <w:r>
        <w:rPr>
          <w:rFonts w:hint="eastAsia"/>
        </w:rPr>
        <w:t>N</w:t>
      </w:r>
      <w:r>
        <w:t>表示一个文本段中一共</w:t>
      </w:r>
      <w:r>
        <w:t>N</w:t>
      </w:r>
      <w:r>
        <w:t>个单词，</w:t>
      </w:r>
      <w:r>
        <w:t>M</w:t>
      </w:r>
      <w:r>
        <w:t>表示一共</w:t>
      </w:r>
      <w:r>
        <w:t>M</w:t>
      </w:r>
      <w:r>
        <w:t>个文本段。</w:t>
      </w:r>
    </w:p>
    <w:p w:rsidR="00EB7760" w:rsidRDefault="00EB7760" w:rsidP="00904970">
      <w:pPr>
        <w:pStyle w:val="4"/>
        <w:numPr>
          <w:ilvl w:val="3"/>
          <w:numId w:val="9"/>
        </w:numPr>
      </w:pPr>
      <w:r>
        <w:rPr>
          <w:rFonts w:hint="eastAsia"/>
        </w:rPr>
        <w:t>PLSA</w:t>
      </w:r>
      <w:r>
        <w:t>中的</w:t>
      </w:r>
      <w:r>
        <w:rPr>
          <w:rFonts w:hint="eastAsia"/>
        </w:rPr>
        <w:t>文本段</w:t>
      </w:r>
      <w:r>
        <w:t>生成模型</w:t>
      </w:r>
    </w:p>
    <w:p w:rsidR="00EB7760" w:rsidRDefault="00EB7760" w:rsidP="00EB7760">
      <w:r>
        <w:rPr>
          <w:rFonts w:hint="eastAsia"/>
        </w:rPr>
        <w:t>PLSA</w:t>
      </w:r>
      <w:r>
        <w:t>中的文本段生成模型</w:t>
      </w:r>
      <w:r>
        <w:rPr>
          <w:rFonts w:hint="eastAsia"/>
        </w:rPr>
        <w:t>演变自</w:t>
      </w:r>
      <w:r>
        <w:t>混合一元</w:t>
      </w:r>
      <w:r>
        <w:rPr>
          <w:rFonts w:hint="eastAsia"/>
        </w:rPr>
        <w:t>模型。</w:t>
      </w:r>
      <w:r>
        <w:t>在混合一元模型中，</w:t>
      </w:r>
      <w:r>
        <w:rPr>
          <w:rFonts w:hint="eastAsia"/>
        </w:rPr>
        <w:t>一个</w:t>
      </w:r>
      <w:r>
        <w:t>文本段只由一个</w:t>
      </w:r>
      <w:r>
        <w:lastRenderedPageBreak/>
        <w:t>语义生成，</w:t>
      </w:r>
      <w:r>
        <w:rPr>
          <w:rFonts w:hint="eastAsia"/>
        </w:rPr>
        <w:t>但</w:t>
      </w:r>
      <w:r>
        <w:t>在实际情况中，</w:t>
      </w:r>
      <w:r>
        <w:rPr>
          <w:rFonts w:hint="eastAsia"/>
        </w:rPr>
        <w:t>一个</w:t>
      </w:r>
      <w:r>
        <w:t>文本段</w:t>
      </w:r>
      <w:r>
        <w:rPr>
          <w:rFonts w:hint="eastAsia"/>
        </w:rPr>
        <w:t>往往</w:t>
      </w:r>
      <w:r>
        <w:t>会有多个语义，只是这多个语义各自在文档中出现的概率大小不一样。</w:t>
      </w:r>
    </w:p>
    <w:p w:rsidR="00EB7760" w:rsidRDefault="00EB7760" w:rsidP="00EB7760">
      <w:r>
        <w:rPr>
          <w:rFonts w:hint="eastAsia"/>
        </w:rPr>
        <w:t>定义</w:t>
      </w:r>
      <w:r>
        <w:t>一些符号，</w:t>
      </w:r>
      <w:r>
        <w:t>K</w:t>
      </w:r>
      <w:r>
        <w:t>表示语义的数量</w:t>
      </w:r>
      <w:r>
        <w:rPr>
          <w:rFonts w:hint="eastAsia"/>
        </w:rPr>
        <w:t>；</w:t>
      </w:r>
      <w:r>
        <w:t>V</w:t>
      </w:r>
      <w:r>
        <w:t>表示</w:t>
      </w:r>
      <w:r>
        <w:rPr>
          <w:rFonts w:hint="eastAsia"/>
        </w:rPr>
        <w:t>单词</w:t>
      </w:r>
      <w:r>
        <w:t>表中</w:t>
      </w:r>
      <w:r>
        <w:rPr>
          <w:rFonts w:hint="eastAsia"/>
        </w:rPr>
        <w:t>词</w:t>
      </w:r>
      <w:r>
        <w:t>的</w:t>
      </w:r>
      <w:r>
        <w:rPr>
          <w:rFonts w:hint="eastAsia"/>
        </w:rPr>
        <w:t>数量；</w:t>
      </w:r>
      <w:r>
        <w:rPr>
          <w:rFonts w:hint="eastAsia"/>
        </w:rPr>
        <w:t>M</w:t>
      </w:r>
      <w:r>
        <w:t>表示</w:t>
      </w:r>
      <w:r>
        <w:rPr>
          <w:rFonts w:hint="eastAsia"/>
        </w:rPr>
        <w:t>文本段</w:t>
      </w:r>
      <w:r>
        <w:t>的数量</w:t>
      </w:r>
      <w:r>
        <w:rPr>
          <w:rFonts w:hint="eastAsia"/>
        </w:rPr>
        <w:t>；</w:t>
      </w:r>
      <m:oMath>
        <m:sSub>
          <m:sSubPr>
            <m:ctrlPr>
              <w:rPr>
                <w:rFonts w:ascii="Cambria Math" w:hAnsi="Cambria Math"/>
              </w:rPr>
            </m:ctrlPr>
          </m:sSubPr>
          <m:e>
            <m:r>
              <w:rPr>
                <w:rFonts w:ascii="Cambria Math" w:hAnsi="Cambria Math"/>
              </w:rPr>
              <m:t>d</m:t>
            </m:r>
          </m:e>
          <m:sub>
            <m:r>
              <w:rPr>
                <w:rFonts w:ascii="Cambria Math" w:hAnsi="Cambria Math"/>
              </w:rPr>
              <m:t>i</m:t>
            </m:r>
          </m:sub>
        </m:sSub>
      </m:oMath>
      <w:r>
        <w:rPr>
          <w:rFonts w:hint="eastAsia"/>
        </w:rPr>
        <w:t>表示</w:t>
      </w:r>
      <w:r>
        <w:t>第</w:t>
      </w:r>
      <w:r>
        <w:t>i</w:t>
      </w:r>
      <w:r>
        <w:t>个文本段；</w:t>
      </w:r>
      <m:oMath>
        <m:sSub>
          <m:sSubPr>
            <m:ctrlPr>
              <w:rPr>
                <w:rFonts w:ascii="Cambria Math" w:hAnsi="Cambria Math"/>
              </w:rPr>
            </m:ctrlPr>
          </m:sSubPr>
          <m:e>
            <m:r>
              <w:rPr>
                <w:rFonts w:ascii="Cambria Math" w:hAnsi="Cambria Math"/>
              </w:rPr>
              <m:t>w</m:t>
            </m:r>
          </m:e>
          <m:sub>
            <m:r>
              <w:rPr>
                <w:rFonts w:ascii="Cambria Math" w:hAnsi="Cambria Math"/>
              </w:rPr>
              <m:t>j</m:t>
            </m:r>
          </m:sub>
        </m:sSub>
      </m:oMath>
      <w:r>
        <w:rPr>
          <w:rFonts w:hint="eastAsia"/>
        </w:rPr>
        <w:t>表示单词</w:t>
      </w:r>
      <w:r>
        <w:t>表中第</w:t>
      </w:r>
      <w:r>
        <w:t>j</w:t>
      </w:r>
      <w:r>
        <w:t>个</w:t>
      </w:r>
      <w:r>
        <w:rPr>
          <w:rFonts w:hint="eastAsia"/>
        </w:rPr>
        <w:t>单词</w:t>
      </w:r>
      <w:r>
        <w:t>；</w:t>
      </w:r>
      <m:oMath>
        <m:sSub>
          <m:sSubPr>
            <m:ctrlPr>
              <w:rPr>
                <w:rFonts w:ascii="Cambria Math" w:hAnsi="Cambria Math"/>
              </w:rPr>
            </m:ctrlPr>
          </m:sSubPr>
          <m:e>
            <m:r>
              <w:rPr>
                <w:rFonts w:ascii="Cambria Math" w:hAnsi="Cambria Math"/>
              </w:rPr>
              <m:t>z</m:t>
            </m:r>
          </m:e>
          <m:sub>
            <m:r>
              <w:rPr>
                <w:rFonts w:ascii="Cambria Math" w:hAnsi="Cambria Math"/>
              </w:rPr>
              <m:t>k</m:t>
            </m:r>
          </m:sub>
        </m:sSub>
      </m:oMath>
      <w:r>
        <w:rPr>
          <w:rFonts w:hint="eastAsia"/>
        </w:rPr>
        <w:t>表示</w:t>
      </w:r>
      <w:r>
        <w:t>第</w:t>
      </w:r>
      <w:r>
        <w:t>k</w:t>
      </w:r>
      <w:r>
        <w:t>个语义；</w:t>
      </w:r>
      <m:oMath>
        <m:r>
          <m:rPr>
            <m:sty m:val="p"/>
          </m:rPr>
          <w:rPr>
            <w:rFonts w:ascii="Cambria Math" w:hAnsi="Cambria Math"/>
          </w:rPr>
          <m:t>P(</m:t>
        </m:r>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m:t>
        </m:r>
      </m:oMath>
      <w:r>
        <w:rPr>
          <w:rFonts w:hint="eastAsia"/>
        </w:rPr>
        <w:t>表示</w:t>
      </w:r>
      <w:r>
        <w:rPr>
          <w:rFonts w:hint="eastAsia"/>
        </w:rPr>
        <w:t>M</w:t>
      </w:r>
      <w:r>
        <w:t>个文本段中第</w:t>
      </w:r>
      <w:r>
        <w:t>i</w:t>
      </w:r>
      <w:r>
        <w:t>个文本段被选中的概率；</w:t>
      </w:r>
      <m:oMath>
        <m:r>
          <m:rPr>
            <m:sty m:val="p"/>
          </m:rPr>
          <w:rPr>
            <w:rFonts w:ascii="Cambria Math" w:hAnsi="Cambria Math"/>
          </w:rPr>
          <m:t>P(</m:t>
        </m:r>
        <m:sSub>
          <m:sSubPr>
            <m:ctrlPr>
              <w:rPr>
                <w:rFonts w:ascii="Cambria Math" w:hAnsi="Cambria Math"/>
              </w:rPr>
            </m:ctrlPr>
          </m:sSubPr>
          <m:e>
            <m:r>
              <w:rPr>
                <w:rFonts w:ascii="Cambria Math" w:hAnsi="Cambria Math"/>
              </w:rPr>
              <m:t>w</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m:t>
        </m:r>
      </m:oMath>
      <w:r>
        <w:rPr>
          <w:rFonts w:hint="eastAsia"/>
        </w:rPr>
        <w:t>表示单词表</w:t>
      </w:r>
      <w:r>
        <w:t>中第</w:t>
      </w:r>
      <w:r>
        <w:t>j</w:t>
      </w:r>
      <w:r>
        <w:t>个单词在第</w:t>
      </w:r>
      <w:r>
        <w:t>i</w:t>
      </w:r>
      <w:r>
        <w:t>个文本段中出现的概率，这是可以</w:t>
      </w:r>
      <w:r>
        <w:rPr>
          <w:rFonts w:hint="eastAsia"/>
        </w:rPr>
        <w:t>直接</w:t>
      </w:r>
      <w:r>
        <w:t>计算得到的值，使用</w:t>
      </w:r>
      <m:oMath>
        <m:sSub>
          <m:sSubPr>
            <m:ctrlPr>
              <w:rPr>
                <w:rFonts w:ascii="Cambria Math" w:hAnsi="Cambria Math"/>
              </w:rPr>
            </m:ctrlPr>
          </m:sSubPr>
          <m:e>
            <m:r>
              <w:rPr>
                <w:rFonts w:ascii="Cambria Math" w:hAnsi="Cambria Math"/>
              </w:rPr>
              <m:t>w</m:t>
            </m:r>
          </m:e>
          <m:sub>
            <m:r>
              <w:rPr>
                <w:rFonts w:ascii="Cambria Math" w:hAnsi="Cambria Math"/>
              </w:rPr>
              <m:t>j</m:t>
            </m:r>
          </m:sub>
        </m:sSub>
      </m:oMath>
      <w:r>
        <w:rPr>
          <w:rFonts w:hint="eastAsia"/>
        </w:rPr>
        <w:t>在</w:t>
      </w:r>
      <w:r>
        <w:t>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Pr>
          <w:rFonts w:hint="eastAsia"/>
        </w:rPr>
        <w:t>中</w:t>
      </w:r>
      <w:r>
        <w:t>出现的次数除以</w:t>
      </w:r>
      <m:oMath>
        <m:sSub>
          <m:sSubPr>
            <m:ctrlPr>
              <w:rPr>
                <w:rFonts w:ascii="Cambria Math" w:hAnsi="Cambria Math"/>
              </w:rPr>
            </m:ctrlPr>
          </m:sSubPr>
          <m:e>
            <m:r>
              <w:rPr>
                <w:rFonts w:ascii="Cambria Math" w:hAnsi="Cambria Math"/>
              </w:rPr>
              <m:t>d</m:t>
            </m:r>
          </m:e>
          <m:sub>
            <m:r>
              <w:rPr>
                <w:rFonts w:ascii="Cambria Math" w:hAnsi="Cambria Math"/>
              </w:rPr>
              <m:t>i</m:t>
            </m:r>
          </m:sub>
        </m:sSub>
      </m:oMath>
      <w:r>
        <w:rPr>
          <w:rFonts w:hint="eastAsia"/>
        </w:rPr>
        <w:t>的</w:t>
      </w:r>
      <w:r>
        <w:t>总</w:t>
      </w:r>
      <w:r>
        <w:rPr>
          <w:rFonts w:hint="eastAsia"/>
        </w:rPr>
        <w:t>词</w:t>
      </w:r>
      <w:r>
        <w:t>数便是</w:t>
      </w:r>
      <m:oMath>
        <m:r>
          <m:rPr>
            <m:sty m:val="p"/>
          </m:rPr>
          <w:rPr>
            <w:rFonts w:ascii="Cambria Math" w:hAnsi="Cambria Math"/>
          </w:rPr>
          <m:t>P(</m:t>
        </m:r>
        <m:sSub>
          <m:sSubPr>
            <m:ctrlPr>
              <w:rPr>
                <w:rFonts w:ascii="Cambria Math" w:hAnsi="Cambria Math"/>
              </w:rPr>
            </m:ctrlPr>
          </m:sSubPr>
          <m:e>
            <m:r>
              <w:rPr>
                <w:rFonts w:ascii="Cambria Math" w:hAnsi="Cambria Math"/>
              </w:rPr>
              <m:t>w</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m:t>
        </m:r>
      </m:oMath>
      <w:r>
        <w:rPr>
          <w:rFonts w:hint="eastAsia"/>
        </w:rPr>
        <w:t>；</w:t>
      </w:r>
      <m:oMath>
        <m:r>
          <m:rPr>
            <m:sty m:val="p"/>
          </m:rPr>
          <w:rPr>
            <w:rFonts w:ascii="Cambria Math" w:hAnsi="Cambria Math"/>
          </w:rPr>
          <m:t>P(</m:t>
        </m:r>
        <m:sSub>
          <m:sSubPr>
            <m:ctrlPr>
              <w:rPr>
                <w:rFonts w:ascii="Cambria Math" w:hAnsi="Cambria Math"/>
              </w:rPr>
            </m:ctrlPr>
          </m:sSubPr>
          <m:e>
            <m:r>
              <w:rPr>
                <w:rFonts w:ascii="Cambria Math" w:hAnsi="Cambria Math"/>
              </w:rPr>
              <m:t>z</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m:t>
        </m:r>
      </m:oMath>
      <w:r>
        <w:rPr>
          <w:rFonts w:hint="eastAsia"/>
        </w:rPr>
        <w:t>表示</w:t>
      </w:r>
      <w:r>
        <w:t>第</w:t>
      </w:r>
      <w:r>
        <w:t>k</w:t>
      </w:r>
      <w:r>
        <w:t>个语义在第</w:t>
      </w:r>
      <w:r>
        <w:t>i</w:t>
      </w:r>
      <w:r>
        <w:t>个文本段中出现的概率；</w:t>
      </w:r>
      <m:oMath>
        <m:r>
          <m:rPr>
            <m:sty m:val="p"/>
          </m:rPr>
          <w:rPr>
            <w:rFonts w:ascii="Cambria Math" w:hAnsi="Cambria Math"/>
          </w:rPr>
          <m:t>P(</m:t>
        </m:r>
        <m:sSub>
          <m:sSubPr>
            <m:ctrlPr>
              <w:rPr>
                <w:rFonts w:ascii="Cambria Math" w:hAnsi="Cambria Math"/>
              </w:rPr>
            </m:ctrlPr>
          </m:sSubPr>
          <m:e>
            <m:r>
              <w:rPr>
                <w:rFonts w:ascii="Cambria Math" w:hAnsi="Cambria Math"/>
              </w:rPr>
              <m:t>w</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k</m:t>
            </m:r>
          </m:sub>
        </m:sSub>
        <m:r>
          <m:rPr>
            <m:sty m:val="p"/>
          </m:rPr>
          <w:rPr>
            <w:rFonts w:ascii="Cambria Math" w:hAnsi="Cambria Math"/>
          </w:rPr>
          <m:t>)</m:t>
        </m:r>
      </m:oMath>
      <w:r>
        <w:rPr>
          <w:rFonts w:hint="eastAsia"/>
        </w:rPr>
        <w:t>表示</w:t>
      </w:r>
      <w:r>
        <w:t>单词表中第</w:t>
      </w:r>
      <w:r>
        <w:t>j</w:t>
      </w:r>
      <w:r>
        <w:rPr>
          <w:rFonts w:hint="eastAsia"/>
        </w:rPr>
        <w:t>个</w:t>
      </w:r>
      <w:r>
        <w:t>单词在第</w:t>
      </w:r>
      <w:r>
        <w:t>k</w:t>
      </w:r>
      <w:r>
        <w:t>个语义下出现的概率，与语义关系越密切的词，</w:t>
      </w:r>
      <w:r>
        <w:rPr>
          <w:rFonts w:hint="eastAsia"/>
        </w:rPr>
        <w:t>该</w:t>
      </w:r>
      <w:r>
        <w:t>值越大。</w:t>
      </w:r>
    </w:p>
    <w:p w:rsidR="00EB7760" w:rsidRDefault="00EB7760" w:rsidP="00EB7760">
      <w:r>
        <w:rPr>
          <w:rFonts w:hint="eastAsia"/>
        </w:rPr>
        <w:t>定义完</w:t>
      </w:r>
      <w:r>
        <w:t>符号后，</w:t>
      </w:r>
      <w:r>
        <w:t>PLSA</w:t>
      </w:r>
      <w:r>
        <w:t>中</w:t>
      </w:r>
      <w:r>
        <w:rPr>
          <w:rFonts w:hint="eastAsia"/>
        </w:rPr>
        <w:t>文本段</w:t>
      </w:r>
      <w:r>
        <w:t>的生成模型</w:t>
      </w:r>
      <w:r>
        <w:rPr>
          <w:rFonts w:hint="eastAsia"/>
        </w:rPr>
        <w:t>为</w:t>
      </w:r>
      <w:r>
        <w:t>：</w:t>
      </w:r>
    </w:p>
    <w:p w:rsidR="00EB7760" w:rsidRDefault="00EB7760" w:rsidP="00EB7760">
      <w:pPr>
        <w:pStyle w:val="a8"/>
        <w:numPr>
          <w:ilvl w:val="0"/>
          <w:numId w:val="5"/>
        </w:numPr>
        <w:ind w:firstLineChars="0"/>
      </w:pPr>
      <w:r>
        <w:rPr>
          <w:rFonts w:hint="eastAsia"/>
        </w:rPr>
        <w:t>按照</w:t>
      </w:r>
      <w:r>
        <w:t>概率</w:t>
      </w:r>
      <m:oMath>
        <m:r>
          <m:rPr>
            <m:sty m:val="p"/>
          </m:rPr>
          <w:rPr>
            <w:rFonts w:ascii="Cambria Math" w:hAnsi="Cambria Math"/>
          </w:rPr>
          <m:t>P(</m:t>
        </m:r>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m:t>
        </m:r>
      </m:oMath>
      <w:r>
        <w:rPr>
          <w:rFonts w:hint="eastAsia"/>
        </w:rPr>
        <w:t>选择</w:t>
      </w:r>
      <w:r>
        <w:t>一篇文档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Pr>
          <w:rFonts w:hint="eastAsia"/>
        </w:rPr>
        <w:t>；</w:t>
      </w:r>
    </w:p>
    <w:p w:rsidR="00EB7760" w:rsidRDefault="00EB7760" w:rsidP="00EB7760">
      <w:pPr>
        <w:pStyle w:val="a8"/>
        <w:numPr>
          <w:ilvl w:val="0"/>
          <w:numId w:val="5"/>
        </w:numPr>
        <w:ind w:firstLineChars="0"/>
      </w:pPr>
      <w:r>
        <w:rPr>
          <w:rFonts w:hint="eastAsia"/>
        </w:rPr>
        <w:t>选定</w:t>
      </w:r>
      <w:r>
        <w:t>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Pr>
          <w:rFonts w:hint="eastAsia"/>
        </w:rPr>
        <w:t>后</w:t>
      </w:r>
      <w:r>
        <w:t>，</w:t>
      </w:r>
      <w:r>
        <w:rPr>
          <w:rFonts w:hint="eastAsia"/>
        </w:rPr>
        <w:t>从</w:t>
      </w:r>
      <w:r>
        <w:t>语义分布中按照概率</w:t>
      </w:r>
      <m:oMath>
        <m:r>
          <m:rPr>
            <m:sty m:val="p"/>
          </m:rPr>
          <w:rPr>
            <w:rFonts w:ascii="Cambria Math" w:hAnsi="Cambria Math"/>
          </w:rPr>
          <m:t>P(</m:t>
        </m:r>
        <m:sSub>
          <m:sSubPr>
            <m:ctrlPr>
              <w:rPr>
                <w:rFonts w:ascii="Cambria Math" w:hAnsi="Cambria Math"/>
              </w:rPr>
            </m:ctrlPr>
          </m:sSubPr>
          <m:e>
            <m:r>
              <w:rPr>
                <w:rFonts w:ascii="Cambria Math" w:hAnsi="Cambria Math"/>
              </w:rPr>
              <m:t>z</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m:t>
        </m:r>
      </m:oMath>
      <w:r>
        <w:rPr>
          <w:rFonts w:hint="eastAsia"/>
        </w:rPr>
        <w:t>选择</w:t>
      </w:r>
      <w:r>
        <w:t>一个</w:t>
      </w:r>
      <w:r>
        <w:rPr>
          <w:rFonts w:hint="eastAsia"/>
        </w:rPr>
        <w:t>潜在</w:t>
      </w:r>
      <w:r>
        <w:t>语义</w:t>
      </w:r>
      <m:oMath>
        <m:sSub>
          <m:sSubPr>
            <m:ctrlPr>
              <w:rPr>
                <w:rFonts w:ascii="Cambria Math" w:hAnsi="Cambria Math"/>
              </w:rPr>
            </m:ctrlPr>
          </m:sSubPr>
          <m:e>
            <m:r>
              <w:rPr>
                <w:rFonts w:ascii="Cambria Math" w:hAnsi="Cambria Math"/>
              </w:rPr>
              <m:t>z</m:t>
            </m:r>
          </m:e>
          <m:sub>
            <m:r>
              <w:rPr>
                <w:rFonts w:ascii="Cambria Math" w:hAnsi="Cambria Math"/>
              </w:rPr>
              <m:t>k</m:t>
            </m:r>
          </m:sub>
        </m:sSub>
      </m:oMath>
      <w:r>
        <w:rPr>
          <w:rFonts w:hint="eastAsia"/>
        </w:rPr>
        <w:t>；</w:t>
      </w:r>
    </w:p>
    <w:p w:rsidR="00EB7760" w:rsidRDefault="00EB7760" w:rsidP="00EB7760">
      <w:pPr>
        <w:pStyle w:val="a8"/>
        <w:numPr>
          <w:ilvl w:val="0"/>
          <w:numId w:val="5"/>
        </w:numPr>
        <w:ind w:firstLineChars="0"/>
      </w:pPr>
      <w:r>
        <w:rPr>
          <w:rFonts w:hint="eastAsia"/>
        </w:rPr>
        <w:t>选定语义</w:t>
      </w:r>
      <m:oMath>
        <m:sSub>
          <m:sSubPr>
            <m:ctrlPr>
              <w:rPr>
                <w:rFonts w:ascii="Cambria Math" w:hAnsi="Cambria Math"/>
              </w:rPr>
            </m:ctrlPr>
          </m:sSubPr>
          <m:e>
            <m:r>
              <w:rPr>
                <w:rFonts w:ascii="Cambria Math" w:hAnsi="Cambria Math"/>
              </w:rPr>
              <m:t>z</m:t>
            </m:r>
          </m:e>
          <m:sub>
            <m:r>
              <w:rPr>
                <w:rFonts w:ascii="Cambria Math" w:hAnsi="Cambria Math"/>
              </w:rPr>
              <m:t>k</m:t>
            </m:r>
          </m:sub>
        </m:sSub>
      </m:oMath>
      <w:r>
        <w:rPr>
          <w:rFonts w:hint="eastAsia"/>
        </w:rPr>
        <w:t>后</w:t>
      </w:r>
      <w:r>
        <w:t>，</w:t>
      </w:r>
      <w:r>
        <w:rPr>
          <w:rFonts w:hint="eastAsia"/>
        </w:rPr>
        <w:t>从</w:t>
      </w:r>
      <w:r>
        <w:t>词分布中按照概率</w:t>
      </w:r>
      <m:oMath>
        <m:r>
          <m:rPr>
            <m:sty m:val="p"/>
          </m:rPr>
          <w:rPr>
            <w:rFonts w:ascii="Cambria Math" w:hAnsi="Cambria Math"/>
          </w:rPr>
          <m:t>P(</m:t>
        </m:r>
        <m:sSub>
          <m:sSubPr>
            <m:ctrlPr>
              <w:rPr>
                <w:rFonts w:ascii="Cambria Math" w:hAnsi="Cambria Math"/>
              </w:rPr>
            </m:ctrlPr>
          </m:sSubPr>
          <m:e>
            <m:r>
              <w:rPr>
                <w:rFonts w:ascii="Cambria Math" w:hAnsi="Cambria Math"/>
              </w:rPr>
              <m:t>w</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k</m:t>
            </m:r>
          </m:sub>
        </m:sSub>
        <m:r>
          <m:rPr>
            <m:sty m:val="p"/>
          </m:rPr>
          <w:rPr>
            <w:rFonts w:ascii="Cambria Math" w:hAnsi="Cambria Math"/>
          </w:rPr>
          <m:t>)</m:t>
        </m:r>
      </m:oMath>
      <w:r>
        <w:rPr>
          <w:rFonts w:hint="eastAsia"/>
        </w:rPr>
        <w:t>选择</w:t>
      </w:r>
      <w:r>
        <w:t>一个词</w:t>
      </w:r>
      <m:oMath>
        <m:sSub>
          <m:sSubPr>
            <m:ctrlPr>
              <w:rPr>
                <w:rFonts w:ascii="Cambria Math" w:hAnsi="Cambria Math"/>
              </w:rPr>
            </m:ctrlPr>
          </m:sSubPr>
          <m:e>
            <m:r>
              <w:rPr>
                <w:rFonts w:ascii="Cambria Math" w:hAnsi="Cambria Math"/>
              </w:rPr>
              <m:t>w</m:t>
            </m:r>
          </m:e>
          <m:sub>
            <m:r>
              <w:rPr>
                <w:rFonts w:ascii="Cambria Math" w:hAnsi="Cambria Math"/>
              </w:rPr>
              <m:t>j</m:t>
            </m:r>
          </m:sub>
        </m:sSub>
      </m:oMath>
      <w:r>
        <w:rPr>
          <w:rFonts w:hint="eastAsia"/>
        </w:rPr>
        <w:t>。</w:t>
      </w:r>
    </w:p>
    <w:p w:rsidR="00EB7760" w:rsidRDefault="00EB7760" w:rsidP="00EB7760"/>
    <w:p w:rsidR="00EB7760" w:rsidRDefault="00EB7760" w:rsidP="00EB7760">
      <w:r>
        <w:rPr>
          <w:rFonts w:hint="eastAsia"/>
        </w:rPr>
        <w:t>所以</w:t>
      </w:r>
      <w:r>
        <w:t>PLSA</w:t>
      </w:r>
      <w:r>
        <w:t>中生成</w:t>
      </w:r>
      <w:r>
        <w:rPr>
          <w:rFonts w:hint="eastAsia"/>
        </w:rPr>
        <w:t>文本段</w:t>
      </w:r>
      <w:r>
        <w:t>的</w:t>
      </w:r>
      <w:r>
        <w:rPr>
          <w:rFonts w:hint="eastAsia"/>
        </w:rPr>
        <w:t>整个</w:t>
      </w:r>
      <w:r>
        <w:t>过程就是选定文档生成语义，确定语义生成词。</w:t>
      </w:r>
      <w:r>
        <w:rPr>
          <w:rFonts w:hint="eastAsia"/>
        </w:rPr>
        <w:t>PLSA</w:t>
      </w:r>
      <w:r>
        <w:rPr>
          <w:rFonts w:hint="eastAsia"/>
        </w:rPr>
        <w:t>中的文本段</w:t>
      </w:r>
      <w:r>
        <w:t>生成模型</w:t>
      </w:r>
      <w:r>
        <w:rPr>
          <w:rFonts w:hint="eastAsia"/>
        </w:rPr>
        <w:t>对应</w:t>
      </w:r>
      <w:r>
        <w:t>的图模型如下</w:t>
      </w:r>
    </w:p>
    <w:p w:rsidR="00EB7760" w:rsidRDefault="00EB7760" w:rsidP="00EB7760">
      <w:pPr>
        <w:jc w:val="center"/>
      </w:pPr>
      <w:r>
        <w:rPr>
          <w:noProof/>
        </w:rPr>
        <w:drawing>
          <wp:inline distT="0" distB="0" distL="0" distR="0" wp14:anchorId="08FA58AA" wp14:editId="072823BD">
            <wp:extent cx="2514600" cy="933450"/>
            <wp:effectExtent l="0" t="0" r="0" b="0"/>
            <wp:docPr id="12" name="图片 12" descr="http://img.blog.csdn.net/20141118234229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blog.csdn.net/201411182342291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14600" cy="933450"/>
                    </a:xfrm>
                    <a:prstGeom prst="rect">
                      <a:avLst/>
                    </a:prstGeom>
                    <a:noFill/>
                    <a:ln>
                      <a:noFill/>
                    </a:ln>
                  </pic:spPr>
                </pic:pic>
              </a:graphicData>
            </a:graphic>
          </wp:inline>
        </w:drawing>
      </w:r>
    </w:p>
    <w:p w:rsidR="00EB7760" w:rsidRPr="00D920C1" w:rsidRDefault="00EB7760" w:rsidP="00EB7760">
      <w:r>
        <w:rPr>
          <w:rFonts w:hint="eastAsia"/>
        </w:rPr>
        <w:t>图中</w:t>
      </w:r>
      <w:r>
        <w:t>被涂色的</w:t>
      </w:r>
      <w:r>
        <w:t>w</w:t>
      </w:r>
      <w:r>
        <w:t>和</w:t>
      </w:r>
      <w:r>
        <w:t>d</w:t>
      </w:r>
      <w:r>
        <w:t>表示</w:t>
      </w:r>
      <w:r>
        <w:rPr>
          <w:rFonts w:hint="eastAsia"/>
        </w:rPr>
        <w:t>可</w:t>
      </w:r>
      <w:r>
        <w:t>观测的变量，未被涂色的</w:t>
      </w:r>
      <w:r>
        <w:t>z</w:t>
      </w:r>
      <w:r>
        <w:t>表示未知的隐变量。</w:t>
      </w:r>
    </w:p>
    <w:p w:rsidR="00EB7760" w:rsidRPr="00AB696A" w:rsidRDefault="00EB7760" w:rsidP="00904970">
      <w:pPr>
        <w:pStyle w:val="4"/>
        <w:numPr>
          <w:ilvl w:val="3"/>
          <w:numId w:val="9"/>
        </w:numPr>
      </w:pPr>
      <w:r>
        <w:rPr>
          <w:rFonts w:hint="eastAsia"/>
        </w:rPr>
        <w:t>小结</w:t>
      </w:r>
    </w:p>
    <w:p w:rsidR="00EB7760" w:rsidRDefault="00EB7760" w:rsidP="00EB7760">
      <w:r>
        <w:rPr>
          <w:rFonts w:hint="eastAsia"/>
        </w:rPr>
        <w:t>PLSA</w:t>
      </w:r>
      <w:r>
        <w:t>所处理的输入是多个</w:t>
      </w:r>
      <w:r>
        <w:rPr>
          <w:rFonts w:hint="eastAsia"/>
        </w:rPr>
        <w:t>文本</w:t>
      </w:r>
      <w:r>
        <w:t>段，</w:t>
      </w:r>
      <w:r>
        <w:rPr>
          <w:rFonts w:hint="eastAsia"/>
        </w:rPr>
        <w:t>我们</w:t>
      </w:r>
      <w:r>
        <w:t>使用</w:t>
      </w:r>
      <w:r>
        <w:rPr>
          <w:rFonts w:hint="eastAsia"/>
        </w:rPr>
        <w:t>符号</w:t>
      </w:r>
      <w:r>
        <w:rPr>
          <w:rFonts w:hint="eastAsia"/>
        </w:rPr>
        <w:t>d</w:t>
      </w:r>
      <w:r>
        <w:rPr>
          <w:rFonts w:hint="eastAsia"/>
        </w:rPr>
        <w:t>表示</w:t>
      </w:r>
      <w:r>
        <w:t>这之中的某个文本段，</w:t>
      </w:r>
      <w:r>
        <w:rPr>
          <w:rFonts w:hint="eastAsia"/>
        </w:rPr>
        <w:t>使用</w:t>
      </w:r>
      <w:r>
        <w:t>符号</w:t>
      </w:r>
      <w:r>
        <w:t>w</w:t>
      </w:r>
      <w:r>
        <w:t>表示单词表中的某个单词</w:t>
      </w:r>
      <w:r>
        <w:rPr>
          <w:rFonts w:hint="eastAsia"/>
        </w:rPr>
        <w:t>，使用</w:t>
      </w:r>
      <w:r>
        <w:t>z</w:t>
      </w:r>
      <w:r>
        <w:t>表示某个潜在语义。</w:t>
      </w:r>
      <w:r>
        <w:rPr>
          <w:rFonts w:hint="eastAsia"/>
        </w:rPr>
        <w:t>在</w:t>
      </w:r>
      <w:r>
        <w:t>PLSA</w:t>
      </w:r>
      <w:r>
        <w:t>中，有：</w:t>
      </w:r>
    </w:p>
    <w:p w:rsidR="00EB7760" w:rsidRPr="00497C47" w:rsidRDefault="00EB7760" w:rsidP="00EB7760">
      <m:oMathPara>
        <m:oMath>
          <m:r>
            <m:rPr>
              <m:sty m:val="p"/>
            </m:rPr>
            <w:rPr>
              <w:rFonts w:ascii="Cambria Math" w:hAnsi="Cambria Math"/>
            </w:rPr>
            <m:t>P</m:t>
          </m:r>
          <m:d>
            <m:dPr>
              <m:ctrlPr>
                <w:rPr>
                  <w:rFonts w:ascii="Cambria Math" w:hAnsi="Cambria Math"/>
                </w:rPr>
              </m:ctrlPr>
            </m:dPr>
            <m:e>
              <m:r>
                <m:rPr>
                  <m:sty m:val="p"/>
                </m:rPr>
                <w:rPr>
                  <w:rFonts w:ascii="Cambria Math" w:hAnsi="Cambria Math"/>
                </w:rPr>
                <m:t>w, d</m:t>
              </m:r>
            </m:e>
          </m:d>
          <m:r>
            <m:rPr>
              <m:aln/>
            </m:rPr>
            <w:rPr>
              <w:rFonts w:ascii="Cambria Math" w:hAnsi="Cambria Math"/>
            </w:rPr>
            <m:t>=P(d)P(w|d)</m:t>
          </m:r>
          <m:r>
            <m:rPr>
              <m:sty m:val="p"/>
            </m:rPr>
            <w:br/>
          </m:r>
        </m:oMath>
        <m:oMath>
          <m:r>
            <m:rPr>
              <m:aln/>
            </m:rPr>
            <w:rPr>
              <w:rFonts w:ascii="Cambria Math" w:hAnsi="Cambria Math"/>
            </w:rPr>
            <m:t>=P(d)</m:t>
          </m:r>
          <m:nary>
            <m:naryPr>
              <m:chr m:val="∑"/>
              <m:limLoc m:val="undOvr"/>
              <m:supHide m:val="1"/>
              <m:ctrlPr>
                <w:rPr>
                  <w:rFonts w:ascii="Cambria Math" w:hAnsi="Cambria Math"/>
                  <w:i/>
                </w:rPr>
              </m:ctrlPr>
            </m:naryPr>
            <m:sub>
              <m:r>
                <w:rPr>
                  <w:rFonts w:ascii="Cambria Math" w:hAnsi="Cambria Math"/>
                </w:rPr>
                <m:t>z</m:t>
              </m:r>
            </m:sub>
            <m:sup/>
            <m:e>
              <m:r>
                <w:rPr>
                  <w:rFonts w:ascii="Cambria Math" w:hAnsi="Cambria Math"/>
                </w:rPr>
                <m:t>P(w|z)P(z|d)</m:t>
              </m:r>
            </m:e>
          </m:nary>
        </m:oMath>
      </m:oMathPara>
    </w:p>
    <w:p w:rsidR="00EB7760" w:rsidRPr="00497C47" w:rsidRDefault="00EB7760" w:rsidP="00EB7760">
      <w:r>
        <w:rPr>
          <w:rFonts w:hint="eastAsia"/>
        </w:rPr>
        <w:t>P(</w:t>
      </w:r>
      <w:r>
        <w:t>w, d</w:t>
      </w:r>
      <w:r>
        <w:rPr>
          <w:rFonts w:hint="eastAsia"/>
        </w:rPr>
        <w:t>)</w:t>
      </w:r>
      <w:r>
        <w:rPr>
          <w:rFonts w:hint="eastAsia"/>
        </w:rPr>
        <w:t>，</w:t>
      </w:r>
      <w:r>
        <w:rPr>
          <w:rFonts w:hint="eastAsia"/>
        </w:rPr>
        <w:t>P(</w:t>
      </w:r>
      <w:r>
        <w:t>d</w:t>
      </w:r>
      <w:r>
        <w:rPr>
          <w:rFonts w:hint="eastAsia"/>
        </w:rPr>
        <w:t>)</w:t>
      </w:r>
      <w:r>
        <w:rPr>
          <w:rFonts w:hint="eastAsia"/>
        </w:rPr>
        <w:t>是</w:t>
      </w:r>
      <w:r>
        <w:t>可</w:t>
      </w:r>
      <w:r>
        <w:rPr>
          <w:rFonts w:hint="eastAsia"/>
        </w:rPr>
        <w:t>通过直接</w:t>
      </w:r>
      <w:r>
        <w:t>计算得到的数据。</w:t>
      </w:r>
      <w:r>
        <w:rPr>
          <w:rFonts w:hint="eastAsia"/>
        </w:rPr>
        <w:t>根据</w:t>
      </w:r>
      <w:r>
        <w:t>上</w:t>
      </w:r>
      <w:r>
        <w:rPr>
          <w:rFonts w:hint="eastAsia"/>
        </w:rPr>
        <w:t>式</w:t>
      </w:r>
      <w:r>
        <w:t>，</w:t>
      </w:r>
      <w:r>
        <w:rPr>
          <w:rFonts w:hint="eastAsia"/>
        </w:rPr>
        <w:t>可</w:t>
      </w:r>
      <w:r>
        <w:t>使用最优化方法</w:t>
      </w:r>
      <w:r>
        <w:rPr>
          <w:rFonts w:hint="eastAsia"/>
        </w:rPr>
        <w:t>如</w:t>
      </w:r>
      <w:r>
        <w:t>最大期望算法得到</w:t>
      </w:r>
      <m:oMath>
        <m:r>
          <w:rPr>
            <w:rFonts w:ascii="Cambria Math" w:hAnsi="Cambria Math"/>
          </w:rPr>
          <m:t>P(w|z)</m:t>
        </m:r>
      </m:oMath>
      <w:r>
        <w:rPr>
          <w:rFonts w:hint="eastAsia"/>
        </w:rPr>
        <w:t>和</w:t>
      </w:r>
      <m:oMath>
        <m:r>
          <w:rPr>
            <w:rFonts w:ascii="Cambria Math" w:hAnsi="Cambria Math"/>
          </w:rPr>
          <m:t>P(z|d)</m:t>
        </m:r>
      </m:oMath>
      <w:r>
        <w:rPr>
          <w:rFonts w:hint="eastAsia"/>
        </w:rPr>
        <w:t>，从而得到输入</w:t>
      </w:r>
      <w:r>
        <w:t>的</w:t>
      </w:r>
      <w:r>
        <w:rPr>
          <w:rFonts w:hint="eastAsia"/>
        </w:rPr>
        <w:t>每个</w:t>
      </w:r>
      <w:r>
        <w:t>文本段的潜在语义分布。</w:t>
      </w:r>
    </w:p>
    <w:p w:rsidR="00EB7760" w:rsidRDefault="00EB7760" w:rsidP="00904970">
      <w:pPr>
        <w:pStyle w:val="3"/>
        <w:numPr>
          <w:ilvl w:val="2"/>
          <w:numId w:val="9"/>
        </w:numPr>
      </w:pPr>
      <w:r>
        <w:rPr>
          <w:rFonts w:hint="eastAsia"/>
        </w:rPr>
        <w:t>支持</w:t>
      </w:r>
      <w:r>
        <w:t>向量机</w:t>
      </w:r>
    </w:p>
    <w:p w:rsidR="00EB7760" w:rsidRPr="00666E00" w:rsidRDefault="00EB7760" w:rsidP="00EB7760">
      <w:r>
        <w:rPr>
          <w:rFonts w:hint="eastAsia"/>
        </w:rPr>
        <w:t>AETML</w:t>
      </w:r>
      <w:r>
        <w:t>中，</w:t>
      </w:r>
      <w:r>
        <w:rPr>
          <w:rFonts w:hint="eastAsia"/>
        </w:rPr>
        <w:t>需要根据</w:t>
      </w:r>
      <w:r>
        <w:t>文本段的潜在语义分布</w:t>
      </w:r>
      <w:r>
        <w:rPr>
          <w:rFonts w:hint="eastAsia"/>
        </w:rPr>
        <w:t>推断</w:t>
      </w:r>
      <w:r>
        <w:t>出其中的情感</w:t>
      </w:r>
      <w:r>
        <w:rPr>
          <w:rFonts w:hint="eastAsia"/>
        </w:rPr>
        <w:t>正负面</w:t>
      </w:r>
      <w:r>
        <w:t>，</w:t>
      </w:r>
      <w:r>
        <w:rPr>
          <w:rFonts w:hint="eastAsia"/>
        </w:rPr>
        <w:t>这是</w:t>
      </w:r>
      <w:r>
        <w:t>一个</w:t>
      </w:r>
      <w:r>
        <w:rPr>
          <w:rFonts w:hint="eastAsia"/>
        </w:rPr>
        <w:t>非</w:t>
      </w:r>
      <w:r>
        <w:t>线性分类问题，</w:t>
      </w:r>
      <w:r>
        <w:t>AETML</w:t>
      </w:r>
      <w:r>
        <w:t>使用支持向量机来解决这个问题。</w:t>
      </w:r>
      <w:r>
        <w:rPr>
          <w:rFonts w:hint="eastAsia"/>
        </w:rPr>
        <w:t>本节</w:t>
      </w:r>
      <w:r>
        <w:t>简要介绍</w:t>
      </w:r>
      <w:r>
        <w:rPr>
          <w:rFonts w:hint="eastAsia"/>
        </w:rPr>
        <w:t>支持向量机</w:t>
      </w:r>
      <w:r>
        <w:t>的前身逻辑回归，以及支持向量机的</w:t>
      </w:r>
      <w:r>
        <w:rPr>
          <w:rFonts w:hint="eastAsia"/>
        </w:rPr>
        <w:t>主要</w:t>
      </w:r>
      <w:r>
        <w:t>思想。</w:t>
      </w:r>
    </w:p>
    <w:p w:rsidR="00EB7760" w:rsidRDefault="00EB7760" w:rsidP="00904970">
      <w:pPr>
        <w:pStyle w:val="4"/>
        <w:numPr>
          <w:ilvl w:val="3"/>
          <w:numId w:val="9"/>
        </w:numPr>
      </w:pPr>
      <w:r>
        <w:rPr>
          <w:rFonts w:hint="eastAsia"/>
        </w:rPr>
        <w:t>逻辑</w:t>
      </w:r>
      <w:r>
        <w:t>回归</w:t>
      </w:r>
    </w:p>
    <w:p w:rsidR="00EB7760" w:rsidRDefault="00EB7760" w:rsidP="00EB7760">
      <w:r>
        <w:rPr>
          <w:rFonts w:hint="eastAsia"/>
        </w:rPr>
        <w:t>逻辑回归</w:t>
      </w:r>
      <w:r>
        <w:t>是一种线性分类算法</w:t>
      </w:r>
      <w:r>
        <w:rPr>
          <w:rFonts w:hint="eastAsia"/>
        </w:rPr>
        <w:t>。</w:t>
      </w:r>
      <w:r>
        <w:t>逻辑</w:t>
      </w:r>
      <w:r>
        <w:rPr>
          <w:rFonts w:hint="eastAsia"/>
        </w:rPr>
        <w:t>回归</w:t>
      </w:r>
      <w:r>
        <w:t>的输入数据为</w:t>
      </w:r>
      <w:r>
        <w:t>m</w:t>
      </w:r>
      <w:r>
        <w:rPr>
          <w:rFonts w:hint="eastAsia"/>
        </w:rPr>
        <w:t>个</w:t>
      </w:r>
      <w:r>
        <w:t>向量，</w:t>
      </w:r>
      <m:oMath>
        <m:sSup>
          <m:sSupPr>
            <m:ctrlPr>
              <w:rPr>
                <w:rFonts w:ascii="Cambria Math" w:hAnsi="Cambria Math"/>
              </w:rPr>
            </m:ctrlPr>
          </m:sSupPr>
          <m:e>
            <m:r>
              <w:rPr>
                <w:rFonts w:ascii="Cambria Math" w:hAnsi="Cambria Math"/>
              </w:rPr>
              <m:t>x</m:t>
            </m:r>
          </m:e>
          <m:sup>
            <m:r>
              <w:rPr>
                <w:rFonts w:ascii="Cambria Math" w:hAnsi="Cambria Math"/>
              </w:rPr>
              <m:t>1</m:t>
            </m:r>
          </m:sup>
        </m:s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oMath>
      <w:r>
        <w:rPr>
          <w:rFonts w:hint="eastAsia"/>
        </w:rPr>
        <w:t>，每个</w:t>
      </w:r>
      <w:r>
        <w:t>向量是</w:t>
      </w:r>
      <w:r>
        <w:t>n</w:t>
      </w:r>
      <w:r>
        <w:t>维的，</w:t>
      </w:r>
      <m:oMath>
        <m:sSup>
          <m:sSupPr>
            <m:ctrlPr>
              <w:rPr>
                <w:rFonts w:ascii="Cambria Math" w:hAnsi="Cambria Math"/>
              </w:rPr>
            </m:ctrlPr>
          </m:sSupPr>
          <m:e>
            <m:r>
              <w:rPr>
                <w:rFonts w:ascii="Cambria Math" w:hAnsi="Cambria Math"/>
              </w:rPr>
              <m:t>x</m:t>
            </m:r>
          </m:e>
          <m:sup>
            <m:r>
              <w:rPr>
                <w:rFonts w:ascii="Cambria Math" w:hAnsi="Cambria Math"/>
              </w:rPr>
              <m:t>i</m:t>
            </m:r>
          </m:sup>
        </m:sSup>
      </m:oMath>
      <w:r>
        <w:rPr>
          <w:rFonts w:hint="eastAsia"/>
        </w:rPr>
        <w:t>是</w:t>
      </w:r>
      <w:r>
        <w:t>n</w:t>
      </w:r>
      <w:r>
        <w:t>维向量，</w:t>
      </w:r>
      <m:oMath>
        <m:sSup>
          <m:sSupPr>
            <m:ctrlPr>
              <w:rPr>
                <w:rFonts w:ascii="Cambria Math" w:hAnsi="Cambria Math"/>
              </w:rPr>
            </m:ctrlPr>
          </m:sSupPr>
          <m:e>
            <m:r>
              <w:rPr>
                <w:rFonts w:ascii="Cambria Math" w:hAnsi="Cambria Math"/>
              </w:rPr>
              <m:t>x</m:t>
            </m:r>
          </m:e>
          <m:sup>
            <m:r>
              <w:rPr>
                <w:rFonts w:ascii="Cambria Math" w:hAnsi="Cambria Math"/>
              </w:rPr>
              <m:t>i</m:t>
            </m:r>
          </m:sup>
        </m:s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i</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i</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i</m:t>
            </m:r>
          </m:sup>
        </m:sSubSup>
        <m:r>
          <w:rPr>
            <w:rFonts w:ascii="Cambria Math" w:hAnsi="Cambria Math"/>
          </w:rPr>
          <m:t>]</m:t>
        </m:r>
      </m:oMath>
      <w:r>
        <w:rPr>
          <w:rFonts w:hint="eastAsia"/>
        </w:rPr>
        <w:t>，</w:t>
      </w:r>
      <w:r>
        <w:t>以及另外</w:t>
      </w:r>
      <w:r>
        <w:t>m</w:t>
      </w:r>
      <w:r>
        <w:t>个数值，</w:t>
      </w:r>
      <m:oMath>
        <m:sSup>
          <m:sSupPr>
            <m:ctrlPr>
              <w:rPr>
                <w:rFonts w:ascii="Cambria Math" w:hAnsi="Cambria Math"/>
              </w:rPr>
            </m:ctrlPr>
          </m:sSupPr>
          <m:e>
            <m:r>
              <w:rPr>
                <w:rFonts w:ascii="Cambria Math" w:hAnsi="Cambria Math"/>
              </w:rPr>
              <m:t>y</m:t>
            </m:r>
          </m:e>
          <m:sup>
            <m:r>
              <w:rPr>
                <w:rFonts w:ascii="Cambria Math" w:hAnsi="Cambria Math"/>
              </w:rPr>
              <m:t>1</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m:t>
            </m:r>
          </m:sup>
        </m:sSup>
      </m:oMath>
      <w:r>
        <w:rPr>
          <w:rFonts w:hint="eastAsia"/>
        </w:rPr>
        <w:t>。每个</w:t>
      </w:r>
      <m:oMath>
        <m:sSup>
          <m:sSupPr>
            <m:ctrlPr>
              <w:rPr>
                <w:rFonts w:ascii="Cambria Math" w:hAnsi="Cambria Math"/>
              </w:rPr>
            </m:ctrlPr>
          </m:sSupPr>
          <m:e>
            <m:r>
              <w:rPr>
                <w:rFonts w:ascii="Cambria Math" w:hAnsi="Cambria Math"/>
              </w:rPr>
              <m:t>x</m:t>
            </m:r>
          </m:e>
          <m:sup>
            <m:r>
              <w:rPr>
                <w:rFonts w:ascii="Cambria Math" w:hAnsi="Cambria Math"/>
              </w:rPr>
              <m:t>i</m:t>
            </m:r>
          </m:sup>
        </m:sSup>
      </m:oMath>
      <w:r>
        <w:rPr>
          <w:rFonts w:hint="eastAsia"/>
        </w:rPr>
        <w:lastRenderedPageBreak/>
        <w:t>有</w:t>
      </w:r>
      <w:r>
        <w:t>一</w:t>
      </w:r>
      <w:r>
        <w:rPr>
          <w:rFonts w:hint="eastAsia"/>
        </w:rPr>
        <w:t>个</w:t>
      </w:r>
      <m:oMath>
        <m:sSup>
          <m:sSupPr>
            <m:ctrlPr>
              <w:rPr>
                <w:rFonts w:ascii="Cambria Math" w:hAnsi="Cambria Math"/>
              </w:rPr>
            </m:ctrlPr>
          </m:sSupPr>
          <m:e>
            <m:r>
              <w:rPr>
                <w:rFonts w:ascii="Cambria Math" w:hAnsi="Cambria Math"/>
              </w:rPr>
              <m:t>y</m:t>
            </m:r>
          </m:e>
          <m:sup>
            <m:r>
              <w:rPr>
                <w:rFonts w:ascii="Cambria Math" w:hAnsi="Cambria Math"/>
              </w:rPr>
              <m:t>i</m:t>
            </m:r>
          </m:sup>
        </m:sSup>
      </m:oMath>
      <w:r>
        <w:rPr>
          <w:rFonts w:hint="eastAsia"/>
        </w:rPr>
        <w:t>对应。</w:t>
      </w:r>
      <w:r>
        <w:t>逻辑回归的目的的是构建一个映射模型，完成从</w:t>
      </w:r>
      <m:oMath>
        <m:sSup>
          <m:sSupPr>
            <m:ctrlPr>
              <w:rPr>
                <w:rFonts w:ascii="Cambria Math" w:hAnsi="Cambria Math"/>
              </w:rPr>
            </m:ctrlPr>
          </m:sSupPr>
          <m:e>
            <m:r>
              <w:rPr>
                <w:rFonts w:ascii="Cambria Math" w:hAnsi="Cambria Math"/>
              </w:rPr>
              <m:t>x</m:t>
            </m:r>
          </m:e>
          <m:sup>
            <m:r>
              <w:rPr>
                <w:rFonts w:ascii="Cambria Math" w:hAnsi="Cambria Math"/>
              </w:rPr>
              <m:t>i</m:t>
            </m:r>
          </m:sup>
        </m:sSup>
      </m:oMath>
      <w:r>
        <w:rPr>
          <w:rFonts w:hint="eastAsia"/>
        </w:rPr>
        <w:t>到</w:t>
      </w:r>
      <m:oMath>
        <m:sSup>
          <m:sSupPr>
            <m:ctrlPr>
              <w:rPr>
                <w:rFonts w:ascii="Cambria Math" w:hAnsi="Cambria Math"/>
              </w:rPr>
            </m:ctrlPr>
          </m:sSupPr>
          <m:e>
            <m:r>
              <w:rPr>
                <w:rFonts w:ascii="Cambria Math" w:hAnsi="Cambria Math"/>
              </w:rPr>
              <m:t>y</m:t>
            </m:r>
          </m:e>
          <m:sup>
            <m:r>
              <w:rPr>
                <w:rFonts w:ascii="Cambria Math" w:hAnsi="Cambria Math"/>
              </w:rPr>
              <m:t>i</m:t>
            </m:r>
          </m:sup>
        </m:sSup>
      </m:oMath>
      <w:r>
        <w:rPr>
          <w:rFonts w:hint="eastAsia"/>
        </w:rPr>
        <w:t>的</w:t>
      </w:r>
      <w:r>
        <w:t>数据映射，从而使用这个模型可以</w:t>
      </w:r>
      <w:r>
        <w:rPr>
          <w:rFonts w:hint="eastAsia"/>
        </w:rPr>
        <w:t>在</w:t>
      </w:r>
      <w:r>
        <w:t>y</w:t>
      </w:r>
      <w:r>
        <w:t>未知的情况下，根据</w:t>
      </w:r>
      <w:r>
        <w:t>x</w:t>
      </w:r>
      <w:r>
        <w:t>判定</w:t>
      </w:r>
      <w:r>
        <w:rPr>
          <w:rFonts w:hint="eastAsia"/>
        </w:rPr>
        <w:t>y</w:t>
      </w:r>
      <w:r>
        <w:t>的值。</w:t>
      </w:r>
    </w:p>
    <w:p w:rsidR="00EB7760" w:rsidRDefault="00EB7760" w:rsidP="00EB7760">
      <w:r>
        <w:rPr>
          <w:rFonts w:hint="eastAsia"/>
        </w:rPr>
        <w:t>这个</w:t>
      </w:r>
      <w:r>
        <w:t>过程的图示</w:t>
      </w:r>
      <w:r>
        <w:rPr>
          <w:rFonts w:hint="eastAsia"/>
        </w:rPr>
        <w:t>如下</w:t>
      </w:r>
    </w:p>
    <w:p w:rsidR="00EB7760" w:rsidRDefault="00EB7760" w:rsidP="00EB7760">
      <w:pPr>
        <w:jc w:val="center"/>
      </w:pPr>
      <w:r>
        <w:object w:dxaOrig="16860" w:dyaOrig="11925">
          <v:shape id="_x0000_i1040" type="#_x0000_t75" style="width:415.4pt;height:294.35pt" o:ole="">
            <v:imagedata r:id="rId42" o:title=""/>
          </v:shape>
          <o:OLEObject Type="Embed" ProgID="Visio.Drawing.15" ShapeID="_x0000_i1040" DrawAspect="Content" ObjectID="_1494749725" r:id="rId43"/>
        </w:object>
      </w:r>
      <w:r>
        <w:rPr>
          <w:rFonts w:hint="eastAsia"/>
        </w:rPr>
        <w:t>为</w:t>
      </w:r>
      <w:r>
        <w:t>了方便，这里讨论二分类的情况，即</w:t>
      </w:r>
      <w:r>
        <w:t>y</w:t>
      </w:r>
      <w:r>
        <w:t>的取值只有两种，</w:t>
      </w:r>
      <w:r>
        <w:rPr>
          <w:rFonts w:hint="eastAsia"/>
        </w:rPr>
        <w:t>0</w:t>
      </w:r>
      <w:r>
        <w:rPr>
          <w:rFonts w:hint="eastAsia"/>
        </w:rPr>
        <w:t>或</w:t>
      </w:r>
      <w:r>
        <w:rPr>
          <w:rFonts w:hint="eastAsia"/>
        </w:rPr>
        <w:t>1</w:t>
      </w:r>
      <w:r>
        <w:rPr>
          <w:rFonts w:hint="eastAsia"/>
        </w:rPr>
        <w:t>。</w:t>
      </w:r>
    </w:p>
    <w:p w:rsidR="00EB7760" w:rsidRDefault="00EB7760" w:rsidP="00EB7760">
      <w:r>
        <w:rPr>
          <w:rFonts w:hint="eastAsia"/>
        </w:rPr>
        <w:t>逻辑</w:t>
      </w:r>
      <w:r>
        <w:t>回归</w:t>
      </w:r>
      <w:r>
        <w:rPr>
          <w:rFonts w:hint="eastAsia"/>
        </w:rPr>
        <w:t>中</w:t>
      </w:r>
      <w:r>
        <w:t>的映射模型为</w:t>
      </w:r>
    </w:p>
    <w:p w:rsidR="00EB7760" w:rsidRPr="0093124F" w:rsidRDefault="00EB7760" w:rsidP="00EB7760">
      <m:oMathPara>
        <m:oMath>
          <m:r>
            <m:rPr>
              <m:sty m:val="p"/>
            </m:rPr>
            <w:rPr>
              <w:rFonts w:ascii="Cambria Math" w:hAnsi="Cambria Math"/>
            </w:rPr>
            <m:t>h</m:t>
          </m:r>
          <m:d>
            <m:dPr>
              <m:ctrlPr>
                <w:rPr>
                  <w:rFonts w:ascii="Cambria Math" w:hAnsi="Cambria Math"/>
                </w:rPr>
              </m:ctrlPr>
            </m:dPr>
            <m:e>
              <m:r>
                <m:rPr>
                  <m:sty m:val="p"/>
                </m:rPr>
                <w:rPr>
                  <w:rFonts w:ascii="Cambria Math" w:hAnsi="Cambria Math"/>
                </w:rPr>
                <m:t>x</m:t>
              </m:r>
            </m:e>
          </m:d>
          <m:r>
            <m:rPr>
              <m:sty m:val="p"/>
            </m:rPr>
            <w:rPr>
              <w:rFonts w:ascii="Cambria Math" w:hAnsi="Cambria Math"/>
            </w:rPr>
            <m:t>=g(</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x+b</m:t>
          </m:r>
          <m:r>
            <m:rPr>
              <m:sty m:val="p"/>
            </m:rPr>
            <w:rPr>
              <w:rFonts w:ascii="Cambria Math" w:hAnsi="Cambria Math"/>
            </w:rPr>
            <m:t>)</m:t>
          </m:r>
        </m:oMath>
      </m:oMathPara>
    </w:p>
    <w:p w:rsidR="00EB7760" w:rsidRDefault="00EB7760" w:rsidP="00EB7760">
      <w:r>
        <w:rPr>
          <w:rFonts w:hint="eastAsia"/>
        </w:rPr>
        <w:t>式中</w:t>
      </w:r>
      <w:r>
        <w:t>的</w:t>
      </w:r>
      <w:r>
        <w:t>w</w:t>
      </w:r>
      <w:r>
        <w:t>和</w:t>
      </w:r>
      <w:r>
        <w:t>b</w:t>
      </w:r>
      <w:r>
        <w:t>是映射模型的参数，</w:t>
      </w:r>
      <w:r>
        <w:rPr>
          <w:rFonts w:hint="eastAsia"/>
        </w:rPr>
        <w:t>图中</w:t>
      </w:r>
      <w:r>
        <w:t>的训练过程就是确定这两个参数。</w:t>
      </w:r>
      <w:r>
        <w:rPr>
          <w:rFonts w:hint="eastAsia"/>
        </w:rPr>
        <w:t>需要注意</w:t>
      </w:r>
      <w:r>
        <w:t>的是，</w:t>
      </w:r>
      <w:r>
        <w:t>w</w:t>
      </w:r>
      <w:r>
        <w:t>是</w:t>
      </w:r>
      <w:r>
        <w:rPr>
          <w:rFonts w:hint="eastAsia"/>
        </w:rPr>
        <w:t>n</w:t>
      </w:r>
      <w:r>
        <w:t>维向量，</w:t>
      </w:r>
      <m:oMath>
        <m:r>
          <m:rPr>
            <m:sty m:val="p"/>
          </m:rPr>
          <w:rPr>
            <w:rFonts w:ascii="Cambria Math" w:hAnsi="Cambria Math"/>
          </w:rPr>
          <m:t>w=[</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m:t>
            </m:r>
          </m:sub>
        </m:sSub>
        <m:r>
          <m:rPr>
            <m:sty m:val="p"/>
          </m:rPr>
          <w:rPr>
            <w:rFonts w:ascii="Cambria Math" w:hAnsi="Cambria Math"/>
          </w:rPr>
          <m:t>]</m:t>
        </m:r>
      </m:oMath>
      <w:r>
        <w:rPr>
          <w:rFonts w:hint="eastAsia"/>
        </w:rPr>
        <w:t>，</w:t>
      </w:r>
      <w:r>
        <w:t>b</w:t>
      </w:r>
      <w:r>
        <w:t>是一个数值。</w:t>
      </w:r>
      <w:r>
        <w:rPr>
          <w:rFonts w:hint="eastAsia"/>
        </w:rPr>
        <w:t>式中</w:t>
      </w:r>
      <w:r>
        <w:t>的</w:t>
      </w:r>
      <w:r>
        <w:t>g</w:t>
      </w:r>
      <w:r>
        <w:t>为激活函数，用于将结果映射到</w:t>
      </w:r>
      <w:r>
        <w:rPr>
          <w:rFonts w:hint="eastAsia"/>
        </w:rPr>
        <w:t>0</w:t>
      </w:r>
      <w:r>
        <w:rPr>
          <w:rFonts w:hint="eastAsia"/>
        </w:rPr>
        <w:t>到</w:t>
      </w:r>
      <w:r>
        <w:rPr>
          <w:rFonts w:hint="eastAsia"/>
        </w:rPr>
        <w:t>1</w:t>
      </w:r>
      <w:r>
        <w:rPr>
          <w:rFonts w:hint="eastAsia"/>
        </w:rPr>
        <w:t>之间</w:t>
      </w:r>
      <w:r>
        <w:t>，激活函数使用</w:t>
      </w:r>
      <w:r>
        <w:t>sigmoid</w:t>
      </w:r>
      <w:r>
        <w:t>函数，如下</w:t>
      </w:r>
    </w:p>
    <w:p w:rsidR="00EB7760" w:rsidRPr="00DA391F" w:rsidRDefault="00EB7760" w:rsidP="00EB7760">
      <m:oMathPara>
        <m:oMath>
          <m:r>
            <m:rPr>
              <m:sty m:val="p"/>
            </m:rPr>
            <w:rPr>
              <w:rFonts w:ascii="Cambria Math" w:hAnsi="Cambria Math"/>
            </w:rPr>
            <m:t>g</m:t>
          </m:r>
          <m:d>
            <m:dPr>
              <m:ctrlPr>
                <w:rPr>
                  <w:rFonts w:ascii="Cambria Math" w:hAnsi="Cambria Math"/>
                </w:rPr>
              </m:ctrlPr>
            </m:dPr>
            <m:e>
              <m:r>
                <m:rPr>
                  <m:sty m:val="p"/>
                </m:rPr>
                <w:rPr>
                  <w:rFonts w:ascii="Cambria Math" w:hAnsi="Cambria Math"/>
                </w:rPr>
                <m:t>z</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den>
          </m:f>
        </m:oMath>
      </m:oMathPara>
    </w:p>
    <w:p w:rsidR="00EB7760" w:rsidRDefault="00EB7760" w:rsidP="00EB7760">
      <w:r>
        <w:rPr>
          <w:rFonts w:hint="eastAsia"/>
        </w:rPr>
        <w:t>激活</w:t>
      </w:r>
      <w:r>
        <w:t>函数的图像如下</w:t>
      </w:r>
    </w:p>
    <w:p w:rsidR="00EB7760" w:rsidRDefault="00EB7760" w:rsidP="00EB7760">
      <w:pPr>
        <w:jc w:val="center"/>
      </w:pPr>
      <w:r>
        <w:rPr>
          <w:noProof/>
        </w:rPr>
        <w:lastRenderedPageBreak/>
        <w:drawing>
          <wp:inline distT="0" distB="0" distL="0" distR="0" wp14:anchorId="29EFCE8F" wp14:editId="6FD40B51">
            <wp:extent cx="5095875" cy="384810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95875" cy="3848100"/>
                    </a:xfrm>
                    <a:prstGeom prst="rect">
                      <a:avLst/>
                    </a:prstGeom>
                  </pic:spPr>
                </pic:pic>
              </a:graphicData>
            </a:graphic>
          </wp:inline>
        </w:drawing>
      </w:r>
    </w:p>
    <w:p w:rsidR="00EB7760" w:rsidRDefault="00EB7760" w:rsidP="00EB7760">
      <w:r>
        <w:rPr>
          <w:rFonts w:hint="eastAsia"/>
        </w:rPr>
        <w:t>由</w:t>
      </w:r>
      <w:r>
        <w:t>图中可以看出，</w:t>
      </w:r>
      <w:r>
        <w:rPr>
          <w:rFonts w:hint="eastAsia"/>
        </w:rPr>
        <w:t>映射</w:t>
      </w:r>
      <w:r>
        <w:t>模型产出的结果</w:t>
      </w:r>
      <w:r>
        <w:rPr>
          <w:rFonts w:hint="eastAsia"/>
        </w:rPr>
        <w:t>一定</w:t>
      </w:r>
      <w:r>
        <w:t>是</w:t>
      </w:r>
      <w:r>
        <w:rPr>
          <w:rFonts w:hint="eastAsia"/>
        </w:rPr>
        <w:t>0</w:t>
      </w:r>
      <w:r>
        <w:rPr>
          <w:rFonts w:hint="eastAsia"/>
        </w:rPr>
        <w:t>到</w:t>
      </w:r>
      <w:r>
        <w:rPr>
          <w:rFonts w:hint="eastAsia"/>
        </w:rPr>
        <w:t>1</w:t>
      </w:r>
      <w:r>
        <w:rPr>
          <w:rFonts w:hint="eastAsia"/>
        </w:rPr>
        <w:t>之间</w:t>
      </w:r>
      <w:r>
        <w:t>的</w:t>
      </w:r>
      <w:r>
        <w:rPr>
          <w:rFonts w:hint="eastAsia"/>
        </w:rPr>
        <w:t>浮点数，且当</w:t>
      </w:r>
      <m:oMath>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x+b</m:t>
        </m:r>
      </m:oMath>
      <w:r>
        <w:rPr>
          <w:rFonts w:hint="eastAsia"/>
        </w:rPr>
        <w:t>大于</w:t>
      </w:r>
      <w:r>
        <w:rPr>
          <w:rFonts w:hint="eastAsia"/>
        </w:rPr>
        <w:t>0</w:t>
      </w:r>
      <w:r>
        <w:rPr>
          <w:rFonts w:hint="eastAsia"/>
        </w:rPr>
        <w:t>时</w:t>
      </w:r>
      <w:r>
        <w:t>无线趋近</w:t>
      </w:r>
      <w:r>
        <w:rPr>
          <w:rFonts w:hint="eastAsia"/>
        </w:rPr>
        <w:t>于</w:t>
      </w:r>
      <w:r>
        <w:t>1</w:t>
      </w:r>
      <w:r>
        <w:rPr>
          <w:rFonts w:hint="eastAsia"/>
        </w:rPr>
        <w:t>，</w:t>
      </w:r>
      <w:r>
        <w:t>当</w:t>
      </w:r>
      <m:oMath>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x+b</m:t>
        </m:r>
      </m:oMath>
      <w:r>
        <w:rPr>
          <w:rFonts w:hint="eastAsia"/>
        </w:rPr>
        <w:t>小</w:t>
      </w:r>
      <w:r>
        <w:t>于</w:t>
      </w:r>
      <w:r>
        <w:rPr>
          <w:rFonts w:hint="eastAsia"/>
        </w:rPr>
        <w:t>0</w:t>
      </w:r>
      <w:r>
        <w:rPr>
          <w:rFonts w:hint="eastAsia"/>
        </w:rPr>
        <w:t>时无限趋近</w:t>
      </w:r>
      <w:r>
        <w:t>于</w:t>
      </w:r>
      <w:r>
        <w:rPr>
          <w:rFonts w:hint="eastAsia"/>
        </w:rPr>
        <w:t>0</w:t>
      </w:r>
      <w:r>
        <w:rPr>
          <w:rFonts w:hint="eastAsia"/>
        </w:rPr>
        <w:t>。</w:t>
      </w:r>
    </w:p>
    <w:p w:rsidR="00EB7760" w:rsidRDefault="00EB7760" w:rsidP="00EB7760">
      <w:r>
        <w:rPr>
          <w:rFonts w:hint="eastAsia"/>
        </w:rPr>
        <w:t>在介绍</w:t>
      </w:r>
      <w:r>
        <w:t>对</w:t>
      </w:r>
      <w:r>
        <w:t>w</w:t>
      </w:r>
      <w:r>
        <w:t>和</w:t>
      </w:r>
      <w:r>
        <w:t>b</w:t>
      </w:r>
      <w:r>
        <w:t>的求解</w:t>
      </w:r>
      <w:r>
        <w:rPr>
          <w:rFonts w:hint="eastAsia"/>
        </w:rPr>
        <w:t>之前</w:t>
      </w:r>
      <w:r>
        <w:t>，</w:t>
      </w:r>
      <w:r>
        <w:rPr>
          <w:rFonts w:hint="eastAsia"/>
        </w:rPr>
        <w:t>需要</w:t>
      </w:r>
      <w:r>
        <w:t>对</w:t>
      </w:r>
      <w:r>
        <w:rPr>
          <w:rFonts w:hint="eastAsia"/>
        </w:rPr>
        <w:t>h(</w:t>
      </w:r>
      <w:r>
        <w:t>x</w:t>
      </w:r>
      <w:r>
        <w:rPr>
          <w:rFonts w:hint="eastAsia"/>
        </w:rPr>
        <w:t>)</w:t>
      </w:r>
      <w:r>
        <w:rPr>
          <w:rFonts w:hint="eastAsia"/>
        </w:rPr>
        <w:t>的</w:t>
      </w:r>
      <w:r>
        <w:t>效果进行评估</w:t>
      </w:r>
      <w:r>
        <w:rPr>
          <w:rFonts w:hint="eastAsia"/>
        </w:rPr>
        <w:t>，</w:t>
      </w:r>
      <w:r>
        <w:t>逻辑回归的</w:t>
      </w:r>
      <w:r>
        <w:rPr>
          <w:rFonts w:hint="eastAsia"/>
        </w:rPr>
        <w:t>优化</w:t>
      </w:r>
      <w:r>
        <w:t>目标是最大化似然函数。</w:t>
      </w:r>
    </w:p>
    <w:p w:rsidR="00EB7760" w:rsidRDefault="00EB7760" w:rsidP="00EB7760">
      <w:r>
        <w:rPr>
          <w:rFonts w:hint="eastAsia"/>
        </w:rPr>
        <w:t>似然</w:t>
      </w:r>
      <w:r>
        <w:t>函数如下</w:t>
      </w:r>
    </w:p>
    <w:p w:rsidR="00EB7760" w:rsidRPr="00532543" w:rsidRDefault="00EB7760" w:rsidP="00EB7760">
      <m:oMathPara>
        <m:oMath>
          <m:r>
            <m:rPr>
              <m:sty m:val="p"/>
            </m:rPr>
            <w:rPr>
              <w:rFonts w:ascii="Cambria Math" w:hAnsi="Cambria Math"/>
            </w:rPr>
            <m:t>L=</m:t>
          </m:r>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r>
                <w:rPr>
                  <w:rFonts w:ascii="Cambria Math" w:hAnsi="Cambria Math"/>
                </w:rPr>
                <m:t>p(</m:t>
              </m:r>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,b)</m:t>
              </m:r>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(h(</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e>
                <m:sup>
                  <m:sSup>
                    <m:sSupPr>
                      <m:ctrlPr>
                        <w:rPr>
                          <w:rFonts w:ascii="Cambria Math" w:hAnsi="Cambria Math"/>
                          <w:i/>
                        </w:rPr>
                      </m:ctrlPr>
                    </m:sSupPr>
                    <m:e>
                      <m:r>
                        <w:rPr>
                          <w:rFonts w:ascii="Cambria Math" w:hAnsi="Cambria Math"/>
                        </w:rPr>
                        <m:t>y</m:t>
                      </m:r>
                    </m:e>
                    <m:sup>
                      <m:r>
                        <w:rPr>
                          <w:rFonts w:ascii="Cambria Math" w:hAnsi="Cambria Math"/>
                        </w:rPr>
                        <m:t>i</m:t>
                      </m:r>
                    </m:sup>
                  </m:sSup>
                </m:sup>
              </m:sSup>
              <m:sSup>
                <m:sSupPr>
                  <m:ctrlPr>
                    <w:rPr>
                      <w:rFonts w:ascii="Cambria Math" w:hAnsi="Cambria Math"/>
                      <w:i/>
                    </w:rPr>
                  </m:ctrlPr>
                </m:sSupPr>
                <m:e>
                  <m:r>
                    <w:rPr>
                      <w:rFonts w:ascii="Cambria Math" w:hAnsi="Cambria Math"/>
                    </w:rPr>
                    <m:t>(1-</m:t>
                  </m:r>
                  <m:r>
                    <w:rPr>
                      <w:rFonts w:ascii="Cambria Math" w:hAnsi="Cambria Math"/>
                    </w:rPr>
                    <m:t>h(</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e>
                <m:sup>
                  <m:r>
                    <w:rPr>
                      <w:rFonts w:ascii="Cambria Math" w:hAnsi="Cambria Math"/>
                    </w:rPr>
                    <m:t>1-</m:t>
                  </m:r>
                  <m:sSup>
                    <m:sSupPr>
                      <m:ctrlPr>
                        <w:rPr>
                          <w:rFonts w:ascii="Cambria Math" w:hAnsi="Cambria Math"/>
                          <w:i/>
                        </w:rPr>
                      </m:ctrlPr>
                    </m:sSupPr>
                    <m:e>
                      <m:r>
                        <w:rPr>
                          <w:rFonts w:ascii="Cambria Math" w:hAnsi="Cambria Math"/>
                        </w:rPr>
                        <m:t>y</m:t>
                      </m:r>
                    </m:e>
                    <m:sup>
                      <m:r>
                        <w:rPr>
                          <w:rFonts w:ascii="Cambria Math" w:hAnsi="Cambria Math"/>
                        </w:rPr>
                        <m:t>i</m:t>
                      </m:r>
                    </m:sup>
                  </m:sSup>
                </m:sup>
              </m:sSup>
            </m:e>
          </m:nary>
        </m:oMath>
      </m:oMathPara>
    </w:p>
    <w:p w:rsidR="00EB7760" w:rsidRDefault="00EB7760" w:rsidP="00EB7760">
      <w:r>
        <w:rPr>
          <w:rFonts w:hint="eastAsia"/>
        </w:rPr>
        <w:t>为</w:t>
      </w:r>
      <w:r>
        <w:t>了方便，对其取对数</w:t>
      </w:r>
      <w:r>
        <w:rPr>
          <w:rFonts w:hint="eastAsia"/>
        </w:rPr>
        <w:t>，</w:t>
      </w:r>
      <w:r>
        <w:t>得到新的</w:t>
      </w:r>
      <w:r>
        <w:rPr>
          <w:rFonts w:hint="eastAsia"/>
        </w:rPr>
        <w:t>优化</w:t>
      </w:r>
      <w:r>
        <w:t>目标</w:t>
      </w:r>
    </w:p>
    <w:p w:rsidR="00EB7760" w:rsidRPr="00532543" w:rsidRDefault="00193CC9" w:rsidP="00EB7760">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L</m:t>
              </m:r>
            </m:e>
          </m:fun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y</m:t>
                  </m:r>
                </m:e>
                <m:sup>
                  <m:r>
                    <w:rPr>
                      <w:rFonts w:ascii="Cambria Math" w:hAnsi="Cambria Math"/>
                    </w:rPr>
                    <m:t>i</m:t>
                  </m:r>
                </m:sup>
              </m:sSup>
              <m:func>
                <m:funcPr>
                  <m:ctrlPr>
                    <w:rPr>
                      <w:rFonts w:ascii="Cambria Math" w:hAnsi="Cambria Math"/>
                      <w:i/>
                    </w:rPr>
                  </m:ctrlPr>
                </m:funcPr>
                <m:fName>
                  <m:r>
                    <m:rPr>
                      <m:sty m:val="p"/>
                    </m:rPr>
                    <w:rPr>
                      <w:rFonts w:ascii="Cambria Math" w:hAnsi="Cambria Math"/>
                    </w:rPr>
                    <m:t>log</m:t>
                  </m:r>
                </m:fName>
                <m:e>
                  <m:r>
                    <w:rPr>
                      <w:rFonts w:ascii="Cambria Math" w:hAnsi="Cambria Math"/>
                    </w:rPr>
                    <m:t>(h(</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e>
              </m:func>
              <m:r>
                <w:rPr>
                  <w:rFonts w:ascii="Cambria Math" w:hAnsi="Cambria Math"/>
                </w:rPr>
                <m:t>+(1-</m:t>
              </m:r>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(1-</m:t>
                  </m:r>
                  <m:r>
                    <w:rPr>
                      <w:rFonts w:ascii="Cambria Math" w:hAnsi="Cambria Math"/>
                    </w:rPr>
                    <m:t>h(</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e>
              </m:func>
            </m:e>
          </m:nary>
        </m:oMath>
      </m:oMathPara>
    </w:p>
    <w:p w:rsidR="00EB7760" w:rsidRDefault="00EB7760" w:rsidP="00EB7760">
      <w:r>
        <w:rPr>
          <w:rFonts w:hint="eastAsia"/>
        </w:rPr>
        <w:t>求解</w:t>
      </w:r>
      <w:r>
        <w:t>使得上式最大的</w:t>
      </w:r>
      <w:r>
        <w:t>w</w:t>
      </w:r>
      <w:r>
        <w:t>和</w:t>
      </w:r>
      <w:r>
        <w:t>b</w:t>
      </w:r>
      <w:r>
        <w:t>，即</w:t>
      </w:r>
      <w:r>
        <w:rPr>
          <w:rFonts w:hint="eastAsia"/>
        </w:rPr>
        <w:t>完成</w:t>
      </w:r>
      <w:r>
        <w:t>了训练过程</w:t>
      </w:r>
      <w:r>
        <w:rPr>
          <w:rFonts w:hint="eastAsia"/>
        </w:rPr>
        <w:t>。</w:t>
      </w:r>
    </w:p>
    <w:p w:rsidR="00EB7760" w:rsidRPr="00DA391F" w:rsidRDefault="00EB7760" w:rsidP="00EB7760">
      <w:r>
        <w:rPr>
          <w:rFonts w:hint="eastAsia"/>
        </w:rPr>
        <w:t>对于</w:t>
      </w:r>
      <w:r>
        <w:t>分布在</w:t>
      </w:r>
      <w:r>
        <w:t>n</w:t>
      </w:r>
      <w:r>
        <w:t>维空间的</w:t>
      </w:r>
      <w:r>
        <w:t>m</w:t>
      </w:r>
      <w:r>
        <w:t>个数据点，逻辑回归的做法可以认为是在</w:t>
      </w:r>
      <w:r>
        <w:t>n</w:t>
      </w:r>
      <w:r>
        <w:rPr>
          <w:rFonts w:hint="eastAsia"/>
        </w:rPr>
        <w:t>维</w:t>
      </w:r>
      <w:r>
        <w:t>空间</w:t>
      </w:r>
      <w:r>
        <w:rPr>
          <w:rFonts w:hint="eastAsia"/>
        </w:rPr>
        <w:t>构建</w:t>
      </w:r>
      <w:r>
        <w:t>了一个</w:t>
      </w:r>
      <w:r>
        <w:t>n-1</w:t>
      </w:r>
      <w:r>
        <w:rPr>
          <w:rFonts w:hint="eastAsia"/>
        </w:rPr>
        <w:t>维</w:t>
      </w:r>
      <w:r>
        <w:t>的超平面来</w:t>
      </w:r>
      <w:r>
        <w:rPr>
          <w:rFonts w:hint="eastAsia"/>
        </w:rPr>
        <w:t>分隔对应</w:t>
      </w:r>
      <w:r>
        <w:t>y</w:t>
      </w:r>
      <w:r>
        <w:t>值不同的数据点，对于新的数据点，判断其在超平面的哪一侧，从而判断</w:t>
      </w:r>
      <w:r>
        <w:rPr>
          <w:rFonts w:hint="eastAsia"/>
        </w:rPr>
        <w:t>其对应</w:t>
      </w:r>
      <w:r>
        <w:t>的</w:t>
      </w:r>
      <w:r>
        <w:t>y</w:t>
      </w:r>
      <w:r>
        <w:t>值。</w:t>
      </w:r>
    </w:p>
    <w:p w:rsidR="00EB7760" w:rsidRDefault="00EB7760" w:rsidP="00904970">
      <w:pPr>
        <w:pStyle w:val="4"/>
        <w:numPr>
          <w:ilvl w:val="3"/>
          <w:numId w:val="9"/>
        </w:numPr>
      </w:pPr>
      <w:r>
        <w:rPr>
          <w:rFonts w:hint="eastAsia"/>
        </w:rPr>
        <w:t>支持向量机简介</w:t>
      </w:r>
    </w:p>
    <w:p w:rsidR="00EB7760" w:rsidRDefault="00EB7760" w:rsidP="00EB7760">
      <w:r>
        <w:rPr>
          <w:rFonts w:hint="eastAsia"/>
        </w:rPr>
        <w:t>上</w:t>
      </w:r>
      <w:r>
        <w:t>一小节简要介绍了逻辑回归的主要思想。即</w:t>
      </w:r>
      <w:r>
        <w:rPr>
          <w:rFonts w:hint="eastAsia"/>
        </w:rPr>
        <w:t>在</w:t>
      </w:r>
      <w:r>
        <w:t>n</w:t>
      </w:r>
      <w:r>
        <w:rPr>
          <w:rFonts w:hint="eastAsia"/>
        </w:rPr>
        <w:t>维</w:t>
      </w:r>
      <w:r>
        <w:t>空间构建</w:t>
      </w:r>
      <w:r>
        <w:t>n-1</w:t>
      </w:r>
      <w:r>
        <w:rPr>
          <w:rFonts w:hint="eastAsia"/>
        </w:rPr>
        <w:t>维</w:t>
      </w:r>
      <w:r>
        <w:t>的超平面分隔对应</w:t>
      </w:r>
      <w:r>
        <w:t>y</w:t>
      </w:r>
      <w:r>
        <w:t>值不同的数据点。</w:t>
      </w:r>
      <w:r>
        <w:rPr>
          <w:rFonts w:hint="eastAsia"/>
        </w:rPr>
        <w:t>这种</w:t>
      </w:r>
      <w:r>
        <w:t>做法有一种缺陷，当</w:t>
      </w:r>
      <w:r>
        <w:rPr>
          <w:rFonts w:hint="eastAsia"/>
        </w:rPr>
        <w:t>m</w:t>
      </w:r>
      <w:r>
        <w:t>个数据点不可能用超平面分隔的时候，</w:t>
      </w:r>
      <w:r>
        <w:rPr>
          <w:rFonts w:hint="eastAsia"/>
        </w:rPr>
        <w:t>即解决</w:t>
      </w:r>
      <w:r>
        <w:t>非线性分类问题时</w:t>
      </w:r>
      <w:r>
        <w:rPr>
          <w:rFonts w:hint="eastAsia"/>
        </w:rPr>
        <w:t>，</w:t>
      </w:r>
      <w:r>
        <w:t>逻辑回归作为一个线性</w:t>
      </w:r>
      <w:r>
        <w:rPr>
          <w:rFonts w:hint="eastAsia"/>
        </w:rPr>
        <w:t>分类器</w:t>
      </w:r>
      <w:r>
        <w:t>，</w:t>
      </w:r>
      <w:r>
        <w:rPr>
          <w:rFonts w:hint="eastAsia"/>
        </w:rPr>
        <w:t>无法</w:t>
      </w:r>
      <w:r>
        <w:t>发挥作用。</w:t>
      </w:r>
    </w:p>
    <w:p w:rsidR="00EB7760" w:rsidRDefault="00EB7760" w:rsidP="00EB7760">
      <w:r>
        <w:rPr>
          <w:rFonts w:hint="eastAsia"/>
        </w:rPr>
        <w:t>比如</w:t>
      </w:r>
      <w:r>
        <w:t>，在二维空间中，</w:t>
      </w:r>
      <w:r>
        <w:rPr>
          <w:rFonts w:hint="eastAsia"/>
        </w:rPr>
        <w:t>使用</w:t>
      </w:r>
      <w:r>
        <w:t>空心圆和叉代表</w:t>
      </w:r>
      <w:r>
        <w:rPr>
          <w:rFonts w:hint="eastAsia"/>
        </w:rPr>
        <w:t>y</w:t>
      </w:r>
      <w:r>
        <w:t>值不同的</w:t>
      </w:r>
      <w:r>
        <w:t>m</w:t>
      </w:r>
      <w:r>
        <w:t>个数据点，</w:t>
      </w:r>
      <w:r>
        <w:rPr>
          <w:rFonts w:hint="eastAsia"/>
        </w:rPr>
        <w:t>假设</w:t>
      </w:r>
      <w:r>
        <w:t>散点图如下：</w:t>
      </w:r>
    </w:p>
    <w:p w:rsidR="00EB7760" w:rsidRDefault="00EB7760" w:rsidP="00EB7760">
      <w:pPr>
        <w:jc w:val="center"/>
      </w:pPr>
      <w:r>
        <w:rPr>
          <w:noProof/>
        </w:rPr>
        <w:lastRenderedPageBreak/>
        <w:drawing>
          <wp:inline distT="0" distB="0" distL="0" distR="0" wp14:anchorId="34C30FEF" wp14:editId="3A471C77">
            <wp:extent cx="1666875" cy="198120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666875" cy="1981200"/>
                    </a:xfrm>
                    <a:prstGeom prst="rect">
                      <a:avLst/>
                    </a:prstGeom>
                  </pic:spPr>
                </pic:pic>
              </a:graphicData>
            </a:graphic>
          </wp:inline>
        </w:drawing>
      </w:r>
    </w:p>
    <w:p w:rsidR="00EB7760" w:rsidRDefault="00EB7760" w:rsidP="00EB7760">
      <w:r>
        <w:rPr>
          <w:rFonts w:hint="eastAsia"/>
        </w:rPr>
        <w:t>此时</w:t>
      </w:r>
      <w:r>
        <w:t>的超平面是一条直线，显然，</w:t>
      </w:r>
      <w:r>
        <w:rPr>
          <w:rFonts w:hint="eastAsia"/>
        </w:rPr>
        <w:t>对于</w:t>
      </w:r>
      <w:r>
        <w:t>图中</w:t>
      </w:r>
      <w:r>
        <w:rPr>
          <w:rFonts w:hint="eastAsia"/>
        </w:rPr>
        <w:t>数据点</w:t>
      </w:r>
      <w:r>
        <w:t>的分布情况，无法使用一条直线</w:t>
      </w:r>
      <w:r>
        <w:rPr>
          <w:rFonts w:hint="eastAsia"/>
        </w:rPr>
        <w:t>分隔。逻辑回归</w:t>
      </w:r>
      <w:r>
        <w:t>可以将</w:t>
      </w:r>
      <w:r>
        <w:rPr>
          <w:rFonts w:hint="eastAsia"/>
        </w:rPr>
        <w:t>训练</w:t>
      </w:r>
      <w:r>
        <w:t>数据点映射到高维空间</w:t>
      </w:r>
      <w:r>
        <w:rPr>
          <w:rFonts w:hint="eastAsia"/>
        </w:rPr>
        <w:t>中</w:t>
      </w:r>
      <w:r>
        <w:t>，从而</w:t>
      </w:r>
      <w:r>
        <w:rPr>
          <w:rFonts w:hint="eastAsia"/>
        </w:rPr>
        <w:t>能够用</w:t>
      </w:r>
      <w:r>
        <w:t>超平面分隔，如图</w:t>
      </w:r>
    </w:p>
    <w:p w:rsidR="00EB7760" w:rsidRPr="002F59DB" w:rsidRDefault="00EB7760" w:rsidP="00EB7760">
      <w:pPr>
        <w:jc w:val="center"/>
      </w:pPr>
      <w:r>
        <w:rPr>
          <w:noProof/>
        </w:rPr>
        <w:drawing>
          <wp:inline distT="0" distB="0" distL="0" distR="0" wp14:anchorId="551BD67F" wp14:editId="2800BB1A">
            <wp:extent cx="5274310" cy="2522220"/>
            <wp:effectExtent l="0" t="0" r="2540" b="0"/>
            <wp:docPr id="15" name="图片 15" descr="http://img.blog.csdn.net/20140830002108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blog.csdn.net/2014083000210825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2522220"/>
                    </a:xfrm>
                    <a:prstGeom prst="rect">
                      <a:avLst/>
                    </a:prstGeom>
                    <a:noFill/>
                    <a:ln>
                      <a:noFill/>
                    </a:ln>
                  </pic:spPr>
                </pic:pic>
              </a:graphicData>
            </a:graphic>
          </wp:inline>
        </w:drawing>
      </w:r>
    </w:p>
    <w:p w:rsidR="00EB7760" w:rsidRDefault="00EB7760" w:rsidP="00EB7760">
      <w:r>
        <w:rPr>
          <w:rFonts w:hint="eastAsia"/>
        </w:rPr>
        <w:t>但</w:t>
      </w:r>
      <w:r>
        <w:t>这样直接映射，数据维度会爆炸式</w:t>
      </w:r>
      <w:r>
        <w:rPr>
          <w:rFonts w:hint="eastAsia"/>
        </w:rPr>
        <w:t>增长</w:t>
      </w:r>
      <w:r>
        <w:t>，计算机无法承受。</w:t>
      </w:r>
    </w:p>
    <w:p w:rsidR="00EB7760" w:rsidRDefault="00EB7760" w:rsidP="00EB7760">
      <w:r>
        <w:t>AETML</w:t>
      </w:r>
      <w:r>
        <w:rPr>
          <w:rFonts w:hint="eastAsia"/>
        </w:rPr>
        <w:t>使用</w:t>
      </w:r>
      <w:r>
        <w:t>支持向量机来解决这个</w:t>
      </w:r>
      <w:r>
        <w:rPr>
          <w:rFonts w:hint="eastAsia"/>
        </w:rPr>
        <w:t>问题</w:t>
      </w:r>
      <w:r>
        <w:t>。</w:t>
      </w:r>
      <w:r>
        <w:rPr>
          <w:rFonts w:hint="eastAsia"/>
        </w:rPr>
        <w:t>支持向量机是</w:t>
      </w:r>
      <w:r>
        <w:rPr>
          <w:rFonts w:hint="eastAsia"/>
        </w:rPr>
        <w:t>90</w:t>
      </w:r>
      <w:r>
        <w:rPr>
          <w:rFonts w:hint="eastAsia"/>
        </w:rPr>
        <w:t>年代中期发展起来的基于统计学习理论的一种机器学习方法，通过寻求结构化风险最小来提高学习机泛化能力，实现经验风险和置信范围的最小化，从而达到在统计样本量较少的情况下，亦能获得良好统计规律的目的。</w:t>
      </w:r>
    </w:p>
    <w:p w:rsidR="00EB7760" w:rsidRDefault="00EB7760" w:rsidP="00EB7760">
      <w:r>
        <w:rPr>
          <w:rFonts w:hint="eastAsia"/>
        </w:rPr>
        <w:t>支持向量机</w:t>
      </w:r>
      <w:r>
        <w:t>的</w:t>
      </w:r>
      <w:r>
        <w:rPr>
          <w:rFonts w:hint="eastAsia"/>
        </w:rPr>
        <w:t>大致思路</w:t>
      </w:r>
      <w:r>
        <w:t>与逻辑回归</w:t>
      </w:r>
      <w:r>
        <w:rPr>
          <w:rFonts w:hint="eastAsia"/>
        </w:rPr>
        <w:t>相同，</w:t>
      </w:r>
      <w:r>
        <w:t>构建一个映射模型，完成从</w:t>
      </w:r>
      <m:oMath>
        <m:sSup>
          <m:sSupPr>
            <m:ctrlPr>
              <w:rPr>
                <w:rFonts w:ascii="Cambria Math" w:hAnsi="Cambria Math"/>
              </w:rPr>
            </m:ctrlPr>
          </m:sSupPr>
          <m:e>
            <m:r>
              <w:rPr>
                <w:rFonts w:ascii="Cambria Math" w:hAnsi="Cambria Math"/>
              </w:rPr>
              <m:t>x</m:t>
            </m:r>
          </m:e>
          <m:sup>
            <m:r>
              <w:rPr>
                <w:rFonts w:ascii="Cambria Math" w:hAnsi="Cambria Math"/>
              </w:rPr>
              <m:t>i</m:t>
            </m:r>
          </m:sup>
        </m:sSup>
      </m:oMath>
      <w:r>
        <w:rPr>
          <w:rFonts w:hint="eastAsia"/>
        </w:rPr>
        <w:t>到</w:t>
      </w:r>
      <m:oMath>
        <m:sSup>
          <m:sSupPr>
            <m:ctrlPr>
              <w:rPr>
                <w:rFonts w:ascii="Cambria Math" w:hAnsi="Cambria Math"/>
              </w:rPr>
            </m:ctrlPr>
          </m:sSupPr>
          <m:e>
            <m:r>
              <w:rPr>
                <w:rFonts w:ascii="Cambria Math" w:hAnsi="Cambria Math"/>
              </w:rPr>
              <m:t>y</m:t>
            </m:r>
          </m:e>
          <m:sup>
            <m:r>
              <w:rPr>
                <w:rFonts w:ascii="Cambria Math" w:hAnsi="Cambria Math"/>
              </w:rPr>
              <m:t>i</m:t>
            </m:r>
          </m:sup>
        </m:sSup>
      </m:oMath>
      <w:r>
        <w:rPr>
          <w:rFonts w:hint="eastAsia"/>
        </w:rPr>
        <w:t>的</w:t>
      </w:r>
      <w:r>
        <w:t>数据映射，从而使用这个模型可以</w:t>
      </w:r>
      <w:r>
        <w:rPr>
          <w:rFonts w:hint="eastAsia"/>
        </w:rPr>
        <w:t>在</w:t>
      </w:r>
      <w:r>
        <w:t>y</w:t>
      </w:r>
      <w:r>
        <w:t>未知的情况下，根据</w:t>
      </w:r>
      <w:r>
        <w:t>x</w:t>
      </w:r>
      <w:r>
        <w:t>判定</w:t>
      </w:r>
      <w:r>
        <w:rPr>
          <w:rFonts w:hint="eastAsia"/>
        </w:rPr>
        <w:t>y</w:t>
      </w:r>
      <w:r>
        <w:t>的值</w:t>
      </w:r>
      <w:r>
        <w:rPr>
          <w:rFonts w:hint="eastAsia"/>
        </w:rPr>
        <w:t>。</w:t>
      </w:r>
      <w:r>
        <w:t>如图</w:t>
      </w:r>
      <w:r>
        <w:rPr>
          <w:rFonts w:hint="eastAsia"/>
        </w:rPr>
        <w:t>：</w:t>
      </w:r>
    </w:p>
    <w:p w:rsidR="00EB7760" w:rsidRDefault="00EB7760" w:rsidP="00EB7760">
      <w:r>
        <w:object w:dxaOrig="16860" w:dyaOrig="11925">
          <v:shape id="_x0000_i1041" type="#_x0000_t75" style="width:415.4pt;height:294.35pt" o:ole="">
            <v:imagedata r:id="rId47" o:title=""/>
          </v:shape>
          <o:OLEObject Type="Embed" ProgID="Visio.Drawing.15" ShapeID="_x0000_i1041" DrawAspect="Content" ObjectID="_1494749726" r:id="rId48"/>
        </w:object>
      </w:r>
      <w:r>
        <w:rPr>
          <w:rFonts w:hint="eastAsia"/>
        </w:rPr>
        <w:t>支持</w:t>
      </w:r>
      <w:r>
        <w:t>向量机与逻辑回归一样，通过构建</w:t>
      </w:r>
      <w:r>
        <w:rPr>
          <w:rFonts w:hint="eastAsia"/>
        </w:rPr>
        <w:t>n</w:t>
      </w:r>
      <w:r>
        <w:t>-1</w:t>
      </w:r>
      <w:r>
        <w:rPr>
          <w:rFonts w:hint="eastAsia"/>
        </w:rPr>
        <w:t>维</w:t>
      </w:r>
      <w:r>
        <w:t>的超平面来</w:t>
      </w:r>
      <w:r>
        <w:rPr>
          <w:rFonts w:hint="eastAsia"/>
        </w:rPr>
        <w:t>分隔</w:t>
      </w:r>
      <w:r>
        <w:t>n</w:t>
      </w:r>
      <w:r>
        <w:t>维</w:t>
      </w:r>
      <w:r>
        <w:rPr>
          <w:rFonts w:hint="eastAsia"/>
        </w:rPr>
        <w:t>空间</w:t>
      </w:r>
      <w:r>
        <w:t>对应</w:t>
      </w:r>
      <w:r>
        <w:t>y</w:t>
      </w:r>
      <w:r>
        <w:t>值不同的</w:t>
      </w:r>
      <w:r>
        <w:rPr>
          <w:rFonts w:hint="eastAsia"/>
        </w:rPr>
        <w:t>数据点</w:t>
      </w:r>
      <w:r>
        <w:t>，在超平面一侧是一类</w:t>
      </w:r>
      <w:r>
        <w:rPr>
          <w:rFonts w:hint="eastAsia"/>
        </w:rPr>
        <w:t>数据点</w:t>
      </w:r>
      <w:r>
        <w:t>，在超平面另一侧是另一类数据点。</w:t>
      </w:r>
      <w:r>
        <w:rPr>
          <w:rFonts w:hint="eastAsia"/>
        </w:rPr>
        <w:t>与</w:t>
      </w:r>
      <w:r>
        <w:t>逻辑回归不同的是，支持向量机的优化目标</w:t>
      </w:r>
      <w:r>
        <w:rPr>
          <w:rFonts w:hint="eastAsia"/>
        </w:rPr>
        <w:t>不是</w:t>
      </w:r>
      <w:r>
        <w:t>使得似然</w:t>
      </w:r>
      <w:r>
        <w:rPr>
          <w:rFonts w:hint="eastAsia"/>
        </w:rPr>
        <w:t>函数</w:t>
      </w:r>
      <w:r>
        <w:t>最大化，而是使得超平面距离最近的数据点的距离最大化。</w:t>
      </w:r>
      <w:r>
        <w:rPr>
          <w:rFonts w:hint="eastAsia"/>
        </w:rPr>
        <w:t>直观</w:t>
      </w:r>
      <w:r>
        <w:t>来说，好的</w:t>
      </w:r>
      <w:r>
        <w:rPr>
          <w:rFonts w:hint="eastAsia"/>
        </w:rPr>
        <w:t>超平面</w:t>
      </w:r>
      <w:r>
        <w:t>，也就是分类边界，要距离最近的数据点离</w:t>
      </w:r>
      <w:r>
        <w:rPr>
          <w:rFonts w:hint="eastAsia"/>
        </w:rPr>
        <w:t>远</w:t>
      </w:r>
      <w:r>
        <w:t>越好，因为这样可以降低分类器的泛化误差。在</w:t>
      </w:r>
      <w:r>
        <w:rPr>
          <w:rFonts w:hint="eastAsia"/>
        </w:rPr>
        <w:t>支持向量机</w:t>
      </w:r>
      <w:r>
        <w:t>中，分类边界与最近的训练数据点之间的距离称为</w:t>
      </w:r>
      <w:r>
        <w:rPr>
          <w:rFonts w:hint="eastAsia"/>
        </w:rPr>
        <w:t>间隔</w:t>
      </w:r>
      <w:r>
        <w:t>，</w:t>
      </w:r>
      <w:r>
        <w:rPr>
          <w:rFonts w:hint="eastAsia"/>
        </w:rPr>
        <w:t>支持向量机</w:t>
      </w:r>
      <w:r>
        <w:t>的优化目标是使得这个间隔最大化。</w:t>
      </w:r>
    </w:p>
    <w:p w:rsidR="00EB7760" w:rsidRPr="00C42B3A" w:rsidRDefault="00EB7760" w:rsidP="00EB7760">
      <w:r>
        <w:rPr>
          <w:rFonts w:hint="eastAsia"/>
        </w:rPr>
        <w:t>支持向量机</w:t>
      </w:r>
      <w:r>
        <w:t>同样面对着逻辑回归同样的问题，</w:t>
      </w:r>
      <w:r>
        <w:rPr>
          <w:rFonts w:hint="eastAsia"/>
        </w:rPr>
        <w:t>超平面如何解决非</w:t>
      </w:r>
      <w:r>
        <w:t>线性分类问题</w:t>
      </w:r>
      <w:r>
        <w:rPr>
          <w:rFonts w:hint="eastAsia"/>
        </w:rPr>
        <w:t>下的</w:t>
      </w:r>
      <w:r>
        <w:t>维数爆炸问题。与</w:t>
      </w:r>
      <w:r>
        <w:rPr>
          <w:rFonts w:hint="eastAsia"/>
        </w:rPr>
        <w:t>逻辑</w:t>
      </w:r>
      <w:r>
        <w:t>回归不同的是，</w:t>
      </w:r>
      <w:r>
        <w:rPr>
          <w:rFonts w:hint="eastAsia"/>
        </w:rPr>
        <w:t>由于</w:t>
      </w:r>
      <w:r>
        <w:t>优化目标的不同</w:t>
      </w:r>
      <w:r>
        <w:rPr>
          <w:rFonts w:hint="eastAsia"/>
        </w:rPr>
        <w:t>，</w:t>
      </w:r>
      <w:r>
        <w:t>支持向量机</w:t>
      </w:r>
      <w:r>
        <w:rPr>
          <w:rFonts w:hint="eastAsia"/>
        </w:rPr>
        <w:t>使用</w:t>
      </w:r>
      <w:r>
        <w:t>核方法可以解决非线性分类问题</w:t>
      </w:r>
      <w:r>
        <w:rPr>
          <w:rFonts w:hint="eastAsia"/>
        </w:rPr>
        <w:t>。具体</w:t>
      </w:r>
      <w:r>
        <w:t>的支持向量机原理，包括如何使用核方法，在</w:t>
      </w:r>
      <w:r>
        <w:rPr>
          <w:rFonts w:hint="eastAsia"/>
        </w:rPr>
        <w:t>本节</w:t>
      </w:r>
      <w:r>
        <w:t>的简介中不介绍，后文的算法设计会详细介绍。</w:t>
      </w:r>
    </w:p>
    <w:p w:rsidR="00EB7760" w:rsidRPr="00EB7760" w:rsidRDefault="00EB7760" w:rsidP="00D936A6"/>
    <w:p w:rsidR="00A66324" w:rsidRDefault="00A66324" w:rsidP="00904970">
      <w:pPr>
        <w:pStyle w:val="2"/>
        <w:numPr>
          <w:ilvl w:val="1"/>
          <w:numId w:val="9"/>
        </w:numPr>
      </w:pPr>
      <w:r>
        <w:rPr>
          <w:rFonts w:hint="eastAsia"/>
        </w:rPr>
        <w:t>潜在</w:t>
      </w:r>
      <w:r>
        <w:t>语义挖掘模块</w:t>
      </w:r>
    </w:p>
    <w:p w:rsidR="00D205DE" w:rsidRDefault="008A61F6" w:rsidP="008A61F6">
      <w:r>
        <w:rPr>
          <w:rFonts w:hint="eastAsia"/>
        </w:rPr>
        <w:t>对于</w:t>
      </w:r>
      <w:r>
        <w:t>任何一段文本，</w:t>
      </w:r>
      <w:r>
        <w:rPr>
          <w:rFonts w:hint="eastAsia"/>
        </w:rPr>
        <w:t>挖掘</w:t>
      </w:r>
      <w:r>
        <w:t>出</w:t>
      </w:r>
      <w:r>
        <w:rPr>
          <w:rFonts w:hint="eastAsia"/>
        </w:rPr>
        <w:t>其</w:t>
      </w:r>
      <w:r>
        <w:t>潜在语义</w:t>
      </w:r>
      <w:r>
        <w:rPr>
          <w:rFonts w:hint="eastAsia"/>
        </w:rPr>
        <w:t>分布</w:t>
      </w:r>
      <w:r w:rsidR="00D205DE">
        <w:t>是</w:t>
      </w:r>
      <w:r w:rsidR="00D205DE">
        <w:rPr>
          <w:rFonts w:hint="eastAsia"/>
        </w:rPr>
        <w:t>此</w:t>
      </w:r>
      <w:r>
        <w:t>模块的功能。</w:t>
      </w:r>
      <w:r w:rsidR="00D205DE">
        <w:rPr>
          <w:rFonts w:hint="eastAsia"/>
        </w:rPr>
        <w:t>此模块有</w:t>
      </w:r>
      <w:r w:rsidR="00D205DE">
        <w:t>两个流程，分别为</w:t>
      </w:r>
      <w:r w:rsidR="00D205DE">
        <w:rPr>
          <w:rFonts w:hint="eastAsia"/>
        </w:rPr>
        <w:t>训练</w:t>
      </w:r>
      <w:r w:rsidR="00D205DE">
        <w:t>流程和</w:t>
      </w:r>
      <w:r w:rsidR="001A2822">
        <w:rPr>
          <w:rFonts w:hint="eastAsia"/>
        </w:rPr>
        <w:t>语义</w:t>
      </w:r>
      <w:r w:rsidR="001A2822">
        <w:t>分析</w:t>
      </w:r>
      <w:r w:rsidR="00D205DE">
        <w:t>流程。</w:t>
      </w:r>
      <w:r w:rsidR="000C4190">
        <w:rPr>
          <w:rFonts w:hint="eastAsia"/>
        </w:rPr>
        <w:t>需要</w:t>
      </w:r>
      <w:r w:rsidR="000C4190">
        <w:t>注意的是</w:t>
      </w:r>
      <w:r w:rsidR="001A2822">
        <w:rPr>
          <w:rFonts w:hint="eastAsia"/>
        </w:rPr>
        <w:t>，语义</w:t>
      </w:r>
      <w:r w:rsidR="001A2822">
        <w:t>分析流程依赖训练流程所</w:t>
      </w:r>
      <w:r w:rsidR="001A2822">
        <w:rPr>
          <w:rFonts w:hint="eastAsia"/>
        </w:rPr>
        <w:t>产出</w:t>
      </w:r>
      <w:r w:rsidR="00D205DE">
        <w:t>的数据。</w:t>
      </w:r>
    </w:p>
    <w:p w:rsidR="009845F5" w:rsidRPr="009845F5" w:rsidRDefault="00D32F7C" w:rsidP="000C4190">
      <w:pPr>
        <w:pStyle w:val="3"/>
        <w:numPr>
          <w:ilvl w:val="2"/>
          <w:numId w:val="9"/>
        </w:numPr>
      </w:pPr>
      <w:r>
        <w:rPr>
          <w:rFonts w:hint="eastAsia"/>
        </w:rPr>
        <w:t>训练</w:t>
      </w:r>
      <w:r>
        <w:t>流程</w:t>
      </w:r>
    </w:p>
    <w:p w:rsidR="00C24F78" w:rsidRDefault="009845F5" w:rsidP="000C4190">
      <w:pPr>
        <w:pStyle w:val="4"/>
        <w:numPr>
          <w:ilvl w:val="3"/>
          <w:numId w:val="9"/>
        </w:numPr>
      </w:pPr>
      <w:r>
        <w:rPr>
          <w:rFonts w:hint="eastAsia"/>
        </w:rPr>
        <w:t>流程简介</w:t>
      </w:r>
    </w:p>
    <w:p w:rsidR="002A7872" w:rsidRPr="002A7872" w:rsidRDefault="00446B18" w:rsidP="002A7872">
      <w:r>
        <w:rPr>
          <w:rFonts w:hint="eastAsia"/>
        </w:rPr>
        <w:t>此</w:t>
      </w:r>
      <w:r w:rsidR="002A7872">
        <w:rPr>
          <w:rFonts w:hint="eastAsia"/>
        </w:rPr>
        <w:t>流程</w:t>
      </w:r>
      <w:r>
        <w:rPr>
          <w:rFonts w:hint="eastAsia"/>
        </w:rPr>
        <w:t>的</w:t>
      </w:r>
      <w:r w:rsidR="002A7872">
        <w:rPr>
          <w:rFonts w:hint="eastAsia"/>
        </w:rPr>
        <w:t>输入</w:t>
      </w:r>
      <w:r>
        <w:rPr>
          <w:rFonts w:hint="eastAsia"/>
        </w:rPr>
        <w:t>是</w:t>
      </w:r>
      <w:r>
        <w:t>大量的</w:t>
      </w:r>
      <w:r>
        <w:rPr>
          <w:rFonts w:hint="eastAsia"/>
        </w:rPr>
        <w:t>在</w:t>
      </w:r>
      <w:r>
        <w:t>系统投入运行前已有的</w:t>
      </w:r>
      <w:r w:rsidR="002A7872">
        <w:t>情感正负面已知的文本段</w:t>
      </w:r>
      <w:r>
        <w:rPr>
          <w:rFonts w:hint="eastAsia"/>
        </w:rPr>
        <w:t>，此</w:t>
      </w:r>
      <w:r w:rsidR="002A7872">
        <w:rPr>
          <w:rFonts w:hint="eastAsia"/>
        </w:rPr>
        <w:t>流程</w:t>
      </w:r>
      <w:r>
        <w:rPr>
          <w:rFonts w:hint="eastAsia"/>
        </w:rPr>
        <w:t>的</w:t>
      </w:r>
      <w:r>
        <w:t>输出</w:t>
      </w:r>
      <w:r>
        <w:rPr>
          <w:rFonts w:hint="eastAsia"/>
        </w:rPr>
        <w:t>是</w:t>
      </w:r>
      <w:r w:rsidR="002A7872">
        <w:t>每个文本段中的潜在语义</w:t>
      </w:r>
      <w:r>
        <w:rPr>
          <w:rFonts w:hint="eastAsia"/>
        </w:rPr>
        <w:t>的</w:t>
      </w:r>
      <w:r>
        <w:t>概率</w:t>
      </w:r>
      <w:r w:rsidR="002A7872">
        <w:t>分布和每个语义中的词</w:t>
      </w:r>
      <w:r>
        <w:rPr>
          <w:rFonts w:hint="eastAsia"/>
        </w:rPr>
        <w:t>的</w:t>
      </w:r>
      <w:r>
        <w:t>概率</w:t>
      </w:r>
      <w:r w:rsidR="002A7872">
        <w:t>分布</w:t>
      </w:r>
      <w:r w:rsidR="002A7872">
        <w:rPr>
          <w:rFonts w:hint="eastAsia"/>
        </w:rPr>
        <w:t>。</w:t>
      </w:r>
    </w:p>
    <w:p w:rsidR="00D32F7C" w:rsidRDefault="00D32F7C" w:rsidP="00D32F7C">
      <w:r>
        <w:rPr>
          <w:rFonts w:hint="eastAsia"/>
        </w:rPr>
        <w:lastRenderedPageBreak/>
        <w:t>训练</w:t>
      </w:r>
      <w:r>
        <w:t>流程</w:t>
      </w:r>
      <w:r>
        <w:rPr>
          <w:rFonts w:hint="eastAsia"/>
        </w:rPr>
        <w:t>将</w:t>
      </w:r>
      <w:r w:rsidR="00446B18">
        <w:rPr>
          <w:rFonts w:hint="eastAsia"/>
        </w:rPr>
        <w:t>大量</w:t>
      </w:r>
      <w:r w:rsidR="00446B18">
        <w:t>的</w:t>
      </w:r>
      <w:r>
        <w:t>情感正负面已知的文本段作为语料进行学习，得到每</w:t>
      </w:r>
      <w:r>
        <w:rPr>
          <w:rFonts w:hint="eastAsia"/>
        </w:rPr>
        <w:t>个</w:t>
      </w:r>
      <w:r>
        <w:t>文本段中的潜在语义</w:t>
      </w:r>
      <w:r w:rsidR="00446B18">
        <w:rPr>
          <w:rFonts w:hint="eastAsia"/>
        </w:rPr>
        <w:t>的</w:t>
      </w:r>
      <w:r w:rsidR="00446B18">
        <w:t>概率</w:t>
      </w:r>
      <w:r>
        <w:t>分布和每个语义中的词</w:t>
      </w:r>
      <w:r w:rsidR="00446B18">
        <w:rPr>
          <w:rFonts w:hint="eastAsia"/>
        </w:rPr>
        <w:t>的</w:t>
      </w:r>
      <w:r w:rsidR="00446B18">
        <w:t>概率</w:t>
      </w:r>
      <w:r>
        <w:t>分布。</w:t>
      </w:r>
      <w:r>
        <w:rPr>
          <w:rFonts w:hint="eastAsia"/>
        </w:rPr>
        <w:t>这个</w:t>
      </w:r>
      <w:r w:rsidR="00033237">
        <w:t>过程使用了</w:t>
      </w:r>
      <w:r w:rsidR="00B544D0">
        <w:rPr>
          <w:rFonts w:hint="eastAsia"/>
        </w:rPr>
        <w:t>贝叶斯</w:t>
      </w:r>
      <w:r w:rsidR="00B544D0">
        <w:t>定理、</w:t>
      </w:r>
      <w:r w:rsidR="00B544D0">
        <w:rPr>
          <w:rFonts w:hint="eastAsia"/>
        </w:rPr>
        <w:t>拉格朗日</w:t>
      </w:r>
      <w:r w:rsidR="00B544D0">
        <w:t>乘数</w:t>
      </w:r>
      <w:r w:rsidR="00B544D0">
        <w:rPr>
          <w:rFonts w:hint="eastAsia"/>
        </w:rPr>
        <w:t>法</w:t>
      </w:r>
      <w:r w:rsidR="00B544D0">
        <w:t>、</w:t>
      </w:r>
      <w:r w:rsidR="00033237">
        <w:t>词袋模型、最大期望算法</w:t>
      </w:r>
      <w:r w:rsidR="00B544D0">
        <w:rPr>
          <w:rFonts w:hint="eastAsia"/>
        </w:rPr>
        <w:t>和</w:t>
      </w:r>
      <w:r>
        <w:t>概率潜在语义分析。</w:t>
      </w:r>
    </w:p>
    <w:p w:rsidR="00C24F78" w:rsidRDefault="008051AB" w:rsidP="0063077F">
      <w:pPr>
        <w:pStyle w:val="4"/>
        <w:numPr>
          <w:ilvl w:val="3"/>
          <w:numId w:val="9"/>
        </w:numPr>
      </w:pPr>
      <w:r>
        <w:rPr>
          <w:rFonts w:hint="eastAsia"/>
        </w:rPr>
        <w:t>算法</w:t>
      </w:r>
      <w:r w:rsidR="002A7872">
        <w:rPr>
          <w:rFonts w:hint="eastAsia"/>
        </w:rPr>
        <w:t>详解</w:t>
      </w:r>
    </w:p>
    <w:p w:rsidR="00C30D39" w:rsidRPr="00C30D39" w:rsidRDefault="00446B18" w:rsidP="00C30D39">
      <w:r>
        <w:rPr>
          <w:rFonts w:hint="eastAsia"/>
        </w:rPr>
        <w:t>首先</w:t>
      </w:r>
      <w:r w:rsidR="00C30D39">
        <w:rPr>
          <w:rFonts w:hint="eastAsia"/>
        </w:rPr>
        <w:t>使用词袋</w:t>
      </w:r>
      <w:r w:rsidR="00C30D39">
        <w:t>模型，所有文本段都视为一个词袋，忽略其中的词序</w:t>
      </w:r>
      <w:r>
        <w:rPr>
          <w:rFonts w:hint="eastAsia"/>
        </w:rPr>
        <w:t>，</w:t>
      </w:r>
      <w:r>
        <w:t>仅保留每个词及其</w:t>
      </w:r>
      <w:r>
        <w:rPr>
          <w:rFonts w:hint="eastAsia"/>
        </w:rPr>
        <w:t>在</w:t>
      </w:r>
      <w:r>
        <w:t>文本段中的出现次数</w:t>
      </w:r>
      <w:r w:rsidR="00C30D39">
        <w:t>。</w:t>
      </w:r>
    </w:p>
    <w:p w:rsidR="00C30D39" w:rsidRDefault="00446B18" w:rsidP="00CA640F">
      <w:r>
        <w:rPr>
          <w:rFonts w:hint="eastAsia"/>
        </w:rPr>
        <w:t>然后为了推导</w:t>
      </w:r>
      <w:r>
        <w:t>方便，</w:t>
      </w:r>
      <w:r w:rsidR="002A7872">
        <w:t>定义一些</w:t>
      </w:r>
      <w:r>
        <w:rPr>
          <w:rFonts w:hint="eastAsia"/>
        </w:rPr>
        <w:t>基本</w:t>
      </w:r>
      <w:r w:rsidR="002A7872">
        <w:rPr>
          <w:rFonts w:hint="eastAsia"/>
        </w:rPr>
        <w:t>符号</w:t>
      </w:r>
      <w:r w:rsidR="002A7872">
        <w:t>，</w:t>
      </w:r>
      <w:r w:rsidR="002A7872">
        <w:t>N</w:t>
      </w:r>
      <w:r w:rsidR="00C30D39">
        <w:t>为情感正负面已知的</w:t>
      </w:r>
      <w:r w:rsidR="00C30D39">
        <w:rPr>
          <w:rFonts w:hint="eastAsia"/>
        </w:rPr>
        <w:t>词袋</w:t>
      </w:r>
      <w:r w:rsidR="002A7872">
        <w:t>的数量</w:t>
      </w:r>
      <w:r w:rsidR="002A7872">
        <w:rPr>
          <w:rFonts w:hint="eastAsia"/>
        </w:rPr>
        <w:t>，</w:t>
      </w:r>
      <w:r w:rsidR="002A7872">
        <w:t>M</w:t>
      </w:r>
      <w:r w:rsidR="002A7872">
        <w:rPr>
          <w:rFonts w:hint="eastAsia"/>
        </w:rPr>
        <w:t>为</w:t>
      </w:r>
      <w:r w:rsidR="002A7872">
        <w:t>单词</w:t>
      </w:r>
      <w:r w:rsidR="002A7872">
        <w:rPr>
          <w:rFonts w:hint="eastAsia"/>
        </w:rPr>
        <w:t>的</w:t>
      </w:r>
      <w:r w:rsidR="002A7872">
        <w:t>数量，</w:t>
      </w:r>
      <w:r w:rsidR="002A7872">
        <w:t>K</w:t>
      </w:r>
      <w:r w:rsidR="002A7872">
        <w:t>为低维潜在语义空间的维数</w:t>
      </w:r>
      <w:r w:rsidR="002A7872">
        <w:rPr>
          <w:rFonts w:hint="eastAsia"/>
        </w:rPr>
        <w:t>，</w:t>
      </w:r>
      <w:r w:rsidR="00FB67C6">
        <w:rPr>
          <w:rFonts w:hint="eastAsia"/>
        </w:rPr>
        <w:t>d</w:t>
      </w:r>
      <w:r w:rsidR="00FB67C6" w:rsidRPr="00FB67C6">
        <w:rPr>
          <w:vertAlign w:val="subscript"/>
        </w:rPr>
        <w:t>i</w:t>
      </w:r>
      <w:r w:rsidR="002A7872">
        <w:rPr>
          <w:rFonts w:hint="eastAsia"/>
        </w:rPr>
        <w:t>为</w:t>
      </w:r>
      <w:r w:rsidR="002A7872">
        <w:t>第</w:t>
      </w:r>
      <w:r w:rsidR="002A7872">
        <w:t>i</w:t>
      </w:r>
      <w:r w:rsidR="002A7872">
        <w:t>个</w:t>
      </w:r>
      <w:r w:rsidR="002A7872">
        <w:rPr>
          <w:rFonts w:hint="eastAsia"/>
        </w:rPr>
        <w:t>情感</w:t>
      </w:r>
      <w:r w:rsidR="002A7872">
        <w:t>正负面</w:t>
      </w:r>
      <w:r w:rsidR="002A7872">
        <w:rPr>
          <w:rFonts w:hint="eastAsia"/>
        </w:rPr>
        <w:t>已知</w:t>
      </w:r>
      <w:r w:rsidR="002A7872">
        <w:t>的</w:t>
      </w:r>
      <w:r w:rsidR="00C30D39">
        <w:rPr>
          <w:rFonts w:hint="eastAsia"/>
        </w:rPr>
        <w:t>词袋</w:t>
      </w:r>
      <w:r>
        <w:rPr>
          <w:rFonts w:hint="eastAsia"/>
        </w:rPr>
        <w:t>形式</w:t>
      </w:r>
      <w:r>
        <w:t>的文本段</w:t>
      </w:r>
      <w:r w:rsidR="002A7872">
        <w:t>，</w:t>
      </w:r>
      <w:r w:rsidR="00FB67C6">
        <w:rPr>
          <w:rFonts w:hint="eastAsia"/>
        </w:rPr>
        <w:t>w</w:t>
      </w:r>
      <w:r w:rsidR="00FB67C6" w:rsidRPr="00FB67C6">
        <w:rPr>
          <w:vertAlign w:val="subscript"/>
        </w:rPr>
        <w:t>j</w:t>
      </w:r>
      <w:r w:rsidR="002A7872">
        <w:rPr>
          <w:rFonts w:hint="eastAsia"/>
        </w:rPr>
        <w:t>为</w:t>
      </w:r>
      <w:r w:rsidR="002A7872">
        <w:t>第</w:t>
      </w:r>
      <w:r w:rsidR="002A7872">
        <w:t>j</w:t>
      </w:r>
      <w:r w:rsidR="002A7872">
        <w:t>个单词，</w:t>
      </w:r>
      <w:r w:rsidR="00FB67C6">
        <w:rPr>
          <w:rFonts w:hint="eastAsia"/>
        </w:rPr>
        <w:t>z</w:t>
      </w:r>
      <w:r w:rsidR="00FB67C6" w:rsidRPr="00FB67C6">
        <w:rPr>
          <w:rFonts w:hint="eastAsia"/>
          <w:vertAlign w:val="subscript"/>
        </w:rPr>
        <w:t>k</w:t>
      </w:r>
      <w:r w:rsidR="00FB67C6">
        <w:rPr>
          <w:rFonts w:hint="eastAsia"/>
        </w:rPr>
        <w:t>为潜在</w:t>
      </w:r>
      <w:r w:rsidR="00FB67C6">
        <w:t>语义空间的第</w:t>
      </w:r>
      <w:r w:rsidR="00FB67C6">
        <w:t>k</w:t>
      </w:r>
      <w:r w:rsidR="00FB67C6">
        <w:t>个维度。</w:t>
      </w:r>
    </w:p>
    <w:p w:rsidR="009B5F40" w:rsidRDefault="009B5F40" w:rsidP="00CA640F">
      <w:r>
        <w:rPr>
          <w:rFonts w:hint="eastAsia"/>
        </w:rPr>
        <w:t>我们</w:t>
      </w:r>
      <w:r w:rsidR="00C30D39">
        <w:t>所要求的是每个</w:t>
      </w:r>
      <w:r w:rsidR="00C30D39">
        <w:rPr>
          <w:rFonts w:hint="eastAsia"/>
        </w:rPr>
        <w:t>词袋</w:t>
      </w:r>
      <w:r>
        <w:t>中的潜在语义</w:t>
      </w:r>
      <w:r w:rsidR="00446B18">
        <w:rPr>
          <w:rFonts w:hint="eastAsia"/>
        </w:rPr>
        <w:t>的</w:t>
      </w:r>
      <w:r w:rsidR="00446B18">
        <w:t>概率</w:t>
      </w:r>
      <w:r>
        <w:t>分布</w:t>
      </w:r>
      <w:r>
        <w:rPr>
          <w:rFonts w:hint="eastAsia"/>
        </w:rPr>
        <w:t>P(z</w:t>
      </w:r>
      <w:r w:rsidRPr="00FB67C6">
        <w:rPr>
          <w:rFonts w:hint="eastAsia"/>
          <w:vertAlign w:val="subscript"/>
        </w:rPr>
        <w:t>k</w:t>
      </w:r>
      <w:r>
        <w:t>|</w:t>
      </w:r>
      <w:r>
        <w:rPr>
          <w:rFonts w:hint="eastAsia"/>
        </w:rPr>
        <w:t>d</w:t>
      </w:r>
      <w:r w:rsidRPr="00FB67C6">
        <w:rPr>
          <w:vertAlign w:val="subscript"/>
        </w:rPr>
        <w:t>i</w:t>
      </w:r>
      <w:r>
        <w:rPr>
          <w:rFonts w:hint="eastAsia"/>
        </w:rPr>
        <w:t>)</w:t>
      </w:r>
      <w:r>
        <w:rPr>
          <w:rFonts w:hint="eastAsia"/>
        </w:rPr>
        <w:t>和</w:t>
      </w:r>
      <w:r>
        <w:t>每个语义中的词</w:t>
      </w:r>
      <w:r w:rsidR="00446B18">
        <w:rPr>
          <w:rFonts w:hint="eastAsia"/>
        </w:rPr>
        <w:t>的</w:t>
      </w:r>
      <w:r w:rsidR="00446B18">
        <w:t>概率</w:t>
      </w:r>
      <w:r>
        <w:t>分布</w:t>
      </w:r>
      <w:r>
        <w:rPr>
          <w:rFonts w:hint="eastAsia"/>
        </w:rPr>
        <w:t>P(w</w:t>
      </w:r>
      <w:r w:rsidRPr="00FB67C6">
        <w:rPr>
          <w:vertAlign w:val="subscript"/>
        </w:rPr>
        <w:t>j</w:t>
      </w:r>
      <w:r>
        <w:t>|</w:t>
      </w:r>
      <w:r>
        <w:rPr>
          <w:rFonts w:hint="eastAsia"/>
        </w:rPr>
        <w:t>z</w:t>
      </w:r>
      <w:r w:rsidRPr="00FB67C6">
        <w:rPr>
          <w:rFonts w:hint="eastAsia"/>
          <w:vertAlign w:val="subscript"/>
        </w:rPr>
        <w:t>k</w:t>
      </w:r>
      <w:r>
        <w:rPr>
          <w:rFonts w:hint="eastAsia"/>
        </w:rPr>
        <w:t>)</w:t>
      </w:r>
      <w:r>
        <w:t>。</w:t>
      </w:r>
      <w:r w:rsidR="00C30D39">
        <w:rPr>
          <w:rFonts w:hint="eastAsia"/>
        </w:rPr>
        <w:t>而</w:t>
      </w:r>
      <w:r w:rsidR="00C30D39">
        <w:t>我们可以</w:t>
      </w:r>
      <w:r w:rsidR="00C30D39">
        <w:rPr>
          <w:rFonts w:hint="eastAsia"/>
        </w:rPr>
        <w:t>观察</w:t>
      </w:r>
      <w:r w:rsidR="00C30D39">
        <w:t>得到的数据是</w:t>
      </w:r>
      <w:r w:rsidR="005A551D">
        <w:rPr>
          <w:rFonts w:hint="eastAsia"/>
        </w:rPr>
        <w:t>每个</w:t>
      </w:r>
      <w:r w:rsidR="005A551D">
        <w:t>词袋中的词分布</w:t>
      </w:r>
      <w:r w:rsidR="00C30D39">
        <w:rPr>
          <w:rFonts w:hint="eastAsia"/>
        </w:rPr>
        <w:t>P(w</w:t>
      </w:r>
      <w:r w:rsidR="00C30D39" w:rsidRPr="00FB67C6">
        <w:rPr>
          <w:vertAlign w:val="subscript"/>
        </w:rPr>
        <w:t>j</w:t>
      </w:r>
      <w:r w:rsidR="00C30D39">
        <w:t>|</w:t>
      </w:r>
      <w:r w:rsidR="00C30D39">
        <w:rPr>
          <w:rFonts w:hint="eastAsia"/>
        </w:rPr>
        <w:t>d</w:t>
      </w:r>
      <w:r w:rsidR="00C30D39" w:rsidRPr="00FB67C6">
        <w:rPr>
          <w:vertAlign w:val="subscript"/>
        </w:rPr>
        <w:t>i</w:t>
      </w:r>
      <w:r w:rsidR="00C30D39">
        <w:rPr>
          <w:rFonts w:hint="eastAsia"/>
        </w:rPr>
        <w:t>)</w:t>
      </w:r>
      <w:r w:rsidR="00C30D39">
        <w:rPr>
          <w:rFonts w:hint="eastAsia"/>
        </w:rPr>
        <w:t>，</w:t>
      </w:r>
      <w:r w:rsidR="00C30D39">
        <w:t>在这里使用</w:t>
      </w:r>
      <w:r w:rsidR="00C30D39">
        <w:rPr>
          <w:rFonts w:hint="eastAsia"/>
        </w:rPr>
        <w:t>PLSA</w:t>
      </w:r>
      <w:r w:rsidR="00C30D39">
        <w:t>模型，有：</w:t>
      </w:r>
    </w:p>
    <w:p w:rsidR="00C30D39" w:rsidRPr="00006113" w:rsidRDefault="00C30D39" w:rsidP="00C30D39">
      <m:oMathPara>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m:t>
                      </m:r>
                    </m:sub>
                  </m:sSub>
                </m:e>
              </m:d>
              <m:r>
                <w:rPr>
                  <w:rFonts w:ascii="Cambria Math" w:hAnsi="Cambria Math"/>
                </w:rPr>
                <m:t>P(</m:t>
              </m:r>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e>
          </m:nary>
        </m:oMath>
      </m:oMathPara>
    </w:p>
    <w:p w:rsidR="00006113" w:rsidRDefault="008B1730" w:rsidP="00C30D39">
      <w:r>
        <w:rPr>
          <w:rFonts w:hint="eastAsia"/>
        </w:rPr>
        <w:t>定义</w:t>
      </w:r>
      <w:r w:rsidR="00D92243">
        <w:rPr>
          <w:rFonts w:hint="eastAsia"/>
        </w:rPr>
        <w:t>n(d</w:t>
      </w:r>
      <w:r w:rsidR="00D92243" w:rsidRPr="00FB67C6">
        <w:rPr>
          <w:vertAlign w:val="subscript"/>
        </w:rPr>
        <w:t>i</w:t>
      </w:r>
      <w:r w:rsidR="00D92243">
        <w:rPr>
          <w:rFonts w:hint="eastAsia"/>
        </w:rPr>
        <w:t>)</w:t>
      </w:r>
      <w:r w:rsidR="00D92243">
        <w:rPr>
          <w:rFonts w:hint="eastAsia"/>
        </w:rPr>
        <w:t>表示词袋</w:t>
      </w:r>
      <w:r w:rsidR="00D92243">
        <w:rPr>
          <w:rFonts w:hint="eastAsia"/>
        </w:rPr>
        <w:t>d</w:t>
      </w:r>
      <w:r w:rsidR="00D92243" w:rsidRPr="00FB67C6">
        <w:rPr>
          <w:vertAlign w:val="subscript"/>
        </w:rPr>
        <w:t>i</w:t>
      </w:r>
      <w:r w:rsidR="00D92243">
        <w:rPr>
          <w:rFonts w:hint="eastAsia"/>
        </w:rPr>
        <w:t>中的</w:t>
      </w:r>
      <w:r w:rsidR="00D92243">
        <w:t>总</w:t>
      </w:r>
      <w:r w:rsidR="00D92243">
        <w:rPr>
          <w:rFonts w:hint="eastAsia"/>
        </w:rPr>
        <w:t>单词数量</w:t>
      </w:r>
      <w:r w:rsidR="00D92243">
        <w:rPr>
          <w:rFonts w:hint="eastAsia"/>
        </w:rPr>
        <w:t xml:space="preserve">, </w:t>
      </w:r>
      <w:r>
        <w:rPr>
          <w:rFonts w:hint="eastAsia"/>
        </w:rPr>
        <w:t>n(w</w:t>
      </w:r>
      <w:r w:rsidRPr="00FB67C6">
        <w:rPr>
          <w:vertAlign w:val="subscript"/>
        </w:rPr>
        <w:t>j</w:t>
      </w:r>
      <w:r>
        <w:rPr>
          <w:rFonts w:hint="eastAsia"/>
        </w:rPr>
        <w:t>, d</w:t>
      </w:r>
      <w:r w:rsidRPr="00FB67C6">
        <w:rPr>
          <w:vertAlign w:val="subscript"/>
        </w:rPr>
        <w:t>i</w:t>
      </w:r>
      <w:r>
        <w:rPr>
          <w:rFonts w:hint="eastAsia"/>
        </w:rPr>
        <w:t>)</w:t>
      </w:r>
      <w:r>
        <w:rPr>
          <w:rFonts w:hint="eastAsia"/>
        </w:rPr>
        <w:t>表示</w:t>
      </w:r>
      <w:r>
        <w:t>单词</w:t>
      </w:r>
      <w:r>
        <w:rPr>
          <w:rFonts w:hint="eastAsia"/>
        </w:rPr>
        <w:t>w</w:t>
      </w:r>
      <w:r w:rsidRPr="00FB67C6">
        <w:rPr>
          <w:vertAlign w:val="subscript"/>
        </w:rPr>
        <w:t>j</w:t>
      </w:r>
      <w:r>
        <w:t>在词袋</w:t>
      </w:r>
      <w:r>
        <w:rPr>
          <w:rFonts w:hint="eastAsia"/>
        </w:rPr>
        <w:t>d</w:t>
      </w:r>
      <w:r w:rsidRPr="00FB67C6">
        <w:rPr>
          <w:vertAlign w:val="subscript"/>
        </w:rPr>
        <w:t>i</w:t>
      </w:r>
      <w:r>
        <w:t>中出现的</w:t>
      </w:r>
      <w:r w:rsidR="00446B18">
        <w:rPr>
          <w:rFonts w:hint="eastAsia"/>
        </w:rPr>
        <w:t>总</w:t>
      </w:r>
      <w:r>
        <w:t>次数</w:t>
      </w:r>
      <w:r>
        <w:rPr>
          <w:rFonts w:hint="eastAsia"/>
        </w:rPr>
        <w:t>，</w:t>
      </w:r>
      <w:r w:rsidR="00585BF9">
        <w:rPr>
          <w:rFonts w:hint="eastAsia"/>
        </w:rPr>
        <w:t>PLSA</w:t>
      </w:r>
      <w:r w:rsidR="00585BF9">
        <w:t>处理的</w:t>
      </w:r>
      <w:r w:rsidR="00446B18">
        <w:rPr>
          <w:rFonts w:hint="eastAsia"/>
        </w:rPr>
        <w:t>依据</w:t>
      </w:r>
      <w:r w:rsidR="00585BF9">
        <w:t>是</w:t>
      </w:r>
      <w:r w:rsidR="00585BF9">
        <w:t>M*N</w:t>
      </w:r>
      <w:r w:rsidR="00585BF9">
        <w:t>个共现数据</w:t>
      </w:r>
      <w:r w:rsidR="00585BF9">
        <w:rPr>
          <w:rFonts w:hint="eastAsia"/>
        </w:rPr>
        <w:t>P(w</w:t>
      </w:r>
      <w:r w:rsidR="00585BF9" w:rsidRPr="00FB67C6">
        <w:rPr>
          <w:vertAlign w:val="subscript"/>
        </w:rPr>
        <w:t>j</w:t>
      </w:r>
      <w:r w:rsidR="00585BF9">
        <w:rPr>
          <w:rFonts w:hint="eastAsia"/>
        </w:rPr>
        <w:t>, d</w:t>
      </w:r>
      <w:r w:rsidR="00585BF9" w:rsidRPr="00FB67C6">
        <w:rPr>
          <w:vertAlign w:val="subscript"/>
        </w:rPr>
        <w:t>i</w:t>
      </w:r>
      <w:r w:rsidR="00585BF9">
        <w:rPr>
          <w:rFonts w:hint="eastAsia"/>
        </w:rPr>
        <w:t>)</w:t>
      </w:r>
      <w:r w:rsidR="00585BF9">
        <w:rPr>
          <w:rFonts w:hint="eastAsia"/>
        </w:rPr>
        <w:t>，</w:t>
      </w:r>
      <w:r w:rsidR="00585BF9">
        <w:t>在</w:t>
      </w:r>
      <w:r w:rsidR="00585BF9">
        <w:rPr>
          <w:rFonts w:hint="eastAsia"/>
        </w:rPr>
        <w:t>P(z</w:t>
      </w:r>
      <w:r w:rsidR="00585BF9" w:rsidRPr="00FB67C6">
        <w:rPr>
          <w:rFonts w:hint="eastAsia"/>
          <w:vertAlign w:val="subscript"/>
        </w:rPr>
        <w:t>k</w:t>
      </w:r>
      <w:r w:rsidR="00585BF9">
        <w:t>|</w:t>
      </w:r>
      <w:r w:rsidR="00585BF9">
        <w:rPr>
          <w:rFonts w:hint="eastAsia"/>
        </w:rPr>
        <w:t>d</w:t>
      </w:r>
      <w:r w:rsidR="00585BF9" w:rsidRPr="00FB67C6">
        <w:rPr>
          <w:vertAlign w:val="subscript"/>
        </w:rPr>
        <w:t>i</w:t>
      </w:r>
      <w:r w:rsidR="00585BF9">
        <w:rPr>
          <w:rFonts w:hint="eastAsia"/>
        </w:rPr>
        <w:t>)</w:t>
      </w:r>
      <w:r w:rsidR="00585BF9">
        <w:rPr>
          <w:rFonts w:hint="eastAsia"/>
        </w:rPr>
        <w:t>和</w:t>
      </w:r>
      <w:r w:rsidR="00585BF9">
        <w:rPr>
          <w:rFonts w:hint="eastAsia"/>
        </w:rPr>
        <w:t>P(w</w:t>
      </w:r>
      <w:r w:rsidR="00585BF9" w:rsidRPr="00FB67C6">
        <w:rPr>
          <w:vertAlign w:val="subscript"/>
        </w:rPr>
        <w:t>j</w:t>
      </w:r>
      <w:r w:rsidR="00585BF9">
        <w:t>|</w:t>
      </w:r>
      <w:r w:rsidR="00585BF9">
        <w:rPr>
          <w:rFonts w:hint="eastAsia"/>
        </w:rPr>
        <w:t>z</w:t>
      </w:r>
      <w:r w:rsidR="00585BF9" w:rsidRPr="00FB67C6">
        <w:rPr>
          <w:rFonts w:hint="eastAsia"/>
          <w:vertAlign w:val="subscript"/>
        </w:rPr>
        <w:t>k</w:t>
      </w:r>
      <w:r w:rsidR="00585BF9">
        <w:rPr>
          <w:rFonts w:hint="eastAsia"/>
        </w:rPr>
        <w:t>)</w:t>
      </w:r>
      <w:r w:rsidR="00585BF9">
        <w:rPr>
          <w:rFonts w:hint="eastAsia"/>
        </w:rPr>
        <w:t>已知</w:t>
      </w:r>
      <w:r w:rsidR="00585BF9">
        <w:t>的情况下，</w:t>
      </w:r>
      <w:r w:rsidR="00585BF9">
        <w:rPr>
          <w:rFonts w:hint="eastAsia"/>
        </w:rPr>
        <w:t>这些</w:t>
      </w:r>
      <w:r w:rsidR="00585BF9">
        <w:t>数据</w:t>
      </w:r>
      <w:r w:rsidR="00585BF9">
        <w:rPr>
          <w:rFonts w:hint="eastAsia"/>
        </w:rPr>
        <w:t>存在</w:t>
      </w:r>
      <w:r w:rsidR="00585BF9">
        <w:t>的概率</w:t>
      </w:r>
      <w:r w:rsidR="00446B18">
        <w:rPr>
          <w:rFonts w:hint="eastAsia"/>
        </w:rPr>
        <w:t>（也</w:t>
      </w:r>
      <w:r w:rsidR="00EE4AEB">
        <w:t>称为似然函数）</w:t>
      </w:r>
      <w:r w:rsidR="00585BF9">
        <w:t>为</w:t>
      </w:r>
    </w:p>
    <w:p w:rsidR="00585BF9" w:rsidRPr="008B1730" w:rsidRDefault="00EE4AEB" w:rsidP="00C30D39">
      <m:oMathPara>
        <m:oMath>
          <m:r>
            <w:rPr>
              <w:rFonts w:ascii="Cambria Math" w:hAnsi="Cambria Math"/>
            </w:rPr>
            <m:t xml:space="preserve">L= </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P</m:t>
                  </m:r>
                </m:e>
              </m:nary>
            </m:e>
          </m:nary>
          <m:sSup>
            <m:sSupPr>
              <m:ctrlPr>
                <w:rPr>
                  <w:rFonts w:ascii="Cambria Math" w:hAnsi="Cambria Math"/>
                  <w:i/>
                </w:rPr>
              </m:ctrlPr>
            </m:sSup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j</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 xml:space="preserve"> </m:t>
                  </m:r>
                </m:e>
              </m:d>
            </m:e>
            <m:sup>
              <m:r>
                <w:rPr>
                  <w:rFonts w:ascii="Cambria Math" w:hAnsi="Cambria Math"/>
                </w:rPr>
                <m:t>n(</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up>
          </m:sSup>
        </m:oMath>
      </m:oMathPara>
    </w:p>
    <w:p w:rsidR="008B1730" w:rsidRDefault="008B1730" w:rsidP="00C30D39">
      <w:r>
        <w:rPr>
          <w:rFonts w:hint="eastAsia"/>
        </w:rPr>
        <w:t>为了</w:t>
      </w:r>
      <w:r>
        <w:t>计算方便，对似然函数取对数</w:t>
      </w:r>
      <w:r>
        <w:rPr>
          <w:rFonts w:hint="eastAsia"/>
        </w:rPr>
        <w:t>，</w:t>
      </w:r>
      <w:r>
        <w:t>有</w:t>
      </w:r>
    </w:p>
    <w:p w:rsidR="00B344F4" w:rsidRPr="00B344F4" w:rsidRDefault="00193CC9" w:rsidP="00C30D39">
      <m:oMathPara>
        <m:oMath>
          <m:func>
            <m:funcPr>
              <m:ctrlPr>
                <w:rPr>
                  <w:rFonts w:ascii="Cambria Math" w:hAnsi="Cambria Math"/>
                </w:rPr>
              </m:ctrlPr>
            </m:funcPr>
            <m:fName>
              <m:r>
                <m:rPr>
                  <m:sty m:val="p"/>
                </m:rPr>
                <w:rPr>
                  <w:rFonts w:ascii="Cambria Math" w:hAnsi="Cambria Math"/>
                </w:rPr>
                <m:t>log</m:t>
              </m:r>
            </m:fName>
            <m:e>
              <m:r>
                <w:rPr>
                  <w:rFonts w:ascii="Cambria Math" w:hAnsi="Cambria Math"/>
                </w:rPr>
                <m:t>L</m:t>
              </m:r>
            </m:e>
          </m:func>
          <m:r>
            <m:rPr>
              <m:aln/>
            </m:rP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n</m:t>
                  </m:r>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j</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d</m:t>
                          </m:r>
                        </m:e>
                        <m:sub>
                          <m:r>
                            <w:rPr>
                              <w:rFonts w:ascii="Cambria Math" w:hAnsi="Cambria Math"/>
                            </w:rPr>
                            <m:t>i</m:t>
                          </m:r>
                        </m:sub>
                      </m:sSub>
                    </m:e>
                  </m:d>
                  <m:r>
                    <w:rPr>
                      <w:rFonts w:ascii="Cambria Math" w:hAnsi="Cambria Math"/>
                    </w:rPr>
                    <m:t>log P</m:t>
                  </m:r>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j</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d</m:t>
                          </m:r>
                        </m:e>
                        <m:sub>
                          <m:r>
                            <w:rPr>
                              <w:rFonts w:ascii="Cambria Math" w:hAnsi="Cambria Math"/>
                            </w:rPr>
                            <m:t>i</m:t>
                          </m:r>
                        </m:sub>
                      </m:sSub>
                    </m:e>
                  </m:d>
                </m:e>
              </m:nary>
            </m:e>
          </m:nary>
        </m:oMath>
      </m:oMathPara>
    </w:p>
    <w:p w:rsidR="00B344F4" w:rsidRDefault="00B344F4" w:rsidP="00C30D39">
      <w:r>
        <w:rPr>
          <w:rFonts w:hint="eastAsia"/>
        </w:rPr>
        <w:t>继续推演，</w:t>
      </w:r>
      <w:r>
        <w:t>有</w:t>
      </w:r>
    </w:p>
    <w:p w:rsidR="00B344F4" w:rsidRDefault="00B344F4" w:rsidP="00B344F4">
      <w:r>
        <w:br w:type="page"/>
      </w:r>
    </w:p>
    <w:p w:rsidR="00B344F4" w:rsidRDefault="00B344F4" w:rsidP="00C30D39"/>
    <w:p w:rsidR="00D92243" w:rsidRDefault="00193CC9" w:rsidP="00D92243">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L</m:t>
              </m:r>
            </m:e>
          </m:func>
          <m:r>
            <m:rPr>
              <m:aln/>
            </m:rP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n</m:t>
                  </m:r>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j</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d</m:t>
                          </m:r>
                        </m:e>
                        <m:sub>
                          <m:r>
                            <w:rPr>
                              <w:rFonts w:ascii="Cambria Math" w:hAnsi="Cambria Math"/>
                            </w:rPr>
                            <m:t>i</m:t>
                          </m:r>
                        </m:sub>
                      </m:sSub>
                    </m:e>
                  </m:d>
                  <m:r>
                    <w:rPr>
                      <w:rFonts w:ascii="Cambria Math" w:hAnsi="Cambria Math"/>
                    </w:rPr>
                    <m:t>log P</m:t>
                  </m:r>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j</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d</m:t>
                          </m:r>
                        </m:e>
                        <m:sub>
                          <m:r>
                            <w:rPr>
                              <w:rFonts w:ascii="Cambria Math" w:hAnsi="Cambria Math"/>
                            </w:rPr>
                            <m:t>i</m:t>
                          </m:r>
                        </m:sub>
                      </m:sSub>
                    </m:e>
                  </m:d>
                </m:e>
              </m:nary>
            </m:e>
          </m:nary>
          <m:r>
            <m:rPr>
              <m:sty m:val="p"/>
            </m:rPr>
            <w:br/>
          </m:r>
        </m:oMath>
        <m:oMath>
          <m:r>
            <m:rPr>
              <m:aln/>
            </m:rP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n</m:t>
                  </m:r>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j</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d</m:t>
                          </m:r>
                        </m:e>
                        <m:sub>
                          <m:r>
                            <w:rPr>
                              <w:rFonts w:ascii="Cambria Math" w:hAnsi="Cambria Math"/>
                            </w:rPr>
                            <m:t>i</m:t>
                          </m:r>
                        </m:sub>
                      </m:sSub>
                    </m:e>
                  </m:d>
                  <m:r>
                    <w:rPr>
                      <w:rFonts w:ascii="Cambria Math" w:hAnsi="Cambria Math"/>
                    </w:rPr>
                    <m:t>(logP</m:t>
                  </m:r>
                  <m:d>
                    <m:dPr>
                      <m:ctrlPr>
                        <w:rPr>
                          <w:rFonts w:ascii="Cambria Math" w:hAnsi="Cambria Math"/>
                          <w:i/>
                        </w:rPr>
                      </m:ctrlPr>
                    </m:dPr>
                    <m:e>
                      <m:r>
                        <m:rPr>
                          <m:sty m:val="p"/>
                        </m:rPr>
                        <w:rPr>
                          <w:rFonts w:ascii="Cambria Math" w:hAnsi="Cambria Math"/>
                        </w:rPr>
                        <m:t xml:space="preserve"> </m:t>
                      </m:r>
                      <m:sSub>
                        <m:sSubPr>
                          <m:ctrlPr>
                            <w:rPr>
                              <w:rFonts w:ascii="Cambria Math" w:hAnsi="Cambria Math"/>
                            </w:rPr>
                          </m:ctrlPr>
                        </m:sSubPr>
                        <m:e>
                          <m:r>
                            <w:rPr>
                              <w:rFonts w:ascii="Cambria Math" w:hAnsi="Cambria Math"/>
                            </w:rPr>
                            <m:t>d</m:t>
                          </m:r>
                        </m:e>
                        <m:sub>
                          <m:r>
                            <w:rPr>
                              <w:rFonts w:ascii="Cambria Math" w:hAnsi="Cambria Math"/>
                            </w:rPr>
                            <m:t>i</m:t>
                          </m:r>
                        </m:sub>
                      </m:sSub>
                    </m:e>
                  </m:d>
                  <m:r>
                    <w:rPr>
                      <w:rFonts w:ascii="Cambria Math" w:hAnsi="Cambria Math"/>
                    </w:rPr>
                    <m:t>+logP</m:t>
                  </m:r>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r>
                    <w:rPr>
                      <w:rFonts w:ascii="Cambria Math" w:hAnsi="Cambria Math"/>
                    </w:rPr>
                    <m:t>)</m:t>
                  </m:r>
                </m:e>
              </m:nary>
            </m:e>
          </m:nary>
          <m:r>
            <m:rPr>
              <m:sty m:val="p"/>
            </m:rPr>
            <w:br/>
          </m:r>
        </m:oMath>
        <m:oMath>
          <m:r>
            <m:rPr>
              <m:aln/>
            </m:rP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n</m:t>
                  </m:r>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j</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d</m:t>
                          </m:r>
                        </m:e>
                        <m:sub>
                          <m:r>
                            <w:rPr>
                              <w:rFonts w:ascii="Cambria Math" w:hAnsi="Cambria Math"/>
                            </w:rPr>
                            <m:t>i</m:t>
                          </m:r>
                        </m:sub>
                      </m:sSub>
                    </m:e>
                  </m:d>
                  <m:r>
                    <w:rPr>
                      <w:rFonts w:ascii="Cambria Math" w:hAnsi="Cambria Math"/>
                    </w:rPr>
                    <m:t>logP</m:t>
                  </m:r>
                  <m:d>
                    <m:dPr>
                      <m:ctrlPr>
                        <w:rPr>
                          <w:rFonts w:ascii="Cambria Math" w:hAnsi="Cambria Math"/>
                          <w:i/>
                        </w:rPr>
                      </m:ctrlPr>
                    </m:dPr>
                    <m:e>
                      <m:sSub>
                        <m:sSubPr>
                          <m:ctrlPr>
                            <w:rPr>
                              <w:rFonts w:ascii="Cambria Math" w:hAnsi="Cambria Math"/>
                            </w:rPr>
                          </m:ctrlPr>
                        </m:sSubPr>
                        <m:e>
                          <m:r>
                            <w:rPr>
                              <w:rFonts w:ascii="Cambria Math" w:hAnsi="Cambria Math"/>
                            </w:rPr>
                            <m:t>d</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n</m:t>
                      </m:r>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j</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d</m:t>
                              </m:r>
                            </m:e>
                            <m:sub>
                              <m:r>
                                <w:rPr>
                                  <w:rFonts w:ascii="Cambria Math" w:hAnsi="Cambria Math"/>
                                </w:rPr>
                                <m:t>i</m:t>
                              </m:r>
                            </m:sub>
                          </m:sSub>
                        </m:e>
                      </m:d>
                      <m:r>
                        <w:rPr>
                          <w:rFonts w:ascii="Cambria Math" w:hAnsi="Cambria Math"/>
                        </w:rPr>
                        <m:t>logP</m:t>
                      </m:r>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e>
                  </m:nary>
                </m:e>
              </m:nary>
              <m:r>
                <w:rPr>
                  <w:rFonts w:ascii="Cambria Math" w:hAnsi="Cambria Math"/>
                </w:rPr>
                <m:t>)</m:t>
              </m:r>
            </m:e>
          </m:nary>
          <m:r>
            <m:rPr>
              <m:sty m:val="p"/>
            </m:rPr>
            <w:br/>
          </m:r>
        </m:oMath>
        <m:oMath>
          <m:r>
            <m:rPr>
              <m:aln/>
            </m:rP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(n</m:t>
              </m:r>
              <m:d>
                <m:dPr>
                  <m:ctrlPr>
                    <w:rPr>
                      <w:rFonts w:ascii="Cambria Math" w:hAnsi="Cambria Math"/>
                      <w:i/>
                    </w:rPr>
                  </m:ctrlPr>
                </m:dPr>
                <m:e>
                  <m:sSub>
                    <m:sSubPr>
                      <m:ctrlPr>
                        <w:rPr>
                          <w:rFonts w:ascii="Cambria Math" w:hAnsi="Cambria Math"/>
                        </w:rPr>
                      </m:ctrlPr>
                    </m:sSubPr>
                    <m:e>
                      <m:r>
                        <w:rPr>
                          <w:rFonts w:ascii="Cambria Math" w:hAnsi="Cambria Math"/>
                        </w:rPr>
                        <m:t>d</m:t>
                      </m:r>
                    </m:e>
                    <m:sub>
                      <m:r>
                        <w:rPr>
                          <w:rFonts w:ascii="Cambria Math" w:hAnsi="Cambria Math"/>
                        </w:rPr>
                        <m:t>i</m:t>
                      </m:r>
                    </m:sub>
                  </m:sSub>
                </m:e>
              </m:d>
              <m:r>
                <w:rPr>
                  <w:rFonts w:ascii="Cambria Math" w:hAnsi="Cambria Math"/>
                </w:rPr>
                <m:t>logP</m:t>
              </m:r>
              <m:d>
                <m:dPr>
                  <m:ctrlPr>
                    <w:rPr>
                      <w:rFonts w:ascii="Cambria Math" w:hAnsi="Cambria Math"/>
                      <w:i/>
                    </w:rPr>
                  </m:ctrlPr>
                </m:dPr>
                <m:e>
                  <m:sSub>
                    <m:sSubPr>
                      <m:ctrlPr>
                        <w:rPr>
                          <w:rFonts w:ascii="Cambria Math" w:hAnsi="Cambria Math"/>
                        </w:rPr>
                      </m:ctrlPr>
                    </m:sSubPr>
                    <m:e>
                      <m:r>
                        <w:rPr>
                          <w:rFonts w:ascii="Cambria Math" w:hAnsi="Cambria Math"/>
                        </w:rPr>
                        <m:t>d</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n</m:t>
                  </m:r>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j</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d</m:t>
                          </m:r>
                        </m:e>
                        <m:sub>
                          <m:r>
                            <w:rPr>
                              <w:rFonts w:ascii="Cambria Math" w:hAnsi="Cambria Math"/>
                            </w:rPr>
                            <m:t>i</m:t>
                          </m:r>
                        </m:sub>
                      </m:sSub>
                    </m:e>
                  </m:d>
                  <m:r>
                    <w:rPr>
                      <w:rFonts w:ascii="Cambria Math" w:hAnsi="Cambria Math"/>
                    </w:rPr>
                    <m:t>logP</m:t>
                  </m:r>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e>
              </m:nary>
              <m:r>
                <w:rPr>
                  <w:rFonts w:ascii="Cambria Math" w:hAnsi="Cambria Math"/>
                </w:rPr>
                <m:t>)</m:t>
              </m:r>
            </m:e>
          </m:nary>
          <m:r>
            <m:rPr>
              <m:sty m:val="p"/>
            </m:rPr>
            <w:br/>
          </m:r>
        </m:oMath>
        <m:oMath>
          <m:r>
            <m:rPr>
              <m:aln/>
            </m:rP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(n</m:t>
              </m:r>
              <m:d>
                <m:dPr>
                  <m:ctrlPr>
                    <w:rPr>
                      <w:rFonts w:ascii="Cambria Math" w:hAnsi="Cambria Math"/>
                      <w:i/>
                    </w:rPr>
                  </m:ctrlPr>
                </m:dPr>
                <m:e>
                  <m:sSub>
                    <m:sSubPr>
                      <m:ctrlPr>
                        <w:rPr>
                          <w:rFonts w:ascii="Cambria Math" w:hAnsi="Cambria Math"/>
                        </w:rPr>
                      </m:ctrlPr>
                    </m:sSubPr>
                    <m:e>
                      <m:r>
                        <w:rPr>
                          <w:rFonts w:ascii="Cambria Math" w:hAnsi="Cambria Math"/>
                        </w:rPr>
                        <m:t>d</m:t>
                      </m:r>
                    </m:e>
                    <m:sub>
                      <m:r>
                        <w:rPr>
                          <w:rFonts w:ascii="Cambria Math" w:hAnsi="Cambria Math"/>
                        </w:rPr>
                        <m:t>i</m:t>
                      </m:r>
                    </m:sub>
                  </m:sSub>
                </m:e>
              </m:d>
              <m:r>
                <w:rPr>
                  <w:rFonts w:ascii="Cambria Math" w:hAnsi="Cambria Math"/>
                </w:rPr>
                <m:t>logP</m:t>
              </m:r>
              <m:d>
                <m:dPr>
                  <m:ctrlPr>
                    <w:rPr>
                      <w:rFonts w:ascii="Cambria Math" w:hAnsi="Cambria Math"/>
                      <w:i/>
                    </w:rPr>
                  </m:ctrlPr>
                </m:dPr>
                <m:e>
                  <m:sSub>
                    <m:sSubPr>
                      <m:ctrlPr>
                        <w:rPr>
                          <w:rFonts w:ascii="Cambria Math" w:hAnsi="Cambria Math"/>
                        </w:rPr>
                      </m:ctrlPr>
                    </m:sSubPr>
                    <m:e>
                      <m:r>
                        <w:rPr>
                          <w:rFonts w:ascii="Cambria Math" w:hAnsi="Cambria Math"/>
                        </w:rPr>
                        <m:t>d</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n</m:t>
                  </m:r>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j</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d</m:t>
                          </m:r>
                        </m:e>
                        <m:sub>
                          <m:r>
                            <w:rPr>
                              <w:rFonts w:ascii="Cambria Math" w:hAnsi="Cambria Math"/>
                            </w:rPr>
                            <m:t>i</m:t>
                          </m:r>
                        </m:sub>
                      </m:sSub>
                    </m:e>
                  </m:d>
                  <m:r>
                    <w:rPr>
                      <w:rFonts w:ascii="Cambria Math" w:hAnsi="Cambria Math"/>
                    </w:rPr>
                    <m:t>log</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m:t>
                              </m:r>
                            </m:sub>
                          </m:sSub>
                        </m:e>
                      </m:d>
                      <m:r>
                        <w:rPr>
                          <w:rFonts w:ascii="Cambria Math" w:hAnsi="Cambria Math"/>
                        </w:rPr>
                        <m:t>P(</m:t>
                      </m:r>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e>
                  </m:nary>
                </m:e>
              </m:nary>
              <m:r>
                <w:rPr>
                  <w:rFonts w:ascii="Cambria Math" w:hAnsi="Cambria Math"/>
                </w:rPr>
                <m:t>)</m:t>
              </m:r>
            </m:e>
          </m:nary>
        </m:oMath>
      </m:oMathPara>
    </w:p>
    <w:p w:rsidR="00D92243" w:rsidRDefault="00D92243" w:rsidP="00C30D39"/>
    <w:p w:rsidR="002D4E87" w:rsidRDefault="00446B18" w:rsidP="00C30D39">
      <w:r>
        <w:rPr>
          <w:rFonts w:hint="eastAsia"/>
        </w:rPr>
        <w:t>由</w:t>
      </w:r>
      <w:r>
        <w:t>上式我们可以知道</w:t>
      </w:r>
      <w:r>
        <w:rPr>
          <w:rFonts w:hint="eastAsia"/>
        </w:rPr>
        <w:t>，</w:t>
      </w:r>
      <w:r w:rsidR="00B344F4">
        <w:rPr>
          <w:rFonts w:hint="eastAsia"/>
        </w:rPr>
        <w:t>在似然</w:t>
      </w:r>
      <w:r w:rsidR="00B344F4">
        <w:t>函数</w:t>
      </w:r>
      <w:r w:rsidR="00B344F4">
        <w:rPr>
          <w:rFonts w:hint="eastAsia"/>
        </w:rPr>
        <w:t>的</w:t>
      </w:r>
      <w:r>
        <w:t>计算</w:t>
      </w:r>
      <w:r>
        <w:rPr>
          <w:rFonts w:hint="eastAsia"/>
        </w:rPr>
        <w:t>式子</w:t>
      </w:r>
      <w:r w:rsidR="00B344F4">
        <w:t>中，</w:t>
      </w:r>
      <w:r w:rsidR="00B344F4">
        <w:rPr>
          <w:rFonts w:hint="eastAsia"/>
        </w:rPr>
        <w:t>n(</w:t>
      </w:r>
      <w:r w:rsidR="00B344F4">
        <w:t>w</w:t>
      </w:r>
      <w:r w:rsidR="00B344F4" w:rsidRPr="00B344F4">
        <w:rPr>
          <w:vertAlign w:val="subscript"/>
        </w:rPr>
        <w:t>j</w:t>
      </w:r>
      <w:r w:rsidR="00B344F4">
        <w:t>, d</w:t>
      </w:r>
      <w:r w:rsidR="00B344F4" w:rsidRPr="00B344F4">
        <w:rPr>
          <w:vertAlign w:val="subscript"/>
        </w:rPr>
        <w:t>i</w:t>
      </w:r>
      <w:r w:rsidR="00B344F4">
        <w:rPr>
          <w:rFonts w:hint="eastAsia"/>
        </w:rPr>
        <w:t>)</w:t>
      </w:r>
      <w:r w:rsidR="00D92243">
        <w:rPr>
          <w:rFonts w:hint="eastAsia"/>
        </w:rPr>
        <w:t>和</w:t>
      </w:r>
      <w:r w:rsidR="00D92243">
        <w:rPr>
          <w:rFonts w:hint="eastAsia"/>
        </w:rPr>
        <w:t>n(d</w:t>
      </w:r>
      <w:r w:rsidR="00D92243" w:rsidRPr="00FB67C6">
        <w:rPr>
          <w:vertAlign w:val="subscript"/>
        </w:rPr>
        <w:t>i</w:t>
      </w:r>
      <w:r w:rsidR="00D92243">
        <w:rPr>
          <w:rFonts w:hint="eastAsia"/>
        </w:rPr>
        <w:t>)</w:t>
      </w:r>
      <w:r w:rsidR="00B344F4">
        <w:rPr>
          <w:rFonts w:hint="eastAsia"/>
        </w:rPr>
        <w:t>可</w:t>
      </w:r>
      <w:r w:rsidR="00B344F4">
        <w:t>观测得到，</w:t>
      </w:r>
      <w:r w:rsidR="00B344F4">
        <w:rPr>
          <w:rFonts w:hint="eastAsia"/>
        </w:rPr>
        <w:t>P(</w:t>
      </w:r>
      <w:r w:rsidR="00B344F4">
        <w:t>d</w:t>
      </w:r>
      <w:r w:rsidR="00B344F4" w:rsidRPr="00B344F4">
        <w:rPr>
          <w:vertAlign w:val="subscript"/>
        </w:rPr>
        <w:t>i</w:t>
      </w:r>
      <w:r w:rsidR="00B344F4">
        <w:rPr>
          <w:rFonts w:hint="eastAsia"/>
        </w:rPr>
        <w:t>)</w:t>
      </w:r>
      <w:r w:rsidR="00B344F4">
        <w:rPr>
          <w:rFonts w:hint="eastAsia"/>
        </w:rPr>
        <w:t>在</w:t>
      </w:r>
      <w:r w:rsidR="00B344F4">
        <w:t>AETML</w:t>
      </w:r>
      <w:r w:rsidR="00B344F4">
        <w:t>中</w:t>
      </w:r>
      <w:r>
        <w:rPr>
          <w:rFonts w:hint="eastAsia"/>
        </w:rPr>
        <w:t>被</w:t>
      </w:r>
      <w:r w:rsidR="00B344F4">
        <w:rPr>
          <w:rFonts w:hint="eastAsia"/>
        </w:rPr>
        <w:t>设定</w:t>
      </w:r>
      <w:r w:rsidR="00B344F4">
        <w:t>为</w:t>
      </w:r>
      <w:r w:rsidR="00B344F4">
        <w:rPr>
          <w:rFonts w:hint="eastAsia"/>
        </w:rPr>
        <w:t>1/n</w:t>
      </w:r>
      <w:r w:rsidR="00B344F4">
        <w:rPr>
          <w:rFonts w:hint="eastAsia"/>
        </w:rPr>
        <w:t>。而</w:t>
      </w:r>
      <w:r w:rsidR="00EE4AEB">
        <w:rPr>
          <w:rFonts w:hint="eastAsia"/>
        </w:rPr>
        <w:t>PLSA</w:t>
      </w:r>
      <w:r w:rsidR="00EE4AEB">
        <w:rPr>
          <w:rFonts w:hint="eastAsia"/>
        </w:rPr>
        <w:t>的</w:t>
      </w:r>
      <w:r w:rsidR="00EE4AEB">
        <w:t>目标</w:t>
      </w:r>
      <w:r w:rsidR="00B344F4">
        <w:rPr>
          <w:rFonts w:hint="eastAsia"/>
        </w:rPr>
        <w:t>则</w:t>
      </w:r>
      <w:r w:rsidR="00EE4AEB">
        <w:t>是调整</w:t>
      </w:r>
      <w:r w:rsidR="00EE4AEB">
        <w:rPr>
          <w:rFonts w:hint="eastAsia"/>
        </w:rPr>
        <w:t>P(z</w:t>
      </w:r>
      <w:r w:rsidR="00EE4AEB" w:rsidRPr="00FB67C6">
        <w:rPr>
          <w:rFonts w:hint="eastAsia"/>
          <w:vertAlign w:val="subscript"/>
        </w:rPr>
        <w:t>k</w:t>
      </w:r>
      <w:r w:rsidR="00EE4AEB">
        <w:t>|</w:t>
      </w:r>
      <w:r w:rsidR="00EE4AEB">
        <w:rPr>
          <w:rFonts w:hint="eastAsia"/>
        </w:rPr>
        <w:t>d</w:t>
      </w:r>
      <w:r w:rsidR="00EE4AEB" w:rsidRPr="00FB67C6">
        <w:rPr>
          <w:vertAlign w:val="subscript"/>
        </w:rPr>
        <w:t>i</w:t>
      </w:r>
      <w:r w:rsidR="00EE4AEB">
        <w:rPr>
          <w:rFonts w:hint="eastAsia"/>
        </w:rPr>
        <w:t>)</w:t>
      </w:r>
      <w:r w:rsidR="00EE4AEB">
        <w:rPr>
          <w:rFonts w:hint="eastAsia"/>
        </w:rPr>
        <w:t>和</w:t>
      </w:r>
      <w:r w:rsidR="00EE4AEB">
        <w:rPr>
          <w:rFonts w:hint="eastAsia"/>
        </w:rPr>
        <w:t>P(w</w:t>
      </w:r>
      <w:r w:rsidR="00EE4AEB" w:rsidRPr="00FB67C6">
        <w:rPr>
          <w:vertAlign w:val="subscript"/>
        </w:rPr>
        <w:t>j</w:t>
      </w:r>
      <w:r w:rsidR="00EE4AEB">
        <w:t>|</w:t>
      </w:r>
      <w:r w:rsidR="00EE4AEB">
        <w:rPr>
          <w:rFonts w:hint="eastAsia"/>
        </w:rPr>
        <w:t>z</w:t>
      </w:r>
      <w:r w:rsidR="00EE4AEB" w:rsidRPr="00FB67C6">
        <w:rPr>
          <w:rFonts w:hint="eastAsia"/>
          <w:vertAlign w:val="subscript"/>
        </w:rPr>
        <w:t>k</w:t>
      </w:r>
      <w:r w:rsidR="00EE4AEB">
        <w:rPr>
          <w:rFonts w:hint="eastAsia"/>
        </w:rPr>
        <w:t>)</w:t>
      </w:r>
      <w:r w:rsidR="00EE4AEB">
        <w:rPr>
          <w:rFonts w:hint="eastAsia"/>
        </w:rPr>
        <w:t>的</w:t>
      </w:r>
      <w:r w:rsidR="00EE4AEB">
        <w:t>值</w:t>
      </w:r>
      <w:r w:rsidR="00EE4AEB">
        <w:rPr>
          <w:rFonts w:hint="eastAsia"/>
        </w:rPr>
        <w:t>使得</w:t>
      </w:r>
      <w:r w:rsidR="009D3BB1">
        <w:rPr>
          <w:rFonts w:hint="eastAsia"/>
        </w:rPr>
        <w:t>似然</w:t>
      </w:r>
      <w:r w:rsidR="009D3BB1">
        <w:t>函数</w:t>
      </w:r>
      <w:r w:rsidR="009D3BB1">
        <w:t>L</w:t>
      </w:r>
      <w:r w:rsidR="009D3BB1">
        <w:t>的值最大化。</w:t>
      </w:r>
      <w:r w:rsidR="002D4E87">
        <w:rPr>
          <w:rFonts w:hint="eastAsia"/>
        </w:rPr>
        <w:t>由于</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(n</m:t>
            </m:r>
            <m:d>
              <m:dPr>
                <m:ctrlPr>
                  <w:rPr>
                    <w:rFonts w:ascii="Cambria Math" w:hAnsi="Cambria Math"/>
                    <w:i/>
                  </w:rPr>
                </m:ctrlPr>
              </m:dPr>
              <m:e>
                <m:sSub>
                  <m:sSubPr>
                    <m:ctrlPr>
                      <w:rPr>
                        <w:rFonts w:ascii="Cambria Math" w:hAnsi="Cambria Math"/>
                      </w:rPr>
                    </m:ctrlPr>
                  </m:sSubPr>
                  <m:e>
                    <m:r>
                      <w:rPr>
                        <w:rFonts w:ascii="Cambria Math" w:hAnsi="Cambria Math"/>
                      </w:rPr>
                      <m:t>d</m:t>
                    </m:r>
                  </m:e>
                  <m:sub>
                    <m:r>
                      <w:rPr>
                        <w:rFonts w:ascii="Cambria Math" w:hAnsi="Cambria Math"/>
                      </w:rPr>
                      <m:t>i</m:t>
                    </m:r>
                  </m:sub>
                </m:sSub>
              </m:e>
            </m:d>
            <m:r>
              <w:rPr>
                <w:rFonts w:ascii="Cambria Math" w:hAnsi="Cambria Math"/>
              </w:rPr>
              <m:t>logP</m:t>
            </m:r>
            <m:d>
              <m:dPr>
                <m:ctrlPr>
                  <w:rPr>
                    <w:rFonts w:ascii="Cambria Math" w:hAnsi="Cambria Math"/>
                    <w:i/>
                  </w:rPr>
                </m:ctrlPr>
              </m:dPr>
              <m:e>
                <m:sSub>
                  <m:sSubPr>
                    <m:ctrlPr>
                      <w:rPr>
                        <w:rFonts w:ascii="Cambria Math" w:hAnsi="Cambria Math"/>
                      </w:rPr>
                    </m:ctrlPr>
                  </m:sSubPr>
                  <m:e>
                    <m:r>
                      <w:rPr>
                        <w:rFonts w:ascii="Cambria Math" w:hAnsi="Cambria Math"/>
                      </w:rPr>
                      <m:t>d</m:t>
                    </m:r>
                  </m:e>
                  <m:sub>
                    <m:r>
                      <w:rPr>
                        <w:rFonts w:ascii="Cambria Math" w:hAnsi="Cambria Math"/>
                      </w:rPr>
                      <m:t>i</m:t>
                    </m:r>
                  </m:sub>
                </m:sSub>
              </m:e>
            </m:d>
            <m:r>
              <w:rPr>
                <w:rFonts w:ascii="Cambria Math" w:hAnsi="Cambria Math"/>
              </w:rPr>
              <m:t>)</m:t>
            </m:r>
          </m:e>
        </m:nary>
      </m:oMath>
      <w:r w:rsidR="002D4E87">
        <w:t xml:space="preserve"> </w:t>
      </w:r>
      <w:r w:rsidR="002D4E87">
        <w:rPr>
          <w:rFonts w:hint="eastAsia"/>
        </w:rPr>
        <w:t>与所求</w:t>
      </w:r>
      <w:r w:rsidR="002D4E87">
        <w:t>参数没有关系，且</w:t>
      </w:r>
      <w:r w:rsidR="002D4E87">
        <w:rPr>
          <w:rFonts w:hint="eastAsia"/>
        </w:rPr>
        <w:t>是</w:t>
      </w:r>
      <w:r w:rsidR="002D4E87">
        <w:t>一个常量，去掉它</w:t>
      </w:r>
      <w:r w:rsidR="002D4E87">
        <w:rPr>
          <w:rFonts w:hint="eastAsia"/>
        </w:rPr>
        <w:t>不影响</w:t>
      </w:r>
      <w:r>
        <w:t>结果，于是有新的</w:t>
      </w:r>
      <w:r>
        <w:rPr>
          <w:rFonts w:hint="eastAsia"/>
        </w:rPr>
        <w:t>最</w:t>
      </w:r>
      <w:r>
        <w:t>大化目标</w:t>
      </w:r>
      <w:r w:rsidR="002D4E87">
        <w:rPr>
          <w:rFonts w:hint="eastAsia"/>
        </w:rPr>
        <w:t>：</w:t>
      </w:r>
    </w:p>
    <w:p w:rsidR="002D4E87" w:rsidRDefault="00193CC9" w:rsidP="00C30D39">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n</m:t>
                  </m:r>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j</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d</m:t>
                          </m:r>
                        </m:e>
                        <m:sub>
                          <m:r>
                            <w:rPr>
                              <w:rFonts w:ascii="Cambria Math" w:hAnsi="Cambria Math"/>
                            </w:rPr>
                            <m:t>i</m:t>
                          </m:r>
                        </m:sub>
                      </m:sSub>
                    </m:e>
                  </m:d>
                  <m:r>
                    <w:rPr>
                      <w:rFonts w:ascii="Cambria Math" w:hAnsi="Cambria Math"/>
                    </w:rPr>
                    <m:t>log</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m:t>
                              </m:r>
                            </m:sub>
                          </m:sSub>
                        </m:e>
                      </m:d>
                      <m:r>
                        <w:rPr>
                          <w:rFonts w:ascii="Cambria Math" w:hAnsi="Cambria Math"/>
                        </w:rPr>
                        <m:t>P(</m:t>
                      </m:r>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e>
                  </m:nary>
                </m:e>
              </m:nary>
            </m:e>
          </m:nary>
        </m:oMath>
      </m:oMathPara>
    </w:p>
    <w:p w:rsidR="002D4E87" w:rsidRDefault="002D4E87" w:rsidP="00C30D39"/>
    <w:p w:rsidR="00BD40FF" w:rsidRDefault="00B344F4" w:rsidP="00C30D39">
      <w:r>
        <w:rPr>
          <w:rFonts w:hint="eastAsia"/>
        </w:rPr>
        <w:t>具体</w:t>
      </w:r>
      <w:r>
        <w:t>地实现上，</w:t>
      </w:r>
      <w:r>
        <w:t>AETML</w:t>
      </w:r>
      <w:r>
        <w:t>使用</w:t>
      </w:r>
      <w:r>
        <w:rPr>
          <w:rFonts w:hint="eastAsia"/>
        </w:rPr>
        <w:t>最大</w:t>
      </w:r>
      <w:r>
        <w:t>期望算法</w:t>
      </w:r>
      <w:r>
        <w:rPr>
          <w:rFonts w:hint="eastAsia"/>
        </w:rPr>
        <w:t>来</w:t>
      </w:r>
      <w:r w:rsidR="00446B18">
        <w:t>完成对</w:t>
      </w:r>
      <w:r w:rsidR="00446B18">
        <w:rPr>
          <w:rFonts w:hint="eastAsia"/>
        </w:rPr>
        <w:t>上式</w:t>
      </w:r>
      <w:r>
        <w:t>的最大化。</w:t>
      </w:r>
      <w:r w:rsidR="00BD40FF">
        <w:rPr>
          <w:rFonts w:hint="eastAsia"/>
        </w:rPr>
        <w:t>这里</w:t>
      </w:r>
      <w:r w:rsidR="00BD40FF">
        <w:t>将</w:t>
      </w:r>
      <w:r w:rsidR="00BD40FF">
        <w:rPr>
          <w:rFonts w:hint="eastAsia"/>
        </w:rPr>
        <w:t>P(z</w:t>
      </w:r>
      <w:r w:rsidR="00BD40FF" w:rsidRPr="00FB67C6">
        <w:rPr>
          <w:rFonts w:hint="eastAsia"/>
          <w:vertAlign w:val="subscript"/>
        </w:rPr>
        <w:t>k</w:t>
      </w:r>
      <w:r w:rsidR="00BD40FF">
        <w:t>|</w:t>
      </w:r>
      <w:r w:rsidR="00BD40FF">
        <w:rPr>
          <w:rFonts w:hint="eastAsia"/>
        </w:rPr>
        <w:t>d</w:t>
      </w:r>
      <w:r w:rsidR="00BD40FF" w:rsidRPr="00FB67C6">
        <w:rPr>
          <w:vertAlign w:val="subscript"/>
        </w:rPr>
        <w:t>i</w:t>
      </w:r>
      <w:r w:rsidR="00BD40FF">
        <w:rPr>
          <w:rFonts w:hint="eastAsia"/>
        </w:rPr>
        <w:t>)</w:t>
      </w:r>
      <w:r w:rsidR="00BD40FF">
        <w:rPr>
          <w:rFonts w:hint="eastAsia"/>
        </w:rPr>
        <w:t>和</w:t>
      </w:r>
      <w:r w:rsidR="00BD40FF">
        <w:rPr>
          <w:rFonts w:hint="eastAsia"/>
        </w:rPr>
        <w:t>P(w</w:t>
      </w:r>
      <w:r w:rsidR="00BD40FF" w:rsidRPr="00FB67C6">
        <w:rPr>
          <w:vertAlign w:val="subscript"/>
        </w:rPr>
        <w:t>j</w:t>
      </w:r>
      <w:r w:rsidR="00BD40FF">
        <w:t>|</w:t>
      </w:r>
      <w:r w:rsidR="00BD40FF">
        <w:rPr>
          <w:rFonts w:hint="eastAsia"/>
        </w:rPr>
        <w:t>z</w:t>
      </w:r>
      <w:r w:rsidR="00BD40FF" w:rsidRPr="00FB67C6">
        <w:rPr>
          <w:rFonts w:hint="eastAsia"/>
          <w:vertAlign w:val="subscript"/>
        </w:rPr>
        <w:t>k</w:t>
      </w:r>
      <w:r w:rsidR="00BD40FF">
        <w:rPr>
          <w:rFonts w:hint="eastAsia"/>
        </w:rPr>
        <w:t>)</w:t>
      </w:r>
      <w:r w:rsidR="00BD40FF">
        <w:rPr>
          <w:rFonts w:hint="eastAsia"/>
        </w:rPr>
        <w:t>称为未知</w:t>
      </w:r>
      <w:r w:rsidR="00BD40FF">
        <w:t>的所求参数。</w:t>
      </w:r>
      <w:r w:rsidR="00446B18">
        <w:rPr>
          <w:rFonts w:hint="eastAsia"/>
        </w:rPr>
        <w:t>而</w:t>
      </w:r>
      <w:r w:rsidR="00BD40FF">
        <w:rPr>
          <w:rFonts w:hint="eastAsia"/>
        </w:rPr>
        <w:t>PLSA</w:t>
      </w:r>
      <w:r w:rsidR="00BD40FF">
        <w:rPr>
          <w:rFonts w:hint="eastAsia"/>
        </w:rPr>
        <w:t>中</w:t>
      </w:r>
      <w:r w:rsidR="00446B18">
        <w:rPr>
          <w:rFonts w:hint="eastAsia"/>
        </w:rPr>
        <w:t>存在</w:t>
      </w:r>
      <w:r w:rsidR="00446B18">
        <w:t>一个</w:t>
      </w:r>
      <w:r w:rsidR="00BD40FF">
        <w:rPr>
          <w:rFonts w:hint="eastAsia"/>
        </w:rPr>
        <w:t>隐藏</w:t>
      </w:r>
      <w:r w:rsidR="00BD40FF">
        <w:t>变量</w:t>
      </w:r>
      <w:r w:rsidR="00446B18">
        <w:rPr>
          <w:rFonts w:hint="eastAsia"/>
        </w:rPr>
        <w:t>，潜在</w:t>
      </w:r>
      <w:r w:rsidR="00446B18">
        <w:t>语义</w:t>
      </w:r>
      <w:r w:rsidR="00446B18">
        <w:rPr>
          <w:rFonts w:hint="eastAsia"/>
        </w:rPr>
        <w:t>。</w:t>
      </w:r>
      <w:r w:rsidR="00BD40FF">
        <w:rPr>
          <w:rFonts w:hint="eastAsia"/>
        </w:rPr>
        <w:t>本文将</w:t>
      </w:r>
      <w:r w:rsidR="00BD40FF">
        <w:rPr>
          <w:rFonts w:hint="eastAsia"/>
        </w:rPr>
        <w:t>P(</w:t>
      </w:r>
      <w:r w:rsidR="00BD40FF">
        <w:t>z</w:t>
      </w:r>
      <w:r w:rsidR="00BD40FF" w:rsidRPr="00BD40FF">
        <w:rPr>
          <w:vertAlign w:val="subscript"/>
        </w:rPr>
        <w:t>k</w:t>
      </w:r>
      <w:r w:rsidR="00BD40FF">
        <w:t>|d</w:t>
      </w:r>
      <w:r w:rsidR="00BD40FF" w:rsidRPr="00BD40FF">
        <w:rPr>
          <w:vertAlign w:val="subscript"/>
        </w:rPr>
        <w:t>i</w:t>
      </w:r>
      <w:r w:rsidR="00BD40FF">
        <w:t>,w</w:t>
      </w:r>
      <w:r w:rsidR="00BD40FF" w:rsidRPr="00BD40FF">
        <w:rPr>
          <w:vertAlign w:val="subscript"/>
        </w:rPr>
        <w:t>j</w:t>
      </w:r>
      <w:r w:rsidR="00BD40FF">
        <w:rPr>
          <w:rFonts w:hint="eastAsia"/>
        </w:rPr>
        <w:t>)</w:t>
      </w:r>
      <w:r w:rsidR="00FC4DCB">
        <w:rPr>
          <w:rFonts w:hint="eastAsia"/>
        </w:rPr>
        <w:t>，</w:t>
      </w:r>
      <w:r w:rsidR="00FC4DCB">
        <w:t>也就是</w:t>
      </w:r>
      <w:r w:rsidR="00FC4DCB">
        <w:rPr>
          <w:rFonts w:hint="eastAsia"/>
        </w:rPr>
        <w:t>隐藏</w:t>
      </w:r>
      <w:r w:rsidR="00FC4DCB">
        <w:t>变量的后验概率</w:t>
      </w:r>
      <w:r w:rsidR="00BD40FF">
        <w:rPr>
          <w:rFonts w:hint="eastAsia"/>
        </w:rPr>
        <w:t>称为隐藏</w:t>
      </w:r>
      <w:r w:rsidR="00BD40FF">
        <w:t>的</w:t>
      </w:r>
      <w:r w:rsidR="00BD40FF">
        <w:rPr>
          <w:rFonts w:hint="eastAsia"/>
        </w:rPr>
        <w:t>后验</w:t>
      </w:r>
      <w:r w:rsidR="00BD40FF">
        <w:t>参数</w:t>
      </w:r>
      <w:r w:rsidR="00BD40FF">
        <w:rPr>
          <w:rFonts w:hint="eastAsia"/>
        </w:rPr>
        <w:t>。</w:t>
      </w:r>
      <w:r w:rsidR="00446B18">
        <w:rPr>
          <w:rFonts w:hint="eastAsia"/>
        </w:rPr>
        <w:t>最大期望</w:t>
      </w:r>
      <w:r w:rsidR="00D92243">
        <w:t>算法的第一</w:t>
      </w:r>
      <w:r w:rsidR="00D92243">
        <w:rPr>
          <w:rFonts w:hint="eastAsia"/>
        </w:rPr>
        <w:t>步是</w:t>
      </w:r>
      <w:r w:rsidR="00D92243">
        <w:t>根据经验初始化</w:t>
      </w:r>
      <w:r w:rsidR="00BD40FF">
        <w:rPr>
          <w:rFonts w:hint="eastAsia"/>
        </w:rPr>
        <w:t>未知</w:t>
      </w:r>
      <w:r w:rsidR="00BD40FF">
        <w:t>的</w:t>
      </w:r>
      <w:r w:rsidR="00D92243">
        <w:rPr>
          <w:rFonts w:hint="eastAsia"/>
        </w:rPr>
        <w:t>所求</w:t>
      </w:r>
      <w:r w:rsidR="00D92243">
        <w:t>参数，</w:t>
      </w:r>
      <w:r w:rsidR="00BD40FF">
        <w:rPr>
          <w:rFonts w:hint="eastAsia"/>
        </w:rPr>
        <w:t>也</w:t>
      </w:r>
      <w:r w:rsidR="00BD40FF">
        <w:t>就是</w:t>
      </w:r>
      <w:r w:rsidR="00D92243">
        <w:t>根据经验初始化</w:t>
      </w:r>
      <w:r w:rsidR="00D92243">
        <w:rPr>
          <w:rFonts w:hint="eastAsia"/>
        </w:rPr>
        <w:t>P(z</w:t>
      </w:r>
      <w:r w:rsidR="00D92243" w:rsidRPr="00FB67C6">
        <w:rPr>
          <w:rFonts w:hint="eastAsia"/>
          <w:vertAlign w:val="subscript"/>
        </w:rPr>
        <w:t>k</w:t>
      </w:r>
      <w:r w:rsidR="00D92243">
        <w:t>|</w:t>
      </w:r>
      <w:r w:rsidR="00D92243">
        <w:rPr>
          <w:rFonts w:hint="eastAsia"/>
        </w:rPr>
        <w:t>d</w:t>
      </w:r>
      <w:r w:rsidR="00D92243" w:rsidRPr="00FB67C6">
        <w:rPr>
          <w:vertAlign w:val="subscript"/>
        </w:rPr>
        <w:t>i</w:t>
      </w:r>
      <w:r w:rsidR="00D92243">
        <w:rPr>
          <w:rFonts w:hint="eastAsia"/>
        </w:rPr>
        <w:t>)</w:t>
      </w:r>
      <w:r w:rsidR="00D92243">
        <w:rPr>
          <w:rFonts w:hint="eastAsia"/>
        </w:rPr>
        <w:t>和</w:t>
      </w:r>
      <w:r w:rsidR="00D92243">
        <w:rPr>
          <w:rFonts w:hint="eastAsia"/>
        </w:rPr>
        <w:t>P(w</w:t>
      </w:r>
      <w:r w:rsidR="00D92243" w:rsidRPr="00FB67C6">
        <w:rPr>
          <w:vertAlign w:val="subscript"/>
        </w:rPr>
        <w:t>j</w:t>
      </w:r>
      <w:r w:rsidR="00D92243">
        <w:t>|</w:t>
      </w:r>
      <w:r w:rsidR="00D92243">
        <w:rPr>
          <w:rFonts w:hint="eastAsia"/>
        </w:rPr>
        <w:t>z</w:t>
      </w:r>
      <w:r w:rsidR="00D92243" w:rsidRPr="00FB67C6">
        <w:rPr>
          <w:rFonts w:hint="eastAsia"/>
          <w:vertAlign w:val="subscript"/>
        </w:rPr>
        <w:t>k</w:t>
      </w:r>
      <w:r w:rsidR="00D92243">
        <w:rPr>
          <w:rFonts w:hint="eastAsia"/>
        </w:rPr>
        <w:t>)</w:t>
      </w:r>
      <w:r w:rsidR="00D92243">
        <w:rPr>
          <w:rFonts w:hint="eastAsia"/>
        </w:rPr>
        <w:t>。</w:t>
      </w:r>
      <w:r w:rsidR="00D92243">
        <w:t>而</w:t>
      </w:r>
      <w:r w:rsidR="00446B18">
        <w:rPr>
          <w:rFonts w:hint="eastAsia"/>
        </w:rPr>
        <w:t>具体</w:t>
      </w:r>
      <w:r w:rsidR="00446B18">
        <w:t>地实现上，</w:t>
      </w:r>
      <w:r w:rsidR="00D92243">
        <w:rPr>
          <w:rFonts w:hint="eastAsia"/>
        </w:rPr>
        <w:t>AETML</w:t>
      </w:r>
      <w:r w:rsidR="00D92243">
        <w:t>的初始化方法是</w:t>
      </w:r>
      <w:r w:rsidR="00D92243">
        <w:rPr>
          <w:rFonts w:hint="eastAsia"/>
        </w:rPr>
        <w:t>对于</w:t>
      </w:r>
      <w:r w:rsidR="00D92243">
        <w:t>每个</w:t>
      </w:r>
      <w:r w:rsidR="00BD40FF">
        <w:rPr>
          <w:rFonts w:hint="eastAsia"/>
        </w:rPr>
        <w:t>未知</w:t>
      </w:r>
      <w:r w:rsidR="00BD40FF">
        <w:t>的所求参数，</w:t>
      </w:r>
      <w:r w:rsidR="00BD40FF">
        <w:rPr>
          <w:rFonts w:hint="eastAsia"/>
        </w:rPr>
        <w:t>首先</w:t>
      </w:r>
      <w:r w:rsidR="00BD40FF">
        <w:t>赋予一个</w:t>
      </w:r>
      <w:r w:rsidR="00BD40FF">
        <w:rPr>
          <w:rFonts w:hint="eastAsia"/>
        </w:rPr>
        <w:t>大于</w:t>
      </w:r>
      <w:r w:rsidR="00BD40FF">
        <w:rPr>
          <w:rFonts w:hint="eastAsia"/>
        </w:rPr>
        <w:t>0</w:t>
      </w:r>
      <w:r w:rsidR="00BD40FF">
        <w:rPr>
          <w:rFonts w:hint="eastAsia"/>
        </w:rPr>
        <w:t>小于</w:t>
      </w:r>
      <w:r w:rsidR="00BD40FF">
        <w:rPr>
          <w:rFonts w:hint="eastAsia"/>
        </w:rPr>
        <w:t>1</w:t>
      </w:r>
      <w:r w:rsidR="00BD40FF">
        <w:t>的随机值</w:t>
      </w:r>
      <w:r w:rsidR="00BD40FF">
        <w:rPr>
          <w:rFonts w:hint="eastAsia"/>
        </w:rPr>
        <w:t>，</w:t>
      </w:r>
      <w:r w:rsidR="00BD40FF">
        <w:t>当所有</w:t>
      </w:r>
      <w:r w:rsidR="00BD40FF">
        <w:rPr>
          <w:rFonts w:hint="eastAsia"/>
        </w:rPr>
        <w:t>的未知的</w:t>
      </w:r>
      <w:r w:rsidR="00BD40FF">
        <w:t>所求参数均</w:t>
      </w:r>
      <w:r w:rsidR="00BD40FF">
        <w:rPr>
          <w:rFonts w:hint="eastAsia"/>
        </w:rPr>
        <w:t>随机赋值</w:t>
      </w:r>
      <w:r w:rsidR="00BD40FF">
        <w:t>完毕后，进行</w:t>
      </w:r>
      <w:r w:rsidR="000E4109">
        <w:rPr>
          <w:rFonts w:hint="eastAsia"/>
        </w:rPr>
        <w:t>数据调整</w:t>
      </w:r>
      <w:r w:rsidR="00BD40FF">
        <w:t>使得</w:t>
      </w:r>
      <w:r w:rsidR="00BD40FF">
        <w:rPr>
          <w:rFonts w:hint="eastAsia"/>
        </w:rPr>
        <w:t>未知</w:t>
      </w:r>
      <w:r w:rsidR="00BD40FF">
        <w:t>的所求参数</w:t>
      </w:r>
      <w:r w:rsidR="00BD40FF">
        <w:rPr>
          <w:rFonts w:hint="eastAsia"/>
        </w:rPr>
        <w:t>满足两个</w:t>
      </w:r>
      <w:r w:rsidR="00BD40FF">
        <w:t>条件：</w:t>
      </w:r>
    </w:p>
    <w:p w:rsidR="00BD40FF" w:rsidRPr="00BD40FF" w:rsidRDefault="00BD40FF" w:rsidP="00BD40FF">
      <m:oMathPara>
        <m:oMath>
          <m:r>
            <m:rPr>
              <m:sty m:val="p"/>
            </m:rPr>
            <w:rPr>
              <w:rFonts w:ascii="Cambria Math" w:hAnsi="Cambria Math"/>
            </w:rPr>
            <m:t>∀i</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k=1</m:t>
              </m:r>
            </m:sub>
            <m:sup>
              <m:r>
                <w:rPr>
                  <w:rFonts w:ascii="Cambria Math" w:hAnsi="Cambria Math"/>
                </w:rPr>
                <m:t>K</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k</m:t>
                      </m:r>
                    </m:sub>
                  </m:sSub>
                </m:e>
                <m:e>
                  <m:sSub>
                    <m:sSubPr>
                      <m:ctrlPr>
                        <w:rPr>
                          <w:rFonts w:ascii="Cambria Math" w:hAnsi="Cambria Math"/>
                          <w:i/>
                        </w:rPr>
                      </m:ctrlPr>
                    </m:sSubPr>
                    <m:e>
                      <m:r>
                        <w:rPr>
                          <w:rFonts w:ascii="Cambria Math" w:hAnsi="Cambria Math"/>
                        </w:rPr>
                        <m:t>d</m:t>
                      </m:r>
                    </m:e>
                    <m:sub>
                      <m:r>
                        <w:rPr>
                          <w:rFonts w:ascii="Cambria Math" w:hAnsi="Cambria Math"/>
                        </w:rPr>
                        <m:t>i</m:t>
                      </m:r>
                    </m:sub>
                  </m:sSub>
                </m:e>
              </m:d>
            </m:e>
          </m:nary>
          <m:r>
            <m:rPr>
              <m:aln/>
            </m:rPr>
            <w:rPr>
              <w:rFonts w:ascii="Cambria Math" w:hAnsi="Cambria Math"/>
            </w:rPr>
            <m:t>=1</m:t>
          </m:r>
          <m:r>
            <m:rPr>
              <m:sty m:val="p"/>
            </m:rPr>
            <w:br/>
          </m:r>
        </m:oMath>
        <m:oMath>
          <m:r>
            <m:rPr>
              <m:sty m:val="p"/>
            </m:rPr>
            <w:rPr>
              <w:rFonts w:ascii="Cambria Math" w:hAnsi="Cambria Math"/>
            </w:rPr>
            <m:t>∀k</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j=1</m:t>
              </m:r>
            </m:sub>
            <m:sup>
              <m:r>
                <w:rPr>
                  <w:rFonts w:ascii="Cambria Math" w:hAnsi="Cambria Math"/>
                </w:rPr>
                <m:t>M</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j</m:t>
                      </m:r>
                    </m:sub>
                  </m:sSub>
                </m:e>
                <m:e>
                  <m:sSub>
                    <m:sSubPr>
                      <m:ctrlPr>
                        <w:rPr>
                          <w:rFonts w:ascii="Cambria Math" w:hAnsi="Cambria Math"/>
                          <w:i/>
                        </w:rPr>
                      </m:ctrlPr>
                    </m:sSubPr>
                    <m:e>
                      <m:r>
                        <w:rPr>
                          <w:rFonts w:ascii="Cambria Math" w:hAnsi="Cambria Math"/>
                        </w:rPr>
                        <m:t>z</m:t>
                      </m:r>
                    </m:e>
                    <m:sub>
                      <m:r>
                        <w:rPr>
                          <w:rFonts w:ascii="Cambria Math" w:hAnsi="Cambria Math"/>
                        </w:rPr>
                        <m:t>k</m:t>
                      </m:r>
                    </m:sub>
                  </m:sSub>
                </m:e>
              </m:d>
            </m:e>
          </m:nary>
          <m:r>
            <m:rPr>
              <m:aln/>
            </m:rPr>
            <w:rPr>
              <w:rFonts w:ascii="Cambria Math" w:hAnsi="Cambria Math"/>
            </w:rPr>
            <m:t>=1</m:t>
          </m:r>
        </m:oMath>
      </m:oMathPara>
    </w:p>
    <w:p w:rsidR="00514F03" w:rsidRDefault="00532524" w:rsidP="00C30D39">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k</m:t>
                </m:r>
              </m:sub>
            </m:sSub>
          </m:e>
          <m:e>
            <m:sSub>
              <m:sSubPr>
                <m:ctrlPr>
                  <w:rPr>
                    <w:rFonts w:ascii="Cambria Math" w:hAnsi="Cambria Math"/>
                    <w:i/>
                  </w:rPr>
                </m:ctrlPr>
              </m:sSubPr>
              <m:e>
                <m:r>
                  <w:rPr>
                    <w:rFonts w:ascii="Cambria Math" w:hAnsi="Cambria Math"/>
                  </w:rPr>
                  <m:t>d</m:t>
                </m:r>
              </m:e>
              <m:sub>
                <m:r>
                  <w:rPr>
                    <w:rFonts w:ascii="Cambria Math" w:hAnsi="Cambria Math"/>
                  </w:rPr>
                  <m:t>i</m:t>
                </m:r>
              </m:sub>
            </m:sSub>
          </m:e>
        </m:d>
      </m:oMath>
      <w:r w:rsidR="000E4109">
        <w:rPr>
          <w:rFonts w:hint="eastAsia"/>
        </w:rPr>
        <w:t>数据</w:t>
      </w:r>
      <w:r w:rsidR="000E4109">
        <w:t>调整的具体做法为</w:t>
      </w:r>
    </w:p>
    <w:p w:rsidR="00532524" w:rsidRDefault="00193CC9" w:rsidP="00C30D39">
      <m:oMathPara>
        <m:oMath>
          <m:sSup>
            <m:sSupPr>
              <m:ctrlPr>
                <w:rPr>
                  <w:rFonts w:ascii="Cambria Math" w:hAnsi="Cambria Math"/>
                  <w:i/>
                </w:rPr>
              </m:ctrlPr>
            </m:sSup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k</m:t>
                      </m:r>
                    </m:sub>
                  </m:sSub>
                </m:e>
                <m:e>
                  <m:sSub>
                    <m:sSubPr>
                      <m:ctrlPr>
                        <w:rPr>
                          <w:rFonts w:ascii="Cambria Math" w:hAnsi="Cambria Math"/>
                          <w:i/>
                        </w:rPr>
                      </m:ctrlPr>
                    </m:sSubPr>
                    <m:e>
                      <m:r>
                        <w:rPr>
                          <w:rFonts w:ascii="Cambria Math" w:hAnsi="Cambria Math"/>
                        </w:rPr>
                        <m:t>d</m:t>
                      </m:r>
                    </m:e>
                    <m:sub>
                      <m:r>
                        <w:rPr>
                          <w:rFonts w:ascii="Cambria Math" w:hAnsi="Cambria Math"/>
                        </w:rPr>
                        <m:t>i</m:t>
                      </m:r>
                    </m:sub>
                  </m:sSub>
                </m:e>
              </m:d>
            </m:e>
            <m:sup>
              <m:r>
                <w:rPr>
                  <w:rFonts w:ascii="Cambria Math" w:hAnsi="Cambria Math"/>
                </w:rPr>
                <m:t>new</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k</m:t>
                          </m:r>
                        </m:sub>
                      </m:sSub>
                    </m:e>
                    <m:e>
                      <m:sSub>
                        <m:sSubPr>
                          <m:ctrlPr>
                            <w:rPr>
                              <w:rFonts w:ascii="Cambria Math" w:hAnsi="Cambria Math"/>
                              <w:i/>
                            </w:rPr>
                          </m:ctrlPr>
                        </m:sSubPr>
                        <m:e>
                          <m:r>
                            <w:rPr>
                              <w:rFonts w:ascii="Cambria Math" w:hAnsi="Cambria Math"/>
                            </w:rPr>
                            <m:t>d</m:t>
                          </m:r>
                        </m:e>
                        <m:sub>
                          <m:r>
                            <w:rPr>
                              <w:rFonts w:ascii="Cambria Math" w:hAnsi="Cambria Math"/>
                            </w:rPr>
                            <m:t>i</m:t>
                          </m:r>
                        </m:sub>
                      </m:sSub>
                    </m:e>
                  </m:d>
                </m:e>
                <m:sup>
                  <m:r>
                    <w:rPr>
                      <w:rFonts w:ascii="Cambria Math" w:hAnsi="Cambria Math"/>
                    </w:rPr>
                    <m:t>old</m:t>
                  </m:r>
                </m:sup>
              </m:sSup>
            </m:num>
            <m:den>
              <m:nary>
                <m:naryPr>
                  <m:chr m:val="∑"/>
                  <m:limLoc m:val="undOvr"/>
                  <m:ctrlPr>
                    <w:rPr>
                      <w:rFonts w:ascii="Cambria Math" w:hAnsi="Cambria Math"/>
                      <w:i/>
                    </w:rPr>
                  </m:ctrlPr>
                </m:naryPr>
                <m:sub>
                  <m:r>
                    <w:rPr>
                      <w:rFonts w:ascii="Cambria Math" w:hAnsi="Cambria Math"/>
                    </w:rPr>
                    <m:t>l=1</m:t>
                  </m:r>
                </m:sub>
                <m:sup>
                  <m:r>
                    <w:rPr>
                      <w:rFonts w:ascii="Cambria Math" w:hAnsi="Cambria Math"/>
                    </w:rPr>
                    <m:t>K</m:t>
                  </m:r>
                </m:sup>
                <m:e>
                  <m:sSup>
                    <m:sSupPr>
                      <m:ctrlPr>
                        <w:rPr>
                          <w:rFonts w:ascii="Cambria Math" w:hAnsi="Cambria Math"/>
                          <w:i/>
                        </w:rPr>
                      </m:ctrlPr>
                    </m:sSup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l</m:t>
                              </m:r>
                            </m:sub>
                          </m:sSub>
                        </m:e>
                        <m:e>
                          <m:sSub>
                            <m:sSubPr>
                              <m:ctrlPr>
                                <w:rPr>
                                  <w:rFonts w:ascii="Cambria Math" w:hAnsi="Cambria Math"/>
                                  <w:i/>
                                </w:rPr>
                              </m:ctrlPr>
                            </m:sSubPr>
                            <m:e>
                              <m:r>
                                <w:rPr>
                                  <w:rFonts w:ascii="Cambria Math" w:hAnsi="Cambria Math"/>
                                </w:rPr>
                                <m:t>d</m:t>
                              </m:r>
                            </m:e>
                            <m:sub>
                              <m:r>
                                <w:rPr>
                                  <w:rFonts w:ascii="Cambria Math" w:hAnsi="Cambria Math"/>
                                </w:rPr>
                                <m:t>i</m:t>
                              </m:r>
                            </m:sub>
                          </m:sSub>
                        </m:e>
                      </m:d>
                    </m:e>
                    <m:sup>
                      <m:r>
                        <w:rPr>
                          <w:rFonts w:ascii="Cambria Math" w:hAnsi="Cambria Math"/>
                        </w:rPr>
                        <m:t>old</m:t>
                      </m:r>
                    </m:sup>
                  </m:sSup>
                </m:e>
              </m:nary>
            </m:den>
          </m:f>
        </m:oMath>
      </m:oMathPara>
    </w:p>
    <w:p w:rsidR="00532524" w:rsidRDefault="00532524" w:rsidP="00C30D39">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j</m:t>
                </m:r>
              </m:sub>
            </m:sSub>
          </m:e>
          <m:e>
            <m:sSub>
              <m:sSubPr>
                <m:ctrlPr>
                  <w:rPr>
                    <w:rFonts w:ascii="Cambria Math" w:hAnsi="Cambria Math"/>
                    <w:i/>
                  </w:rPr>
                </m:ctrlPr>
              </m:sSubPr>
              <m:e>
                <m:r>
                  <w:rPr>
                    <w:rFonts w:ascii="Cambria Math" w:hAnsi="Cambria Math"/>
                  </w:rPr>
                  <m:t>z</m:t>
                </m:r>
              </m:e>
              <m:sub>
                <m:r>
                  <w:rPr>
                    <w:rFonts w:ascii="Cambria Math" w:hAnsi="Cambria Math"/>
                  </w:rPr>
                  <m:t>k</m:t>
                </m:r>
              </m:sub>
            </m:sSub>
          </m:e>
        </m:d>
      </m:oMath>
      <w:r>
        <w:t xml:space="preserve"> </w:t>
      </w:r>
      <w:r>
        <w:rPr>
          <w:rFonts w:hint="eastAsia"/>
        </w:rPr>
        <w:t>数据</w:t>
      </w:r>
      <w:r>
        <w:t>调整的具体做法为</w:t>
      </w:r>
    </w:p>
    <w:p w:rsidR="00532524" w:rsidRPr="00532524" w:rsidRDefault="00193CC9" w:rsidP="00C30D39">
      <m:oMathPara>
        <m:oMath>
          <m:sSup>
            <m:sSupPr>
              <m:ctrlPr>
                <w:rPr>
                  <w:rFonts w:ascii="Cambria Math" w:hAnsi="Cambria Math"/>
                  <w:i/>
                </w:rPr>
              </m:ctrlPr>
            </m:sSup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j</m:t>
                      </m:r>
                    </m:sub>
                  </m:sSub>
                </m:e>
                <m:e>
                  <m:sSub>
                    <m:sSubPr>
                      <m:ctrlPr>
                        <w:rPr>
                          <w:rFonts w:ascii="Cambria Math" w:hAnsi="Cambria Math"/>
                          <w:i/>
                        </w:rPr>
                      </m:ctrlPr>
                    </m:sSubPr>
                    <m:e>
                      <m:r>
                        <w:rPr>
                          <w:rFonts w:ascii="Cambria Math" w:hAnsi="Cambria Math"/>
                        </w:rPr>
                        <m:t>z</m:t>
                      </m:r>
                    </m:e>
                    <m:sub>
                      <m:r>
                        <w:rPr>
                          <w:rFonts w:ascii="Cambria Math" w:hAnsi="Cambria Math"/>
                        </w:rPr>
                        <m:t>k</m:t>
                      </m:r>
                    </m:sub>
                  </m:sSub>
                </m:e>
              </m:d>
            </m:e>
            <m:sup>
              <m:r>
                <w:rPr>
                  <w:rFonts w:ascii="Cambria Math" w:hAnsi="Cambria Math"/>
                </w:rPr>
                <m:t>new</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j</m:t>
                          </m:r>
                        </m:sub>
                      </m:sSub>
                    </m:e>
                    <m:e>
                      <m:sSub>
                        <m:sSubPr>
                          <m:ctrlPr>
                            <w:rPr>
                              <w:rFonts w:ascii="Cambria Math" w:hAnsi="Cambria Math"/>
                              <w:i/>
                            </w:rPr>
                          </m:ctrlPr>
                        </m:sSubPr>
                        <m:e>
                          <m:r>
                            <w:rPr>
                              <w:rFonts w:ascii="Cambria Math" w:hAnsi="Cambria Math"/>
                            </w:rPr>
                            <m:t>z</m:t>
                          </m:r>
                        </m:e>
                        <m:sub>
                          <m:r>
                            <w:rPr>
                              <w:rFonts w:ascii="Cambria Math" w:hAnsi="Cambria Math"/>
                            </w:rPr>
                            <m:t>k</m:t>
                          </m:r>
                        </m:sub>
                      </m:sSub>
                    </m:e>
                  </m:d>
                </m:e>
                <m:sup>
                  <m:r>
                    <w:rPr>
                      <w:rFonts w:ascii="Cambria Math" w:hAnsi="Cambria Math"/>
                    </w:rPr>
                    <m:t>old</m:t>
                  </m:r>
                </m:sup>
              </m:sSup>
            </m:num>
            <m:den>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p>
                    <m:sSupPr>
                      <m:ctrlPr>
                        <w:rPr>
                          <w:rFonts w:ascii="Cambria Math" w:hAnsi="Cambria Math"/>
                          <w:i/>
                        </w:rPr>
                      </m:ctrlPr>
                    </m:sSup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l</m:t>
                              </m:r>
                            </m:sub>
                          </m:sSub>
                        </m:e>
                        <m:e>
                          <m:sSub>
                            <m:sSubPr>
                              <m:ctrlPr>
                                <w:rPr>
                                  <w:rFonts w:ascii="Cambria Math" w:hAnsi="Cambria Math"/>
                                  <w:i/>
                                </w:rPr>
                              </m:ctrlPr>
                            </m:sSubPr>
                            <m:e>
                              <m:r>
                                <w:rPr>
                                  <w:rFonts w:ascii="Cambria Math" w:hAnsi="Cambria Math"/>
                                </w:rPr>
                                <m:t>z</m:t>
                              </m:r>
                            </m:e>
                            <m:sub>
                              <m:r>
                                <w:rPr>
                                  <w:rFonts w:ascii="Cambria Math" w:hAnsi="Cambria Math"/>
                                </w:rPr>
                                <m:t>k</m:t>
                              </m:r>
                            </m:sub>
                          </m:sSub>
                        </m:e>
                      </m:d>
                    </m:e>
                    <m:sup>
                      <m:r>
                        <w:rPr>
                          <w:rFonts w:ascii="Cambria Math" w:hAnsi="Cambria Math"/>
                        </w:rPr>
                        <m:t>old</m:t>
                      </m:r>
                    </m:sup>
                  </m:sSup>
                </m:e>
              </m:nary>
            </m:den>
          </m:f>
        </m:oMath>
      </m:oMathPara>
    </w:p>
    <w:p w:rsidR="000E4109" w:rsidRDefault="000E4109" w:rsidP="00C30D39">
      <w:r>
        <w:rPr>
          <w:rFonts w:hint="eastAsia"/>
        </w:rPr>
        <w:lastRenderedPageBreak/>
        <w:t>完成</w:t>
      </w:r>
      <w:r w:rsidR="00532524">
        <w:rPr>
          <w:rFonts w:hint="eastAsia"/>
        </w:rPr>
        <w:t>数据调整</w:t>
      </w:r>
      <w:r w:rsidR="00532524">
        <w:t>后，</w:t>
      </w:r>
      <w:r>
        <w:t>数据初始化</w:t>
      </w:r>
      <w:r w:rsidR="00532524">
        <w:rPr>
          <w:rFonts w:hint="eastAsia"/>
        </w:rPr>
        <w:t>完毕。最大期望</w:t>
      </w:r>
      <w:r w:rsidR="00532524">
        <w:t>算法</w:t>
      </w:r>
      <w:r>
        <w:t>的下一步</w:t>
      </w:r>
      <w:r>
        <w:rPr>
          <w:rFonts w:hint="eastAsia"/>
        </w:rPr>
        <w:t>称为</w:t>
      </w:r>
      <w:r w:rsidR="00532524">
        <w:t>E</w:t>
      </w:r>
      <w:r w:rsidR="00532524">
        <w:rPr>
          <w:rFonts w:hint="eastAsia"/>
        </w:rPr>
        <w:t>步骤</w:t>
      </w:r>
      <w:r>
        <w:t>，根据</w:t>
      </w:r>
      <w:r>
        <w:rPr>
          <w:rFonts w:hint="eastAsia"/>
        </w:rPr>
        <w:t>当前</w:t>
      </w:r>
      <w:r>
        <w:rPr>
          <w:rFonts w:hint="eastAsia"/>
        </w:rPr>
        <w:t>P(z</w:t>
      </w:r>
      <w:r w:rsidRPr="00FB67C6">
        <w:rPr>
          <w:rFonts w:hint="eastAsia"/>
          <w:vertAlign w:val="subscript"/>
        </w:rPr>
        <w:t>k</w:t>
      </w:r>
      <w:r>
        <w:t>|</w:t>
      </w:r>
      <w:r>
        <w:rPr>
          <w:rFonts w:hint="eastAsia"/>
        </w:rPr>
        <w:t>d</w:t>
      </w:r>
      <w:r w:rsidRPr="00FB67C6">
        <w:rPr>
          <w:vertAlign w:val="subscript"/>
        </w:rPr>
        <w:t>i</w:t>
      </w:r>
      <w:r>
        <w:rPr>
          <w:rFonts w:hint="eastAsia"/>
        </w:rPr>
        <w:t>)</w:t>
      </w:r>
      <w:r>
        <w:rPr>
          <w:rFonts w:hint="eastAsia"/>
        </w:rPr>
        <w:t>和</w:t>
      </w:r>
      <w:r>
        <w:rPr>
          <w:rFonts w:hint="eastAsia"/>
        </w:rPr>
        <w:t>P(w</w:t>
      </w:r>
      <w:r w:rsidRPr="00FB67C6">
        <w:rPr>
          <w:vertAlign w:val="subscript"/>
        </w:rPr>
        <w:t>j</w:t>
      </w:r>
      <w:r>
        <w:t>|</w:t>
      </w:r>
      <w:r>
        <w:rPr>
          <w:rFonts w:hint="eastAsia"/>
        </w:rPr>
        <w:t>z</w:t>
      </w:r>
      <w:r w:rsidRPr="00FB67C6">
        <w:rPr>
          <w:rFonts w:hint="eastAsia"/>
          <w:vertAlign w:val="subscript"/>
        </w:rPr>
        <w:t>k</w:t>
      </w:r>
      <w:r>
        <w:rPr>
          <w:rFonts w:hint="eastAsia"/>
        </w:rPr>
        <w:t>)</w:t>
      </w:r>
      <w:r>
        <w:rPr>
          <w:rFonts w:hint="eastAsia"/>
        </w:rPr>
        <w:t>的</w:t>
      </w:r>
      <w:r>
        <w:t>值计算</w:t>
      </w:r>
      <w:r>
        <w:rPr>
          <w:rFonts w:hint="eastAsia"/>
        </w:rPr>
        <w:t>P(</w:t>
      </w:r>
      <w:r>
        <w:t>z</w:t>
      </w:r>
      <w:r w:rsidRPr="00BD40FF">
        <w:rPr>
          <w:vertAlign w:val="subscript"/>
        </w:rPr>
        <w:t>k</w:t>
      </w:r>
      <w:r>
        <w:t>|d</w:t>
      </w:r>
      <w:r w:rsidRPr="00BD40FF">
        <w:rPr>
          <w:vertAlign w:val="subscript"/>
        </w:rPr>
        <w:t>i</w:t>
      </w:r>
      <w:r>
        <w:t>,w</w:t>
      </w:r>
      <w:r w:rsidRPr="00BD40FF">
        <w:rPr>
          <w:vertAlign w:val="subscript"/>
        </w:rPr>
        <w:t>j</w:t>
      </w:r>
      <w:r>
        <w:rPr>
          <w:rFonts w:hint="eastAsia"/>
        </w:rPr>
        <w:t>)</w:t>
      </w:r>
      <w:r>
        <w:rPr>
          <w:rFonts w:hint="eastAsia"/>
        </w:rPr>
        <w:t>，</w:t>
      </w:r>
      <w:r>
        <w:t>再下一步</w:t>
      </w:r>
      <w:r>
        <w:rPr>
          <w:rFonts w:hint="eastAsia"/>
        </w:rPr>
        <w:t>称为</w:t>
      </w:r>
      <w:r>
        <w:rPr>
          <w:rFonts w:hint="eastAsia"/>
        </w:rPr>
        <w:t>M</w:t>
      </w:r>
      <w:r w:rsidR="00532524">
        <w:rPr>
          <w:rFonts w:hint="eastAsia"/>
        </w:rPr>
        <w:t>步骤</w:t>
      </w:r>
      <w:r>
        <w:t>，</w:t>
      </w:r>
      <w:r>
        <w:rPr>
          <w:rFonts w:hint="eastAsia"/>
        </w:rPr>
        <w:t>根据</w:t>
      </w:r>
      <w:r>
        <w:t>当前的</w:t>
      </w:r>
      <w:r>
        <w:rPr>
          <w:rFonts w:hint="eastAsia"/>
        </w:rPr>
        <w:t>P(</w:t>
      </w:r>
      <w:r>
        <w:t>z</w:t>
      </w:r>
      <w:r w:rsidRPr="00BD40FF">
        <w:rPr>
          <w:vertAlign w:val="subscript"/>
        </w:rPr>
        <w:t>k</w:t>
      </w:r>
      <w:r>
        <w:t>|d</w:t>
      </w:r>
      <w:r w:rsidRPr="00BD40FF">
        <w:rPr>
          <w:vertAlign w:val="subscript"/>
        </w:rPr>
        <w:t>i</w:t>
      </w:r>
      <w:r>
        <w:t>,w</w:t>
      </w:r>
      <w:r w:rsidRPr="00BD40FF">
        <w:rPr>
          <w:vertAlign w:val="subscript"/>
        </w:rPr>
        <w:t>j</w:t>
      </w:r>
      <w:r>
        <w:rPr>
          <w:rFonts w:hint="eastAsia"/>
        </w:rPr>
        <w:t>)</w:t>
      </w:r>
      <w:r>
        <w:rPr>
          <w:rFonts w:hint="eastAsia"/>
        </w:rPr>
        <w:t>计算</w:t>
      </w:r>
      <w:r>
        <w:rPr>
          <w:rFonts w:hint="eastAsia"/>
        </w:rPr>
        <w:t>P(z</w:t>
      </w:r>
      <w:r w:rsidRPr="00FB67C6">
        <w:rPr>
          <w:rFonts w:hint="eastAsia"/>
          <w:vertAlign w:val="subscript"/>
        </w:rPr>
        <w:t>k</w:t>
      </w:r>
      <w:r>
        <w:t>|</w:t>
      </w:r>
      <w:r>
        <w:rPr>
          <w:rFonts w:hint="eastAsia"/>
        </w:rPr>
        <w:t>d</w:t>
      </w:r>
      <w:r w:rsidRPr="00FB67C6">
        <w:rPr>
          <w:vertAlign w:val="subscript"/>
        </w:rPr>
        <w:t>i</w:t>
      </w:r>
      <w:r>
        <w:rPr>
          <w:rFonts w:hint="eastAsia"/>
        </w:rPr>
        <w:t>)</w:t>
      </w:r>
      <w:r>
        <w:rPr>
          <w:rFonts w:hint="eastAsia"/>
        </w:rPr>
        <w:t>和</w:t>
      </w:r>
      <w:r>
        <w:rPr>
          <w:rFonts w:hint="eastAsia"/>
        </w:rPr>
        <w:t>P(w</w:t>
      </w:r>
      <w:r w:rsidRPr="00FB67C6">
        <w:rPr>
          <w:vertAlign w:val="subscript"/>
        </w:rPr>
        <w:t>j</w:t>
      </w:r>
      <w:r>
        <w:t>|</w:t>
      </w:r>
      <w:r>
        <w:rPr>
          <w:rFonts w:hint="eastAsia"/>
        </w:rPr>
        <w:t>z</w:t>
      </w:r>
      <w:r w:rsidRPr="00FB67C6">
        <w:rPr>
          <w:rFonts w:hint="eastAsia"/>
          <w:vertAlign w:val="subscript"/>
        </w:rPr>
        <w:t>k</w:t>
      </w:r>
      <w:r>
        <w:rPr>
          <w:rFonts w:hint="eastAsia"/>
        </w:rPr>
        <w:t>)</w:t>
      </w:r>
      <w:r>
        <w:rPr>
          <w:rFonts w:hint="eastAsia"/>
        </w:rPr>
        <w:t>，</w:t>
      </w:r>
      <w:r>
        <w:t>然后回到</w:t>
      </w:r>
      <w:r>
        <w:t>E-Step</w:t>
      </w:r>
      <w:r>
        <w:t>，循环往复</w:t>
      </w:r>
      <w:r w:rsidR="00FC4DCB">
        <w:rPr>
          <w:rFonts w:hint="eastAsia"/>
        </w:rPr>
        <w:t>，</w:t>
      </w:r>
      <w:r w:rsidR="00FC4DCB">
        <w:t>直到</w:t>
      </w:r>
      <w:r w:rsidR="00FC4DCB">
        <w:rPr>
          <w:rFonts w:hint="eastAsia"/>
        </w:rPr>
        <w:t>收敛</w:t>
      </w:r>
      <w:r>
        <w:t>。</w:t>
      </w:r>
    </w:p>
    <w:p w:rsidR="000E4109" w:rsidRDefault="000E4109" w:rsidP="00C30D39">
      <w:r>
        <w:rPr>
          <w:rFonts w:hint="eastAsia"/>
        </w:rPr>
        <w:t>E</w:t>
      </w:r>
      <w:r w:rsidR="00532524">
        <w:rPr>
          <w:rFonts w:hint="eastAsia"/>
        </w:rPr>
        <w:t>步骤</w:t>
      </w:r>
      <w:r>
        <w:t>：</w:t>
      </w:r>
    </w:p>
    <w:p w:rsidR="000E4109" w:rsidRDefault="00FC4DCB" w:rsidP="00C30D39">
      <w:r>
        <w:rPr>
          <w:rFonts w:hint="eastAsia"/>
        </w:rPr>
        <w:t>计算当前</w:t>
      </w:r>
      <w:r>
        <w:t>未知</w:t>
      </w:r>
      <w:r>
        <w:rPr>
          <w:rFonts w:hint="eastAsia"/>
        </w:rPr>
        <w:t>的</w:t>
      </w:r>
      <w:r>
        <w:t>所求参数下的</w:t>
      </w:r>
      <w:r>
        <w:rPr>
          <w:rFonts w:hint="eastAsia"/>
        </w:rPr>
        <w:t>隐藏的</w:t>
      </w:r>
      <w:r>
        <w:t>后验参数</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k</m:t>
                </m:r>
              </m:sub>
            </m:sSub>
          </m:e>
          <m:e>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e>
        </m:d>
      </m:oMath>
      <w:r>
        <w:rPr>
          <w:rFonts w:hint="eastAsia"/>
        </w:rPr>
        <w:t>，</w:t>
      </w:r>
      <w:r w:rsidR="00033237">
        <w:rPr>
          <w:rFonts w:hint="eastAsia"/>
        </w:rPr>
        <w:t>使用</w:t>
      </w:r>
      <w:r w:rsidR="00B544D0">
        <w:t>贝叶斯</w:t>
      </w:r>
      <w:r w:rsidR="00B544D0">
        <w:rPr>
          <w:rFonts w:hint="eastAsia"/>
        </w:rPr>
        <w:t>定理</w:t>
      </w:r>
      <w:r w:rsidR="00033237">
        <w:t>，有</w:t>
      </w:r>
    </w:p>
    <w:p w:rsidR="00FC4DCB" w:rsidRPr="000E4109" w:rsidRDefault="00033237" w:rsidP="00FC4DCB">
      <m:oMathPara>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k</m:t>
                  </m:r>
                </m:sub>
              </m:sSub>
            </m:e>
            <m:e>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e>
          </m:d>
          <m:r>
            <m:rPr>
              <m:sty m:val="p"/>
              <m:aln/>
            </m:rPr>
            <w:rPr>
              <w:rFonts w:ascii="Cambria Math" w:hAnsi="Cambria Math"/>
            </w:rPr>
            <m:t>=</m:t>
          </m:r>
          <m:f>
            <m:fPr>
              <m:ctrlPr>
                <w:rPr>
                  <w:rFonts w:ascii="Cambria Math" w:hAnsi="Cambria Math"/>
                </w:rPr>
              </m:ctrlPr>
            </m:fPr>
            <m:num>
              <m:r>
                <w:rPr>
                  <w:rFonts w:ascii="Cambria Math" w:hAnsi="Cambria Math"/>
                </w:rPr>
                <m:t>P(</m:t>
              </m:r>
              <m:sSub>
                <m:sSubPr>
                  <m:ctrlPr>
                    <w:rPr>
                      <w:rFonts w:ascii="Cambria Math" w:hAnsi="Cambria Math"/>
                      <w:i/>
                    </w:rPr>
                  </m:ctrlPr>
                </m:sSubPr>
                <m:e>
                  <m:r>
                    <w:rPr>
                      <w:rFonts w:ascii="Cambria Math" w:hAnsi="Cambria Math"/>
                    </w:rPr>
                    <m:t>z</m:t>
                  </m:r>
                </m:e>
                <m:sub>
                  <m:r>
                    <w:rPr>
                      <w:rFonts w:ascii="Cambria Math" w:hAnsi="Cambria Math"/>
                    </w:rPr>
                    <m:t>k</m:t>
                  </m:r>
                </m:sub>
              </m:sSub>
              <m:r>
                <m:rPr>
                  <m:sty m:val="p"/>
                </m:rPr>
                <w:rPr>
                  <w:rFonts w:ascii="Cambria Math" w:hAnsi="Cambria Math" w:hint="eastAsia"/>
                </w:rPr>
                <m:t>,</m:t>
              </m:r>
              <m:sSub>
                <m:sSubPr>
                  <m:ctrlPr>
                    <w:rPr>
                      <w:rFonts w:ascii="Cambria Math" w:hAnsi="Cambria Math"/>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num>
            <m:den>
              <m:nary>
                <m:naryPr>
                  <m:chr m:val="∑"/>
                  <m:limLoc m:val="undOvr"/>
                  <m:ctrlPr>
                    <w:rPr>
                      <w:rFonts w:ascii="Cambria Math" w:hAnsi="Cambria Math"/>
                      <w:i/>
                    </w:rPr>
                  </m:ctrlPr>
                </m:naryPr>
                <m:sub>
                  <m:r>
                    <w:rPr>
                      <w:rFonts w:ascii="Cambria Math" w:hAnsi="Cambria Math"/>
                    </w:rPr>
                    <m:t>l=1</m:t>
                  </m:r>
                </m:sub>
                <m:sup>
                  <m:r>
                    <w:rPr>
                      <w:rFonts w:ascii="Cambria Math" w:hAnsi="Cambria Math"/>
                    </w:rPr>
                    <m:t>K</m:t>
                  </m:r>
                </m:sup>
                <m:e>
                  <m:r>
                    <w:rPr>
                      <w:rFonts w:ascii="Cambria Math" w:hAnsi="Cambria Math"/>
                    </w:rPr>
                    <m:t>P(</m:t>
                  </m:r>
                  <m:sSub>
                    <m:sSubPr>
                      <m:ctrlPr>
                        <w:rPr>
                          <w:rFonts w:ascii="Cambria Math" w:hAnsi="Cambria Math"/>
                          <w:i/>
                        </w:rPr>
                      </m:ctrlPr>
                    </m:sSubPr>
                    <m:e>
                      <m:r>
                        <w:rPr>
                          <w:rFonts w:ascii="Cambria Math" w:hAnsi="Cambria Math"/>
                        </w:rPr>
                        <m:t>z</m:t>
                      </m:r>
                    </m:e>
                    <m:sub>
                      <m:r>
                        <w:rPr>
                          <w:rFonts w:ascii="Cambria Math" w:hAnsi="Cambria Math"/>
                        </w:rPr>
                        <m:t>l</m:t>
                      </m:r>
                    </m:sub>
                  </m:sSub>
                  <m:r>
                    <m:rPr>
                      <m:sty m:val="p"/>
                    </m:rPr>
                    <w:rPr>
                      <w:rFonts w:ascii="Cambria Math" w:hAnsi="Cambria Math" w:hint="eastAsia"/>
                    </w:rPr>
                    <m:t>,</m:t>
                  </m:r>
                  <m:sSub>
                    <m:sSubPr>
                      <m:ctrlPr>
                        <w:rPr>
                          <w:rFonts w:ascii="Cambria Math" w:hAnsi="Cambria Math"/>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e>
              </m:nary>
            </m:den>
          </m:f>
          <m:r>
            <m:rPr>
              <m:sty m:val="p"/>
            </m:rPr>
            <w:br/>
          </m:r>
        </m:oMath>
        <m:oMath>
          <m:r>
            <m:rPr>
              <m:sty m:val="p"/>
              <m:aln/>
            </m:rPr>
            <w:rPr>
              <w:rFonts w:ascii="Cambria Math" w:hAnsi="Cambria Math"/>
            </w:rPr>
            <m:t>=</m:t>
          </m:r>
          <m:f>
            <m:fPr>
              <m:ctrlPr>
                <w:rPr>
                  <w:rFonts w:ascii="Cambria Math" w:hAnsi="Cambria Math"/>
                </w:rPr>
              </m:ctrlPr>
            </m:fPr>
            <m:num>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j</m:t>
                  </m:r>
                </m:sub>
              </m:sSub>
              <m:r>
                <m:rPr>
                  <m:sty m:val="p"/>
                </m:rPr>
                <w:rPr>
                  <w:rFonts w:ascii="Cambria Math" w:hAnsi="Cambria Math" w:hint="eastAsia"/>
                </w:rPr>
                <m:t>|</m:t>
              </m:r>
              <m:sSub>
                <m:sSubPr>
                  <m:ctrlPr>
                    <w:rPr>
                      <w:rFonts w:ascii="Cambria Math" w:hAnsi="Cambria Math"/>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)P(</m:t>
              </m:r>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)P(</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num>
            <m:den>
              <m:nary>
                <m:naryPr>
                  <m:chr m:val="∑"/>
                  <m:limLoc m:val="undOvr"/>
                  <m:ctrlPr>
                    <w:rPr>
                      <w:rFonts w:ascii="Cambria Math" w:hAnsi="Cambria Math"/>
                      <w:i/>
                    </w:rPr>
                  </m:ctrlPr>
                </m:naryPr>
                <m:sub>
                  <m:r>
                    <w:rPr>
                      <w:rFonts w:ascii="Cambria Math" w:hAnsi="Cambria Math"/>
                    </w:rPr>
                    <m:t>l=1</m:t>
                  </m:r>
                </m:sub>
                <m:sup>
                  <m:r>
                    <w:rPr>
                      <w:rFonts w:ascii="Cambria Math" w:hAnsi="Cambria Math"/>
                    </w:rPr>
                    <m:t>K</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l</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P(</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e>
              </m:nary>
            </m:den>
          </m:f>
          <m:r>
            <m:rPr>
              <m:sty m:val="p"/>
            </m:rPr>
            <w:br/>
          </m:r>
        </m:oMath>
        <m:oMath>
          <m:r>
            <m:rPr>
              <m:sty m:val="p"/>
              <m:aln/>
            </m:rPr>
            <w:rPr>
              <w:rFonts w:ascii="Cambria Math" w:hAnsi="Cambria Math"/>
            </w:rPr>
            <m:t>=</m:t>
          </m:r>
          <m:f>
            <m:fPr>
              <m:ctrlPr>
                <w:rPr>
                  <w:rFonts w:ascii="Cambria Math" w:hAnsi="Cambria Math"/>
                </w:rPr>
              </m:ctrlPr>
            </m:fPr>
            <m:num>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j</m:t>
                  </m:r>
                </m:sub>
              </m:sSub>
              <m:r>
                <m:rPr>
                  <m:sty m:val="p"/>
                </m:rPr>
                <w:rPr>
                  <w:rFonts w:ascii="Cambria Math" w:hAnsi="Cambria Math" w:hint="eastAsia"/>
                </w:rPr>
                <m:t>|</m:t>
              </m:r>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)P(</m:t>
              </m:r>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num>
            <m:den>
              <m:nary>
                <m:naryPr>
                  <m:chr m:val="∑"/>
                  <m:limLoc m:val="undOvr"/>
                  <m:ctrlPr>
                    <w:rPr>
                      <w:rFonts w:ascii="Cambria Math" w:hAnsi="Cambria Math"/>
                      <w:i/>
                    </w:rPr>
                  </m:ctrlPr>
                </m:naryPr>
                <m:sub>
                  <m:r>
                    <w:rPr>
                      <w:rFonts w:ascii="Cambria Math" w:hAnsi="Cambria Math"/>
                    </w:rPr>
                    <m:t>l=1</m:t>
                  </m:r>
                </m:sub>
                <m:sup>
                  <m:r>
                    <w:rPr>
                      <w:rFonts w:ascii="Cambria Math" w:hAnsi="Cambria Math"/>
                    </w:rPr>
                    <m:t>K</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j</m:t>
                          </m:r>
                        </m:sub>
                      </m:sSub>
                      <m:r>
                        <m:rPr>
                          <m:sty m:val="p"/>
                        </m:rP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l</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e>
              </m:nary>
            </m:den>
          </m:f>
        </m:oMath>
      </m:oMathPara>
    </w:p>
    <w:p w:rsidR="00FC4DCB" w:rsidRDefault="00532524" w:rsidP="00C30D39">
      <w:r>
        <w:rPr>
          <w:rFonts w:hint="eastAsia"/>
        </w:rPr>
        <w:t>M</w:t>
      </w:r>
      <w:r>
        <w:rPr>
          <w:rFonts w:hint="eastAsia"/>
        </w:rPr>
        <w:t>步骤</w:t>
      </w:r>
      <w:r w:rsidR="002D4E87">
        <w:rPr>
          <w:rFonts w:hint="eastAsia"/>
        </w:rPr>
        <w:t>:</w:t>
      </w:r>
    </w:p>
    <w:p w:rsidR="002D4E87" w:rsidRDefault="002D4E87" w:rsidP="00C30D39">
      <w:r>
        <w:rPr>
          <w:rFonts w:hint="eastAsia"/>
        </w:rPr>
        <w:t>在</w:t>
      </w:r>
      <w:r>
        <w:t>隐藏的后验参数</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k</m:t>
                </m:r>
              </m:sub>
            </m:sSub>
          </m:e>
          <m:e>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e>
        </m:d>
      </m:oMath>
      <w:r>
        <w:rPr>
          <w:rFonts w:hint="eastAsia"/>
        </w:rPr>
        <w:t>确定</w:t>
      </w:r>
      <w:r>
        <w:t>的</w:t>
      </w:r>
      <w:r>
        <w:rPr>
          <w:rFonts w:hint="eastAsia"/>
        </w:rPr>
        <w:t>条件</w:t>
      </w:r>
      <w:r>
        <w:t>下，计算使得似然函数最大化</w:t>
      </w:r>
      <w:r>
        <w:rPr>
          <w:rFonts w:hint="eastAsia"/>
        </w:rPr>
        <w:t>的未知</w:t>
      </w:r>
      <w:r>
        <w:t>的所求参数</w:t>
      </w:r>
      <w:r>
        <w:rPr>
          <w:rFonts w:hint="eastAsia"/>
        </w:rPr>
        <w:t>P(z</w:t>
      </w:r>
      <w:r w:rsidRPr="00FB67C6">
        <w:rPr>
          <w:rFonts w:hint="eastAsia"/>
          <w:vertAlign w:val="subscript"/>
        </w:rPr>
        <w:t>k</w:t>
      </w:r>
      <w:r>
        <w:t>|</w:t>
      </w:r>
      <w:r>
        <w:rPr>
          <w:rFonts w:hint="eastAsia"/>
        </w:rPr>
        <w:t>d</w:t>
      </w:r>
      <w:r w:rsidRPr="00FB67C6">
        <w:rPr>
          <w:vertAlign w:val="subscript"/>
        </w:rPr>
        <w:t>i</w:t>
      </w:r>
      <w:r>
        <w:rPr>
          <w:rFonts w:hint="eastAsia"/>
        </w:rPr>
        <w:t>)</w:t>
      </w:r>
      <w:r>
        <w:rPr>
          <w:rFonts w:hint="eastAsia"/>
        </w:rPr>
        <w:t>和</w:t>
      </w:r>
      <w:r>
        <w:rPr>
          <w:rFonts w:hint="eastAsia"/>
        </w:rPr>
        <w:t>P(w</w:t>
      </w:r>
      <w:r w:rsidRPr="00FB67C6">
        <w:rPr>
          <w:vertAlign w:val="subscript"/>
        </w:rPr>
        <w:t>j</w:t>
      </w:r>
      <w:r>
        <w:t>|</w:t>
      </w:r>
      <w:r>
        <w:rPr>
          <w:rFonts w:hint="eastAsia"/>
        </w:rPr>
        <w:t>z</w:t>
      </w:r>
      <w:r w:rsidRPr="00FB67C6">
        <w:rPr>
          <w:rFonts w:hint="eastAsia"/>
          <w:vertAlign w:val="subscript"/>
        </w:rPr>
        <w:t>k</w:t>
      </w:r>
      <w:r>
        <w:rPr>
          <w:rFonts w:hint="eastAsia"/>
        </w:rPr>
        <w:t>)</w:t>
      </w:r>
      <w:r>
        <w:rPr>
          <w:rFonts w:hint="eastAsia"/>
        </w:rPr>
        <w:t>。</w:t>
      </w:r>
      <w:r w:rsidR="00E51A2A">
        <w:rPr>
          <w:rFonts w:hint="eastAsia"/>
        </w:rPr>
        <w:t>也</w:t>
      </w:r>
      <w:r w:rsidR="00E51A2A">
        <w:t>就是使得下式最大化</w:t>
      </w:r>
      <w:r w:rsidR="00E51A2A">
        <w:rPr>
          <w:rFonts w:hint="eastAsia"/>
        </w:rPr>
        <w:t>：</w:t>
      </w:r>
    </w:p>
    <w:p w:rsidR="00E51A2A" w:rsidRDefault="00193CC9" w:rsidP="00E51A2A">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n</m:t>
                  </m:r>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j</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d</m:t>
                          </m:r>
                        </m:e>
                        <m:sub>
                          <m:r>
                            <w:rPr>
                              <w:rFonts w:ascii="Cambria Math" w:hAnsi="Cambria Math"/>
                            </w:rPr>
                            <m:t>i</m:t>
                          </m:r>
                        </m:sub>
                      </m:sSub>
                    </m:e>
                  </m:d>
                  <m:r>
                    <w:rPr>
                      <w:rFonts w:ascii="Cambria Math" w:hAnsi="Cambria Math"/>
                    </w:rPr>
                    <m:t>log</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m:t>
                              </m:r>
                            </m:sub>
                          </m:sSub>
                        </m:e>
                      </m:d>
                      <m:r>
                        <w:rPr>
                          <w:rFonts w:ascii="Cambria Math" w:hAnsi="Cambria Math"/>
                        </w:rPr>
                        <m:t>P(</m:t>
                      </m:r>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e>
                  </m:nary>
                </m:e>
              </m:nary>
            </m:e>
          </m:nary>
        </m:oMath>
      </m:oMathPara>
    </w:p>
    <w:p w:rsidR="007C3F6A" w:rsidRDefault="00375BCF" w:rsidP="007C3F6A">
      <w:r>
        <w:rPr>
          <w:rFonts w:hint="eastAsia"/>
        </w:rPr>
        <w:t>并且</w:t>
      </w:r>
      <w:r>
        <w:t>未知的所求参数还有以下约束</w:t>
      </w:r>
    </w:p>
    <w:p w:rsidR="00375BCF" w:rsidRPr="00375BCF" w:rsidRDefault="00193CC9" w:rsidP="007C3F6A">
      <m:oMathPara>
        <m:oMath>
          <m:d>
            <m:dPr>
              <m:begChr m:val="{"/>
              <m:endChr m:val=""/>
              <m:shp m:val="match"/>
              <m:ctrlPr>
                <w:rPr>
                  <w:rFonts w:ascii="Cambria Math" w:hAnsi="Cambria Math"/>
                </w:rPr>
              </m:ctrlPr>
            </m:dPr>
            <m:e>
              <m:m>
                <m:mPr>
                  <m:mcs>
                    <m:mc>
                      <m:mcPr>
                        <m:count m:val="1"/>
                        <m:mcJc m:val="center"/>
                      </m:mcPr>
                    </m:mc>
                  </m:mcs>
                  <m:ctrlPr>
                    <w:rPr>
                      <w:rFonts w:ascii="Cambria Math" w:hAnsi="Cambria Math"/>
                      <w:i/>
                    </w:rPr>
                  </m:ctrlPr>
                </m:mPr>
                <m:mr>
                  <m:e>
                    <m:r>
                      <m:rPr>
                        <m:sty m:val="p"/>
                      </m:rPr>
                      <w:rPr>
                        <w:rFonts w:ascii="Cambria Math" w:hAnsi="Cambria Math"/>
                      </w:rPr>
                      <m:t>∀i</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k=1</m:t>
                        </m:r>
                      </m:sub>
                      <m:sup>
                        <m:r>
                          <w:rPr>
                            <w:rFonts w:ascii="Cambria Math" w:hAnsi="Cambria Math"/>
                          </w:rPr>
                          <m:t>K</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k</m:t>
                                </m:r>
                              </m:sub>
                            </m:sSub>
                          </m:e>
                          <m:e>
                            <m:sSub>
                              <m:sSubPr>
                                <m:ctrlPr>
                                  <w:rPr>
                                    <w:rFonts w:ascii="Cambria Math" w:hAnsi="Cambria Math"/>
                                    <w:i/>
                                  </w:rPr>
                                </m:ctrlPr>
                              </m:sSubPr>
                              <m:e>
                                <m:r>
                                  <w:rPr>
                                    <w:rFonts w:ascii="Cambria Math" w:hAnsi="Cambria Math"/>
                                  </w:rPr>
                                  <m:t>d</m:t>
                                </m:r>
                              </m:e>
                              <m:sub>
                                <m:r>
                                  <w:rPr>
                                    <w:rFonts w:ascii="Cambria Math" w:hAnsi="Cambria Math"/>
                                  </w:rPr>
                                  <m:t>i</m:t>
                                </m:r>
                              </m:sub>
                            </m:sSub>
                          </m:e>
                        </m:d>
                      </m:e>
                    </m:nary>
                    <m:r>
                      <w:rPr>
                        <w:rFonts w:ascii="Cambria Math" w:hAnsi="Cambria Math"/>
                      </w:rPr>
                      <m:t>=1</m:t>
                    </m:r>
                  </m:e>
                </m:mr>
                <m:mr>
                  <m:e>
                    <m:r>
                      <m:rPr>
                        <m:sty m:val="p"/>
                      </m:rPr>
                      <w:rPr>
                        <w:rFonts w:ascii="Cambria Math" w:hAnsi="Cambria Math"/>
                      </w:rPr>
                      <m:t xml:space="preserve"> ∀k</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j=1</m:t>
                        </m:r>
                      </m:sub>
                      <m:sup>
                        <m:r>
                          <w:rPr>
                            <w:rFonts w:ascii="Cambria Math" w:hAnsi="Cambria Math"/>
                          </w:rPr>
                          <m:t>M</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j</m:t>
                                </m:r>
                              </m:sub>
                            </m:sSub>
                          </m:e>
                          <m:e>
                            <m:sSub>
                              <m:sSubPr>
                                <m:ctrlPr>
                                  <w:rPr>
                                    <w:rFonts w:ascii="Cambria Math" w:hAnsi="Cambria Math"/>
                                    <w:i/>
                                  </w:rPr>
                                </m:ctrlPr>
                              </m:sSubPr>
                              <m:e>
                                <m:r>
                                  <w:rPr>
                                    <w:rFonts w:ascii="Cambria Math" w:hAnsi="Cambria Math"/>
                                  </w:rPr>
                                  <m:t>z</m:t>
                                </m:r>
                              </m:e>
                              <m:sub>
                                <m:r>
                                  <w:rPr>
                                    <w:rFonts w:ascii="Cambria Math" w:hAnsi="Cambria Math"/>
                                  </w:rPr>
                                  <m:t>k</m:t>
                                </m:r>
                              </m:sub>
                            </m:sSub>
                          </m:e>
                        </m:d>
                      </m:e>
                    </m:nary>
                    <m:r>
                      <m:rPr>
                        <m:aln/>
                      </m:rPr>
                      <w:rPr>
                        <w:rFonts w:ascii="Cambria Math" w:hAnsi="Cambria Math"/>
                      </w:rPr>
                      <m:t>=1</m:t>
                    </m:r>
                  </m:e>
                </m:mr>
              </m:m>
            </m:e>
          </m:d>
        </m:oMath>
      </m:oMathPara>
    </w:p>
    <w:p w:rsidR="000A31CC" w:rsidRDefault="000A31CC" w:rsidP="007C3F6A">
      <w:r>
        <w:rPr>
          <w:rFonts w:hint="eastAsia"/>
        </w:rPr>
        <w:t>使用</w:t>
      </w:r>
      <w:r w:rsidR="00532524">
        <w:t>拉格朗日乘</w:t>
      </w:r>
      <w:r w:rsidR="00532524">
        <w:rPr>
          <w:rFonts w:hint="eastAsia"/>
        </w:rPr>
        <w:t>数</w:t>
      </w:r>
      <w:r>
        <w:t>法处理这种带有约束条件的</w:t>
      </w:r>
      <w:r w:rsidR="00532524">
        <w:rPr>
          <w:rFonts w:hint="eastAsia"/>
        </w:rPr>
        <w:t>最</w:t>
      </w:r>
      <w:r>
        <w:t>优化问题</w:t>
      </w:r>
      <w:r>
        <w:rPr>
          <w:rFonts w:hint="eastAsia"/>
        </w:rPr>
        <w:t>。</w:t>
      </w:r>
    </w:p>
    <w:p w:rsidR="000A31CC" w:rsidRDefault="000A31CC" w:rsidP="007C3F6A">
      <w:r>
        <w:rPr>
          <w:rFonts w:hint="eastAsia"/>
        </w:rPr>
        <w:t>引入</w:t>
      </w:r>
      <w:r>
        <w:t>拉格朗日乘子，得到</w:t>
      </w:r>
      <w:r>
        <w:rPr>
          <w:rFonts w:hint="eastAsia"/>
        </w:rPr>
        <w:t>拉格朗日</w:t>
      </w:r>
      <w:r>
        <w:t>函数：</w:t>
      </w:r>
    </w:p>
    <w:p w:rsidR="000A31CC" w:rsidRPr="000A31CC" w:rsidRDefault="000A31CC" w:rsidP="007C3F6A">
      <m:oMathPara>
        <m:oMath>
          <m:r>
            <m:rPr>
              <m:sty m:val="p"/>
            </m:rPr>
            <w:rPr>
              <w:rFonts w:ascii="Cambria Math" w:hAnsi="Cambria Math"/>
            </w:rPr>
            <m:t>H=L+</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m:t>
                  </m:r>
                </m:sub>
              </m:sSub>
              <m:d>
                <m:dPr>
                  <m:ctrlPr>
                    <w:rPr>
                      <w:rFonts w:ascii="Cambria Math" w:hAnsi="Cambria Math"/>
                      <w:i/>
                    </w:rPr>
                  </m:ctrlPr>
                </m:dPr>
                <m:e>
                  <m:r>
                    <w:rPr>
                      <w:rFonts w:ascii="Cambria Math" w:hAnsi="Cambria Math"/>
                    </w:rPr>
                    <m:t>1-</m:t>
                  </m:r>
                  <m:nary>
                    <m:naryPr>
                      <m:chr m:val="∑"/>
                      <m:limLoc m:val="undOvr"/>
                      <m:ctrlPr>
                        <w:rPr>
                          <w:rFonts w:ascii="Cambria Math" w:hAnsi="Cambria Math"/>
                        </w:rPr>
                      </m:ctrlPr>
                    </m:naryPr>
                    <m:sub>
                      <m:r>
                        <w:rPr>
                          <w:rFonts w:ascii="Cambria Math" w:hAnsi="Cambria Math"/>
                        </w:rPr>
                        <m:t>k=1</m:t>
                      </m:r>
                    </m:sub>
                    <m:sup>
                      <m:r>
                        <w:rPr>
                          <w:rFonts w:ascii="Cambria Math" w:hAnsi="Cambria Math"/>
                        </w:rPr>
                        <m:t>K</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k</m:t>
                              </m:r>
                            </m:sub>
                          </m:sSub>
                        </m:e>
                        <m:e>
                          <m:sSub>
                            <m:sSubPr>
                              <m:ctrlPr>
                                <w:rPr>
                                  <w:rFonts w:ascii="Cambria Math" w:hAnsi="Cambria Math"/>
                                  <w:i/>
                                </w:rPr>
                              </m:ctrlPr>
                            </m:sSubPr>
                            <m:e>
                              <m:r>
                                <w:rPr>
                                  <w:rFonts w:ascii="Cambria Math" w:hAnsi="Cambria Math"/>
                                </w:rPr>
                                <m:t>d</m:t>
                              </m:r>
                            </m:e>
                            <m:sub>
                              <m:r>
                                <w:rPr>
                                  <w:rFonts w:ascii="Cambria Math" w:hAnsi="Cambria Math"/>
                                </w:rPr>
                                <m:t>i</m:t>
                              </m:r>
                            </m:sub>
                          </m:sSub>
                        </m:e>
                      </m:d>
                    </m:e>
                  </m:nary>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τ</m:t>
                      </m:r>
                    </m:e>
                    <m:sub>
                      <m:r>
                        <w:rPr>
                          <w:rFonts w:ascii="Cambria Math" w:hAnsi="Cambria Math"/>
                        </w:rPr>
                        <m:t>k</m:t>
                      </m:r>
                    </m:sub>
                  </m:sSub>
                  <m:d>
                    <m:dPr>
                      <m:ctrlPr>
                        <w:rPr>
                          <w:rFonts w:ascii="Cambria Math" w:hAnsi="Cambria Math"/>
                          <w:i/>
                        </w:rPr>
                      </m:ctrlPr>
                    </m:dPr>
                    <m:e>
                      <m:r>
                        <w:rPr>
                          <w:rFonts w:ascii="Cambria Math" w:hAnsi="Cambria Math"/>
                        </w:rPr>
                        <m:t>1-</m:t>
                      </m:r>
                      <m:nary>
                        <m:naryPr>
                          <m:chr m:val="∑"/>
                          <m:limLoc m:val="undOvr"/>
                          <m:ctrlPr>
                            <w:rPr>
                              <w:rFonts w:ascii="Cambria Math" w:hAnsi="Cambria Math"/>
                            </w:rPr>
                          </m:ctrlPr>
                        </m:naryPr>
                        <m:sub>
                          <m:r>
                            <w:rPr>
                              <w:rFonts w:ascii="Cambria Math" w:hAnsi="Cambria Math"/>
                            </w:rPr>
                            <m:t>j=1</m:t>
                          </m:r>
                        </m:sub>
                        <m:sup>
                          <m:r>
                            <w:rPr>
                              <w:rFonts w:ascii="Cambria Math" w:hAnsi="Cambria Math"/>
                            </w:rPr>
                            <m:t>M</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j</m:t>
                                  </m:r>
                                </m:sub>
                              </m:sSub>
                            </m:e>
                            <m:e>
                              <m:sSub>
                                <m:sSubPr>
                                  <m:ctrlPr>
                                    <w:rPr>
                                      <w:rFonts w:ascii="Cambria Math" w:hAnsi="Cambria Math"/>
                                      <w:i/>
                                    </w:rPr>
                                  </m:ctrlPr>
                                </m:sSubPr>
                                <m:e>
                                  <m:r>
                                    <w:rPr>
                                      <w:rFonts w:ascii="Cambria Math" w:hAnsi="Cambria Math"/>
                                    </w:rPr>
                                    <m:t>z</m:t>
                                  </m:r>
                                </m:e>
                                <m:sub>
                                  <m:r>
                                    <w:rPr>
                                      <w:rFonts w:ascii="Cambria Math" w:hAnsi="Cambria Math"/>
                                    </w:rPr>
                                    <m:t>k</m:t>
                                  </m:r>
                                </m:sub>
                              </m:sSub>
                            </m:e>
                          </m:d>
                        </m:e>
                      </m:nary>
                    </m:e>
                  </m:d>
                </m:e>
              </m:nary>
            </m:e>
          </m:nary>
        </m:oMath>
      </m:oMathPara>
    </w:p>
    <w:p w:rsidR="007C3F6A" w:rsidRDefault="00310177" w:rsidP="00C30D39">
      <w:r>
        <w:rPr>
          <w:rFonts w:hint="eastAsia"/>
        </w:rPr>
        <w:t>求</w:t>
      </w:r>
      <w:r>
        <w:t>偏导并令其等于</w:t>
      </w:r>
      <w:r>
        <w:rPr>
          <w:rFonts w:hint="eastAsia"/>
        </w:rPr>
        <w:t>0</w:t>
      </w:r>
      <w:r w:rsidR="00532524">
        <w:rPr>
          <w:rFonts w:hint="eastAsia"/>
        </w:rPr>
        <w:t>是</w:t>
      </w:r>
      <w:r w:rsidR="00532524">
        <w:t>最优</w:t>
      </w:r>
      <w:r w:rsidR="00532524">
        <w:rPr>
          <w:rFonts w:hint="eastAsia"/>
        </w:rPr>
        <w:t>解</w:t>
      </w:r>
      <w:r w:rsidR="00532524">
        <w:t>的必要条件</w:t>
      </w:r>
      <w:r>
        <w:rPr>
          <w:rFonts w:hint="eastAsia"/>
        </w:rPr>
        <w:t>，</w:t>
      </w:r>
      <w:r>
        <w:t>得到</w:t>
      </w:r>
    </w:p>
    <w:p w:rsidR="00310177" w:rsidRPr="007C2D1B" w:rsidRDefault="00193CC9" w:rsidP="00C30D39">
      <m:oMathPara>
        <m:oMath>
          <m:d>
            <m:dPr>
              <m:begChr m:val="{"/>
              <m:endChr m:val=""/>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k</m:t>
                            </m:r>
                          </m:sub>
                        </m:sSub>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)=0</m:t>
                        </m:r>
                      </m:e>
                    </m:nary>
                  </m:e>
                </m:mr>
                <m:mr>
                  <m:e>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k</m:t>
                                </m:r>
                              </m:sub>
                            </m:sSub>
                          </m:e>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m:t>
                            </m:r>
                          </m:sub>
                        </m:sSub>
                        <m:r>
                          <w:rPr>
                            <w:rFonts w:ascii="Cambria Math" w:hAnsi="Cambria Math"/>
                          </w:rPr>
                          <m:t>P(</m:t>
                        </m:r>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)=0</m:t>
                        </m:r>
                      </m:e>
                    </m:nary>
                  </m:e>
                </m:mr>
              </m:m>
            </m:e>
          </m:d>
        </m:oMath>
      </m:oMathPara>
    </w:p>
    <w:p w:rsidR="007C2D1B" w:rsidRDefault="007C2D1B" w:rsidP="00C30D39">
      <w:r>
        <w:rPr>
          <w:rFonts w:hint="eastAsia"/>
        </w:rPr>
        <w:t>于是得到</w:t>
      </w:r>
      <w:r>
        <w:t>在隐藏的后验参数</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k</m:t>
                </m:r>
              </m:sub>
            </m:sSub>
          </m:e>
          <m:e>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e>
        </m:d>
      </m:oMath>
      <w:r>
        <w:rPr>
          <w:rFonts w:hint="eastAsia"/>
        </w:rPr>
        <w:t>确定</w:t>
      </w:r>
      <w:r>
        <w:t>的</w:t>
      </w:r>
      <w:r>
        <w:rPr>
          <w:rFonts w:hint="eastAsia"/>
        </w:rPr>
        <w:t>条件</w:t>
      </w:r>
      <w:r>
        <w:t>下</w:t>
      </w:r>
      <w:r>
        <w:rPr>
          <w:rFonts w:hint="eastAsia"/>
        </w:rPr>
        <w:t>使得似然</w:t>
      </w:r>
      <w:r>
        <w:t>函数最大化</w:t>
      </w:r>
      <w:r>
        <w:rPr>
          <w:rFonts w:hint="eastAsia"/>
        </w:rPr>
        <w:t>的</w:t>
      </w:r>
      <w:r>
        <w:t>未知的所求参数</w:t>
      </w:r>
      <w:r>
        <w:rPr>
          <w:rFonts w:hint="eastAsia"/>
        </w:rPr>
        <w:t>P(z</w:t>
      </w:r>
      <w:r w:rsidRPr="00FB67C6">
        <w:rPr>
          <w:rFonts w:hint="eastAsia"/>
          <w:vertAlign w:val="subscript"/>
        </w:rPr>
        <w:t>k</w:t>
      </w:r>
      <w:r>
        <w:t>|</w:t>
      </w:r>
      <w:r>
        <w:rPr>
          <w:rFonts w:hint="eastAsia"/>
        </w:rPr>
        <w:t>d</w:t>
      </w:r>
      <w:r w:rsidRPr="00FB67C6">
        <w:rPr>
          <w:vertAlign w:val="subscript"/>
        </w:rPr>
        <w:t>i</w:t>
      </w:r>
      <w:r>
        <w:rPr>
          <w:rFonts w:hint="eastAsia"/>
        </w:rPr>
        <w:t>)</w:t>
      </w:r>
      <w:r>
        <w:rPr>
          <w:rFonts w:hint="eastAsia"/>
        </w:rPr>
        <w:t>和</w:t>
      </w:r>
      <w:r>
        <w:rPr>
          <w:rFonts w:hint="eastAsia"/>
        </w:rPr>
        <w:t>P(w</w:t>
      </w:r>
      <w:r w:rsidRPr="00FB67C6">
        <w:rPr>
          <w:vertAlign w:val="subscript"/>
        </w:rPr>
        <w:t>j</w:t>
      </w:r>
      <w:r>
        <w:t>|</w:t>
      </w:r>
      <w:r>
        <w:rPr>
          <w:rFonts w:hint="eastAsia"/>
        </w:rPr>
        <w:t>z</w:t>
      </w:r>
      <w:r w:rsidRPr="00FB67C6">
        <w:rPr>
          <w:rFonts w:hint="eastAsia"/>
          <w:vertAlign w:val="subscript"/>
        </w:rPr>
        <w:t>k</w:t>
      </w:r>
      <w:r>
        <w:rPr>
          <w:rFonts w:hint="eastAsia"/>
        </w:rPr>
        <w:t>)</w:t>
      </w:r>
      <w:r>
        <w:rPr>
          <w:rFonts w:hint="eastAsia"/>
        </w:rPr>
        <w:t>的</w:t>
      </w:r>
      <w:r>
        <w:t>计算</w:t>
      </w:r>
      <w:r>
        <w:rPr>
          <w:rFonts w:hint="eastAsia"/>
        </w:rPr>
        <w:t>公式</w:t>
      </w:r>
    </w:p>
    <w:p w:rsidR="007C2D1B" w:rsidRPr="007C2D1B" w:rsidRDefault="00193CC9" w:rsidP="007C2D1B">
      <m:oMathPara>
        <m:oMath>
          <m:d>
            <m:dPr>
              <m:begChr m:val="{"/>
              <m:endChr m:val=""/>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 xml:space="preserve">     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j</m:t>
                            </m:r>
                          </m:sub>
                        </m:sSub>
                      </m:e>
                      <m:e>
                        <m:sSub>
                          <m:sSubPr>
                            <m:ctrlPr>
                              <w:rPr>
                                <w:rFonts w:ascii="Cambria Math" w:hAnsi="Cambria Math"/>
                                <w:i/>
                              </w:rPr>
                            </m:ctrlPr>
                          </m:sSubPr>
                          <m:e>
                            <m:r>
                              <w:rPr>
                                <w:rFonts w:ascii="Cambria Math" w:hAnsi="Cambria Math"/>
                              </w:rPr>
                              <m:t>z</m:t>
                            </m:r>
                          </m:e>
                          <m:sub>
                            <m:r>
                              <w:rPr>
                                <w:rFonts w:ascii="Cambria Math" w:hAnsi="Cambria Math"/>
                              </w:rPr>
                              <m:t>k</m:t>
                            </m:r>
                          </m:sub>
                        </m:sSub>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e>
                        </m:nary>
                      </m:num>
                      <m:den>
                        <m:sSub>
                          <m:sSubPr>
                            <m:ctrlPr>
                              <w:rPr>
                                <w:rFonts w:ascii="Cambria Math" w:hAnsi="Cambria Math"/>
                                <w:i/>
                              </w:rPr>
                            </m:ctrlPr>
                          </m:sSubPr>
                          <m:e>
                            <m:r>
                              <w:rPr>
                                <w:rFonts w:ascii="Cambria Math" w:hAnsi="Cambria Math"/>
                              </w:rPr>
                              <m:t>τ</m:t>
                            </m:r>
                          </m:e>
                          <m:sub>
                            <m:r>
                              <w:rPr>
                                <w:rFonts w:ascii="Cambria Math" w:hAnsi="Cambria Math"/>
                              </w:rPr>
                              <m:t>k</m:t>
                            </m:r>
                          </m:sub>
                        </m:sSub>
                      </m:den>
                    </m:f>
                  </m:e>
                </m:mr>
                <m:mr>
                  <m:e>
                    <m:r>
                      <w:rPr>
                        <w:rFonts w:ascii="Cambria Math" w:hAnsi="Cambria Math"/>
                      </w:rPr>
                      <m:t xml:space="preserve">     P</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k</m:t>
                            </m:r>
                          </m:sub>
                        </m:sSub>
                      </m:e>
                      <m:e>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k</m:t>
                                    </m:r>
                                  </m:sub>
                                </m:sSub>
                              </m:e>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e>
                        </m:nary>
                      </m:num>
                      <m:den>
                        <m:sSub>
                          <m:sSubPr>
                            <m:ctrlPr>
                              <w:rPr>
                                <w:rFonts w:ascii="Cambria Math" w:hAnsi="Cambria Math"/>
                                <w:i/>
                              </w:rPr>
                            </m:ctrlPr>
                          </m:sSubPr>
                          <m:e>
                            <m:r>
                              <w:rPr>
                                <w:rFonts w:ascii="Cambria Math" w:hAnsi="Cambria Math"/>
                              </w:rPr>
                              <m:t>ρ</m:t>
                            </m:r>
                          </m:e>
                          <m:sub>
                            <m:r>
                              <w:rPr>
                                <w:rFonts w:ascii="Cambria Math" w:hAnsi="Cambria Math"/>
                              </w:rPr>
                              <m:t>i</m:t>
                            </m:r>
                          </m:sub>
                        </m:sSub>
                      </m:den>
                    </m:f>
                  </m:e>
                </m:mr>
              </m:m>
            </m:e>
          </m:d>
        </m:oMath>
      </m:oMathPara>
    </w:p>
    <w:p w:rsidR="007C2D1B" w:rsidRPr="007C2D1B" w:rsidRDefault="00AF4DA7" w:rsidP="00C30D39">
      <w:r>
        <w:rPr>
          <w:rFonts w:hint="eastAsia"/>
        </w:rPr>
        <w:t>又</w:t>
      </w:r>
      <w:r>
        <w:t>为了满足约束条件</w:t>
      </w:r>
    </w:p>
    <w:p w:rsidR="00AF4DA7" w:rsidRPr="00375BCF" w:rsidRDefault="00193CC9" w:rsidP="00AF4DA7">
      <m:oMathPara>
        <m:oMath>
          <m:d>
            <m:dPr>
              <m:begChr m:val="{"/>
              <m:endChr m:val=""/>
              <m:shp m:val="match"/>
              <m:ctrlPr>
                <w:rPr>
                  <w:rFonts w:ascii="Cambria Math" w:hAnsi="Cambria Math"/>
                </w:rPr>
              </m:ctrlPr>
            </m:dPr>
            <m:e>
              <m:m>
                <m:mPr>
                  <m:mcs>
                    <m:mc>
                      <m:mcPr>
                        <m:count m:val="1"/>
                        <m:mcJc m:val="center"/>
                      </m:mcPr>
                    </m:mc>
                  </m:mcs>
                  <m:ctrlPr>
                    <w:rPr>
                      <w:rFonts w:ascii="Cambria Math" w:hAnsi="Cambria Math"/>
                      <w:i/>
                    </w:rPr>
                  </m:ctrlPr>
                </m:mPr>
                <m:mr>
                  <m:e>
                    <m:r>
                      <m:rPr>
                        <m:sty m:val="p"/>
                      </m:rPr>
                      <w:rPr>
                        <w:rFonts w:ascii="Cambria Math" w:hAnsi="Cambria Math"/>
                      </w:rPr>
                      <m:t>∀i</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k=1</m:t>
                        </m:r>
                      </m:sub>
                      <m:sup>
                        <m:r>
                          <w:rPr>
                            <w:rFonts w:ascii="Cambria Math" w:hAnsi="Cambria Math"/>
                          </w:rPr>
                          <m:t>K</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k</m:t>
                                </m:r>
                              </m:sub>
                            </m:sSub>
                          </m:e>
                          <m:e>
                            <m:sSub>
                              <m:sSubPr>
                                <m:ctrlPr>
                                  <w:rPr>
                                    <w:rFonts w:ascii="Cambria Math" w:hAnsi="Cambria Math"/>
                                    <w:i/>
                                  </w:rPr>
                                </m:ctrlPr>
                              </m:sSubPr>
                              <m:e>
                                <m:r>
                                  <w:rPr>
                                    <w:rFonts w:ascii="Cambria Math" w:hAnsi="Cambria Math"/>
                                  </w:rPr>
                                  <m:t>d</m:t>
                                </m:r>
                              </m:e>
                              <m:sub>
                                <m:r>
                                  <w:rPr>
                                    <w:rFonts w:ascii="Cambria Math" w:hAnsi="Cambria Math"/>
                                  </w:rPr>
                                  <m:t>i</m:t>
                                </m:r>
                              </m:sub>
                            </m:sSub>
                          </m:e>
                        </m:d>
                      </m:e>
                    </m:nary>
                    <m:r>
                      <w:rPr>
                        <w:rFonts w:ascii="Cambria Math" w:hAnsi="Cambria Math"/>
                      </w:rPr>
                      <m:t>=1</m:t>
                    </m:r>
                  </m:e>
                </m:mr>
                <m:mr>
                  <m:e>
                    <m:r>
                      <m:rPr>
                        <m:sty m:val="p"/>
                      </m:rPr>
                      <w:rPr>
                        <w:rFonts w:ascii="Cambria Math" w:hAnsi="Cambria Math"/>
                      </w:rPr>
                      <m:t xml:space="preserve"> ∀k</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j=1</m:t>
                        </m:r>
                      </m:sub>
                      <m:sup>
                        <m:r>
                          <w:rPr>
                            <w:rFonts w:ascii="Cambria Math" w:hAnsi="Cambria Math"/>
                          </w:rPr>
                          <m:t>M</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j</m:t>
                                </m:r>
                              </m:sub>
                            </m:sSub>
                          </m:e>
                          <m:e>
                            <m:sSub>
                              <m:sSubPr>
                                <m:ctrlPr>
                                  <w:rPr>
                                    <w:rFonts w:ascii="Cambria Math" w:hAnsi="Cambria Math"/>
                                    <w:i/>
                                  </w:rPr>
                                </m:ctrlPr>
                              </m:sSubPr>
                              <m:e>
                                <m:r>
                                  <w:rPr>
                                    <w:rFonts w:ascii="Cambria Math" w:hAnsi="Cambria Math"/>
                                  </w:rPr>
                                  <m:t>z</m:t>
                                </m:r>
                              </m:e>
                              <m:sub>
                                <m:r>
                                  <w:rPr>
                                    <w:rFonts w:ascii="Cambria Math" w:hAnsi="Cambria Math"/>
                                  </w:rPr>
                                  <m:t>k</m:t>
                                </m:r>
                              </m:sub>
                            </m:sSub>
                          </m:e>
                        </m:d>
                      </m:e>
                    </m:nary>
                    <m:r>
                      <m:rPr>
                        <m:aln/>
                      </m:rPr>
                      <w:rPr>
                        <w:rFonts w:ascii="Cambria Math" w:hAnsi="Cambria Math"/>
                      </w:rPr>
                      <m:t>=1</m:t>
                    </m:r>
                  </m:e>
                </m:mr>
              </m:m>
            </m:e>
          </m:d>
        </m:oMath>
      </m:oMathPara>
    </w:p>
    <w:p w:rsidR="007C2D1B" w:rsidRDefault="00AF4DA7" w:rsidP="00C30D39">
      <w:r>
        <w:rPr>
          <w:rFonts w:hint="eastAsia"/>
        </w:rPr>
        <w:t>令</w:t>
      </w:r>
    </w:p>
    <w:p w:rsidR="00AF4DA7" w:rsidRPr="00AF4DA7" w:rsidRDefault="00193CC9" w:rsidP="00C30D39">
      <m:oMathPara>
        <m:oMath>
          <m:d>
            <m:dPr>
              <m:begChr m:val="{"/>
              <m:endChr m:val=""/>
              <m:ctrlPr>
                <w:rPr>
                  <w:rFonts w:ascii="Cambria Math" w:hAnsi="Cambria Math"/>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τ</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m:rPr>
                            <m:sty m:val="p"/>
                          </m:rPr>
                          <w:rPr>
                            <w:rFonts w:ascii="Cambria Math" w:hAnsi="Cambria Math" w:hint="eastAsia"/>
                          </w:rPr>
                          <m:t>m=</m:t>
                        </m:r>
                        <m:r>
                          <m:rPr>
                            <m:sty m:val="p"/>
                          </m:rPr>
                          <w:rPr>
                            <w:rFonts w:ascii="Cambria Math" w:hAnsi="Cambria Math"/>
                          </w:rPr>
                          <m:t>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m</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m</m:t>
                                    </m:r>
                                  </m:sub>
                                </m:sSub>
                              </m:e>
                            </m:d>
                          </m:e>
                        </m:nary>
                      </m:e>
                    </m:nary>
                  </m:e>
                </m:mr>
                <m:mr>
                  <m:e>
                    <m:sSub>
                      <m:sSubPr>
                        <m:ctrlPr>
                          <w:rPr>
                            <w:rFonts w:ascii="Cambria Math" w:hAnsi="Cambria Math"/>
                            <w:i/>
                          </w:rPr>
                        </m:ctrlPr>
                      </m:sSubPr>
                      <m:e>
                        <m:r>
                          <w:rPr>
                            <w:rFonts w:ascii="Cambria Math" w:hAnsi="Cambria Math"/>
                          </w:rPr>
                          <m:t>ρ</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k</m:t>
                                    </m:r>
                                  </m:sub>
                                </m:sSub>
                              </m:e>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e>
                        </m:nary>
                      </m:e>
                    </m:nary>
                  </m:e>
                </m:mr>
              </m:m>
            </m:e>
          </m:d>
        </m:oMath>
      </m:oMathPara>
    </w:p>
    <w:p w:rsidR="00AF4DA7" w:rsidRDefault="00AF4DA7" w:rsidP="00C30D39">
      <w:r>
        <w:rPr>
          <w:rFonts w:hint="eastAsia"/>
        </w:rPr>
        <w:t>其中</w:t>
      </w:r>
    </w:p>
    <w:p w:rsidR="00683E50" w:rsidRPr="00AF4DA7" w:rsidRDefault="00193CC9" w:rsidP="00683E50">
      <m:oMathPara>
        <m:oMath>
          <m:sSub>
            <m:sSubPr>
              <m:ctrlPr>
                <w:rPr>
                  <w:rFonts w:ascii="Cambria Math" w:hAnsi="Cambria Math"/>
                  <w:i/>
                </w:rPr>
              </m:ctrlPr>
            </m:sSubPr>
            <m:e>
              <m:r>
                <w:rPr>
                  <w:rFonts w:ascii="Cambria Math" w:hAnsi="Cambria Math"/>
                </w:rPr>
                <m:t>ρ</m:t>
              </m:r>
            </m:e>
            <m:sub>
              <m:r>
                <w:rPr>
                  <w:rFonts w:ascii="Cambria Math" w:hAnsi="Cambria Math"/>
                </w:rPr>
                <m:t>i</m:t>
              </m:r>
            </m:sub>
          </m:sSub>
          <m:r>
            <m:rPr>
              <m:aln/>
            </m:rP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k</m:t>
                          </m:r>
                        </m:sub>
                      </m:sSub>
                    </m:e>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e>
              </m:nary>
            </m:e>
          </m:nary>
          <m:r>
            <m:rPr>
              <m:sty m:val="p"/>
            </m:rPr>
            <w:br/>
          </m:r>
        </m:oMath>
        <m:oMath>
          <m:r>
            <m:rPr>
              <m:aln/>
            </m:rP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k</m:t>
                          </m:r>
                        </m:sub>
                      </m:sSub>
                    </m:e>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e>
              </m:nary>
            </m:e>
          </m:nary>
          <m:r>
            <m:rPr>
              <m:sty m:val="p"/>
            </m:rPr>
            <w:br/>
          </m:r>
        </m:oMath>
        <m:oMath>
          <m:r>
            <m:rPr>
              <m:aln/>
            </m:rP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k</m:t>
                          </m:r>
                        </m:sub>
                      </m:sSub>
                    </m:e>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e>
              </m:nary>
            </m:e>
          </m:nary>
          <m:r>
            <m:rPr>
              <m:sty m:val="p"/>
            </m:rPr>
            <w:br/>
          </m:r>
        </m:oMath>
        <m:oMath>
          <m:r>
            <m:rPr>
              <m:aln/>
            </m:rP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k</m:t>
                          </m:r>
                        </m:sub>
                      </m:sSub>
                    </m:e>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e>
              </m:nary>
            </m:e>
          </m:nary>
          <m:r>
            <m:rPr>
              <m:sty m:val="p"/>
            </m:rPr>
            <w:br/>
          </m:r>
        </m:oMath>
        <m:oMath>
          <m:r>
            <m:rPr>
              <m:aln/>
            </m:rP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e>
          </m:nary>
          <m:r>
            <m:rPr>
              <m:sty m:val="p"/>
            </m:rPr>
            <w:br/>
          </m:r>
        </m:oMath>
        <m:oMath>
          <m:r>
            <m:rPr>
              <m:aln/>
            </m:rPr>
            <w:rPr>
              <w:rFonts w:ascii="Cambria Math" w:hAnsi="Cambria Math"/>
            </w:rPr>
            <m:t>=n(</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oMath>
      </m:oMathPara>
    </w:p>
    <w:p w:rsidR="00AF4DA7" w:rsidRDefault="00683E50" w:rsidP="00AF4DA7">
      <w:r>
        <w:rPr>
          <w:rFonts w:hint="eastAsia"/>
        </w:rPr>
        <w:t>最终</w:t>
      </w:r>
      <w:r>
        <w:t>得到</w:t>
      </w:r>
      <w:r w:rsidR="00532524">
        <w:t>M</w:t>
      </w:r>
      <w:r w:rsidR="00532524">
        <w:rPr>
          <w:rFonts w:hint="eastAsia"/>
        </w:rPr>
        <w:t>步骤</w:t>
      </w:r>
      <w:r>
        <w:rPr>
          <w:rFonts w:hint="eastAsia"/>
        </w:rPr>
        <w:t>的</w:t>
      </w:r>
      <w:r>
        <w:t>计算</w:t>
      </w:r>
      <w:r>
        <w:rPr>
          <w:rFonts w:hint="eastAsia"/>
        </w:rPr>
        <w:t>公式</w:t>
      </w:r>
      <w:r w:rsidR="00532524">
        <w:rPr>
          <w:rFonts w:hint="eastAsia"/>
        </w:rPr>
        <w:t>：</w:t>
      </w:r>
    </w:p>
    <w:p w:rsidR="00683E50" w:rsidRPr="007C2D1B" w:rsidRDefault="00193CC9" w:rsidP="00683E50">
      <m:oMathPara>
        <m:oMath>
          <m:d>
            <m:dPr>
              <m:begChr m:val="{"/>
              <m:endChr m:val=""/>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 xml:space="preserve">               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j</m:t>
                            </m:r>
                          </m:sub>
                        </m:sSub>
                      </m:e>
                      <m:e>
                        <m:sSub>
                          <m:sSubPr>
                            <m:ctrlPr>
                              <w:rPr>
                                <w:rFonts w:ascii="Cambria Math" w:hAnsi="Cambria Math"/>
                                <w:i/>
                              </w:rPr>
                            </m:ctrlPr>
                          </m:sSubPr>
                          <m:e>
                            <m:r>
                              <w:rPr>
                                <w:rFonts w:ascii="Cambria Math" w:hAnsi="Cambria Math"/>
                              </w:rPr>
                              <m:t>z</m:t>
                            </m:r>
                          </m:e>
                          <m:sub>
                            <m:r>
                              <w:rPr>
                                <w:rFonts w:ascii="Cambria Math" w:hAnsi="Cambria Math"/>
                              </w:rPr>
                              <m:t>k</m:t>
                            </m:r>
                          </m:sub>
                        </m:sSub>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e>
                        </m:nary>
                      </m:num>
                      <m:den>
                        <m:nary>
                          <m:naryPr>
                            <m:chr m:val="∑"/>
                            <m:limLoc m:val="undOvr"/>
                            <m:ctrlPr>
                              <w:rPr>
                                <w:rFonts w:ascii="Cambria Math" w:hAnsi="Cambria Math"/>
                                <w:i/>
                              </w:rPr>
                            </m:ctrlPr>
                          </m:naryPr>
                          <m:sub>
                            <m:r>
                              <m:rPr>
                                <m:sty m:val="p"/>
                              </m:rPr>
                              <w:rPr>
                                <w:rFonts w:ascii="Cambria Math" w:hAnsi="Cambria Math" w:hint="eastAsia"/>
                              </w:rPr>
                              <m:t>m=</m:t>
                            </m:r>
                            <m:r>
                              <m:rPr>
                                <m:sty m:val="p"/>
                              </m:rPr>
                              <w:rPr>
                                <w:rFonts w:ascii="Cambria Math" w:hAnsi="Cambria Math"/>
                              </w:rPr>
                              <m:t>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m</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m</m:t>
                                        </m:r>
                                      </m:sub>
                                    </m:sSub>
                                  </m:e>
                                </m:d>
                              </m:e>
                            </m:nary>
                          </m:e>
                        </m:nary>
                      </m:den>
                    </m:f>
                  </m:e>
                </m:mr>
                <m:m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k</m:t>
                            </m:r>
                          </m:sub>
                        </m:sSub>
                      </m:e>
                      <m:e>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k</m:t>
                                    </m:r>
                                  </m:sub>
                                </m:sSub>
                              </m:e>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e>
                        </m:nary>
                      </m:num>
                      <m:den>
                        <m:r>
                          <w:rPr>
                            <w:rFonts w:ascii="Cambria Math" w:hAnsi="Cambria Math"/>
                          </w:rPr>
                          <m:t>n(</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den>
                    </m:f>
                  </m:e>
                </m:mr>
              </m:m>
            </m:e>
          </m:d>
        </m:oMath>
      </m:oMathPara>
    </w:p>
    <w:p w:rsidR="00683E50" w:rsidRPr="000A31CC" w:rsidRDefault="00683E50" w:rsidP="00AF4DA7"/>
    <w:p w:rsidR="00AF4DA7" w:rsidRDefault="00683E50" w:rsidP="006049BE">
      <w:pPr>
        <w:pStyle w:val="4"/>
        <w:numPr>
          <w:ilvl w:val="3"/>
          <w:numId w:val="9"/>
        </w:numPr>
      </w:pPr>
      <w:r>
        <w:rPr>
          <w:rFonts w:hint="eastAsia"/>
        </w:rPr>
        <w:t>流程图</w:t>
      </w:r>
    </w:p>
    <w:p w:rsidR="006049BE" w:rsidRPr="006049BE" w:rsidRDefault="006049BE" w:rsidP="006049BE">
      <w:r>
        <w:rPr>
          <w:rFonts w:hint="eastAsia"/>
        </w:rPr>
        <w:t>训练流程</w:t>
      </w:r>
      <w:r>
        <w:t>的流程图如图</w:t>
      </w:r>
      <w:r>
        <w:rPr>
          <w:rFonts w:hint="eastAsia"/>
        </w:rPr>
        <w:t>4</w:t>
      </w:r>
      <w:r>
        <w:t>-1</w:t>
      </w:r>
      <w:r>
        <w:rPr>
          <w:rFonts w:hint="eastAsia"/>
        </w:rPr>
        <w:t>所示</w:t>
      </w:r>
      <w:r>
        <w:t>。</w:t>
      </w:r>
    </w:p>
    <w:p w:rsidR="006049BE" w:rsidRDefault="00532524" w:rsidP="006049BE">
      <w:pPr>
        <w:keepNext/>
      </w:pPr>
      <w:r>
        <w:object w:dxaOrig="16860" w:dyaOrig="11925">
          <v:shape id="_x0000_i1042" type="#_x0000_t75" style="width:408.25pt;height:289.6pt" o:ole="">
            <v:imagedata r:id="rId49" o:title=""/>
          </v:shape>
          <o:OLEObject Type="Embed" ProgID="Visio.Drawing.15" ShapeID="_x0000_i1042" DrawAspect="Content" ObjectID="_1494749727" r:id="rId50"/>
        </w:object>
      </w:r>
    </w:p>
    <w:p w:rsidR="00683E50" w:rsidRPr="00683E50" w:rsidRDefault="006049BE" w:rsidP="006049BE">
      <w:pPr>
        <w:pStyle w:val="a7"/>
        <w:jc w:val="center"/>
      </w:pPr>
      <w:r>
        <w:rPr>
          <w:rFonts w:hint="eastAsia"/>
        </w:rPr>
        <w:t>图</w:t>
      </w:r>
      <w:r>
        <w:rPr>
          <w:rFonts w:hint="eastAsia"/>
        </w:rPr>
        <w:t xml:space="preserve"> </w:t>
      </w:r>
      <w:r w:rsidR="008A5273">
        <w:fldChar w:fldCharType="begin"/>
      </w:r>
      <w:r w:rsidR="008A5273">
        <w:instrText xml:space="preserve"> </w:instrText>
      </w:r>
      <w:r w:rsidR="008A5273">
        <w:rPr>
          <w:rFonts w:hint="eastAsia"/>
        </w:rPr>
        <w:instrText>STYLEREF 1 \s</w:instrText>
      </w:r>
      <w:r w:rsidR="008A5273">
        <w:instrText xml:space="preserve"> </w:instrText>
      </w:r>
      <w:r w:rsidR="008A5273">
        <w:fldChar w:fldCharType="separate"/>
      </w:r>
      <w:r w:rsidR="008A5273">
        <w:rPr>
          <w:noProof/>
        </w:rPr>
        <w:t>4</w:t>
      </w:r>
      <w:r w:rsidR="008A5273">
        <w:fldChar w:fldCharType="end"/>
      </w:r>
      <w:r w:rsidR="008A5273">
        <w:noBreakHyphen/>
      </w:r>
      <w:r w:rsidR="008A5273">
        <w:fldChar w:fldCharType="begin"/>
      </w:r>
      <w:r w:rsidR="008A5273">
        <w:instrText xml:space="preserve"> </w:instrText>
      </w:r>
      <w:r w:rsidR="008A5273">
        <w:rPr>
          <w:rFonts w:hint="eastAsia"/>
        </w:rPr>
        <w:instrText xml:space="preserve">SEQ </w:instrText>
      </w:r>
      <w:r w:rsidR="008A5273">
        <w:rPr>
          <w:rFonts w:hint="eastAsia"/>
        </w:rPr>
        <w:instrText>图</w:instrText>
      </w:r>
      <w:r w:rsidR="008A5273">
        <w:rPr>
          <w:rFonts w:hint="eastAsia"/>
        </w:rPr>
        <w:instrText xml:space="preserve"> \* ARABIC \s 1</w:instrText>
      </w:r>
      <w:r w:rsidR="008A5273">
        <w:instrText xml:space="preserve"> </w:instrText>
      </w:r>
      <w:r w:rsidR="008A5273">
        <w:fldChar w:fldCharType="separate"/>
      </w:r>
      <w:r w:rsidR="008A5273">
        <w:rPr>
          <w:noProof/>
        </w:rPr>
        <w:t>1</w:t>
      </w:r>
      <w:r w:rsidR="008A5273">
        <w:fldChar w:fldCharType="end"/>
      </w:r>
      <w:r>
        <w:t xml:space="preserve">    </w:t>
      </w:r>
      <w:r>
        <w:rPr>
          <w:rFonts w:hint="eastAsia"/>
        </w:rPr>
        <w:t>训练</w:t>
      </w:r>
      <w:r>
        <w:t>流程</w:t>
      </w:r>
      <w:r>
        <w:rPr>
          <w:rFonts w:hint="eastAsia"/>
        </w:rPr>
        <w:t>流程图</w:t>
      </w:r>
    </w:p>
    <w:p w:rsidR="00FB260D" w:rsidRPr="00FB260D" w:rsidRDefault="00FB260D" w:rsidP="00C60CB3">
      <w:pPr>
        <w:pStyle w:val="3"/>
        <w:numPr>
          <w:ilvl w:val="2"/>
          <w:numId w:val="9"/>
        </w:numPr>
      </w:pPr>
      <w:r>
        <w:rPr>
          <w:rFonts w:hint="eastAsia"/>
        </w:rPr>
        <w:t>语义</w:t>
      </w:r>
      <w:r>
        <w:t>分析</w:t>
      </w:r>
      <w:r w:rsidR="00D32F7C">
        <w:rPr>
          <w:rFonts w:hint="eastAsia"/>
        </w:rPr>
        <w:t>流程</w:t>
      </w:r>
    </w:p>
    <w:p w:rsidR="004B409F" w:rsidRDefault="00FB260D" w:rsidP="00C60CB3">
      <w:pPr>
        <w:pStyle w:val="4"/>
        <w:numPr>
          <w:ilvl w:val="3"/>
          <w:numId w:val="9"/>
        </w:numPr>
      </w:pPr>
      <w:r>
        <w:rPr>
          <w:rFonts w:hint="eastAsia"/>
        </w:rPr>
        <w:t>流程简介</w:t>
      </w:r>
    </w:p>
    <w:p w:rsidR="00FB260D" w:rsidRDefault="00D1243F" w:rsidP="00FB260D">
      <w:r>
        <w:rPr>
          <w:rFonts w:hint="eastAsia"/>
        </w:rPr>
        <w:t>语义</w:t>
      </w:r>
      <w:r>
        <w:t>分析</w:t>
      </w:r>
      <w:r w:rsidR="00FB260D">
        <w:rPr>
          <w:rFonts w:hint="eastAsia"/>
        </w:rPr>
        <w:t>流程</w:t>
      </w:r>
      <w:r>
        <w:rPr>
          <w:rFonts w:hint="eastAsia"/>
        </w:rPr>
        <w:t>的</w:t>
      </w:r>
      <w:r w:rsidR="00FB260D">
        <w:rPr>
          <w:rFonts w:hint="eastAsia"/>
        </w:rPr>
        <w:t>输入</w:t>
      </w:r>
      <w:r>
        <w:rPr>
          <w:rFonts w:hint="eastAsia"/>
        </w:rPr>
        <w:t>是用户</w:t>
      </w:r>
      <w:r>
        <w:t>使用</w:t>
      </w:r>
      <w:r>
        <w:rPr>
          <w:rFonts w:hint="eastAsia"/>
        </w:rPr>
        <w:t>系统</w:t>
      </w:r>
      <w:r>
        <w:t>时输入的</w:t>
      </w:r>
      <w:r w:rsidR="00FB260D">
        <w:t>情感正负面</w:t>
      </w:r>
      <w:r w:rsidR="00FB260D">
        <w:rPr>
          <w:rFonts w:hint="eastAsia"/>
        </w:rPr>
        <w:t>未知</w:t>
      </w:r>
      <w:r w:rsidR="00FB260D">
        <w:t>的文本段</w:t>
      </w:r>
      <w:r>
        <w:rPr>
          <w:rFonts w:hint="eastAsia"/>
        </w:rPr>
        <w:t>，而</w:t>
      </w:r>
      <w:r>
        <w:t>输出</w:t>
      </w:r>
      <w:r>
        <w:rPr>
          <w:rFonts w:hint="eastAsia"/>
        </w:rPr>
        <w:t>是该</w:t>
      </w:r>
      <w:r w:rsidR="00FB260D">
        <w:t>文本段中的潜在语义</w:t>
      </w:r>
      <w:r>
        <w:rPr>
          <w:rFonts w:hint="eastAsia"/>
        </w:rPr>
        <w:t>的</w:t>
      </w:r>
      <w:r>
        <w:t>概率</w:t>
      </w:r>
      <w:r w:rsidR="00FB260D">
        <w:t>分布</w:t>
      </w:r>
      <w:r w:rsidR="00FB260D">
        <w:rPr>
          <w:rFonts w:hint="eastAsia"/>
        </w:rPr>
        <w:t>。</w:t>
      </w:r>
    </w:p>
    <w:p w:rsidR="00FB260D" w:rsidRPr="00FB260D" w:rsidRDefault="00FB260D" w:rsidP="00FB260D">
      <w:r>
        <w:rPr>
          <w:rFonts w:hint="eastAsia"/>
        </w:rPr>
        <w:t>语义分析流程</w:t>
      </w:r>
      <w:r>
        <w:t>以训练流程得到的数据为依据，计算情感正负面未知的文本段</w:t>
      </w:r>
      <w:r>
        <w:rPr>
          <w:rFonts w:hint="eastAsia"/>
        </w:rPr>
        <w:t>中</w:t>
      </w:r>
      <w:r>
        <w:t>的潜在语义分布，</w:t>
      </w:r>
      <w:r>
        <w:rPr>
          <w:rFonts w:hint="eastAsia"/>
        </w:rPr>
        <w:t>作为</w:t>
      </w:r>
      <w:r>
        <w:rPr>
          <w:rFonts w:hint="eastAsia"/>
        </w:rPr>
        <w:t>AETML</w:t>
      </w:r>
      <w:r w:rsidR="00D1243F">
        <w:rPr>
          <w:rFonts w:hint="eastAsia"/>
        </w:rPr>
        <w:t>服务器</w:t>
      </w:r>
      <w:r w:rsidR="00D1243F">
        <w:t>模块</w:t>
      </w:r>
      <w:r>
        <w:t>判定情感正负面</w:t>
      </w:r>
      <w:r>
        <w:rPr>
          <w:rFonts w:hint="eastAsia"/>
        </w:rPr>
        <w:t>的</w:t>
      </w:r>
      <w:r>
        <w:t>依据。</w:t>
      </w:r>
      <w:r>
        <w:rPr>
          <w:rFonts w:hint="eastAsia"/>
        </w:rPr>
        <w:t>这个</w:t>
      </w:r>
      <w:r>
        <w:t>过程</w:t>
      </w:r>
      <w:r>
        <w:rPr>
          <w:rFonts w:hint="eastAsia"/>
        </w:rPr>
        <w:t>的</w:t>
      </w:r>
      <w:r>
        <w:t>主要理论依据是</w:t>
      </w:r>
      <w:r>
        <w:rPr>
          <w:rFonts w:hint="eastAsia"/>
        </w:rPr>
        <w:t>贝叶斯</w:t>
      </w:r>
      <w:r>
        <w:t>定理。</w:t>
      </w:r>
    </w:p>
    <w:p w:rsidR="00FB260D" w:rsidRDefault="00FB260D" w:rsidP="00C60CB3">
      <w:pPr>
        <w:pStyle w:val="4"/>
        <w:numPr>
          <w:ilvl w:val="3"/>
          <w:numId w:val="9"/>
        </w:numPr>
      </w:pPr>
      <w:r>
        <w:rPr>
          <w:rFonts w:hint="eastAsia"/>
        </w:rPr>
        <w:t>算法</w:t>
      </w:r>
      <w:r>
        <w:t>详解</w:t>
      </w:r>
    </w:p>
    <w:p w:rsidR="00FB260D" w:rsidRDefault="00FB260D" w:rsidP="00FB260D">
      <w:r>
        <w:rPr>
          <w:rFonts w:hint="eastAsia"/>
        </w:rPr>
        <w:t>对于</w:t>
      </w:r>
      <w:r>
        <w:t>情感正负面未知的</w:t>
      </w:r>
      <w:r>
        <w:rPr>
          <w:rFonts w:hint="eastAsia"/>
        </w:rPr>
        <w:t>文本</w:t>
      </w:r>
      <w:r>
        <w:t>段，仍使用词袋模型，将其视为一个词袋。</w:t>
      </w:r>
      <w:r>
        <w:rPr>
          <w:rFonts w:hint="eastAsia"/>
        </w:rPr>
        <w:t>定义</w:t>
      </w:r>
      <w:r>
        <w:t>一些符号，</w:t>
      </w:r>
      <w:r>
        <w:t>M</w:t>
      </w:r>
      <w:r>
        <w:t>是单词表</w:t>
      </w:r>
      <w:r>
        <w:rPr>
          <w:rFonts w:hint="eastAsia"/>
        </w:rPr>
        <w:t>中</w:t>
      </w:r>
      <w:r w:rsidR="00426550">
        <w:t>的单词数量</w:t>
      </w:r>
      <w:r w:rsidR="00426550">
        <w:rPr>
          <w:rFonts w:hint="eastAsia"/>
        </w:rPr>
        <w:t>；</w:t>
      </w:r>
      <w:r>
        <w:t>K</w:t>
      </w:r>
      <w:r w:rsidR="00426550">
        <w:t>是潜在语义空间的维数</w:t>
      </w:r>
      <w:r w:rsidR="00426550">
        <w:rPr>
          <w:rFonts w:hint="eastAsia"/>
        </w:rPr>
        <w:t>；</w:t>
      </w:r>
      <w:r w:rsidR="00D3669D">
        <w:rPr>
          <w:rFonts w:hint="eastAsia"/>
        </w:rPr>
        <w:t>N</w:t>
      </w:r>
      <w:r w:rsidR="00D3669D">
        <w:t>是</w:t>
      </w:r>
      <w:r w:rsidR="00D3669D">
        <w:rPr>
          <w:rFonts w:hint="eastAsia"/>
        </w:rPr>
        <w:t>情感</w:t>
      </w:r>
      <w:r w:rsidR="00D3669D">
        <w:t>正负面已知的词袋的数量</w:t>
      </w:r>
      <w:r w:rsidR="00D3669D">
        <w:rPr>
          <w:rFonts w:hint="eastAsia"/>
        </w:rPr>
        <w:t>；</w:t>
      </w:r>
      <w:r>
        <w:rPr>
          <w:rFonts w:hint="eastAsia"/>
        </w:rPr>
        <w:t>z</w:t>
      </w:r>
      <w:r w:rsidRPr="00FB260D">
        <w:rPr>
          <w:rFonts w:hint="eastAsia"/>
          <w:vertAlign w:val="subscript"/>
        </w:rPr>
        <w:t>k</w:t>
      </w:r>
      <w:r>
        <w:t>代表潜在语义空间第</w:t>
      </w:r>
      <w:r>
        <w:t>k</w:t>
      </w:r>
      <w:r w:rsidR="00426550">
        <w:t>个维度</w:t>
      </w:r>
      <w:r w:rsidR="00426550">
        <w:rPr>
          <w:rFonts w:hint="eastAsia"/>
        </w:rPr>
        <w:t>；</w:t>
      </w:r>
      <w:r>
        <w:rPr>
          <w:rFonts w:hint="eastAsia"/>
        </w:rPr>
        <w:t>d</w:t>
      </w:r>
      <w:r>
        <w:rPr>
          <w:rFonts w:hint="eastAsia"/>
        </w:rPr>
        <w:t>代表</w:t>
      </w:r>
      <w:r w:rsidR="00426550">
        <w:t>这个词袋</w:t>
      </w:r>
      <w:r w:rsidR="00426550">
        <w:rPr>
          <w:rFonts w:hint="eastAsia"/>
        </w:rPr>
        <w:t>；</w:t>
      </w:r>
      <w:r>
        <w:rPr>
          <w:rFonts w:hint="eastAsia"/>
        </w:rPr>
        <w:t>P(</w:t>
      </w:r>
      <w:r>
        <w:t>z</w:t>
      </w:r>
      <w:r w:rsidRPr="00FB260D">
        <w:rPr>
          <w:vertAlign w:val="subscript"/>
        </w:rPr>
        <w:t>k</w:t>
      </w:r>
      <w:r>
        <w:t>|d</w:t>
      </w:r>
      <w:r>
        <w:rPr>
          <w:rFonts w:hint="eastAsia"/>
        </w:rPr>
        <w:t>)</w:t>
      </w:r>
      <w:r>
        <w:rPr>
          <w:rFonts w:hint="eastAsia"/>
        </w:rPr>
        <w:t>代表</w:t>
      </w:r>
      <w:r>
        <w:t>这个词袋在</w:t>
      </w:r>
      <w:r w:rsidR="00426550">
        <w:rPr>
          <w:rFonts w:hint="eastAsia"/>
        </w:rPr>
        <w:t>潜在语义空间</w:t>
      </w:r>
      <w:r w:rsidR="00426550">
        <w:t>第</w:t>
      </w:r>
      <w:r w:rsidR="00426550">
        <w:t>k</w:t>
      </w:r>
      <w:r w:rsidR="00426550">
        <w:t>个维度上的值</w:t>
      </w:r>
      <w:r w:rsidR="00426550">
        <w:rPr>
          <w:rFonts w:hint="eastAsia"/>
        </w:rPr>
        <w:t>，</w:t>
      </w:r>
      <w:r w:rsidR="00426550">
        <w:t>也是所求</w:t>
      </w:r>
      <w:r w:rsidR="00426550">
        <w:rPr>
          <w:rFonts w:hint="eastAsia"/>
        </w:rPr>
        <w:t>值。</w:t>
      </w:r>
    </w:p>
    <w:p w:rsidR="00426550" w:rsidRDefault="00426550" w:rsidP="00FB260D">
      <w:r>
        <w:rPr>
          <w:rFonts w:hint="eastAsia"/>
        </w:rPr>
        <w:t>对于</w:t>
      </w:r>
      <w:r>
        <w:t>一个词袋所</w:t>
      </w:r>
      <w:r>
        <w:rPr>
          <w:rFonts w:hint="eastAsia"/>
        </w:rPr>
        <w:t>代表</w:t>
      </w:r>
      <w:r>
        <w:t>的</w:t>
      </w:r>
      <w:r>
        <w:rPr>
          <w:rFonts w:hint="eastAsia"/>
        </w:rPr>
        <w:t>潜在</w:t>
      </w:r>
      <w:r>
        <w:t>语义，</w:t>
      </w:r>
      <w:r>
        <w:rPr>
          <w:rFonts w:hint="eastAsia"/>
        </w:rPr>
        <w:t>AETML</w:t>
      </w:r>
      <w:r>
        <w:t>将其设定为</w:t>
      </w:r>
      <w:r w:rsidR="00D3669D">
        <w:rPr>
          <w:rFonts w:hint="eastAsia"/>
        </w:rPr>
        <w:t>词袋</w:t>
      </w:r>
      <w:r w:rsidR="00D3669D">
        <w:t>中</w:t>
      </w:r>
      <w:r>
        <w:rPr>
          <w:rFonts w:hint="eastAsia"/>
        </w:rPr>
        <w:t>所有</w:t>
      </w:r>
      <w:r>
        <w:t>词的</w:t>
      </w:r>
      <w:r>
        <w:rPr>
          <w:rFonts w:hint="eastAsia"/>
        </w:rPr>
        <w:t>语义</w:t>
      </w:r>
      <w:r>
        <w:t>叠加，即</w:t>
      </w:r>
    </w:p>
    <w:p w:rsidR="00426550" w:rsidRPr="00D3669D" w:rsidRDefault="00426550" w:rsidP="00FB260D">
      <m:oMathPara>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k</m:t>
                  </m:r>
                </m:sub>
              </m:sSub>
            </m:e>
            <m:e>
              <m:r>
                <m:rPr>
                  <m:sty m:val="p"/>
                </m:rPr>
                <w:rPr>
                  <w:rFonts w:ascii="Cambria Math" w:hAnsi="Cambria Math"/>
                </w:rPr>
                <m:t>d</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j=1</m:t>
              </m:r>
            </m:sub>
            <m:sup>
              <m:r>
                <w:rPr>
                  <w:rFonts w:ascii="Cambria Math" w:hAnsi="Cambria Math"/>
                </w:rPr>
                <m:t>M</m:t>
              </m:r>
            </m:sup>
            <m:e>
              <m:r>
                <w:rPr>
                  <w:rFonts w:ascii="Cambria Math" w:hAnsi="Cambria Math"/>
                </w:rPr>
                <m:t>n(d,</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)P(</m:t>
              </m:r>
              <m:sSub>
                <m:sSubPr>
                  <m:ctrlPr>
                    <w:rPr>
                      <w:rFonts w:ascii="Cambria Math" w:hAnsi="Cambria Math"/>
                      <w:i/>
                    </w:rPr>
                  </m:ctrlPr>
                </m:sSubPr>
                <m:e>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|w</m:t>
                  </m:r>
                </m:e>
                <m:sub>
                  <m:r>
                    <w:rPr>
                      <w:rFonts w:ascii="Cambria Math" w:hAnsi="Cambria Math"/>
                    </w:rPr>
                    <m:t>j</m:t>
                  </m:r>
                </m:sub>
              </m:sSub>
              <m:r>
                <w:rPr>
                  <w:rFonts w:ascii="Cambria Math" w:hAnsi="Cambria Math"/>
                </w:rPr>
                <m:t>)</m:t>
              </m:r>
            </m:e>
          </m:nary>
        </m:oMath>
      </m:oMathPara>
    </w:p>
    <w:p w:rsidR="00D3669D" w:rsidRDefault="00D3669D" w:rsidP="00FB260D">
      <w:r>
        <w:rPr>
          <w:rFonts w:hint="eastAsia"/>
        </w:rPr>
        <w:t>上式</w:t>
      </w:r>
      <w:r>
        <w:t>中，</w:t>
      </w:r>
      <m:oMath>
        <m:r>
          <w:rPr>
            <w:rFonts w:ascii="Cambria Math" w:hAnsi="Cambria Math"/>
          </w:rPr>
          <m:t>P(</m:t>
        </m:r>
        <m:sSub>
          <m:sSubPr>
            <m:ctrlPr>
              <w:rPr>
                <w:rFonts w:ascii="Cambria Math" w:hAnsi="Cambria Math"/>
                <w:i/>
              </w:rPr>
            </m:ctrlPr>
          </m:sSubPr>
          <m:e>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|w</m:t>
            </m:r>
          </m:e>
          <m:sub>
            <m:r>
              <w:rPr>
                <w:rFonts w:ascii="Cambria Math" w:hAnsi="Cambria Math"/>
              </w:rPr>
              <m:t>j</m:t>
            </m:r>
          </m:sub>
        </m:sSub>
        <m:r>
          <w:rPr>
            <w:rFonts w:ascii="Cambria Math" w:hAnsi="Cambria Math"/>
          </w:rPr>
          <m:t>)</m:t>
        </m:r>
      </m:oMath>
      <w:r>
        <w:rPr>
          <w:rFonts w:hint="eastAsia"/>
        </w:rPr>
        <w:t>是</w:t>
      </w:r>
      <w:r>
        <w:t>未知量是</w:t>
      </w:r>
      <w:r>
        <w:rPr>
          <w:rFonts w:hint="eastAsia"/>
        </w:rPr>
        <w:t>，</w:t>
      </w:r>
      <w:r>
        <w:t>使用贝叶斯定理计算这个未知量</w:t>
      </w:r>
      <w:r>
        <w:rPr>
          <w:rFonts w:hint="eastAsia"/>
        </w:rPr>
        <w:t>，</w:t>
      </w:r>
      <w:r>
        <w:t>有</w:t>
      </w:r>
    </w:p>
    <w:p w:rsidR="00D3669D" w:rsidRPr="00D3669D" w:rsidRDefault="00D3669D" w:rsidP="00FB260D">
      <m:oMathPara>
        <m:oMath>
          <m:r>
            <w:rPr>
              <w:rFonts w:ascii="Cambria Math" w:hAnsi="Cambria Math"/>
            </w:rPr>
            <w:lastRenderedPageBreak/>
            <m:t>P</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|w</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m:t>
                      </m:r>
                    </m:sub>
                  </m:sSub>
                </m:e>
              </m:d>
              <m:r>
                <w:rPr>
                  <w:rFonts w:ascii="Cambria Math" w:hAnsi="Cambria Math"/>
                </w:rPr>
                <m:t>P(</m:t>
              </m:r>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num>
            <m:den>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den>
          </m:f>
        </m:oMath>
      </m:oMathPara>
    </w:p>
    <w:p w:rsidR="00D3669D" w:rsidRDefault="00D3669D" w:rsidP="00FB260D">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m:t>
                </m:r>
              </m:sub>
            </m:sSub>
          </m:e>
        </m:d>
      </m:oMath>
      <w:r>
        <w:t xml:space="preserve"> </w:t>
      </w:r>
      <w:r>
        <w:rPr>
          <w:rFonts w:hint="eastAsia"/>
        </w:rPr>
        <w:t>是</w:t>
      </w:r>
      <w:r>
        <w:t>训练流程所计算得到的数据，而</w:t>
      </w:r>
      <m:oMath>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oMath>
      <w:r>
        <w:rPr>
          <w:rFonts w:hint="eastAsia"/>
        </w:rPr>
        <w:t>使用</w:t>
      </w:r>
      <w:r>
        <w:t>训练流程中</w:t>
      </w:r>
      <w:r>
        <w:rPr>
          <w:rFonts w:hint="eastAsia"/>
        </w:rPr>
        <w:t>情感</w:t>
      </w:r>
      <w:r>
        <w:t>正负面已知的</w:t>
      </w:r>
      <w:r>
        <w:rPr>
          <w:rFonts w:hint="eastAsia"/>
        </w:rPr>
        <w:t>词袋</w:t>
      </w:r>
      <w:r>
        <w:t>中的单词</w:t>
      </w:r>
      <w:r>
        <w:rPr>
          <w:rFonts w:hint="eastAsia"/>
        </w:rPr>
        <w:t>出现</w:t>
      </w:r>
      <w:r>
        <w:t>频率</w:t>
      </w:r>
      <w:r>
        <w:rPr>
          <w:rFonts w:hint="eastAsia"/>
        </w:rPr>
        <w:t>，</w:t>
      </w:r>
      <m:oMath>
        <m:r>
          <w:rPr>
            <w:rFonts w:ascii="Cambria Math" w:hAnsi="Cambria Math"/>
          </w:rPr>
          <m:t>P(</m:t>
        </m:r>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oMath>
      <w:r>
        <w:rPr>
          <w:rFonts w:hint="eastAsia"/>
        </w:rPr>
        <w:t>的</w:t>
      </w:r>
      <w:r>
        <w:t>计算式子如下</w:t>
      </w:r>
    </w:p>
    <w:p w:rsidR="00D3669D" w:rsidRPr="00D3669D" w:rsidRDefault="00D3669D" w:rsidP="00FB260D">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k</m:t>
                  </m:r>
                </m:sub>
              </m:sSub>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e>
              </m:nary>
            </m:num>
            <m:den>
              <m:nary>
                <m:naryPr>
                  <m:chr m:val="∑"/>
                  <m:limLoc m:val="undOvr"/>
                  <m:ctrlPr>
                    <w:rPr>
                      <w:rFonts w:ascii="Cambria Math" w:hAnsi="Cambria Math"/>
                      <w:i/>
                    </w:rPr>
                  </m:ctrlPr>
                </m:naryPr>
                <m:sub>
                  <m:r>
                    <m:rPr>
                      <m:sty m:val="p"/>
                    </m:rPr>
                    <w:rPr>
                      <w:rFonts w:ascii="Cambria Math" w:hAnsi="Cambria Math" w:hint="eastAsia"/>
                    </w:rPr>
                    <m:t>l=</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z</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e>
                  </m:nary>
                </m:e>
              </m:nary>
            </m:den>
          </m:f>
        </m:oMath>
      </m:oMathPara>
    </w:p>
    <w:p w:rsidR="00D3669D" w:rsidRDefault="00D3669D" w:rsidP="00FB260D">
      <w:r>
        <w:rPr>
          <w:rFonts w:hint="eastAsia"/>
        </w:rPr>
        <w:t>于是</w:t>
      </w:r>
      <w:r>
        <w:t>，对一个情感正负面未知的词袋，其</w:t>
      </w:r>
      <w:r>
        <w:rPr>
          <w:rFonts w:hint="eastAsia"/>
        </w:rPr>
        <w:t>潜在语义</w:t>
      </w:r>
      <w:r>
        <w:t>的计算式子为</w:t>
      </w:r>
    </w:p>
    <w:p w:rsidR="00D3669D" w:rsidRPr="00D3669D" w:rsidRDefault="00D3669D" w:rsidP="00FB260D">
      <m:oMathPara>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k</m:t>
                  </m:r>
                </m:sub>
              </m:sSub>
            </m:e>
            <m:e>
              <m:r>
                <m:rPr>
                  <m:sty m:val="p"/>
                </m:rPr>
                <w:rPr>
                  <w:rFonts w:ascii="Cambria Math" w:hAnsi="Cambria Math"/>
                </w:rPr>
                <m:t>d</m:t>
              </m:r>
            </m:e>
          </m:d>
          <m:r>
            <m:rPr>
              <m:sty m:val="p"/>
              <m:aln/>
            </m:rPr>
            <w:rPr>
              <w:rFonts w:ascii="Cambria Math" w:hAnsi="Cambria Math"/>
            </w:rPr>
            <m:t>=</m:t>
          </m:r>
          <m:nary>
            <m:naryPr>
              <m:chr m:val="∑"/>
              <m:limLoc m:val="undOvr"/>
              <m:ctrlPr>
                <w:rPr>
                  <w:rFonts w:ascii="Cambria Math" w:hAnsi="Cambria Math"/>
                </w:rPr>
              </m:ctrlPr>
            </m:naryPr>
            <m:sub>
              <m:r>
                <w:rPr>
                  <w:rFonts w:ascii="Cambria Math" w:hAnsi="Cambria Math"/>
                </w:rPr>
                <m:t>j=1</m:t>
              </m:r>
            </m:sub>
            <m:sup>
              <m:r>
                <w:rPr>
                  <w:rFonts w:ascii="Cambria Math" w:hAnsi="Cambria Math"/>
                </w:rPr>
                <m:t>M</m:t>
              </m:r>
            </m:sup>
            <m:e>
              <m:r>
                <w:rPr>
                  <w:rFonts w:ascii="Cambria Math" w:hAnsi="Cambria Math"/>
                </w:rPr>
                <m:t>n(d,</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)P(</m:t>
              </m:r>
              <m:sSub>
                <m:sSubPr>
                  <m:ctrlPr>
                    <w:rPr>
                      <w:rFonts w:ascii="Cambria Math" w:hAnsi="Cambria Math"/>
                      <w:i/>
                    </w:rPr>
                  </m:ctrlPr>
                </m:sSubPr>
                <m:e>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|w</m:t>
                  </m:r>
                </m:e>
                <m:sub>
                  <m:r>
                    <w:rPr>
                      <w:rFonts w:ascii="Cambria Math" w:hAnsi="Cambria Math"/>
                    </w:rPr>
                    <m:t>j</m:t>
                  </m:r>
                </m:sub>
              </m:sSub>
              <m:r>
                <w:rPr>
                  <w:rFonts w:ascii="Cambria Math" w:hAnsi="Cambria Math"/>
                </w:rPr>
                <m:t>)</m:t>
              </m:r>
            </m:e>
          </m:nary>
          <m:r>
            <m:rPr>
              <m:sty m:val="p"/>
            </m:rPr>
            <w:br/>
          </m:r>
        </m:oMath>
        <m:oMath>
          <m:r>
            <m:rPr>
              <m:sty m:val="p"/>
              <m:aln/>
            </m:rPr>
            <w:rPr>
              <w:rFonts w:ascii="Cambria Math" w:hAnsi="Cambria Math"/>
            </w:rPr>
            <m:t>=</m:t>
          </m:r>
          <m:nary>
            <m:naryPr>
              <m:chr m:val="∑"/>
              <m:limLoc m:val="undOvr"/>
              <m:ctrlPr>
                <w:rPr>
                  <w:rFonts w:ascii="Cambria Math" w:hAnsi="Cambria Math"/>
                </w:rPr>
              </m:ctrlPr>
            </m:naryPr>
            <m:sub>
              <m:r>
                <w:rPr>
                  <w:rFonts w:ascii="Cambria Math" w:hAnsi="Cambria Math"/>
                </w:rPr>
                <m:t>j=1</m:t>
              </m:r>
            </m:sub>
            <m:sup>
              <m:r>
                <w:rPr>
                  <w:rFonts w:ascii="Cambria Math" w:hAnsi="Cambria Math"/>
                </w:rPr>
                <m:t>M</m:t>
              </m:r>
            </m:sup>
            <m:e>
              <m:r>
                <w:rPr>
                  <w:rFonts w:ascii="Cambria Math" w:hAnsi="Cambria Math"/>
                </w:rPr>
                <m:t>n(d,</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m:t>
                          </m:r>
                        </m:sub>
                      </m:sSub>
                    </m:e>
                  </m:d>
                  <m:r>
                    <w:rPr>
                      <w:rFonts w:ascii="Cambria Math" w:hAnsi="Cambria Math"/>
                    </w:rPr>
                    <m:t>P(</m:t>
                  </m:r>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num>
                <m:den>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den>
              </m:f>
            </m:e>
          </m:nary>
          <m:r>
            <m:rPr>
              <m:sty m:val="p"/>
            </m:rPr>
            <w:br/>
          </m:r>
        </m:oMath>
        <m:oMath>
          <m:r>
            <m:rPr>
              <m:sty m:val="p"/>
              <m:aln/>
            </m:rPr>
            <w:rPr>
              <w:rFonts w:ascii="Cambria Math" w:hAnsi="Cambria Math"/>
            </w:rPr>
            <m:t>=</m:t>
          </m:r>
          <m:nary>
            <m:naryPr>
              <m:chr m:val="∑"/>
              <m:limLoc m:val="undOvr"/>
              <m:ctrlPr>
                <w:rPr>
                  <w:rFonts w:ascii="Cambria Math" w:hAnsi="Cambria Math"/>
                </w:rPr>
              </m:ctrlPr>
            </m:naryPr>
            <m:sub>
              <m:r>
                <w:rPr>
                  <w:rFonts w:ascii="Cambria Math" w:hAnsi="Cambria Math"/>
                </w:rPr>
                <m:t>j=1</m:t>
              </m:r>
            </m:sub>
            <m:sup>
              <m:r>
                <w:rPr>
                  <w:rFonts w:ascii="Cambria Math" w:hAnsi="Cambria Math"/>
                </w:rPr>
                <m:t>M</m:t>
              </m:r>
            </m:sup>
            <m:e>
              <m:r>
                <w:rPr>
                  <w:rFonts w:ascii="Cambria Math" w:hAnsi="Cambria Math"/>
                </w:rPr>
                <m:t>n(d,</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m:t>
                          </m:r>
                        </m:sub>
                      </m:sSub>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e>
                  </m:nary>
                </m:num>
                <m:den>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nary>
                    <m:naryPr>
                      <m:chr m:val="∑"/>
                      <m:limLoc m:val="undOvr"/>
                      <m:ctrlPr>
                        <w:rPr>
                          <w:rFonts w:ascii="Cambria Math" w:hAnsi="Cambria Math"/>
                          <w:i/>
                        </w:rPr>
                      </m:ctrlPr>
                    </m:naryPr>
                    <m:sub>
                      <m:r>
                        <m:rPr>
                          <m:sty m:val="p"/>
                        </m:rPr>
                        <w:rPr>
                          <w:rFonts w:ascii="Cambria Math" w:hAnsi="Cambria Math" w:hint="eastAsia"/>
                        </w:rPr>
                        <m:t>l=</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z</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e>
                      </m:nary>
                    </m:e>
                  </m:nary>
                </m:den>
              </m:f>
            </m:e>
          </m:nary>
        </m:oMath>
      </m:oMathPara>
    </w:p>
    <w:p w:rsidR="00FB260D" w:rsidRDefault="00FB260D" w:rsidP="00C60CB3">
      <w:pPr>
        <w:pStyle w:val="4"/>
        <w:numPr>
          <w:ilvl w:val="3"/>
          <w:numId w:val="9"/>
        </w:numPr>
      </w:pPr>
      <w:r>
        <w:rPr>
          <w:rFonts w:hint="eastAsia"/>
        </w:rPr>
        <w:t>流程图</w:t>
      </w:r>
    </w:p>
    <w:p w:rsidR="00C60CB3" w:rsidRPr="00C60CB3" w:rsidRDefault="00C60CB3" w:rsidP="00C60CB3">
      <w:r>
        <w:rPr>
          <w:rFonts w:hint="eastAsia"/>
        </w:rPr>
        <w:t>语义</w:t>
      </w:r>
      <w:r>
        <w:t>分析流程流程图如图</w:t>
      </w:r>
      <w:r>
        <w:rPr>
          <w:rFonts w:hint="eastAsia"/>
        </w:rPr>
        <w:t>4</w:t>
      </w:r>
      <w:r>
        <w:t>-2</w:t>
      </w:r>
      <w:r>
        <w:rPr>
          <w:rFonts w:hint="eastAsia"/>
        </w:rPr>
        <w:t>所示</w:t>
      </w:r>
      <w:r>
        <w:t>。</w:t>
      </w:r>
    </w:p>
    <w:p w:rsidR="00C60CB3" w:rsidRDefault="00FD7501" w:rsidP="00C60CB3">
      <w:pPr>
        <w:keepNext/>
      </w:pPr>
      <w:r>
        <w:object w:dxaOrig="16860" w:dyaOrig="11925">
          <v:shape id="_x0000_i1043" type="#_x0000_t75" style="width:417.75pt;height:295.9pt" o:ole="">
            <v:imagedata r:id="rId51" o:title=""/>
          </v:shape>
          <o:OLEObject Type="Embed" ProgID="Visio.Drawing.15" ShapeID="_x0000_i1043" DrawAspect="Content" ObjectID="_1494749728" r:id="rId52"/>
        </w:object>
      </w:r>
    </w:p>
    <w:p w:rsidR="00B86046" w:rsidRPr="00B86046" w:rsidRDefault="00C60CB3" w:rsidP="00C60CB3">
      <w:pPr>
        <w:pStyle w:val="a7"/>
        <w:jc w:val="center"/>
      </w:pPr>
      <w:r>
        <w:rPr>
          <w:rFonts w:hint="eastAsia"/>
        </w:rPr>
        <w:t>图</w:t>
      </w:r>
      <w:r>
        <w:rPr>
          <w:rFonts w:hint="eastAsia"/>
        </w:rPr>
        <w:t xml:space="preserve"> </w:t>
      </w:r>
      <w:r w:rsidR="008A5273">
        <w:fldChar w:fldCharType="begin"/>
      </w:r>
      <w:r w:rsidR="008A5273">
        <w:instrText xml:space="preserve"> </w:instrText>
      </w:r>
      <w:r w:rsidR="008A5273">
        <w:rPr>
          <w:rFonts w:hint="eastAsia"/>
        </w:rPr>
        <w:instrText>STYLEREF 1 \s</w:instrText>
      </w:r>
      <w:r w:rsidR="008A5273">
        <w:instrText xml:space="preserve"> </w:instrText>
      </w:r>
      <w:r w:rsidR="008A5273">
        <w:fldChar w:fldCharType="separate"/>
      </w:r>
      <w:r w:rsidR="008A5273">
        <w:rPr>
          <w:noProof/>
        </w:rPr>
        <w:t>4</w:t>
      </w:r>
      <w:r w:rsidR="008A5273">
        <w:fldChar w:fldCharType="end"/>
      </w:r>
      <w:r w:rsidR="008A5273">
        <w:noBreakHyphen/>
      </w:r>
      <w:r w:rsidR="008A5273">
        <w:fldChar w:fldCharType="begin"/>
      </w:r>
      <w:r w:rsidR="008A5273">
        <w:instrText xml:space="preserve"> </w:instrText>
      </w:r>
      <w:r w:rsidR="008A5273">
        <w:rPr>
          <w:rFonts w:hint="eastAsia"/>
        </w:rPr>
        <w:instrText xml:space="preserve">SEQ </w:instrText>
      </w:r>
      <w:r w:rsidR="008A5273">
        <w:rPr>
          <w:rFonts w:hint="eastAsia"/>
        </w:rPr>
        <w:instrText>图</w:instrText>
      </w:r>
      <w:r w:rsidR="008A5273">
        <w:rPr>
          <w:rFonts w:hint="eastAsia"/>
        </w:rPr>
        <w:instrText xml:space="preserve"> \* ARABIC \s 1</w:instrText>
      </w:r>
      <w:r w:rsidR="008A5273">
        <w:instrText xml:space="preserve"> </w:instrText>
      </w:r>
      <w:r w:rsidR="008A5273">
        <w:fldChar w:fldCharType="separate"/>
      </w:r>
      <w:r w:rsidR="008A5273">
        <w:rPr>
          <w:noProof/>
        </w:rPr>
        <w:t>2</w:t>
      </w:r>
      <w:r w:rsidR="008A5273">
        <w:fldChar w:fldCharType="end"/>
      </w:r>
      <w:r>
        <w:t xml:space="preserve">    </w:t>
      </w:r>
      <w:r>
        <w:rPr>
          <w:rFonts w:hint="eastAsia"/>
        </w:rPr>
        <w:t>语义</w:t>
      </w:r>
      <w:r>
        <w:t>分析流程</w:t>
      </w:r>
      <w:r>
        <w:rPr>
          <w:rFonts w:hint="eastAsia"/>
        </w:rPr>
        <w:t>流程图</w:t>
      </w:r>
    </w:p>
    <w:p w:rsidR="00A66324" w:rsidRDefault="00A66324" w:rsidP="005C24DE">
      <w:pPr>
        <w:pStyle w:val="2"/>
        <w:numPr>
          <w:ilvl w:val="1"/>
          <w:numId w:val="9"/>
        </w:numPr>
      </w:pPr>
      <w:r>
        <w:rPr>
          <w:rFonts w:hint="eastAsia"/>
        </w:rPr>
        <w:lastRenderedPageBreak/>
        <w:t>情感</w:t>
      </w:r>
      <w:r>
        <w:t>规则学习模块</w:t>
      </w:r>
    </w:p>
    <w:p w:rsidR="00F06D58" w:rsidRDefault="00F06D58" w:rsidP="005C24DE">
      <w:pPr>
        <w:pStyle w:val="3"/>
        <w:numPr>
          <w:ilvl w:val="2"/>
          <w:numId w:val="9"/>
        </w:numPr>
      </w:pPr>
      <w:r>
        <w:rPr>
          <w:rFonts w:hint="eastAsia"/>
        </w:rPr>
        <w:t>流程</w:t>
      </w:r>
      <w:r>
        <w:t>简介</w:t>
      </w:r>
    </w:p>
    <w:p w:rsidR="00F06D58" w:rsidRDefault="00F06D58" w:rsidP="00F06D58">
      <w:r>
        <w:rPr>
          <w:rFonts w:hint="eastAsia"/>
        </w:rPr>
        <w:t>流程</w:t>
      </w:r>
      <w:r>
        <w:t>输入：</w:t>
      </w:r>
      <w:r>
        <w:rPr>
          <w:rFonts w:hint="eastAsia"/>
        </w:rPr>
        <w:t>情感</w:t>
      </w:r>
      <w:r>
        <w:t>正负面已知的文本段中</w:t>
      </w:r>
      <w:r>
        <w:rPr>
          <w:rFonts w:hint="eastAsia"/>
        </w:rPr>
        <w:t>及其</w:t>
      </w:r>
      <w:r>
        <w:t>潜在语义分布</w:t>
      </w:r>
      <w:r>
        <w:rPr>
          <w:rFonts w:hint="eastAsia"/>
        </w:rPr>
        <w:t>。</w:t>
      </w:r>
    </w:p>
    <w:p w:rsidR="00F06D58" w:rsidRDefault="00F06D58" w:rsidP="00F06D58">
      <w:r>
        <w:rPr>
          <w:rFonts w:hint="eastAsia"/>
        </w:rPr>
        <w:t>流程</w:t>
      </w:r>
      <w:r>
        <w:t>输出：</w:t>
      </w:r>
      <w:r>
        <w:rPr>
          <w:rFonts w:hint="eastAsia"/>
        </w:rPr>
        <w:t>潜在</w:t>
      </w:r>
      <w:r>
        <w:t>语义分布与情感正负面之间的数据映射规则。</w:t>
      </w:r>
    </w:p>
    <w:p w:rsidR="00F06D58" w:rsidRPr="00F06D58" w:rsidRDefault="00F06D58" w:rsidP="00F06D58">
      <w:r>
        <w:rPr>
          <w:rFonts w:hint="eastAsia"/>
        </w:rPr>
        <w:t>此模块依托于潜在</w:t>
      </w:r>
      <w:r>
        <w:t>语义挖掘模块产生的数据，也就是情感正负面已知的文本段</w:t>
      </w:r>
      <w:r>
        <w:rPr>
          <w:rFonts w:hint="eastAsia"/>
        </w:rPr>
        <w:t>，</w:t>
      </w:r>
      <w:r>
        <w:t>对潜在语义分布之间与情感正负面之间的规则进行学习</w:t>
      </w:r>
      <w:r>
        <w:rPr>
          <w:rFonts w:hint="eastAsia"/>
        </w:rPr>
        <w:t>，</w:t>
      </w:r>
      <w:r>
        <w:t>并</w:t>
      </w:r>
      <w:r>
        <w:rPr>
          <w:rFonts w:hint="eastAsia"/>
        </w:rPr>
        <w:t>产出</w:t>
      </w:r>
      <w:r>
        <w:t>映射规则，</w:t>
      </w:r>
      <w:r>
        <w:rPr>
          <w:rFonts w:hint="eastAsia"/>
        </w:rPr>
        <w:t>传递给</w:t>
      </w:r>
      <w:r>
        <w:t>服务器模块</w:t>
      </w:r>
      <w:r>
        <w:rPr>
          <w:rFonts w:hint="eastAsia"/>
        </w:rPr>
        <w:t>进行</w:t>
      </w:r>
      <w:r>
        <w:t>使用。</w:t>
      </w:r>
      <w:r>
        <w:rPr>
          <w:rFonts w:hint="eastAsia"/>
        </w:rPr>
        <w:t>此</w:t>
      </w:r>
      <w:r>
        <w:t>模块</w:t>
      </w:r>
      <w:r>
        <w:rPr>
          <w:rFonts w:hint="eastAsia"/>
        </w:rPr>
        <w:t>的</w:t>
      </w:r>
      <w:r>
        <w:t>主要</w:t>
      </w:r>
      <w:r>
        <w:rPr>
          <w:rFonts w:hint="eastAsia"/>
        </w:rPr>
        <w:t>涉及</w:t>
      </w:r>
      <w:r>
        <w:t>到的</w:t>
      </w:r>
      <w:r>
        <w:rPr>
          <w:rFonts w:hint="eastAsia"/>
        </w:rPr>
        <w:t>理论</w:t>
      </w:r>
      <w:r>
        <w:t>包括拉格朗日乘数</w:t>
      </w:r>
      <w:r>
        <w:rPr>
          <w:rFonts w:hint="eastAsia"/>
        </w:rPr>
        <w:t>法和</w:t>
      </w:r>
      <w:r>
        <w:t>支持向量机。</w:t>
      </w:r>
    </w:p>
    <w:p w:rsidR="00F06D58" w:rsidRDefault="00F06D58" w:rsidP="005C24DE">
      <w:pPr>
        <w:pStyle w:val="3"/>
        <w:numPr>
          <w:ilvl w:val="2"/>
          <w:numId w:val="9"/>
        </w:numPr>
      </w:pPr>
      <w:r>
        <w:rPr>
          <w:rFonts w:hint="eastAsia"/>
        </w:rPr>
        <w:t>算法</w:t>
      </w:r>
      <w:r>
        <w:t>详解</w:t>
      </w:r>
    </w:p>
    <w:p w:rsidR="00A64CAC" w:rsidRDefault="00377DBE" w:rsidP="00F06D58">
      <w:r>
        <w:rPr>
          <w:rFonts w:hint="eastAsia"/>
        </w:rPr>
        <w:t>首先</w:t>
      </w:r>
      <w:r>
        <w:t>定义</w:t>
      </w:r>
      <w:r>
        <w:rPr>
          <w:rFonts w:hint="eastAsia"/>
        </w:rPr>
        <w:t>一些</w:t>
      </w:r>
      <w:r>
        <w:t>符号，</w:t>
      </w:r>
      <w:r w:rsidR="00A64CAC">
        <w:rPr>
          <w:rFonts w:hint="eastAsia"/>
        </w:rPr>
        <w:t>符号</w:t>
      </w:r>
      <w:r w:rsidR="00A64CAC">
        <w:t>N</w:t>
      </w:r>
      <w:r w:rsidR="00A64CAC">
        <w:t>表示潜在语义空间的维度</w:t>
      </w:r>
      <w:r w:rsidR="00A64CAC">
        <w:rPr>
          <w:rFonts w:hint="eastAsia"/>
        </w:rPr>
        <w:t>；符号</w:t>
      </w:r>
      <w:r w:rsidR="00A64CAC">
        <w:t>M</w:t>
      </w:r>
      <w:r w:rsidR="00A64CAC">
        <w:t>表示情感正负面已知的文本段的数量</w:t>
      </w:r>
      <w:r w:rsidR="00A64CAC">
        <w:rPr>
          <w:rFonts w:hint="eastAsia"/>
        </w:rPr>
        <w:t>；</w:t>
      </w:r>
      <w:r>
        <w:t>使用</w:t>
      </w:r>
      <w:r>
        <w:rPr>
          <w:rFonts w:hint="eastAsia"/>
        </w:rPr>
        <w:t>符号</w:t>
      </w:r>
      <m:oMath>
        <m:sSup>
          <m:sSupPr>
            <m:ctrlPr>
              <w:rPr>
                <w:rFonts w:ascii="Cambria Math" w:hAnsi="Cambria Math"/>
              </w:rPr>
            </m:ctrlPr>
          </m:sSupPr>
          <m:e>
            <m:r>
              <w:rPr>
                <w:rFonts w:ascii="Cambria Math" w:hAnsi="Cambria Math"/>
              </w:rPr>
              <m:t>x</m:t>
            </m:r>
          </m:e>
          <m:sup>
            <m:r>
              <w:rPr>
                <w:rFonts w:ascii="Cambria Math" w:hAnsi="Cambria Math"/>
              </w:rPr>
              <m:t>i</m:t>
            </m:r>
          </m:sup>
        </m:sSup>
      </m:oMath>
      <w:r>
        <w:rPr>
          <w:rFonts w:hint="eastAsia"/>
        </w:rPr>
        <w:t>表示第</w:t>
      </w:r>
      <w:r>
        <w:t>i</w:t>
      </w:r>
      <w:r>
        <w:t>个文本</w:t>
      </w:r>
      <w:r w:rsidR="00A64CAC">
        <w:rPr>
          <w:rFonts w:hint="eastAsia"/>
        </w:rPr>
        <w:t>中</w:t>
      </w:r>
      <w:r w:rsidR="00A64CAC">
        <w:t>的潜在语义分布</w:t>
      </w:r>
      <w:r w:rsidR="00A64CAC">
        <w:rPr>
          <w:rFonts w:hint="eastAsia"/>
        </w:rPr>
        <w:t>；</w:t>
      </w:r>
      <w:r w:rsidR="00A64CAC">
        <w:t>使用符号</w:t>
      </w:r>
      <m:oMath>
        <m:sSubSup>
          <m:sSubSupPr>
            <m:ctrlPr>
              <w:rPr>
                <w:rFonts w:ascii="Cambria Math" w:hAnsi="Cambria Math"/>
              </w:rPr>
            </m:ctrlPr>
          </m:sSubSupPr>
          <m:e>
            <m:r>
              <w:rPr>
                <w:rFonts w:ascii="Cambria Math" w:hAnsi="Cambria Math"/>
              </w:rPr>
              <m:t>x</m:t>
            </m:r>
          </m:e>
          <m:sub>
            <m:r>
              <w:rPr>
                <w:rFonts w:ascii="Cambria Math" w:hAnsi="Cambria Math"/>
              </w:rPr>
              <m:t>j</m:t>
            </m:r>
          </m:sub>
          <m:sup>
            <m:r>
              <w:rPr>
                <w:rFonts w:ascii="Cambria Math" w:hAnsi="Cambria Math"/>
              </w:rPr>
              <m:t>i</m:t>
            </m:r>
          </m:sup>
        </m:sSubSup>
      </m:oMath>
      <w:r w:rsidR="00A64CAC">
        <w:rPr>
          <w:rFonts w:hint="eastAsia"/>
        </w:rPr>
        <w:t>表示</w:t>
      </w:r>
      <m:oMath>
        <m:sSup>
          <m:sSupPr>
            <m:ctrlPr>
              <w:rPr>
                <w:rFonts w:ascii="Cambria Math" w:hAnsi="Cambria Math"/>
              </w:rPr>
            </m:ctrlPr>
          </m:sSupPr>
          <m:e>
            <m:r>
              <w:rPr>
                <w:rFonts w:ascii="Cambria Math" w:hAnsi="Cambria Math"/>
              </w:rPr>
              <m:t>x</m:t>
            </m:r>
          </m:e>
          <m:sup>
            <m:r>
              <w:rPr>
                <w:rFonts w:ascii="Cambria Math" w:hAnsi="Cambria Math"/>
              </w:rPr>
              <m:t>i</m:t>
            </m:r>
          </m:sup>
        </m:sSup>
      </m:oMath>
      <w:r w:rsidR="00A64CAC">
        <w:rPr>
          <w:rFonts w:hint="eastAsia"/>
        </w:rPr>
        <w:t>的</w:t>
      </w:r>
      <w:r w:rsidR="00A64CAC">
        <w:t>第</w:t>
      </w:r>
      <w:r w:rsidR="00A64CAC">
        <w:t>j</w:t>
      </w:r>
      <w:r w:rsidR="00A64CAC">
        <w:t>个维度</w:t>
      </w:r>
      <w:r w:rsidR="00A64CAC">
        <w:rPr>
          <w:rFonts w:hint="eastAsia"/>
        </w:rPr>
        <w:t>；</w:t>
      </w:r>
      <w:r w:rsidR="00A64CAC">
        <w:t>使用符号</w:t>
      </w:r>
      <m:oMath>
        <m:sSup>
          <m:sSupPr>
            <m:ctrlPr>
              <w:rPr>
                <w:rFonts w:ascii="Cambria Math" w:hAnsi="Cambria Math"/>
              </w:rPr>
            </m:ctrlPr>
          </m:sSupPr>
          <m:e>
            <m:r>
              <w:rPr>
                <w:rFonts w:ascii="Cambria Math" w:hAnsi="Cambria Math"/>
              </w:rPr>
              <m:t>y</m:t>
            </m:r>
          </m:e>
          <m:sup>
            <m:r>
              <w:rPr>
                <w:rFonts w:ascii="Cambria Math" w:hAnsi="Cambria Math"/>
              </w:rPr>
              <m:t>i</m:t>
            </m:r>
          </m:sup>
        </m:sSup>
      </m:oMath>
      <w:r w:rsidR="00A64CAC">
        <w:rPr>
          <w:rFonts w:hint="eastAsia"/>
        </w:rPr>
        <w:t>表示</w:t>
      </w:r>
      <w:r w:rsidR="00A64CAC">
        <w:t>第</w:t>
      </w:r>
      <w:r w:rsidR="00A64CAC">
        <w:t>i</w:t>
      </w:r>
      <w:r w:rsidR="00A64CAC">
        <w:t>个文本的情感正负面</w:t>
      </w:r>
      <w:r w:rsidR="00A64CAC">
        <w:rPr>
          <w:rFonts w:hint="eastAsia"/>
        </w:rPr>
        <w:t>，如果</w:t>
      </w:r>
      <w:r w:rsidR="00A64CAC">
        <w:t>是正面，则为</w:t>
      </w:r>
      <w:r w:rsidR="00A64CAC">
        <w:rPr>
          <w:rFonts w:hint="eastAsia"/>
        </w:rPr>
        <w:t>1</w:t>
      </w:r>
      <w:r w:rsidR="00A64CAC">
        <w:rPr>
          <w:rFonts w:hint="eastAsia"/>
        </w:rPr>
        <w:t>，</w:t>
      </w:r>
      <w:r w:rsidR="00A64CAC">
        <w:t>如果是负面，则为</w:t>
      </w:r>
      <w:r w:rsidR="00A64CAC">
        <w:t>-1</w:t>
      </w:r>
      <w:r w:rsidR="00A64CAC">
        <w:t>。</w:t>
      </w:r>
    </w:p>
    <w:p w:rsidR="00B06F2F" w:rsidRDefault="00CC17CC" w:rsidP="00F06D58">
      <w:r>
        <w:rPr>
          <w:rFonts w:hint="eastAsia"/>
        </w:rPr>
        <w:t>为了</w:t>
      </w:r>
      <w:r>
        <w:t>方便阐述</w:t>
      </w:r>
      <w:r>
        <w:t>SVM</w:t>
      </w:r>
      <w:r>
        <w:t>的思想，假设</w:t>
      </w:r>
      <w:r>
        <w:t>N=2</w:t>
      </w:r>
      <w:r>
        <w:rPr>
          <w:rFonts w:hint="eastAsia"/>
        </w:rPr>
        <w:t>，</w:t>
      </w:r>
      <w:r>
        <w:t>那么所有的</w:t>
      </w:r>
      <m:oMath>
        <m:sSup>
          <m:sSupPr>
            <m:ctrlPr>
              <w:rPr>
                <w:rFonts w:ascii="Cambria Math" w:hAnsi="Cambria Math"/>
              </w:rPr>
            </m:ctrlPr>
          </m:sSupPr>
          <m:e>
            <m:r>
              <w:rPr>
                <w:rFonts w:ascii="Cambria Math" w:hAnsi="Cambria Math"/>
              </w:rPr>
              <m:t>x</m:t>
            </m:r>
          </m:e>
          <m:sup>
            <m:r>
              <w:rPr>
                <w:rFonts w:ascii="Cambria Math" w:hAnsi="Cambria Math"/>
              </w:rPr>
              <m:t>i</m:t>
            </m:r>
          </m:sup>
        </m:sSup>
      </m:oMath>
      <w:r>
        <w:rPr>
          <w:rFonts w:hint="eastAsia"/>
        </w:rPr>
        <w:t>都</w:t>
      </w:r>
      <w:r>
        <w:t>是二维空间</w:t>
      </w:r>
      <w:r>
        <w:rPr>
          <w:rFonts w:hint="eastAsia"/>
        </w:rPr>
        <w:t>中</w:t>
      </w:r>
      <w:r>
        <w:t>的一个数据点，</w:t>
      </w:r>
      <w:r w:rsidR="005C24DE" w:rsidRPr="005C24DE">
        <w:rPr>
          <w:rFonts w:hint="eastAsia"/>
        </w:rPr>
        <w:t>使用空心圆表示代表正面情感的数据点，使用叉代表表示负面情感的数据点</w:t>
      </w:r>
      <w:r w:rsidR="005C24DE">
        <w:rPr>
          <w:rFonts w:hint="eastAsia"/>
        </w:rPr>
        <w:t>，</w:t>
      </w:r>
      <w:r>
        <w:rPr>
          <w:rFonts w:hint="eastAsia"/>
        </w:rPr>
        <w:t>且</w:t>
      </w:r>
      <w:r>
        <w:t>这些数据点在二维空间</w:t>
      </w:r>
      <w:r>
        <w:rPr>
          <w:rFonts w:hint="eastAsia"/>
        </w:rPr>
        <w:t>中</w:t>
      </w:r>
      <w:r w:rsidR="005C24DE">
        <w:t>的散点图</w:t>
      </w:r>
      <w:r w:rsidR="005C24DE">
        <w:rPr>
          <w:rFonts w:hint="eastAsia"/>
        </w:rPr>
        <w:t>如图</w:t>
      </w:r>
      <w:r w:rsidR="005C24DE">
        <w:rPr>
          <w:rFonts w:hint="eastAsia"/>
        </w:rPr>
        <w:t>4</w:t>
      </w:r>
      <w:r w:rsidR="005C24DE">
        <w:t>-3</w:t>
      </w:r>
      <w:r w:rsidR="005C24DE">
        <w:rPr>
          <w:rFonts w:hint="eastAsia"/>
        </w:rPr>
        <w:t>所示</w:t>
      </w:r>
      <w:r w:rsidR="005C24DE">
        <w:t>。</w:t>
      </w:r>
    </w:p>
    <w:p w:rsidR="005C24DE" w:rsidRDefault="00CC17CC" w:rsidP="005C24DE">
      <w:pPr>
        <w:keepNext/>
        <w:jc w:val="center"/>
      </w:pPr>
      <w:r>
        <w:rPr>
          <w:noProof/>
        </w:rPr>
        <w:drawing>
          <wp:inline distT="0" distB="0" distL="0" distR="0" wp14:anchorId="5430E693" wp14:editId="730A6A71">
            <wp:extent cx="4733925" cy="3295650"/>
            <wp:effectExtent l="0" t="0" r="9525" b="0"/>
            <wp:docPr id="2" name="图片 2" descr="http://img.blog.csdn.net/20140829135959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blog.csdn.net/2014082913595929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33925" cy="3295650"/>
                    </a:xfrm>
                    <a:prstGeom prst="rect">
                      <a:avLst/>
                    </a:prstGeom>
                    <a:noFill/>
                    <a:ln>
                      <a:noFill/>
                    </a:ln>
                  </pic:spPr>
                </pic:pic>
              </a:graphicData>
            </a:graphic>
          </wp:inline>
        </w:drawing>
      </w:r>
    </w:p>
    <w:p w:rsidR="00CC17CC" w:rsidRDefault="005C24DE" w:rsidP="005C24DE">
      <w:pPr>
        <w:pStyle w:val="a7"/>
        <w:jc w:val="center"/>
      </w:pPr>
      <w:r>
        <w:rPr>
          <w:rFonts w:hint="eastAsia"/>
        </w:rPr>
        <w:t>图</w:t>
      </w:r>
      <w:r>
        <w:rPr>
          <w:rFonts w:hint="eastAsia"/>
        </w:rPr>
        <w:t xml:space="preserve"> </w:t>
      </w:r>
      <w:r w:rsidR="008A5273">
        <w:fldChar w:fldCharType="begin"/>
      </w:r>
      <w:r w:rsidR="008A5273">
        <w:instrText xml:space="preserve"> </w:instrText>
      </w:r>
      <w:r w:rsidR="008A5273">
        <w:rPr>
          <w:rFonts w:hint="eastAsia"/>
        </w:rPr>
        <w:instrText>STYLEREF 1 \s</w:instrText>
      </w:r>
      <w:r w:rsidR="008A5273">
        <w:instrText xml:space="preserve"> </w:instrText>
      </w:r>
      <w:r w:rsidR="008A5273">
        <w:fldChar w:fldCharType="separate"/>
      </w:r>
      <w:r w:rsidR="008A5273">
        <w:rPr>
          <w:noProof/>
        </w:rPr>
        <w:t>4</w:t>
      </w:r>
      <w:r w:rsidR="008A5273">
        <w:fldChar w:fldCharType="end"/>
      </w:r>
      <w:r w:rsidR="008A5273">
        <w:noBreakHyphen/>
      </w:r>
      <w:r w:rsidR="008A5273">
        <w:fldChar w:fldCharType="begin"/>
      </w:r>
      <w:r w:rsidR="008A5273">
        <w:instrText xml:space="preserve"> </w:instrText>
      </w:r>
      <w:r w:rsidR="008A5273">
        <w:rPr>
          <w:rFonts w:hint="eastAsia"/>
        </w:rPr>
        <w:instrText xml:space="preserve">SEQ </w:instrText>
      </w:r>
      <w:r w:rsidR="008A5273">
        <w:rPr>
          <w:rFonts w:hint="eastAsia"/>
        </w:rPr>
        <w:instrText>图</w:instrText>
      </w:r>
      <w:r w:rsidR="008A5273">
        <w:rPr>
          <w:rFonts w:hint="eastAsia"/>
        </w:rPr>
        <w:instrText xml:space="preserve"> \* ARABIC \s 1</w:instrText>
      </w:r>
      <w:r w:rsidR="008A5273">
        <w:instrText xml:space="preserve"> </w:instrText>
      </w:r>
      <w:r w:rsidR="008A5273">
        <w:fldChar w:fldCharType="separate"/>
      </w:r>
      <w:r w:rsidR="008A5273">
        <w:rPr>
          <w:noProof/>
        </w:rPr>
        <w:t>3</w:t>
      </w:r>
      <w:r w:rsidR="008A5273">
        <w:fldChar w:fldCharType="end"/>
      </w:r>
    </w:p>
    <w:p w:rsidR="00377FC0" w:rsidRDefault="00CC17CC" w:rsidP="00CC17CC">
      <w:r>
        <w:rPr>
          <w:rFonts w:hint="eastAsia"/>
        </w:rPr>
        <w:t>SVM</w:t>
      </w:r>
      <w:r>
        <w:t>的目标是</w:t>
      </w:r>
      <w:r>
        <w:rPr>
          <w:rFonts w:hint="eastAsia"/>
        </w:rPr>
        <w:t>在</w:t>
      </w:r>
      <w:r>
        <w:t>N</w:t>
      </w:r>
      <w:r>
        <w:rPr>
          <w:rFonts w:hint="eastAsia"/>
        </w:rPr>
        <w:t>维</w:t>
      </w:r>
      <w:r>
        <w:t>空间中构建一个超平面将不同情感的数据点区分，在二维空间中，超平面是一条直线，如图</w:t>
      </w:r>
      <w:r>
        <w:rPr>
          <w:rFonts w:hint="eastAsia"/>
        </w:rPr>
        <w:t>黑色</w:t>
      </w:r>
      <w:r>
        <w:t>实</w:t>
      </w:r>
      <w:r>
        <w:rPr>
          <w:rFonts w:hint="eastAsia"/>
        </w:rPr>
        <w:t>线，</w:t>
      </w:r>
      <w:r>
        <w:t>实线一侧是正面情感的数据点，另一侧是负面情感的数据点。</w:t>
      </w:r>
      <w:r w:rsidR="005F3C77">
        <w:rPr>
          <w:rFonts w:hint="eastAsia"/>
        </w:rPr>
        <w:t>SVM</w:t>
      </w:r>
      <w:r w:rsidR="005F3C77">
        <w:rPr>
          <w:rFonts w:hint="eastAsia"/>
        </w:rPr>
        <w:t>的优化</w:t>
      </w:r>
      <w:r w:rsidR="005F3C77">
        <w:t>目标是</w:t>
      </w:r>
      <w:r w:rsidR="005F3C77">
        <w:rPr>
          <w:rFonts w:hint="eastAsia"/>
        </w:rPr>
        <w:t>使得</w:t>
      </w:r>
      <w:r w:rsidR="005F3C77">
        <w:t>超平面距离最近数据点的间隔</w:t>
      </w:r>
      <w:r w:rsidR="005F3C77">
        <w:rPr>
          <w:rFonts w:hint="eastAsia"/>
        </w:rPr>
        <w:t>最大化</w:t>
      </w:r>
      <w:r w:rsidR="005F3C77">
        <w:t>，也就是使得图中的</w:t>
      </w:r>
      <w:r w:rsidR="005F3C77">
        <w:rPr>
          <w:rFonts w:hint="eastAsia"/>
        </w:rPr>
        <w:t>Gap</w:t>
      </w:r>
      <w:r w:rsidR="005F3C77">
        <w:t>/2</w:t>
      </w:r>
      <w:r w:rsidR="005F3C77">
        <w:rPr>
          <w:rFonts w:hint="eastAsia"/>
        </w:rPr>
        <w:t>最大化</w:t>
      </w:r>
      <w:r w:rsidR="005F3C77">
        <w:t>。</w:t>
      </w:r>
      <w:r w:rsidR="00377FC0">
        <w:rPr>
          <w:rFonts w:hint="eastAsia"/>
        </w:rPr>
        <w:t>与</w:t>
      </w:r>
      <w:r w:rsidR="00377FC0">
        <w:t>超平面距离最近的</w:t>
      </w:r>
      <w:r w:rsidR="00377FC0">
        <w:rPr>
          <w:rFonts w:hint="eastAsia"/>
        </w:rPr>
        <w:t>数据</w:t>
      </w:r>
      <w:r w:rsidR="00377FC0">
        <w:t>点，称为支持向量</w:t>
      </w:r>
      <w:r w:rsidR="00377FC0">
        <w:rPr>
          <w:rFonts w:hint="eastAsia"/>
        </w:rPr>
        <w:t>，图中</w:t>
      </w:r>
      <w:r w:rsidR="00377FC0">
        <w:t>加粗的两个空心圆和一个叉就是支持向量。</w:t>
      </w:r>
    </w:p>
    <w:p w:rsidR="00CC17CC" w:rsidRPr="002906E4" w:rsidRDefault="005F3C77" w:rsidP="00CC17CC">
      <w:r>
        <w:rPr>
          <w:rFonts w:hint="eastAsia"/>
        </w:rPr>
        <w:t>下文</w:t>
      </w:r>
      <w:r>
        <w:t>中，使用类别</w:t>
      </w:r>
      <w:r>
        <w:rPr>
          <w:rFonts w:hint="eastAsia"/>
        </w:rPr>
        <w:t>1</w:t>
      </w:r>
      <w:r>
        <w:rPr>
          <w:rFonts w:hint="eastAsia"/>
        </w:rPr>
        <w:t>代表</w:t>
      </w:r>
      <w:r>
        <w:t>正面情感，使用类别</w:t>
      </w:r>
      <w:r>
        <w:t>-1</w:t>
      </w:r>
      <w:r>
        <w:rPr>
          <w:rFonts w:hint="eastAsia"/>
        </w:rPr>
        <w:t>代表</w:t>
      </w:r>
      <w:r>
        <w:t>负面情感。</w:t>
      </w:r>
      <w:r>
        <w:rPr>
          <w:rFonts w:hint="eastAsia"/>
        </w:rPr>
        <w:t>回到</w:t>
      </w:r>
      <w:r w:rsidR="00A60FA9">
        <w:t>原问题</w:t>
      </w:r>
      <w:r w:rsidR="00A60FA9">
        <w:rPr>
          <w:rFonts w:hint="eastAsia"/>
        </w:rPr>
        <w:t>，</w:t>
      </w:r>
      <w:r w:rsidR="002906E4">
        <w:t>对于</w:t>
      </w:r>
      <w:r w:rsidR="002906E4">
        <w:rPr>
          <w:rFonts w:hint="eastAsia"/>
        </w:rPr>
        <w:t>数据点</w:t>
      </w:r>
      <m:oMath>
        <m:r>
          <m:rPr>
            <m:sty m:val="p"/>
          </m:rPr>
          <w:rPr>
            <w:rFonts w:ascii="Cambria Math" w:hAnsi="Cambria Math"/>
          </w:rPr>
          <w:lastRenderedPageBreak/>
          <m:t>x=[</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oMath>
      <w:r w:rsidR="002906E4">
        <w:rPr>
          <w:rFonts w:hint="eastAsia"/>
        </w:rPr>
        <w:t>，需要</w:t>
      </w:r>
      <w:r>
        <w:rPr>
          <w:rFonts w:hint="eastAsia"/>
        </w:rPr>
        <w:t>构造</w:t>
      </w:r>
      <w:r>
        <w:t>N</w:t>
      </w:r>
      <w:r>
        <w:t>维空间</w:t>
      </w:r>
      <w:r w:rsidR="00A60FA9">
        <w:rPr>
          <w:rFonts w:hint="eastAsia"/>
        </w:rPr>
        <w:t>中</w:t>
      </w:r>
      <w:r>
        <w:t>的超平面</w:t>
      </w:r>
      <w:r w:rsidR="002906E4">
        <w:rPr>
          <w:rFonts w:hint="eastAsia"/>
        </w:rPr>
        <w:t>，其方程为</w:t>
      </w:r>
    </w:p>
    <w:p w:rsidR="00A60FA9" w:rsidRPr="00A60FA9" w:rsidRDefault="00A60FA9" w:rsidP="00CC17CC">
      <m:oMathPara>
        <m:oMath>
          <m:r>
            <m:rPr>
              <m:sty m:val="p"/>
            </m:rPr>
            <w:rPr>
              <w:rFonts w:ascii="Cambria Math" w:hAnsi="Cambria Math"/>
            </w:rPr>
            <m:t>b+</m:t>
          </m:r>
          <m:sSub>
            <m:sSubPr>
              <m:ctrlPr>
                <w:rPr>
                  <w:rFonts w:ascii="Cambria Math" w:hAnsi="Cambria Math"/>
                </w:rPr>
              </m:ctrlPr>
            </m:sSubPr>
            <m:e>
              <m:r>
                <w:rPr>
                  <w:rFonts w:ascii="Cambria Math" w:hAnsi="Cambria Math"/>
                </w:rPr>
                <m:t>w</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=0</m:t>
          </m:r>
        </m:oMath>
      </m:oMathPara>
    </w:p>
    <w:p w:rsidR="002906E4" w:rsidRDefault="002906E4" w:rsidP="00CC17CC">
      <w:r>
        <w:rPr>
          <w:rFonts w:hint="eastAsia"/>
        </w:rPr>
        <w:t>为了</w:t>
      </w:r>
      <w:r>
        <w:t>方便，设定</w:t>
      </w:r>
      <m:oMath>
        <m:r>
          <m:rPr>
            <m:sty m:val="p"/>
          </m:rPr>
          <w:rPr>
            <w:rFonts w:ascii="Cambria Math" w:hAnsi="Cambria Math"/>
          </w:rPr>
          <m:t>w=[</m:t>
        </m:r>
        <m:sSub>
          <m:sSubPr>
            <m:ctrlPr>
              <w:rPr>
                <w:rFonts w:ascii="Cambria Math" w:hAnsi="Cambria Math"/>
              </w:rPr>
            </m:ctrlPr>
          </m:sSubPr>
          <m:e>
            <m:r>
              <w:rPr>
                <w:rFonts w:ascii="Cambria Math" w:hAnsi="Cambria Math"/>
              </w:rPr>
              <m:t>w</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m:t>
            </m:r>
          </m:sub>
        </m:sSub>
        <m:r>
          <m:rPr>
            <m:sty m:val="p"/>
          </m:rPr>
          <w:rPr>
            <w:rFonts w:ascii="Cambria Math" w:hAnsi="Cambria Math"/>
          </w:rPr>
          <m:t>]</m:t>
        </m:r>
      </m:oMath>
      <w:r>
        <w:rPr>
          <w:rFonts w:hint="eastAsia"/>
        </w:rPr>
        <w:t>。则超平面</w:t>
      </w:r>
      <w:r>
        <w:t>的方程等价于</w:t>
      </w:r>
    </w:p>
    <w:p w:rsidR="002906E4" w:rsidRDefault="002906E4" w:rsidP="00CC17CC">
      <m:oMathPara>
        <m:oMath>
          <m:r>
            <m:rPr>
              <m:sty m:val="p"/>
            </m:rPr>
            <w:rPr>
              <w:rFonts w:ascii="Cambria Math" w:hAnsi="Cambria Math"/>
            </w:rPr>
            <m:t>b+</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x=0</m:t>
          </m:r>
        </m:oMath>
      </m:oMathPara>
    </w:p>
    <w:p w:rsidR="002906E4" w:rsidRPr="002906E4" w:rsidRDefault="002906E4" w:rsidP="002906E4">
      <w:r>
        <w:rPr>
          <w:rFonts w:hint="eastAsia"/>
        </w:rPr>
        <w:t>在</w:t>
      </w:r>
      <w:r>
        <w:t>超平面上的数据</w:t>
      </w:r>
      <w:r>
        <w:rPr>
          <w:rFonts w:hint="eastAsia"/>
        </w:rPr>
        <w:t>点</w:t>
      </w:r>
      <w:r>
        <w:t>x</w:t>
      </w:r>
      <w:r>
        <w:t>满足</w:t>
      </w:r>
      <m:oMath>
        <m:r>
          <m:rPr>
            <m:sty m:val="p"/>
          </m:rPr>
          <w:rPr>
            <w:rFonts w:ascii="Cambria Math" w:hAnsi="Cambria Math"/>
          </w:rPr>
          <m:t>b+</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x=0</m:t>
        </m:r>
      </m:oMath>
      <w:r>
        <w:rPr>
          <w:rFonts w:hint="eastAsia"/>
        </w:rPr>
        <w:t>；在</w:t>
      </w:r>
      <w:r>
        <w:t>超平面一侧的点满足</w:t>
      </w:r>
      <m:oMath>
        <m:r>
          <m:rPr>
            <m:sty m:val="p"/>
          </m:rPr>
          <w:rPr>
            <w:rFonts w:ascii="Cambria Math" w:hAnsi="Cambria Math"/>
          </w:rPr>
          <m:t>b+</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m:t>
        </m:r>
        <m:r>
          <m:rPr>
            <m:sty m:val="p"/>
          </m:rPr>
          <w:rPr>
            <w:rFonts w:ascii="Cambria Math" w:hAnsi="Cambria Math" w:hint="eastAsia"/>
          </w:rPr>
          <m:t>&lt;</m:t>
        </m:r>
        <m:r>
          <w:rPr>
            <w:rFonts w:ascii="Cambria Math" w:hAnsi="Cambria Math"/>
          </w:rPr>
          <m:t>0</m:t>
        </m:r>
      </m:oMath>
      <w:r>
        <w:rPr>
          <w:rFonts w:hint="eastAsia"/>
        </w:rPr>
        <w:t>，</w:t>
      </w:r>
      <w:r>
        <w:t>这些点被</w:t>
      </w:r>
      <w:r>
        <w:t>SVM</w:t>
      </w:r>
      <w:r>
        <w:t>归为一类；在超平面另一侧的</w:t>
      </w:r>
      <w:r>
        <w:rPr>
          <w:rFonts w:hint="eastAsia"/>
        </w:rPr>
        <w:t>点</w:t>
      </w:r>
      <w:r>
        <w:t>满足</w:t>
      </w:r>
      <m:oMath>
        <m:r>
          <m:rPr>
            <m:sty m:val="p"/>
          </m:rPr>
          <w:rPr>
            <w:rFonts w:ascii="Cambria Math" w:hAnsi="Cambria Math"/>
          </w:rPr>
          <m:t>b+</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m:t>
        </m:r>
        <m:r>
          <m:rPr>
            <m:sty m:val="p"/>
          </m:rPr>
          <w:rPr>
            <w:rFonts w:ascii="Cambria Math" w:hAnsi="Cambria Math" w:hint="eastAsia"/>
          </w:rPr>
          <m:t>&gt;</m:t>
        </m:r>
        <m:r>
          <w:rPr>
            <w:rFonts w:ascii="Cambria Math" w:hAnsi="Cambria Math"/>
          </w:rPr>
          <m:t>0</m:t>
        </m:r>
      </m:oMath>
      <w:r>
        <w:rPr>
          <w:rFonts w:hint="eastAsia"/>
        </w:rPr>
        <w:t>，</w:t>
      </w:r>
      <w:r>
        <w:t>这些点被</w:t>
      </w:r>
      <w:r>
        <w:t>SVM</w:t>
      </w:r>
      <w:r>
        <w:t>归为另一类。</w:t>
      </w:r>
      <w:r>
        <w:rPr>
          <w:rFonts w:hint="eastAsia"/>
        </w:rPr>
        <w:t>为了</w:t>
      </w:r>
      <w:r>
        <w:t>方便，</w:t>
      </w:r>
      <w:r>
        <w:rPr>
          <w:rFonts w:hint="eastAsia"/>
        </w:rPr>
        <w:t>设定满足</w:t>
      </w:r>
      <m:oMath>
        <m:r>
          <m:rPr>
            <m:sty m:val="p"/>
          </m:rPr>
          <w:rPr>
            <w:rFonts w:ascii="Cambria Math" w:hAnsi="Cambria Math"/>
          </w:rPr>
          <m:t>b+</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m:t>
        </m:r>
        <m:r>
          <m:rPr>
            <m:sty m:val="p"/>
          </m:rPr>
          <w:rPr>
            <w:rFonts w:ascii="Cambria Math" w:hAnsi="Cambria Math" w:hint="eastAsia"/>
          </w:rPr>
          <m:t>&lt;</m:t>
        </m:r>
        <m:r>
          <w:rPr>
            <w:rFonts w:ascii="Cambria Math" w:hAnsi="Cambria Math"/>
          </w:rPr>
          <m:t>0</m:t>
        </m:r>
      </m:oMath>
      <w:r>
        <w:rPr>
          <w:rFonts w:hint="eastAsia"/>
        </w:rPr>
        <w:t>的数据点</w:t>
      </w:r>
      <w:r>
        <w:t>的类别为</w:t>
      </w:r>
      <w:r>
        <w:t>-1</w:t>
      </w:r>
      <w:r>
        <w:rPr>
          <w:rFonts w:hint="eastAsia"/>
        </w:rPr>
        <w:t>；</w:t>
      </w:r>
      <w:r>
        <w:t>满足</w:t>
      </w:r>
      <m:oMath>
        <m:r>
          <m:rPr>
            <m:sty m:val="p"/>
          </m:rPr>
          <w:rPr>
            <w:rFonts w:ascii="Cambria Math" w:hAnsi="Cambria Math"/>
          </w:rPr>
          <m:t>b+</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m:t>
        </m:r>
        <m:r>
          <m:rPr>
            <m:sty m:val="p"/>
          </m:rPr>
          <w:rPr>
            <w:rFonts w:ascii="Cambria Math" w:hAnsi="Cambria Math" w:hint="eastAsia"/>
          </w:rPr>
          <m:t>&gt;</m:t>
        </m:r>
        <m:r>
          <w:rPr>
            <w:rFonts w:ascii="Cambria Math" w:hAnsi="Cambria Math"/>
          </w:rPr>
          <m:t>0</m:t>
        </m:r>
      </m:oMath>
      <w:r>
        <w:rPr>
          <w:rFonts w:hint="eastAsia"/>
        </w:rPr>
        <w:t>的</w:t>
      </w:r>
      <w:r>
        <w:t>数据点的类别为</w:t>
      </w:r>
      <w:r>
        <w:rPr>
          <w:rFonts w:hint="eastAsia"/>
        </w:rPr>
        <w:t>1</w:t>
      </w:r>
      <w:r>
        <w:rPr>
          <w:rFonts w:hint="eastAsia"/>
        </w:rPr>
        <w:t>。</w:t>
      </w:r>
    </w:p>
    <w:p w:rsidR="002906E4" w:rsidRDefault="001324B5" w:rsidP="00CC17CC">
      <w:r>
        <w:rPr>
          <w:rFonts w:hint="eastAsia"/>
        </w:rPr>
        <w:t>如上所述</w:t>
      </w:r>
      <w:r>
        <w:t>，现在</w:t>
      </w:r>
      <w:r>
        <w:t>SVM</w:t>
      </w:r>
      <w:r>
        <w:t>的目标是调整</w:t>
      </w:r>
      <w:r>
        <w:t>w</w:t>
      </w:r>
      <w:r>
        <w:t>和</w:t>
      </w:r>
      <w:r>
        <w:t>b</w:t>
      </w:r>
      <w:r>
        <w:t>的值使得</w:t>
      </w:r>
      <w:r>
        <w:rPr>
          <w:rFonts w:hint="eastAsia"/>
        </w:rPr>
        <w:t>间隔</w:t>
      </w:r>
      <w:r>
        <w:t>最大化</w:t>
      </w:r>
      <w:r>
        <w:rPr>
          <w:rFonts w:hint="eastAsia"/>
        </w:rPr>
        <w:t>。</w:t>
      </w:r>
      <w:r>
        <w:t>为了</w:t>
      </w:r>
      <w:r>
        <w:rPr>
          <w:rFonts w:hint="eastAsia"/>
        </w:rPr>
        <w:t>解决</w:t>
      </w:r>
      <w:r>
        <w:t>这个问题，首先需要计算数据点到超平面的距离，</w:t>
      </w:r>
      <w:r>
        <w:rPr>
          <w:rFonts w:hint="eastAsia"/>
        </w:rPr>
        <w:t>为</w:t>
      </w:r>
      <w:r>
        <w:t>了方便，令</w:t>
      </w:r>
      <m:oMath>
        <m:r>
          <m:rPr>
            <m:sty m:val="p"/>
          </m:rPr>
          <w:rPr>
            <w:rFonts w:ascii="Cambria Math" w:hAnsi="Cambria Math"/>
          </w:rPr>
          <m:t xml:space="preserve"> f</m:t>
        </m:r>
        <m:d>
          <m:dPr>
            <m:ctrlPr>
              <w:rPr>
                <w:rFonts w:ascii="Cambria Math" w:hAnsi="Cambria Math"/>
              </w:rPr>
            </m:ctrlPr>
          </m:dPr>
          <m:e>
            <m:r>
              <m:rPr>
                <m:sty m:val="p"/>
              </m:rPr>
              <w:rPr>
                <w:rFonts w:ascii="Cambria Math" w:hAnsi="Cambria Math"/>
              </w:rPr>
              <m:t>x</m:t>
            </m:r>
          </m:e>
        </m:d>
        <m:r>
          <m:rPr>
            <m:sty m:val="p"/>
          </m:rPr>
          <w:rPr>
            <w:rFonts w:ascii="Cambria Math" w:hAnsi="Cambria Math"/>
          </w:rPr>
          <m:t>=b+</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m:t>
        </m:r>
      </m:oMath>
      <w:r>
        <w:rPr>
          <w:rFonts w:hint="eastAsia"/>
        </w:rPr>
        <w:t>，</w:t>
      </w:r>
      <w:r>
        <w:t>则</w:t>
      </w:r>
      <m:oMath>
        <m:r>
          <m:rPr>
            <m:sty m:val="p"/>
          </m:rPr>
          <w:rPr>
            <w:rFonts w:ascii="Cambria Math" w:hAnsi="Cambria Math"/>
          </w:rPr>
          <m:t>f</m:t>
        </m:r>
        <m:d>
          <m:dPr>
            <m:ctrlPr>
              <w:rPr>
                <w:rFonts w:ascii="Cambria Math" w:hAnsi="Cambria Math"/>
              </w:rPr>
            </m:ctrlPr>
          </m:dPr>
          <m:e>
            <m:r>
              <m:rPr>
                <m:sty m:val="p"/>
              </m:rPr>
              <w:rPr>
                <w:rFonts w:ascii="Cambria Math" w:hAnsi="Cambria Math"/>
              </w:rPr>
              <m:t>x</m:t>
            </m:r>
          </m:e>
        </m:d>
        <m:r>
          <m:rPr>
            <m:sty m:val="p"/>
          </m:rPr>
          <w:rPr>
            <w:rFonts w:ascii="Cambria Math" w:hAnsi="Cambria Math"/>
          </w:rPr>
          <m:t>=0</m:t>
        </m:r>
      </m:oMath>
      <w:r>
        <w:rPr>
          <w:rFonts w:hint="eastAsia"/>
        </w:rPr>
        <w:t>就</w:t>
      </w:r>
      <w:r>
        <w:t>是超平面的方程，</w:t>
      </w:r>
      <w:r>
        <w:rPr>
          <w:rFonts w:hint="eastAsia"/>
        </w:rPr>
        <w:t>且</w:t>
      </w:r>
      <w:r>
        <w:rPr>
          <w:rFonts w:hint="eastAsia"/>
        </w:rPr>
        <w:t>w</w:t>
      </w:r>
      <w:r>
        <w:t>是这个超平面的一个法向量，设数据点</w:t>
      </w:r>
      <w:r>
        <w:t>x</w:t>
      </w:r>
      <w:r>
        <w:t>在超平面的垂直投影点为</w:t>
      </w:r>
      <m:oMath>
        <m:sSub>
          <m:sSubPr>
            <m:ctrlPr>
              <w:rPr>
                <w:rFonts w:ascii="Cambria Math" w:hAnsi="Cambria Math"/>
              </w:rPr>
            </m:ctrlPr>
          </m:sSubPr>
          <m:e>
            <m:r>
              <w:rPr>
                <w:rFonts w:ascii="Cambria Math" w:hAnsi="Cambria Math"/>
              </w:rPr>
              <m:t>x</m:t>
            </m:r>
          </m:e>
          <m:sub>
            <m:r>
              <w:rPr>
                <w:rFonts w:ascii="Cambria Math" w:hAnsi="Cambria Math"/>
              </w:rPr>
              <m:t>0</m:t>
            </m:r>
          </m:sub>
        </m:sSub>
      </m:oMath>
      <w:r>
        <w:rPr>
          <w:rFonts w:hint="eastAsia"/>
        </w:rPr>
        <w:t>，有</w:t>
      </w:r>
    </w:p>
    <w:p w:rsidR="001324B5" w:rsidRPr="0098680F" w:rsidRDefault="001324B5" w:rsidP="00CC17CC">
      <m:oMathPara>
        <m:oMath>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m:t>
          </m:r>
          <m:r>
            <m:rPr>
              <m:sty m:val="p"/>
            </m:rPr>
            <w:rPr>
              <w:rFonts w:ascii="Cambria Math" w:hAnsi="Cambria Math"/>
            </w:rPr>
            <m:t>d</m:t>
          </m:r>
          <m:f>
            <m:fPr>
              <m:ctrlPr>
                <w:rPr>
                  <w:rFonts w:ascii="Cambria Math" w:hAnsi="Cambria Math"/>
                </w:rPr>
              </m:ctrlPr>
            </m:fPr>
            <m:num>
              <m:r>
                <w:rPr>
                  <w:rFonts w:ascii="Cambria Math" w:hAnsi="Cambria Math"/>
                </w:rPr>
                <m:t>w</m:t>
              </m:r>
            </m:num>
            <m:den>
              <m:r>
                <w:rPr>
                  <w:rFonts w:ascii="Cambria Math" w:hAnsi="Cambria Math"/>
                </w:rPr>
                <m:t>||w||</m:t>
              </m:r>
            </m:den>
          </m:f>
        </m:oMath>
      </m:oMathPara>
    </w:p>
    <w:p w:rsidR="0098680F" w:rsidRDefault="0098680F" w:rsidP="00CC17CC">
      <w:r>
        <w:rPr>
          <w:rFonts w:hint="eastAsia"/>
        </w:rPr>
        <w:t>式中</w:t>
      </w:r>
      <w:r>
        <w:t>的</w:t>
      </w:r>
      <w:r>
        <w:t>d</w:t>
      </w:r>
      <w:r>
        <w:t>就是点</w:t>
      </w:r>
      <w:r>
        <w:t>x</w:t>
      </w:r>
      <w:r>
        <w:t>到超平面的距离，由于</w:t>
      </w:r>
      <m:oMath>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0</m:t>
                </m:r>
              </m:sub>
            </m:sSub>
          </m:e>
        </m:d>
        <m:r>
          <m:rPr>
            <m:sty m:val="p"/>
          </m:rPr>
          <w:rPr>
            <w:rFonts w:ascii="Cambria Math" w:hAnsi="Cambria Math"/>
          </w:rPr>
          <m:t>=0</m:t>
        </m:r>
      </m:oMath>
      <w:r w:rsidR="00F073A0">
        <w:rPr>
          <w:rFonts w:hint="eastAsia"/>
        </w:rPr>
        <w:t>，</w:t>
      </w:r>
      <w:r w:rsidR="00F073A0">
        <w:t>于是</w:t>
      </w:r>
    </w:p>
    <w:p w:rsidR="00F073A0" w:rsidRPr="00F073A0" w:rsidRDefault="00F073A0" w:rsidP="00F073A0">
      <m:oMathPara>
        <m:oMath>
          <m:r>
            <m:rPr>
              <m:sty m:val="p"/>
            </m:rPr>
            <w:rPr>
              <w:rFonts w:ascii="Cambria Math" w:hAnsi="Cambria Math"/>
            </w:rPr>
            <m:t>0</m:t>
          </m:r>
          <m:r>
            <m:rPr>
              <m:sty m:val="p"/>
              <m:aln/>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0</m:t>
                  </m:r>
                </m:sub>
              </m:sSub>
            </m:e>
          </m:d>
          <m:r>
            <m:rPr>
              <m:sty m:val="p"/>
            </m:rPr>
            <w:br/>
          </m:r>
        </m:oMath>
        <m:oMath>
          <m:r>
            <m:rPr>
              <m:sty m:val="p"/>
              <m:aln/>
            </m:rPr>
            <w:rPr>
              <w:rFonts w:ascii="Cambria Math" w:hAnsi="Cambria Math"/>
            </w:rPr>
            <m:t>=f</m:t>
          </m:r>
          <m:d>
            <m:dPr>
              <m:ctrlPr>
                <w:rPr>
                  <w:rFonts w:ascii="Cambria Math" w:hAnsi="Cambria Math"/>
                </w:rPr>
              </m:ctrlPr>
            </m:dPr>
            <m:e>
              <m:r>
                <m:rPr>
                  <m:sty m:val="p"/>
                </m:rPr>
                <w:rPr>
                  <w:rFonts w:ascii="Cambria Math" w:hAnsi="Cambria Math"/>
                </w:rPr>
                <m:t>x-d</m:t>
              </m:r>
              <m:f>
                <m:fPr>
                  <m:ctrlPr>
                    <w:rPr>
                      <w:rFonts w:ascii="Cambria Math" w:hAnsi="Cambria Math"/>
                    </w:rPr>
                  </m:ctrlPr>
                </m:fPr>
                <m:num>
                  <m:r>
                    <w:rPr>
                      <w:rFonts w:ascii="Cambria Math" w:hAnsi="Cambria Math"/>
                    </w:rPr>
                    <m:t>w</m:t>
                  </m:r>
                </m:num>
                <m:den>
                  <m:r>
                    <w:rPr>
                      <w:rFonts w:ascii="Cambria Math" w:hAnsi="Cambria Math"/>
                    </w:rPr>
                    <m:t>||w||</m:t>
                  </m:r>
                </m:den>
              </m:f>
            </m:e>
          </m:d>
          <m:r>
            <m:rPr>
              <m:sty m:val="p"/>
            </m:rPr>
            <w:br/>
          </m:r>
        </m:oMath>
        <m:oMath>
          <m:r>
            <m:rPr>
              <m:sty m:val="p"/>
              <m:aln/>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d>
            <m:dPr>
              <m:ctrlPr>
                <w:rPr>
                  <w:rFonts w:ascii="Cambria Math" w:hAnsi="Cambria Math"/>
                </w:rPr>
              </m:ctrlPr>
            </m:dPr>
            <m:e>
              <m:r>
                <m:rPr>
                  <m:sty m:val="p"/>
                </m:rPr>
                <w:rPr>
                  <w:rFonts w:ascii="Cambria Math" w:hAnsi="Cambria Math"/>
                </w:rPr>
                <m:t>x-d</m:t>
              </m:r>
              <m:f>
                <m:fPr>
                  <m:ctrlPr>
                    <w:rPr>
                      <w:rFonts w:ascii="Cambria Math" w:hAnsi="Cambria Math"/>
                    </w:rPr>
                  </m:ctrlPr>
                </m:fPr>
                <m:num>
                  <m:r>
                    <w:rPr>
                      <w:rFonts w:ascii="Cambria Math" w:hAnsi="Cambria Math"/>
                    </w:rPr>
                    <m:t>w</m:t>
                  </m:r>
                </m:num>
                <m:den>
                  <m:r>
                    <w:rPr>
                      <w:rFonts w:ascii="Cambria Math" w:hAnsi="Cambria Math"/>
                    </w:rPr>
                    <m:t>||w||</m:t>
                  </m:r>
                </m:den>
              </m:f>
            </m:e>
          </m:d>
          <m:r>
            <w:rPr>
              <w:rFonts w:ascii="Cambria Math" w:hAnsi="Cambria Math"/>
            </w:rPr>
            <m:t>+b</m:t>
          </m:r>
          <m:r>
            <m:rPr>
              <m:sty m:val="p"/>
            </m:rPr>
            <w:br/>
          </m:r>
        </m:oMath>
        <m:oMath>
          <m:r>
            <m:rPr>
              <m:sty m:val="p"/>
              <m:aln/>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r>
            <m:rPr>
              <m:sty m:val="p"/>
            </m:rPr>
            <w:rPr>
              <w:rFonts w:ascii="Cambria Math" w:hAnsi="Cambria Math"/>
            </w:rPr>
            <m:t>x-d</m:t>
          </m:r>
          <m:f>
            <m:fPr>
              <m:ctrlPr>
                <w:rPr>
                  <w:rFonts w:ascii="Cambria Math" w:hAnsi="Cambria Math"/>
                </w:rPr>
              </m:ctrlPr>
            </m:fPr>
            <m:num>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w</m:t>
              </m:r>
            </m:num>
            <m:den>
              <m:r>
                <w:rPr>
                  <w:rFonts w:ascii="Cambria Math" w:hAnsi="Cambria Math"/>
                </w:rPr>
                <m:t>||w||</m:t>
              </m:r>
            </m:den>
          </m:f>
          <m:r>
            <w:rPr>
              <w:rFonts w:ascii="Cambria Math" w:hAnsi="Cambria Math"/>
            </w:rPr>
            <m:t>+b</m:t>
          </m:r>
          <m:r>
            <m:rPr>
              <m:sty m:val="p"/>
            </m:rPr>
            <w:br/>
          </m:r>
        </m:oMath>
        <m:oMath>
          <m:r>
            <m:rPr>
              <m:sty m:val="p"/>
              <m:aln/>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r>
            <m:rPr>
              <m:sty m:val="p"/>
            </m:rPr>
            <w:rPr>
              <w:rFonts w:ascii="Cambria Math" w:hAnsi="Cambria Math"/>
            </w:rPr>
            <m:t>x-d</m:t>
          </m:r>
          <m:r>
            <w:rPr>
              <w:rFonts w:ascii="Cambria Math" w:hAnsi="Cambria Math"/>
            </w:rPr>
            <m:t>||w||+b</m:t>
          </m:r>
        </m:oMath>
      </m:oMathPara>
    </w:p>
    <w:p w:rsidR="00F073A0" w:rsidRDefault="00F073A0" w:rsidP="00CC17CC">
      <w:r>
        <w:rPr>
          <w:rFonts w:hint="eastAsia"/>
        </w:rPr>
        <w:t>于是</w:t>
      </w:r>
      <w:r>
        <w:t>得到</w:t>
      </w:r>
    </w:p>
    <w:p w:rsidR="00F073A0" w:rsidRPr="00F073A0" w:rsidRDefault="00F073A0" w:rsidP="00F073A0">
      <m:oMathPara>
        <m:oMath>
          <m:r>
            <m:rPr>
              <m:sty m:val="p"/>
            </m:rPr>
            <w:rPr>
              <w:rFonts w:ascii="Cambria Math" w:hAnsi="Cambria Math"/>
            </w:rPr>
            <m:t>d</m:t>
          </m:r>
          <m:r>
            <m:rPr>
              <m:sty m:val="p"/>
              <m:aln/>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w</m:t>
                  </m:r>
                </m:e>
                <m:sup>
                  <m:r>
                    <w:rPr>
                      <w:rFonts w:ascii="Cambria Math" w:hAnsi="Cambria Math"/>
                    </w:rPr>
                    <m:t>T</m:t>
                  </m:r>
                </m:sup>
              </m:sSup>
              <m:r>
                <m:rPr>
                  <m:sty m:val="p"/>
                </m:rPr>
                <w:rPr>
                  <w:rFonts w:ascii="Cambria Math" w:hAnsi="Cambria Math"/>
                </w:rPr>
                <m:t>x+b</m:t>
              </m:r>
            </m:num>
            <m:den>
              <m:r>
                <w:rPr>
                  <w:rFonts w:ascii="Cambria Math" w:hAnsi="Cambria Math"/>
                </w:rPr>
                <m:t>||w||</m:t>
              </m:r>
            </m:den>
          </m:f>
          <m:r>
            <m:rPr>
              <m:sty m:val="p"/>
            </m:rPr>
            <w:br/>
          </m:r>
        </m:oMath>
        <m:oMath>
          <m:r>
            <m:rPr>
              <m:sty m:val="p"/>
              <m:aln/>
            </m:rPr>
            <w:rPr>
              <w:rFonts w:ascii="Cambria Math" w:hAnsi="Cambria Math"/>
            </w:rPr>
            <m:t>=</m:t>
          </m:r>
          <m:f>
            <m:fPr>
              <m:ctrlPr>
                <w:rPr>
                  <w:rFonts w:ascii="Cambria Math" w:hAnsi="Cambria Math"/>
                </w:rPr>
              </m:ctrlPr>
            </m:fPr>
            <m:num>
              <m:r>
                <w:rPr>
                  <w:rFonts w:ascii="Cambria Math" w:hAnsi="Cambria Math"/>
                </w:rPr>
                <m:t>f(x)</m:t>
              </m:r>
            </m:num>
            <m:den>
              <m:r>
                <w:rPr>
                  <w:rFonts w:ascii="Cambria Math" w:hAnsi="Cambria Math"/>
                </w:rPr>
                <m:t>||w||</m:t>
              </m:r>
            </m:den>
          </m:f>
        </m:oMath>
      </m:oMathPara>
    </w:p>
    <w:p w:rsidR="00F073A0" w:rsidRPr="00F073A0" w:rsidRDefault="00F073A0" w:rsidP="00F073A0">
      <w:r>
        <w:rPr>
          <w:rFonts w:hint="eastAsia"/>
        </w:rPr>
        <w:t>对于</w:t>
      </w:r>
      <w:r>
        <w:t>距离来说，我们只关心绝对值，于是</w:t>
      </w:r>
      <w:r w:rsidR="006206B4">
        <w:rPr>
          <w:rFonts w:hint="eastAsia"/>
        </w:rPr>
        <w:t>点</w:t>
      </w:r>
      <w:r w:rsidR="006206B4">
        <w:t>到超平面</w:t>
      </w:r>
      <w:r w:rsidR="006206B4">
        <w:rPr>
          <w:rFonts w:hint="eastAsia"/>
        </w:rPr>
        <w:t>距离</w:t>
      </w:r>
      <w:r w:rsidR="006206B4">
        <w:t>的最终计算式为</w:t>
      </w:r>
      <w:r w:rsidRPr="00F073A0">
        <w:br/>
      </w:r>
      <m:oMathPara>
        <m:oMath>
          <m:r>
            <m:rPr>
              <m:sty m:val="p"/>
            </m:rPr>
            <w:rPr>
              <w:rFonts w:ascii="Cambria Math" w:hAnsi="Cambria Math"/>
            </w:rPr>
            <m:t>d</m:t>
          </m:r>
          <m:r>
            <m:rPr>
              <m:sty m:val="p"/>
              <m:aln/>
            </m:rPr>
            <w:rPr>
              <w:rFonts w:ascii="Cambria Math" w:hAnsi="Cambria Math"/>
            </w:rPr>
            <m:t>=</m:t>
          </m:r>
          <m:f>
            <m:fPr>
              <m:ctrlPr>
                <w:rPr>
                  <w:rFonts w:ascii="Cambria Math" w:hAnsi="Cambria Math"/>
                </w:rPr>
              </m:ctrlPr>
            </m:fPr>
            <m:num>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um>
            <m:den>
              <m:r>
                <w:rPr>
                  <w:rFonts w:ascii="Cambria Math" w:hAnsi="Cambria Math"/>
                </w:rPr>
                <m:t>||w||</m:t>
              </m:r>
            </m:den>
          </m:f>
        </m:oMath>
      </m:oMathPara>
    </w:p>
    <w:p w:rsidR="00F073A0" w:rsidRDefault="006206B4" w:rsidP="00CC17CC">
      <w:r>
        <w:rPr>
          <w:rFonts w:hint="eastAsia"/>
        </w:rPr>
        <w:t>对于</w:t>
      </w:r>
      <w:r>
        <w:t>数据点</w:t>
      </w:r>
      <m:oMath>
        <m:sSup>
          <m:sSupPr>
            <m:ctrlPr>
              <w:rPr>
                <w:rFonts w:ascii="Cambria Math" w:hAnsi="Cambria Math"/>
              </w:rPr>
            </m:ctrlPr>
          </m:sSupPr>
          <m:e>
            <m:r>
              <w:rPr>
                <w:rFonts w:ascii="Cambria Math" w:hAnsi="Cambria Math"/>
              </w:rPr>
              <m:t>x</m:t>
            </m:r>
          </m:e>
          <m:sup>
            <m:r>
              <w:rPr>
                <w:rFonts w:ascii="Cambria Math" w:hAnsi="Cambria Math"/>
              </w:rPr>
              <m:t>1</m:t>
            </m:r>
          </m:sup>
        </m:sSup>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oMath>
      <w:r>
        <w:rPr>
          <w:rFonts w:hint="eastAsia"/>
        </w:rPr>
        <w:t>，由于</w:t>
      </w:r>
      <w:r>
        <w:t>点到超平面的距离的计算式子中</w:t>
      </w:r>
      <m:oMath>
        <m:r>
          <w:rPr>
            <w:rFonts w:ascii="Cambria Math" w:hAnsi="Cambria Math"/>
          </w:rPr>
          <m:t>||w||</m:t>
        </m:r>
      </m:oMath>
      <w:r>
        <w:rPr>
          <w:rFonts w:hint="eastAsia"/>
        </w:rPr>
        <w:t>对</w:t>
      </w:r>
      <w:r>
        <w:t>每个数据点都是同样的值，所以我们先计算</w:t>
      </w:r>
      <w:r>
        <w:rPr>
          <w:rFonts w:hint="eastAsia"/>
        </w:rPr>
        <w:t>所有</w:t>
      </w:r>
      <w:r>
        <w:t>数据点对应的</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oMath>
      <w:r>
        <w:rPr>
          <w:rFonts w:hint="eastAsia"/>
        </w:rPr>
        <w:t>的</w:t>
      </w:r>
      <w:r>
        <w:t>最</w:t>
      </w:r>
      <w:r>
        <w:rPr>
          <w:rFonts w:hint="eastAsia"/>
        </w:rPr>
        <w:t>小</w:t>
      </w:r>
      <w:r>
        <w:t>值</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w:t>
      </w:r>
      <w:r>
        <w:t>再用其除以</w:t>
      </w:r>
      <m:oMath>
        <m:r>
          <w:rPr>
            <w:rFonts w:ascii="Cambria Math" w:hAnsi="Cambria Math"/>
          </w:rPr>
          <m:t>||w||</m:t>
        </m:r>
      </m:oMath>
      <w:r>
        <w:rPr>
          <w:rFonts w:hint="eastAsia"/>
        </w:rPr>
        <w:t>就</w:t>
      </w:r>
      <w:r w:rsidR="004C1098">
        <w:t>是所有点到超平面的最小距离</w:t>
      </w:r>
      <w:r w:rsidR="004C1098">
        <w:rPr>
          <w:rFonts w:hint="eastAsia"/>
        </w:rPr>
        <w:t>，</w:t>
      </w:r>
      <m:oMath>
        <m:sSup>
          <m:sSupPr>
            <m:ctrlPr>
              <w:rPr>
                <w:rFonts w:ascii="Cambria Math" w:hAnsi="Cambria Math"/>
              </w:rPr>
            </m:ctrlPr>
          </m:sSupPr>
          <m:e>
            <m:r>
              <w:rPr>
                <w:rFonts w:ascii="Cambria Math" w:hAnsi="Cambria Math"/>
              </w:rPr>
              <m:t>d</m:t>
            </m:r>
          </m:e>
          <m:sup>
            <m:r>
              <w:rPr>
                <w:rFonts w:ascii="Cambria Math" w:hAnsi="Cambria Math"/>
              </w:rPr>
              <m:t>*</m:t>
            </m:r>
          </m:sup>
        </m:sSup>
      </m:oMath>
      <w:r w:rsidR="004C1098">
        <w:rPr>
          <w:rFonts w:hint="eastAsia"/>
        </w:rPr>
        <w:t>根据</w:t>
      </w:r>
      <w:r w:rsidR="004C1098">
        <w:t>定义有</w:t>
      </w:r>
    </w:p>
    <w:p w:rsidR="004C1098" w:rsidRPr="004C1098" w:rsidRDefault="00193CC9" w:rsidP="00CC17CC">
      <m:oMathPara>
        <m:oMath>
          <m:sSup>
            <m:sSupPr>
              <m:ctrlPr>
                <w:rPr>
                  <w:rFonts w:ascii="Cambria Math" w:hAnsi="Cambria Math"/>
                </w:rPr>
              </m:ctrlPr>
            </m:sSupPr>
            <m:e>
              <m:r>
                <w:rPr>
                  <w:rFonts w:ascii="Cambria Math" w:hAnsi="Cambria Math"/>
                </w:rPr>
                <m:t>d</m:t>
              </m:r>
            </m:e>
            <m:sup>
              <m:r>
                <w:rPr>
                  <w:rFonts w:ascii="Cambria Math" w:hAnsi="Cambria Math"/>
                </w:rPr>
                <m:t>*</m:t>
              </m:r>
            </m:sup>
          </m:sSup>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rPr>
                    <m:t>i</m:t>
                  </m:r>
                </m:lim>
              </m:limLow>
            </m:fName>
            <m:e>
              <m:r>
                <w:rPr>
                  <w:rFonts w:ascii="Cambria Math" w:hAnsi="Cambria Math"/>
                </w:rPr>
                <m:t>|f(</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e>
          </m:func>
        </m:oMath>
      </m:oMathPara>
    </w:p>
    <w:p w:rsidR="004C1098" w:rsidRDefault="004C1098" w:rsidP="00CC17CC">
      <w:r>
        <w:rPr>
          <w:rFonts w:hint="eastAsia"/>
        </w:rPr>
        <w:t>此时</w:t>
      </w:r>
      <w:r>
        <w:t>，我们的目标是最大化分类间隔，也就是最大化</w:t>
      </w:r>
      <m:oMath>
        <m:f>
          <m:fPr>
            <m:ctrlPr>
              <w:rPr>
                <w:rFonts w:ascii="Cambria Math" w:hAnsi="Cambria Math"/>
              </w:rPr>
            </m:ctrlPr>
          </m:fPr>
          <m:num>
            <m:sSup>
              <m:sSupPr>
                <m:ctrlPr>
                  <w:rPr>
                    <w:rFonts w:ascii="Cambria Math" w:hAnsi="Cambria Math"/>
                    <w:i/>
                  </w:rPr>
                </m:ctrlPr>
              </m:sSupPr>
              <m:e>
                <m:r>
                  <w:rPr>
                    <w:rFonts w:ascii="Cambria Math" w:hAnsi="Cambria Math"/>
                  </w:rPr>
                  <m:t>d</m:t>
                </m:r>
              </m:e>
              <m:sup>
                <m:r>
                  <w:rPr>
                    <w:rFonts w:ascii="Cambria Math" w:hAnsi="Cambria Math"/>
                  </w:rPr>
                  <m:t>*</m:t>
                </m:r>
              </m:sup>
            </m:sSup>
          </m:num>
          <m:den>
            <m:r>
              <w:rPr>
                <w:rFonts w:ascii="Cambria Math" w:hAnsi="Cambria Math"/>
              </w:rPr>
              <m:t>||w||</m:t>
            </m:r>
          </m:den>
        </m:f>
      </m:oMath>
      <w:r>
        <w:rPr>
          <w:rFonts w:hint="eastAsia"/>
        </w:rPr>
        <w:t>。</w:t>
      </w:r>
    </w:p>
    <w:p w:rsidR="004C1098" w:rsidRDefault="004C1098" w:rsidP="00CC17CC">
      <w:r>
        <w:rPr>
          <w:rFonts w:hint="eastAsia"/>
        </w:rPr>
        <w:t>对于</w:t>
      </w:r>
      <w:r>
        <w:t>超平面</w:t>
      </w:r>
      <w:r>
        <w:t xml:space="preserve"> </w:t>
      </w:r>
      <m:oMath>
        <m:r>
          <m:rPr>
            <m:sty m:val="p"/>
          </m:rPr>
          <w:rPr>
            <w:rFonts w:ascii="Cambria Math" w:hAnsi="Cambria Math"/>
          </w:rPr>
          <m:t>b+</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x=0</m:t>
        </m:r>
      </m:oMath>
      <w:r>
        <w:rPr>
          <w:rFonts w:hint="eastAsia"/>
        </w:rPr>
        <w:t>，对</w:t>
      </w:r>
      <w:r>
        <w:t>w</w:t>
      </w:r>
      <w:r>
        <w:t>和</w:t>
      </w:r>
      <w:r>
        <w:t>b</w:t>
      </w:r>
      <w:r>
        <w:rPr>
          <w:rFonts w:hint="eastAsia"/>
        </w:rPr>
        <w:t>乘以</w:t>
      </w:r>
      <w:r>
        <w:t>一个常数</w:t>
      </w:r>
      <w:r>
        <w:rPr>
          <w:rFonts w:hint="eastAsia"/>
        </w:rPr>
        <w:t>c</w:t>
      </w:r>
      <w:r>
        <w:t>后</w:t>
      </w:r>
      <w:r>
        <w:rPr>
          <w:rFonts w:hint="eastAsia"/>
        </w:rPr>
        <w:t>代表</w:t>
      </w:r>
      <w:r>
        <w:t>的超平面不变，即</w:t>
      </w:r>
      <m:oMath>
        <m:r>
          <m:rPr>
            <m:sty m:val="p"/>
          </m:rPr>
          <w:rPr>
            <w:rFonts w:ascii="Cambria Math" w:hAnsi="Cambria Math"/>
          </w:rPr>
          <m:t>b+</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x=0</m:t>
        </m:r>
      </m:oMath>
      <w:r>
        <w:rPr>
          <w:rFonts w:hint="eastAsia"/>
        </w:rPr>
        <w:t>和</w:t>
      </w:r>
      <m:oMath>
        <m:r>
          <m:rPr>
            <m:sty m:val="p"/>
          </m:rPr>
          <w:rPr>
            <w:rFonts w:ascii="Cambria Math" w:hAnsi="Cambria Math"/>
          </w:rPr>
          <m:t>bc+</m:t>
        </m:r>
        <m:sSup>
          <m:sSupPr>
            <m:ctrlPr>
              <w:rPr>
                <w:rFonts w:ascii="Cambria Math" w:hAnsi="Cambria Math"/>
              </w:rPr>
            </m:ctrlPr>
          </m:sSupPr>
          <m:e>
            <m:r>
              <w:rPr>
                <w:rFonts w:ascii="Cambria Math" w:hAnsi="Cambria Math"/>
              </w:rPr>
              <m:t>(wc)</m:t>
            </m:r>
          </m:e>
          <m:sup>
            <m:r>
              <w:rPr>
                <w:rFonts w:ascii="Cambria Math" w:hAnsi="Cambria Math"/>
              </w:rPr>
              <m:t>T</m:t>
            </m:r>
          </m:sup>
        </m:sSup>
        <m:r>
          <w:rPr>
            <w:rFonts w:ascii="Cambria Math" w:hAnsi="Cambria Math"/>
          </w:rPr>
          <m:t>x=0</m:t>
        </m:r>
      </m:oMath>
      <w:r>
        <w:rPr>
          <w:rFonts w:hint="eastAsia"/>
        </w:rPr>
        <w:t>代表</w:t>
      </w:r>
      <w:r>
        <w:t>同一个超平面，因此，使用这种方法，我们可以使得</w:t>
      </w:r>
      <m:oMath>
        <m:sSup>
          <m:sSupPr>
            <m:ctrlPr>
              <w:rPr>
                <w:rFonts w:ascii="Cambria Math" w:hAnsi="Cambria Math"/>
              </w:rPr>
            </m:ctrlPr>
          </m:sSupPr>
          <m:e>
            <m:r>
              <w:rPr>
                <w:rFonts w:ascii="Cambria Math" w:hAnsi="Cambria Math"/>
              </w:rPr>
              <m:t>d</m:t>
            </m:r>
          </m:e>
          <m:sup>
            <m:r>
              <w:rPr>
                <w:rFonts w:ascii="Cambria Math" w:hAnsi="Cambria Math"/>
              </w:rPr>
              <m:t>*</m:t>
            </m:r>
          </m:sup>
        </m:sSup>
        <m:r>
          <w:rPr>
            <w:rFonts w:ascii="Cambria Math" w:hAnsi="Cambria Math"/>
          </w:rPr>
          <m:t>=1</m:t>
        </m:r>
      </m:oMath>
      <w:r>
        <w:rPr>
          <w:rFonts w:hint="eastAsia"/>
        </w:rPr>
        <w:t>。</w:t>
      </w:r>
      <w:r>
        <w:t xml:space="preserve"> </w:t>
      </w:r>
    </w:p>
    <w:p w:rsidR="004C1098" w:rsidRDefault="004C1098" w:rsidP="00CC17CC">
      <w:r>
        <w:rPr>
          <w:rFonts w:hint="eastAsia"/>
        </w:rPr>
        <w:t>此时</w:t>
      </w:r>
      <w:r>
        <w:t>，</w:t>
      </w:r>
      <w:r>
        <w:t>SVM</w:t>
      </w:r>
      <w:r>
        <w:t>的优化问题变为</w:t>
      </w:r>
    </w:p>
    <w:p w:rsidR="004C1098" w:rsidRPr="004C1098" w:rsidRDefault="00193CC9" w:rsidP="00CC17CC">
      <m:oMathPara>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w</m:t>
                  </m:r>
                </m:lim>
              </m:limLow>
            </m:fName>
            <m:e>
              <m:f>
                <m:fPr>
                  <m:ctrlPr>
                    <w:rPr>
                      <w:rFonts w:ascii="Cambria Math" w:hAnsi="Cambria Math"/>
                      <w:i/>
                    </w:rPr>
                  </m:ctrlPr>
                </m:fPr>
                <m:num>
                  <m:r>
                    <w:rPr>
                      <w:rFonts w:ascii="Cambria Math" w:hAnsi="Cambria Math"/>
                    </w:rPr>
                    <m:t>1</m:t>
                  </m:r>
                </m:num>
                <m:den>
                  <m:r>
                    <w:rPr>
                      <w:rFonts w:ascii="Cambria Math" w:hAnsi="Cambria Math"/>
                    </w:rPr>
                    <m:t>||w||</m:t>
                  </m:r>
                </m:den>
              </m:f>
            </m:e>
          </m:func>
        </m:oMath>
      </m:oMathPara>
    </w:p>
    <w:p w:rsidR="004C1098" w:rsidRPr="00686B67" w:rsidRDefault="004C1098" w:rsidP="00CC17CC">
      <m:oMathPara>
        <m:oMath>
          <m:r>
            <m:rPr>
              <m:sty m:val="p"/>
            </m:rPr>
            <w:rPr>
              <w:rFonts w:ascii="Cambria Math" w:hAnsi="Cambria Math"/>
            </w:rPr>
            <m:t xml:space="preserve">                                s.t.     ∀i,    |</m:t>
          </m:r>
          <m:sSup>
            <m:sSupPr>
              <m:ctrlPr>
                <w:rPr>
                  <w:rFonts w:ascii="Cambria Math" w:hAnsi="Cambria Math"/>
                </w:rPr>
              </m:ctrlPr>
            </m:sSupPr>
            <m:e>
              <m:r>
                <w:rPr>
                  <w:rFonts w:ascii="Cambria Math" w:hAnsi="Cambria Math"/>
                </w:rPr>
                <m:t>w</m:t>
              </m:r>
            </m:e>
            <m:sup>
              <m:r>
                <w:rPr>
                  <w:rFonts w:ascii="Cambria Math" w:hAnsi="Cambria Math"/>
                </w:rPr>
                <m:t>T</m:t>
              </m:r>
            </m:sup>
          </m:sSup>
          <m:sSup>
            <m:sSupPr>
              <m:ctrlPr>
                <w:rPr>
                  <w:rFonts w:ascii="Cambria Math" w:hAnsi="Cambria Math"/>
                </w:rPr>
              </m:ctrlPr>
            </m:sSupPr>
            <m:e>
              <m:r>
                <w:rPr>
                  <w:rFonts w:ascii="Cambria Math" w:hAnsi="Cambria Math"/>
                </w:rPr>
                <m:t>x</m:t>
              </m:r>
            </m:e>
            <m:sup>
              <m:r>
                <w:rPr>
                  <w:rFonts w:ascii="Cambria Math" w:hAnsi="Cambria Math"/>
                </w:rPr>
                <m:t>i</m:t>
              </m:r>
            </m:sup>
          </m:sSup>
          <m:r>
            <m:rPr>
              <m:sty m:val="p"/>
            </m:rPr>
            <w:rPr>
              <w:rFonts w:ascii="Cambria Math" w:hAnsi="Cambria Math"/>
            </w:rPr>
            <m:t>+b|≥1</m:t>
          </m:r>
        </m:oMath>
      </m:oMathPara>
    </w:p>
    <w:p w:rsidR="00686B67" w:rsidRDefault="00686B67" w:rsidP="00686B67">
      <w:r>
        <w:rPr>
          <w:rFonts w:hint="eastAsia"/>
        </w:rPr>
        <w:t>由于</w:t>
      </w:r>
      <w:r>
        <w:t xml:space="preserve">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w</m:t>
                </m:r>
              </m:lim>
            </m:limLow>
          </m:fName>
          <m:e>
            <m:f>
              <m:fPr>
                <m:ctrlPr>
                  <w:rPr>
                    <w:rFonts w:ascii="Cambria Math" w:hAnsi="Cambria Math"/>
                    <w:i/>
                  </w:rPr>
                </m:ctrlPr>
              </m:fPr>
              <m:num>
                <m:r>
                  <w:rPr>
                    <w:rFonts w:ascii="Cambria Math" w:hAnsi="Cambria Math"/>
                  </w:rPr>
                  <m:t>1</m:t>
                </m:r>
              </m:num>
              <m:den>
                <m:r>
                  <w:rPr>
                    <w:rFonts w:ascii="Cambria Math" w:hAnsi="Cambria Math"/>
                  </w:rPr>
                  <m:t>||w||</m:t>
                </m:r>
              </m:den>
            </m:f>
          </m:e>
        </m:func>
      </m:oMath>
      <w:r>
        <w:rPr>
          <w:rFonts w:hint="eastAsia"/>
        </w:rPr>
        <w:t>与</w:t>
      </w:r>
      <w:r>
        <w:t xml:space="preserve">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rPr>
                  <m:t>w</m:t>
                </m:r>
              </m:lim>
            </m:limLow>
          </m:fName>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||w|</m:t>
            </m:r>
            <m:sSup>
              <m:sSupPr>
                <m:ctrlPr>
                  <w:rPr>
                    <w:rFonts w:ascii="Cambria Math" w:hAnsi="Cambria Math"/>
                    <w:i/>
                  </w:rPr>
                </m:ctrlPr>
              </m:sSupPr>
              <m:e>
                <m:r>
                  <w:rPr>
                    <w:rFonts w:ascii="Cambria Math" w:hAnsi="Cambria Math"/>
                  </w:rPr>
                  <m:t>|</m:t>
                </m:r>
              </m:e>
              <m:sup>
                <m:r>
                  <w:rPr>
                    <w:rFonts w:ascii="Cambria Math" w:hAnsi="Cambria Math"/>
                  </w:rPr>
                  <m:t>2</m:t>
                </m:r>
              </m:sup>
            </m:sSup>
          </m:e>
        </m:func>
      </m:oMath>
      <w:r>
        <w:rPr>
          <w:rFonts w:hint="eastAsia"/>
        </w:rPr>
        <w:t>等价，</w:t>
      </w:r>
      <w:r>
        <w:t>且</w:t>
      </w:r>
      <m:oMath>
        <m:d>
          <m:dPr>
            <m:begChr m:val="|"/>
            <m:endChr m:val="|"/>
            <m:ctrlPr>
              <w:rPr>
                <w:rFonts w:ascii="Cambria Math" w:hAnsi="Cambria Math"/>
              </w:rPr>
            </m:ctrlPr>
          </m:dPr>
          <m:e>
            <m:sSup>
              <m:sSupPr>
                <m:ctrlPr>
                  <w:rPr>
                    <w:rFonts w:ascii="Cambria Math" w:hAnsi="Cambria Math"/>
                  </w:rPr>
                </m:ctrlPr>
              </m:sSupPr>
              <m:e>
                <m:r>
                  <w:rPr>
                    <w:rFonts w:ascii="Cambria Math" w:hAnsi="Cambria Math"/>
                  </w:rPr>
                  <m:t>w</m:t>
                </m:r>
              </m:e>
              <m:sup>
                <m:r>
                  <w:rPr>
                    <w:rFonts w:ascii="Cambria Math" w:hAnsi="Cambria Math"/>
                  </w:rPr>
                  <m:t>T</m:t>
                </m:r>
              </m:sup>
            </m:sSup>
            <m:sSup>
              <m:sSupPr>
                <m:ctrlPr>
                  <w:rPr>
                    <w:rFonts w:ascii="Cambria Math" w:hAnsi="Cambria Math"/>
                  </w:rPr>
                </m:ctrlPr>
              </m:sSupPr>
              <m:e>
                <m:r>
                  <w:rPr>
                    <w:rFonts w:ascii="Cambria Math" w:hAnsi="Cambria Math"/>
                  </w:rPr>
                  <m:t>x</m:t>
                </m:r>
              </m:e>
              <m:sup>
                <m:r>
                  <w:rPr>
                    <w:rFonts w:ascii="Cambria Math" w:hAnsi="Cambria Math"/>
                  </w:rPr>
                  <m:t>i</m:t>
                </m:r>
              </m:sup>
            </m:sSup>
            <m:r>
              <m:rPr>
                <m:sty m:val="p"/>
              </m:rPr>
              <w:rPr>
                <w:rFonts w:ascii="Cambria Math" w:hAnsi="Cambria Math"/>
              </w:rPr>
              <m:t>+b</m:t>
            </m:r>
          </m:e>
        </m:d>
        <m:r>
          <m:rPr>
            <m:sty m:val="p"/>
          </m:rP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p>
          <m:sSupPr>
            <m:ctrlPr>
              <w:rPr>
                <w:rFonts w:ascii="Cambria Math" w:hAnsi="Cambria Math"/>
              </w:rPr>
            </m:ctrlPr>
          </m:sSupPr>
          <m:e>
            <m:r>
              <w:rPr>
                <w:rFonts w:ascii="Cambria Math" w:hAnsi="Cambria Math"/>
              </w:rPr>
              <m:t>x</m:t>
            </m:r>
          </m:e>
          <m:sup>
            <m:r>
              <w:rPr>
                <w:rFonts w:ascii="Cambria Math" w:hAnsi="Cambria Math"/>
              </w:rPr>
              <m:t>i</m:t>
            </m:r>
          </m:sup>
        </m:sSup>
        <m:r>
          <m:rPr>
            <m:sty m:val="p"/>
          </m:rPr>
          <w:rPr>
            <w:rFonts w:ascii="Cambria Math" w:hAnsi="Cambria Math"/>
          </w:rPr>
          <m:t>+b</m:t>
        </m:r>
        <m:r>
          <w:rPr>
            <w:rFonts w:ascii="Cambria Math" w:hAnsi="Cambria Math"/>
          </w:rPr>
          <m:t>)</m:t>
        </m:r>
      </m:oMath>
      <w:r>
        <w:rPr>
          <w:rFonts w:hint="eastAsia"/>
        </w:rPr>
        <w:t>，</w:t>
      </w:r>
      <w:r>
        <w:t>得到</w:t>
      </w:r>
      <w:r>
        <w:rPr>
          <w:rFonts w:hint="eastAsia"/>
        </w:rPr>
        <w:t>新</w:t>
      </w:r>
      <w:r>
        <w:t>的</w:t>
      </w:r>
      <w:r>
        <w:rPr>
          <w:rFonts w:hint="eastAsia"/>
        </w:rPr>
        <w:t>等价</w:t>
      </w:r>
      <w:r>
        <w:t>优化目标</w:t>
      </w:r>
    </w:p>
    <w:p w:rsidR="00686B67" w:rsidRPr="005C24DE" w:rsidRDefault="00686B67" w:rsidP="00686B67"/>
    <w:p w:rsidR="00686B67" w:rsidRPr="00686B67" w:rsidRDefault="00193CC9" w:rsidP="00686B67">
      <m:oMathPara>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rPr>
                    <m:t>w</m:t>
                  </m:r>
                </m:lim>
              </m:limLow>
            </m:fName>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||w|</m:t>
              </m:r>
              <m:sSup>
                <m:sSupPr>
                  <m:ctrlPr>
                    <w:rPr>
                      <w:rFonts w:ascii="Cambria Math" w:hAnsi="Cambria Math"/>
                      <w:i/>
                    </w:rPr>
                  </m:ctrlPr>
                </m:sSupPr>
                <m:e>
                  <m:r>
                    <w:rPr>
                      <w:rFonts w:ascii="Cambria Math" w:hAnsi="Cambria Math"/>
                    </w:rPr>
                    <m:t>|</m:t>
                  </m:r>
                </m:e>
                <m:sup>
                  <m:r>
                    <w:rPr>
                      <w:rFonts w:ascii="Cambria Math" w:hAnsi="Cambria Math"/>
                    </w:rPr>
                    <m:t>2</m:t>
                  </m:r>
                </m:sup>
              </m:sSup>
            </m:e>
          </m:func>
        </m:oMath>
      </m:oMathPara>
    </w:p>
    <w:p w:rsidR="00686B67" w:rsidRPr="00686B67" w:rsidRDefault="00686B67" w:rsidP="00686B67">
      <m:oMathPara>
        <m:oMath>
          <m:r>
            <m:rPr>
              <m:sty m:val="p"/>
            </m:rPr>
            <w:rPr>
              <w:rFonts w:ascii="Cambria Math" w:hAnsi="Cambria Math"/>
            </w:rPr>
            <m:t xml:space="preserve">                                s.t.     ∀i,    </m:t>
          </m:r>
          <m:sSup>
            <m:sSupPr>
              <m:ctrlPr>
                <w:rPr>
                  <w:rFonts w:ascii="Cambria Math" w:hAnsi="Cambria Math"/>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p>
            <m:sSupPr>
              <m:ctrlPr>
                <w:rPr>
                  <w:rFonts w:ascii="Cambria Math" w:hAnsi="Cambria Math"/>
                </w:rPr>
              </m:ctrlPr>
            </m:sSupPr>
            <m:e>
              <m:r>
                <w:rPr>
                  <w:rFonts w:ascii="Cambria Math" w:hAnsi="Cambria Math"/>
                </w:rPr>
                <m:t>x</m:t>
              </m:r>
            </m:e>
            <m:sup>
              <m:r>
                <w:rPr>
                  <w:rFonts w:ascii="Cambria Math" w:hAnsi="Cambria Math"/>
                </w:rPr>
                <m:t>i</m:t>
              </m:r>
            </m:sup>
          </m:sSup>
          <m:r>
            <m:rPr>
              <m:sty m:val="p"/>
            </m:rPr>
            <w:rPr>
              <w:rFonts w:ascii="Cambria Math" w:hAnsi="Cambria Math"/>
            </w:rPr>
            <m:t>+b</m:t>
          </m:r>
          <m:r>
            <w:rPr>
              <w:rFonts w:ascii="Cambria Math" w:hAnsi="Cambria Math"/>
            </w:rPr>
            <m:t>)</m:t>
          </m:r>
          <m:r>
            <m:rPr>
              <m:sty m:val="p"/>
            </m:rPr>
            <w:rPr>
              <w:rFonts w:ascii="Cambria Math" w:hAnsi="Cambria Math"/>
            </w:rPr>
            <m:t>≥1</m:t>
          </m:r>
        </m:oMath>
      </m:oMathPara>
    </w:p>
    <w:p w:rsidR="00686B67" w:rsidRDefault="00686B67" w:rsidP="00686B67">
      <w:r>
        <w:rPr>
          <w:rFonts w:hint="eastAsia"/>
        </w:rPr>
        <w:t>这是</w:t>
      </w:r>
      <w:r>
        <w:t>一个有条件约束下的最优化问题，使用前文所描述的拉格朗日乘数法，</w:t>
      </w:r>
      <w:r>
        <w:rPr>
          <w:rFonts w:hint="eastAsia"/>
        </w:rPr>
        <w:t>引入</w:t>
      </w:r>
      <w:r>
        <w:rPr>
          <w:rFonts w:hint="eastAsia"/>
        </w:rPr>
        <w:t>M</w:t>
      </w:r>
      <w:r>
        <w:t>个拉格朗日乘子</w:t>
      </w:r>
      <m:oMath>
        <m:sSup>
          <m:sSupPr>
            <m:ctrlPr>
              <w:rPr>
                <w:rFonts w:ascii="Cambria Math" w:hAnsi="Cambria Math"/>
              </w:rPr>
            </m:ctrlPr>
          </m:sSupPr>
          <m:e>
            <m:r>
              <w:rPr>
                <w:rFonts w:ascii="Cambria Math" w:hAnsi="Cambria Math"/>
              </w:rPr>
              <m:t>α</m:t>
            </m:r>
          </m:e>
          <m:sup>
            <m:r>
              <w:rPr>
                <w:rFonts w:ascii="Cambria Math" w:hAnsi="Cambria Math"/>
              </w:rPr>
              <m:t>1</m:t>
            </m:r>
          </m:sup>
        </m:sSup>
        <m:r>
          <m:rPr>
            <m:sty m:val="p"/>
          </m:rPr>
          <w:rPr>
            <w:rFonts w:ascii="Cambria Math" w:hAnsi="Cambria Math"/>
          </w:rPr>
          <m:t>,</m:t>
        </m:r>
        <m:sSup>
          <m:sSupPr>
            <m:ctrlPr>
              <w:rPr>
                <w:rFonts w:ascii="Cambria Math" w:hAnsi="Cambria Math"/>
              </w:rPr>
            </m:ctrlPr>
          </m:sSupPr>
          <m:e>
            <m:r>
              <w:rPr>
                <w:rFonts w:ascii="Cambria Math" w:hAnsi="Cambria Math"/>
              </w:rPr>
              <m:t>α</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m:t>
            </m:r>
          </m:sup>
        </m:sSup>
      </m:oMath>
      <w:r>
        <w:rPr>
          <w:rFonts w:hint="eastAsia"/>
        </w:rPr>
        <w:t>，</w:t>
      </w:r>
      <w:r>
        <w:t>构造拉格朗日函数</w:t>
      </w:r>
    </w:p>
    <w:p w:rsidR="00686B67" w:rsidRPr="00686B67" w:rsidRDefault="00686B67" w:rsidP="00686B67">
      <m:oMathPara>
        <m:oMath>
          <m:r>
            <m:rPr>
              <m:sty m:val="p"/>
            </m:rPr>
            <w:rPr>
              <w:rFonts w:ascii="Cambria Math" w:hAnsi="Cambria Math"/>
            </w:rPr>
            <m:t>L=</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d>
            <m:dPr>
              <m:begChr m:val="|"/>
              <m:endChr m:val="|"/>
              <m:ctrlPr>
                <w:rPr>
                  <w:rFonts w:ascii="Cambria Math" w:hAnsi="Cambria Math"/>
                  <w:i/>
                </w:rPr>
              </m:ctrlPr>
            </m:dPr>
            <m:e>
              <m:r>
                <w:rPr>
                  <w:rFonts w:ascii="Cambria Math" w:hAnsi="Cambria Math"/>
                </w:rPr>
                <m:t>w</m:t>
              </m:r>
            </m:e>
          </m:d>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α</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i</m:t>
                  </m:r>
                </m:sup>
              </m:sSup>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+b</m:t>
                  </m:r>
                </m:e>
              </m:d>
              <m:r>
                <w:rPr>
                  <w:rFonts w:ascii="Cambria Math" w:hAnsi="Cambria Math"/>
                </w:rPr>
                <m:t>-1]</m:t>
              </m:r>
            </m:e>
          </m:nary>
        </m:oMath>
      </m:oMathPara>
    </w:p>
    <w:p w:rsidR="00686B67" w:rsidRDefault="00501BE5" w:rsidP="00686B67">
      <w:r>
        <w:rPr>
          <w:rFonts w:hint="eastAsia"/>
        </w:rPr>
        <w:t>和</w:t>
      </w:r>
      <w:r>
        <w:t>前面讨论的一样，这里新的优化目标变为</w:t>
      </w:r>
    </w:p>
    <w:p w:rsidR="00501BE5" w:rsidRPr="00501BE5" w:rsidRDefault="00193CC9" w:rsidP="00686B67">
      <m:oMathPara>
        <m:oMath>
          <m:func>
            <m:funcPr>
              <m:ctrlPr>
                <w:rPr>
                  <w:rFonts w:ascii="Cambria Math" w:hAnsi="Cambria Math"/>
                </w:rPr>
              </m:ctrlPr>
            </m:funcPr>
            <m:fNa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w,b</m:t>
                      </m:r>
                    </m:lim>
                  </m:limLow>
                </m:fName>
                <m:e>
                  <m:limLow>
                    <m:limLowPr>
                      <m:ctrlPr>
                        <w:rPr>
                          <w:rFonts w:ascii="Cambria Math" w:hAnsi="Cambria Math"/>
                        </w:rPr>
                      </m:ctrlPr>
                    </m:limLowPr>
                    <m:e>
                      <m:r>
                        <m:rPr>
                          <m:sty m:val="p"/>
                        </m:rPr>
                        <w:rPr>
                          <w:rFonts w:ascii="Cambria Math" w:hAnsi="Cambria Math"/>
                        </w:rPr>
                        <m:t>max</m:t>
                      </m:r>
                    </m:e>
                    <m:lim>
                      <m:sSup>
                        <m:sSupPr>
                          <m:ctrlPr>
                            <w:rPr>
                              <w:rFonts w:ascii="Cambria Math" w:hAnsi="Cambria Math"/>
                              <w:i/>
                            </w:rPr>
                          </m:ctrlPr>
                        </m:sSupPr>
                        <m:e>
                          <m:r>
                            <w:rPr>
                              <w:rFonts w:ascii="Cambria Math" w:hAnsi="Cambria Math"/>
                            </w:rPr>
                            <m:t>α</m:t>
                          </m:r>
                        </m:e>
                        <m:sup>
                          <m:r>
                            <w:rPr>
                              <w:rFonts w:ascii="Cambria Math" w:hAnsi="Cambria Math"/>
                            </w:rPr>
                            <m:t>i</m:t>
                          </m:r>
                        </m:sup>
                      </m:sSup>
                      <m:r>
                        <w:rPr>
                          <w:rFonts w:ascii="Cambria Math" w:hAnsi="Cambria Math"/>
                        </w:rPr>
                        <m:t>≥0</m:t>
                      </m:r>
                    </m:lim>
                  </m:limLow>
                </m:e>
              </m:func>
              <m:r>
                <w:rPr>
                  <w:rFonts w:ascii="Cambria Math" w:hAnsi="Cambria Math"/>
                </w:rPr>
                <m:t xml:space="preserve"> </m:t>
              </m:r>
            </m:fName>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d>
                <m:dPr>
                  <m:begChr m:val="|"/>
                  <m:endChr m:val="|"/>
                  <m:ctrlPr>
                    <w:rPr>
                      <w:rFonts w:ascii="Cambria Math" w:hAnsi="Cambria Math"/>
                      <w:i/>
                    </w:rPr>
                  </m:ctrlPr>
                </m:dPr>
                <m:e>
                  <m:r>
                    <w:rPr>
                      <w:rFonts w:ascii="Cambria Math" w:hAnsi="Cambria Math"/>
                    </w:rPr>
                    <m:t>w</m:t>
                  </m:r>
                </m:e>
              </m:d>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α</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i</m:t>
                      </m:r>
                    </m:sup>
                  </m:sSup>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+b</m:t>
                      </m:r>
                    </m:e>
                  </m:d>
                  <m:r>
                    <w:rPr>
                      <w:rFonts w:ascii="Cambria Math" w:hAnsi="Cambria Math"/>
                    </w:rPr>
                    <m:t>-1]</m:t>
                  </m:r>
                </m:e>
              </m:nary>
            </m:e>
          </m:func>
        </m:oMath>
      </m:oMathPara>
    </w:p>
    <w:p w:rsidR="00501BE5" w:rsidRDefault="00501BE5" w:rsidP="00CC17CC">
      <w:r>
        <w:rPr>
          <w:rFonts w:hint="eastAsia"/>
        </w:rPr>
        <w:t>其</w:t>
      </w:r>
      <w:r>
        <w:t>对偶问题为</w:t>
      </w:r>
      <w:r>
        <w:br/>
      </w:r>
      <m:oMathPara>
        <m:oMath>
          <m:func>
            <m:funcPr>
              <m:ctrlPr>
                <w:rPr>
                  <w:rFonts w:ascii="Cambria Math" w:hAnsi="Cambria Math"/>
                </w:rPr>
              </m:ctrlPr>
            </m:funcPr>
            <m:fName>
              <m:r>
                <w:rPr>
                  <w:rFonts w:ascii="Cambria Math" w:hAnsi="Cambria Math"/>
                </w:rPr>
                <m:t xml:space="preserve"> </m:t>
              </m:r>
              <m:limLow>
                <m:limLowPr>
                  <m:ctrlPr>
                    <w:rPr>
                      <w:rFonts w:ascii="Cambria Math" w:hAnsi="Cambria Math"/>
                    </w:rPr>
                  </m:ctrlPr>
                </m:limLowPr>
                <m:e>
                  <m:r>
                    <m:rPr>
                      <m:sty m:val="p"/>
                    </m:rPr>
                    <w:rPr>
                      <w:rFonts w:ascii="Cambria Math" w:hAnsi="Cambria Math"/>
                    </w:rPr>
                    <m:t>max</m:t>
                  </m:r>
                </m:e>
                <m:lim>
                  <m:sSup>
                    <m:sSupPr>
                      <m:ctrlPr>
                        <w:rPr>
                          <w:rFonts w:ascii="Cambria Math" w:hAnsi="Cambria Math"/>
                          <w:i/>
                        </w:rPr>
                      </m:ctrlPr>
                    </m:sSupPr>
                    <m:e>
                      <m:r>
                        <w:rPr>
                          <w:rFonts w:ascii="Cambria Math" w:hAnsi="Cambria Math"/>
                        </w:rPr>
                        <m:t>α</m:t>
                      </m:r>
                    </m:e>
                    <m:sup>
                      <m:r>
                        <w:rPr>
                          <w:rFonts w:ascii="Cambria Math" w:hAnsi="Cambria Math"/>
                        </w:rPr>
                        <m:t>i</m:t>
                      </m:r>
                    </m:sup>
                  </m:sSup>
                  <m:r>
                    <w:rPr>
                      <w:rFonts w:ascii="Cambria Math" w:hAnsi="Cambria Math"/>
                    </w:rPr>
                    <m:t>≥0</m:t>
                  </m:r>
                </m:lim>
              </m:limLow>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w,b</m:t>
                      </m:r>
                    </m:lim>
                  </m:limLow>
                </m:fName>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d>
                    <m:dPr>
                      <m:begChr m:val="|"/>
                      <m:endChr m:val="|"/>
                      <m:ctrlPr>
                        <w:rPr>
                          <w:rFonts w:ascii="Cambria Math" w:hAnsi="Cambria Math"/>
                          <w:i/>
                        </w:rPr>
                      </m:ctrlPr>
                    </m:dPr>
                    <m:e>
                      <m:r>
                        <w:rPr>
                          <w:rFonts w:ascii="Cambria Math" w:hAnsi="Cambria Math"/>
                        </w:rPr>
                        <m:t>w</m:t>
                      </m:r>
                    </m:e>
                  </m:d>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α</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i</m:t>
                          </m:r>
                        </m:sup>
                      </m:sSup>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+b</m:t>
                          </m:r>
                        </m:e>
                      </m:d>
                      <m:r>
                        <w:rPr>
                          <w:rFonts w:ascii="Cambria Math" w:hAnsi="Cambria Math"/>
                        </w:rPr>
                        <m:t>-1]</m:t>
                      </m:r>
                    </m:e>
                  </m:nary>
                </m:e>
              </m:func>
            </m:e>
          </m:func>
        </m:oMath>
      </m:oMathPara>
    </w:p>
    <w:p w:rsidR="00686B67" w:rsidRDefault="00501BE5" w:rsidP="00CC17CC">
      <w:r>
        <w:rPr>
          <w:rFonts w:hint="eastAsia"/>
        </w:rPr>
        <w:t>由于</w:t>
      </w:r>
      <w:r>
        <w:t>原优化问题为凸优化，且存在数据点使得</w:t>
      </w:r>
      <m:oMath>
        <m:sSup>
          <m:sSupPr>
            <m:ctrlPr>
              <w:rPr>
                <w:rFonts w:ascii="Cambria Math" w:hAnsi="Cambria Math"/>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p>
          <m:sSupPr>
            <m:ctrlPr>
              <w:rPr>
                <w:rFonts w:ascii="Cambria Math" w:hAnsi="Cambria Math"/>
              </w:rPr>
            </m:ctrlPr>
          </m:sSupPr>
          <m:e>
            <m:r>
              <w:rPr>
                <w:rFonts w:ascii="Cambria Math" w:hAnsi="Cambria Math"/>
              </w:rPr>
              <m:t>x</m:t>
            </m:r>
          </m:e>
          <m:sup>
            <m:r>
              <w:rPr>
                <w:rFonts w:ascii="Cambria Math" w:hAnsi="Cambria Math"/>
              </w:rPr>
              <m:t>i</m:t>
            </m:r>
          </m:sup>
        </m:sSup>
        <m:r>
          <m:rPr>
            <m:sty m:val="p"/>
          </m:rPr>
          <w:rPr>
            <w:rFonts w:ascii="Cambria Math" w:hAnsi="Cambria Math"/>
          </w:rPr>
          <m:t>+b</m:t>
        </m:r>
        <m:r>
          <w:rPr>
            <w:rFonts w:ascii="Cambria Math" w:hAnsi="Cambria Math"/>
          </w:rPr>
          <m:t>)</m:t>
        </m:r>
        <m:r>
          <m:rPr>
            <m:sty m:val="p"/>
          </m:rPr>
          <w:rPr>
            <w:rFonts w:ascii="Cambria Math" w:hAnsi="Cambria Math"/>
          </w:rPr>
          <m:t>&gt;1</m:t>
        </m:r>
      </m:oMath>
      <w:r>
        <w:rPr>
          <w:rFonts w:hint="eastAsia"/>
        </w:rPr>
        <w:t>，</w:t>
      </w:r>
      <w:r>
        <w:t>满足</w:t>
      </w:r>
      <w:r>
        <w:t>slater</w:t>
      </w:r>
      <w:r>
        <w:t>条件，所以满足强对偶性，即</w:t>
      </w:r>
      <w:r>
        <w:rPr>
          <w:rFonts w:hint="eastAsia"/>
        </w:rPr>
        <w:t>原</w:t>
      </w:r>
      <w:r>
        <w:t>问题等价为对偶问题，即</w:t>
      </w:r>
    </w:p>
    <w:p w:rsidR="00501BE5" w:rsidRDefault="00193CC9" w:rsidP="00501BE5">
      <m:oMathPara>
        <m:oMath>
          <m:func>
            <m:funcPr>
              <m:ctrlPr>
                <w:rPr>
                  <w:rFonts w:ascii="Cambria Math" w:hAnsi="Cambria Math"/>
                </w:rPr>
              </m:ctrlPr>
            </m:funcPr>
            <m:fNa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w,b</m:t>
                      </m:r>
                    </m:lim>
                  </m:limLow>
                </m:fName>
                <m:e>
                  <m:limLow>
                    <m:limLowPr>
                      <m:ctrlPr>
                        <w:rPr>
                          <w:rFonts w:ascii="Cambria Math" w:hAnsi="Cambria Math"/>
                        </w:rPr>
                      </m:ctrlPr>
                    </m:limLowPr>
                    <m:e>
                      <m:r>
                        <m:rPr>
                          <m:sty m:val="p"/>
                        </m:rPr>
                        <w:rPr>
                          <w:rFonts w:ascii="Cambria Math" w:hAnsi="Cambria Math"/>
                        </w:rPr>
                        <m:t>max</m:t>
                      </m:r>
                    </m:e>
                    <m:lim>
                      <m:sSup>
                        <m:sSupPr>
                          <m:ctrlPr>
                            <w:rPr>
                              <w:rFonts w:ascii="Cambria Math" w:hAnsi="Cambria Math"/>
                              <w:i/>
                            </w:rPr>
                          </m:ctrlPr>
                        </m:sSupPr>
                        <m:e>
                          <m:r>
                            <w:rPr>
                              <w:rFonts w:ascii="Cambria Math" w:hAnsi="Cambria Math"/>
                            </w:rPr>
                            <m:t>α</m:t>
                          </m:r>
                        </m:e>
                        <m:sup>
                          <m:r>
                            <w:rPr>
                              <w:rFonts w:ascii="Cambria Math" w:hAnsi="Cambria Math"/>
                            </w:rPr>
                            <m:t>i</m:t>
                          </m:r>
                        </m:sup>
                      </m:sSup>
                      <m:r>
                        <w:rPr>
                          <w:rFonts w:ascii="Cambria Math" w:hAnsi="Cambria Math"/>
                        </w:rPr>
                        <m:t>≥0</m:t>
                      </m:r>
                    </m:lim>
                  </m:limLow>
                </m:e>
              </m:func>
            </m:fName>
            <m:e>
              <m:r>
                <w:rPr>
                  <w:rFonts w:ascii="Cambria Math" w:hAnsi="Cambria Math"/>
                </w:rPr>
                <m:t>L</m:t>
              </m:r>
            </m:e>
          </m:func>
          <m:r>
            <w:rPr>
              <w:rFonts w:ascii="Cambria Math" w:hAnsi="Cambria Math"/>
            </w:rPr>
            <m:t>=</m:t>
          </m:r>
          <m:func>
            <m:funcPr>
              <m:ctrlPr>
                <w:rPr>
                  <w:rFonts w:ascii="Cambria Math" w:hAnsi="Cambria Math"/>
                </w:rPr>
              </m:ctrlPr>
            </m:funcPr>
            <m:fName>
              <m:r>
                <w:rPr>
                  <w:rFonts w:ascii="Cambria Math" w:hAnsi="Cambria Math"/>
                </w:rPr>
                <m:t xml:space="preserve"> </m:t>
              </m:r>
              <m:limLow>
                <m:limLowPr>
                  <m:ctrlPr>
                    <w:rPr>
                      <w:rFonts w:ascii="Cambria Math" w:hAnsi="Cambria Math"/>
                    </w:rPr>
                  </m:ctrlPr>
                </m:limLowPr>
                <m:e>
                  <m:r>
                    <m:rPr>
                      <m:sty m:val="p"/>
                    </m:rPr>
                    <w:rPr>
                      <w:rFonts w:ascii="Cambria Math" w:hAnsi="Cambria Math"/>
                    </w:rPr>
                    <m:t>max</m:t>
                  </m:r>
                </m:e>
                <m:lim>
                  <m:sSup>
                    <m:sSupPr>
                      <m:ctrlPr>
                        <w:rPr>
                          <w:rFonts w:ascii="Cambria Math" w:hAnsi="Cambria Math"/>
                          <w:i/>
                        </w:rPr>
                      </m:ctrlPr>
                    </m:sSupPr>
                    <m:e>
                      <m:r>
                        <w:rPr>
                          <w:rFonts w:ascii="Cambria Math" w:hAnsi="Cambria Math"/>
                        </w:rPr>
                        <m:t>α</m:t>
                      </m:r>
                    </m:e>
                    <m:sup>
                      <m:r>
                        <w:rPr>
                          <w:rFonts w:ascii="Cambria Math" w:hAnsi="Cambria Math"/>
                        </w:rPr>
                        <m:t>i</m:t>
                      </m:r>
                    </m:sup>
                  </m:sSup>
                  <m:r>
                    <w:rPr>
                      <w:rFonts w:ascii="Cambria Math" w:hAnsi="Cambria Math"/>
                    </w:rPr>
                    <m:t>≥0</m:t>
                  </m:r>
                </m:lim>
              </m:limLow>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w,b</m:t>
                      </m:r>
                    </m:lim>
                  </m:limLow>
                </m:fName>
                <m:e>
                  <m:r>
                    <w:rPr>
                      <w:rFonts w:ascii="Cambria Math" w:hAnsi="Cambria Math"/>
                    </w:rPr>
                    <m:t>L</m:t>
                  </m:r>
                </m:e>
              </m:func>
            </m:e>
          </m:func>
        </m:oMath>
      </m:oMathPara>
    </w:p>
    <w:p w:rsidR="00501BE5" w:rsidRDefault="00501BE5" w:rsidP="00501BE5">
      <w:r>
        <w:rPr>
          <w:rFonts w:hint="eastAsia"/>
        </w:rPr>
        <w:t>所以得到</w:t>
      </w:r>
      <w:r>
        <w:t>新的优化目标</w:t>
      </w:r>
    </w:p>
    <w:p w:rsidR="00501BE5" w:rsidRPr="00A419DD" w:rsidRDefault="00193CC9" w:rsidP="00CC17CC">
      <m:oMathPara>
        <m:oMath>
          <m:func>
            <m:funcPr>
              <m:ctrlPr>
                <w:rPr>
                  <w:rFonts w:ascii="Cambria Math" w:hAnsi="Cambria Math"/>
                </w:rPr>
              </m:ctrlPr>
            </m:funcPr>
            <m:fName>
              <m:r>
                <w:rPr>
                  <w:rFonts w:ascii="Cambria Math" w:hAnsi="Cambria Math"/>
                </w:rPr>
                <m:t xml:space="preserve"> </m:t>
              </m:r>
              <m:limLow>
                <m:limLowPr>
                  <m:ctrlPr>
                    <w:rPr>
                      <w:rFonts w:ascii="Cambria Math" w:hAnsi="Cambria Math"/>
                    </w:rPr>
                  </m:ctrlPr>
                </m:limLowPr>
                <m:e>
                  <m:r>
                    <m:rPr>
                      <m:sty m:val="p"/>
                    </m:rPr>
                    <w:rPr>
                      <w:rFonts w:ascii="Cambria Math" w:hAnsi="Cambria Math"/>
                    </w:rPr>
                    <m:t>max</m:t>
                  </m:r>
                </m:e>
                <m:lim>
                  <m:sSup>
                    <m:sSupPr>
                      <m:ctrlPr>
                        <w:rPr>
                          <w:rFonts w:ascii="Cambria Math" w:hAnsi="Cambria Math"/>
                          <w:i/>
                        </w:rPr>
                      </m:ctrlPr>
                    </m:sSupPr>
                    <m:e>
                      <m:r>
                        <w:rPr>
                          <w:rFonts w:ascii="Cambria Math" w:hAnsi="Cambria Math"/>
                        </w:rPr>
                        <m:t>α</m:t>
                      </m:r>
                    </m:e>
                    <m:sup>
                      <m:r>
                        <w:rPr>
                          <w:rFonts w:ascii="Cambria Math" w:hAnsi="Cambria Math"/>
                        </w:rPr>
                        <m:t>i</m:t>
                      </m:r>
                    </m:sup>
                  </m:sSup>
                  <m:r>
                    <w:rPr>
                      <w:rFonts w:ascii="Cambria Math" w:hAnsi="Cambria Math"/>
                    </w:rPr>
                    <m:t>≥0</m:t>
                  </m:r>
                </m:lim>
              </m:limLow>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w,b</m:t>
                      </m:r>
                    </m:lim>
                  </m:limLow>
                </m:fName>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d>
                    <m:dPr>
                      <m:begChr m:val="|"/>
                      <m:endChr m:val="|"/>
                      <m:ctrlPr>
                        <w:rPr>
                          <w:rFonts w:ascii="Cambria Math" w:hAnsi="Cambria Math"/>
                          <w:i/>
                        </w:rPr>
                      </m:ctrlPr>
                    </m:dPr>
                    <m:e>
                      <m:r>
                        <w:rPr>
                          <w:rFonts w:ascii="Cambria Math" w:hAnsi="Cambria Math"/>
                        </w:rPr>
                        <m:t>w</m:t>
                      </m:r>
                    </m:e>
                  </m:d>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α</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i</m:t>
                          </m:r>
                        </m:sup>
                      </m:sSup>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+b</m:t>
                          </m:r>
                        </m:e>
                      </m:d>
                      <m:r>
                        <w:rPr>
                          <w:rFonts w:ascii="Cambria Math" w:hAnsi="Cambria Math"/>
                        </w:rPr>
                        <m:t>-1]</m:t>
                      </m:r>
                    </m:e>
                  </m:nary>
                </m:e>
              </m:func>
            </m:e>
          </m:func>
        </m:oMath>
      </m:oMathPara>
    </w:p>
    <w:p w:rsidR="00A419DD" w:rsidRDefault="00A419DD" w:rsidP="00CC17CC">
      <w:r>
        <w:rPr>
          <w:rFonts w:hint="eastAsia"/>
        </w:rPr>
        <w:t>第一步</w:t>
      </w:r>
      <w:r>
        <w:t>先求</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w,b</m:t>
                </m:r>
              </m:lim>
            </m:limLow>
          </m:fName>
          <m:e>
            <m:r>
              <w:rPr>
                <w:rFonts w:ascii="Cambria Math" w:hAnsi="Cambria Math"/>
              </w:rPr>
              <m:t>L</m:t>
            </m:r>
          </m:e>
        </m:func>
      </m:oMath>
      <w:r>
        <w:rPr>
          <w:rFonts w:hint="eastAsia"/>
        </w:rPr>
        <w:t>，计算其</w:t>
      </w:r>
      <w:r>
        <w:t>偏导</w:t>
      </w:r>
    </w:p>
    <w:p w:rsidR="00A419DD" w:rsidRPr="00A419DD" w:rsidRDefault="00193CC9" w:rsidP="00CC17CC">
      <m:oMathPara>
        <m:oMath>
          <m:f>
            <m:fPr>
              <m:ctrlPr>
                <w:rPr>
                  <w:rFonts w:ascii="Cambria Math" w:hAnsi="Cambria Math"/>
                </w:rPr>
              </m:ctrlPr>
            </m:fPr>
            <m:num>
              <m:r>
                <w:rPr>
                  <w:rFonts w:ascii="Cambria Math" w:hAnsi="Cambria Math"/>
                </w:rPr>
                <m:t>∂L</m:t>
              </m:r>
            </m:num>
            <m:den>
              <m:r>
                <w:rPr>
                  <w:rFonts w:ascii="Cambria Math" w:hAnsi="Cambria Math"/>
                </w:rPr>
                <m:t>∂w</m:t>
              </m:r>
            </m:den>
          </m:f>
          <m:r>
            <m:rPr>
              <m:sty m:val="p"/>
              <m:aln/>
            </m:rPr>
            <w:rPr>
              <w:rFonts w:ascii="Cambria Math" w:hAnsi="Cambria Math"/>
            </w:rPr>
            <m:t>=w-</m:t>
          </m:r>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α</m:t>
                  </m:r>
                </m:e>
                <m:sup>
                  <m:r>
                    <w:rPr>
                      <w:rFonts w:ascii="Cambria Math" w:hAnsi="Cambria Math"/>
                    </w:rPr>
                    <m:t>i</m:t>
                  </m:r>
                </m:sup>
              </m:sSup>
              <m:sSup>
                <m:sSupPr>
                  <m:ctrlPr>
                    <w:rPr>
                      <w:rFonts w:ascii="Cambria Math" w:hAnsi="Cambria Math"/>
                      <w:i/>
                    </w:rPr>
                  </m:ctrlPr>
                </m:sSupPr>
                <m:e>
                  <m:r>
                    <w:rPr>
                      <w:rFonts w:ascii="Cambria Math" w:hAnsi="Cambria Math"/>
                    </w:rPr>
                    <m:t>y</m:t>
                  </m:r>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i</m:t>
                  </m:r>
                </m:sup>
              </m:sSup>
            </m:e>
          </m:nary>
          <m:r>
            <m:rPr>
              <m:sty m:val="p"/>
            </m:rPr>
            <w:br/>
          </m:r>
        </m:oMath>
        <m:oMath>
          <m:f>
            <m:fPr>
              <m:ctrlPr>
                <w:rPr>
                  <w:rFonts w:ascii="Cambria Math" w:hAnsi="Cambria Math"/>
                </w:rPr>
              </m:ctrlPr>
            </m:fPr>
            <m:num>
              <m:r>
                <w:rPr>
                  <w:rFonts w:ascii="Cambria Math" w:hAnsi="Cambria Math"/>
                </w:rPr>
                <m:t>∂L</m:t>
              </m:r>
            </m:num>
            <m:den>
              <m:r>
                <w:rPr>
                  <w:rFonts w:ascii="Cambria Math" w:hAnsi="Cambria Math"/>
                </w:rPr>
                <m:t>∂b</m:t>
              </m:r>
            </m:den>
          </m:f>
          <m:r>
            <m:rPr>
              <m:sty m:val="p"/>
              <m:aln/>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α</m:t>
                  </m:r>
                </m:e>
                <m:sup>
                  <m:r>
                    <w:rPr>
                      <w:rFonts w:ascii="Cambria Math" w:hAnsi="Cambria Math"/>
                    </w:rPr>
                    <m:t>i</m:t>
                  </m:r>
                </m:sup>
              </m:sSup>
              <m:sSup>
                <m:sSupPr>
                  <m:ctrlPr>
                    <w:rPr>
                      <w:rFonts w:ascii="Cambria Math" w:hAnsi="Cambria Math"/>
                      <w:i/>
                    </w:rPr>
                  </m:ctrlPr>
                </m:sSupPr>
                <m:e>
                  <m:r>
                    <w:rPr>
                      <w:rFonts w:ascii="Cambria Math" w:hAnsi="Cambria Math"/>
                    </w:rPr>
                    <m:t>y</m:t>
                  </m:r>
                </m:e>
                <m:sup>
                  <m:r>
                    <w:rPr>
                      <w:rFonts w:ascii="Cambria Math" w:hAnsi="Cambria Math"/>
                    </w:rPr>
                    <m:t>i</m:t>
                  </m:r>
                </m:sup>
              </m:sSup>
            </m:e>
          </m:nary>
        </m:oMath>
      </m:oMathPara>
    </w:p>
    <w:p w:rsidR="00A419DD" w:rsidRDefault="00A419DD" w:rsidP="00CC17CC">
      <w:r>
        <w:rPr>
          <w:rFonts w:hint="eastAsia"/>
        </w:rPr>
        <w:t>令</w:t>
      </w:r>
      <w:r>
        <w:t>偏导等于</w:t>
      </w:r>
      <w:r>
        <w:rPr>
          <w:rFonts w:hint="eastAsia"/>
        </w:rPr>
        <w:t>0</w:t>
      </w:r>
      <w:r>
        <w:rPr>
          <w:rFonts w:hint="eastAsia"/>
        </w:rPr>
        <w:t>，</w:t>
      </w:r>
      <w:r>
        <w:t>得到</w:t>
      </w:r>
    </w:p>
    <w:p w:rsidR="00A854FF" w:rsidRPr="00A854FF" w:rsidRDefault="00A854FF" w:rsidP="00CC17CC">
      <m:oMathPara>
        <m:oMath>
          <m:r>
            <m:rPr>
              <m:sty m:val="p"/>
            </m:rPr>
            <w:rPr>
              <w:rFonts w:ascii="Cambria Math" w:hAnsi="Cambria Math"/>
            </w:rPr>
            <m:t>w</m:t>
          </m:r>
          <m:r>
            <m:rPr>
              <m:sty m:val="p"/>
              <m:aln/>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α</m:t>
                  </m:r>
                </m:e>
                <m:sup>
                  <m:r>
                    <w:rPr>
                      <w:rFonts w:ascii="Cambria Math" w:hAnsi="Cambria Math"/>
                    </w:rPr>
                    <m:t>i</m:t>
                  </m:r>
                </m:sup>
              </m:sSup>
              <m:sSup>
                <m:sSupPr>
                  <m:ctrlPr>
                    <w:rPr>
                      <w:rFonts w:ascii="Cambria Math" w:hAnsi="Cambria Math"/>
                      <w:i/>
                    </w:rPr>
                  </m:ctrlPr>
                </m:sSupPr>
                <m:e>
                  <m:r>
                    <w:rPr>
                      <w:rFonts w:ascii="Cambria Math" w:hAnsi="Cambria Math"/>
                    </w:rPr>
                    <m:t>y</m:t>
                  </m:r>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i</m:t>
                  </m:r>
                </m:sup>
              </m:sSup>
            </m:e>
          </m:nary>
          <m:r>
            <m:rPr>
              <m:sty m:val="p"/>
            </m:rPr>
            <w:br/>
          </m:r>
        </m:oMath>
        <m:oMath>
          <m:r>
            <w:rPr>
              <w:rFonts w:ascii="Cambria Math" w:hAnsi="Cambria Math"/>
            </w:rPr>
            <m:t>0</m:t>
          </m:r>
          <m:r>
            <m:rPr>
              <m:aln/>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α</m:t>
                  </m:r>
                </m:e>
                <m:sup>
                  <m:r>
                    <w:rPr>
                      <w:rFonts w:ascii="Cambria Math" w:hAnsi="Cambria Math"/>
                    </w:rPr>
                    <m:t>i</m:t>
                  </m:r>
                </m:sup>
              </m:sSup>
              <m:sSup>
                <m:sSupPr>
                  <m:ctrlPr>
                    <w:rPr>
                      <w:rFonts w:ascii="Cambria Math" w:hAnsi="Cambria Math"/>
                      <w:i/>
                    </w:rPr>
                  </m:ctrlPr>
                </m:sSupPr>
                <m:e>
                  <m:r>
                    <w:rPr>
                      <w:rFonts w:ascii="Cambria Math" w:hAnsi="Cambria Math"/>
                    </w:rPr>
                    <m:t>y</m:t>
                  </m:r>
                </m:e>
                <m:sup>
                  <m:r>
                    <w:rPr>
                      <w:rFonts w:ascii="Cambria Math" w:hAnsi="Cambria Math"/>
                    </w:rPr>
                    <m:t>i</m:t>
                  </m:r>
                </m:sup>
              </m:sSup>
            </m:e>
          </m:nary>
        </m:oMath>
      </m:oMathPara>
    </w:p>
    <w:p w:rsidR="00A854FF" w:rsidRDefault="00A854FF" w:rsidP="00CC17CC">
      <w:r>
        <w:rPr>
          <w:rFonts w:hint="eastAsia"/>
        </w:rPr>
        <w:t>代入</w:t>
      </w:r>
      <w:r>
        <w:t>到</w:t>
      </w:r>
      <w:r>
        <w:rPr>
          <w:rFonts w:hint="eastAsia"/>
        </w:rPr>
        <w:t>原式</w:t>
      </w:r>
      <w:r>
        <w:t>中</w:t>
      </w:r>
    </w:p>
    <w:p w:rsidR="00A854FF" w:rsidRDefault="00A854FF" w:rsidP="00A854FF">
      <w:r>
        <w:br w:type="page"/>
      </w:r>
    </w:p>
    <w:p w:rsidR="00A854FF" w:rsidRDefault="00A854FF" w:rsidP="00CC17CC"/>
    <w:p w:rsidR="00467595" w:rsidRPr="00A419DD" w:rsidRDefault="00193CC9" w:rsidP="00467595">
      <m:oMathPara>
        <m:oMath>
          <m:func>
            <m:funcPr>
              <m:ctrlPr>
                <w:rPr>
                  <w:rFonts w:ascii="Cambria Math" w:hAnsi="Cambria Math"/>
                </w:rPr>
              </m:ctrlPr>
            </m:funcPr>
            <m:fName>
              <m:r>
                <w:rPr>
                  <w:rFonts w:ascii="Cambria Math" w:hAnsi="Cambria Math"/>
                </w:rPr>
                <m:t xml:space="preserve"> </m:t>
              </m:r>
              <m:limLow>
                <m:limLowPr>
                  <m:ctrlPr>
                    <w:rPr>
                      <w:rFonts w:ascii="Cambria Math" w:hAnsi="Cambria Math"/>
                    </w:rPr>
                  </m:ctrlPr>
                </m:limLowPr>
                <m:e>
                  <m:r>
                    <m:rPr>
                      <m:sty m:val="p"/>
                    </m:rPr>
                    <w:rPr>
                      <w:rFonts w:ascii="Cambria Math" w:hAnsi="Cambria Math"/>
                    </w:rPr>
                    <m:t>max</m:t>
                  </m:r>
                </m:e>
                <m:lim>
                  <m:sSup>
                    <m:sSupPr>
                      <m:ctrlPr>
                        <w:rPr>
                          <w:rFonts w:ascii="Cambria Math" w:hAnsi="Cambria Math"/>
                          <w:i/>
                        </w:rPr>
                      </m:ctrlPr>
                    </m:sSupPr>
                    <m:e>
                      <m:r>
                        <w:rPr>
                          <w:rFonts w:ascii="Cambria Math" w:hAnsi="Cambria Math"/>
                        </w:rPr>
                        <m:t>α</m:t>
                      </m:r>
                    </m:e>
                    <m:sup>
                      <m:r>
                        <w:rPr>
                          <w:rFonts w:ascii="Cambria Math" w:hAnsi="Cambria Math"/>
                        </w:rPr>
                        <m:t>i</m:t>
                      </m:r>
                    </m:sup>
                  </m:sSup>
                  <m:r>
                    <w:rPr>
                      <w:rFonts w:ascii="Cambria Math" w:hAnsi="Cambria Math"/>
                    </w:rPr>
                    <m:t>≥0</m:t>
                  </m:r>
                </m:lim>
              </m:limLow>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w,b</m:t>
                      </m:r>
                    </m:lim>
                  </m:limLow>
                </m:fName>
                <m:e>
                  <m:r>
                    <w:rPr>
                      <w:rFonts w:ascii="Cambria Math" w:hAnsi="Cambria Math"/>
                    </w:rPr>
                    <m:t>L</m:t>
                  </m:r>
                </m:e>
              </m:func>
            </m:e>
          </m:func>
          <m:r>
            <m:rPr>
              <m:aln/>
            </m:rPr>
            <w:rPr>
              <w:rFonts w:ascii="Cambria Math" w:hAnsi="Cambria Math"/>
            </w:rPr>
            <m:t>=</m:t>
          </m:r>
          <m:func>
            <m:funcPr>
              <m:ctrlPr>
                <w:rPr>
                  <w:rFonts w:ascii="Cambria Math" w:hAnsi="Cambria Math"/>
                </w:rPr>
              </m:ctrlPr>
            </m:funcPr>
            <m:fName>
              <m:r>
                <w:rPr>
                  <w:rFonts w:ascii="Cambria Math" w:hAnsi="Cambria Math"/>
                </w:rPr>
                <m:t xml:space="preserve"> </m:t>
              </m:r>
              <m:limLow>
                <m:limLowPr>
                  <m:ctrlPr>
                    <w:rPr>
                      <w:rFonts w:ascii="Cambria Math" w:hAnsi="Cambria Math"/>
                    </w:rPr>
                  </m:ctrlPr>
                </m:limLowPr>
                <m:e>
                  <m:r>
                    <m:rPr>
                      <m:sty m:val="p"/>
                    </m:rPr>
                    <w:rPr>
                      <w:rFonts w:ascii="Cambria Math" w:hAnsi="Cambria Math"/>
                    </w:rPr>
                    <m:t>max</m:t>
                  </m:r>
                </m:e>
                <m:lim>
                  <m:sSup>
                    <m:sSupPr>
                      <m:ctrlPr>
                        <w:rPr>
                          <w:rFonts w:ascii="Cambria Math" w:hAnsi="Cambria Math"/>
                          <w:i/>
                        </w:rPr>
                      </m:ctrlPr>
                    </m:sSupPr>
                    <m:e>
                      <m:r>
                        <w:rPr>
                          <w:rFonts w:ascii="Cambria Math" w:hAnsi="Cambria Math"/>
                        </w:rPr>
                        <m:t>α</m:t>
                      </m:r>
                    </m:e>
                    <m:sup>
                      <m:r>
                        <w:rPr>
                          <w:rFonts w:ascii="Cambria Math" w:hAnsi="Cambria Math"/>
                        </w:rPr>
                        <m:t>i</m:t>
                      </m:r>
                    </m:sup>
                  </m:sSup>
                  <m:r>
                    <w:rPr>
                      <w:rFonts w:ascii="Cambria Math" w:hAnsi="Cambria Math"/>
                    </w:rPr>
                    <m:t>≥0</m:t>
                  </m:r>
                </m:lim>
              </m:limLow>
            </m:fName>
            <m:e>
              <m:func>
                <m:funcPr>
                  <m:ctrlPr>
                    <w:rPr>
                      <w:rFonts w:ascii="Cambria Math" w:hAnsi="Cambria Math"/>
                      <w:i/>
                    </w:rPr>
                  </m:ctrlPr>
                </m:funcPr>
                <m:fNa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d>
                    <m:dPr>
                      <m:begChr m:val="|"/>
                      <m:endChr m:val="|"/>
                      <m:ctrlPr>
                        <w:rPr>
                          <w:rFonts w:ascii="Cambria Math" w:hAnsi="Cambria Math"/>
                          <w:i/>
                        </w:rPr>
                      </m:ctrlPr>
                    </m:dPr>
                    <m:e>
                      <m:r>
                        <w:rPr>
                          <w:rFonts w:ascii="Cambria Math" w:hAnsi="Cambria Math"/>
                        </w:rPr>
                        <m:t>w</m:t>
                      </m:r>
                    </m:e>
                  </m:d>
                  <m:sSup>
                    <m:sSupPr>
                      <m:ctrlPr>
                        <w:rPr>
                          <w:rFonts w:ascii="Cambria Math" w:hAnsi="Cambria Math"/>
                          <w:i/>
                        </w:rPr>
                      </m:ctrlPr>
                    </m:sSupPr>
                    <m:e>
                      <m:r>
                        <w:rPr>
                          <w:rFonts w:ascii="Cambria Math" w:hAnsi="Cambria Math"/>
                        </w:rPr>
                        <m:t>|</m:t>
                      </m:r>
                    </m:e>
                    <m:sup>
                      <m:r>
                        <w:rPr>
                          <w:rFonts w:ascii="Cambria Math" w:hAnsi="Cambria Math"/>
                        </w:rPr>
                        <m:t>2</m:t>
                      </m:r>
                    </m:sup>
                  </m:sSup>
                </m:fName>
                <m:e>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α</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i</m:t>
                          </m:r>
                        </m:sup>
                      </m:sSup>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+b</m:t>
                          </m:r>
                        </m:e>
                      </m:d>
                      <m:r>
                        <w:rPr>
                          <w:rFonts w:ascii="Cambria Math" w:hAnsi="Cambria Math"/>
                        </w:rPr>
                        <m:t>-1]</m:t>
                      </m:r>
                    </m:e>
                  </m:nary>
                </m:e>
              </m:func>
            </m:e>
          </m:func>
          <m:r>
            <m:rPr>
              <m:sty m:val="p"/>
            </m:rPr>
            <w:br/>
          </m:r>
        </m:oMath>
        <m:oMath>
          <m:r>
            <m:rPr>
              <m:sty m:val="p"/>
              <m:aln/>
            </m:rPr>
            <w:rPr>
              <w:rFonts w:ascii="Cambria Math" w:hAnsi="Cambria Math"/>
            </w:rPr>
            <m:t>=</m:t>
          </m:r>
          <m:func>
            <m:funcPr>
              <m:ctrlPr>
                <w:rPr>
                  <w:rFonts w:ascii="Cambria Math" w:hAnsi="Cambria Math"/>
                </w:rPr>
              </m:ctrlPr>
            </m:funcPr>
            <m:fName>
              <m:r>
                <w:rPr>
                  <w:rFonts w:ascii="Cambria Math" w:hAnsi="Cambria Math"/>
                </w:rPr>
                <m:t xml:space="preserve"> </m:t>
              </m:r>
              <m:limLow>
                <m:limLowPr>
                  <m:ctrlPr>
                    <w:rPr>
                      <w:rFonts w:ascii="Cambria Math" w:hAnsi="Cambria Math"/>
                    </w:rPr>
                  </m:ctrlPr>
                </m:limLowPr>
                <m:e>
                  <m:r>
                    <m:rPr>
                      <m:sty m:val="p"/>
                    </m:rPr>
                    <w:rPr>
                      <w:rFonts w:ascii="Cambria Math" w:hAnsi="Cambria Math"/>
                    </w:rPr>
                    <m:t>max</m:t>
                  </m:r>
                </m:e>
                <m:lim>
                  <m:sSup>
                    <m:sSupPr>
                      <m:ctrlPr>
                        <w:rPr>
                          <w:rFonts w:ascii="Cambria Math" w:hAnsi="Cambria Math"/>
                          <w:i/>
                        </w:rPr>
                      </m:ctrlPr>
                    </m:sSupPr>
                    <m:e>
                      <m:r>
                        <w:rPr>
                          <w:rFonts w:ascii="Cambria Math" w:hAnsi="Cambria Math"/>
                        </w:rPr>
                        <m:t>α</m:t>
                      </m:r>
                    </m:e>
                    <m:sup>
                      <m:r>
                        <w:rPr>
                          <w:rFonts w:ascii="Cambria Math" w:hAnsi="Cambria Math"/>
                        </w:rPr>
                        <m:t>i</m:t>
                      </m:r>
                    </m:sup>
                  </m:sSup>
                  <m:r>
                    <w:rPr>
                      <w:rFonts w:ascii="Cambria Math" w:hAnsi="Cambria Math"/>
                    </w:rPr>
                    <m:t>≥0</m:t>
                  </m:r>
                </m:lim>
              </m:limLow>
            </m:fName>
            <m:e>
              <m:func>
                <m:funcPr>
                  <m:ctrlPr>
                    <w:rPr>
                      <w:rFonts w:ascii="Cambria Math" w:hAnsi="Cambria Math"/>
                      <w:i/>
                    </w:rPr>
                  </m:ctrlPr>
                </m:funcPr>
                <m:fNa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w</m:t>
                  </m:r>
                </m:fName>
                <m:e>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m:t>
                      </m:r>
                      <m:sSup>
                        <m:sSupPr>
                          <m:ctrlPr>
                            <w:rPr>
                              <w:rFonts w:ascii="Cambria Math" w:hAnsi="Cambria Math"/>
                            </w:rPr>
                          </m:ctrlPr>
                        </m:sSupPr>
                        <m:e>
                          <m:r>
                            <w:rPr>
                              <w:rFonts w:ascii="Cambria Math" w:hAnsi="Cambria Math"/>
                            </w:rPr>
                            <m:t>α</m:t>
                          </m:r>
                        </m:e>
                        <m:sup>
                          <m:r>
                            <w:rPr>
                              <w:rFonts w:ascii="Cambria Math" w:hAnsi="Cambria Math"/>
                            </w:rPr>
                            <m:t>i</m:t>
                          </m:r>
                        </m:sup>
                      </m:sSup>
                      <m:sSup>
                        <m:sSupPr>
                          <m:ctrlPr>
                            <w:rPr>
                              <w:rFonts w:ascii="Cambria Math" w:hAnsi="Cambria Math"/>
                              <w:i/>
                            </w:rPr>
                          </m:ctrlPr>
                        </m:sSupPr>
                        <m:e>
                          <m:r>
                            <w:rPr>
                              <w:rFonts w:ascii="Cambria Math" w:hAnsi="Cambria Math"/>
                            </w:rPr>
                            <m:t>y</m:t>
                          </m:r>
                        </m:e>
                        <m:sup>
                          <m:r>
                            <w:rPr>
                              <w:rFonts w:ascii="Cambria Math" w:hAnsi="Cambria Math"/>
                            </w:rPr>
                            <m:t>i</m:t>
                          </m:r>
                        </m:sup>
                      </m:sSup>
                      <m:sSup>
                        <m:sSupPr>
                          <m:ctrlPr>
                            <w:rPr>
                              <w:rFonts w:ascii="Cambria Math" w:hAnsi="Cambria Math"/>
                              <w:i/>
                            </w:rPr>
                          </m:ctrlPr>
                        </m:sSupPr>
                        <m:e>
                          <m:r>
                            <w:rPr>
                              <w:rFonts w:ascii="Cambria Math" w:hAnsi="Cambria Math"/>
                            </w:rPr>
                            <m:t>w</m:t>
                          </m:r>
                        </m:e>
                        <m:sup>
                          <m:r>
                            <w:rPr>
                              <w:rFonts w:ascii="Cambria Math" w:hAnsi="Cambria Math"/>
                            </w:rPr>
                            <m:t>T</m:t>
                          </m:r>
                        </m:sup>
                      </m:sSup>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sSup>
                        <m:sSupPr>
                          <m:ctrlPr>
                            <w:rPr>
                              <w:rFonts w:ascii="Cambria Math" w:hAnsi="Cambria Math"/>
                            </w:rPr>
                          </m:ctrlPr>
                        </m:sSupPr>
                        <m:e>
                          <m:r>
                            <w:rPr>
                              <w:rFonts w:ascii="Cambria Math" w:hAnsi="Cambria Math"/>
                            </w:rPr>
                            <m:t>α</m:t>
                          </m:r>
                        </m:e>
                        <m:sup>
                          <m:r>
                            <w:rPr>
                              <w:rFonts w:ascii="Cambria Math" w:hAnsi="Cambria Math"/>
                            </w:rPr>
                            <m:t>i</m:t>
                          </m:r>
                        </m:sup>
                      </m:sSup>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b-</m:t>
                      </m:r>
                      <m:sSup>
                        <m:sSupPr>
                          <m:ctrlPr>
                            <w:rPr>
                              <w:rFonts w:ascii="Cambria Math" w:hAnsi="Cambria Math"/>
                            </w:rPr>
                          </m:ctrlPr>
                        </m:sSupPr>
                        <m:e>
                          <m:r>
                            <w:rPr>
                              <w:rFonts w:ascii="Cambria Math" w:hAnsi="Cambria Math"/>
                            </w:rPr>
                            <m:t>α</m:t>
                          </m:r>
                        </m:e>
                        <m:sup>
                          <m:r>
                            <w:rPr>
                              <w:rFonts w:ascii="Cambria Math" w:hAnsi="Cambria Math"/>
                            </w:rPr>
                            <m:t>i</m:t>
                          </m:r>
                        </m:sup>
                      </m:sSup>
                      <m:r>
                        <w:rPr>
                          <w:rFonts w:ascii="Cambria Math" w:hAnsi="Cambria Math"/>
                        </w:rPr>
                        <m:t>)</m:t>
                      </m:r>
                    </m:e>
                  </m:nary>
                </m:e>
              </m:func>
            </m:e>
          </m:func>
          <m:r>
            <m:rPr>
              <m:sty m:val="p"/>
            </m:rPr>
            <w:br/>
          </m:r>
        </m:oMath>
        <m:oMath>
          <m:r>
            <m:rPr>
              <m:sty m:val="p"/>
              <m:aln/>
            </m:rPr>
            <w:rPr>
              <w:rFonts w:ascii="Cambria Math" w:hAnsi="Cambria Math"/>
            </w:rPr>
            <m:t>=</m:t>
          </m:r>
          <m:func>
            <m:funcPr>
              <m:ctrlPr>
                <w:rPr>
                  <w:rFonts w:ascii="Cambria Math" w:hAnsi="Cambria Math"/>
                </w:rPr>
              </m:ctrlPr>
            </m:funcPr>
            <m:fName>
              <m:r>
                <w:rPr>
                  <w:rFonts w:ascii="Cambria Math" w:hAnsi="Cambria Math"/>
                </w:rPr>
                <m:t xml:space="preserve"> </m:t>
              </m:r>
              <m:limLow>
                <m:limLowPr>
                  <m:ctrlPr>
                    <w:rPr>
                      <w:rFonts w:ascii="Cambria Math" w:hAnsi="Cambria Math"/>
                    </w:rPr>
                  </m:ctrlPr>
                </m:limLowPr>
                <m:e>
                  <m:r>
                    <m:rPr>
                      <m:sty m:val="p"/>
                    </m:rPr>
                    <w:rPr>
                      <w:rFonts w:ascii="Cambria Math" w:hAnsi="Cambria Math"/>
                    </w:rPr>
                    <m:t>max</m:t>
                  </m:r>
                </m:e>
                <m:lim>
                  <m:sSup>
                    <m:sSupPr>
                      <m:ctrlPr>
                        <w:rPr>
                          <w:rFonts w:ascii="Cambria Math" w:hAnsi="Cambria Math"/>
                          <w:i/>
                        </w:rPr>
                      </m:ctrlPr>
                    </m:sSupPr>
                    <m:e>
                      <m:r>
                        <w:rPr>
                          <w:rFonts w:ascii="Cambria Math" w:hAnsi="Cambria Math"/>
                        </w:rPr>
                        <m:t>α</m:t>
                      </m:r>
                    </m:e>
                    <m:sup>
                      <m:r>
                        <w:rPr>
                          <w:rFonts w:ascii="Cambria Math" w:hAnsi="Cambria Math"/>
                        </w:rPr>
                        <m:t>i</m:t>
                      </m:r>
                    </m:sup>
                  </m:sSup>
                  <m:r>
                    <w:rPr>
                      <w:rFonts w:ascii="Cambria Math" w:hAnsi="Cambria Math"/>
                    </w:rPr>
                    <m:t>≥0</m:t>
                  </m:r>
                </m:lim>
              </m:limLow>
            </m:fName>
            <m:e>
              <m:func>
                <m:funcPr>
                  <m:ctrlPr>
                    <w:rPr>
                      <w:rFonts w:ascii="Cambria Math" w:hAnsi="Cambria Math"/>
                      <w:i/>
                    </w:rPr>
                  </m:ctrlPr>
                </m:funcPr>
                <m:fNa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w</m:t>
                      </m:r>
                    </m:e>
                    <m:sup>
                      <m:r>
                        <w:rPr>
                          <w:rFonts w:ascii="Cambria Math" w:hAnsi="Cambria Math"/>
                        </w:rPr>
                        <m:t>T</m:t>
                      </m:r>
                    </m:sup>
                  </m:sSup>
                </m:fName>
                <m:e>
                  <m: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α</m:t>
                          </m:r>
                        </m:e>
                        <m:sup>
                          <m:r>
                            <w:rPr>
                              <w:rFonts w:ascii="Cambria Math" w:hAnsi="Cambria Math"/>
                            </w:rPr>
                            <m:t>i</m:t>
                          </m:r>
                        </m:sup>
                      </m:sSup>
                      <m:sSup>
                        <m:sSupPr>
                          <m:ctrlPr>
                            <w:rPr>
                              <w:rFonts w:ascii="Cambria Math" w:hAnsi="Cambria Math"/>
                              <w:i/>
                            </w:rPr>
                          </m:ctrlPr>
                        </m:sSupPr>
                        <m:e>
                          <m:r>
                            <w:rPr>
                              <w:rFonts w:ascii="Cambria Math" w:hAnsi="Cambria Math"/>
                            </w:rPr>
                            <m:t>y</m:t>
                          </m:r>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i</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m:t>
                      </m:r>
                      <m:sSup>
                        <m:sSupPr>
                          <m:ctrlPr>
                            <w:rPr>
                              <w:rFonts w:ascii="Cambria Math" w:hAnsi="Cambria Math"/>
                            </w:rPr>
                          </m:ctrlPr>
                        </m:sSupPr>
                        <m:e>
                          <m:r>
                            <w:rPr>
                              <w:rFonts w:ascii="Cambria Math" w:hAnsi="Cambria Math"/>
                            </w:rPr>
                            <m:t>α</m:t>
                          </m:r>
                        </m:e>
                        <m:sup>
                          <m:r>
                            <w:rPr>
                              <w:rFonts w:ascii="Cambria Math" w:hAnsi="Cambria Math"/>
                            </w:rPr>
                            <m:t>i</m:t>
                          </m:r>
                        </m:sup>
                      </m:sSup>
                      <m:sSup>
                        <m:sSupPr>
                          <m:ctrlPr>
                            <w:rPr>
                              <w:rFonts w:ascii="Cambria Math" w:hAnsi="Cambria Math"/>
                              <w:i/>
                            </w:rPr>
                          </m:ctrlPr>
                        </m:sSupPr>
                        <m:e>
                          <m:r>
                            <w:rPr>
                              <w:rFonts w:ascii="Cambria Math" w:hAnsi="Cambria Math"/>
                            </w:rPr>
                            <m:t>y</m:t>
                          </m:r>
                        </m:e>
                        <m:sup>
                          <m:r>
                            <w:rPr>
                              <w:rFonts w:ascii="Cambria Math" w:hAnsi="Cambria Math"/>
                            </w:rPr>
                            <m:t>i</m:t>
                          </m:r>
                        </m:sup>
                      </m:sSup>
                      <m:sSup>
                        <m:sSupPr>
                          <m:ctrlPr>
                            <w:rPr>
                              <w:rFonts w:ascii="Cambria Math" w:hAnsi="Cambria Math"/>
                              <w:i/>
                            </w:rPr>
                          </m:ctrlPr>
                        </m:sSupPr>
                        <m:e>
                          <m:r>
                            <w:rPr>
                              <w:rFonts w:ascii="Cambria Math" w:hAnsi="Cambria Math"/>
                            </w:rPr>
                            <m:t>w</m:t>
                          </m:r>
                        </m:e>
                        <m:sup>
                          <m:r>
                            <w:rPr>
                              <w:rFonts w:ascii="Cambria Math" w:hAnsi="Cambria Math"/>
                            </w:rPr>
                            <m:t>T</m:t>
                          </m:r>
                        </m:sup>
                      </m:sSup>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sSup>
                        <m:sSupPr>
                          <m:ctrlPr>
                            <w:rPr>
                              <w:rFonts w:ascii="Cambria Math" w:hAnsi="Cambria Math"/>
                            </w:rPr>
                          </m:ctrlPr>
                        </m:sSupPr>
                        <m:e>
                          <m:r>
                            <w:rPr>
                              <w:rFonts w:ascii="Cambria Math" w:hAnsi="Cambria Math"/>
                            </w:rPr>
                            <m:t>α</m:t>
                          </m:r>
                        </m:e>
                        <m:sup>
                          <m:r>
                            <w:rPr>
                              <w:rFonts w:ascii="Cambria Math" w:hAnsi="Cambria Math"/>
                            </w:rPr>
                            <m:t>i</m:t>
                          </m:r>
                        </m:sup>
                      </m:sSup>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b-</m:t>
                      </m:r>
                      <m:sSup>
                        <m:sSupPr>
                          <m:ctrlPr>
                            <w:rPr>
                              <w:rFonts w:ascii="Cambria Math" w:hAnsi="Cambria Math"/>
                            </w:rPr>
                          </m:ctrlPr>
                        </m:sSupPr>
                        <m:e>
                          <m:r>
                            <w:rPr>
                              <w:rFonts w:ascii="Cambria Math" w:hAnsi="Cambria Math"/>
                            </w:rPr>
                            <m:t>α</m:t>
                          </m:r>
                        </m:e>
                        <m:sup>
                          <m:r>
                            <w:rPr>
                              <w:rFonts w:ascii="Cambria Math" w:hAnsi="Cambria Math"/>
                            </w:rPr>
                            <m:t>i</m:t>
                          </m:r>
                        </m:sup>
                      </m:sSup>
                      <m:r>
                        <w:rPr>
                          <w:rFonts w:ascii="Cambria Math" w:hAnsi="Cambria Math"/>
                        </w:rPr>
                        <m:t>)</m:t>
                      </m:r>
                    </m:e>
                  </m:nary>
                </m:e>
              </m:func>
            </m:e>
          </m:func>
          <m:r>
            <m:rPr>
              <m:sty m:val="p"/>
            </m:rPr>
            <w:br/>
          </m:r>
        </m:oMath>
        <m:oMath>
          <m:r>
            <m:rPr>
              <m:sty m:val="p"/>
              <m:aln/>
            </m:rPr>
            <w:rPr>
              <w:rFonts w:ascii="Cambria Math" w:hAnsi="Cambria Math"/>
            </w:rPr>
            <m:t>=</m:t>
          </m:r>
          <m:func>
            <m:funcPr>
              <m:ctrlPr>
                <w:rPr>
                  <w:rFonts w:ascii="Cambria Math" w:hAnsi="Cambria Math"/>
                </w:rPr>
              </m:ctrlPr>
            </m:funcPr>
            <m:fName>
              <m:r>
                <w:rPr>
                  <w:rFonts w:ascii="Cambria Math" w:hAnsi="Cambria Math"/>
                </w:rPr>
                <m:t xml:space="preserve"> </m:t>
              </m:r>
              <m:limLow>
                <m:limLowPr>
                  <m:ctrlPr>
                    <w:rPr>
                      <w:rFonts w:ascii="Cambria Math" w:hAnsi="Cambria Math"/>
                    </w:rPr>
                  </m:ctrlPr>
                </m:limLowPr>
                <m:e>
                  <m:r>
                    <m:rPr>
                      <m:sty m:val="p"/>
                    </m:rPr>
                    <w:rPr>
                      <w:rFonts w:ascii="Cambria Math" w:hAnsi="Cambria Math"/>
                    </w:rPr>
                    <m:t>max</m:t>
                  </m:r>
                </m:e>
                <m:lim>
                  <m:sSup>
                    <m:sSupPr>
                      <m:ctrlPr>
                        <w:rPr>
                          <w:rFonts w:ascii="Cambria Math" w:hAnsi="Cambria Math"/>
                          <w:i/>
                        </w:rPr>
                      </m:ctrlPr>
                    </m:sSupPr>
                    <m:e>
                      <m:r>
                        <w:rPr>
                          <w:rFonts w:ascii="Cambria Math" w:hAnsi="Cambria Math"/>
                        </w:rPr>
                        <m:t>α</m:t>
                      </m:r>
                    </m:e>
                    <m:sup>
                      <m:r>
                        <w:rPr>
                          <w:rFonts w:ascii="Cambria Math" w:hAnsi="Cambria Math"/>
                        </w:rPr>
                        <m:t>i</m:t>
                      </m:r>
                    </m:sup>
                  </m:sSup>
                  <m:r>
                    <w:rPr>
                      <w:rFonts w:ascii="Cambria Math" w:hAnsi="Cambria Math"/>
                    </w:rPr>
                    <m:t>≥0</m:t>
                  </m:r>
                </m:lim>
              </m:limLow>
            </m:fName>
            <m:e>
              <m:func>
                <m:funcPr>
                  <m:ctrlPr>
                    <w:rPr>
                      <w:rFonts w:ascii="Cambria Math" w:hAnsi="Cambria Math"/>
                      <w:i/>
                    </w:rPr>
                  </m:ctrlPr>
                </m:funcPr>
                <m:fNa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w</m:t>
                      </m:r>
                    </m:e>
                    <m:sup>
                      <m:r>
                        <w:rPr>
                          <w:rFonts w:ascii="Cambria Math" w:hAnsi="Cambria Math"/>
                        </w:rPr>
                        <m:t>T</m:t>
                      </m:r>
                    </m:sup>
                  </m:sSup>
                </m:fName>
                <m:e>
                  <m:d>
                    <m:dPr>
                      <m:ctrlPr>
                        <w:rPr>
                          <w:rFonts w:ascii="Cambria Math" w:hAnsi="Cambria Math"/>
                          <w:i/>
                        </w:rPr>
                      </m:ctrlPr>
                    </m:dPr>
                    <m:e>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α</m:t>
                              </m:r>
                            </m:e>
                            <m:sup>
                              <m:r>
                                <w:rPr>
                                  <w:rFonts w:ascii="Cambria Math" w:hAnsi="Cambria Math"/>
                                </w:rPr>
                                <m:t>i</m:t>
                              </m:r>
                            </m:sup>
                          </m:sSup>
                          <m:sSup>
                            <m:sSupPr>
                              <m:ctrlPr>
                                <w:rPr>
                                  <w:rFonts w:ascii="Cambria Math" w:hAnsi="Cambria Math"/>
                                  <w:i/>
                                </w:rPr>
                              </m:ctrlPr>
                            </m:sSupPr>
                            <m:e>
                              <m:r>
                                <w:rPr>
                                  <w:rFonts w:ascii="Cambria Math" w:hAnsi="Cambria Math"/>
                                </w:rPr>
                                <m:t>y</m:t>
                              </m:r>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i</m:t>
                              </m:r>
                            </m:sup>
                          </m:sSup>
                        </m:e>
                      </m:nary>
                    </m:e>
                  </m:d>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T</m:t>
                      </m:r>
                    </m:sup>
                  </m:sSup>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rPr>
                              </m:ctrlPr>
                            </m:sSupPr>
                            <m:e>
                              <m:r>
                                <w:rPr>
                                  <w:rFonts w:ascii="Cambria Math" w:hAnsi="Cambria Math"/>
                                </w:rPr>
                                <m:t>α</m:t>
                              </m:r>
                            </m:e>
                            <m:sup>
                              <m:r>
                                <w:rPr>
                                  <w:rFonts w:ascii="Cambria Math" w:hAnsi="Cambria Math"/>
                                </w:rPr>
                                <m:t>i</m:t>
                              </m:r>
                            </m:sup>
                          </m:sSup>
                          <m:sSup>
                            <m:sSupPr>
                              <m:ctrlPr>
                                <w:rPr>
                                  <w:rFonts w:ascii="Cambria Math" w:hAnsi="Cambria Math"/>
                                  <w:i/>
                                </w:rPr>
                              </m:ctrlPr>
                            </m:sSupPr>
                            <m:e>
                              <m:r>
                                <w:rPr>
                                  <w:rFonts w:ascii="Cambria Math" w:hAnsi="Cambria Math"/>
                                </w:rPr>
                                <m:t>y</m:t>
                              </m:r>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i</m:t>
                              </m:r>
                            </m:sup>
                          </m:sSup>
                        </m:e>
                      </m:nary>
                    </m:e>
                  </m:d>
                  <m:r>
                    <w:rPr>
                      <w:rFonts w:ascii="Cambria Math" w:hAnsi="Cambria Math"/>
                    </w:rPr>
                    <m:t>-</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rPr>
                              </m:ctrlPr>
                            </m:sSupPr>
                            <m:e>
                              <m:r>
                                <w:rPr>
                                  <w:rFonts w:ascii="Cambria Math" w:hAnsi="Cambria Math"/>
                                </w:rPr>
                                <m:t>α</m:t>
                              </m:r>
                            </m:e>
                            <m:sup>
                              <m:r>
                                <w:rPr>
                                  <w:rFonts w:ascii="Cambria Math" w:hAnsi="Cambria Math"/>
                                </w:rPr>
                                <m:t>i</m:t>
                              </m:r>
                            </m:sup>
                          </m:sSup>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b</m:t>
                          </m:r>
                        </m:e>
                      </m:nary>
                    </m:e>
                  </m:d>
                </m:e>
              </m:func>
            </m:e>
          </m:func>
          <m:r>
            <w:rPr>
              <w:rFonts w:ascii="Cambria Math" w:hAnsi="Cambria Math"/>
            </w:rPr>
            <m:t>+</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rPr>
                      </m:ctrlPr>
                    </m:sSupPr>
                    <m:e>
                      <m:r>
                        <w:rPr>
                          <w:rFonts w:ascii="Cambria Math" w:hAnsi="Cambria Math"/>
                        </w:rPr>
                        <m:t>α</m:t>
                      </m:r>
                    </m:e>
                    <m:sup>
                      <m:r>
                        <w:rPr>
                          <w:rFonts w:ascii="Cambria Math" w:hAnsi="Cambria Math"/>
                        </w:rPr>
                        <m:t>i</m:t>
                      </m:r>
                    </m:sup>
                  </m:sSup>
                </m:e>
              </m:nary>
            </m:e>
          </m:d>
          <m:r>
            <m:rPr>
              <m:sty m:val="p"/>
            </m:rPr>
            <w:br/>
          </m:r>
        </m:oMath>
        <m:oMath>
          <m:r>
            <m:rPr>
              <m:sty m:val="p"/>
              <m:aln/>
            </m:rPr>
            <w:rPr>
              <w:rFonts w:ascii="Cambria Math" w:hAnsi="Cambria Math"/>
            </w:rPr>
            <m:t>=</m:t>
          </m:r>
          <m:func>
            <m:funcPr>
              <m:ctrlPr>
                <w:rPr>
                  <w:rFonts w:ascii="Cambria Math" w:hAnsi="Cambria Math"/>
                </w:rPr>
              </m:ctrlPr>
            </m:funcPr>
            <m:fName>
              <m:r>
                <w:rPr>
                  <w:rFonts w:ascii="Cambria Math" w:hAnsi="Cambria Math"/>
                </w:rPr>
                <m:t xml:space="preserve"> </m:t>
              </m:r>
              <m:limLow>
                <m:limLowPr>
                  <m:ctrlPr>
                    <w:rPr>
                      <w:rFonts w:ascii="Cambria Math" w:hAnsi="Cambria Math"/>
                    </w:rPr>
                  </m:ctrlPr>
                </m:limLowPr>
                <m:e>
                  <m:r>
                    <m:rPr>
                      <m:sty m:val="p"/>
                    </m:rPr>
                    <w:rPr>
                      <w:rFonts w:ascii="Cambria Math" w:hAnsi="Cambria Math"/>
                    </w:rPr>
                    <m:t>max</m:t>
                  </m:r>
                </m:e>
                <m:lim>
                  <m:sSup>
                    <m:sSupPr>
                      <m:ctrlPr>
                        <w:rPr>
                          <w:rFonts w:ascii="Cambria Math" w:hAnsi="Cambria Math"/>
                          <w:i/>
                        </w:rPr>
                      </m:ctrlPr>
                    </m:sSupPr>
                    <m:e>
                      <m:r>
                        <w:rPr>
                          <w:rFonts w:ascii="Cambria Math" w:hAnsi="Cambria Math"/>
                        </w:rPr>
                        <m:t>α</m:t>
                      </m:r>
                    </m:e>
                    <m:sup>
                      <m:r>
                        <w:rPr>
                          <w:rFonts w:ascii="Cambria Math" w:hAnsi="Cambria Math"/>
                        </w:rPr>
                        <m:t>i</m:t>
                      </m:r>
                    </m:sup>
                  </m:sSup>
                  <m:r>
                    <w:rPr>
                      <w:rFonts w:ascii="Cambria Math" w:hAnsi="Cambria Math"/>
                    </w:rPr>
                    <m:t>≥0</m:t>
                  </m:r>
                </m:lim>
              </m:limLow>
            </m:fName>
            <m:e>
              <m:func>
                <m:funcPr>
                  <m:ctrlPr>
                    <w:rPr>
                      <w:rFonts w:ascii="Cambria Math" w:hAnsi="Cambria Math"/>
                      <w:i/>
                    </w:rPr>
                  </m:ctrlPr>
                </m:funcPr>
                <m:fNa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w</m:t>
                      </m:r>
                    </m:e>
                    <m:sup>
                      <m:r>
                        <w:rPr>
                          <w:rFonts w:ascii="Cambria Math" w:hAnsi="Cambria Math"/>
                        </w:rPr>
                        <m:t>T</m:t>
                      </m:r>
                    </m:sup>
                  </m:sSup>
                </m:fName>
                <m:e>
                  <m:d>
                    <m:dPr>
                      <m:ctrlPr>
                        <w:rPr>
                          <w:rFonts w:ascii="Cambria Math" w:hAnsi="Cambria Math"/>
                          <w:i/>
                        </w:rPr>
                      </m:ctrlPr>
                    </m:dPr>
                    <m:e>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α</m:t>
                              </m:r>
                            </m:e>
                            <m:sup>
                              <m:r>
                                <w:rPr>
                                  <w:rFonts w:ascii="Cambria Math" w:hAnsi="Cambria Math"/>
                                </w:rPr>
                                <m:t>i</m:t>
                              </m:r>
                            </m:sup>
                          </m:sSup>
                          <m:sSup>
                            <m:sSupPr>
                              <m:ctrlPr>
                                <w:rPr>
                                  <w:rFonts w:ascii="Cambria Math" w:hAnsi="Cambria Math"/>
                                  <w:i/>
                                </w:rPr>
                              </m:ctrlPr>
                            </m:sSupPr>
                            <m:e>
                              <m:r>
                                <w:rPr>
                                  <w:rFonts w:ascii="Cambria Math" w:hAnsi="Cambria Math"/>
                                </w:rPr>
                                <m:t>y</m:t>
                              </m:r>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i</m:t>
                              </m:r>
                            </m:sup>
                          </m:sSup>
                        </m:e>
                      </m:nary>
                    </m:e>
                  </m:d>
                  <m:r>
                    <w:rPr>
                      <w:rFonts w:ascii="Cambria Math" w:hAnsi="Cambria Math"/>
                    </w:rPr>
                    <m:t>-</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rPr>
                              </m:ctrlPr>
                            </m:sSupPr>
                            <m:e>
                              <m:r>
                                <w:rPr>
                                  <w:rFonts w:ascii="Cambria Math" w:hAnsi="Cambria Math"/>
                                </w:rPr>
                                <m:t>α</m:t>
                              </m:r>
                            </m:e>
                            <m:sup>
                              <m:r>
                                <w:rPr>
                                  <w:rFonts w:ascii="Cambria Math" w:hAnsi="Cambria Math"/>
                                </w:rPr>
                                <m:t>i</m:t>
                              </m:r>
                            </m:sup>
                          </m:sSup>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b</m:t>
                          </m:r>
                        </m:e>
                      </m:nary>
                    </m:e>
                  </m:d>
                </m:e>
              </m:func>
            </m:e>
          </m:func>
          <m:r>
            <w:rPr>
              <w:rFonts w:ascii="Cambria Math" w:hAnsi="Cambria Math"/>
            </w:rPr>
            <m:t>+</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rPr>
                      </m:ctrlPr>
                    </m:sSupPr>
                    <m:e>
                      <m:r>
                        <w:rPr>
                          <w:rFonts w:ascii="Cambria Math" w:hAnsi="Cambria Math"/>
                        </w:rPr>
                        <m:t>α</m:t>
                      </m:r>
                    </m:e>
                    <m:sup>
                      <m:r>
                        <w:rPr>
                          <w:rFonts w:ascii="Cambria Math" w:hAnsi="Cambria Math"/>
                        </w:rPr>
                        <m:t>i</m:t>
                      </m:r>
                    </m:sup>
                  </m:sSup>
                </m:e>
              </m:nary>
            </m:e>
          </m:d>
          <m:r>
            <m:rPr>
              <m:sty m:val="p"/>
            </m:rPr>
            <w:br/>
          </m:r>
        </m:oMath>
        <m:oMath>
          <m:r>
            <m:rPr>
              <m:sty m:val="p"/>
              <m:aln/>
            </m:rPr>
            <w:rPr>
              <w:rFonts w:ascii="Cambria Math" w:hAnsi="Cambria Math"/>
            </w:rPr>
            <m:t>=</m:t>
          </m:r>
          <m:func>
            <m:funcPr>
              <m:ctrlPr>
                <w:rPr>
                  <w:rFonts w:ascii="Cambria Math" w:hAnsi="Cambria Math"/>
                </w:rPr>
              </m:ctrlPr>
            </m:funcPr>
            <m:fName>
              <m:r>
                <w:rPr>
                  <w:rFonts w:ascii="Cambria Math" w:hAnsi="Cambria Math"/>
                </w:rPr>
                <m:t xml:space="preserve"> </m:t>
              </m:r>
              <m:limLow>
                <m:limLowPr>
                  <m:ctrlPr>
                    <w:rPr>
                      <w:rFonts w:ascii="Cambria Math" w:hAnsi="Cambria Math"/>
                    </w:rPr>
                  </m:ctrlPr>
                </m:limLowPr>
                <m:e>
                  <m:r>
                    <m:rPr>
                      <m:sty m:val="p"/>
                    </m:rPr>
                    <w:rPr>
                      <w:rFonts w:ascii="Cambria Math" w:hAnsi="Cambria Math"/>
                    </w:rPr>
                    <m:t>max</m:t>
                  </m:r>
                </m:e>
                <m:lim>
                  <m:sSup>
                    <m:sSupPr>
                      <m:ctrlPr>
                        <w:rPr>
                          <w:rFonts w:ascii="Cambria Math" w:hAnsi="Cambria Math"/>
                          <w:i/>
                        </w:rPr>
                      </m:ctrlPr>
                    </m:sSupPr>
                    <m:e>
                      <m:r>
                        <w:rPr>
                          <w:rFonts w:ascii="Cambria Math" w:hAnsi="Cambria Math"/>
                        </w:rPr>
                        <m:t>α</m:t>
                      </m:r>
                    </m:e>
                    <m:sup>
                      <m:r>
                        <w:rPr>
                          <w:rFonts w:ascii="Cambria Math" w:hAnsi="Cambria Math"/>
                        </w:rPr>
                        <m:t>i</m:t>
                      </m:r>
                    </m:sup>
                  </m:sSup>
                  <m:r>
                    <w:rPr>
                      <w:rFonts w:ascii="Cambria Math" w:hAnsi="Cambria Math"/>
                    </w:rPr>
                    <m:t>≥0</m:t>
                  </m:r>
                </m:lim>
              </m:limLow>
            </m:fName>
            <m:e>
              <m:func>
                <m:funcPr>
                  <m:ctrlPr>
                    <w:rPr>
                      <w:rFonts w:ascii="Cambria Math" w:hAnsi="Cambria Math"/>
                      <w:i/>
                    </w:rPr>
                  </m:ctrlPr>
                </m:funcPr>
                <m:fNa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w</m:t>
                      </m:r>
                    </m:e>
                    <m:sup>
                      <m:r>
                        <w:rPr>
                          <w:rFonts w:ascii="Cambria Math" w:hAnsi="Cambria Math"/>
                        </w:rPr>
                        <m:t>T</m:t>
                      </m:r>
                    </m:sup>
                  </m:sSup>
                </m:fName>
                <m:e>
                  <m:d>
                    <m:dPr>
                      <m:ctrlPr>
                        <w:rPr>
                          <w:rFonts w:ascii="Cambria Math" w:hAnsi="Cambria Math"/>
                          <w:i/>
                        </w:rPr>
                      </m:ctrlPr>
                    </m:dPr>
                    <m:e>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α</m:t>
                              </m:r>
                            </m:e>
                            <m:sup>
                              <m:r>
                                <w:rPr>
                                  <w:rFonts w:ascii="Cambria Math" w:hAnsi="Cambria Math"/>
                                </w:rPr>
                                <m:t>i</m:t>
                              </m:r>
                            </m:sup>
                          </m:sSup>
                          <m:sSup>
                            <m:sSupPr>
                              <m:ctrlPr>
                                <w:rPr>
                                  <w:rFonts w:ascii="Cambria Math" w:hAnsi="Cambria Math"/>
                                  <w:i/>
                                </w:rPr>
                              </m:ctrlPr>
                            </m:sSupPr>
                            <m:e>
                              <m:r>
                                <w:rPr>
                                  <w:rFonts w:ascii="Cambria Math" w:hAnsi="Cambria Math"/>
                                </w:rPr>
                                <m:t>y</m:t>
                              </m:r>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i</m:t>
                              </m:r>
                            </m:sup>
                          </m:sSup>
                        </m:e>
                      </m:nary>
                    </m:e>
                  </m:d>
                </m:e>
              </m:func>
            </m:e>
          </m:func>
          <m:r>
            <w:rPr>
              <w:rFonts w:ascii="Cambria Math" w:hAnsi="Cambria Math"/>
            </w:rPr>
            <m:t>+</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rPr>
                      </m:ctrlPr>
                    </m:sSupPr>
                    <m:e>
                      <m:r>
                        <w:rPr>
                          <w:rFonts w:ascii="Cambria Math" w:hAnsi="Cambria Math"/>
                        </w:rPr>
                        <m:t>α</m:t>
                      </m:r>
                    </m:e>
                    <m:sup>
                      <m:r>
                        <w:rPr>
                          <w:rFonts w:ascii="Cambria Math" w:hAnsi="Cambria Math"/>
                        </w:rPr>
                        <m:t>i</m:t>
                      </m:r>
                    </m:sup>
                  </m:sSup>
                </m:e>
              </m:nary>
            </m:e>
          </m:d>
          <m:r>
            <m:rPr>
              <m:sty m:val="p"/>
            </m:rPr>
            <w:br/>
          </m:r>
        </m:oMath>
        <m:oMath>
          <m:r>
            <m:rPr>
              <m:sty m:val="p"/>
              <m:aln/>
            </m:rPr>
            <w:rPr>
              <w:rFonts w:ascii="Cambria Math" w:hAnsi="Cambria Math"/>
            </w:rPr>
            <m:t>=</m:t>
          </m:r>
          <m:func>
            <m:funcPr>
              <m:ctrlPr>
                <w:rPr>
                  <w:rFonts w:ascii="Cambria Math" w:hAnsi="Cambria Math"/>
                </w:rPr>
              </m:ctrlPr>
            </m:funcPr>
            <m:fName>
              <m:r>
                <w:rPr>
                  <w:rFonts w:ascii="Cambria Math" w:hAnsi="Cambria Math"/>
                </w:rPr>
                <m:t xml:space="preserve"> </m:t>
              </m:r>
              <m:limLow>
                <m:limLowPr>
                  <m:ctrlPr>
                    <w:rPr>
                      <w:rFonts w:ascii="Cambria Math" w:hAnsi="Cambria Math"/>
                    </w:rPr>
                  </m:ctrlPr>
                </m:limLowPr>
                <m:e>
                  <m:r>
                    <m:rPr>
                      <m:sty m:val="p"/>
                    </m:rPr>
                    <w:rPr>
                      <w:rFonts w:ascii="Cambria Math" w:hAnsi="Cambria Math"/>
                    </w:rPr>
                    <m:t>max</m:t>
                  </m:r>
                </m:e>
                <m:lim>
                  <m:sSup>
                    <m:sSupPr>
                      <m:ctrlPr>
                        <w:rPr>
                          <w:rFonts w:ascii="Cambria Math" w:hAnsi="Cambria Math"/>
                          <w:i/>
                        </w:rPr>
                      </m:ctrlPr>
                    </m:sSupPr>
                    <m:e>
                      <m:r>
                        <w:rPr>
                          <w:rFonts w:ascii="Cambria Math" w:hAnsi="Cambria Math"/>
                        </w:rPr>
                        <m:t>α</m:t>
                      </m:r>
                    </m:e>
                    <m:sup>
                      <m:r>
                        <w:rPr>
                          <w:rFonts w:ascii="Cambria Math" w:hAnsi="Cambria Math"/>
                        </w:rPr>
                        <m:t>i</m:t>
                      </m:r>
                    </m:sup>
                  </m:sSup>
                  <m:r>
                    <w:rPr>
                      <w:rFonts w:ascii="Cambria Math" w:hAnsi="Cambria Math"/>
                    </w:rPr>
                    <m:t>≥0</m:t>
                  </m:r>
                </m:lim>
              </m:limLow>
            </m:fName>
            <m:e>
              <m:func>
                <m:funcPr>
                  <m:ctrlPr>
                    <w:rPr>
                      <w:rFonts w:ascii="Cambria Math" w:hAnsi="Cambria Math"/>
                      <w:i/>
                    </w:rPr>
                  </m:ctrlPr>
                </m:funcPr>
                <m:fNa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Name>
                <m:e>
                  <m:sSup>
                    <m:sSupPr>
                      <m:ctrlPr>
                        <w:rPr>
                          <w:rFonts w:ascii="Cambria Math" w:hAnsi="Cambria Math"/>
                          <w:i/>
                        </w:rPr>
                      </m:ctrlPr>
                    </m:sSupPr>
                    <m:e>
                      <m:d>
                        <m:dPr>
                          <m:ctrlPr>
                            <w:rPr>
                              <w:rFonts w:ascii="Cambria Math" w:hAnsi="Cambria Math"/>
                              <w:i/>
                            </w:rPr>
                          </m:ctrlPr>
                        </m:dPr>
                        <m:e>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α</m:t>
                                  </m:r>
                                </m:e>
                                <m:sup>
                                  <m:r>
                                    <w:rPr>
                                      <w:rFonts w:ascii="Cambria Math" w:hAnsi="Cambria Math"/>
                                    </w:rPr>
                                    <m:t>i</m:t>
                                  </m:r>
                                </m:sup>
                              </m:sSup>
                              <m:sSup>
                                <m:sSupPr>
                                  <m:ctrlPr>
                                    <w:rPr>
                                      <w:rFonts w:ascii="Cambria Math" w:hAnsi="Cambria Math"/>
                                      <w:i/>
                                    </w:rPr>
                                  </m:ctrlPr>
                                </m:sSupPr>
                                <m:e>
                                  <m:r>
                                    <w:rPr>
                                      <w:rFonts w:ascii="Cambria Math" w:hAnsi="Cambria Math"/>
                                    </w:rPr>
                                    <m:t>y</m:t>
                                  </m:r>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i</m:t>
                                  </m:r>
                                </m:sup>
                              </m:sSup>
                            </m:e>
                          </m:nary>
                        </m:e>
                      </m:d>
                    </m:e>
                    <m:sup>
                      <m:r>
                        <w:rPr>
                          <w:rFonts w:ascii="Cambria Math" w:hAnsi="Cambria Math"/>
                        </w:rPr>
                        <m:t>T</m:t>
                      </m:r>
                    </m:sup>
                  </m:sSup>
                  <m:d>
                    <m:dPr>
                      <m:ctrlPr>
                        <w:rPr>
                          <w:rFonts w:ascii="Cambria Math" w:hAnsi="Cambria Math"/>
                          <w:i/>
                        </w:rPr>
                      </m:ctrlPr>
                    </m:dPr>
                    <m:e>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α</m:t>
                              </m:r>
                            </m:e>
                            <m:sup>
                              <m:r>
                                <w:rPr>
                                  <w:rFonts w:ascii="Cambria Math" w:hAnsi="Cambria Math"/>
                                </w:rPr>
                                <m:t>i</m:t>
                              </m:r>
                            </m:sup>
                          </m:sSup>
                          <m:sSup>
                            <m:sSupPr>
                              <m:ctrlPr>
                                <w:rPr>
                                  <w:rFonts w:ascii="Cambria Math" w:hAnsi="Cambria Math"/>
                                  <w:i/>
                                </w:rPr>
                              </m:ctrlPr>
                            </m:sSupPr>
                            <m:e>
                              <m:r>
                                <w:rPr>
                                  <w:rFonts w:ascii="Cambria Math" w:hAnsi="Cambria Math"/>
                                </w:rPr>
                                <m:t>y</m:t>
                              </m:r>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i</m:t>
                              </m:r>
                            </m:sup>
                          </m:sSup>
                        </m:e>
                      </m:nary>
                    </m:e>
                  </m:d>
                </m:e>
              </m:func>
            </m:e>
          </m:func>
          <m:r>
            <w:rPr>
              <w:rFonts w:ascii="Cambria Math" w:hAnsi="Cambria Math"/>
            </w:rPr>
            <m:t>+</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rPr>
                      </m:ctrlPr>
                    </m:sSupPr>
                    <m:e>
                      <m:r>
                        <w:rPr>
                          <w:rFonts w:ascii="Cambria Math" w:hAnsi="Cambria Math"/>
                        </w:rPr>
                        <m:t>α</m:t>
                      </m:r>
                    </m:e>
                    <m:sup>
                      <m:r>
                        <w:rPr>
                          <w:rFonts w:ascii="Cambria Math" w:hAnsi="Cambria Math"/>
                        </w:rPr>
                        <m:t>i</m:t>
                      </m:r>
                    </m:sup>
                  </m:sSup>
                </m:e>
              </m:nary>
            </m:e>
          </m:d>
          <m:r>
            <m:rPr>
              <m:sty m:val="p"/>
            </m:rPr>
            <w:br/>
          </m:r>
        </m:oMath>
        <m:oMath>
          <m:r>
            <m:rPr>
              <m:sty m:val="p"/>
              <m:aln/>
            </m:rPr>
            <w:rPr>
              <w:rFonts w:ascii="Cambria Math" w:hAnsi="Cambria Math"/>
            </w:rPr>
            <m:t>=</m:t>
          </m:r>
          <m:func>
            <m:funcPr>
              <m:ctrlPr>
                <w:rPr>
                  <w:rFonts w:ascii="Cambria Math" w:hAnsi="Cambria Math"/>
                </w:rPr>
              </m:ctrlPr>
            </m:funcPr>
            <m:fName>
              <m:r>
                <w:rPr>
                  <w:rFonts w:ascii="Cambria Math" w:hAnsi="Cambria Math"/>
                </w:rPr>
                <m:t xml:space="preserve"> </m:t>
              </m:r>
              <m:limLow>
                <m:limLowPr>
                  <m:ctrlPr>
                    <w:rPr>
                      <w:rFonts w:ascii="Cambria Math" w:hAnsi="Cambria Math"/>
                    </w:rPr>
                  </m:ctrlPr>
                </m:limLowPr>
                <m:e>
                  <m:r>
                    <m:rPr>
                      <m:sty m:val="p"/>
                    </m:rPr>
                    <w:rPr>
                      <w:rFonts w:ascii="Cambria Math" w:hAnsi="Cambria Math"/>
                    </w:rPr>
                    <m:t>max</m:t>
                  </m:r>
                </m:e>
                <m:lim>
                  <m:sSup>
                    <m:sSupPr>
                      <m:ctrlPr>
                        <w:rPr>
                          <w:rFonts w:ascii="Cambria Math" w:hAnsi="Cambria Math"/>
                          <w:i/>
                        </w:rPr>
                      </m:ctrlPr>
                    </m:sSupPr>
                    <m:e>
                      <m:r>
                        <w:rPr>
                          <w:rFonts w:ascii="Cambria Math" w:hAnsi="Cambria Math"/>
                        </w:rPr>
                        <m:t>α</m:t>
                      </m:r>
                    </m:e>
                    <m:sup>
                      <m:r>
                        <w:rPr>
                          <w:rFonts w:ascii="Cambria Math" w:hAnsi="Cambria Math"/>
                        </w:rPr>
                        <m:t>i</m:t>
                      </m:r>
                    </m:sup>
                  </m:sSup>
                  <m:r>
                    <w:rPr>
                      <w:rFonts w:ascii="Cambria Math" w:hAnsi="Cambria Math"/>
                    </w:rPr>
                    <m:t>≥0</m:t>
                  </m:r>
                </m:lim>
              </m:limLow>
            </m:fName>
            <m:e>
              <m:func>
                <m:funcPr>
                  <m:ctrlPr>
                    <w:rPr>
                      <w:rFonts w:ascii="Cambria Math" w:hAnsi="Cambria Math"/>
                      <w:i/>
                    </w:rPr>
                  </m:ctrlPr>
                </m:funcPr>
                <m:fNa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rPr>
                              </m:ctrlPr>
                            </m:sSupPr>
                            <m:e>
                              <m:r>
                                <w:rPr>
                                  <w:rFonts w:ascii="Cambria Math" w:hAnsi="Cambria Math"/>
                                </w:rPr>
                                <m:t>α</m:t>
                              </m:r>
                            </m:e>
                            <m:sup>
                              <m:r>
                                <w:rPr>
                                  <w:rFonts w:ascii="Cambria Math" w:hAnsi="Cambria Math"/>
                                </w:rPr>
                                <m:t>i</m:t>
                              </m:r>
                            </m:sup>
                          </m:sSup>
                        </m:e>
                      </m:nary>
                    </m:e>
                  </m:d>
                </m:fName>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p>
                            <m:sSupPr>
                              <m:ctrlPr>
                                <w:rPr>
                                  <w:rFonts w:ascii="Cambria Math" w:hAnsi="Cambria Math"/>
                                  <w:i/>
                                </w:rPr>
                              </m:ctrlPr>
                            </m:sSupPr>
                            <m:e>
                              <m:r>
                                <w:rPr>
                                  <w:rFonts w:ascii="Cambria Math" w:hAnsi="Cambria Math"/>
                                </w:rPr>
                                <m:t>α</m:t>
                              </m:r>
                            </m:e>
                            <m:sup>
                              <m:r>
                                <w:rPr>
                                  <w:rFonts w:ascii="Cambria Math" w:hAnsi="Cambria Math"/>
                                </w:rPr>
                                <m:t>i</m:t>
                              </m:r>
                            </m:sup>
                          </m:sSup>
                          <m:sSup>
                            <m:sSupPr>
                              <m:ctrlPr>
                                <w:rPr>
                                  <w:rFonts w:ascii="Cambria Math" w:hAnsi="Cambria Math"/>
                                  <w:i/>
                                </w:rPr>
                              </m:ctrlPr>
                            </m:sSupPr>
                            <m:e>
                              <m:r>
                                <w:rPr>
                                  <w:rFonts w:ascii="Cambria Math" w:hAnsi="Cambria Math"/>
                                </w:rPr>
                                <m:t>α</m:t>
                              </m:r>
                            </m:e>
                            <m:sup>
                              <m:r>
                                <w:rPr>
                                  <w:rFonts w:ascii="Cambria Math" w:hAnsi="Cambria Math"/>
                                </w:rPr>
                                <m:t>j</m:t>
                              </m:r>
                            </m:sup>
                          </m:sSup>
                          <m:sSup>
                            <m:sSupPr>
                              <m:ctrlPr>
                                <w:rPr>
                                  <w:rFonts w:ascii="Cambria Math" w:hAnsi="Cambria Math"/>
                                  <w:i/>
                                </w:rPr>
                              </m:ctrlPr>
                            </m:sSupPr>
                            <m:e>
                              <m:r>
                                <w:rPr>
                                  <w:rFonts w:ascii="Cambria Math" w:hAnsi="Cambria Math"/>
                                </w:rPr>
                                <m:t>y</m:t>
                              </m:r>
                            </m:e>
                            <m:sup>
                              <m:r>
                                <w:rPr>
                                  <w:rFonts w:ascii="Cambria Math" w:hAnsi="Cambria Math"/>
                                </w:rPr>
                                <m:t>i</m:t>
                              </m:r>
                            </m:sup>
                          </m:sSup>
                          <m:sSup>
                            <m:sSupPr>
                              <m:ctrlPr>
                                <w:rPr>
                                  <w:rFonts w:ascii="Cambria Math" w:hAnsi="Cambria Math"/>
                                  <w:i/>
                                </w:rPr>
                              </m:ctrlPr>
                            </m:sSupPr>
                            <m:e>
                              <m:r>
                                <w:rPr>
                                  <w:rFonts w:ascii="Cambria Math" w:hAnsi="Cambria Math"/>
                                </w:rPr>
                                <m:t>y</m:t>
                              </m:r>
                            </m:e>
                            <m:sup>
                              <m:r>
                                <w:rPr>
                                  <w:rFonts w:ascii="Cambria Math" w:hAnsi="Cambria Math"/>
                                </w:rPr>
                                <m:t>j</m:t>
                              </m:r>
                            </m:sup>
                          </m:sSup>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e>
                            <m:sup>
                              <m:r>
                                <w:rPr>
                                  <w:rFonts w:ascii="Cambria Math" w:hAnsi="Cambria Math"/>
                                </w:rPr>
                                <m:t>T</m:t>
                              </m:r>
                            </m:sup>
                          </m:sSup>
                          <m:sSup>
                            <m:sSupPr>
                              <m:ctrlPr>
                                <w:rPr>
                                  <w:rFonts w:ascii="Cambria Math" w:hAnsi="Cambria Math"/>
                                  <w:i/>
                                </w:rPr>
                              </m:ctrlPr>
                            </m:sSupPr>
                            <m:e>
                              <m:r>
                                <w:rPr>
                                  <w:rFonts w:ascii="Cambria Math" w:hAnsi="Cambria Math"/>
                                </w:rPr>
                                <m:t>x</m:t>
                              </m:r>
                            </m:e>
                            <m:sup>
                              <m:r>
                                <w:rPr>
                                  <w:rFonts w:ascii="Cambria Math" w:hAnsi="Cambria Math"/>
                                </w:rPr>
                                <m:t>j</m:t>
                              </m:r>
                            </m:sup>
                          </m:sSup>
                        </m:e>
                      </m:nary>
                    </m:e>
                  </m:nary>
                </m:e>
              </m:func>
            </m:e>
          </m:func>
        </m:oMath>
      </m:oMathPara>
    </w:p>
    <w:p w:rsidR="00184D2C" w:rsidRDefault="00467595" w:rsidP="00184D2C">
      <w:r>
        <w:rPr>
          <w:rFonts w:hint="eastAsia"/>
        </w:rPr>
        <w:t>优化</w:t>
      </w:r>
      <w:r>
        <w:t>问题转换为求解</w:t>
      </w:r>
    </w:p>
    <w:p w:rsidR="00467595" w:rsidRPr="00467595" w:rsidRDefault="00193CC9" w:rsidP="00184D2C">
      <m:oMathPara>
        <m:oMath>
          <m:func>
            <m:funcPr>
              <m:ctrlPr>
                <w:rPr>
                  <w:rFonts w:ascii="Cambria Math" w:hAnsi="Cambria Math"/>
                </w:rPr>
              </m:ctrlPr>
            </m:funcPr>
            <m:fName>
              <m:r>
                <w:rPr>
                  <w:rFonts w:ascii="Cambria Math" w:hAnsi="Cambria Math"/>
                </w:rPr>
                <m:t xml:space="preserve"> </m:t>
              </m:r>
              <m:limLow>
                <m:limLowPr>
                  <m:ctrlPr>
                    <w:rPr>
                      <w:rFonts w:ascii="Cambria Math" w:hAnsi="Cambria Math"/>
                    </w:rPr>
                  </m:ctrlPr>
                </m:limLowPr>
                <m:e>
                  <m:r>
                    <m:rPr>
                      <m:sty m:val="p"/>
                    </m:rPr>
                    <w:rPr>
                      <w:rFonts w:ascii="Cambria Math" w:hAnsi="Cambria Math"/>
                    </w:rPr>
                    <m:t>max</m:t>
                  </m:r>
                </m:e>
                <m:lim>
                  <m:sSup>
                    <m:sSupPr>
                      <m:ctrlPr>
                        <w:rPr>
                          <w:rFonts w:ascii="Cambria Math" w:hAnsi="Cambria Math"/>
                          <w:i/>
                        </w:rPr>
                      </m:ctrlPr>
                    </m:sSupPr>
                    <m:e>
                      <m:r>
                        <w:rPr>
                          <w:rFonts w:ascii="Cambria Math" w:hAnsi="Cambria Math"/>
                        </w:rPr>
                        <m:t>α</m:t>
                      </m:r>
                    </m:e>
                    <m:sup>
                      <m:r>
                        <w:rPr>
                          <w:rFonts w:ascii="Cambria Math" w:hAnsi="Cambria Math"/>
                        </w:rPr>
                        <m:t>i</m:t>
                      </m:r>
                    </m:sup>
                  </m:sSup>
                  <m:r>
                    <w:rPr>
                      <w:rFonts w:ascii="Cambria Math" w:hAnsi="Cambria Math"/>
                    </w:rPr>
                    <m:t>≥0</m:t>
                  </m:r>
                </m:lim>
              </m:limLow>
            </m:fName>
            <m:e>
              <m:func>
                <m:funcPr>
                  <m:ctrlPr>
                    <w:rPr>
                      <w:rFonts w:ascii="Cambria Math" w:hAnsi="Cambria Math"/>
                      <w:i/>
                    </w:rPr>
                  </m:ctrlPr>
                </m:funcPr>
                <m:fNa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rPr>
                              </m:ctrlPr>
                            </m:sSupPr>
                            <m:e>
                              <m:r>
                                <w:rPr>
                                  <w:rFonts w:ascii="Cambria Math" w:hAnsi="Cambria Math"/>
                                </w:rPr>
                                <m:t>α</m:t>
                              </m:r>
                            </m:e>
                            <m:sup>
                              <m:r>
                                <w:rPr>
                                  <w:rFonts w:ascii="Cambria Math" w:hAnsi="Cambria Math"/>
                                </w:rPr>
                                <m:t>i</m:t>
                              </m:r>
                            </m:sup>
                          </m:sSup>
                        </m:e>
                      </m:nary>
                    </m:e>
                  </m:d>
                </m:fName>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p>
                            <m:sSupPr>
                              <m:ctrlPr>
                                <w:rPr>
                                  <w:rFonts w:ascii="Cambria Math" w:hAnsi="Cambria Math"/>
                                  <w:i/>
                                </w:rPr>
                              </m:ctrlPr>
                            </m:sSupPr>
                            <m:e>
                              <m:r>
                                <w:rPr>
                                  <w:rFonts w:ascii="Cambria Math" w:hAnsi="Cambria Math"/>
                                </w:rPr>
                                <m:t>α</m:t>
                              </m:r>
                            </m:e>
                            <m:sup>
                              <m:r>
                                <w:rPr>
                                  <w:rFonts w:ascii="Cambria Math" w:hAnsi="Cambria Math"/>
                                </w:rPr>
                                <m:t>i</m:t>
                              </m:r>
                            </m:sup>
                          </m:sSup>
                          <m:sSup>
                            <m:sSupPr>
                              <m:ctrlPr>
                                <w:rPr>
                                  <w:rFonts w:ascii="Cambria Math" w:hAnsi="Cambria Math"/>
                                  <w:i/>
                                </w:rPr>
                              </m:ctrlPr>
                            </m:sSupPr>
                            <m:e>
                              <m:r>
                                <w:rPr>
                                  <w:rFonts w:ascii="Cambria Math" w:hAnsi="Cambria Math"/>
                                </w:rPr>
                                <m:t>α</m:t>
                              </m:r>
                            </m:e>
                            <m:sup>
                              <m:r>
                                <w:rPr>
                                  <w:rFonts w:ascii="Cambria Math" w:hAnsi="Cambria Math"/>
                                </w:rPr>
                                <m:t>j</m:t>
                              </m:r>
                            </m:sup>
                          </m:sSup>
                          <m:sSup>
                            <m:sSupPr>
                              <m:ctrlPr>
                                <w:rPr>
                                  <w:rFonts w:ascii="Cambria Math" w:hAnsi="Cambria Math"/>
                                  <w:i/>
                                </w:rPr>
                              </m:ctrlPr>
                            </m:sSupPr>
                            <m:e>
                              <m:r>
                                <w:rPr>
                                  <w:rFonts w:ascii="Cambria Math" w:hAnsi="Cambria Math"/>
                                </w:rPr>
                                <m:t>y</m:t>
                              </m:r>
                            </m:e>
                            <m:sup>
                              <m:r>
                                <w:rPr>
                                  <w:rFonts w:ascii="Cambria Math" w:hAnsi="Cambria Math"/>
                                </w:rPr>
                                <m:t>i</m:t>
                              </m:r>
                            </m:sup>
                          </m:sSup>
                          <m:sSup>
                            <m:sSupPr>
                              <m:ctrlPr>
                                <w:rPr>
                                  <w:rFonts w:ascii="Cambria Math" w:hAnsi="Cambria Math"/>
                                  <w:i/>
                                </w:rPr>
                              </m:ctrlPr>
                            </m:sSupPr>
                            <m:e>
                              <m:r>
                                <w:rPr>
                                  <w:rFonts w:ascii="Cambria Math" w:hAnsi="Cambria Math"/>
                                </w:rPr>
                                <m:t>y</m:t>
                              </m:r>
                            </m:e>
                            <m:sup>
                              <m:r>
                                <w:rPr>
                                  <w:rFonts w:ascii="Cambria Math" w:hAnsi="Cambria Math"/>
                                </w:rPr>
                                <m:t>j</m:t>
                              </m:r>
                            </m:sup>
                          </m:sSup>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e>
                            <m:sup>
                              <m:r>
                                <w:rPr>
                                  <w:rFonts w:ascii="Cambria Math" w:hAnsi="Cambria Math"/>
                                </w:rPr>
                                <m:t>T</m:t>
                              </m:r>
                            </m:sup>
                          </m:sSup>
                          <m:sSup>
                            <m:sSupPr>
                              <m:ctrlPr>
                                <w:rPr>
                                  <w:rFonts w:ascii="Cambria Math" w:hAnsi="Cambria Math"/>
                                  <w:i/>
                                </w:rPr>
                              </m:ctrlPr>
                            </m:sSupPr>
                            <m:e>
                              <m:r>
                                <w:rPr>
                                  <w:rFonts w:ascii="Cambria Math" w:hAnsi="Cambria Math"/>
                                </w:rPr>
                                <m:t>x</m:t>
                              </m:r>
                            </m:e>
                            <m:sup>
                              <m:r>
                                <w:rPr>
                                  <w:rFonts w:ascii="Cambria Math" w:hAnsi="Cambria Math"/>
                                </w:rPr>
                                <m:t>j</m:t>
                              </m:r>
                            </m:sup>
                          </m:sSup>
                        </m:e>
                      </m:nary>
                    </m:e>
                  </m:nary>
                </m:e>
              </m:func>
            </m:e>
          </m:func>
        </m:oMath>
      </m:oMathPara>
    </w:p>
    <w:p w:rsidR="00467595" w:rsidRPr="00A419DD" w:rsidRDefault="00467595" w:rsidP="00184D2C">
      <m:oMathPara>
        <m:oMath>
          <m:r>
            <m:rPr>
              <m:sty m:val="p"/>
            </m:rPr>
            <w:rPr>
              <w:rFonts w:ascii="Cambria Math" w:hAnsi="Cambria Math"/>
            </w:rPr>
            <m:t xml:space="preserve">s.t.            </m:t>
          </m:r>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α</m:t>
                  </m:r>
                </m:e>
                <m:sup>
                  <m:r>
                    <w:rPr>
                      <w:rFonts w:ascii="Cambria Math" w:hAnsi="Cambria Math"/>
                    </w:rPr>
                    <m:t>i</m:t>
                  </m:r>
                </m:sup>
              </m:sSup>
              <m:sSup>
                <m:sSupPr>
                  <m:ctrlPr>
                    <w:rPr>
                      <w:rFonts w:ascii="Cambria Math" w:hAnsi="Cambria Math"/>
                      <w:i/>
                    </w:rPr>
                  </m:ctrlPr>
                </m:sSupPr>
                <m:e>
                  <m:r>
                    <w:rPr>
                      <w:rFonts w:ascii="Cambria Math" w:hAnsi="Cambria Math"/>
                    </w:rPr>
                    <m:t>y</m:t>
                  </m:r>
                </m:e>
                <m:sup>
                  <m:r>
                    <w:rPr>
                      <w:rFonts w:ascii="Cambria Math" w:hAnsi="Cambria Math"/>
                    </w:rPr>
                    <m:t>i</m:t>
                  </m:r>
                </m:sup>
              </m:sSup>
            </m:e>
          </m:nary>
          <m:r>
            <w:rPr>
              <w:rFonts w:ascii="Cambria Math" w:hAnsi="Cambria Math"/>
            </w:rPr>
            <m:t xml:space="preserve">=0                                   </m:t>
          </m:r>
        </m:oMath>
      </m:oMathPara>
    </w:p>
    <w:p w:rsidR="00377FC0" w:rsidRDefault="00467595" w:rsidP="00A854FF">
      <w:r>
        <w:rPr>
          <w:rFonts w:hint="eastAsia"/>
        </w:rPr>
        <w:t>使用</w:t>
      </w:r>
      <w:r>
        <w:t>SMO</w:t>
      </w:r>
      <w:r>
        <w:t>算法可以求解出所有的拉格朗日乘</w:t>
      </w:r>
      <w:r>
        <w:rPr>
          <w:rFonts w:hint="eastAsia"/>
        </w:rPr>
        <w:t>子</w:t>
      </w:r>
      <w:r w:rsidR="00B562BB">
        <w:rPr>
          <w:rFonts w:hint="eastAsia"/>
        </w:rPr>
        <w:t>，从而</w:t>
      </w:r>
      <w:r w:rsidR="00B562BB">
        <w:t>可以得到超平面的方程。</w:t>
      </w:r>
    </w:p>
    <w:p w:rsidR="00B562BB" w:rsidRPr="00B562BB" w:rsidRDefault="00B562BB" w:rsidP="00A854FF">
      <w:r>
        <w:rPr>
          <w:rFonts w:hint="eastAsia"/>
        </w:rPr>
        <w:t>在</w:t>
      </w:r>
      <w:r>
        <w:t>阐述</w:t>
      </w:r>
      <w:r>
        <w:t>SMO</w:t>
      </w:r>
      <w:r>
        <w:t>算法之前，</w:t>
      </w:r>
      <w:r>
        <w:t>SVM</w:t>
      </w:r>
      <w:r>
        <w:t>还有一个必须要解决的问题。</w:t>
      </w:r>
      <w:r>
        <w:rPr>
          <w:rFonts w:hint="eastAsia"/>
        </w:rPr>
        <w:t>回到</w:t>
      </w:r>
      <w:r>
        <w:t>二维空间</w:t>
      </w:r>
      <w:r>
        <w:rPr>
          <w:rFonts w:hint="eastAsia"/>
        </w:rPr>
        <w:t>的</w:t>
      </w:r>
      <w:r>
        <w:t>例子，情况</w:t>
      </w:r>
      <w:r>
        <w:rPr>
          <w:rFonts w:hint="eastAsia"/>
        </w:rPr>
        <w:t>稍有</w:t>
      </w:r>
      <w:r>
        <w:t>变化，</w:t>
      </w:r>
      <w:r>
        <w:rPr>
          <w:rFonts w:hint="eastAsia"/>
        </w:rPr>
        <w:t>假设</w:t>
      </w:r>
      <w:r w:rsidR="005C24DE">
        <w:t>数据点在二维空间的散点图如</w:t>
      </w:r>
      <w:r w:rsidR="005C24DE">
        <w:rPr>
          <w:rFonts w:hint="eastAsia"/>
        </w:rPr>
        <w:t>图</w:t>
      </w:r>
      <w:r w:rsidR="005C24DE">
        <w:rPr>
          <w:rFonts w:hint="eastAsia"/>
        </w:rPr>
        <w:t>4</w:t>
      </w:r>
      <w:r w:rsidR="005C24DE">
        <w:t>-4</w:t>
      </w:r>
      <w:r w:rsidR="005C24DE">
        <w:rPr>
          <w:rFonts w:hint="eastAsia"/>
        </w:rPr>
        <w:t>所示</w:t>
      </w:r>
      <w:r w:rsidR="005C24DE">
        <w:t>。</w:t>
      </w:r>
    </w:p>
    <w:p w:rsidR="005C24DE" w:rsidRDefault="00B562BB" w:rsidP="005C24DE">
      <w:pPr>
        <w:keepNext/>
        <w:jc w:val="center"/>
      </w:pPr>
      <w:r>
        <w:rPr>
          <w:noProof/>
        </w:rPr>
        <w:lastRenderedPageBreak/>
        <w:drawing>
          <wp:inline distT="0" distB="0" distL="0" distR="0" wp14:anchorId="01DF52AF" wp14:editId="6F73C0F0">
            <wp:extent cx="1666875" cy="19812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666875" cy="1981200"/>
                    </a:xfrm>
                    <a:prstGeom prst="rect">
                      <a:avLst/>
                    </a:prstGeom>
                  </pic:spPr>
                </pic:pic>
              </a:graphicData>
            </a:graphic>
          </wp:inline>
        </w:drawing>
      </w:r>
    </w:p>
    <w:p w:rsidR="00A854FF" w:rsidRDefault="005C24DE" w:rsidP="005C24DE">
      <w:pPr>
        <w:pStyle w:val="a7"/>
        <w:jc w:val="center"/>
      </w:pPr>
      <w:r>
        <w:rPr>
          <w:rFonts w:hint="eastAsia"/>
        </w:rPr>
        <w:t>图</w:t>
      </w:r>
      <w:r>
        <w:rPr>
          <w:rFonts w:hint="eastAsia"/>
        </w:rPr>
        <w:t xml:space="preserve"> </w:t>
      </w:r>
      <w:r w:rsidR="008A5273">
        <w:fldChar w:fldCharType="begin"/>
      </w:r>
      <w:r w:rsidR="008A5273">
        <w:instrText xml:space="preserve"> </w:instrText>
      </w:r>
      <w:r w:rsidR="008A5273">
        <w:rPr>
          <w:rFonts w:hint="eastAsia"/>
        </w:rPr>
        <w:instrText>STYLEREF 1 \s</w:instrText>
      </w:r>
      <w:r w:rsidR="008A5273">
        <w:instrText xml:space="preserve"> </w:instrText>
      </w:r>
      <w:r w:rsidR="008A5273">
        <w:fldChar w:fldCharType="separate"/>
      </w:r>
      <w:r w:rsidR="008A5273">
        <w:rPr>
          <w:noProof/>
        </w:rPr>
        <w:t>4</w:t>
      </w:r>
      <w:r w:rsidR="008A5273">
        <w:fldChar w:fldCharType="end"/>
      </w:r>
      <w:r w:rsidR="008A5273">
        <w:noBreakHyphen/>
      </w:r>
      <w:r w:rsidR="008A5273">
        <w:fldChar w:fldCharType="begin"/>
      </w:r>
      <w:r w:rsidR="008A5273">
        <w:instrText xml:space="preserve"> </w:instrText>
      </w:r>
      <w:r w:rsidR="008A5273">
        <w:rPr>
          <w:rFonts w:hint="eastAsia"/>
        </w:rPr>
        <w:instrText xml:space="preserve">SEQ </w:instrText>
      </w:r>
      <w:r w:rsidR="008A5273">
        <w:rPr>
          <w:rFonts w:hint="eastAsia"/>
        </w:rPr>
        <w:instrText>图</w:instrText>
      </w:r>
      <w:r w:rsidR="008A5273">
        <w:rPr>
          <w:rFonts w:hint="eastAsia"/>
        </w:rPr>
        <w:instrText xml:space="preserve"> \* ARABIC \s 1</w:instrText>
      </w:r>
      <w:r w:rsidR="008A5273">
        <w:instrText xml:space="preserve"> </w:instrText>
      </w:r>
      <w:r w:rsidR="008A5273">
        <w:fldChar w:fldCharType="separate"/>
      </w:r>
      <w:r w:rsidR="008A5273">
        <w:rPr>
          <w:noProof/>
        </w:rPr>
        <w:t>4</w:t>
      </w:r>
      <w:r w:rsidR="008A5273">
        <w:fldChar w:fldCharType="end"/>
      </w:r>
    </w:p>
    <w:p w:rsidR="00B562BB" w:rsidRDefault="00B562BB" w:rsidP="00B562BB">
      <w:r>
        <w:rPr>
          <w:rFonts w:hint="eastAsia"/>
        </w:rPr>
        <w:t>仅使用</w:t>
      </w:r>
      <w:r>
        <w:t>一个超平面，也就是一条直线，是无法区分</w:t>
      </w:r>
      <w:r>
        <w:rPr>
          <w:rFonts w:hint="eastAsia"/>
        </w:rPr>
        <w:t>两类</w:t>
      </w:r>
      <w:r>
        <w:t>数据点的</w:t>
      </w:r>
      <w:r>
        <w:rPr>
          <w:rFonts w:hint="eastAsia"/>
        </w:rPr>
        <w:t>。</w:t>
      </w:r>
    </w:p>
    <w:p w:rsidR="00FD43E9" w:rsidRDefault="00FD43E9" w:rsidP="00B562BB">
      <w:r>
        <w:rPr>
          <w:rFonts w:hint="eastAsia"/>
        </w:rPr>
        <w:t>SVM</w:t>
      </w:r>
      <w:r>
        <w:rPr>
          <w:rFonts w:hint="eastAsia"/>
        </w:rPr>
        <w:t>将</w:t>
      </w:r>
      <w:r>
        <w:t>原始数据点映射到更高维空间中</w:t>
      </w:r>
      <w:r>
        <w:rPr>
          <w:rFonts w:hint="eastAsia"/>
        </w:rPr>
        <w:t>，</w:t>
      </w:r>
      <w:r w:rsidR="005C24DE">
        <w:t>如</w:t>
      </w:r>
      <w:r w:rsidR="005C24DE">
        <w:rPr>
          <w:rFonts w:hint="eastAsia"/>
        </w:rPr>
        <w:t>图</w:t>
      </w:r>
      <w:r w:rsidR="005C24DE">
        <w:rPr>
          <w:rFonts w:hint="eastAsia"/>
        </w:rPr>
        <w:t>4</w:t>
      </w:r>
      <w:r w:rsidR="005C24DE">
        <w:t>-5</w:t>
      </w:r>
      <w:r w:rsidR="005C24DE">
        <w:rPr>
          <w:rFonts w:hint="eastAsia"/>
        </w:rPr>
        <w:t>所示</w:t>
      </w:r>
      <w:r w:rsidR="005C24DE">
        <w:t>。</w:t>
      </w:r>
    </w:p>
    <w:p w:rsidR="005C24DE" w:rsidRDefault="00FD43E9" w:rsidP="005C24DE">
      <w:pPr>
        <w:keepNext/>
        <w:jc w:val="center"/>
      </w:pPr>
      <w:r>
        <w:rPr>
          <w:noProof/>
        </w:rPr>
        <w:drawing>
          <wp:inline distT="0" distB="0" distL="0" distR="0" wp14:anchorId="12A1E74F" wp14:editId="683381C3">
            <wp:extent cx="5274310" cy="2522226"/>
            <wp:effectExtent l="0" t="0" r="2540" b="0"/>
            <wp:docPr id="3" name="图片 3" descr="http://img.blog.csdn.net/20140830002108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blog.csdn.net/2014083000210825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2522226"/>
                    </a:xfrm>
                    <a:prstGeom prst="rect">
                      <a:avLst/>
                    </a:prstGeom>
                    <a:noFill/>
                    <a:ln>
                      <a:noFill/>
                    </a:ln>
                  </pic:spPr>
                </pic:pic>
              </a:graphicData>
            </a:graphic>
          </wp:inline>
        </w:drawing>
      </w:r>
    </w:p>
    <w:p w:rsidR="00FD43E9" w:rsidRDefault="005C24DE" w:rsidP="005C24DE">
      <w:pPr>
        <w:pStyle w:val="a7"/>
        <w:jc w:val="center"/>
      </w:pPr>
      <w:r>
        <w:rPr>
          <w:rFonts w:hint="eastAsia"/>
        </w:rPr>
        <w:t>图</w:t>
      </w:r>
      <w:r>
        <w:rPr>
          <w:rFonts w:hint="eastAsia"/>
        </w:rPr>
        <w:t xml:space="preserve"> </w:t>
      </w:r>
      <w:r w:rsidR="008A5273">
        <w:fldChar w:fldCharType="begin"/>
      </w:r>
      <w:r w:rsidR="008A5273">
        <w:instrText xml:space="preserve"> </w:instrText>
      </w:r>
      <w:r w:rsidR="008A5273">
        <w:rPr>
          <w:rFonts w:hint="eastAsia"/>
        </w:rPr>
        <w:instrText>STYLEREF 1 \s</w:instrText>
      </w:r>
      <w:r w:rsidR="008A5273">
        <w:instrText xml:space="preserve"> </w:instrText>
      </w:r>
      <w:r w:rsidR="008A5273">
        <w:fldChar w:fldCharType="separate"/>
      </w:r>
      <w:r w:rsidR="008A5273">
        <w:rPr>
          <w:noProof/>
        </w:rPr>
        <w:t>4</w:t>
      </w:r>
      <w:r w:rsidR="008A5273">
        <w:fldChar w:fldCharType="end"/>
      </w:r>
      <w:r w:rsidR="008A5273">
        <w:noBreakHyphen/>
      </w:r>
      <w:r w:rsidR="008A5273">
        <w:fldChar w:fldCharType="begin"/>
      </w:r>
      <w:r w:rsidR="008A5273">
        <w:instrText xml:space="preserve"> </w:instrText>
      </w:r>
      <w:r w:rsidR="008A5273">
        <w:rPr>
          <w:rFonts w:hint="eastAsia"/>
        </w:rPr>
        <w:instrText xml:space="preserve">SEQ </w:instrText>
      </w:r>
      <w:r w:rsidR="008A5273">
        <w:rPr>
          <w:rFonts w:hint="eastAsia"/>
        </w:rPr>
        <w:instrText>图</w:instrText>
      </w:r>
      <w:r w:rsidR="008A5273">
        <w:rPr>
          <w:rFonts w:hint="eastAsia"/>
        </w:rPr>
        <w:instrText xml:space="preserve"> \* ARABIC \s 1</w:instrText>
      </w:r>
      <w:r w:rsidR="008A5273">
        <w:instrText xml:space="preserve"> </w:instrText>
      </w:r>
      <w:r w:rsidR="008A5273">
        <w:fldChar w:fldCharType="separate"/>
      </w:r>
      <w:r w:rsidR="008A5273">
        <w:rPr>
          <w:noProof/>
        </w:rPr>
        <w:t>5</w:t>
      </w:r>
      <w:r w:rsidR="008A5273">
        <w:fldChar w:fldCharType="end"/>
      </w:r>
    </w:p>
    <w:p w:rsidR="00FD43E9" w:rsidRPr="00FD43E9" w:rsidRDefault="00FD43E9" w:rsidP="00FD43E9">
      <w:r>
        <w:rPr>
          <w:rFonts w:hint="eastAsia"/>
        </w:rPr>
        <w:t>在高维</w:t>
      </w:r>
      <w:r>
        <w:t>空间中</w:t>
      </w:r>
      <w:r>
        <w:rPr>
          <w:rFonts w:hint="eastAsia"/>
        </w:rPr>
        <w:t>构造</w:t>
      </w:r>
      <w:r>
        <w:t>超平面，从而解决这个问题。</w:t>
      </w:r>
      <w:r>
        <w:rPr>
          <w:rFonts w:hint="eastAsia"/>
        </w:rPr>
        <w:t>在</w:t>
      </w:r>
      <w:r>
        <w:t>实际</w:t>
      </w:r>
      <w:r>
        <w:rPr>
          <w:rFonts w:hint="eastAsia"/>
        </w:rPr>
        <w:t>应用</w:t>
      </w:r>
      <w:r>
        <w:t>时，</w:t>
      </w:r>
      <w:r>
        <w:rPr>
          <w:rFonts w:hint="eastAsia"/>
        </w:rPr>
        <w:t>若</w:t>
      </w:r>
      <w:r>
        <w:t>将原始数据直接映射到高维空间</w:t>
      </w:r>
      <w:r>
        <w:rPr>
          <w:rFonts w:hint="eastAsia"/>
        </w:rPr>
        <w:t>，数据</w:t>
      </w:r>
      <w:r>
        <w:t>维度会呈现爆炸式增长，计算机</w:t>
      </w:r>
      <w:r>
        <w:rPr>
          <w:rFonts w:hint="eastAsia"/>
        </w:rPr>
        <w:t>无法</w:t>
      </w:r>
      <w:r>
        <w:t>承受。</w:t>
      </w:r>
      <w:r>
        <w:rPr>
          <w:rFonts w:hint="eastAsia"/>
        </w:rPr>
        <w:t>所以</w:t>
      </w:r>
      <w:r>
        <w:t>，</w:t>
      </w:r>
      <w:r>
        <w:rPr>
          <w:rFonts w:hint="eastAsia"/>
        </w:rPr>
        <w:t>SVM</w:t>
      </w:r>
      <w:r>
        <w:t>采用</w:t>
      </w:r>
      <w:r>
        <w:rPr>
          <w:rFonts w:hint="eastAsia"/>
        </w:rPr>
        <w:t>核</w:t>
      </w:r>
      <w:r>
        <w:t>方法</w:t>
      </w:r>
      <w:r>
        <w:rPr>
          <w:rFonts w:hint="eastAsia"/>
        </w:rPr>
        <w:t>在</w:t>
      </w:r>
      <w:r>
        <w:t>不直接映射的情况下构造超平面。</w:t>
      </w:r>
    </w:p>
    <w:p w:rsidR="00377FC0" w:rsidRDefault="00377FC0" w:rsidP="00B562BB">
      <w:r>
        <w:rPr>
          <w:rFonts w:hint="eastAsia"/>
        </w:rPr>
        <w:t>回想</w:t>
      </w:r>
      <w:r>
        <w:rPr>
          <w:rFonts w:hint="eastAsia"/>
        </w:rPr>
        <w:t>SVM</w:t>
      </w:r>
      <w:r>
        <w:t>判定数据点类别的方法，对于数据点</w:t>
      </w:r>
      <w:r>
        <w:t>x</w:t>
      </w:r>
      <w:r>
        <w:t>，计算</w:t>
      </w:r>
      <m:oMath>
        <m:r>
          <m:rPr>
            <m:sty m:val="p"/>
          </m:rPr>
          <w:rPr>
            <w:rFonts w:ascii="Cambria Math" w:hAnsi="Cambria Math"/>
          </w:rPr>
          <m:t>b+</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m:t>
        </m:r>
      </m:oMath>
      <w:r>
        <w:rPr>
          <w:rFonts w:hint="eastAsia"/>
        </w:rPr>
        <w:t>，</w:t>
      </w:r>
      <w:r>
        <w:t>大于</w:t>
      </w:r>
      <w:r>
        <w:rPr>
          <w:rFonts w:hint="eastAsia"/>
        </w:rPr>
        <w:t>0</w:t>
      </w:r>
      <w:r>
        <w:rPr>
          <w:rFonts w:hint="eastAsia"/>
        </w:rPr>
        <w:t>归为</w:t>
      </w:r>
      <w:r>
        <w:t>类别</w:t>
      </w:r>
      <w:r>
        <w:rPr>
          <w:rFonts w:hint="eastAsia"/>
        </w:rPr>
        <w:t>1</w:t>
      </w:r>
      <w:r>
        <w:rPr>
          <w:rFonts w:hint="eastAsia"/>
        </w:rPr>
        <w:t>，</w:t>
      </w:r>
      <w:r>
        <w:t>小于</w:t>
      </w:r>
      <w:r>
        <w:rPr>
          <w:rFonts w:hint="eastAsia"/>
        </w:rPr>
        <w:t>0</w:t>
      </w:r>
      <w:r>
        <w:rPr>
          <w:rFonts w:hint="eastAsia"/>
        </w:rPr>
        <w:t>归为</w:t>
      </w:r>
      <w:r>
        <w:t>类别</w:t>
      </w:r>
      <w:r>
        <w:t>-1</w:t>
      </w:r>
      <w:r>
        <w:rPr>
          <w:rFonts w:hint="eastAsia"/>
        </w:rPr>
        <w:t>。</w:t>
      </w:r>
      <w:r>
        <w:t>而</w:t>
      </w:r>
      <w:r>
        <w:rPr>
          <w:rFonts w:hint="eastAsia"/>
        </w:rPr>
        <w:t>根据</w:t>
      </w:r>
      <w:r>
        <w:t>前文的</w:t>
      </w:r>
      <w:r>
        <w:rPr>
          <w:rFonts w:hint="eastAsia"/>
        </w:rPr>
        <w:t>结论</w:t>
      </w:r>
      <w:r>
        <w:t>，有</w:t>
      </w:r>
    </w:p>
    <w:p w:rsidR="00377FC0" w:rsidRPr="00377FC0" w:rsidRDefault="00377FC0" w:rsidP="00B562BB">
      <m:oMathPara>
        <m:oMath>
          <m:r>
            <m:rPr>
              <m:sty m:val="p"/>
            </m:rPr>
            <w:rPr>
              <w:rFonts w:ascii="Cambria Math" w:hAnsi="Cambria Math"/>
            </w:rPr>
            <m:t>b+</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x=b+</m:t>
          </m:r>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α</m:t>
                  </m:r>
                </m:e>
                <m:sup>
                  <m:r>
                    <w:rPr>
                      <w:rFonts w:ascii="Cambria Math" w:hAnsi="Cambria Math"/>
                    </w:rPr>
                    <m:t>i</m:t>
                  </m:r>
                </m:sup>
              </m:sSup>
              <m:sSup>
                <m:sSupPr>
                  <m:ctrlPr>
                    <w:rPr>
                      <w:rFonts w:ascii="Cambria Math" w:hAnsi="Cambria Math"/>
                      <w:i/>
                    </w:rPr>
                  </m:ctrlPr>
                </m:sSupPr>
                <m:e>
                  <m:r>
                    <w:rPr>
                      <w:rFonts w:ascii="Cambria Math" w:hAnsi="Cambria Math"/>
                    </w:rPr>
                    <m:t>y</m:t>
                  </m:r>
                </m:e>
                <m:sup>
                  <m:r>
                    <w:rPr>
                      <w:rFonts w:ascii="Cambria Math" w:hAnsi="Cambria Math"/>
                    </w:rPr>
                    <m:t>i</m:t>
                  </m:r>
                </m:sup>
              </m:sSup>
              <m:sSup>
                <m:sSupPr>
                  <m:ctrlPr>
                    <w:rPr>
                      <w:rFonts w:ascii="Cambria Math" w:hAnsi="Cambria Math"/>
                      <w:i/>
                    </w:rPr>
                  </m:ctrlPr>
                </m:sSupPr>
                <m:e>
                  <m:r>
                    <w:rPr>
                      <w:rFonts w:ascii="Cambria Math" w:hAnsi="Cambria Math"/>
                    </w:rPr>
                    <m:t>&lt;x</m:t>
                  </m:r>
                </m:e>
                <m:sup>
                  <m:r>
                    <w:rPr>
                      <w:rFonts w:ascii="Cambria Math" w:hAnsi="Cambria Math"/>
                    </w:rPr>
                    <m:t>i</m:t>
                  </m:r>
                </m:sup>
              </m:sSup>
              <m:r>
                <w:rPr>
                  <w:rFonts w:ascii="Cambria Math" w:hAnsi="Cambria Math"/>
                </w:rPr>
                <m:t>,x&gt;</m:t>
              </m:r>
            </m:e>
          </m:nary>
        </m:oMath>
      </m:oMathPara>
    </w:p>
    <w:p w:rsidR="00377FC0" w:rsidRDefault="00193CC9" w:rsidP="00B562BB">
      <m:oMath>
        <m:sSup>
          <m:sSupPr>
            <m:ctrlPr>
              <w:rPr>
                <w:rFonts w:ascii="Cambria Math" w:hAnsi="Cambria Math"/>
                <w:i/>
              </w:rPr>
            </m:ctrlPr>
          </m:sSupPr>
          <m:e>
            <m:r>
              <w:rPr>
                <w:rFonts w:ascii="Cambria Math" w:hAnsi="Cambria Math"/>
              </w:rPr>
              <m:t>&lt;x</m:t>
            </m:r>
          </m:e>
          <m:sup>
            <m:r>
              <w:rPr>
                <w:rFonts w:ascii="Cambria Math" w:hAnsi="Cambria Math"/>
              </w:rPr>
              <m:t>i</m:t>
            </m:r>
          </m:sup>
        </m:sSup>
        <m:r>
          <w:rPr>
            <w:rFonts w:ascii="Cambria Math" w:hAnsi="Cambria Math"/>
          </w:rPr>
          <m:t>,x&gt;</m:t>
        </m:r>
      </m:oMath>
      <w:r w:rsidR="00377FC0">
        <w:t xml:space="preserve"> </w:t>
      </w:r>
      <w:r w:rsidR="00FD43E9">
        <w:rPr>
          <w:rFonts w:hint="eastAsia"/>
        </w:rPr>
        <w:t>是</w:t>
      </w:r>
      <w:r w:rsidR="00377FC0">
        <w:rPr>
          <w:rFonts w:hint="eastAsia"/>
        </w:rPr>
        <w:t>数据</w:t>
      </w:r>
      <w:r w:rsidR="00377FC0">
        <w:t>点</w:t>
      </w:r>
      <w:r w:rsidR="00377FC0">
        <w:t>x</w:t>
      </w:r>
      <w:r w:rsidR="00377FC0">
        <w:t>与</w:t>
      </w:r>
      <m:oMath>
        <m:sSup>
          <m:sSupPr>
            <m:ctrlPr>
              <w:rPr>
                <w:rFonts w:ascii="Cambria Math" w:hAnsi="Cambria Math"/>
                <w:i/>
              </w:rPr>
            </m:ctrlPr>
          </m:sSupPr>
          <m:e>
            <m:r>
              <w:rPr>
                <w:rFonts w:ascii="Cambria Math" w:hAnsi="Cambria Math"/>
              </w:rPr>
              <m:t>x</m:t>
            </m:r>
          </m:e>
          <m:sup>
            <m:r>
              <w:rPr>
                <w:rFonts w:ascii="Cambria Math" w:hAnsi="Cambria Math"/>
              </w:rPr>
              <m:t>i</m:t>
            </m:r>
          </m:sup>
        </m:sSup>
      </m:oMath>
      <w:r w:rsidR="00377FC0">
        <w:rPr>
          <w:rFonts w:hint="eastAsia"/>
        </w:rPr>
        <w:t>的</w:t>
      </w:r>
      <w:r w:rsidR="00377FC0">
        <w:t>向量内积。</w:t>
      </w:r>
      <w:r w:rsidR="00FD43E9">
        <w:rPr>
          <w:rFonts w:hint="eastAsia"/>
        </w:rPr>
        <w:t>且根据</w:t>
      </w:r>
      <w:r w:rsidR="00FD43E9">
        <w:t>前文结论，如果</w:t>
      </w:r>
      <m:oMath>
        <m:sSup>
          <m:sSupPr>
            <m:ctrlPr>
              <w:rPr>
                <w:rFonts w:ascii="Cambria Math" w:hAnsi="Cambria Math"/>
                <w:i/>
              </w:rPr>
            </m:ctrlPr>
          </m:sSupPr>
          <m:e>
            <m:r>
              <w:rPr>
                <w:rFonts w:ascii="Cambria Math" w:hAnsi="Cambria Math"/>
              </w:rPr>
              <m:t>x</m:t>
            </m:r>
          </m:e>
          <m:sup>
            <m:r>
              <w:rPr>
                <w:rFonts w:ascii="Cambria Math" w:hAnsi="Cambria Math"/>
              </w:rPr>
              <m:t>i</m:t>
            </m:r>
          </m:sup>
        </m:sSup>
      </m:oMath>
      <w:r w:rsidR="00FD43E9">
        <w:rPr>
          <w:rFonts w:hint="eastAsia"/>
        </w:rPr>
        <w:t>不是</w:t>
      </w:r>
      <w:r w:rsidR="00FD43E9">
        <w:t>支持向量，那么</w:t>
      </w:r>
      <m:oMath>
        <m:sSup>
          <m:sSupPr>
            <m:ctrlPr>
              <w:rPr>
                <w:rFonts w:ascii="Cambria Math" w:hAnsi="Cambria Math"/>
                <w:i/>
              </w:rPr>
            </m:ctrlPr>
          </m:sSupPr>
          <m:e>
            <m:r>
              <w:rPr>
                <w:rFonts w:ascii="Cambria Math" w:hAnsi="Cambria Math"/>
              </w:rPr>
              <m:t>α</m:t>
            </m:r>
          </m:e>
          <m:sup>
            <m:r>
              <w:rPr>
                <w:rFonts w:ascii="Cambria Math" w:hAnsi="Cambria Math"/>
              </w:rPr>
              <m:t>i</m:t>
            </m:r>
          </m:sup>
        </m:sSup>
        <m:r>
          <w:rPr>
            <w:rFonts w:ascii="Cambria Math" w:hAnsi="Cambria Math"/>
          </w:rPr>
          <m:t>=0</m:t>
        </m:r>
      </m:oMath>
      <w:r w:rsidR="00FD43E9">
        <w:rPr>
          <w:rFonts w:hint="eastAsia"/>
        </w:rPr>
        <w:t>，</w:t>
      </w:r>
      <w:r w:rsidR="00FD43E9">
        <w:t>所以</w:t>
      </w:r>
      <w:r w:rsidR="00FD43E9">
        <w:rPr>
          <w:rFonts w:hint="eastAsia"/>
        </w:rPr>
        <w:t>，</w:t>
      </w:r>
      <w:r w:rsidR="00FD43E9">
        <w:t>有</w:t>
      </w:r>
      <w:r w:rsidR="00FD43E9" w:rsidRPr="00377FC0">
        <w:rPr>
          <w:rFonts w:hint="eastAsia"/>
        </w:rPr>
        <w:t xml:space="preserve"> </w:t>
      </w:r>
    </w:p>
    <w:p w:rsidR="00FD43E9" w:rsidRPr="00FD43E9" w:rsidRDefault="00FD43E9" w:rsidP="00FD43E9">
      <m:oMathPara>
        <m:oMath>
          <m:r>
            <m:rPr>
              <m:sty m:val="p"/>
            </m:rPr>
            <w:rPr>
              <w:rFonts w:ascii="Cambria Math" w:hAnsi="Cambria Math"/>
            </w:rPr>
            <m:t>b+</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x=b+</m:t>
          </m:r>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x</m:t>
                  </m:r>
                </m:e>
                <m:sup>
                  <m:r>
                    <w:rPr>
                      <w:rFonts w:ascii="Cambria Math" w:hAnsi="Cambria Math"/>
                    </w:rPr>
                    <m:t>i</m:t>
                  </m:r>
                </m:sup>
              </m:sSup>
              <m:r>
                <m:rPr>
                  <m:sty m:val="p"/>
                </m:rPr>
                <w:rPr>
                  <w:rFonts w:ascii="Cambria Math" w:hAnsi="Cambria Math" w:hint="eastAsia"/>
                </w:rPr>
                <m:t>是</m:t>
              </m:r>
              <m:r>
                <m:rPr>
                  <m:sty m:val="p"/>
                </m:rPr>
                <w:rPr>
                  <w:rFonts w:ascii="Cambria Math" w:hAnsi="Cambria Math"/>
                </w:rPr>
                <m:t>支持向量</m:t>
              </m:r>
            </m:sub>
            <m:sup/>
            <m:e>
              <m:sSup>
                <m:sSupPr>
                  <m:ctrlPr>
                    <w:rPr>
                      <w:rFonts w:ascii="Cambria Math" w:hAnsi="Cambria Math"/>
                      <w:i/>
                    </w:rPr>
                  </m:ctrlPr>
                </m:sSupPr>
                <m:e>
                  <m:r>
                    <w:rPr>
                      <w:rFonts w:ascii="Cambria Math" w:hAnsi="Cambria Math"/>
                    </w:rPr>
                    <m:t>α</m:t>
                  </m:r>
                </m:e>
                <m:sup>
                  <m:r>
                    <w:rPr>
                      <w:rFonts w:ascii="Cambria Math" w:hAnsi="Cambria Math"/>
                    </w:rPr>
                    <m:t>i</m:t>
                  </m:r>
                </m:sup>
              </m:sSup>
              <m:sSup>
                <m:sSupPr>
                  <m:ctrlPr>
                    <w:rPr>
                      <w:rFonts w:ascii="Cambria Math" w:hAnsi="Cambria Math"/>
                      <w:i/>
                    </w:rPr>
                  </m:ctrlPr>
                </m:sSupPr>
                <m:e>
                  <m:r>
                    <w:rPr>
                      <w:rFonts w:ascii="Cambria Math" w:hAnsi="Cambria Math"/>
                    </w:rPr>
                    <m:t>y</m:t>
                  </m:r>
                </m:e>
                <m:sup>
                  <m:r>
                    <w:rPr>
                      <w:rFonts w:ascii="Cambria Math" w:hAnsi="Cambria Math"/>
                    </w:rPr>
                    <m:t>i</m:t>
                  </m:r>
                </m:sup>
              </m:sSup>
              <m:sSup>
                <m:sSupPr>
                  <m:ctrlPr>
                    <w:rPr>
                      <w:rFonts w:ascii="Cambria Math" w:hAnsi="Cambria Math"/>
                      <w:i/>
                    </w:rPr>
                  </m:ctrlPr>
                </m:sSupPr>
                <m:e>
                  <m:r>
                    <w:rPr>
                      <w:rFonts w:ascii="Cambria Math" w:hAnsi="Cambria Math"/>
                    </w:rPr>
                    <m:t>&lt;x</m:t>
                  </m:r>
                </m:e>
                <m:sup>
                  <m:r>
                    <w:rPr>
                      <w:rFonts w:ascii="Cambria Math" w:hAnsi="Cambria Math"/>
                    </w:rPr>
                    <m:t>i</m:t>
                  </m:r>
                </m:sup>
              </m:sSup>
              <m:r>
                <w:rPr>
                  <w:rFonts w:ascii="Cambria Math" w:hAnsi="Cambria Math"/>
                </w:rPr>
                <m:t>,x&gt;</m:t>
              </m:r>
            </m:e>
          </m:nary>
        </m:oMath>
      </m:oMathPara>
    </w:p>
    <w:p w:rsidR="00FD43E9" w:rsidRDefault="00FD43E9" w:rsidP="00FD43E9">
      <w:r>
        <w:rPr>
          <w:rFonts w:hint="eastAsia"/>
        </w:rPr>
        <w:t>假设</w:t>
      </w:r>
      <w:r>
        <w:t>映射到高维空间的映射为</w:t>
      </w:r>
      <m:oMath>
        <m:r>
          <m:rPr>
            <m:sty m:val="p"/>
          </m:rPr>
          <w:rPr>
            <w:rFonts w:ascii="Cambria Math" w:hAnsi="Cambria Math"/>
          </w:rPr>
          <m:t>φ</m:t>
        </m:r>
      </m:oMath>
      <w:r w:rsidR="00500A03">
        <w:rPr>
          <w:rFonts w:hint="eastAsia"/>
        </w:rPr>
        <w:t>，那么</w:t>
      </w:r>
      <w:r w:rsidR="00500A03">
        <w:t>判定类别的计算式子为</w:t>
      </w:r>
    </w:p>
    <w:p w:rsidR="00500A03" w:rsidRPr="0052481C" w:rsidRDefault="00500A03" w:rsidP="00FD43E9">
      <m:oMathPara>
        <m:oMath>
          <m:r>
            <w:rPr>
              <w:rFonts w:ascii="Cambria Math" w:hAnsi="Cambria Math"/>
            </w:rPr>
            <m:t>b+</m:t>
          </m:r>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x</m:t>
                  </m:r>
                </m:e>
                <m:sup>
                  <m:r>
                    <w:rPr>
                      <w:rFonts w:ascii="Cambria Math" w:hAnsi="Cambria Math"/>
                    </w:rPr>
                    <m:t>i</m:t>
                  </m:r>
                </m:sup>
              </m:sSup>
              <m:r>
                <m:rPr>
                  <m:sty m:val="p"/>
                </m:rPr>
                <w:rPr>
                  <w:rFonts w:ascii="Cambria Math" w:hAnsi="Cambria Math" w:hint="eastAsia"/>
                </w:rPr>
                <m:t>是</m:t>
              </m:r>
              <m:r>
                <m:rPr>
                  <m:sty m:val="p"/>
                </m:rPr>
                <w:rPr>
                  <w:rFonts w:ascii="Cambria Math" w:hAnsi="Cambria Math"/>
                </w:rPr>
                <m:t>支持向量</m:t>
              </m:r>
            </m:sub>
            <m:sup/>
            <m:e>
              <m:sSup>
                <m:sSupPr>
                  <m:ctrlPr>
                    <w:rPr>
                      <w:rFonts w:ascii="Cambria Math" w:hAnsi="Cambria Math"/>
                      <w:i/>
                    </w:rPr>
                  </m:ctrlPr>
                </m:sSupPr>
                <m:e>
                  <m:r>
                    <w:rPr>
                      <w:rFonts w:ascii="Cambria Math" w:hAnsi="Cambria Math"/>
                    </w:rPr>
                    <m:t>α</m:t>
                  </m:r>
                </m:e>
                <m:sup>
                  <m:r>
                    <w:rPr>
                      <w:rFonts w:ascii="Cambria Math" w:hAnsi="Cambria Math"/>
                    </w:rPr>
                    <m:t>i</m:t>
                  </m:r>
                </m:sup>
              </m:sSup>
              <m:sSup>
                <m:sSupPr>
                  <m:ctrlPr>
                    <w:rPr>
                      <w:rFonts w:ascii="Cambria Math" w:hAnsi="Cambria Math"/>
                      <w:i/>
                    </w:rPr>
                  </m:ctrlPr>
                </m:sSupPr>
                <m:e>
                  <m:r>
                    <w:rPr>
                      <w:rFonts w:ascii="Cambria Math" w:hAnsi="Cambria Math"/>
                    </w:rPr>
                    <m:t>y</m:t>
                  </m:r>
                </m:e>
                <m:sup>
                  <m:r>
                    <w:rPr>
                      <w:rFonts w:ascii="Cambria Math" w:hAnsi="Cambria Math"/>
                    </w:rPr>
                    <m:t>i</m:t>
                  </m:r>
                </m:sup>
              </m:sSup>
              <m:sSup>
                <m:sSupPr>
                  <m:ctrlPr>
                    <w:rPr>
                      <w:rFonts w:ascii="Cambria Math" w:hAnsi="Cambria Math"/>
                      <w:i/>
                    </w:rPr>
                  </m:ctrlPr>
                </m:sSupPr>
                <m:e>
                  <m:r>
                    <w:rPr>
                      <w:rFonts w:ascii="Cambria Math" w:hAnsi="Cambria Math"/>
                    </w:rPr>
                    <m:t>&lt;</m:t>
                  </m:r>
                  <m:r>
                    <m:rPr>
                      <m:sty m:val="p"/>
                    </m:rPr>
                    <w:rPr>
                      <w:rFonts w:ascii="Cambria Math" w:hAnsi="Cambria Math"/>
                    </w:rPr>
                    <m:t>φ</m:t>
                  </m:r>
                  <m:r>
                    <m:rPr>
                      <m:sty m:val="p"/>
                    </m:rPr>
                    <w:rPr>
                      <w:rFonts w:ascii="Cambria Math" w:hAnsi="Cambria Math" w:hint="eastAsia"/>
                    </w:rPr>
                    <m:t>(</m:t>
                  </m:r>
                  <m:r>
                    <w:rPr>
                      <w:rFonts w:ascii="Cambria Math" w:hAnsi="Cambria Math"/>
                    </w:rPr>
                    <m:t>x</m:t>
                  </m:r>
                </m:e>
                <m:sup>
                  <m:r>
                    <w:rPr>
                      <w:rFonts w:ascii="Cambria Math" w:hAnsi="Cambria Math"/>
                    </w:rPr>
                    <m:t>i</m:t>
                  </m:r>
                </m:sup>
              </m:sSup>
              <m:r>
                <w:rPr>
                  <w:rFonts w:ascii="Cambria Math" w:hAnsi="Cambria Math"/>
                </w:rPr>
                <m:t>),</m:t>
              </m:r>
              <m:r>
                <m:rPr>
                  <m:sty m:val="p"/>
                </m:rPr>
                <w:rPr>
                  <w:rFonts w:ascii="Cambria Math" w:hAnsi="Cambria Math"/>
                </w:rPr>
                <m:t>φ(</m:t>
              </m:r>
              <m:r>
                <w:rPr>
                  <w:rFonts w:ascii="Cambria Math" w:hAnsi="Cambria Math"/>
                </w:rPr>
                <m:t>x)&gt;</m:t>
              </m:r>
            </m:e>
          </m:nary>
        </m:oMath>
      </m:oMathPara>
    </w:p>
    <w:p w:rsidR="0052481C" w:rsidRDefault="0052481C" w:rsidP="00FD43E9">
      <w:r>
        <w:rPr>
          <w:rFonts w:hint="eastAsia"/>
        </w:rPr>
        <w:lastRenderedPageBreak/>
        <w:t>同理，</w:t>
      </w:r>
      <w:r>
        <w:rPr>
          <w:rFonts w:hint="eastAsia"/>
        </w:rPr>
        <w:t>SVM</w:t>
      </w:r>
      <w:r>
        <w:t>的优化目标</w:t>
      </w:r>
      <w:r>
        <w:rPr>
          <w:rFonts w:hint="eastAsia"/>
        </w:rPr>
        <w:t>变为</w:t>
      </w:r>
    </w:p>
    <w:p w:rsidR="0052481C" w:rsidRPr="00467595" w:rsidRDefault="00193CC9" w:rsidP="0052481C">
      <m:oMathPara>
        <m:oMath>
          <m:func>
            <m:funcPr>
              <m:ctrlPr>
                <w:rPr>
                  <w:rFonts w:ascii="Cambria Math" w:hAnsi="Cambria Math"/>
                </w:rPr>
              </m:ctrlPr>
            </m:funcPr>
            <m:fName>
              <m:r>
                <w:rPr>
                  <w:rFonts w:ascii="Cambria Math" w:hAnsi="Cambria Math"/>
                </w:rPr>
                <m:t xml:space="preserve"> </m:t>
              </m:r>
              <m:limLow>
                <m:limLowPr>
                  <m:ctrlPr>
                    <w:rPr>
                      <w:rFonts w:ascii="Cambria Math" w:hAnsi="Cambria Math"/>
                    </w:rPr>
                  </m:ctrlPr>
                </m:limLowPr>
                <m:e>
                  <m:r>
                    <m:rPr>
                      <m:sty m:val="p"/>
                    </m:rPr>
                    <w:rPr>
                      <w:rFonts w:ascii="Cambria Math" w:hAnsi="Cambria Math"/>
                    </w:rPr>
                    <m:t>max</m:t>
                  </m:r>
                </m:e>
                <m:lim>
                  <m:sSup>
                    <m:sSupPr>
                      <m:ctrlPr>
                        <w:rPr>
                          <w:rFonts w:ascii="Cambria Math" w:hAnsi="Cambria Math"/>
                          <w:i/>
                        </w:rPr>
                      </m:ctrlPr>
                    </m:sSupPr>
                    <m:e>
                      <m:r>
                        <w:rPr>
                          <w:rFonts w:ascii="Cambria Math" w:hAnsi="Cambria Math"/>
                        </w:rPr>
                        <m:t>α</m:t>
                      </m:r>
                    </m:e>
                    <m:sup>
                      <m:r>
                        <w:rPr>
                          <w:rFonts w:ascii="Cambria Math" w:hAnsi="Cambria Math"/>
                        </w:rPr>
                        <m:t>i</m:t>
                      </m:r>
                    </m:sup>
                  </m:sSup>
                  <m:r>
                    <w:rPr>
                      <w:rFonts w:ascii="Cambria Math" w:hAnsi="Cambria Math"/>
                    </w:rPr>
                    <m:t>≥0</m:t>
                  </m:r>
                </m:lim>
              </m:limLow>
            </m:fName>
            <m:e>
              <m:func>
                <m:funcPr>
                  <m:ctrlPr>
                    <w:rPr>
                      <w:rFonts w:ascii="Cambria Math" w:hAnsi="Cambria Math"/>
                      <w:i/>
                    </w:rPr>
                  </m:ctrlPr>
                </m:funcPr>
                <m:fNa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rPr>
                              </m:ctrlPr>
                            </m:sSupPr>
                            <m:e>
                              <m:r>
                                <w:rPr>
                                  <w:rFonts w:ascii="Cambria Math" w:hAnsi="Cambria Math"/>
                                </w:rPr>
                                <m:t>α</m:t>
                              </m:r>
                            </m:e>
                            <m:sup>
                              <m:r>
                                <w:rPr>
                                  <w:rFonts w:ascii="Cambria Math" w:hAnsi="Cambria Math"/>
                                </w:rPr>
                                <m:t>i</m:t>
                              </m:r>
                            </m:sup>
                          </m:sSup>
                        </m:e>
                      </m:nary>
                    </m:e>
                  </m:d>
                </m:fName>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p>
                            <m:sSupPr>
                              <m:ctrlPr>
                                <w:rPr>
                                  <w:rFonts w:ascii="Cambria Math" w:hAnsi="Cambria Math"/>
                                  <w:i/>
                                </w:rPr>
                              </m:ctrlPr>
                            </m:sSupPr>
                            <m:e>
                              <m:r>
                                <w:rPr>
                                  <w:rFonts w:ascii="Cambria Math" w:hAnsi="Cambria Math"/>
                                </w:rPr>
                                <m:t>α</m:t>
                              </m:r>
                            </m:e>
                            <m:sup>
                              <m:r>
                                <w:rPr>
                                  <w:rFonts w:ascii="Cambria Math" w:hAnsi="Cambria Math"/>
                                </w:rPr>
                                <m:t>i</m:t>
                              </m:r>
                            </m:sup>
                          </m:sSup>
                          <m:sSup>
                            <m:sSupPr>
                              <m:ctrlPr>
                                <w:rPr>
                                  <w:rFonts w:ascii="Cambria Math" w:hAnsi="Cambria Math"/>
                                  <w:i/>
                                </w:rPr>
                              </m:ctrlPr>
                            </m:sSupPr>
                            <m:e>
                              <m:r>
                                <w:rPr>
                                  <w:rFonts w:ascii="Cambria Math" w:hAnsi="Cambria Math"/>
                                </w:rPr>
                                <m:t>α</m:t>
                              </m:r>
                            </m:e>
                            <m:sup>
                              <m:r>
                                <w:rPr>
                                  <w:rFonts w:ascii="Cambria Math" w:hAnsi="Cambria Math"/>
                                </w:rPr>
                                <m:t>j</m:t>
                              </m:r>
                            </m:sup>
                          </m:sSup>
                          <m:sSup>
                            <m:sSupPr>
                              <m:ctrlPr>
                                <w:rPr>
                                  <w:rFonts w:ascii="Cambria Math" w:hAnsi="Cambria Math"/>
                                  <w:i/>
                                </w:rPr>
                              </m:ctrlPr>
                            </m:sSupPr>
                            <m:e>
                              <m:r>
                                <w:rPr>
                                  <w:rFonts w:ascii="Cambria Math" w:hAnsi="Cambria Math"/>
                                </w:rPr>
                                <m:t>y</m:t>
                              </m:r>
                            </m:e>
                            <m:sup>
                              <m:r>
                                <w:rPr>
                                  <w:rFonts w:ascii="Cambria Math" w:hAnsi="Cambria Math"/>
                                </w:rPr>
                                <m:t>i</m:t>
                              </m:r>
                            </m:sup>
                          </m:sSup>
                          <m:sSup>
                            <m:sSupPr>
                              <m:ctrlPr>
                                <w:rPr>
                                  <w:rFonts w:ascii="Cambria Math" w:hAnsi="Cambria Math"/>
                                  <w:i/>
                                </w:rPr>
                              </m:ctrlPr>
                            </m:sSupPr>
                            <m:e>
                              <m:r>
                                <w:rPr>
                                  <w:rFonts w:ascii="Cambria Math" w:hAnsi="Cambria Math"/>
                                </w:rPr>
                                <m:t>y</m:t>
                              </m:r>
                            </m:e>
                            <m:sup>
                              <m:r>
                                <w:rPr>
                                  <w:rFonts w:ascii="Cambria Math" w:hAnsi="Cambria Math"/>
                                </w:rPr>
                                <m:t>j</m:t>
                              </m:r>
                            </m:sup>
                          </m:sSup>
                          <m:sSup>
                            <m:sSupPr>
                              <m:ctrlPr>
                                <w:rPr>
                                  <w:rFonts w:ascii="Cambria Math" w:hAnsi="Cambria Math"/>
                                  <w:i/>
                                </w:rPr>
                              </m:ctrlPr>
                            </m:sSupPr>
                            <m:e>
                              <m:r>
                                <w:rPr>
                                  <w:rFonts w:ascii="Cambria Math" w:hAnsi="Cambria Math"/>
                                </w:rPr>
                                <m:t>&lt;</m:t>
                              </m:r>
                              <m:r>
                                <m:rPr>
                                  <m:sty m:val="p"/>
                                </m:rPr>
                                <w:rPr>
                                  <w:rFonts w:ascii="Cambria Math" w:hAnsi="Cambria Math"/>
                                </w:rPr>
                                <m:t>φ</m:t>
                              </m:r>
                              <m:r>
                                <m:rPr>
                                  <m:sty m:val="p"/>
                                </m:rPr>
                                <w:rPr>
                                  <w:rFonts w:ascii="Cambria Math" w:hAnsi="Cambria Math" w:hint="eastAsia"/>
                                </w:rPr>
                                <m:t>(</m:t>
                              </m:r>
                              <m:r>
                                <w:rPr>
                                  <w:rFonts w:ascii="Cambria Math" w:hAnsi="Cambria Math"/>
                                </w:rPr>
                                <m:t>x</m:t>
                              </m:r>
                            </m:e>
                            <m:sup>
                              <m:r>
                                <w:rPr>
                                  <w:rFonts w:ascii="Cambria Math" w:hAnsi="Cambria Math"/>
                                </w:rPr>
                                <m:t>i</m:t>
                              </m:r>
                            </m:sup>
                          </m:sSup>
                          <m:r>
                            <w:rPr>
                              <w:rFonts w:ascii="Cambria Math" w:hAnsi="Cambria Math"/>
                            </w:rPr>
                            <m:t>),</m:t>
                          </m:r>
                          <m:r>
                            <m:rPr>
                              <m:sty m:val="p"/>
                            </m:rPr>
                            <w:rPr>
                              <w:rFonts w:ascii="Cambria Math" w:hAnsi="Cambria Math"/>
                            </w:rPr>
                            <m:t>φ(</m:t>
                          </m:r>
                          <m:sSup>
                            <m:sSupPr>
                              <m:ctrlPr>
                                <w:rPr>
                                  <w:rFonts w:ascii="Cambria Math" w:hAnsi="Cambria Math"/>
                                  <w:i/>
                                </w:rPr>
                              </m:ctrlPr>
                            </m:sSupPr>
                            <m:e>
                              <m:r>
                                <w:rPr>
                                  <w:rFonts w:ascii="Cambria Math" w:hAnsi="Cambria Math"/>
                                </w:rPr>
                                <m:t>x</m:t>
                              </m:r>
                            </m:e>
                            <m:sup>
                              <m:r>
                                <w:rPr>
                                  <w:rFonts w:ascii="Cambria Math" w:hAnsi="Cambria Math"/>
                                </w:rPr>
                                <m:t>j</m:t>
                              </m:r>
                            </m:sup>
                          </m:sSup>
                          <m:r>
                            <w:rPr>
                              <w:rFonts w:ascii="Cambria Math" w:hAnsi="Cambria Math"/>
                            </w:rPr>
                            <m:t>)&gt;</m:t>
                          </m:r>
                        </m:e>
                      </m:nary>
                    </m:e>
                  </m:nary>
                </m:e>
              </m:func>
            </m:e>
          </m:func>
        </m:oMath>
      </m:oMathPara>
    </w:p>
    <w:p w:rsidR="0052481C" w:rsidRPr="00500A03" w:rsidRDefault="0052481C" w:rsidP="0052481C">
      <m:oMathPara>
        <m:oMath>
          <m:r>
            <m:rPr>
              <m:sty m:val="p"/>
            </m:rPr>
            <w:rPr>
              <w:rFonts w:ascii="Cambria Math" w:hAnsi="Cambria Math"/>
            </w:rPr>
            <m:t xml:space="preserve">s.t.            </m:t>
          </m:r>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α</m:t>
                  </m:r>
                </m:e>
                <m:sup>
                  <m:r>
                    <w:rPr>
                      <w:rFonts w:ascii="Cambria Math" w:hAnsi="Cambria Math"/>
                    </w:rPr>
                    <m:t>i</m:t>
                  </m:r>
                </m:sup>
              </m:sSup>
              <m:sSup>
                <m:sSupPr>
                  <m:ctrlPr>
                    <w:rPr>
                      <w:rFonts w:ascii="Cambria Math" w:hAnsi="Cambria Math"/>
                      <w:i/>
                    </w:rPr>
                  </m:ctrlPr>
                </m:sSupPr>
                <m:e>
                  <m:r>
                    <w:rPr>
                      <w:rFonts w:ascii="Cambria Math" w:hAnsi="Cambria Math"/>
                    </w:rPr>
                    <m:t>y</m:t>
                  </m:r>
                </m:e>
                <m:sup>
                  <m:r>
                    <w:rPr>
                      <w:rFonts w:ascii="Cambria Math" w:hAnsi="Cambria Math"/>
                    </w:rPr>
                    <m:t>i</m:t>
                  </m:r>
                </m:sup>
              </m:sSup>
            </m:e>
          </m:nary>
          <m:r>
            <w:rPr>
              <w:rFonts w:ascii="Cambria Math" w:hAnsi="Cambria Math"/>
            </w:rPr>
            <m:t>=0</m:t>
          </m:r>
        </m:oMath>
      </m:oMathPara>
    </w:p>
    <w:p w:rsidR="0052481C" w:rsidRDefault="00500A03" w:rsidP="0052481C">
      <w:r>
        <w:rPr>
          <w:rFonts w:hint="eastAsia"/>
        </w:rPr>
        <w:t>因为在</w:t>
      </w:r>
      <w:r>
        <w:t>高维空间中，我们只需计算</w:t>
      </w:r>
      <w:r>
        <w:rPr>
          <w:rFonts w:hint="eastAsia"/>
        </w:rPr>
        <w:t>数据点</w:t>
      </w:r>
      <w:r w:rsidR="0052481C">
        <w:rPr>
          <w:rFonts w:hint="eastAsia"/>
        </w:rPr>
        <w:t>间</w:t>
      </w:r>
      <w:r>
        <w:t>的内积，如果能够在低维空间完成这样的计算，就能解决维度</w:t>
      </w:r>
      <w:r>
        <w:rPr>
          <w:rFonts w:hint="eastAsia"/>
        </w:rPr>
        <w:t>爆炸</w:t>
      </w:r>
      <w:r>
        <w:t>问题。</w:t>
      </w:r>
    </w:p>
    <w:p w:rsidR="0052481C" w:rsidRDefault="0052481C" w:rsidP="0052481C">
      <w:r>
        <w:rPr>
          <w:rFonts w:hint="eastAsia"/>
        </w:rPr>
        <w:t>核函数</w:t>
      </w:r>
      <w:r>
        <w:t>k</w:t>
      </w:r>
      <w:r>
        <w:rPr>
          <w:rFonts w:hint="eastAsia"/>
        </w:rPr>
        <w:t>的</w:t>
      </w:r>
      <w:r>
        <w:t>定义如下</w:t>
      </w:r>
    </w:p>
    <w:p w:rsidR="0052481C" w:rsidRPr="0052481C" w:rsidRDefault="0052481C" w:rsidP="0052481C">
      <m:oMathPara>
        <m:oMath>
          <m:r>
            <m:rPr>
              <m:sty m:val="p"/>
            </m:rPr>
            <w:rPr>
              <w:rFonts w:ascii="Cambria Math" w:hAnsi="Cambria Math"/>
            </w:rPr>
            <m:t>k</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i</m:t>
                  </m:r>
                </m:sup>
              </m:sSup>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j</m:t>
                  </m:r>
                </m:sup>
              </m:sSup>
            </m:e>
          </m:d>
          <m:r>
            <m:rPr>
              <m:sty m:val="p"/>
            </m:rPr>
            <w:rPr>
              <w:rFonts w:ascii="Cambria Math" w:hAnsi="Cambria Math"/>
            </w:rPr>
            <m:t>=</m:t>
          </m:r>
          <m:sSup>
            <m:sSupPr>
              <m:ctrlPr>
                <w:rPr>
                  <w:rFonts w:ascii="Cambria Math" w:hAnsi="Cambria Math"/>
                  <w:i/>
                </w:rPr>
              </m:ctrlPr>
            </m:sSupPr>
            <m:e>
              <m:r>
                <w:rPr>
                  <w:rFonts w:ascii="Cambria Math" w:hAnsi="Cambria Math"/>
                </w:rPr>
                <m:t>&lt;</m:t>
              </m:r>
              <m:r>
                <m:rPr>
                  <m:sty m:val="p"/>
                </m:rPr>
                <w:rPr>
                  <w:rFonts w:ascii="Cambria Math" w:hAnsi="Cambria Math"/>
                </w:rPr>
                <m:t>φ</m:t>
              </m:r>
              <m:r>
                <m:rPr>
                  <m:sty m:val="p"/>
                </m:rPr>
                <w:rPr>
                  <w:rFonts w:ascii="Cambria Math" w:hAnsi="Cambria Math" w:hint="eastAsia"/>
                </w:rPr>
                <m:t>(</m:t>
              </m:r>
              <m:r>
                <w:rPr>
                  <w:rFonts w:ascii="Cambria Math" w:hAnsi="Cambria Math"/>
                </w:rPr>
                <m:t>x</m:t>
              </m:r>
            </m:e>
            <m:sup>
              <m:r>
                <w:rPr>
                  <w:rFonts w:ascii="Cambria Math" w:hAnsi="Cambria Math"/>
                </w:rPr>
                <m:t>i</m:t>
              </m:r>
            </m:sup>
          </m:sSup>
          <m:r>
            <w:rPr>
              <w:rFonts w:ascii="Cambria Math" w:hAnsi="Cambria Math"/>
            </w:rPr>
            <m:t>),</m:t>
          </m:r>
          <m:r>
            <m:rPr>
              <m:sty m:val="p"/>
            </m:rPr>
            <w:rPr>
              <w:rFonts w:ascii="Cambria Math" w:hAnsi="Cambria Math"/>
            </w:rPr>
            <m:t>φ(</m:t>
          </m:r>
          <m:sSup>
            <m:sSupPr>
              <m:ctrlPr>
                <w:rPr>
                  <w:rFonts w:ascii="Cambria Math" w:hAnsi="Cambria Math"/>
                </w:rPr>
              </m:ctrlPr>
            </m:sSupPr>
            <m:e>
              <m:r>
                <w:rPr>
                  <w:rFonts w:ascii="Cambria Math" w:hAnsi="Cambria Math"/>
                </w:rPr>
                <m:t>x</m:t>
              </m:r>
            </m:e>
            <m:sup>
              <m:r>
                <w:rPr>
                  <w:rFonts w:ascii="Cambria Math" w:hAnsi="Cambria Math"/>
                </w:rPr>
                <m:t>j</m:t>
              </m:r>
            </m:sup>
          </m:sSup>
          <m:r>
            <w:rPr>
              <w:rFonts w:ascii="Cambria Math" w:hAnsi="Cambria Math"/>
            </w:rPr>
            <m:t>)&gt;</m:t>
          </m:r>
        </m:oMath>
      </m:oMathPara>
    </w:p>
    <w:p w:rsidR="0052481C" w:rsidRDefault="0052481C" w:rsidP="0052481C">
      <w:r>
        <w:rPr>
          <w:rFonts w:hint="eastAsia"/>
        </w:rPr>
        <w:t>使用</w:t>
      </w:r>
      <w:r>
        <w:t>低维空间的数据完成高维空间的</w:t>
      </w:r>
      <w:r>
        <w:rPr>
          <w:rFonts w:hint="eastAsia"/>
        </w:rPr>
        <w:t>向量</w:t>
      </w:r>
      <w:r>
        <w:t>内积的计算，</w:t>
      </w:r>
      <w:r>
        <w:rPr>
          <w:rFonts w:hint="eastAsia"/>
        </w:rPr>
        <w:t>完成</w:t>
      </w:r>
      <w:r>
        <w:t>高维映射的功能的同时，避免了维度爆炸问题。</w:t>
      </w:r>
      <w:r>
        <w:rPr>
          <w:rFonts w:hint="eastAsia"/>
        </w:rPr>
        <w:t>不同</w:t>
      </w:r>
      <w:r>
        <w:t>的映射方式对应着不同的核函数，根据选取的核函数的不同，</w:t>
      </w:r>
      <w:r>
        <w:rPr>
          <w:rFonts w:hint="eastAsia"/>
        </w:rPr>
        <w:t>将</w:t>
      </w:r>
      <w:r>
        <w:t>原始</w:t>
      </w:r>
      <w:r>
        <w:rPr>
          <w:rFonts w:hint="eastAsia"/>
        </w:rPr>
        <w:t>数据</w:t>
      </w:r>
      <w:r>
        <w:t>空间</w:t>
      </w:r>
      <w:r>
        <w:rPr>
          <w:rFonts w:hint="eastAsia"/>
        </w:rPr>
        <w:t>映射</w:t>
      </w:r>
      <w:r>
        <w:t>到了不同的高维空间。</w:t>
      </w:r>
    </w:p>
    <w:p w:rsidR="0083117F" w:rsidRDefault="0052481C" w:rsidP="0052481C">
      <w:r>
        <w:rPr>
          <w:rFonts w:hint="eastAsia"/>
        </w:rPr>
        <w:t>通过</w:t>
      </w:r>
      <w:r>
        <w:t>核函数映射到高维空间，</w:t>
      </w:r>
      <w:r>
        <w:t>SVM</w:t>
      </w:r>
      <w:r>
        <w:rPr>
          <w:rFonts w:hint="eastAsia"/>
        </w:rPr>
        <w:t>解决</w:t>
      </w:r>
      <w:r>
        <w:t>了</w:t>
      </w:r>
      <w:r>
        <w:rPr>
          <w:rFonts w:hint="eastAsia"/>
        </w:rPr>
        <w:t>图</w:t>
      </w:r>
      <w:r>
        <w:t>中</w:t>
      </w:r>
      <w:r>
        <w:rPr>
          <w:rFonts w:hint="eastAsia"/>
        </w:rPr>
        <w:t>描述的</w:t>
      </w:r>
      <w:r>
        <w:t>问题</w:t>
      </w:r>
      <w:r w:rsidR="0083117F">
        <w:rPr>
          <w:rFonts w:hint="eastAsia"/>
        </w:rPr>
        <w:t>，新</w:t>
      </w:r>
      <w:r w:rsidR="0083117F">
        <w:t>的优化目标为</w:t>
      </w:r>
    </w:p>
    <w:p w:rsidR="0083117F" w:rsidRPr="00467595" w:rsidRDefault="00193CC9" w:rsidP="0083117F">
      <m:oMathPara>
        <m:oMath>
          <m:func>
            <m:funcPr>
              <m:ctrlPr>
                <w:rPr>
                  <w:rFonts w:ascii="Cambria Math" w:hAnsi="Cambria Math"/>
                </w:rPr>
              </m:ctrlPr>
            </m:funcPr>
            <m:fName>
              <m:r>
                <w:rPr>
                  <w:rFonts w:ascii="Cambria Math" w:hAnsi="Cambria Math"/>
                </w:rPr>
                <m:t xml:space="preserve"> </m:t>
              </m:r>
              <m:limLow>
                <m:limLowPr>
                  <m:ctrlPr>
                    <w:rPr>
                      <w:rFonts w:ascii="Cambria Math" w:hAnsi="Cambria Math"/>
                    </w:rPr>
                  </m:ctrlPr>
                </m:limLowPr>
                <m:e>
                  <m:r>
                    <m:rPr>
                      <m:sty m:val="p"/>
                    </m:rPr>
                    <w:rPr>
                      <w:rFonts w:ascii="Cambria Math" w:hAnsi="Cambria Math"/>
                    </w:rPr>
                    <m:t>max</m:t>
                  </m:r>
                </m:e>
                <m:lim>
                  <m:sSup>
                    <m:sSupPr>
                      <m:ctrlPr>
                        <w:rPr>
                          <w:rFonts w:ascii="Cambria Math" w:hAnsi="Cambria Math"/>
                          <w:i/>
                        </w:rPr>
                      </m:ctrlPr>
                    </m:sSupPr>
                    <m:e>
                      <m:r>
                        <w:rPr>
                          <w:rFonts w:ascii="Cambria Math" w:hAnsi="Cambria Math"/>
                        </w:rPr>
                        <m:t>α</m:t>
                      </m:r>
                    </m:e>
                    <m:sup>
                      <m:r>
                        <w:rPr>
                          <w:rFonts w:ascii="Cambria Math" w:hAnsi="Cambria Math"/>
                        </w:rPr>
                        <m:t>i</m:t>
                      </m:r>
                    </m:sup>
                  </m:sSup>
                  <m:r>
                    <w:rPr>
                      <w:rFonts w:ascii="Cambria Math" w:hAnsi="Cambria Math"/>
                    </w:rPr>
                    <m:t>≥0</m:t>
                  </m:r>
                </m:lim>
              </m:limLow>
            </m:fName>
            <m:e>
              <m:func>
                <m:funcPr>
                  <m:ctrlPr>
                    <w:rPr>
                      <w:rFonts w:ascii="Cambria Math" w:hAnsi="Cambria Math"/>
                      <w:i/>
                    </w:rPr>
                  </m:ctrlPr>
                </m:funcPr>
                <m:fNa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rPr>
                              </m:ctrlPr>
                            </m:sSupPr>
                            <m:e>
                              <m:r>
                                <w:rPr>
                                  <w:rFonts w:ascii="Cambria Math" w:hAnsi="Cambria Math"/>
                                </w:rPr>
                                <m:t>α</m:t>
                              </m:r>
                            </m:e>
                            <m:sup>
                              <m:r>
                                <w:rPr>
                                  <w:rFonts w:ascii="Cambria Math" w:hAnsi="Cambria Math"/>
                                </w:rPr>
                                <m:t>i</m:t>
                              </m:r>
                            </m:sup>
                          </m:sSup>
                        </m:e>
                      </m:nary>
                    </m:e>
                  </m:d>
                </m:fName>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p>
                            <m:sSupPr>
                              <m:ctrlPr>
                                <w:rPr>
                                  <w:rFonts w:ascii="Cambria Math" w:hAnsi="Cambria Math"/>
                                  <w:i/>
                                </w:rPr>
                              </m:ctrlPr>
                            </m:sSupPr>
                            <m:e>
                              <m:r>
                                <w:rPr>
                                  <w:rFonts w:ascii="Cambria Math" w:hAnsi="Cambria Math"/>
                                </w:rPr>
                                <m:t>α</m:t>
                              </m:r>
                            </m:e>
                            <m:sup>
                              <m:r>
                                <w:rPr>
                                  <w:rFonts w:ascii="Cambria Math" w:hAnsi="Cambria Math"/>
                                </w:rPr>
                                <m:t>i</m:t>
                              </m:r>
                            </m:sup>
                          </m:sSup>
                          <m:sSup>
                            <m:sSupPr>
                              <m:ctrlPr>
                                <w:rPr>
                                  <w:rFonts w:ascii="Cambria Math" w:hAnsi="Cambria Math"/>
                                  <w:i/>
                                </w:rPr>
                              </m:ctrlPr>
                            </m:sSupPr>
                            <m:e>
                              <m:r>
                                <w:rPr>
                                  <w:rFonts w:ascii="Cambria Math" w:hAnsi="Cambria Math"/>
                                </w:rPr>
                                <m:t>α</m:t>
                              </m:r>
                            </m:e>
                            <m:sup>
                              <m:r>
                                <w:rPr>
                                  <w:rFonts w:ascii="Cambria Math" w:hAnsi="Cambria Math"/>
                                </w:rPr>
                                <m:t>j</m:t>
                              </m:r>
                            </m:sup>
                          </m:sSup>
                          <m:sSup>
                            <m:sSupPr>
                              <m:ctrlPr>
                                <w:rPr>
                                  <w:rFonts w:ascii="Cambria Math" w:hAnsi="Cambria Math"/>
                                  <w:i/>
                                </w:rPr>
                              </m:ctrlPr>
                            </m:sSupPr>
                            <m:e>
                              <m:r>
                                <w:rPr>
                                  <w:rFonts w:ascii="Cambria Math" w:hAnsi="Cambria Math"/>
                                </w:rPr>
                                <m:t>y</m:t>
                              </m:r>
                            </m:e>
                            <m:sup>
                              <m:r>
                                <w:rPr>
                                  <w:rFonts w:ascii="Cambria Math" w:hAnsi="Cambria Math"/>
                                </w:rPr>
                                <m:t>i</m:t>
                              </m:r>
                            </m:sup>
                          </m:sSup>
                          <m:sSup>
                            <m:sSupPr>
                              <m:ctrlPr>
                                <w:rPr>
                                  <w:rFonts w:ascii="Cambria Math" w:hAnsi="Cambria Math"/>
                                  <w:i/>
                                </w:rPr>
                              </m:ctrlPr>
                            </m:sSupPr>
                            <m:e>
                              <m:r>
                                <w:rPr>
                                  <w:rFonts w:ascii="Cambria Math" w:hAnsi="Cambria Math"/>
                                </w:rPr>
                                <m:t>y</m:t>
                              </m:r>
                            </m:e>
                            <m:sup>
                              <m:r>
                                <w:rPr>
                                  <w:rFonts w:ascii="Cambria Math" w:hAnsi="Cambria Math"/>
                                </w:rPr>
                                <m:t>j</m:t>
                              </m:r>
                            </m:sup>
                          </m:sSup>
                          <m:sSup>
                            <m:sSupPr>
                              <m:ctrlPr>
                                <w:rPr>
                                  <w:rFonts w:ascii="Cambria Math" w:hAnsi="Cambria Math"/>
                                  <w:i/>
                                </w:rPr>
                              </m:ctrlPr>
                            </m:sSupPr>
                            <m:e>
                              <m:r>
                                <w:rPr>
                                  <w:rFonts w:ascii="Cambria Math" w:hAnsi="Cambria Math"/>
                                </w:rPr>
                                <m:t>k(x</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j</m:t>
                              </m:r>
                            </m:sup>
                          </m:sSup>
                          <m:r>
                            <w:rPr>
                              <w:rFonts w:ascii="Cambria Math" w:hAnsi="Cambria Math"/>
                            </w:rPr>
                            <m:t>)</m:t>
                          </m:r>
                        </m:e>
                      </m:nary>
                    </m:e>
                  </m:nary>
                </m:e>
              </m:func>
            </m:e>
          </m:func>
        </m:oMath>
      </m:oMathPara>
    </w:p>
    <w:p w:rsidR="0083117F" w:rsidRPr="00500A03" w:rsidRDefault="0083117F" w:rsidP="0083117F">
      <m:oMathPara>
        <m:oMath>
          <m:r>
            <m:rPr>
              <m:sty m:val="p"/>
            </m:rPr>
            <w:rPr>
              <w:rFonts w:ascii="Cambria Math" w:hAnsi="Cambria Math"/>
            </w:rPr>
            <m:t xml:space="preserve">s.t.            </m:t>
          </m:r>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α</m:t>
                  </m:r>
                </m:e>
                <m:sup>
                  <m:r>
                    <w:rPr>
                      <w:rFonts w:ascii="Cambria Math" w:hAnsi="Cambria Math"/>
                    </w:rPr>
                    <m:t>i</m:t>
                  </m:r>
                </m:sup>
              </m:sSup>
              <m:sSup>
                <m:sSupPr>
                  <m:ctrlPr>
                    <w:rPr>
                      <w:rFonts w:ascii="Cambria Math" w:hAnsi="Cambria Math"/>
                      <w:i/>
                    </w:rPr>
                  </m:ctrlPr>
                </m:sSupPr>
                <m:e>
                  <m:r>
                    <w:rPr>
                      <w:rFonts w:ascii="Cambria Math" w:hAnsi="Cambria Math"/>
                    </w:rPr>
                    <m:t>y</m:t>
                  </m:r>
                </m:e>
                <m:sup>
                  <m:r>
                    <w:rPr>
                      <w:rFonts w:ascii="Cambria Math" w:hAnsi="Cambria Math"/>
                    </w:rPr>
                    <m:t>i</m:t>
                  </m:r>
                </m:sup>
              </m:sSup>
            </m:e>
          </m:nary>
          <m:r>
            <w:rPr>
              <w:rFonts w:ascii="Cambria Math" w:hAnsi="Cambria Math"/>
            </w:rPr>
            <m:t>=0</m:t>
          </m:r>
        </m:oMath>
      </m:oMathPara>
    </w:p>
    <w:p w:rsidR="0083117F" w:rsidRDefault="0083117F" w:rsidP="0052481C"/>
    <w:p w:rsidR="0052481C" w:rsidRDefault="0083117F" w:rsidP="0052481C">
      <w:r>
        <w:rPr>
          <w:rFonts w:hint="eastAsia"/>
        </w:rPr>
        <w:t>在</w:t>
      </w:r>
      <w:r>
        <w:t>实际应用时，</w:t>
      </w:r>
      <w:r>
        <w:t>SVM</w:t>
      </w:r>
      <w:r>
        <w:t>还需考虑</w:t>
      </w:r>
      <w:r>
        <w:rPr>
          <w:rFonts w:hint="eastAsia"/>
        </w:rPr>
        <w:t>离群点</w:t>
      </w:r>
      <w:r>
        <w:t>的存在，如果不做任何更改</w:t>
      </w:r>
      <w:r>
        <w:rPr>
          <w:rFonts w:hint="eastAsia"/>
        </w:rPr>
        <w:t>使用</w:t>
      </w:r>
      <w:r>
        <w:t>前文的方法，离群点的存在</w:t>
      </w:r>
      <w:r>
        <w:rPr>
          <w:rFonts w:hint="eastAsia"/>
        </w:rPr>
        <w:t>会</w:t>
      </w:r>
      <w:r>
        <w:t>使得</w:t>
      </w:r>
      <w:r>
        <w:t>SVM</w:t>
      </w:r>
      <w:r>
        <w:t>的结果非常糟糕。</w:t>
      </w:r>
    </w:p>
    <w:p w:rsidR="0083117F" w:rsidRDefault="0083117F" w:rsidP="0052481C">
      <w:r>
        <w:rPr>
          <w:rFonts w:hint="eastAsia"/>
        </w:rPr>
        <w:t>回想原始</w:t>
      </w:r>
      <w:r>
        <w:t>的优化目标为</w:t>
      </w:r>
    </w:p>
    <w:p w:rsidR="0083117F" w:rsidRPr="00686B67" w:rsidRDefault="00193CC9" w:rsidP="0083117F">
      <m:oMathPara>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rPr>
                    <m:t>w</m:t>
                  </m:r>
                </m:lim>
              </m:limLow>
            </m:fName>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||w|</m:t>
              </m:r>
              <m:sSup>
                <m:sSupPr>
                  <m:ctrlPr>
                    <w:rPr>
                      <w:rFonts w:ascii="Cambria Math" w:hAnsi="Cambria Math"/>
                      <w:i/>
                    </w:rPr>
                  </m:ctrlPr>
                </m:sSupPr>
                <m:e>
                  <m:r>
                    <w:rPr>
                      <w:rFonts w:ascii="Cambria Math" w:hAnsi="Cambria Math"/>
                    </w:rPr>
                    <m:t>|</m:t>
                  </m:r>
                </m:e>
                <m:sup>
                  <m:r>
                    <w:rPr>
                      <w:rFonts w:ascii="Cambria Math" w:hAnsi="Cambria Math"/>
                    </w:rPr>
                    <m:t>2</m:t>
                  </m:r>
                </m:sup>
              </m:sSup>
            </m:e>
          </m:func>
        </m:oMath>
      </m:oMathPara>
    </w:p>
    <w:p w:rsidR="0083117F" w:rsidRPr="0083117F" w:rsidRDefault="0083117F" w:rsidP="0052481C">
      <m:oMathPara>
        <m:oMath>
          <m:r>
            <m:rPr>
              <m:sty m:val="p"/>
            </m:rPr>
            <w:rPr>
              <w:rFonts w:ascii="Cambria Math" w:hAnsi="Cambria Math"/>
            </w:rPr>
            <m:t xml:space="preserve">                                s.t.     ∀i,    </m:t>
          </m:r>
          <m:sSup>
            <m:sSupPr>
              <m:ctrlPr>
                <w:rPr>
                  <w:rFonts w:ascii="Cambria Math" w:hAnsi="Cambria Math"/>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p>
            <m:sSupPr>
              <m:ctrlPr>
                <w:rPr>
                  <w:rFonts w:ascii="Cambria Math" w:hAnsi="Cambria Math"/>
                </w:rPr>
              </m:ctrlPr>
            </m:sSupPr>
            <m:e>
              <m:r>
                <w:rPr>
                  <w:rFonts w:ascii="Cambria Math" w:hAnsi="Cambria Math"/>
                </w:rPr>
                <m:t>x</m:t>
              </m:r>
            </m:e>
            <m:sup>
              <m:r>
                <w:rPr>
                  <w:rFonts w:ascii="Cambria Math" w:hAnsi="Cambria Math"/>
                </w:rPr>
                <m:t>i</m:t>
              </m:r>
            </m:sup>
          </m:sSup>
          <m:r>
            <m:rPr>
              <m:sty m:val="p"/>
            </m:rPr>
            <w:rPr>
              <w:rFonts w:ascii="Cambria Math" w:hAnsi="Cambria Math"/>
            </w:rPr>
            <m:t>+b</m:t>
          </m:r>
          <m:r>
            <w:rPr>
              <w:rFonts w:ascii="Cambria Math" w:hAnsi="Cambria Math"/>
            </w:rPr>
            <m:t>)</m:t>
          </m:r>
          <m:r>
            <m:rPr>
              <m:sty m:val="p"/>
            </m:rPr>
            <w:rPr>
              <w:rFonts w:ascii="Cambria Math" w:hAnsi="Cambria Math"/>
            </w:rPr>
            <m:t>≥1</m:t>
          </m:r>
        </m:oMath>
      </m:oMathPara>
    </w:p>
    <w:p w:rsidR="0083117F" w:rsidRDefault="0083117F" w:rsidP="0052481C"/>
    <w:p w:rsidR="0083117F" w:rsidRDefault="0083117F" w:rsidP="0052481C">
      <w:r>
        <w:rPr>
          <w:rFonts w:hint="eastAsia"/>
        </w:rPr>
        <w:t>为</w:t>
      </w:r>
      <w:r>
        <w:t>了解决</w:t>
      </w:r>
      <w:r>
        <w:rPr>
          <w:rFonts w:hint="eastAsia"/>
        </w:rPr>
        <w:t>离群点</w:t>
      </w:r>
      <w:r>
        <w:t>，</w:t>
      </w:r>
      <w:r>
        <w:t>SVM</w:t>
      </w:r>
      <w:r>
        <w:t>允许数据点在一定程度上偏离超平面，</w:t>
      </w:r>
      <w:r>
        <w:rPr>
          <w:rFonts w:hint="eastAsia"/>
        </w:rPr>
        <w:t>在</w:t>
      </w:r>
      <w:r>
        <w:t>原始</w:t>
      </w:r>
      <w:r>
        <w:rPr>
          <w:rFonts w:hint="eastAsia"/>
        </w:rPr>
        <w:t>优化</w:t>
      </w:r>
      <w:r>
        <w:t>目标</w:t>
      </w:r>
      <w:r>
        <w:rPr>
          <w:rFonts w:hint="eastAsia"/>
        </w:rPr>
        <w:t>上</w:t>
      </w:r>
      <w:r>
        <w:t>的改动如下</w:t>
      </w:r>
    </w:p>
    <w:p w:rsidR="0083117F" w:rsidRPr="00686B67" w:rsidRDefault="00193CC9" w:rsidP="0083117F">
      <m:oMathPara>
        <m:oMath>
          <m:func>
            <m:funcPr>
              <m:ctrlPr>
                <w:rPr>
                  <w:rFonts w:ascii="Cambria Math" w:hAnsi="Cambria Math"/>
                </w:rPr>
              </m:ctrlPr>
            </m:funcPr>
            <m:fName>
              <m:r>
                <m:rPr>
                  <m:sty m:val="p"/>
                </m:rPr>
                <w:rPr>
                  <w:rFonts w:ascii="Cambria Math" w:hAnsi="Cambria Math"/>
                </w:rPr>
                <m:t>min</m:t>
              </m:r>
            </m:fName>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||w|</m:t>
              </m:r>
              <m:sSup>
                <m:sSupPr>
                  <m:ctrlPr>
                    <w:rPr>
                      <w:rFonts w:ascii="Cambria Math" w:hAnsi="Cambria Math"/>
                      <w:i/>
                    </w:rPr>
                  </m:ctrlPr>
                </m:sSupPr>
                <m:e>
                  <m:r>
                    <w:rPr>
                      <w:rFonts w:ascii="Cambria Math" w:hAnsi="Cambria Math"/>
                    </w:rPr>
                    <m:t>|</m:t>
                  </m:r>
                </m:e>
                <m:sup>
                  <m:r>
                    <w:rPr>
                      <w:rFonts w:ascii="Cambria Math" w:hAnsi="Cambria Math"/>
                    </w:rPr>
                    <m:t>2</m:t>
                  </m:r>
                </m:sup>
              </m:sSup>
            </m:e>
          </m:func>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hint="eastAsia"/>
                    </w:rPr>
                    <m:t>ξ</m:t>
                  </m:r>
                </m:e>
                <m:sup>
                  <m:r>
                    <w:rPr>
                      <w:rFonts w:ascii="Cambria Math" w:hAnsi="Cambria Math"/>
                    </w:rPr>
                    <m:t>i</m:t>
                  </m:r>
                </m:sup>
              </m:sSup>
            </m:e>
          </m:nary>
        </m:oMath>
      </m:oMathPara>
    </w:p>
    <w:p w:rsidR="0083117F" w:rsidRPr="0083117F" w:rsidRDefault="0083117F" w:rsidP="0083117F">
      <m:oMathPara>
        <m:oMath>
          <m:r>
            <m:rPr>
              <m:sty m:val="p"/>
            </m:rPr>
            <w:rPr>
              <w:rFonts w:ascii="Cambria Math" w:hAnsi="Cambria Math"/>
            </w:rPr>
            <m:t xml:space="preserve">                                s.t.       ∀i,    </m:t>
          </m:r>
          <m:sSup>
            <m:sSupPr>
              <m:ctrlPr>
                <w:rPr>
                  <w:rFonts w:ascii="Cambria Math" w:hAnsi="Cambria Math"/>
                </w:rPr>
              </m:ctrlPr>
            </m:sSupPr>
            <m:e>
              <m:r>
                <w:rPr>
                  <w:rFonts w:ascii="Cambria Math" w:hAnsi="Cambria Math"/>
                </w:rPr>
                <m:t>y</m:t>
              </m:r>
            </m:e>
            <m:sup>
              <m:r>
                <w:rPr>
                  <w:rFonts w:ascii="Cambria Math" w:hAnsi="Cambria Math"/>
                </w:rPr>
                <m:t>i</m:t>
              </m:r>
            </m:sup>
          </m:sSup>
          <m:d>
            <m:dPr>
              <m:ctrlPr>
                <w:rPr>
                  <w:rFonts w:ascii="Cambria Math" w:hAnsi="Cambria Math"/>
                  <w:i/>
                </w:rPr>
              </m:ctrlPr>
            </m:dPr>
            <m:e>
              <m:sSup>
                <m:sSupPr>
                  <m:ctrlPr>
                    <w:rPr>
                      <w:rFonts w:ascii="Cambria Math" w:hAnsi="Cambria Math"/>
                    </w:rPr>
                  </m:ctrlPr>
                </m:sSupPr>
                <m:e>
                  <m:r>
                    <w:rPr>
                      <w:rFonts w:ascii="Cambria Math" w:hAnsi="Cambria Math"/>
                    </w:rPr>
                    <m:t>w</m:t>
                  </m:r>
                </m:e>
                <m:sup>
                  <m:r>
                    <w:rPr>
                      <w:rFonts w:ascii="Cambria Math" w:hAnsi="Cambria Math"/>
                    </w:rPr>
                    <m:t>T</m:t>
                  </m:r>
                </m:sup>
              </m:sSup>
              <m:sSup>
                <m:sSupPr>
                  <m:ctrlPr>
                    <w:rPr>
                      <w:rFonts w:ascii="Cambria Math" w:hAnsi="Cambria Math"/>
                    </w:rPr>
                  </m:ctrlPr>
                </m:sSupPr>
                <m:e>
                  <m:r>
                    <w:rPr>
                      <w:rFonts w:ascii="Cambria Math" w:hAnsi="Cambria Math"/>
                    </w:rPr>
                    <m:t>x</m:t>
                  </m:r>
                </m:e>
                <m:sup>
                  <m:r>
                    <w:rPr>
                      <w:rFonts w:ascii="Cambria Math" w:hAnsi="Cambria Math"/>
                    </w:rPr>
                    <m:t>i</m:t>
                  </m:r>
                </m:sup>
              </m:sSup>
              <m:r>
                <m:rPr>
                  <m:sty m:val="p"/>
                </m:rPr>
                <w:rPr>
                  <w:rFonts w:ascii="Cambria Math" w:hAnsi="Cambria Math"/>
                </w:rPr>
                <m:t>+b</m:t>
              </m:r>
            </m:e>
          </m:d>
          <m:r>
            <m:rPr>
              <m:sty m:val="p"/>
            </m:rPr>
            <w:rPr>
              <w:rFonts w:ascii="Cambria Math" w:hAnsi="Cambria Math"/>
            </w:rPr>
            <m:t>≥1-</m:t>
          </m:r>
          <m:sSup>
            <m:sSupPr>
              <m:ctrlPr>
                <w:rPr>
                  <w:rFonts w:ascii="Cambria Math" w:hAnsi="Cambria Math"/>
                </w:rPr>
              </m:ctrlPr>
            </m:sSupPr>
            <m:e>
              <m:r>
                <w:rPr>
                  <w:rFonts w:ascii="Cambria Math" w:hAnsi="Cambria Math" w:hint="eastAsia"/>
                </w:rPr>
                <m:t>ξ</m:t>
              </m:r>
            </m:e>
            <m:sup>
              <m:r>
                <w:rPr>
                  <w:rFonts w:ascii="Cambria Math" w:hAnsi="Cambria Math"/>
                </w:rPr>
                <m:t>i</m:t>
              </m:r>
            </m:sup>
          </m:sSup>
          <m:r>
            <w:rPr>
              <w:rFonts w:ascii="Cambria Math" w:hAnsi="Cambria Math"/>
            </w:rPr>
            <m:t xml:space="preserve">        </m:t>
          </m:r>
        </m:oMath>
      </m:oMathPara>
    </w:p>
    <w:p w:rsidR="0083117F" w:rsidRPr="0083117F" w:rsidRDefault="0083117F" w:rsidP="0052481C">
      <m:oMathPara>
        <m:oMath>
          <m:r>
            <m:rPr>
              <m:sty m:val="p"/>
            </m:rPr>
            <w:rPr>
              <w:rFonts w:ascii="Cambria Math" w:hAnsi="Cambria Math"/>
            </w:rPr>
            <m:t xml:space="preserve">      ∀i,    </m:t>
          </m:r>
          <m:sSup>
            <m:sSupPr>
              <m:ctrlPr>
                <w:rPr>
                  <w:rFonts w:ascii="Cambria Math" w:hAnsi="Cambria Math"/>
                  <w:i/>
                </w:rPr>
              </m:ctrlPr>
            </m:sSupPr>
            <m:e>
              <m:r>
                <w:rPr>
                  <w:rFonts w:ascii="Cambria Math" w:hAnsi="Cambria Math" w:hint="eastAsia"/>
                </w:rPr>
                <m:t>ξ</m:t>
              </m:r>
            </m:e>
            <m:sup>
              <m:r>
                <w:rPr>
                  <w:rFonts w:ascii="Cambria Math" w:hAnsi="Cambria Math"/>
                </w:rPr>
                <m:t>i</m:t>
              </m:r>
            </m:sup>
          </m:sSup>
          <m:r>
            <m:rPr>
              <m:sty m:val="p"/>
            </m:rPr>
            <w:rPr>
              <w:rFonts w:ascii="Cambria Math" w:hAnsi="Cambria Math"/>
            </w:rPr>
            <m:t>≥0</m:t>
          </m:r>
        </m:oMath>
      </m:oMathPara>
    </w:p>
    <w:p w:rsidR="0083117F" w:rsidRDefault="0083117F" w:rsidP="0052481C">
      <w:r>
        <w:rPr>
          <w:rFonts w:hint="eastAsia"/>
        </w:rPr>
        <w:t>C</w:t>
      </w:r>
      <w:r>
        <w:rPr>
          <w:rFonts w:hint="eastAsia"/>
        </w:rPr>
        <w:t>是</w:t>
      </w:r>
      <w:r>
        <w:t>人为确定的常数，</w:t>
      </w:r>
      <w:r>
        <w:rPr>
          <w:rFonts w:hint="eastAsia"/>
        </w:rPr>
        <w:t>将</w:t>
      </w:r>
      <w:r>
        <w:t>原始优化目标修改后，按照前文一样的流程</w:t>
      </w:r>
      <w:r>
        <w:rPr>
          <w:rFonts w:hint="eastAsia"/>
        </w:rPr>
        <w:t>推演</w:t>
      </w:r>
      <w:r>
        <w:t>，最终得到</w:t>
      </w:r>
      <w:r>
        <w:rPr>
          <w:rFonts w:hint="eastAsia"/>
        </w:rPr>
        <w:t>优化</w:t>
      </w:r>
      <w:r>
        <w:t>目标</w:t>
      </w:r>
    </w:p>
    <w:p w:rsidR="0083117F" w:rsidRPr="00467595" w:rsidRDefault="00193CC9" w:rsidP="0083117F">
      <m:oMathPara>
        <m:oMath>
          <m:func>
            <m:funcPr>
              <m:ctrlPr>
                <w:rPr>
                  <w:rFonts w:ascii="Cambria Math" w:hAnsi="Cambria Math"/>
                </w:rPr>
              </m:ctrlPr>
            </m:funcPr>
            <m:fName>
              <m:r>
                <w:rPr>
                  <w:rFonts w:ascii="Cambria Math" w:hAnsi="Cambria Math"/>
                </w:rPr>
                <m:t xml:space="preserve"> </m:t>
              </m:r>
              <m:limLow>
                <m:limLowPr>
                  <m:ctrlPr>
                    <w:rPr>
                      <w:rFonts w:ascii="Cambria Math" w:hAnsi="Cambria Math"/>
                    </w:rPr>
                  </m:ctrlPr>
                </m:limLowPr>
                <m:e>
                  <m:r>
                    <m:rPr>
                      <m:sty m:val="p"/>
                    </m:rPr>
                    <w:rPr>
                      <w:rFonts w:ascii="Cambria Math" w:hAnsi="Cambria Math"/>
                    </w:rPr>
                    <m:t>max</m:t>
                  </m:r>
                </m:e>
                <m:lim>
                  <m:sSup>
                    <m:sSupPr>
                      <m:ctrlPr>
                        <w:rPr>
                          <w:rFonts w:ascii="Cambria Math" w:hAnsi="Cambria Math"/>
                          <w:i/>
                        </w:rPr>
                      </m:ctrlPr>
                    </m:sSupPr>
                    <m:e>
                      <m:r>
                        <w:rPr>
                          <w:rFonts w:ascii="Cambria Math" w:hAnsi="Cambria Math"/>
                        </w:rPr>
                        <m:t>0≤α</m:t>
                      </m:r>
                    </m:e>
                    <m:sup>
                      <m:r>
                        <w:rPr>
                          <w:rFonts w:ascii="Cambria Math" w:hAnsi="Cambria Math"/>
                        </w:rPr>
                        <m:t>i</m:t>
                      </m:r>
                    </m:sup>
                  </m:sSup>
                  <m:r>
                    <w:rPr>
                      <w:rFonts w:ascii="Cambria Math" w:hAnsi="Cambria Math"/>
                    </w:rPr>
                    <m:t>≤C</m:t>
                  </m:r>
                </m:lim>
              </m:limLow>
            </m:fName>
            <m:e>
              <m:func>
                <m:funcPr>
                  <m:ctrlPr>
                    <w:rPr>
                      <w:rFonts w:ascii="Cambria Math" w:hAnsi="Cambria Math"/>
                      <w:i/>
                    </w:rPr>
                  </m:ctrlPr>
                </m:funcPr>
                <m:fNa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rPr>
                              </m:ctrlPr>
                            </m:sSupPr>
                            <m:e>
                              <m:r>
                                <w:rPr>
                                  <w:rFonts w:ascii="Cambria Math" w:hAnsi="Cambria Math"/>
                                </w:rPr>
                                <m:t>α</m:t>
                              </m:r>
                            </m:e>
                            <m:sup>
                              <m:r>
                                <w:rPr>
                                  <w:rFonts w:ascii="Cambria Math" w:hAnsi="Cambria Math"/>
                                </w:rPr>
                                <m:t>i</m:t>
                              </m:r>
                            </m:sup>
                          </m:sSup>
                        </m:e>
                      </m:nary>
                    </m:e>
                  </m:d>
                </m:fName>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p>
                            <m:sSupPr>
                              <m:ctrlPr>
                                <w:rPr>
                                  <w:rFonts w:ascii="Cambria Math" w:hAnsi="Cambria Math"/>
                                  <w:i/>
                                </w:rPr>
                              </m:ctrlPr>
                            </m:sSupPr>
                            <m:e>
                              <m:r>
                                <w:rPr>
                                  <w:rFonts w:ascii="Cambria Math" w:hAnsi="Cambria Math"/>
                                </w:rPr>
                                <m:t>α</m:t>
                              </m:r>
                            </m:e>
                            <m:sup>
                              <m:r>
                                <w:rPr>
                                  <w:rFonts w:ascii="Cambria Math" w:hAnsi="Cambria Math"/>
                                </w:rPr>
                                <m:t>i</m:t>
                              </m:r>
                            </m:sup>
                          </m:sSup>
                          <m:sSup>
                            <m:sSupPr>
                              <m:ctrlPr>
                                <w:rPr>
                                  <w:rFonts w:ascii="Cambria Math" w:hAnsi="Cambria Math"/>
                                  <w:i/>
                                </w:rPr>
                              </m:ctrlPr>
                            </m:sSupPr>
                            <m:e>
                              <m:r>
                                <w:rPr>
                                  <w:rFonts w:ascii="Cambria Math" w:hAnsi="Cambria Math"/>
                                </w:rPr>
                                <m:t>α</m:t>
                              </m:r>
                            </m:e>
                            <m:sup>
                              <m:r>
                                <w:rPr>
                                  <w:rFonts w:ascii="Cambria Math" w:hAnsi="Cambria Math"/>
                                </w:rPr>
                                <m:t>j</m:t>
                              </m:r>
                            </m:sup>
                          </m:sSup>
                          <m:sSup>
                            <m:sSupPr>
                              <m:ctrlPr>
                                <w:rPr>
                                  <w:rFonts w:ascii="Cambria Math" w:hAnsi="Cambria Math"/>
                                  <w:i/>
                                </w:rPr>
                              </m:ctrlPr>
                            </m:sSupPr>
                            <m:e>
                              <m:r>
                                <w:rPr>
                                  <w:rFonts w:ascii="Cambria Math" w:hAnsi="Cambria Math"/>
                                </w:rPr>
                                <m:t>y</m:t>
                              </m:r>
                            </m:e>
                            <m:sup>
                              <m:r>
                                <w:rPr>
                                  <w:rFonts w:ascii="Cambria Math" w:hAnsi="Cambria Math"/>
                                </w:rPr>
                                <m:t>i</m:t>
                              </m:r>
                            </m:sup>
                          </m:sSup>
                          <m:sSup>
                            <m:sSupPr>
                              <m:ctrlPr>
                                <w:rPr>
                                  <w:rFonts w:ascii="Cambria Math" w:hAnsi="Cambria Math"/>
                                  <w:i/>
                                </w:rPr>
                              </m:ctrlPr>
                            </m:sSupPr>
                            <m:e>
                              <m:r>
                                <w:rPr>
                                  <w:rFonts w:ascii="Cambria Math" w:hAnsi="Cambria Math"/>
                                </w:rPr>
                                <m:t>y</m:t>
                              </m:r>
                            </m:e>
                            <m:sup>
                              <m:r>
                                <w:rPr>
                                  <w:rFonts w:ascii="Cambria Math" w:hAnsi="Cambria Math"/>
                                </w:rPr>
                                <m:t>j</m:t>
                              </m:r>
                            </m:sup>
                          </m:sSup>
                          <m:sSup>
                            <m:sSupPr>
                              <m:ctrlPr>
                                <w:rPr>
                                  <w:rFonts w:ascii="Cambria Math" w:hAnsi="Cambria Math"/>
                                  <w:i/>
                                </w:rPr>
                              </m:ctrlPr>
                            </m:sSupPr>
                            <m:e>
                              <m:r>
                                <w:rPr>
                                  <w:rFonts w:ascii="Cambria Math" w:hAnsi="Cambria Math"/>
                                </w:rPr>
                                <m:t>k(x</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j</m:t>
                              </m:r>
                            </m:sup>
                          </m:sSup>
                          <m:r>
                            <w:rPr>
                              <w:rFonts w:ascii="Cambria Math" w:hAnsi="Cambria Math"/>
                            </w:rPr>
                            <m:t>)</m:t>
                          </m:r>
                        </m:e>
                      </m:nary>
                    </m:e>
                  </m:nary>
                </m:e>
              </m:func>
            </m:e>
          </m:func>
        </m:oMath>
      </m:oMathPara>
    </w:p>
    <w:p w:rsidR="0083117F" w:rsidRPr="00500A03" w:rsidRDefault="0083117F" w:rsidP="0083117F">
      <m:oMathPara>
        <m:oMath>
          <m:r>
            <m:rPr>
              <m:sty m:val="p"/>
            </m:rPr>
            <w:rPr>
              <w:rFonts w:ascii="Cambria Math" w:hAnsi="Cambria Math"/>
            </w:rPr>
            <m:t xml:space="preserve">s.t.            </m:t>
          </m:r>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α</m:t>
                  </m:r>
                </m:e>
                <m:sup>
                  <m:r>
                    <w:rPr>
                      <w:rFonts w:ascii="Cambria Math" w:hAnsi="Cambria Math"/>
                    </w:rPr>
                    <m:t>i</m:t>
                  </m:r>
                </m:sup>
              </m:sSup>
              <m:sSup>
                <m:sSupPr>
                  <m:ctrlPr>
                    <w:rPr>
                      <w:rFonts w:ascii="Cambria Math" w:hAnsi="Cambria Math"/>
                      <w:i/>
                    </w:rPr>
                  </m:ctrlPr>
                </m:sSupPr>
                <m:e>
                  <m:r>
                    <w:rPr>
                      <w:rFonts w:ascii="Cambria Math" w:hAnsi="Cambria Math"/>
                    </w:rPr>
                    <m:t>y</m:t>
                  </m:r>
                </m:e>
                <m:sup>
                  <m:r>
                    <w:rPr>
                      <w:rFonts w:ascii="Cambria Math" w:hAnsi="Cambria Math"/>
                    </w:rPr>
                    <m:t>i</m:t>
                  </m:r>
                </m:sup>
              </m:sSup>
            </m:e>
          </m:nary>
          <m:r>
            <w:rPr>
              <w:rFonts w:ascii="Cambria Math" w:hAnsi="Cambria Math"/>
            </w:rPr>
            <m:t>=0</m:t>
          </m:r>
        </m:oMath>
      </m:oMathPara>
    </w:p>
    <w:p w:rsidR="00AF2B5C" w:rsidRDefault="0054579E" w:rsidP="0052481C">
      <w:r>
        <w:rPr>
          <w:rFonts w:hint="eastAsia"/>
        </w:rPr>
        <w:t>与</w:t>
      </w:r>
      <w:r>
        <w:t>处理离群点前的优化目标唯一的不同是拉格朗日乘子存在一个上限</w:t>
      </w:r>
      <w:r>
        <w:rPr>
          <w:rFonts w:hint="eastAsia"/>
        </w:rPr>
        <w:t>。</w:t>
      </w:r>
    </w:p>
    <w:p w:rsidR="0027088D" w:rsidRDefault="0054579E" w:rsidP="0052481C">
      <w:r>
        <w:rPr>
          <w:rFonts w:hint="eastAsia"/>
        </w:rPr>
        <w:lastRenderedPageBreak/>
        <w:t>接下来</w:t>
      </w:r>
      <w:r>
        <w:t>，阐述求解</w:t>
      </w:r>
      <w:r>
        <w:rPr>
          <w:rFonts w:hint="eastAsia"/>
        </w:rPr>
        <w:t>M</w:t>
      </w:r>
      <w:r>
        <w:t>个格朗日乘子的</w:t>
      </w:r>
      <w:r>
        <w:t>SMO</w:t>
      </w:r>
      <w:r w:rsidR="00AF2B5C">
        <w:t>算法</w:t>
      </w:r>
      <w:r w:rsidR="00AF2B5C">
        <w:rPr>
          <w:rFonts w:hint="eastAsia"/>
        </w:rPr>
        <w:t>。</w:t>
      </w:r>
    </w:p>
    <w:p w:rsidR="00AF2B5C" w:rsidRPr="0027088D" w:rsidRDefault="00AF2B5C" w:rsidP="0052481C">
      <w:r>
        <w:rPr>
          <w:rFonts w:hint="eastAsia"/>
        </w:rPr>
        <w:t>首先</w:t>
      </w:r>
      <w:r>
        <w:t>考虑拉格朗日乘子的</w:t>
      </w:r>
      <w:r w:rsidR="0027088D">
        <w:rPr>
          <w:rFonts w:hint="eastAsia"/>
        </w:rPr>
        <w:t>三</w:t>
      </w:r>
      <w:r>
        <w:rPr>
          <w:rFonts w:hint="eastAsia"/>
        </w:rPr>
        <w:t>个</w:t>
      </w:r>
      <w:r>
        <w:t>情况</w:t>
      </w:r>
      <w:r>
        <w:rPr>
          <w:rFonts w:hint="eastAsia"/>
        </w:rPr>
        <w:t>。</w:t>
      </w:r>
      <w:r>
        <w:t>如果</w:t>
      </w:r>
      <m:oMath>
        <m:sSup>
          <m:sSupPr>
            <m:ctrlPr>
              <w:rPr>
                <w:rFonts w:ascii="Cambria Math" w:hAnsi="Cambria Math"/>
                <w:i/>
              </w:rPr>
            </m:ctrlPr>
          </m:sSupPr>
          <m:e>
            <m:r>
              <w:rPr>
                <w:rFonts w:ascii="Cambria Math" w:hAnsi="Cambria Math"/>
              </w:rPr>
              <m:t>α</m:t>
            </m:r>
          </m:e>
          <m:sup>
            <m:r>
              <w:rPr>
                <w:rFonts w:ascii="Cambria Math" w:hAnsi="Cambria Math"/>
              </w:rPr>
              <m:t>i</m:t>
            </m:r>
          </m:sup>
        </m:sSup>
        <m:r>
          <m:rPr>
            <m:sty m:val="p"/>
          </m:rPr>
          <w:rPr>
            <w:rFonts w:ascii="Cambria Math" w:hAnsi="Cambria Math"/>
          </w:rPr>
          <m:t>=0</m:t>
        </m:r>
      </m:oMath>
      <w:r>
        <w:rPr>
          <w:rFonts w:hint="eastAsia"/>
        </w:rPr>
        <w:t>，</w:t>
      </w:r>
      <w:r w:rsidR="0027088D">
        <w:rPr>
          <w:rFonts w:hint="eastAsia"/>
        </w:rPr>
        <w:t>根据</w:t>
      </w:r>
      <w:r w:rsidR="0027088D">
        <w:t>前文</w:t>
      </w:r>
      <w:r w:rsidR="0027088D">
        <w:rPr>
          <w:rFonts w:hint="eastAsia"/>
        </w:rPr>
        <w:t>结论</w:t>
      </w:r>
      <w:r>
        <w:t>数据点应</w:t>
      </w:r>
      <w:r>
        <w:rPr>
          <w:rFonts w:hint="eastAsia"/>
        </w:rPr>
        <w:t>为</w:t>
      </w:r>
      <w:r>
        <w:t>支持向量或者在支持向量后方，</w:t>
      </w:r>
      <w:r>
        <w:rPr>
          <w:rFonts w:hint="eastAsia"/>
        </w:rPr>
        <w:t>即</w:t>
      </w:r>
      <m:oMath>
        <m:sSup>
          <m:sSupPr>
            <m:ctrlPr>
              <w:rPr>
                <w:rFonts w:ascii="Cambria Math" w:hAnsi="Cambria Math"/>
              </w:rPr>
            </m:ctrlPr>
          </m:sSupPr>
          <m:e>
            <m:r>
              <w:rPr>
                <w:rFonts w:ascii="Cambria Math" w:hAnsi="Cambria Math"/>
              </w:rPr>
              <m:t>y</m:t>
            </m:r>
          </m:e>
          <m:sup>
            <m:r>
              <w:rPr>
                <w:rFonts w:ascii="Cambria Math" w:hAnsi="Cambria Math"/>
              </w:rPr>
              <m:t>i</m:t>
            </m:r>
          </m:sup>
        </m:sSup>
        <m:r>
          <m:rPr>
            <m:sty m:val="p"/>
          </m:rPr>
          <w:rPr>
            <w:rFonts w:ascii="Cambria Math" w:hAnsi="Cambria Math"/>
          </w:rPr>
          <m:t>f(</m:t>
        </m:r>
        <m:sSup>
          <m:sSupPr>
            <m:ctrlPr>
              <w:rPr>
                <w:rFonts w:ascii="Cambria Math" w:hAnsi="Cambria Math"/>
              </w:rPr>
            </m:ctrlPr>
          </m:sSupPr>
          <m:e>
            <m:r>
              <w:rPr>
                <w:rFonts w:ascii="Cambria Math" w:hAnsi="Cambria Math"/>
              </w:rPr>
              <m:t>x</m:t>
            </m:r>
          </m:e>
          <m:sup>
            <m:r>
              <w:rPr>
                <w:rFonts w:ascii="Cambria Math" w:hAnsi="Cambria Math"/>
              </w:rPr>
              <m:t>i</m:t>
            </m:r>
          </m:sup>
        </m:sSup>
        <m:r>
          <m:rPr>
            <m:sty m:val="p"/>
          </m:rPr>
          <w:rPr>
            <w:rFonts w:ascii="Cambria Math" w:hAnsi="Cambria Math"/>
          </w:rPr>
          <m:t>)≥1</m:t>
        </m:r>
      </m:oMath>
      <w:r w:rsidR="0027088D">
        <w:rPr>
          <w:rFonts w:hint="eastAsia"/>
        </w:rPr>
        <w:t>；</w:t>
      </w:r>
      <w:r w:rsidR="0027088D">
        <w:t>如果</w:t>
      </w:r>
      <m:oMath>
        <m:sSup>
          <m:sSupPr>
            <m:ctrlPr>
              <w:rPr>
                <w:rFonts w:ascii="Cambria Math" w:hAnsi="Cambria Math"/>
                <w:i/>
              </w:rPr>
            </m:ctrlPr>
          </m:sSupPr>
          <m:e>
            <m:r>
              <w:rPr>
                <w:rFonts w:ascii="Cambria Math" w:hAnsi="Cambria Math"/>
              </w:rPr>
              <m:t>α</m:t>
            </m:r>
          </m:e>
          <m:sup>
            <m:r>
              <w:rPr>
                <w:rFonts w:ascii="Cambria Math" w:hAnsi="Cambria Math"/>
              </w:rPr>
              <m:t>i</m:t>
            </m:r>
          </m:sup>
        </m:sSup>
        <m:r>
          <m:rPr>
            <m:sty m:val="p"/>
          </m:rPr>
          <w:rPr>
            <w:rFonts w:ascii="Cambria Math" w:hAnsi="Cambria Math"/>
          </w:rPr>
          <m:t>=C</m:t>
        </m:r>
      </m:oMath>
      <w:r w:rsidR="0027088D">
        <w:rPr>
          <w:rFonts w:hint="eastAsia"/>
        </w:rPr>
        <w:t>，</w:t>
      </w:r>
      <w:r w:rsidR="0027088D">
        <w:t>数据点应在两类别的支持向量之间，即</w:t>
      </w:r>
      <m:oMath>
        <m:sSup>
          <m:sSupPr>
            <m:ctrlPr>
              <w:rPr>
                <w:rFonts w:ascii="Cambria Math" w:hAnsi="Cambria Math"/>
              </w:rPr>
            </m:ctrlPr>
          </m:sSupPr>
          <m:e>
            <m:r>
              <w:rPr>
                <w:rFonts w:ascii="Cambria Math" w:hAnsi="Cambria Math"/>
              </w:rPr>
              <m:t>y</m:t>
            </m:r>
          </m:e>
          <m:sup>
            <m:r>
              <w:rPr>
                <w:rFonts w:ascii="Cambria Math" w:hAnsi="Cambria Math"/>
              </w:rPr>
              <m:t>i</m:t>
            </m:r>
          </m:sup>
        </m:sSup>
        <m:r>
          <m:rPr>
            <m:sty m:val="p"/>
          </m:rPr>
          <w:rPr>
            <w:rFonts w:ascii="Cambria Math" w:hAnsi="Cambria Math"/>
          </w:rPr>
          <m:t>f(</m:t>
        </m:r>
        <m:sSup>
          <m:sSupPr>
            <m:ctrlPr>
              <w:rPr>
                <w:rFonts w:ascii="Cambria Math" w:hAnsi="Cambria Math"/>
              </w:rPr>
            </m:ctrlPr>
          </m:sSupPr>
          <m:e>
            <m:r>
              <w:rPr>
                <w:rFonts w:ascii="Cambria Math" w:hAnsi="Cambria Math"/>
              </w:rPr>
              <m:t>x</m:t>
            </m:r>
          </m:e>
          <m:sup>
            <m:r>
              <w:rPr>
                <w:rFonts w:ascii="Cambria Math" w:hAnsi="Cambria Math"/>
              </w:rPr>
              <m:t>i</m:t>
            </m:r>
          </m:sup>
        </m:sSup>
        <m:r>
          <m:rPr>
            <m:sty m:val="p"/>
          </m:rPr>
          <w:rPr>
            <w:rFonts w:ascii="Cambria Math" w:hAnsi="Cambria Math"/>
          </w:rPr>
          <m:t>)≤1</m:t>
        </m:r>
      </m:oMath>
      <w:r w:rsidR="0027088D">
        <w:rPr>
          <w:rFonts w:hint="eastAsia"/>
        </w:rPr>
        <w:t>；</w:t>
      </w:r>
      <w:r w:rsidR="0027088D">
        <w:t>如果</w:t>
      </w:r>
      <m:oMath>
        <m:r>
          <m:rPr>
            <m:sty m:val="p"/>
          </m:rPr>
          <w:rPr>
            <w:rFonts w:ascii="Cambria Math" w:hAnsi="Cambria Math"/>
          </w:rPr>
          <m:t>0&lt;</m:t>
        </m:r>
        <m:sSup>
          <m:sSupPr>
            <m:ctrlPr>
              <w:rPr>
                <w:rFonts w:ascii="Cambria Math" w:hAnsi="Cambria Math"/>
                <w:i/>
              </w:rPr>
            </m:ctrlPr>
          </m:sSupPr>
          <m:e>
            <m:r>
              <w:rPr>
                <w:rFonts w:ascii="Cambria Math" w:hAnsi="Cambria Math"/>
              </w:rPr>
              <m:t>α</m:t>
            </m:r>
          </m:e>
          <m:sup>
            <m:r>
              <w:rPr>
                <w:rFonts w:ascii="Cambria Math" w:hAnsi="Cambria Math"/>
              </w:rPr>
              <m:t>i</m:t>
            </m:r>
          </m:sup>
        </m:sSup>
        <m:r>
          <m:rPr>
            <m:sty m:val="p"/>
          </m:rPr>
          <w:rPr>
            <w:rFonts w:ascii="Cambria Math" w:hAnsi="Cambria Math"/>
          </w:rPr>
          <m:t>&lt;C</m:t>
        </m:r>
      </m:oMath>
      <w:r w:rsidR="0027088D">
        <w:rPr>
          <w:rFonts w:hint="eastAsia"/>
        </w:rPr>
        <w:t>，</w:t>
      </w:r>
      <w:r w:rsidR="0027088D">
        <w:t>数据点应</w:t>
      </w:r>
      <w:r w:rsidR="0027088D">
        <w:rPr>
          <w:rFonts w:hint="eastAsia"/>
        </w:rPr>
        <w:t>为</w:t>
      </w:r>
      <w:r w:rsidR="0027088D">
        <w:t>支持向量，</w:t>
      </w:r>
      <w:r w:rsidR="0027088D">
        <w:rPr>
          <w:rFonts w:hint="eastAsia"/>
        </w:rPr>
        <w:t>即</w:t>
      </w:r>
      <m:oMath>
        <m:sSup>
          <m:sSupPr>
            <m:ctrlPr>
              <w:rPr>
                <w:rFonts w:ascii="Cambria Math" w:hAnsi="Cambria Math"/>
              </w:rPr>
            </m:ctrlPr>
          </m:sSupPr>
          <m:e>
            <m:r>
              <w:rPr>
                <w:rFonts w:ascii="Cambria Math" w:hAnsi="Cambria Math"/>
              </w:rPr>
              <m:t>y</m:t>
            </m:r>
          </m:e>
          <m:sup>
            <m:r>
              <w:rPr>
                <w:rFonts w:ascii="Cambria Math" w:hAnsi="Cambria Math"/>
              </w:rPr>
              <m:t>i</m:t>
            </m:r>
          </m:sup>
        </m:sSup>
        <m:r>
          <m:rPr>
            <m:sty m:val="p"/>
          </m:rPr>
          <w:rPr>
            <w:rFonts w:ascii="Cambria Math" w:hAnsi="Cambria Math"/>
          </w:rPr>
          <m:t>f</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i</m:t>
                </m:r>
              </m:sup>
            </m:sSup>
          </m:e>
        </m:d>
        <m:r>
          <m:rPr>
            <m:sty m:val="p"/>
          </m:rPr>
          <w:rPr>
            <w:rFonts w:ascii="Cambria Math" w:hAnsi="Cambria Math"/>
          </w:rPr>
          <m:t>=1</m:t>
        </m:r>
      </m:oMath>
      <w:r w:rsidR="0027088D">
        <w:rPr>
          <w:rFonts w:hint="eastAsia"/>
        </w:rPr>
        <w:t>。</w:t>
      </w:r>
    </w:p>
    <w:p w:rsidR="005A4F3D" w:rsidRDefault="00AF2B5C" w:rsidP="0052481C">
      <w:r>
        <w:rPr>
          <w:rFonts w:hint="eastAsia"/>
        </w:rPr>
        <w:t>SMO</w:t>
      </w:r>
      <w:r>
        <w:t>首先将所有的拉格朗日乘子初始化为</w:t>
      </w:r>
      <w:r>
        <w:rPr>
          <w:rFonts w:hint="eastAsia"/>
        </w:rPr>
        <w:t>0</w:t>
      </w:r>
      <w:r>
        <w:rPr>
          <w:rFonts w:hint="eastAsia"/>
        </w:rPr>
        <w:t>，</w:t>
      </w:r>
      <w:r>
        <w:t>从而使得满足约束</w:t>
      </w:r>
      <m:oMath>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α</m:t>
                </m:r>
              </m:e>
              <m:sup>
                <m:r>
                  <w:rPr>
                    <w:rFonts w:ascii="Cambria Math" w:hAnsi="Cambria Math"/>
                  </w:rPr>
                  <m:t>i</m:t>
                </m:r>
              </m:sup>
            </m:sSup>
            <m:sSup>
              <m:sSupPr>
                <m:ctrlPr>
                  <w:rPr>
                    <w:rFonts w:ascii="Cambria Math" w:hAnsi="Cambria Math"/>
                    <w:i/>
                  </w:rPr>
                </m:ctrlPr>
              </m:sSupPr>
              <m:e>
                <m:r>
                  <w:rPr>
                    <w:rFonts w:ascii="Cambria Math" w:hAnsi="Cambria Math"/>
                  </w:rPr>
                  <m:t>y</m:t>
                </m:r>
              </m:e>
              <m:sup>
                <m:r>
                  <w:rPr>
                    <w:rFonts w:ascii="Cambria Math" w:hAnsi="Cambria Math"/>
                  </w:rPr>
                  <m:t>i</m:t>
                </m:r>
              </m:sup>
            </m:sSup>
          </m:e>
        </m:nary>
        <m:r>
          <w:rPr>
            <w:rFonts w:ascii="Cambria Math" w:hAnsi="Cambria Math"/>
          </w:rPr>
          <m:t>=0</m:t>
        </m:r>
      </m:oMath>
      <w:r>
        <w:rPr>
          <w:rFonts w:hint="eastAsia"/>
        </w:rPr>
        <w:t>。</w:t>
      </w:r>
      <w:r w:rsidR="0027088D">
        <w:rPr>
          <w:rFonts w:hint="eastAsia"/>
        </w:rPr>
        <w:t>接着</w:t>
      </w:r>
      <w:r w:rsidR="0027088D">
        <w:t>，</w:t>
      </w:r>
      <w:r w:rsidR="0027088D">
        <w:t>SMO</w:t>
      </w:r>
      <w:r w:rsidR="0027088D">
        <w:t>选出</w:t>
      </w:r>
      <w:r w:rsidR="005A4F3D">
        <w:rPr>
          <w:rFonts w:hint="eastAsia"/>
        </w:rPr>
        <w:t>一个不满足</w:t>
      </w:r>
      <w:r w:rsidR="005A4F3D">
        <w:t>前文三个条件的</w:t>
      </w:r>
      <w:r w:rsidR="0027088D">
        <w:t>拉格朗日乘子</w:t>
      </w:r>
      <m:oMath>
        <m:sSup>
          <m:sSupPr>
            <m:ctrlPr>
              <w:rPr>
                <w:rFonts w:ascii="Cambria Math" w:hAnsi="Cambria Math"/>
                <w:i/>
              </w:rPr>
            </m:ctrlPr>
          </m:sSupPr>
          <m:e>
            <m:r>
              <w:rPr>
                <w:rFonts w:ascii="Cambria Math" w:hAnsi="Cambria Math"/>
              </w:rPr>
              <m:t>α</m:t>
            </m:r>
          </m:e>
          <m:sup>
            <m:r>
              <w:rPr>
                <w:rFonts w:ascii="Cambria Math" w:hAnsi="Cambria Math"/>
              </w:rPr>
              <m:t>i</m:t>
            </m:r>
          </m:sup>
        </m:sSup>
      </m:oMath>
      <w:r w:rsidR="005A4F3D">
        <w:rPr>
          <w:rFonts w:hint="eastAsia"/>
        </w:rPr>
        <w:t>，</w:t>
      </w:r>
      <w:r w:rsidR="005A4F3D">
        <w:t>然后</w:t>
      </w:r>
      <w:r w:rsidR="005A4F3D">
        <w:rPr>
          <w:rFonts w:hint="eastAsia"/>
        </w:rPr>
        <w:t>可</w:t>
      </w:r>
      <w:r w:rsidR="005A4F3D">
        <w:t>选取使得</w:t>
      </w:r>
      <w:r w:rsidR="005A4F3D">
        <w:rPr>
          <w:rFonts w:hint="eastAsia"/>
        </w:rPr>
        <w:t>下式</w:t>
      </w:r>
      <w:r w:rsidR="005A4F3D">
        <w:t>最大的</w:t>
      </w:r>
      <m:oMath>
        <m:sSup>
          <m:sSupPr>
            <m:ctrlPr>
              <w:rPr>
                <w:rFonts w:ascii="Cambria Math" w:hAnsi="Cambria Math"/>
                <w:i/>
              </w:rPr>
            </m:ctrlPr>
          </m:sSupPr>
          <m:e>
            <m:r>
              <w:rPr>
                <w:rFonts w:ascii="Cambria Math" w:hAnsi="Cambria Math"/>
              </w:rPr>
              <m:t>α</m:t>
            </m:r>
          </m:e>
          <m:sup>
            <m:r>
              <w:rPr>
                <w:rFonts w:ascii="Cambria Math" w:hAnsi="Cambria Math"/>
              </w:rPr>
              <m:t>j</m:t>
            </m:r>
          </m:sup>
        </m:sSup>
      </m:oMath>
    </w:p>
    <w:p w:rsidR="005A4F3D" w:rsidRDefault="005A4F3D" w:rsidP="0052481C">
      <m:oMathPara>
        <m:oMath>
          <m:r>
            <m:rPr>
              <m:sty m:val="p"/>
            </m:rPr>
            <w:rPr>
              <w:rFonts w:ascii="Cambria Math" w:hAnsi="Cambria Math"/>
            </w:rPr>
            <m:t>|</m:t>
          </m:r>
          <m:d>
            <m:dPr>
              <m:ctrlPr>
                <w:rPr>
                  <w:rFonts w:ascii="Cambria Math" w:hAnsi="Cambria Math"/>
                </w:rPr>
              </m:ctrlPr>
            </m:dPr>
            <m:e>
              <m:r>
                <m:rPr>
                  <m:sty m:val="p"/>
                </m:rPr>
                <w:rPr>
                  <w:rFonts w:ascii="Cambria Math" w:hAnsi="Cambria Math"/>
                </w:rPr>
                <m:t>f</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i</m:t>
                      </m:r>
                    </m:sup>
                  </m:sSup>
                  <m:ctrlPr>
                    <w:rPr>
                      <w:rFonts w:ascii="Cambria Math" w:hAnsi="Cambria Math"/>
                      <w:i/>
                    </w:rPr>
                  </m:ctrlPr>
                </m:e>
              </m:d>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i</m:t>
                  </m:r>
                </m:sup>
              </m:sSup>
              <m:ctrlPr>
                <w:rPr>
                  <w:rFonts w:ascii="Cambria Math" w:hAnsi="Cambria Math"/>
                  <w:i/>
                </w:rPr>
              </m:ctrlPr>
            </m:e>
          </m:d>
          <m:r>
            <w:rPr>
              <w:rFonts w:ascii="Cambria Math" w:hAnsi="Cambria Math"/>
            </w:rPr>
            <m:t>-(f</m:t>
          </m:r>
          <m:d>
            <m:dPr>
              <m:ctrlPr>
                <w:rPr>
                  <w:rFonts w:ascii="Cambria Math" w:hAnsi="Cambria Math"/>
                  <w:i/>
                </w:rPr>
              </m:ctrlPr>
            </m:dPr>
            <m:e>
              <m:sSup>
                <m:sSupPr>
                  <m:ctrlPr>
                    <w:rPr>
                      <w:rFonts w:ascii="Cambria Math" w:hAnsi="Cambria Math"/>
                    </w:rPr>
                  </m:ctrlPr>
                </m:sSupPr>
                <m:e>
                  <m:r>
                    <w:rPr>
                      <w:rFonts w:ascii="Cambria Math" w:hAnsi="Cambria Math"/>
                    </w:rPr>
                    <m:t>x</m:t>
                  </m:r>
                </m:e>
                <m:sup>
                  <m:r>
                    <w:rPr>
                      <w:rFonts w:ascii="Cambria Math" w:hAnsi="Cambria Math"/>
                    </w:rPr>
                    <m:t>j</m:t>
                  </m:r>
                </m:sup>
              </m:sSup>
            </m:e>
          </m:d>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j</m:t>
              </m:r>
            </m:sup>
          </m:sSup>
          <m:r>
            <m:rPr>
              <m:sty m:val="p"/>
            </m:rPr>
            <w:rPr>
              <w:rFonts w:ascii="Cambria Math" w:hAnsi="Cambria Math"/>
            </w:rPr>
            <m:t>)|</m:t>
          </m:r>
        </m:oMath>
      </m:oMathPara>
    </w:p>
    <w:p w:rsidR="0083117F" w:rsidRDefault="0027088D" w:rsidP="0052481C">
      <w:r>
        <w:rPr>
          <w:rFonts w:hint="eastAsia"/>
        </w:rPr>
        <w:t>同时</w:t>
      </w:r>
      <w:r>
        <w:t>更新这两个乘子，</w:t>
      </w:r>
      <w:r>
        <w:rPr>
          <w:rFonts w:hint="eastAsia"/>
        </w:rPr>
        <w:t>使其</w:t>
      </w:r>
      <w:r>
        <w:t>满足</w:t>
      </w:r>
    </w:p>
    <w:p w:rsidR="0027088D" w:rsidRPr="0027088D" w:rsidRDefault="00193CC9" w:rsidP="0052481C">
      <m:oMathPara>
        <m:oMath>
          <m:sSubSup>
            <m:sSubSupPr>
              <m:ctrlPr>
                <w:rPr>
                  <w:rFonts w:ascii="Cambria Math" w:hAnsi="Cambria Math"/>
                </w:rPr>
              </m:ctrlPr>
            </m:sSubSupPr>
            <m:e>
              <m:r>
                <w:rPr>
                  <w:rFonts w:ascii="Cambria Math" w:hAnsi="Cambria Math"/>
                </w:rPr>
                <m:t>α</m:t>
              </m:r>
            </m:e>
            <m:sub>
              <m:r>
                <w:rPr>
                  <w:rFonts w:ascii="Cambria Math" w:hAnsi="Cambria Math"/>
                </w:rPr>
                <m:t>new</m:t>
              </m:r>
            </m:sub>
            <m:sup>
              <m:r>
                <w:rPr>
                  <w:rFonts w:ascii="Cambria Math" w:hAnsi="Cambria Math"/>
                </w:rPr>
                <m:t>i</m:t>
              </m:r>
            </m:sup>
          </m:sSubSup>
          <m:sSup>
            <m:sSupPr>
              <m:ctrlPr>
                <w:rPr>
                  <w:rFonts w:ascii="Cambria Math" w:hAnsi="Cambria Math"/>
                </w:rPr>
              </m:ctrlPr>
            </m:sSupPr>
            <m:e>
              <m:r>
                <w:rPr>
                  <w:rFonts w:ascii="Cambria Math" w:hAnsi="Cambria Math"/>
                </w:rPr>
                <m:t>y</m:t>
              </m:r>
            </m:e>
            <m:sup>
              <m:r>
                <w:rPr>
                  <w:rFonts w:ascii="Cambria Math" w:hAnsi="Cambria Math"/>
                </w:rPr>
                <m:t>i</m:t>
              </m:r>
            </m:sup>
          </m:sSup>
          <m:r>
            <w:rPr>
              <w:rFonts w:ascii="Cambria Math" w:hAnsi="Cambria Math"/>
            </w:rPr>
            <m:t>+</m:t>
          </m:r>
          <m:sSubSup>
            <m:sSubSupPr>
              <m:ctrlPr>
                <w:rPr>
                  <w:rFonts w:ascii="Cambria Math" w:hAnsi="Cambria Math"/>
                  <w:i/>
                </w:rPr>
              </m:ctrlPr>
            </m:sSubSupPr>
            <m:e>
              <m:r>
                <w:rPr>
                  <w:rFonts w:ascii="Cambria Math" w:hAnsi="Cambria Math"/>
                </w:rPr>
                <m:t>α</m:t>
              </m:r>
            </m:e>
            <m:sub>
              <m:r>
                <w:rPr>
                  <w:rFonts w:ascii="Cambria Math" w:hAnsi="Cambria Math"/>
                </w:rPr>
                <m:t>new</m:t>
              </m:r>
            </m:sub>
            <m:sup>
              <m:r>
                <w:rPr>
                  <w:rFonts w:ascii="Cambria Math" w:hAnsi="Cambria Math"/>
                </w:rPr>
                <m:t>j</m:t>
              </m:r>
            </m:sup>
          </m:sSubSup>
          <m:sSup>
            <m:sSupPr>
              <m:ctrlPr>
                <w:rPr>
                  <w:rFonts w:ascii="Cambria Math" w:hAnsi="Cambria Math"/>
                  <w:i/>
                </w:rPr>
              </m:ctrlPr>
            </m:sSupPr>
            <m:e>
              <m:r>
                <w:rPr>
                  <w:rFonts w:ascii="Cambria Math" w:hAnsi="Cambria Math"/>
                </w:rPr>
                <m:t>y</m:t>
              </m:r>
            </m:e>
            <m:sup>
              <m:r>
                <w:rPr>
                  <w:rFonts w:ascii="Cambria Math" w:hAnsi="Cambria Math"/>
                </w:rPr>
                <m:t>j</m:t>
              </m:r>
            </m:sup>
          </m:sSup>
          <m:r>
            <w:rPr>
              <w:rFonts w:ascii="Cambria Math" w:hAnsi="Cambria Math"/>
            </w:rPr>
            <m:t>=</m:t>
          </m:r>
          <m:sSubSup>
            <m:sSubSupPr>
              <m:ctrlPr>
                <w:rPr>
                  <w:rFonts w:ascii="Cambria Math" w:hAnsi="Cambria Math"/>
                  <w:i/>
                </w:rPr>
              </m:ctrlPr>
            </m:sSubSupPr>
            <m:e>
              <m:r>
                <w:rPr>
                  <w:rFonts w:ascii="Cambria Math" w:hAnsi="Cambria Math"/>
                </w:rPr>
                <m:t>α</m:t>
              </m:r>
            </m:e>
            <m:sub>
              <m:r>
                <w:rPr>
                  <w:rFonts w:ascii="Cambria Math" w:hAnsi="Cambria Math"/>
                </w:rPr>
                <m:t>old</m:t>
              </m:r>
            </m:sub>
            <m:sup>
              <m:r>
                <w:rPr>
                  <w:rFonts w:ascii="Cambria Math" w:hAnsi="Cambria Math"/>
                </w:rPr>
                <m:t>i</m:t>
              </m:r>
            </m:sup>
          </m:sSubSup>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bSup>
            <m:sSubSupPr>
              <m:ctrlPr>
                <w:rPr>
                  <w:rFonts w:ascii="Cambria Math" w:hAnsi="Cambria Math"/>
                  <w:i/>
                </w:rPr>
              </m:ctrlPr>
            </m:sSubSupPr>
            <m:e>
              <m:r>
                <w:rPr>
                  <w:rFonts w:ascii="Cambria Math" w:hAnsi="Cambria Math"/>
                </w:rPr>
                <m:t>α</m:t>
              </m:r>
            </m:e>
            <m:sub>
              <m:r>
                <w:rPr>
                  <w:rFonts w:ascii="Cambria Math" w:hAnsi="Cambria Math"/>
                </w:rPr>
                <m:t>old</m:t>
              </m:r>
            </m:sub>
            <m:sup>
              <m:r>
                <w:rPr>
                  <w:rFonts w:ascii="Cambria Math" w:hAnsi="Cambria Math"/>
                </w:rPr>
                <m:t>j</m:t>
              </m:r>
            </m:sup>
          </m:sSubSup>
          <m:sSup>
            <m:sSupPr>
              <m:ctrlPr>
                <w:rPr>
                  <w:rFonts w:ascii="Cambria Math" w:hAnsi="Cambria Math"/>
                  <w:i/>
                </w:rPr>
              </m:ctrlPr>
            </m:sSupPr>
            <m:e>
              <m:r>
                <w:rPr>
                  <w:rFonts w:ascii="Cambria Math" w:hAnsi="Cambria Math"/>
                </w:rPr>
                <m:t>y</m:t>
              </m:r>
            </m:e>
            <m:sup>
              <m:r>
                <w:rPr>
                  <w:rFonts w:ascii="Cambria Math" w:hAnsi="Cambria Math"/>
                </w:rPr>
                <m:t>j</m:t>
              </m:r>
            </m:sup>
          </m:sSup>
        </m:oMath>
      </m:oMathPara>
    </w:p>
    <w:p w:rsidR="00227470" w:rsidRDefault="00227470" w:rsidP="0052481C">
      <w:r>
        <w:rPr>
          <w:rFonts w:hint="eastAsia"/>
        </w:rPr>
        <w:t>从而使得更新</w:t>
      </w:r>
      <w:r>
        <w:t>后仍满足</w:t>
      </w:r>
      <m:oMath>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α</m:t>
                </m:r>
              </m:e>
              <m:sup>
                <m:r>
                  <w:rPr>
                    <w:rFonts w:ascii="Cambria Math" w:hAnsi="Cambria Math"/>
                  </w:rPr>
                  <m:t>i</m:t>
                </m:r>
              </m:sup>
            </m:sSup>
            <m:sSup>
              <m:sSupPr>
                <m:ctrlPr>
                  <w:rPr>
                    <w:rFonts w:ascii="Cambria Math" w:hAnsi="Cambria Math"/>
                    <w:i/>
                  </w:rPr>
                </m:ctrlPr>
              </m:sSupPr>
              <m:e>
                <m:r>
                  <w:rPr>
                    <w:rFonts w:ascii="Cambria Math" w:hAnsi="Cambria Math"/>
                  </w:rPr>
                  <m:t>y</m:t>
                </m:r>
              </m:e>
              <m:sup>
                <m:r>
                  <w:rPr>
                    <w:rFonts w:ascii="Cambria Math" w:hAnsi="Cambria Math"/>
                  </w:rPr>
                  <m:t>i</m:t>
                </m:r>
              </m:sup>
            </m:sSup>
          </m:e>
        </m:nary>
        <m:r>
          <w:rPr>
            <w:rFonts w:ascii="Cambria Math" w:hAnsi="Cambria Math"/>
          </w:rPr>
          <m:t>=0</m:t>
        </m:r>
      </m:oMath>
      <w:r>
        <w:rPr>
          <w:rFonts w:hint="eastAsia"/>
        </w:rPr>
        <w:t>。</w:t>
      </w:r>
    </w:p>
    <w:p w:rsidR="00E82972" w:rsidRDefault="00E82972" w:rsidP="0052481C">
      <w:r>
        <w:rPr>
          <w:rFonts w:hint="eastAsia"/>
        </w:rPr>
        <w:t>分两种</w:t>
      </w:r>
      <w:r>
        <w:t>情况讨论</w:t>
      </w:r>
      <w:r w:rsidR="00227470">
        <w:rPr>
          <w:rFonts w:hint="eastAsia"/>
        </w:rPr>
        <w:t>详细</w:t>
      </w:r>
      <w:r w:rsidR="00227470">
        <w:t>的</w:t>
      </w:r>
      <w:r>
        <w:rPr>
          <w:rFonts w:hint="eastAsia"/>
        </w:rPr>
        <w:t>更新</w:t>
      </w:r>
      <w:r w:rsidR="00227470">
        <w:rPr>
          <w:rFonts w:hint="eastAsia"/>
        </w:rPr>
        <w:t>过程</w:t>
      </w:r>
      <w:r>
        <w:t>。</w:t>
      </w:r>
    </w:p>
    <w:p w:rsidR="00E82972" w:rsidRPr="00E82972" w:rsidRDefault="00E82972" w:rsidP="0052481C">
      <w:r>
        <w:rPr>
          <w:rFonts w:hint="eastAsia"/>
        </w:rPr>
        <w:t>第一种</w:t>
      </w:r>
      <w:r>
        <w:t>情况，</w:t>
      </w:r>
      <w:r w:rsidR="005A4F3D">
        <w:rPr>
          <w:rFonts w:hint="eastAsia"/>
        </w:rPr>
        <w:t>当</w:t>
      </w:r>
      <m:oMath>
        <m:sSup>
          <m:sSupPr>
            <m:ctrlPr>
              <w:rPr>
                <w:rFonts w:ascii="Cambria Math" w:hAnsi="Cambria Math"/>
              </w:rPr>
            </m:ctrlPr>
          </m:sSupPr>
          <m:e>
            <m:r>
              <w:rPr>
                <w:rFonts w:ascii="Cambria Math" w:hAnsi="Cambria Math"/>
              </w:rPr>
              <m:t>y</m:t>
            </m:r>
          </m:e>
          <m:sup>
            <m:r>
              <w:rPr>
                <w:rFonts w:ascii="Cambria Math" w:hAnsi="Cambria Math"/>
              </w:rPr>
              <m:t>i</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j</m:t>
            </m:r>
          </m:sup>
        </m:sSup>
      </m:oMath>
      <w:r>
        <w:rPr>
          <w:rFonts w:hint="eastAsia"/>
        </w:rPr>
        <w:t>时</w:t>
      </w:r>
      <w:r>
        <w:t>，</w:t>
      </w:r>
      <w:r>
        <w:rPr>
          <w:rFonts w:hint="eastAsia"/>
        </w:rPr>
        <w:t>为了</w:t>
      </w:r>
      <w:r>
        <w:t>方便，令</w:t>
      </w:r>
      <m:oMath>
        <m:sSubSup>
          <m:sSubSupPr>
            <m:ctrlPr>
              <w:rPr>
                <w:rFonts w:ascii="Cambria Math" w:hAnsi="Cambria Math"/>
              </w:rPr>
            </m:ctrlPr>
          </m:sSubSupPr>
          <m:e>
            <m:r>
              <w:rPr>
                <w:rFonts w:ascii="Cambria Math" w:hAnsi="Cambria Math"/>
              </w:rPr>
              <m:t>α</m:t>
            </m:r>
          </m:e>
          <m:sub>
            <m:r>
              <w:rPr>
                <w:rFonts w:ascii="Cambria Math" w:hAnsi="Cambria Math"/>
              </w:rPr>
              <m:t>new</m:t>
            </m:r>
          </m:sub>
          <m:sup>
            <m:r>
              <w:rPr>
                <w:rFonts w:ascii="Cambria Math" w:hAnsi="Cambria Math"/>
              </w:rPr>
              <m:t>i</m:t>
            </m:r>
          </m:sup>
        </m:sSubSup>
        <m:r>
          <w:rPr>
            <w:rFonts w:ascii="Cambria Math" w:hAnsi="Cambria Math"/>
          </w:rPr>
          <m:t>+</m:t>
        </m:r>
        <m:sSubSup>
          <m:sSubSupPr>
            <m:ctrlPr>
              <w:rPr>
                <w:rFonts w:ascii="Cambria Math" w:hAnsi="Cambria Math"/>
                <w:i/>
              </w:rPr>
            </m:ctrlPr>
          </m:sSubSupPr>
          <m:e>
            <m:r>
              <w:rPr>
                <w:rFonts w:ascii="Cambria Math" w:hAnsi="Cambria Math"/>
              </w:rPr>
              <m:t>α</m:t>
            </m:r>
          </m:e>
          <m:sub>
            <m:r>
              <w:rPr>
                <w:rFonts w:ascii="Cambria Math" w:hAnsi="Cambria Math"/>
              </w:rPr>
              <m:t>new</m:t>
            </m:r>
          </m:sub>
          <m:sup>
            <m:r>
              <w:rPr>
                <w:rFonts w:ascii="Cambria Math" w:hAnsi="Cambria Math"/>
              </w:rPr>
              <m:t>j</m:t>
            </m:r>
          </m:sup>
        </m:sSubSup>
        <m:r>
          <m:rPr>
            <m:sty m:val="p"/>
          </m:rPr>
          <w:rPr>
            <w:rFonts w:ascii="Cambria Math" w:hAnsi="Cambria Math"/>
          </w:rPr>
          <m:t>=k</m:t>
        </m:r>
      </m:oMath>
      <w:r w:rsidR="00227470">
        <w:rPr>
          <w:rFonts w:hint="eastAsia"/>
        </w:rPr>
        <w:t>，</w:t>
      </w:r>
      <w:r w:rsidR="00227470">
        <w:t>k</w:t>
      </w:r>
      <w:r w:rsidR="00227470">
        <w:rPr>
          <w:rFonts w:hint="eastAsia"/>
        </w:rPr>
        <w:t>在</w:t>
      </w:r>
      <w:r w:rsidR="00227470">
        <w:t>此步骤中为已知</w:t>
      </w:r>
      <w:r w:rsidR="00227470">
        <w:rPr>
          <w:rFonts w:hint="eastAsia"/>
        </w:rPr>
        <w:t>的</w:t>
      </w:r>
      <w:r w:rsidR="00227470">
        <w:t>中间量</w:t>
      </w:r>
      <w:r>
        <w:rPr>
          <w:rFonts w:hint="eastAsia"/>
        </w:rPr>
        <w:t>。</w:t>
      </w:r>
      <w:r w:rsidR="00D86AED">
        <w:rPr>
          <w:rFonts w:hint="eastAsia"/>
        </w:rPr>
        <w:t>在</w:t>
      </w:r>
      <w:r w:rsidR="00D86AED">
        <w:t>此步骤中，除</w:t>
      </w:r>
      <m:oMath>
        <m:sSup>
          <m:sSupPr>
            <m:ctrlPr>
              <w:rPr>
                <w:rFonts w:ascii="Cambria Math" w:hAnsi="Cambria Math"/>
                <w:i/>
              </w:rPr>
            </m:ctrlPr>
          </m:sSupPr>
          <m:e>
            <m:r>
              <w:rPr>
                <w:rFonts w:ascii="Cambria Math" w:hAnsi="Cambria Math"/>
              </w:rPr>
              <m:t>α</m:t>
            </m:r>
          </m:e>
          <m:sup>
            <m:r>
              <w:rPr>
                <w:rFonts w:ascii="Cambria Math" w:hAnsi="Cambria Math"/>
              </w:rPr>
              <m:t>i</m:t>
            </m:r>
          </m:sup>
        </m:sSup>
      </m:oMath>
      <w:r w:rsidR="00D86AED">
        <w:rPr>
          <w:rFonts w:hint="eastAsia"/>
        </w:rPr>
        <w:t>和</w:t>
      </w:r>
      <m:oMath>
        <m:sSup>
          <m:sSupPr>
            <m:ctrlPr>
              <w:rPr>
                <w:rFonts w:ascii="Cambria Math" w:hAnsi="Cambria Math"/>
                <w:i/>
              </w:rPr>
            </m:ctrlPr>
          </m:sSupPr>
          <m:e>
            <m:r>
              <w:rPr>
                <w:rFonts w:ascii="Cambria Math" w:hAnsi="Cambria Math"/>
              </w:rPr>
              <m:t>α</m:t>
            </m:r>
          </m:e>
          <m:sup>
            <m:r>
              <w:rPr>
                <w:rFonts w:ascii="Cambria Math" w:hAnsi="Cambria Math"/>
              </w:rPr>
              <m:t>j</m:t>
            </m:r>
          </m:sup>
        </m:sSup>
      </m:oMath>
      <w:r w:rsidR="00D86AED">
        <w:rPr>
          <w:rFonts w:hint="eastAsia"/>
        </w:rPr>
        <w:t>之外</w:t>
      </w:r>
      <w:r w:rsidR="00D86AED">
        <w:t>的拉格朗日乘子</w:t>
      </w:r>
      <w:r w:rsidR="00D86AED">
        <w:rPr>
          <w:rFonts w:hint="eastAsia"/>
        </w:rPr>
        <w:t>由于</w:t>
      </w:r>
      <w:r w:rsidR="00227470">
        <w:rPr>
          <w:rFonts w:hint="eastAsia"/>
        </w:rPr>
        <w:t>此步骤</w:t>
      </w:r>
      <w:r w:rsidR="00D86AED">
        <w:t>不</w:t>
      </w:r>
      <w:r w:rsidR="00D86AED">
        <w:rPr>
          <w:rFonts w:hint="eastAsia"/>
        </w:rPr>
        <w:t>进行操作</w:t>
      </w:r>
      <w:r w:rsidR="00D86AED">
        <w:t>，</w:t>
      </w:r>
      <w:r w:rsidR="00D86AED">
        <w:rPr>
          <w:rFonts w:hint="eastAsia"/>
        </w:rPr>
        <w:t>视为</w:t>
      </w:r>
      <w:r w:rsidR="00D86AED">
        <w:t>常数，</w:t>
      </w:r>
      <w:r w:rsidR="00D86AED">
        <w:rPr>
          <w:rFonts w:hint="eastAsia"/>
        </w:rPr>
        <w:t>因此</w:t>
      </w:r>
      <w:r w:rsidR="00D86AED">
        <w:t>此步骤的优化目标为</w:t>
      </w:r>
    </w:p>
    <w:p w:rsidR="00E82972" w:rsidRPr="00467595" w:rsidRDefault="00193CC9" w:rsidP="00E82972">
      <m:oMathPara>
        <m:oMath>
          <m:func>
            <m:funcPr>
              <m:ctrlPr>
                <w:rPr>
                  <w:rFonts w:ascii="Cambria Math" w:hAnsi="Cambria Math"/>
                </w:rPr>
              </m:ctrlPr>
            </m:funcPr>
            <m:fName>
              <m:r>
                <w:rPr>
                  <w:rFonts w:ascii="Cambria Math" w:hAnsi="Cambria Math"/>
                </w:rPr>
                <m:t xml:space="preserve"> </m:t>
              </m:r>
              <m:limLow>
                <m:limLowPr>
                  <m:ctrlPr>
                    <w:rPr>
                      <w:rFonts w:ascii="Cambria Math" w:hAnsi="Cambria Math"/>
                    </w:rPr>
                  </m:ctrlPr>
                </m:limLowPr>
                <m:e>
                  <m:r>
                    <m:rPr>
                      <m:sty m:val="p"/>
                    </m:rPr>
                    <w:rPr>
                      <w:rFonts w:ascii="Cambria Math" w:hAnsi="Cambria Math"/>
                    </w:rPr>
                    <m:t>max</m:t>
                  </m:r>
                </m:e>
                <m:lim>
                  <m:r>
                    <w:rPr>
                      <w:rFonts w:ascii="Cambria Math" w:hAnsi="Cambria Math"/>
                    </w:rPr>
                    <m:t>0≤</m:t>
                  </m:r>
                  <m:sSubSup>
                    <m:sSubSupPr>
                      <m:ctrlPr>
                        <w:rPr>
                          <w:rFonts w:ascii="Cambria Math" w:hAnsi="Cambria Math"/>
                          <w:i/>
                        </w:rPr>
                      </m:ctrlPr>
                    </m:sSubSupPr>
                    <m:e>
                      <m:r>
                        <w:rPr>
                          <w:rFonts w:ascii="Cambria Math" w:hAnsi="Cambria Math"/>
                        </w:rPr>
                        <m:t>α</m:t>
                      </m:r>
                    </m:e>
                    <m:sub>
                      <m:r>
                        <w:rPr>
                          <w:rFonts w:ascii="Cambria Math" w:hAnsi="Cambria Math"/>
                        </w:rPr>
                        <m:t>new</m:t>
                      </m:r>
                    </m:sub>
                    <m:sup>
                      <m:r>
                        <w:rPr>
                          <w:rFonts w:ascii="Cambria Math" w:hAnsi="Cambria Math"/>
                        </w:rPr>
                        <m:t>i</m:t>
                      </m:r>
                    </m:sup>
                  </m:sSubSup>
                  <m:r>
                    <w:rPr>
                      <w:rFonts w:ascii="Cambria Math" w:hAnsi="Cambria Math"/>
                    </w:rPr>
                    <m:t>,</m:t>
                  </m:r>
                  <m:sSubSup>
                    <m:sSubSupPr>
                      <m:ctrlPr>
                        <w:rPr>
                          <w:rFonts w:ascii="Cambria Math" w:hAnsi="Cambria Math"/>
                          <w:i/>
                        </w:rPr>
                      </m:ctrlPr>
                    </m:sSubSupPr>
                    <m:e>
                      <m:r>
                        <w:rPr>
                          <w:rFonts w:ascii="Cambria Math" w:hAnsi="Cambria Math"/>
                        </w:rPr>
                        <m:t>α</m:t>
                      </m:r>
                    </m:e>
                    <m:sub>
                      <m:r>
                        <w:rPr>
                          <w:rFonts w:ascii="Cambria Math" w:hAnsi="Cambria Math"/>
                        </w:rPr>
                        <m:t>new</m:t>
                      </m:r>
                    </m:sub>
                    <m:sup>
                      <m:r>
                        <w:rPr>
                          <w:rFonts w:ascii="Cambria Math" w:hAnsi="Cambria Math"/>
                        </w:rPr>
                        <m:t>j</m:t>
                      </m:r>
                    </m:sup>
                  </m:sSubSup>
                  <m:r>
                    <w:rPr>
                      <w:rFonts w:ascii="Cambria Math" w:hAnsi="Cambria Math"/>
                    </w:rPr>
                    <m:t>≤C</m:t>
                  </m:r>
                </m:lim>
              </m:limLow>
              <m:sSubSup>
                <m:sSubSupPr>
                  <m:ctrlPr>
                    <w:rPr>
                      <w:rFonts w:ascii="Cambria Math" w:hAnsi="Cambria Math"/>
                      <w:i/>
                    </w:rPr>
                  </m:ctrlPr>
                </m:sSubSupPr>
                <m:e>
                  <m:r>
                    <w:rPr>
                      <w:rFonts w:ascii="Cambria Math" w:hAnsi="Cambria Math"/>
                    </w:rPr>
                    <m:t>α</m:t>
                  </m:r>
                </m:e>
                <m:sub>
                  <m:r>
                    <w:rPr>
                      <w:rFonts w:ascii="Cambria Math" w:hAnsi="Cambria Math"/>
                    </w:rPr>
                    <m:t>new</m:t>
                  </m:r>
                </m:sub>
                <m:sup>
                  <m:r>
                    <w:rPr>
                      <w:rFonts w:ascii="Cambria Math" w:hAnsi="Cambria Math"/>
                    </w:rPr>
                    <m:t>i</m:t>
                  </m:r>
                </m:sup>
              </m:sSubSup>
              <m:r>
                <w:rPr>
                  <w:rFonts w:ascii="Cambria Math" w:hAnsi="Cambria Math"/>
                </w:rPr>
                <m:t>+</m:t>
              </m:r>
              <m:sSubSup>
                <m:sSubSupPr>
                  <m:ctrlPr>
                    <w:rPr>
                      <w:rFonts w:ascii="Cambria Math" w:hAnsi="Cambria Math"/>
                      <w:i/>
                    </w:rPr>
                  </m:ctrlPr>
                </m:sSubSupPr>
                <m:e>
                  <m:r>
                    <w:rPr>
                      <w:rFonts w:ascii="Cambria Math" w:hAnsi="Cambria Math"/>
                    </w:rPr>
                    <m:t>α</m:t>
                  </m:r>
                </m:e>
                <m:sub>
                  <m:r>
                    <w:rPr>
                      <w:rFonts w:ascii="Cambria Math" w:hAnsi="Cambria Math"/>
                    </w:rPr>
                    <m:t>new</m:t>
                  </m:r>
                </m:sub>
                <m:sup>
                  <m:r>
                    <w:rPr>
                      <w:rFonts w:ascii="Cambria Math" w:hAnsi="Cambria Math"/>
                    </w:rPr>
                    <m:t>j</m:t>
                  </m:r>
                </m:sup>
              </m:sSubSup>
            </m:fName>
            <m:e>
              <m:func>
                <m:funcPr>
                  <m:ctrlPr>
                    <w:rPr>
                      <w:rFonts w:ascii="Cambria Math" w:hAnsi="Cambria Math"/>
                      <w:i/>
                    </w:rPr>
                  </m:ctrlPr>
                </m:funcPr>
                <m:fName>
                  <m:r>
                    <w:rPr>
                      <w:rFonts w:ascii="Cambria Math" w:hAnsi="Cambria Math"/>
                    </w:rPr>
                    <m:t>-</m:t>
                  </m:r>
                  <m:sSubSup>
                    <m:sSubSupPr>
                      <m:ctrlPr>
                        <w:rPr>
                          <w:rFonts w:ascii="Cambria Math" w:hAnsi="Cambria Math"/>
                          <w:i/>
                        </w:rPr>
                      </m:ctrlPr>
                    </m:sSubSupPr>
                    <m:e>
                      <m:r>
                        <w:rPr>
                          <w:rFonts w:ascii="Cambria Math" w:hAnsi="Cambria Math"/>
                        </w:rPr>
                        <m:t>α</m:t>
                      </m:r>
                    </m:e>
                    <m:sub>
                      <m:r>
                        <w:rPr>
                          <w:rFonts w:ascii="Cambria Math" w:hAnsi="Cambria Math"/>
                        </w:rPr>
                        <m:t>new</m:t>
                      </m:r>
                    </m:sub>
                    <m:sup>
                      <m:r>
                        <w:rPr>
                          <w:rFonts w:ascii="Cambria Math" w:hAnsi="Cambria Math"/>
                        </w:rPr>
                        <m:t>i</m:t>
                      </m:r>
                    </m:sup>
                  </m:sSubSup>
                  <m:sSubSup>
                    <m:sSubSupPr>
                      <m:ctrlPr>
                        <w:rPr>
                          <w:rFonts w:ascii="Cambria Math" w:hAnsi="Cambria Math"/>
                          <w:i/>
                        </w:rPr>
                      </m:ctrlPr>
                    </m:sSubSupPr>
                    <m:e>
                      <m:r>
                        <w:rPr>
                          <w:rFonts w:ascii="Cambria Math" w:hAnsi="Cambria Math"/>
                        </w:rPr>
                        <m:t>α</m:t>
                      </m:r>
                    </m:e>
                    <m:sub>
                      <m:r>
                        <w:rPr>
                          <w:rFonts w:ascii="Cambria Math" w:hAnsi="Cambria Math"/>
                        </w:rPr>
                        <m:t>new</m:t>
                      </m:r>
                    </m:sub>
                    <m:sup>
                      <m:r>
                        <w:rPr>
                          <w:rFonts w:ascii="Cambria Math" w:hAnsi="Cambria Math"/>
                        </w:rPr>
                        <m:t>j</m:t>
                      </m:r>
                    </m:sup>
                  </m:sSubSup>
                  <m:sSup>
                    <m:sSupPr>
                      <m:ctrlPr>
                        <w:rPr>
                          <w:rFonts w:ascii="Cambria Math" w:hAnsi="Cambria Math"/>
                          <w:i/>
                        </w:rPr>
                      </m:ctrlPr>
                    </m:sSupPr>
                    <m:e>
                      <m:r>
                        <w:rPr>
                          <w:rFonts w:ascii="Cambria Math" w:hAnsi="Cambria Math"/>
                        </w:rPr>
                        <m:t>y</m:t>
                      </m:r>
                    </m:e>
                    <m:sup>
                      <m:r>
                        <w:rPr>
                          <w:rFonts w:ascii="Cambria Math" w:hAnsi="Cambria Math"/>
                        </w:rPr>
                        <m:t>i</m:t>
                      </m:r>
                    </m:sup>
                  </m:sSup>
                  <m:sSup>
                    <m:sSupPr>
                      <m:ctrlPr>
                        <w:rPr>
                          <w:rFonts w:ascii="Cambria Math" w:hAnsi="Cambria Math"/>
                          <w:i/>
                        </w:rPr>
                      </m:ctrlPr>
                    </m:sSupPr>
                    <m:e>
                      <m:r>
                        <w:rPr>
                          <w:rFonts w:ascii="Cambria Math" w:hAnsi="Cambria Math"/>
                        </w:rPr>
                        <m:t>y</m:t>
                      </m:r>
                    </m:e>
                    <m:sup>
                      <m:r>
                        <w:rPr>
                          <w:rFonts w:ascii="Cambria Math" w:hAnsi="Cambria Math"/>
                        </w:rPr>
                        <m:t>j</m:t>
                      </m:r>
                    </m:sup>
                  </m:sSup>
                </m:fName>
                <m:e>
                  <m:sSup>
                    <m:sSupPr>
                      <m:ctrlPr>
                        <w:rPr>
                          <w:rFonts w:ascii="Cambria Math" w:hAnsi="Cambria Math"/>
                          <w:i/>
                        </w:rPr>
                      </m:ctrlPr>
                    </m:sSupPr>
                    <m:e>
                      <m:r>
                        <w:rPr>
                          <w:rFonts w:ascii="Cambria Math" w:hAnsi="Cambria Math"/>
                        </w:rPr>
                        <m:t>k(x</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j</m:t>
                      </m:r>
                    </m:sup>
                  </m:sSup>
                  <m:r>
                    <w:rPr>
                      <w:rFonts w:ascii="Cambria Math" w:hAnsi="Cambria Math"/>
                    </w:rPr>
                    <m:t>)</m:t>
                  </m:r>
                </m:e>
              </m:func>
            </m:e>
          </m:func>
        </m:oMath>
      </m:oMathPara>
    </w:p>
    <w:p w:rsidR="00E82972" w:rsidRDefault="00227470" w:rsidP="0052481C">
      <w:r>
        <w:rPr>
          <w:rFonts w:hint="eastAsia"/>
        </w:rPr>
        <w:t>由于</w:t>
      </w:r>
      <m:oMath>
        <m:sSubSup>
          <m:sSubSupPr>
            <m:ctrlPr>
              <w:rPr>
                <w:rFonts w:ascii="Cambria Math" w:hAnsi="Cambria Math"/>
                <w:i/>
              </w:rPr>
            </m:ctrlPr>
          </m:sSubSupPr>
          <m:e>
            <m:r>
              <w:rPr>
                <w:rFonts w:ascii="Cambria Math" w:hAnsi="Cambria Math"/>
              </w:rPr>
              <m:t>α</m:t>
            </m:r>
          </m:e>
          <m:sub>
            <m:r>
              <w:rPr>
                <w:rFonts w:ascii="Cambria Math" w:hAnsi="Cambria Math"/>
              </w:rPr>
              <m:t>new</m:t>
            </m:r>
          </m:sub>
          <m:sup>
            <m:r>
              <w:rPr>
                <w:rFonts w:ascii="Cambria Math" w:hAnsi="Cambria Math"/>
              </w:rPr>
              <m:t>j</m:t>
            </m:r>
          </m:sup>
        </m:sSubSup>
        <m:r>
          <w:rPr>
            <w:rFonts w:ascii="Cambria Math" w:hAnsi="Cambria Math"/>
          </w:rPr>
          <m:t>=k-</m:t>
        </m:r>
        <m:sSubSup>
          <m:sSubSupPr>
            <m:ctrlPr>
              <w:rPr>
                <w:rFonts w:ascii="Cambria Math" w:hAnsi="Cambria Math"/>
                <w:i/>
              </w:rPr>
            </m:ctrlPr>
          </m:sSubSupPr>
          <m:e>
            <m:r>
              <w:rPr>
                <w:rFonts w:ascii="Cambria Math" w:hAnsi="Cambria Math"/>
              </w:rPr>
              <m:t>α</m:t>
            </m:r>
          </m:e>
          <m:sub>
            <m:r>
              <w:rPr>
                <w:rFonts w:ascii="Cambria Math" w:hAnsi="Cambria Math"/>
              </w:rPr>
              <m:t>new</m:t>
            </m:r>
          </m:sub>
          <m:sup>
            <m:r>
              <w:rPr>
                <w:rFonts w:ascii="Cambria Math" w:hAnsi="Cambria Math"/>
              </w:rPr>
              <m:t>i</m:t>
            </m:r>
          </m:sup>
        </m:sSubSup>
      </m:oMath>
      <w:r>
        <w:t>，得到</w:t>
      </w:r>
      <w:r>
        <w:rPr>
          <w:rFonts w:hint="eastAsia"/>
        </w:rPr>
        <w:t>新</w:t>
      </w:r>
      <w:r w:rsidR="004B2095">
        <w:t>的</w:t>
      </w:r>
      <w:r w:rsidR="004B2095">
        <w:rPr>
          <w:rFonts w:hint="eastAsia"/>
        </w:rPr>
        <w:t>最大化</w:t>
      </w:r>
      <w:r>
        <w:t>目标</w:t>
      </w:r>
    </w:p>
    <w:p w:rsidR="00227470" w:rsidRPr="00467595" w:rsidRDefault="00193CC9" w:rsidP="00227470">
      <m:oMathPara>
        <m:oMath>
          <m:func>
            <m:funcPr>
              <m:ctrlPr>
                <w:rPr>
                  <w:rFonts w:ascii="Cambria Math" w:hAnsi="Cambria Math"/>
                </w:rPr>
              </m:ctrlPr>
            </m:funcPr>
            <m:fName>
              <m:r>
                <w:rPr>
                  <w:rFonts w:ascii="Cambria Math" w:hAnsi="Cambria Math"/>
                </w:rPr>
                <m:t xml:space="preserve"> k</m:t>
              </m:r>
            </m:fName>
            <m:e>
              <m:func>
                <m:funcPr>
                  <m:ctrlPr>
                    <w:rPr>
                      <w:rFonts w:ascii="Cambria Math" w:hAnsi="Cambria Math"/>
                      <w:i/>
                    </w:rPr>
                  </m:ctrlPr>
                </m:funcPr>
                <m:fName>
                  <m:r>
                    <w:rPr>
                      <w:rFonts w:ascii="Cambria Math" w:hAnsi="Cambria Math"/>
                    </w:rPr>
                    <m:t>-</m:t>
                  </m:r>
                  <m:sSubSup>
                    <m:sSubSupPr>
                      <m:ctrlPr>
                        <w:rPr>
                          <w:rFonts w:ascii="Cambria Math" w:hAnsi="Cambria Math"/>
                          <w:i/>
                        </w:rPr>
                      </m:ctrlPr>
                    </m:sSubSupPr>
                    <m:e>
                      <m:r>
                        <w:rPr>
                          <w:rFonts w:ascii="Cambria Math" w:hAnsi="Cambria Math"/>
                        </w:rPr>
                        <m:t>α</m:t>
                      </m:r>
                    </m:e>
                    <m:sub>
                      <m:r>
                        <w:rPr>
                          <w:rFonts w:ascii="Cambria Math" w:hAnsi="Cambria Math"/>
                        </w:rPr>
                        <m:t>new</m:t>
                      </m:r>
                    </m:sub>
                    <m:sup>
                      <m:r>
                        <w:rPr>
                          <w:rFonts w:ascii="Cambria Math" w:hAnsi="Cambria Math"/>
                        </w:rPr>
                        <m:t>i</m:t>
                      </m:r>
                    </m:sup>
                  </m:sSubSup>
                  <m:r>
                    <w:rPr>
                      <w:rFonts w:ascii="Cambria Math" w:hAnsi="Cambria Math"/>
                    </w:rPr>
                    <m:t>(k-</m:t>
                  </m:r>
                  <m:sSubSup>
                    <m:sSubSupPr>
                      <m:ctrlPr>
                        <w:rPr>
                          <w:rFonts w:ascii="Cambria Math" w:hAnsi="Cambria Math"/>
                          <w:i/>
                        </w:rPr>
                      </m:ctrlPr>
                    </m:sSubSupPr>
                    <m:e>
                      <m:r>
                        <w:rPr>
                          <w:rFonts w:ascii="Cambria Math" w:hAnsi="Cambria Math"/>
                        </w:rPr>
                        <m:t>α</m:t>
                      </m:r>
                    </m:e>
                    <m:sub>
                      <m:r>
                        <w:rPr>
                          <w:rFonts w:ascii="Cambria Math" w:hAnsi="Cambria Math"/>
                        </w:rPr>
                        <m:t>new</m:t>
                      </m:r>
                    </m:sub>
                    <m:sup>
                      <m:r>
                        <w:rPr>
                          <w:rFonts w:ascii="Cambria Math" w:hAnsi="Cambria Math"/>
                        </w:rPr>
                        <m:t>i</m:t>
                      </m:r>
                    </m:sup>
                  </m:sSub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i</m:t>
                      </m:r>
                    </m:sup>
                  </m:sSup>
                  <m:sSup>
                    <m:sSupPr>
                      <m:ctrlPr>
                        <w:rPr>
                          <w:rFonts w:ascii="Cambria Math" w:hAnsi="Cambria Math"/>
                          <w:i/>
                        </w:rPr>
                      </m:ctrlPr>
                    </m:sSupPr>
                    <m:e>
                      <m:r>
                        <w:rPr>
                          <w:rFonts w:ascii="Cambria Math" w:hAnsi="Cambria Math"/>
                        </w:rPr>
                        <m:t>y</m:t>
                      </m:r>
                    </m:e>
                    <m:sup>
                      <m:r>
                        <w:rPr>
                          <w:rFonts w:ascii="Cambria Math" w:hAnsi="Cambria Math"/>
                        </w:rPr>
                        <m:t>j</m:t>
                      </m:r>
                    </m:sup>
                  </m:sSup>
                </m:fName>
                <m:e>
                  <m:sSup>
                    <m:sSupPr>
                      <m:ctrlPr>
                        <w:rPr>
                          <w:rFonts w:ascii="Cambria Math" w:hAnsi="Cambria Math"/>
                          <w:i/>
                        </w:rPr>
                      </m:ctrlPr>
                    </m:sSupPr>
                    <m:e>
                      <m:r>
                        <w:rPr>
                          <w:rFonts w:ascii="Cambria Math" w:hAnsi="Cambria Math"/>
                        </w:rPr>
                        <m:t>k(x</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j</m:t>
                      </m:r>
                    </m:sup>
                  </m:sSup>
                  <m:r>
                    <w:rPr>
                      <w:rFonts w:ascii="Cambria Math" w:hAnsi="Cambria Math"/>
                    </w:rPr>
                    <m:t>)</m:t>
                  </m:r>
                </m:e>
              </m:func>
            </m:e>
          </m:func>
        </m:oMath>
      </m:oMathPara>
    </w:p>
    <w:p w:rsidR="00E82972" w:rsidRDefault="00227470" w:rsidP="0052481C">
      <w:r>
        <w:rPr>
          <w:rFonts w:hint="eastAsia"/>
        </w:rPr>
        <w:t>令</w:t>
      </w:r>
      <m:oMath>
        <m:r>
          <m:rPr>
            <m:sty m:val="p"/>
          </m:rPr>
          <w:rPr>
            <w:rFonts w:ascii="Cambria Math" w:hAnsi="Cambria Math"/>
          </w:rPr>
          <m:t>θ=</m:t>
        </m:r>
        <m:func>
          <m:funcPr>
            <m:ctrlPr>
              <w:rPr>
                <w:rFonts w:ascii="Cambria Math" w:hAnsi="Cambria Math"/>
                <w:i/>
              </w:rPr>
            </m:ctrlPr>
          </m:funcPr>
          <m:fName>
            <m:sSup>
              <m:sSupPr>
                <m:ctrlPr>
                  <w:rPr>
                    <w:rFonts w:ascii="Cambria Math" w:hAnsi="Cambria Math"/>
                    <w:i/>
                  </w:rPr>
                </m:ctrlPr>
              </m:sSupPr>
              <m:e>
                <m:r>
                  <w:rPr>
                    <w:rFonts w:ascii="Cambria Math" w:hAnsi="Cambria Math"/>
                  </w:rPr>
                  <m:t>y</m:t>
                </m:r>
              </m:e>
              <m:sup>
                <m:r>
                  <w:rPr>
                    <w:rFonts w:ascii="Cambria Math" w:hAnsi="Cambria Math"/>
                  </w:rPr>
                  <m:t>i</m:t>
                </m:r>
              </m:sup>
            </m:sSup>
            <m:sSup>
              <m:sSupPr>
                <m:ctrlPr>
                  <w:rPr>
                    <w:rFonts w:ascii="Cambria Math" w:hAnsi="Cambria Math"/>
                    <w:i/>
                  </w:rPr>
                </m:ctrlPr>
              </m:sSupPr>
              <m:e>
                <m:r>
                  <w:rPr>
                    <w:rFonts w:ascii="Cambria Math" w:hAnsi="Cambria Math"/>
                  </w:rPr>
                  <m:t>y</m:t>
                </m:r>
              </m:e>
              <m:sup>
                <m:r>
                  <w:rPr>
                    <w:rFonts w:ascii="Cambria Math" w:hAnsi="Cambria Math"/>
                  </w:rPr>
                  <m:t>j</m:t>
                </m:r>
              </m:sup>
            </m:sSup>
          </m:fName>
          <m:e>
            <m:sSup>
              <m:sSupPr>
                <m:ctrlPr>
                  <w:rPr>
                    <w:rFonts w:ascii="Cambria Math" w:hAnsi="Cambria Math"/>
                    <w:i/>
                  </w:rPr>
                </m:ctrlPr>
              </m:sSupPr>
              <m:e>
                <m:r>
                  <w:rPr>
                    <w:rFonts w:ascii="Cambria Math" w:hAnsi="Cambria Math"/>
                  </w:rPr>
                  <m:t>k(x</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j</m:t>
                </m:r>
              </m:sup>
            </m:sSup>
            <m:r>
              <w:rPr>
                <w:rFonts w:ascii="Cambria Math" w:hAnsi="Cambria Math"/>
              </w:rPr>
              <m:t>)</m:t>
            </m:r>
          </m:e>
        </m:func>
      </m:oMath>
      <w:r>
        <w:rPr>
          <w:rFonts w:hint="eastAsia"/>
        </w:rPr>
        <w:t>，</w:t>
      </w:r>
      <m:oMath>
        <m:r>
          <m:rPr>
            <m:sty m:val="p"/>
          </m:rPr>
          <w:rPr>
            <w:rFonts w:ascii="Cambria Math" w:hAnsi="Cambria Math"/>
          </w:rPr>
          <m:t>θ</m:t>
        </m:r>
      </m:oMath>
      <w:r>
        <w:rPr>
          <w:rFonts w:hint="eastAsia"/>
        </w:rPr>
        <w:t>在</w:t>
      </w:r>
      <w:r>
        <w:t>此步骤中</w:t>
      </w:r>
      <w:r>
        <w:rPr>
          <w:rFonts w:hint="eastAsia"/>
        </w:rPr>
        <w:t>为</w:t>
      </w:r>
      <w:r>
        <w:t>已知的中间</w:t>
      </w:r>
      <w:r>
        <w:rPr>
          <w:rFonts w:hint="eastAsia"/>
        </w:rPr>
        <w:t>量</w:t>
      </w:r>
      <w:r>
        <w:t>，</w:t>
      </w:r>
      <w:r>
        <w:rPr>
          <w:rFonts w:hint="eastAsia"/>
        </w:rPr>
        <w:t>并</w:t>
      </w:r>
      <w:r>
        <w:t>去掉优化目标中无关的</w:t>
      </w:r>
      <w:r>
        <w:t>k</w:t>
      </w:r>
      <w:r>
        <w:t>项，</w:t>
      </w:r>
      <w:r>
        <w:rPr>
          <w:rFonts w:hint="eastAsia"/>
        </w:rPr>
        <w:t>得到</w:t>
      </w:r>
      <w:r>
        <w:t>新的优化目标</w:t>
      </w:r>
    </w:p>
    <w:p w:rsidR="00227470" w:rsidRPr="00467595" w:rsidRDefault="00193CC9" w:rsidP="00227470">
      <m:oMathPara>
        <m:oMath>
          <m:func>
            <m:funcPr>
              <m:ctrlPr>
                <w:rPr>
                  <w:rFonts w:ascii="Cambria Math" w:hAnsi="Cambria Math"/>
                </w:rPr>
              </m:ctrlPr>
            </m:funcPr>
            <m:fName>
              <m:r>
                <w:rPr>
                  <w:rFonts w:ascii="Cambria Math" w:hAnsi="Cambria Math"/>
                </w:rPr>
                <m:t xml:space="preserve"> </m:t>
              </m:r>
            </m:fName>
            <m:e>
              <m:func>
                <m:funcPr>
                  <m:ctrlPr>
                    <w:rPr>
                      <w:rFonts w:ascii="Cambria Math" w:hAnsi="Cambria Math"/>
                      <w:i/>
                    </w:rPr>
                  </m:ctrlPr>
                </m:funcPr>
                <m:fName>
                  <m:r>
                    <w:rPr>
                      <w:rFonts w:ascii="Cambria Math" w:hAnsi="Cambria Math"/>
                    </w:rPr>
                    <m:t>-</m:t>
                  </m:r>
                  <m:sSubSup>
                    <m:sSubSupPr>
                      <m:ctrlPr>
                        <w:rPr>
                          <w:rFonts w:ascii="Cambria Math" w:hAnsi="Cambria Math"/>
                          <w:i/>
                        </w:rPr>
                      </m:ctrlPr>
                    </m:sSubSupPr>
                    <m:e>
                      <m:r>
                        <w:rPr>
                          <w:rFonts w:ascii="Cambria Math" w:hAnsi="Cambria Math"/>
                        </w:rPr>
                        <m:t>α</m:t>
                      </m:r>
                    </m:e>
                    <m:sub>
                      <m:r>
                        <w:rPr>
                          <w:rFonts w:ascii="Cambria Math" w:hAnsi="Cambria Math"/>
                        </w:rPr>
                        <m:t>new</m:t>
                      </m:r>
                    </m:sub>
                    <m:sup>
                      <m:r>
                        <w:rPr>
                          <w:rFonts w:ascii="Cambria Math" w:hAnsi="Cambria Math"/>
                        </w:rPr>
                        <m:t>i</m:t>
                      </m:r>
                    </m:sup>
                  </m:sSubSup>
                  <m:r>
                    <w:rPr>
                      <w:rFonts w:ascii="Cambria Math" w:hAnsi="Cambria Math"/>
                    </w:rPr>
                    <m:t>(k-</m:t>
                  </m:r>
                  <m:sSubSup>
                    <m:sSubSupPr>
                      <m:ctrlPr>
                        <w:rPr>
                          <w:rFonts w:ascii="Cambria Math" w:hAnsi="Cambria Math"/>
                          <w:i/>
                        </w:rPr>
                      </m:ctrlPr>
                    </m:sSubSupPr>
                    <m:e>
                      <m:r>
                        <w:rPr>
                          <w:rFonts w:ascii="Cambria Math" w:hAnsi="Cambria Math"/>
                        </w:rPr>
                        <m:t>α</m:t>
                      </m:r>
                    </m:e>
                    <m:sub>
                      <m:r>
                        <w:rPr>
                          <w:rFonts w:ascii="Cambria Math" w:hAnsi="Cambria Math"/>
                        </w:rPr>
                        <m:t>new</m:t>
                      </m:r>
                    </m:sub>
                    <m:sup>
                      <m:r>
                        <w:rPr>
                          <w:rFonts w:ascii="Cambria Math" w:hAnsi="Cambria Math"/>
                        </w:rPr>
                        <m:t>i</m:t>
                      </m:r>
                    </m:sup>
                  </m:sSubSup>
                  <m:r>
                    <w:rPr>
                      <w:rFonts w:ascii="Cambria Math" w:hAnsi="Cambria Math"/>
                    </w:rPr>
                    <m:t>)</m:t>
                  </m:r>
                </m:fName>
                <m:e>
                  <m:r>
                    <m:rPr>
                      <m:sty m:val="p"/>
                    </m:rPr>
                    <w:rPr>
                      <w:rFonts w:ascii="Cambria Math" w:hAnsi="Cambria Math"/>
                    </w:rPr>
                    <m:t>θ</m:t>
                  </m:r>
                </m:e>
              </m:func>
            </m:e>
          </m:func>
        </m:oMath>
      </m:oMathPara>
    </w:p>
    <w:p w:rsidR="00227470" w:rsidRPr="00227470" w:rsidRDefault="004B2095" w:rsidP="0052481C">
      <w:r>
        <w:rPr>
          <w:rFonts w:hint="eastAsia"/>
        </w:rPr>
        <w:t>变换形式</w:t>
      </w:r>
    </w:p>
    <w:p w:rsidR="004B2095" w:rsidRPr="00467595" w:rsidRDefault="00193CC9" w:rsidP="004B2095">
      <m:oMathPara>
        <m:oMath>
          <m:func>
            <m:funcPr>
              <m:ctrlPr>
                <w:rPr>
                  <w:rFonts w:ascii="Cambria Math" w:hAnsi="Cambria Math"/>
                </w:rPr>
              </m:ctrlPr>
            </m:funcPr>
            <m:fName>
              <m:r>
                <m:rPr>
                  <m:sty m:val="p"/>
                </m:rPr>
                <w:rPr>
                  <w:rFonts w:ascii="Cambria Math" w:hAnsi="Cambria Math"/>
                </w:rPr>
                <m:t>θ</m:t>
              </m:r>
              <m:sSup>
                <m:sSupPr>
                  <m:ctrlPr>
                    <w:rPr>
                      <w:rFonts w:ascii="Cambria Math" w:hAnsi="Cambria Math"/>
                    </w:rPr>
                  </m:ctrlPr>
                </m:sSupPr>
                <m:e>
                  <m:r>
                    <w:rPr>
                      <w:rFonts w:ascii="Cambria Math" w:hAnsi="Cambria Math"/>
                    </w:rPr>
                    <m:t>(</m:t>
                  </m:r>
                  <m:sSubSup>
                    <m:sSubSupPr>
                      <m:ctrlPr>
                        <w:rPr>
                          <w:rFonts w:ascii="Cambria Math" w:hAnsi="Cambria Math"/>
                          <w:i/>
                        </w:rPr>
                      </m:ctrlPr>
                    </m:sSubSupPr>
                    <m:e>
                      <m:r>
                        <w:rPr>
                          <w:rFonts w:ascii="Cambria Math" w:hAnsi="Cambria Math"/>
                        </w:rPr>
                        <m:t>α</m:t>
                      </m:r>
                    </m:e>
                    <m:sub>
                      <m:r>
                        <w:rPr>
                          <w:rFonts w:ascii="Cambria Math" w:hAnsi="Cambria Math"/>
                        </w:rPr>
                        <m:t>new</m:t>
                      </m:r>
                    </m:sub>
                    <m:sup>
                      <m:r>
                        <w:rPr>
                          <w:rFonts w:ascii="Cambria Math" w:hAnsi="Cambria Math"/>
                        </w:rPr>
                        <m:t>i</m:t>
                      </m:r>
                    </m:sup>
                  </m:sSubSup>
                  <m:r>
                    <w:rPr>
                      <w:rFonts w:ascii="Cambria Math" w:hAnsi="Cambria Math"/>
                    </w:rPr>
                    <m:t>)</m:t>
                  </m:r>
                </m:e>
                <m:sup>
                  <m:r>
                    <w:rPr>
                      <w:rFonts w:ascii="Cambria Math" w:hAnsi="Cambria Math"/>
                    </w:rPr>
                    <m:t>2</m:t>
                  </m:r>
                </m:sup>
              </m:sSup>
            </m:fName>
            <m:e>
              <m:r>
                <w:rPr>
                  <w:rFonts w:ascii="Cambria Math" w:hAnsi="Cambria Math"/>
                </w:rPr>
                <m:t>-k</m:t>
              </m:r>
              <m:r>
                <m:rPr>
                  <m:sty m:val="p"/>
                </m:rPr>
                <w:rPr>
                  <w:rFonts w:ascii="Cambria Math" w:hAnsi="Cambria Math"/>
                </w:rPr>
                <m:t>θ</m:t>
              </m:r>
              <m:sSubSup>
                <m:sSubSupPr>
                  <m:ctrlPr>
                    <w:rPr>
                      <w:rFonts w:ascii="Cambria Math" w:hAnsi="Cambria Math"/>
                      <w:i/>
                    </w:rPr>
                  </m:ctrlPr>
                </m:sSubSupPr>
                <m:e>
                  <m:r>
                    <w:rPr>
                      <w:rFonts w:ascii="Cambria Math" w:hAnsi="Cambria Math"/>
                    </w:rPr>
                    <m:t>α</m:t>
                  </m:r>
                </m:e>
                <m:sub>
                  <m:r>
                    <w:rPr>
                      <w:rFonts w:ascii="Cambria Math" w:hAnsi="Cambria Math"/>
                    </w:rPr>
                    <m:t>new</m:t>
                  </m:r>
                </m:sub>
                <m:sup>
                  <m:r>
                    <w:rPr>
                      <w:rFonts w:ascii="Cambria Math" w:hAnsi="Cambria Math"/>
                    </w:rPr>
                    <m:t>i</m:t>
                  </m:r>
                </m:sup>
              </m:sSubSup>
            </m:e>
          </m:func>
        </m:oMath>
      </m:oMathPara>
    </w:p>
    <w:p w:rsidR="00E82972" w:rsidRDefault="004B2095" w:rsidP="0052481C">
      <w:r>
        <w:rPr>
          <w:rFonts w:hint="eastAsia"/>
        </w:rPr>
        <w:t>这是</w:t>
      </w:r>
      <w:r>
        <w:t>一个二次函数，所以可以直接求得使得目标最优化的</w:t>
      </w:r>
      <m:oMath>
        <m:sSubSup>
          <m:sSubSupPr>
            <m:ctrlPr>
              <w:rPr>
                <w:rFonts w:ascii="Cambria Math" w:hAnsi="Cambria Math"/>
                <w:i/>
              </w:rPr>
            </m:ctrlPr>
          </m:sSubSupPr>
          <m:e>
            <m:r>
              <w:rPr>
                <w:rFonts w:ascii="Cambria Math" w:hAnsi="Cambria Math"/>
              </w:rPr>
              <m:t>α</m:t>
            </m:r>
          </m:e>
          <m:sub>
            <m:r>
              <w:rPr>
                <w:rFonts w:ascii="Cambria Math" w:hAnsi="Cambria Math"/>
              </w:rPr>
              <m:t>new</m:t>
            </m:r>
          </m:sub>
          <m:sup>
            <m:r>
              <w:rPr>
                <w:rFonts w:ascii="Cambria Math" w:hAnsi="Cambria Math"/>
              </w:rPr>
              <m:t>i</m:t>
            </m:r>
          </m:sup>
        </m:sSubSup>
      </m:oMath>
      <w:r>
        <w:rPr>
          <w:rFonts w:hint="eastAsia"/>
        </w:rPr>
        <w:t>的</w:t>
      </w:r>
      <w:r>
        <w:t>值。</w:t>
      </w:r>
      <w:r>
        <w:rPr>
          <w:rFonts w:hint="eastAsia"/>
        </w:rPr>
        <w:t>需要</w:t>
      </w:r>
      <w:r>
        <w:t>注意的是，这里的</w:t>
      </w:r>
      <m:oMath>
        <m:sSubSup>
          <m:sSubSupPr>
            <m:ctrlPr>
              <w:rPr>
                <w:rFonts w:ascii="Cambria Math" w:hAnsi="Cambria Math"/>
                <w:i/>
              </w:rPr>
            </m:ctrlPr>
          </m:sSubSupPr>
          <m:e>
            <m:r>
              <w:rPr>
                <w:rFonts w:ascii="Cambria Math" w:hAnsi="Cambria Math"/>
              </w:rPr>
              <m:t>α</m:t>
            </m:r>
          </m:e>
          <m:sub>
            <m:r>
              <w:rPr>
                <w:rFonts w:ascii="Cambria Math" w:hAnsi="Cambria Math"/>
              </w:rPr>
              <m:t>new</m:t>
            </m:r>
          </m:sub>
          <m:sup>
            <m:r>
              <w:rPr>
                <w:rFonts w:ascii="Cambria Math" w:hAnsi="Cambria Math"/>
              </w:rPr>
              <m:t>i</m:t>
            </m:r>
          </m:sup>
        </m:sSubSup>
      </m:oMath>
      <w:r>
        <w:rPr>
          <w:rFonts w:hint="eastAsia"/>
        </w:rPr>
        <w:t>还存在</w:t>
      </w:r>
      <w:r>
        <w:t>一个约束，</w:t>
      </w:r>
      <w:r>
        <w:rPr>
          <w:rFonts w:hint="eastAsia"/>
        </w:rPr>
        <w:t>如下</w:t>
      </w:r>
    </w:p>
    <w:p w:rsidR="004B2095" w:rsidRPr="00F03733" w:rsidRDefault="00F03733" w:rsidP="0052481C">
      <m:oMathPara>
        <m:oMath>
          <m:r>
            <w:rPr>
              <w:rFonts w:ascii="Cambria Math" w:hAnsi="Cambria Math"/>
            </w:rPr>
            <m:t>0≤</m:t>
          </m:r>
          <m:sSubSup>
            <m:sSubSupPr>
              <m:ctrlPr>
                <w:rPr>
                  <w:rFonts w:ascii="Cambria Math" w:hAnsi="Cambria Math"/>
                  <w:i/>
                </w:rPr>
              </m:ctrlPr>
            </m:sSubSupPr>
            <m:e>
              <m:r>
                <w:rPr>
                  <w:rFonts w:ascii="Cambria Math" w:hAnsi="Cambria Math"/>
                </w:rPr>
                <m:t>α</m:t>
              </m:r>
            </m:e>
            <m:sub>
              <m:r>
                <w:rPr>
                  <w:rFonts w:ascii="Cambria Math" w:hAnsi="Cambria Math"/>
                </w:rPr>
                <m:t>new</m:t>
              </m:r>
            </m:sub>
            <m:sup>
              <m:r>
                <w:rPr>
                  <w:rFonts w:ascii="Cambria Math" w:hAnsi="Cambria Math"/>
                </w:rPr>
                <m:t>j</m:t>
              </m:r>
            </m:sup>
          </m:sSubSup>
          <m:r>
            <m:rPr>
              <m:sty m:val="p"/>
            </m:rPr>
            <w:rPr>
              <w:rFonts w:ascii="Cambria Math" w:hAnsi="Cambria Math"/>
            </w:rPr>
            <m:t>≤C</m:t>
          </m:r>
        </m:oMath>
      </m:oMathPara>
    </w:p>
    <w:p w:rsidR="00F03733" w:rsidRPr="004B2095" w:rsidRDefault="00F03733" w:rsidP="00F03733">
      <m:oMathPara>
        <m:oMath>
          <m:r>
            <w:rPr>
              <w:rFonts w:ascii="Cambria Math" w:hAnsi="Cambria Math"/>
            </w:rPr>
            <m:t>0≤k-</m:t>
          </m:r>
          <m:sSubSup>
            <m:sSubSupPr>
              <m:ctrlPr>
                <w:rPr>
                  <w:rFonts w:ascii="Cambria Math" w:hAnsi="Cambria Math"/>
                  <w:i/>
                </w:rPr>
              </m:ctrlPr>
            </m:sSubSupPr>
            <m:e>
              <m:r>
                <w:rPr>
                  <w:rFonts w:ascii="Cambria Math" w:hAnsi="Cambria Math"/>
                </w:rPr>
                <m:t>α</m:t>
              </m:r>
            </m:e>
            <m:sub>
              <m:r>
                <w:rPr>
                  <w:rFonts w:ascii="Cambria Math" w:hAnsi="Cambria Math"/>
                </w:rPr>
                <m:t>new</m:t>
              </m:r>
            </m:sub>
            <m:sup>
              <m:r>
                <w:rPr>
                  <w:rFonts w:ascii="Cambria Math" w:hAnsi="Cambria Math"/>
                </w:rPr>
                <m:t>i</m:t>
              </m:r>
            </m:sup>
          </m:sSubSup>
          <m:r>
            <m:rPr>
              <m:sty m:val="p"/>
            </m:rPr>
            <w:rPr>
              <w:rFonts w:ascii="Cambria Math" w:hAnsi="Cambria Math"/>
            </w:rPr>
            <m:t>≤C</m:t>
          </m:r>
        </m:oMath>
      </m:oMathPara>
    </w:p>
    <w:p w:rsidR="00F03733" w:rsidRPr="00F03733" w:rsidRDefault="00F03733" w:rsidP="00F03733">
      <m:oMathPara>
        <m:oMath>
          <m:r>
            <w:rPr>
              <w:rFonts w:ascii="Cambria Math" w:hAnsi="Cambria Math"/>
            </w:rPr>
            <m:t>k-C≤</m:t>
          </m:r>
          <m:sSubSup>
            <m:sSubSupPr>
              <m:ctrlPr>
                <w:rPr>
                  <w:rFonts w:ascii="Cambria Math" w:hAnsi="Cambria Math"/>
                  <w:i/>
                </w:rPr>
              </m:ctrlPr>
            </m:sSubSupPr>
            <m:e>
              <m:r>
                <w:rPr>
                  <w:rFonts w:ascii="Cambria Math" w:hAnsi="Cambria Math"/>
                </w:rPr>
                <m:t>α</m:t>
              </m:r>
            </m:e>
            <m:sub>
              <m:r>
                <w:rPr>
                  <w:rFonts w:ascii="Cambria Math" w:hAnsi="Cambria Math"/>
                </w:rPr>
                <m:t>new</m:t>
              </m:r>
            </m:sub>
            <m:sup>
              <m:r>
                <w:rPr>
                  <w:rFonts w:ascii="Cambria Math" w:hAnsi="Cambria Math"/>
                </w:rPr>
                <m:t>i</m:t>
              </m:r>
            </m:sup>
          </m:sSubSup>
          <m:r>
            <m:rPr>
              <m:sty m:val="p"/>
            </m:rPr>
            <w:rPr>
              <w:rFonts w:ascii="Cambria Math" w:hAnsi="Cambria Math"/>
            </w:rPr>
            <m:t>≤k</m:t>
          </m:r>
        </m:oMath>
      </m:oMathPara>
    </w:p>
    <w:p w:rsidR="00F03733" w:rsidRPr="00F03733" w:rsidRDefault="00F03733" w:rsidP="00F03733">
      <w:r>
        <w:rPr>
          <w:rFonts w:hint="eastAsia"/>
        </w:rPr>
        <w:t>又有</w:t>
      </w:r>
      <m:oMath>
        <m:r>
          <m:rPr>
            <m:sty m:val="p"/>
          </m:rPr>
          <w:rPr>
            <w:rFonts w:ascii="Cambria Math" w:hAnsi="Cambria Math"/>
          </w:rPr>
          <w:br/>
        </m:r>
      </m:oMath>
      <m:oMathPara>
        <m:oMath>
          <m:r>
            <w:rPr>
              <w:rFonts w:ascii="Cambria Math" w:hAnsi="Cambria Math"/>
            </w:rPr>
            <m:t>0≤</m:t>
          </m:r>
          <m:sSubSup>
            <m:sSubSupPr>
              <m:ctrlPr>
                <w:rPr>
                  <w:rFonts w:ascii="Cambria Math" w:hAnsi="Cambria Math"/>
                  <w:i/>
                </w:rPr>
              </m:ctrlPr>
            </m:sSubSupPr>
            <m:e>
              <m:r>
                <w:rPr>
                  <w:rFonts w:ascii="Cambria Math" w:hAnsi="Cambria Math"/>
                </w:rPr>
                <m:t>α</m:t>
              </m:r>
            </m:e>
            <m:sub>
              <m:r>
                <w:rPr>
                  <w:rFonts w:ascii="Cambria Math" w:hAnsi="Cambria Math"/>
                </w:rPr>
                <m:t>new</m:t>
              </m:r>
            </m:sub>
            <m:sup>
              <m:r>
                <w:rPr>
                  <w:rFonts w:ascii="Cambria Math" w:hAnsi="Cambria Math"/>
                </w:rPr>
                <m:t>i</m:t>
              </m:r>
            </m:sup>
          </m:sSubSup>
          <m:r>
            <m:rPr>
              <m:sty m:val="p"/>
            </m:rPr>
            <w:rPr>
              <w:rFonts w:ascii="Cambria Math" w:hAnsi="Cambria Math"/>
            </w:rPr>
            <m:t>≤C</m:t>
          </m:r>
        </m:oMath>
      </m:oMathPara>
    </w:p>
    <w:p w:rsidR="00C61B25" w:rsidRDefault="00193CC9" w:rsidP="00C61B25">
      <m:oMath>
        <m:sSubSup>
          <m:sSubSupPr>
            <m:ctrlPr>
              <w:rPr>
                <w:rFonts w:ascii="Cambria Math" w:hAnsi="Cambria Math"/>
                <w:i/>
              </w:rPr>
            </m:ctrlPr>
          </m:sSubSupPr>
          <m:e>
            <m:r>
              <w:rPr>
                <w:rFonts w:ascii="Cambria Math" w:hAnsi="Cambria Math"/>
              </w:rPr>
              <m:t>α</m:t>
            </m:r>
          </m:e>
          <m:sub>
            <m:r>
              <w:rPr>
                <w:rFonts w:ascii="Cambria Math" w:hAnsi="Cambria Math"/>
              </w:rPr>
              <m:t>new</m:t>
            </m:r>
          </m:sub>
          <m:sup>
            <m:r>
              <w:rPr>
                <w:rFonts w:ascii="Cambria Math" w:hAnsi="Cambria Math"/>
              </w:rPr>
              <m:t>i</m:t>
            </m:r>
          </m:sup>
        </m:sSubSup>
      </m:oMath>
      <w:r w:rsidR="00F03733">
        <w:t xml:space="preserve"> </w:t>
      </w:r>
      <w:r w:rsidR="00F03733">
        <w:rPr>
          <w:rFonts w:hint="eastAsia"/>
        </w:rPr>
        <w:t>的</w:t>
      </w:r>
      <w:r w:rsidR="00F03733">
        <w:t>下界为</w:t>
      </w:r>
      <m:oMath>
        <m:r>
          <m:rPr>
            <m:sty m:val="p"/>
          </m:rPr>
          <w:rPr>
            <w:rFonts w:ascii="Cambria Math" w:hAnsi="Cambria Math"/>
          </w:rPr>
          <m:t>max⁡(</m:t>
        </m:r>
        <m:r>
          <w:rPr>
            <w:rFonts w:ascii="Cambria Math" w:hAnsi="Cambria Math"/>
          </w:rPr>
          <m:t>k-C</m:t>
        </m:r>
        <m:r>
          <m:rPr>
            <m:sty m:val="p"/>
          </m:rPr>
          <w:rPr>
            <w:rFonts w:ascii="Cambria Math" w:hAnsi="Cambria Math" w:hint="eastAsia"/>
          </w:rPr>
          <m:t>,</m:t>
        </m:r>
        <m:r>
          <m:rPr>
            <m:sty m:val="p"/>
          </m:rPr>
          <w:rPr>
            <w:rFonts w:ascii="Cambria Math" w:hAnsi="Cambria Math"/>
          </w:rPr>
          <m:t>0</m:t>
        </m:r>
        <m:r>
          <m:rPr>
            <m:sty m:val="p"/>
          </m:rPr>
          <w:rPr>
            <w:rFonts w:ascii="Cambria Math" w:hAnsi="Cambria Math" w:hint="eastAsia"/>
          </w:rPr>
          <m:t>)</m:t>
        </m:r>
      </m:oMath>
      <w:r w:rsidR="00F03733">
        <w:t>,</w:t>
      </w:r>
      <w:r w:rsidR="00F03733">
        <w:rPr>
          <w:rFonts w:hint="eastAsia"/>
        </w:rPr>
        <w:t>上界</w:t>
      </w:r>
      <w:r w:rsidR="00F03733">
        <w:t>为</w:t>
      </w:r>
      <m:oMath>
        <m:r>
          <m:rPr>
            <m:sty m:val="p"/>
          </m:rPr>
          <w:rPr>
            <w:rFonts w:ascii="Cambria Math" w:hAnsi="Cambria Math"/>
          </w:rPr>
          <m:t>min⁡(k,C)</m:t>
        </m:r>
      </m:oMath>
      <w:r w:rsidR="00C61B25">
        <w:t>。</w:t>
      </w:r>
      <w:r w:rsidR="00470177">
        <w:rPr>
          <w:rFonts w:hint="eastAsia"/>
        </w:rPr>
        <w:t>由于二次</w:t>
      </w:r>
      <w:r w:rsidR="00470177">
        <w:t>函数的性质，可直接计算出</w:t>
      </w:r>
      <w:r w:rsidR="00470177">
        <w:rPr>
          <w:rFonts w:hint="eastAsia"/>
        </w:rPr>
        <w:t>最优</w:t>
      </w:r>
      <w:r w:rsidR="00470177">
        <w:t>情况下的</w:t>
      </w:r>
      <m:oMath>
        <m:sSubSup>
          <m:sSubSupPr>
            <m:ctrlPr>
              <w:rPr>
                <w:rFonts w:ascii="Cambria Math" w:hAnsi="Cambria Math"/>
                <w:i/>
              </w:rPr>
            </m:ctrlPr>
          </m:sSubSupPr>
          <m:e>
            <m:r>
              <w:rPr>
                <w:rFonts w:ascii="Cambria Math" w:hAnsi="Cambria Math"/>
              </w:rPr>
              <m:t>α</m:t>
            </m:r>
          </m:e>
          <m:sub>
            <m:r>
              <w:rPr>
                <w:rFonts w:ascii="Cambria Math" w:hAnsi="Cambria Math"/>
              </w:rPr>
              <m:t>new</m:t>
            </m:r>
          </m:sub>
          <m:sup>
            <m:r>
              <w:rPr>
                <w:rFonts w:ascii="Cambria Math" w:hAnsi="Cambria Math"/>
              </w:rPr>
              <m:t>i</m:t>
            </m:r>
          </m:sup>
        </m:sSubSup>
      </m:oMath>
      <w:r w:rsidR="00C61B25">
        <w:rPr>
          <w:rFonts w:hint="eastAsia"/>
        </w:rPr>
        <w:t>。</w:t>
      </w:r>
      <m:oMath>
        <m:sSubSup>
          <m:sSubSupPr>
            <m:ctrlPr>
              <w:rPr>
                <w:rFonts w:ascii="Cambria Math" w:hAnsi="Cambria Math"/>
                <w:i/>
              </w:rPr>
            </m:ctrlPr>
          </m:sSubSupPr>
          <m:e>
            <m:r>
              <w:rPr>
                <w:rFonts w:ascii="Cambria Math" w:hAnsi="Cambria Math"/>
              </w:rPr>
              <m:t>α</m:t>
            </m:r>
          </m:e>
          <m:sub>
            <m:r>
              <w:rPr>
                <w:rFonts w:ascii="Cambria Math" w:hAnsi="Cambria Math"/>
              </w:rPr>
              <m:t>new</m:t>
            </m:r>
          </m:sub>
          <m:sup>
            <m:r>
              <w:rPr>
                <w:rFonts w:ascii="Cambria Math" w:hAnsi="Cambria Math"/>
              </w:rPr>
              <m:t>i</m:t>
            </m:r>
          </m:sup>
        </m:sSubSup>
      </m:oMath>
      <w:r w:rsidR="00C61B25">
        <w:rPr>
          <w:rFonts w:hint="eastAsia"/>
        </w:rPr>
        <w:t>计算</w:t>
      </w:r>
      <w:r w:rsidR="00C61B25">
        <w:t>完毕后，</w:t>
      </w:r>
      <w:r w:rsidR="00C61B25">
        <w:rPr>
          <w:rFonts w:hint="eastAsia"/>
        </w:rPr>
        <w:t>使用</w:t>
      </w:r>
      <w:r w:rsidR="00C61B25">
        <w:t>式子</w:t>
      </w:r>
      <m:oMath>
        <m:sSubSup>
          <m:sSubSupPr>
            <m:ctrlPr>
              <w:rPr>
                <w:rFonts w:ascii="Cambria Math" w:hAnsi="Cambria Math"/>
                <w:i/>
              </w:rPr>
            </m:ctrlPr>
          </m:sSubSupPr>
          <m:e>
            <m:r>
              <w:rPr>
                <w:rFonts w:ascii="Cambria Math" w:hAnsi="Cambria Math"/>
              </w:rPr>
              <m:t>α</m:t>
            </m:r>
          </m:e>
          <m:sub>
            <m:r>
              <w:rPr>
                <w:rFonts w:ascii="Cambria Math" w:hAnsi="Cambria Math"/>
              </w:rPr>
              <m:t>new</m:t>
            </m:r>
          </m:sub>
          <m:sup>
            <m:r>
              <w:rPr>
                <w:rFonts w:ascii="Cambria Math" w:hAnsi="Cambria Math"/>
              </w:rPr>
              <m:t>j</m:t>
            </m:r>
          </m:sup>
        </m:sSubSup>
        <m:r>
          <w:rPr>
            <w:rFonts w:ascii="Cambria Math" w:hAnsi="Cambria Math"/>
          </w:rPr>
          <m:t>=k-</m:t>
        </m:r>
        <m:sSubSup>
          <m:sSubSupPr>
            <m:ctrlPr>
              <w:rPr>
                <w:rFonts w:ascii="Cambria Math" w:hAnsi="Cambria Math"/>
                <w:i/>
              </w:rPr>
            </m:ctrlPr>
          </m:sSubSupPr>
          <m:e>
            <m:r>
              <w:rPr>
                <w:rFonts w:ascii="Cambria Math" w:hAnsi="Cambria Math"/>
              </w:rPr>
              <m:t>α</m:t>
            </m:r>
          </m:e>
          <m:sub>
            <m:r>
              <w:rPr>
                <w:rFonts w:ascii="Cambria Math" w:hAnsi="Cambria Math"/>
              </w:rPr>
              <m:t>new</m:t>
            </m:r>
          </m:sub>
          <m:sup>
            <m:r>
              <w:rPr>
                <w:rFonts w:ascii="Cambria Math" w:hAnsi="Cambria Math"/>
              </w:rPr>
              <m:t>i</m:t>
            </m:r>
          </m:sup>
        </m:sSubSup>
      </m:oMath>
      <w:r w:rsidR="00C61B25">
        <w:rPr>
          <w:rFonts w:hint="eastAsia"/>
        </w:rPr>
        <w:t>计算</w:t>
      </w:r>
      <m:oMath>
        <m:sSubSup>
          <m:sSubSupPr>
            <m:ctrlPr>
              <w:rPr>
                <w:rFonts w:ascii="Cambria Math" w:hAnsi="Cambria Math"/>
                <w:i/>
              </w:rPr>
            </m:ctrlPr>
          </m:sSubSupPr>
          <m:e>
            <m:r>
              <w:rPr>
                <w:rFonts w:ascii="Cambria Math" w:hAnsi="Cambria Math"/>
              </w:rPr>
              <m:t>α</m:t>
            </m:r>
          </m:e>
          <m:sub>
            <m:r>
              <w:rPr>
                <w:rFonts w:ascii="Cambria Math" w:hAnsi="Cambria Math"/>
              </w:rPr>
              <m:t>new</m:t>
            </m:r>
          </m:sub>
          <m:sup>
            <m:r>
              <w:rPr>
                <w:rFonts w:ascii="Cambria Math" w:hAnsi="Cambria Math"/>
              </w:rPr>
              <m:t>j</m:t>
            </m:r>
          </m:sup>
        </m:sSubSup>
      </m:oMath>
      <w:r w:rsidR="00C61B25">
        <w:rPr>
          <w:rFonts w:hint="eastAsia"/>
        </w:rPr>
        <w:t>。</w:t>
      </w:r>
    </w:p>
    <w:p w:rsidR="00C61B25" w:rsidRDefault="0085349E" w:rsidP="00C61B25">
      <w:r>
        <w:rPr>
          <w:rFonts w:hint="eastAsia"/>
        </w:rPr>
        <w:t>第二种情况</w:t>
      </w:r>
      <w:r>
        <w:t>，</w:t>
      </w:r>
      <w:r>
        <w:rPr>
          <w:rFonts w:hint="eastAsia"/>
        </w:rPr>
        <w:t>当</w:t>
      </w:r>
      <m:oMath>
        <m:sSup>
          <m:sSupPr>
            <m:ctrlPr>
              <w:rPr>
                <w:rFonts w:ascii="Cambria Math" w:hAnsi="Cambria Math"/>
              </w:rPr>
            </m:ctrlPr>
          </m:sSupPr>
          <m:e>
            <m:r>
              <w:rPr>
                <w:rFonts w:ascii="Cambria Math" w:hAnsi="Cambria Math"/>
              </w:rPr>
              <m:t>y</m:t>
            </m:r>
          </m:e>
          <m:sup>
            <m:r>
              <w:rPr>
                <w:rFonts w:ascii="Cambria Math" w:hAnsi="Cambria Math"/>
              </w:rPr>
              <m:t>i</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j</m:t>
            </m:r>
          </m:sup>
        </m:sSup>
      </m:oMath>
      <w:r>
        <w:rPr>
          <w:rFonts w:hint="eastAsia"/>
        </w:rPr>
        <w:t>时</w:t>
      </w:r>
      <w:r>
        <w:t>，为了方便</w:t>
      </w:r>
      <w:r>
        <w:rPr>
          <w:rFonts w:hint="eastAsia"/>
        </w:rPr>
        <w:t>，</w:t>
      </w:r>
      <w:r>
        <w:t>令</w:t>
      </w:r>
      <m:oMath>
        <m:sSubSup>
          <m:sSubSupPr>
            <m:ctrlPr>
              <w:rPr>
                <w:rFonts w:ascii="Cambria Math" w:hAnsi="Cambria Math"/>
              </w:rPr>
            </m:ctrlPr>
          </m:sSubSupPr>
          <m:e>
            <m:r>
              <w:rPr>
                <w:rFonts w:ascii="Cambria Math" w:hAnsi="Cambria Math"/>
              </w:rPr>
              <m:t>α</m:t>
            </m:r>
          </m:e>
          <m:sub>
            <m:r>
              <w:rPr>
                <w:rFonts w:ascii="Cambria Math" w:hAnsi="Cambria Math"/>
              </w:rPr>
              <m:t>new</m:t>
            </m:r>
          </m:sub>
          <m:sup>
            <m:r>
              <w:rPr>
                <w:rFonts w:ascii="Cambria Math" w:hAnsi="Cambria Math"/>
              </w:rPr>
              <m:t>i</m:t>
            </m:r>
          </m:sup>
        </m:sSubSup>
        <m:r>
          <w:rPr>
            <w:rFonts w:ascii="Cambria Math" w:hAnsi="Cambria Math"/>
          </w:rPr>
          <m:t>-</m:t>
        </m:r>
        <m:sSubSup>
          <m:sSubSupPr>
            <m:ctrlPr>
              <w:rPr>
                <w:rFonts w:ascii="Cambria Math" w:hAnsi="Cambria Math"/>
                <w:i/>
              </w:rPr>
            </m:ctrlPr>
          </m:sSubSupPr>
          <m:e>
            <m:r>
              <w:rPr>
                <w:rFonts w:ascii="Cambria Math" w:hAnsi="Cambria Math"/>
              </w:rPr>
              <m:t>α</m:t>
            </m:r>
          </m:e>
          <m:sub>
            <m:r>
              <w:rPr>
                <w:rFonts w:ascii="Cambria Math" w:hAnsi="Cambria Math"/>
              </w:rPr>
              <m:t>new</m:t>
            </m:r>
          </m:sub>
          <m:sup>
            <m:r>
              <w:rPr>
                <w:rFonts w:ascii="Cambria Math" w:hAnsi="Cambria Math"/>
              </w:rPr>
              <m:t>j</m:t>
            </m:r>
          </m:sup>
        </m:sSubSup>
        <m:r>
          <m:rPr>
            <m:sty m:val="p"/>
          </m:rPr>
          <w:rPr>
            <w:rFonts w:ascii="Cambria Math" w:hAnsi="Cambria Math"/>
          </w:rPr>
          <m:t>=k</m:t>
        </m:r>
      </m:oMath>
      <w:r>
        <w:rPr>
          <w:rFonts w:hint="eastAsia"/>
        </w:rPr>
        <w:t>，</w:t>
      </w:r>
      <w:r>
        <w:t>k</w:t>
      </w:r>
      <w:r>
        <w:t>在此步骤中</w:t>
      </w:r>
      <w:r>
        <w:rPr>
          <w:rFonts w:hint="eastAsia"/>
        </w:rPr>
        <w:t>为</w:t>
      </w:r>
      <w:r>
        <w:t>已知的中间</w:t>
      </w:r>
      <w:r>
        <w:rPr>
          <w:rFonts w:hint="eastAsia"/>
        </w:rPr>
        <w:t>量</w:t>
      </w:r>
      <w:r>
        <w:t>。与</w:t>
      </w:r>
      <w:r>
        <w:rPr>
          <w:rFonts w:hint="eastAsia"/>
        </w:rPr>
        <w:t>前文</w:t>
      </w:r>
      <w:r>
        <w:t>同理，此步骤的优化目标为</w:t>
      </w:r>
    </w:p>
    <w:p w:rsidR="0085349E" w:rsidRPr="00467595" w:rsidRDefault="00193CC9" w:rsidP="0085349E">
      <m:oMathPara>
        <m:oMath>
          <m:func>
            <m:funcPr>
              <m:ctrlPr>
                <w:rPr>
                  <w:rFonts w:ascii="Cambria Math" w:hAnsi="Cambria Math"/>
                </w:rPr>
              </m:ctrlPr>
            </m:funcPr>
            <m:fName>
              <m:r>
                <w:rPr>
                  <w:rFonts w:ascii="Cambria Math" w:hAnsi="Cambria Math"/>
                </w:rPr>
                <m:t xml:space="preserve"> </m:t>
              </m:r>
              <m:limLow>
                <m:limLowPr>
                  <m:ctrlPr>
                    <w:rPr>
                      <w:rFonts w:ascii="Cambria Math" w:hAnsi="Cambria Math"/>
                    </w:rPr>
                  </m:ctrlPr>
                </m:limLowPr>
                <m:e>
                  <m:r>
                    <m:rPr>
                      <m:sty m:val="p"/>
                    </m:rPr>
                    <w:rPr>
                      <w:rFonts w:ascii="Cambria Math" w:hAnsi="Cambria Math"/>
                    </w:rPr>
                    <m:t>max</m:t>
                  </m:r>
                </m:e>
                <m:lim>
                  <m:r>
                    <w:rPr>
                      <w:rFonts w:ascii="Cambria Math" w:hAnsi="Cambria Math"/>
                    </w:rPr>
                    <m:t>0≤</m:t>
                  </m:r>
                  <m:sSubSup>
                    <m:sSubSupPr>
                      <m:ctrlPr>
                        <w:rPr>
                          <w:rFonts w:ascii="Cambria Math" w:hAnsi="Cambria Math"/>
                          <w:i/>
                        </w:rPr>
                      </m:ctrlPr>
                    </m:sSubSupPr>
                    <m:e>
                      <m:r>
                        <w:rPr>
                          <w:rFonts w:ascii="Cambria Math" w:hAnsi="Cambria Math"/>
                        </w:rPr>
                        <m:t>α</m:t>
                      </m:r>
                    </m:e>
                    <m:sub>
                      <m:r>
                        <w:rPr>
                          <w:rFonts w:ascii="Cambria Math" w:hAnsi="Cambria Math"/>
                        </w:rPr>
                        <m:t>new</m:t>
                      </m:r>
                    </m:sub>
                    <m:sup>
                      <m:r>
                        <w:rPr>
                          <w:rFonts w:ascii="Cambria Math" w:hAnsi="Cambria Math"/>
                        </w:rPr>
                        <m:t>i</m:t>
                      </m:r>
                    </m:sup>
                  </m:sSubSup>
                  <m:r>
                    <w:rPr>
                      <w:rFonts w:ascii="Cambria Math" w:hAnsi="Cambria Math"/>
                    </w:rPr>
                    <m:t>,</m:t>
                  </m:r>
                  <m:sSubSup>
                    <m:sSubSupPr>
                      <m:ctrlPr>
                        <w:rPr>
                          <w:rFonts w:ascii="Cambria Math" w:hAnsi="Cambria Math"/>
                          <w:i/>
                        </w:rPr>
                      </m:ctrlPr>
                    </m:sSubSupPr>
                    <m:e>
                      <m:r>
                        <w:rPr>
                          <w:rFonts w:ascii="Cambria Math" w:hAnsi="Cambria Math"/>
                        </w:rPr>
                        <m:t>α</m:t>
                      </m:r>
                    </m:e>
                    <m:sub>
                      <m:r>
                        <w:rPr>
                          <w:rFonts w:ascii="Cambria Math" w:hAnsi="Cambria Math"/>
                        </w:rPr>
                        <m:t>new</m:t>
                      </m:r>
                    </m:sub>
                    <m:sup>
                      <m:r>
                        <w:rPr>
                          <w:rFonts w:ascii="Cambria Math" w:hAnsi="Cambria Math"/>
                        </w:rPr>
                        <m:t>j</m:t>
                      </m:r>
                    </m:sup>
                  </m:sSubSup>
                  <m:r>
                    <w:rPr>
                      <w:rFonts w:ascii="Cambria Math" w:hAnsi="Cambria Math"/>
                    </w:rPr>
                    <m:t>≤C</m:t>
                  </m:r>
                </m:lim>
              </m:limLow>
              <m:sSubSup>
                <m:sSubSupPr>
                  <m:ctrlPr>
                    <w:rPr>
                      <w:rFonts w:ascii="Cambria Math" w:hAnsi="Cambria Math"/>
                      <w:i/>
                    </w:rPr>
                  </m:ctrlPr>
                </m:sSubSupPr>
                <m:e>
                  <m:r>
                    <w:rPr>
                      <w:rFonts w:ascii="Cambria Math" w:hAnsi="Cambria Math"/>
                    </w:rPr>
                    <m:t>α</m:t>
                  </m:r>
                </m:e>
                <m:sub>
                  <m:r>
                    <w:rPr>
                      <w:rFonts w:ascii="Cambria Math" w:hAnsi="Cambria Math"/>
                    </w:rPr>
                    <m:t>new</m:t>
                  </m:r>
                </m:sub>
                <m:sup>
                  <m:r>
                    <w:rPr>
                      <w:rFonts w:ascii="Cambria Math" w:hAnsi="Cambria Math"/>
                    </w:rPr>
                    <m:t>i</m:t>
                  </m:r>
                </m:sup>
              </m:sSubSup>
              <m:r>
                <w:rPr>
                  <w:rFonts w:ascii="Cambria Math" w:hAnsi="Cambria Math"/>
                </w:rPr>
                <m:t>+</m:t>
              </m:r>
              <m:sSubSup>
                <m:sSubSupPr>
                  <m:ctrlPr>
                    <w:rPr>
                      <w:rFonts w:ascii="Cambria Math" w:hAnsi="Cambria Math"/>
                      <w:i/>
                    </w:rPr>
                  </m:ctrlPr>
                </m:sSubSupPr>
                <m:e>
                  <m:r>
                    <w:rPr>
                      <w:rFonts w:ascii="Cambria Math" w:hAnsi="Cambria Math"/>
                    </w:rPr>
                    <m:t>α</m:t>
                  </m:r>
                </m:e>
                <m:sub>
                  <m:r>
                    <w:rPr>
                      <w:rFonts w:ascii="Cambria Math" w:hAnsi="Cambria Math"/>
                    </w:rPr>
                    <m:t>new</m:t>
                  </m:r>
                </m:sub>
                <m:sup>
                  <m:r>
                    <w:rPr>
                      <w:rFonts w:ascii="Cambria Math" w:hAnsi="Cambria Math"/>
                    </w:rPr>
                    <m:t>j</m:t>
                  </m:r>
                </m:sup>
              </m:sSubSup>
            </m:fName>
            <m:e>
              <m:func>
                <m:funcPr>
                  <m:ctrlPr>
                    <w:rPr>
                      <w:rFonts w:ascii="Cambria Math" w:hAnsi="Cambria Math"/>
                      <w:i/>
                    </w:rPr>
                  </m:ctrlPr>
                </m:funcPr>
                <m:fName>
                  <m:r>
                    <w:rPr>
                      <w:rFonts w:ascii="Cambria Math" w:hAnsi="Cambria Math"/>
                    </w:rPr>
                    <m:t>-</m:t>
                  </m:r>
                  <m:sSubSup>
                    <m:sSubSupPr>
                      <m:ctrlPr>
                        <w:rPr>
                          <w:rFonts w:ascii="Cambria Math" w:hAnsi="Cambria Math"/>
                          <w:i/>
                        </w:rPr>
                      </m:ctrlPr>
                    </m:sSubSupPr>
                    <m:e>
                      <m:r>
                        <w:rPr>
                          <w:rFonts w:ascii="Cambria Math" w:hAnsi="Cambria Math"/>
                        </w:rPr>
                        <m:t>α</m:t>
                      </m:r>
                    </m:e>
                    <m:sub>
                      <m:r>
                        <w:rPr>
                          <w:rFonts w:ascii="Cambria Math" w:hAnsi="Cambria Math"/>
                        </w:rPr>
                        <m:t>new</m:t>
                      </m:r>
                    </m:sub>
                    <m:sup>
                      <m:r>
                        <w:rPr>
                          <w:rFonts w:ascii="Cambria Math" w:hAnsi="Cambria Math"/>
                        </w:rPr>
                        <m:t>i</m:t>
                      </m:r>
                    </m:sup>
                  </m:sSubSup>
                  <m:sSubSup>
                    <m:sSubSupPr>
                      <m:ctrlPr>
                        <w:rPr>
                          <w:rFonts w:ascii="Cambria Math" w:hAnsi="Cambria Math"/>
                          <w:i/>
                        </w:rPr>
                      </m:ctrlPr>
                    </m:sSubSupPr>
                    <m:e>
                      <m:r>
                        <w:rPr>
                          <w:rFonts w:ascii="Cambria Math" w:hAnsi="Cambria Math"/>
                        </w:rPr>
                        <m:t>α</m:t>
                      </m:r>
                    </m:e>
                    <m:sub>
                      <m:r>
                        <w:rPr>
                          <w:rFonts w:ascii="Cambria Math" w:hAnsi="Cambria Math"/>
                        </w:rPr>
                        <m:t>new</m:t>
                      </m:r>
                    </m:sub>
                    <m:sup>
                      <m:r>
                        <w:rPr>
                          <w:rFonts w:ascii="Cambria Math" w:hAnsi="Cambria Math"/>
                        </w:rPr>
                        <m:t>j</m:t>
                      </m:r>
                    </m:sup>
                  </m:sSubSup>
                  <m:sSup>
                    <m:sSupPr>
                      <m:ctrlPr>
                        <w:rPr>
                          <w:rFonts w:ascii="Cambria Math" w:hAnsi="Cambria Math"/>
                          <w:i/>
                        </w:rPr>
                      </m:ctrlPr>
                    </m:sSupPr>
                    <m:e>
                      <m:r>
                        <w:rPr>
                          <w:rFonts w:ascii="Cambria Math" w:hAnsi="Cambria Math"/>
                        </w:rPr>
                        <m:t>y</m:t>
                      </m:r>
                    </m:e>
                    <m:sup>
                      <m:r>
                        <w:rPr>
                          <w:rFonts w:ascii="Cambria Math" w:hAnsi="Cambria Math"/>
                        </w:rPr>
                        <m:t>i</m:t>
                      </m:r>
                    </m:sup>
                  </m:sSup>
                  <m:sSup>
                    <m:sSupPr>
                      <m:ctrlPr>
                        <w:rPr>
                          <w:rFonts w:ascii="Cambria Math" w:hAnsi="Cambria Math"/>
                          <w:i/>
                        </w:rPr>
                      </m:ctrlPr>
                    </m:sSupPr>
                    <m:e>
                      <m:r>
                        <w:rPr>
                          <w:rFonts w:ascii="Cambria Math" w:hAnsi="Cambria Math"/>
                        </w:rPr>
                        <m:t>y</m:t>
                      </m:r>
                    </m:e>
                    <m:sup>
                      <m:r>
                        <w:rPr>
                          <w:rFonts w:ascii="Cambria Math" w:hAnsi="Cambria Math"/>
                        </w:rPr>
                        <m:t>j</m:t>
                      </m:r>
                    </m:sup>
                  </m:sSup>
                </m:fName>
                <m:e>
                  <m:sSup>
                    <m:sSupPr>
                      <m:ctrlPr>
                        <w:rPr>
                          <w:rFonts w:ascii="Cambria Math" w:hAnsi="Cambria Math"/>
                          <w:i/>
                        </w:rPr>
                      </m:ctrlPr>
                    </m:sSupPr>
                    <m:e>
                      <m:r>
                        <w:rPr>
                          <w:rFonts w:ascii="Cambria Math" w:hAnsi="Cambria Math"/>
                        </w:rPr>
                        <m:t>k(x</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j</m:t>
                      </m:r>
                    </m:sup>
                  </m:sSup>
                  <m:r>
                    <w:rPr>
                      <w:rFonts w:ascii="Cambria Math" w:hAnsi="Cambria Math"/>
                    </w:rPr>
                    <m:t>)</m:t>
                  </m:r>
                </m:e>
              </m:func>
            </m:e>
          </m:func>
        </m:oMath>
      </m:oMathPara>
    </w:p>
    <w:p w:rsidR="00C61B25" w:rsidRDefault="0085349E" w:rsidP="00C61B25">
      <w:r>
        <w:rPr>
          <w:rFonts w:hint="eastAsia"/>
        </w:rPr>
        <w:t>由于</w:t>
      </w:r>
      <m:oMath>
        <m:sSubSup>
          <m:sSubSupPr>
            <m:ctrlPr>
              <w:rPr>
                <w:rFonts w:ascii="Cambria Math" w:hAnsi="Cambria Math"/>
                <w:i/>
              </w:rPr>
            </m:ctrlPr>
          </m:sSubSupPr>
          <m:e>
            <m:r>
              <w:rPr>
                <w:rFonts w:ascii="Cambria Math" w:hAnsi="Cambria Math"/>
              </w:rPr>
              <m:t>α</m:t>
            </m:r>
          </m:e>
          <m:sub>
            <m:r>
              <w:rPr>
                <w:rFonts w:ascii="Cambria Math" w:hAnsi="Cambria Math"/>
              </w:rPr>
              <m:t>new</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α</m:t>
            </m:r>
          </m:e>
          <m:sub>
            <m:r>
              <w:rPr>
                <w:rFonts w:ascii="Cambria Math" w:hAnsi="Cambria Math"/>
              </w:rPr>
              <m:t>new</m:t>
            </m:r>
          </m:sub>
          <m:sup>
            <m:r>
              <w:rPr>
                <w:rFonts w:ascii="Cambria Math" w:hAnsi="Cambria Math"/>
              </w:rPr>
              <m:t>i</m:t>
            </m:r>
          </m:sup>
        </m:sSubSup>
        <m:r>
          <w:rPr>
            <w:rFonts w:ascii="Cambria Math" w:hAnsi="Cambria Math"/>
          </w:rPr>
          <m:t>-k</m:t>
        </m:r>
      </m:oMath>
      <w:r>
        <w:rPr>
          <w:rFonts w:hint="eastAsia"/>
        </w:rPr>
        <w:t>，</w:t>
      </w:r>
      <w:r>
        <w:t>得到新的优化目标</w:t>
      </w:r>
    </w:p>
    <w:p w:rsidR="0085349E" w:rsidRPr="0085349E" w:rsidRDefault="00193CC9" w:rsidP="00C61B25">
      <m:oMathPara>
        <m:oMath>
          <m:func>
            <m:funcPr>
              <m:ctrlPr>
                <w:rPr>
                  <w:rFonts w:ascii="Cambria Math" w:hAnsi="Cambria Math"/>
                  <w:i/>
                </w:rPr>
              </m:ctrlPr>
            </m:funcPr>
            <m:fName>
              <m:r>
                <w:rPr>
                  <w:rFonts w:ascii="Cambria Math" w:hAnsi="Cambria Math"/>
                </w:rPr>
                <m:t>2</m:t>
              </m:r>
              <m:sSubSup>
                <m:sSubSupPr>
                  <m:ctrlPr>
                    <w:rPr>
                      <w:rFonts w:ascii="Cambria Math" w:hAnsi="Cambria Math"/>
                      <w:i/>
                    </w:rPr>
                  </m:ctrlPr>
                </m:sSubSupPr>
                <m:e>
                  <m:r>
                    <w:rPr>
                      <w:rFonts w:ascii="Cambria Math" w:hAnsi="Cambria Math"/>
                    </w:rPr>
                    <m:t>α</m:t>
                  </m:r>
                </m:e>
                <m:sub>
                  <m:r>
                    <w:rPr>
                      <w:rFonts w:ascii="Cambria Math" w:hAnsi="Cambria Math"/>
                    </w:rPr>
                    <m:t>new</m:t>
                  </m:r>
                </m:sub>
                <m:sup>
                  <m:r>
                    <w:rPr>
                      <w:rFonts w:ascii="Cambria Math" w:hAnsi="Cambria Math"/>
                    </w:rPr>
                    <m:t>i</m:t>
                  </m:r>
                </m:sup>
              </m:sSubSup>
              <m:r>
                <w:rPr>
                  <w:rFonts w:ascii="Cambria Math" w:hAnsi="Cambria Math"/>
                </w:rPr>
                <m:t>-k-</m:t>
              </m:r>
              <m:sSubSup>
                <m:sSubSupPr>
                  <m:ctrlPr>
                    <w:rPr>
                      <w:rFonts w:ascii="Cambria Math" w:hAnsi="Cambria Math"/>
                      <w:i/>
                    </w:rPr>
                  </m:ctrlPr>
                </m:sSubSupPr>
                <m:e>
                  <m:r>
                    <w:rPr>
                      <w:rFonts w:ascii="Cambria Math" w:hAnsi="Cambria Math"/>
                    </w:rPr>
                    <m:t>α</m:t>
                  </m:r>
                </m:e>
                <m:sub>
                  <m:r>
                    <w:rPr>
                      <w:rFonts w:ascii="Cambria Math" w:hAnsi="Cambria Math"/>
                    </w:rPr>
                    <m:t>new</m:t>
                  </m:r>
                </m:sub>
                <m:sup>
                  <m:r>
                    <w:rPr>
                      <w:rFonts w:ascii="Cambria Math" w:hAnsi="Cambria Math"/>
                    </w:rPr>
                    <m:t>i</m:t>
                  </m:r>
                </m:sup>
              </m:sSubSup>
              <m:r>
                <w:rPr>
                  <w:rFonts w:ascii="Cambria Math" w:hAnsi="Cambria Math"/>
                </w:rPr>
                <m:t>(</m:t>
              </m:r>
              <m:sSubSup>
                <m:sSubSupPr>
                  <m:ctrlPr>
                    <w:rPr>
                      <w:rFonts w:ascii="Cambria Math" w:hAnsi="Cambria Math"/>
                      <w:i/>
                    </w:rPr>
                  </m:ctrlPr>
                </m:sSubSupPr>
                <m:e>
                  <m:r>
                    <w:rPr>
                      <w:rFonts w:ascii="Cambria Math" w:hAnsi="Cambria Math"/>
                    </w:rPr>
                    <m:t>α</m:t>
                  </m:r>
                </m:e>
                <m:sub>
                  <m:r>
                    <w:rPr>
                      <w:rFonts w:ascii="Cambria Math" w:hAnsi="Cambria Math"/>
                    </w:rPr>
                    <m:t>new</m:t>
                  </m:r>
                </m:sub>
                <m:sup>
                  <m:r>
                    <w:rPr>
                      <w:rFonts w:ascii="Cambria Math" w:hAnsi="Cambria Math"/>
                    </w:rPr>
                    <m:t>i</m:t>
                  </m:r>
                </m:sup>
              </m:sSubSup>
              <m:r>
                <w:rPr>
                  <w:rFonts w:ascii="Cambria Math" w:hAnsi="Cambria Math"/>
                </w:rPr>
                <m:t>-k)</m:t>
              </m:r>
              <m:sSup>
                <m:sSupPr>
                  <m:ctrlPr>
                    <w:rPr>
                      <w:rFonts w:ascii="Cambria Math" w:hAnsi="Cambria Math"/>
                      <w:i/>
                    </w:rPr>
                  </m:ctrlPr>
                </m:sSupPr>
                <m:e>
                  <m:r>
                    <w:rPr>
                      <w:rFonts w:ascii="Cambria Math" w:hAnsi="Cambria Math"/>
                    </w:rPr>
                    <m:t>y</m:t>
                  </m:r>
                </m:e>
                <m:sup>
                  <m:r>
                    <w:rPr>
                      <w:rFonts w:ascii="Cambria Math" w:hAnsi="Cambria Math"/>
                    </w:rPr>
                    <m:t>i</m:t>
                  </m:r>
                </m:sup>
              </m:sSup>
              <m:sSup>
                <m:sSupPr>
                  <m:ctrlPr>
                    <w:rPr>
                      <w:rFonts w:ascii="Cambria Math" w:hAnsi="Cambria Math"/>
                      <w:i/>
                    </w:rPr>
                  </m:ctrlPr>
                </m:sSupPr>
                <m:e>
                  <m:r>
                    <w:rPr>
                      <w:rFonts w:ascii="Cambria Math" w:hAnsi="Cambria Math"/>
                    </w:rPr>
                    <m:t>y</m:t>
                  </m:r>
                </m:e>
                <m:sup>
                  <m:r>
                    <w:rPr>
                      <w:rFonts w:ascii="Cambria Math" w:hAnsi="Cambria Math"/>
                    </w:rPr>
                    <m:t>j</m:t>
                  </m:r>
                </m:sup>
              </m:sSup>
            </m:fName>
            <m:e>
              <m:sSup>
                <m:sSupPr>
                  <m:ctrlPr>
                    <w:rPr>
                      <w:rFonts w:ascii="Cambria Math" w:hAnsi="Cambria Math"/>
                      <w:i/>
                    </w:rPr>
                  </m:ctrlPr>
                </m:sSupPr>
                <m:e>
                  <m:r>
                    <w:rPr>
                      <w:rFonts w:ascii="Cambria Math" w:hAnsi="Cambria Math"/>
                    </w:rPr>
                    <m:t>k(x</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j</m:t>
                  </m:r>
                </m:sup>
              </m:sSup>
              <m:r>
                <w:rPr>
                  <w:rFonts w:ascii="Cambria Math" w:hAnsi="Cambria Math"/>
                </w:rPr>
                <m:t>)</m:t>
              </m:r>
            </m:e>
          </m:func>
        </m:oMath>
      </m:oMathPara>
    </w:p>
    <w:p w:rsidR="00470177" w:rsidRDefault="00470177" w:rsidP="00470177">
      <w:r>
        <w:rPr>
          <w:rFonts w:hint="eastAsia"/>
        </w:rPr>
        <w:t>令</w:t>
      </w:r>
      <m:oMath>
        <m:r>
          <m:rPr>
            <m:sty m:val="p"/>
          </m:rPr>
          <w:rPr>
            <w:rFonts w:ascii="Cambria Math" w:hAnsi="Cambria Math"/>
          </w:rPr>
          <m:t>θ=</m:t>
        </m:r>
        <m:func>
          <m:funcPr>
            <m:ctrlPr>
              <w:rPr>
                <w:rFonts w:ascii="Cambria Math" w:hAnsi="Cambria Math"/>
                <w:i/>
              </w:rPr>
            </m:ctrlPr>
          </m:funcPr>
          <m:fName>
            <m:sSup>
              <m:sSupPr>
                <m:ctrlPr>
                  <w:rPr>
                    <w:rFonts w:ascii="Cambria Math" w:hAnsi="Cambria Math"/>
                    <w:i/>
                  </w:rPr>
                </m:ctrlPr>
              </m:sSupPr>
              <m:e>
                <m:r>
                  <w:rPr>
                    <w:rFonts w:ascii="Cambria Math" w:hAnsi="Cambria Math"/>
                  </w:rPr>
                  <m:t>y</m:t>
                </m:r>
              </m:e>
              <m:sup>
                <m:r>
                  <w:rPr>
                    <w:rFonts w:ascii="Cambria Math" w:hAnsi="Cambria Math"/>
                  </w:rPr>
                  <m:t>i</m:t>
                </m:r>
              </m:sup>
            </m:sSup>
            <m:sSup>
              <m:sSupPr>
                <m:ctrlPr>
                  <w:rPr>
                    <w:rFonts w:ascii="Cambria Math" w:hAnsi="Cambria Math"/>
                    <w:i/>
                  </w:rPr>
                </m:ctrlPr>
              </m:sSupPr>
              <m:e>
                <m:r>
                  <w:rPr>
                    <w:rFonts w:ascii="Cambria Math" w:hAnsi="Cambria Math"/>
                  </w:rPr>
                  <m:t>y</m:t>
                </m:r>
              </m:e>
              <m:sup>
                <m:r>
                  <w:rPr>
                    <w:rFonts w:ascii="Cambria Math" w:hAnsi="Cambria Math"/>
                  </w:rPr>
                  <m:t>j</m:t>
                </m:r>
              </m:sup>
            </m:sSup>
          </m:fName>
          <m:e>
            <m:sSup>
              <m:sSupPr>
                <m:ctrlPr>
                  <w:rPr>
                    <w:rFonts w:ascii="Cambria Math" w:hAnsi="Cambria Math"/>
                    <w:i/>
                  </w:rPr>
                </m:ctrlPr>
              </m:sSupPr>
              <m:e>
                <m:r>
                  <w:rPr>
                    <w:rFonts w:ascii="Cambria Math" w:hAnsi="Cambria Math"/>
                  </w:rPr>
                  <m:t>k(x</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j</m:t>
                </m:r>
              </m:sup>
            </m:sSup>
            <m:r>
              <w:rPr>
                <w:rFonts w:ascii="Cambria Math" w:hAnsi="Cambria Math"/>
              </w:rPr>
              <m:t>)</m:t>
            </m:r>
          </m:e>
        </m:func>
      </m:oMath>
      <w:r>
        <w:rPr>
          <w:rFonts w:hint="eastAsia"/>
        </w:rPr>
        <w:t>，</w:t>
      </w:r>
      <m:oMath>
        <m:r>
          <m:rPr>
            <m:sty m:val="p"/>
          </m:rPr>
          <w:rPr>
            <w:rFonts w:ascii="Cambria Math" w:hAnsi="Cambria Math"/>
          </w:rPr>
          <m:t>θ</m:t>
        </m:r>
      </m:oMath>
      <w:r>
        <w:rPr>
          <w:rFonts w:hint="eastAsia"/>
        </w:rPr>
        <w:t>在</w:t>
      </w:r>
      <w:r>
        <w:t>此步骤中</w:t>
      </w:r>
      <w:r>
        <w:rPr>
          <w:rFonts w:hint="eastAsia"/>
        </w:rPr>
        <w:t>为</w:t>
      </w:r>
      <w:r>
        <w:t>已知的中间</w:t>
      </w:r>
      <w:r>
        <w:rPr>
          <w:rFonts w:hint="eastAsia"/>
        </w:rPr>
        <w:t>量</w:t>
      </w:r>
      <w:r>
        <w:t>，</w:t>
      </w:r>
      <w:r>
        <w:rPr>
          <w:rFonts w:hint="eastAsia"/>
        </w:rPr>
        <w:t>并</w:t>
      </w:r>
      <w:r>
        <w:t>去掉优化目标中无关的</w:t>
      </w:r>
      <w:r>
        <w:t>k</w:t>
      </w:r>
      <w:r>
        <w:t>项，</w:t>
      </w:r>
      <w:r>
        <w:rPr>
          <w:rFonts w:hint="eastAsia"/>
        </w:rPr>
        <w:t>得到</w:t>
      </w:r>
      <w:r>
        <w:t>新的优化目标</w:t>
      </w:r>
    </w:p>
    <w:p w:rsidR="00470177" w:rsidRPr="0085349E" w:rsidRDefault="00193CC9" w:rsidP="00470177">
      <m:oMathPara>
        <m:oMath>
          <m:func>
            <m:funcPr>
              <m:ctrlPr>
                <w:rPr>
                  <w:rFonts w:ascii="Cambria Math" w:hAnsi="Cambria Math"/>
                  <w:i/>
                </w:rPr>
              </m:ctrlPr>
            </m:funcPr>
            <m:fName>
              <m:r>
                <w:rPr>
                  <w:rFonts w:ascii="Cambria Math" w:hAnsi="Cambria Math"/>
                </w:rPr>
                <m:t>2</m:t>
              </m:r>
              <m:sSubSup>
                <m:sSubSupPr>
                  <m:ctrlPr>
                    <w:rPr>
                      <w:rFonts w:ascii="Cambria Math" w:hAnsi="Cambria Math"/>
                      <w:i/>
                    </w:rPr>
                  </m:ctrlPr>
                </m:sSubSupPr>
                <m:e>
                  <m:r>
                    <w:rPr>
                      <w:rFonts w:ascii="Cambria Math" w:hAnsi="Cambria Math"/>
                    </w:rPr>
                    <m:t>α</m:t>
                  </m:r>
                </m:e>
                <m:sub>
                  <m:r>
                    <w:rPr>
                      <w:rFonts w:ascii="Cambria Math" w:hAnsi="Cambria Math"/>
                    </w:rPr>
                    <m:t>new</m:t>
                  </m:r>
                </m:sub>
                <m:sup>
                  <m:r>
                    <w:rPr>
                      <w:rFonts w:ascii="Cambria Math" w:hAnsi="Cambria Math"/>
                    </w:rPr>
                    <m:t>i</m:t>
                  </m:r>
                </m:sup>
              </m:sSubSup>
              <m:r>
                <w:rPr>
                  <w:rFonts w:ascii="Cambria Math" w:hAnsi="Cambria Math"/>
                </w:rPr>
                <m:t>-</m:t>
              </m:r>
              <m:sSubSup>
                <m:sSubSupPr>
                  <m:ctrlPr>
                    <w:rPr>
                      <w:rFonts w:ascii="Cambria Math" w:hAnsi="Cambria Math"/>
                      <w:i/>
                    </w:rPr>
                  </m:ctrlPr>
                </m:sSubSupPr>
                <m:e>
                  <m:r>
                    <w:rPr>
                      <w:rFonts w:ascii="Cambria Math" w:hAnsi="Cambria Math"/>
                    </w:rPr>
                    <m:t>α</m:t>
                  </m:r>
                </m:e>
                <m:sub>
                  <m:r>
                    <w:rPr>
                      <w:rFonts w:ascii="Cambria Math" w:hAnsi="Cambria Math"/>
                    </w:rPr>
                    <m:t>new</m:t>
                  </m:r>
                </m:sub>
                <m:sup>
                  <m:r>
                    <w:rPr>
                      <w:rFonts w:ascii="Cambria Math" w:hAnsi="Cambria Math"/>
                    </w:rPr>
                    <m:t>i</m:t>
                  </m:r>
                </m:sup>
              </m:sSubSup>
              <m:r>
                <w:rPr>
                  <w:rFonts w:ascii="Cambria Math" w:hAnsi="Cambria Math"/>
                </w:rPr>
                <m:t>(</m:t>
              </m:r>
              <m:sSubSup>
                <m:sSubSupPr>
                  <m:ctrlPr>
                    <w:rPr>
                      <w:rFonts w:ascii="Cambria Math" w:hAnsi="Cambria Math"/>
                      <w:i/>
                    </w:rPr>
                  </m:ctrlPr>
                </m:sSubSupPr>
                <m:e>
                  <m:r>
                    <w:rPr>
                      <w:rFonts w:ascii="Cambria Math" w:hAnsi="Cambria Math"/>
                    </w:rPr>
                    <m:t>α</m:t>
                  </m:r>
                </m:e>
                <m:sub>
                  <m:r>
                    <w:rPr>
                      <w:rFonts w:ascii="Cambria Math" w:hAnsi="Cambria Math"/>
                    </w:rPr>
                    <m:t>new</m:t>
                  </m:r>
                </m:sub>
                <m:sup>
                  <m:r>
                    <w:rPr>
                      <w:rFonts w:ascii="Cambria Math" w:hAnsi="Cambria Math"/>
                    </w:rPr>
                    <m:t>i</m:t>
                  </m:r>
                </m:sup>
              </m:sSubSup>
              <m:r>
                <w:rPr>
                  <w:rFonts w:ascii="Cambria Math" w:hAnsi="Cambria Math"/>
                </w:rPr>
                <m:t>-k)</m:t>
              </m:r>
            </m:fName>
            <m:e>
              <m:r>
                <m:rPr>
                  <m:sty m:val="p"/>
                </m:rPr>
                <w:rPr>
                  <w:rFonts w:ascii="Cambria Math" w:hAnsi="Cambria Math"/>
                </w:rPr>
                <m:t>θ</m:t>
              </m:r>
            </m:e>
          </m:func>
        </m:oMath>
      </m:oMathPara>
    </w:p>
    <w:p w:rsidR="00470177" w:rsidRPr="0085349E" w:rsidRDefault="00470177" w:rsidP="00470177">
      <w:r>
        <w:rPr>
          <w:rFonts w:hint="eastAsia"/>
        </w:rPr>
        <w:t>变换</w:t>
      </w:r>
      <w:r>
        <w:t>形式</w:t>
      </w:r>
    </w:p>
    <w:p w:rsidR="00470177" w:rsidRPr="00470177" w:rsidRDefault="00470177" w:rsidP="00C61B25">
      <m:oMathPara>
        <m:oMath>
          <m:r>
            <m:rPr>
              <m:sty m:val="p"/>
            </m:rPr>
            <w:rPr>
              <w:rFonts w:ascii="Cambria Math" w:hAnsi="Cambria Math"/>
            </w:rPr>
            <m:t>-θ</m:t>
          </m:r>
          <m:sSup>
            <m:sSupPr>
              <m:ctrlPr>
                <w:rPr>
                  <w:rFonts w:ascii="Cambria Math" w:hAnsi="Cambria Math"/>
                </w:rPr>
              </m:ctrlPr>
            </m:sSupPr>
            <m:e>
              <m:r>
                <w:rPr>
                  <w:rFonts w:ascii="Cambria Math" w:hAnsi="Cambria Math"/>
                </w:rPr>
                <m:t>(</m:t>
              </m:r>
              <m:sSubSup>
                <m:sSubSupPr>
                  <m:ctrlPr>
                    <w:rPr>
                      <w:rFonts w:ascii="Cambria Math" w:hAnsi="Cambria Math"/>
                      <w:i/>
                    </w:rPr>
                  </m:ctrlPr>
                </m:sSubSupPr>
                <m:e>
                  <m:r>
                    <w:rPr>
                      <w:rFonts w:ascii="Cambria Math" w:hAnsi="Cambria Math"/>
                    </w:rPr>
                    <m:t>α</m:t>
                  </m:r>
                </m:e>
                <m:sub>
                  <m:r>
                    <w:rPr>
                      <w:rFonts w:ascii="Cambria Math" w:hAnsi="Cambria Math"/>
                    </w:rPr>
                    <m:t>new</m:t>
                  </m:r>
                </m:sub>
                <m:sup>
                  <m:r>
                    <w:rPr>
                      <w:rFonts w:ascii="Cambria Math" w:hAnsi="Cambria Math"/>
                    </w:rPr>
                    <m:t>i</m:t>
                  </m:r>
                </m:sup>
              </m:sSubSup>
              <m:r>
                <w:rPr>
                  <w:rFonts w:ascii="Cambria Math" w:hAnsi="Cambria Math"/>
                </w:rPr>
                <m:t>)</m:t>
              </m:r>
            </m:e>
            <m:sup>
              <m:r>
                <w:rPr>
                  <w:rFonts w:ascii="Cambria Math" w:hAnsi="Cambria Math"/>
                </w:rPr>
                <m:t>2</m:t>
              </m:r>
            </m:sup>
          </m:sSup>
          <m:r>
            <w:rPr>
              <w:rFonts w:ascii="Cambria Math" w:hAnsi="Cambria Math"/>
            </w:rPr>
            <m:t>+(k</m:t>
          </m:r>
          <m:r>
            <m:rPr>
              <m:sty m:val="p"/>
            </m:rPr>
            <w:rPr>
              <w:rFonts w:ascii="Cambria Math" w:hAnsi="Cambria Math"/>
            </w:rPr>
            <m:t>θ+2</m:t>
          </m:r>
          <m:r>
            <w:rPr>
              <w:rFonts w:ascii="Cambria Math" w:hAnsi="Cambria Math"/>
            </w:rPr>
            <m:t>)</m:t>
          </m:r>
          <m:sSubSup>
            <m:sSubSupPr>
              <m:ctrlPr>
                <w:rPr>
                  <w:rFonts w:ascii="Cambria Math" w:hAnsi="Cambria Math"/>
                  <w:i/>
                </w:rPr>
              </m:ctrlPr>
            </m:sSubSupPr>
            <m:e>
              <m:r>
                <w:rPr>
                  <w:rFonts w:ascii="Cambria Math" w:hAnsi="Cambria Math"/>
                </w:rPr>
                <m:t>α</m:t>
              </m:r>
            </m:e>
            <m:sub>
              <m:r>
                <w:rPr>
                  <w:rFonts w:ascii="Cambria Math" w:hAnsi="Cambria Math"/>
                </w:rPr>
                <m:t>new</m:t>
              </m:r>
            </m:sub>
            <m:sup>
              <m:r>
                <w:rPr>
                  <w:rFonts w:ascii="Cambria Math" w:hAnsi="Cambria Math"/>
                </w:rPr>
                <m:t>i</m:t>
              </m:r>
            </m:sup>
          </m:sSubSup>
        </m:oMath>
      </m:oMathPara>
    </w:p>
    <w:p w:rsidR="00C61B25" w:rsidRDefault="00470177" w:rsidP="00C61B25">
      <w:r>
        <w:rPr>
          <w:rFonts w:hint="eastAsia"/>
        </w:rPr>
        <w:t>这是</w:t>
      </w:r>
      <w:r>
        <w:t>一个二次函数，可以直接求得</w:t>
      </w:r>
      <w:r>
        <w:rPr>
          <w:rFonts w:hint="eastAsia"/>
        </w:rPr>
        <w:t>使得</w:t>
      </w:r>
      <w:r>
        <w:t>目标最优化的</w:t>
      </w:r>
      <m:oMath>
        <m:sSubSup>
          <m:sSubSupPr>
            <m:ctrlPr>
              <w:rPr>
                <w:rFonts w:ascii="Cambria Math" w:hAnsi="Cambria Math"/>
                <w:i/>
              </w:rPr>
            </m:ctrlPr>
          </m:sSubSupPr>
          <m:e>
            <m:r>
              <w:rPr>
                <w:rFonts w:ascii="Cambria Math" w:hAnsi="Cambria Math"/>
              </w:rPr>
              <m:t>α</m:t>
            </m:r>
          </m:e>
          <m:sub>
            <m:r>
              <w:rPr>
                <w:rFonts w:ascii="Cambria Math" w:hAnsi="Cambria Math"/>
              </w:rPr>
              <m:t>new</m:t>
            </m:r>
          </m:sub>
          <m:sup>
            <m:r>
              <w:rPr>
                <w:rFonts w:ascii="Cambria Math" w:hAnsi="Cambria Math"/>
              </w:rPr>
              <m:t>i</m:t>
            </m:r>
          </m:sup>
        </m:sSubSup>
      </m:oMath>
      <w:r>
        <w:rPr>
          <w:rFonts w:hint="eastAsia"/>
        </w:rPr>
        <w:t>的</w:t>
      </w:r>
      <w:r>
        <w:t>值。</w:t>
      </w:r>
      <w:r>
        <w:rPr>
          <w:rFonts w:hint="eastAsia"/>
        </w:rPr>
        <w:t>需要</w:t>
      </w:r>
      <w:r>
        <w:t>注意的是</w:t>
      </w:r>
      <w:r>
        <w:rPr>
          <w:rFonts w:hint="eastAsia"/>
        </w:rPr>
        <w:t>，</w:t>
      </w:r>
      <w:r>
        <w:t>这里的</w:t>
      </w:r>
      <m:oMath>
        <m:sSubSup>
          <m:sSubSupPr>
            <m:ctrlPr>
              <w:rPr>
                <w:rFonts w:ascii="Cambria Math" w:hAnsi="Cambria Math"/>
                <w:i/>
              </w:rPr>
            </m:ctrlPr>
          </m:sSubSupPr>
          <m:e>
            <m:r>
              <w:rPr>
                <w:rFonts w:ascii="Cambria Math" w:hAnsi="Cambria Math"/>
              </w:rPr>
              <m:t>α</m:t>
            </m:r>
          </m:e>
          <m:sub>
            <m:r>
              <w:rPr>
                <w:rFonts w:ascii="Cambria Math" w:hAnsi="Cambria Math"/>
              </w:rPr>
              <m:t>new</m:t>
            </m:r>
          </m:sub>
          <m:sup>
            <m:r>
              <w:rPr>
                <w:rFonts w:ascii="Cambria Math" w:hAnsi="Cambria Math"/>
              </w:rPr>
              <m:t>i</m:t>
            </m:r>
          </m:sup>
        </m:sSubSup>
      </m:oMath>
      <w:r>
        <w:rPr>
          <w:rFonts w:hint="eastAsia"/>
        </w:rPr>
        <w:lastRenderedPageBreak/>
        <w:t>还存在</w:t>
      </w:r>
      <w:r>
        <w:t>一个约束</w:t>
      </w:r>
      <w:r>
        <w:rPr>
          <w:rFonts w:hint="eastAsia"/>
        </w:rPr>
        <w:t>，</w:t>
      </w:r>
      <w:r>
        <w:t>如下</w:t>
      </w:r>
    </w:p>
    <w:p w:rsidR="00470177" w:rsidRPr="00F03733" w:rsidRDefault="00470177" w:rsidP="00470177">
      <m:oMathPara>
        <m:oMath>
          <m:r>
            <w:rPr>
              <w:rFonts w:ascii="Cambria Math" w:hAnsi="Cambria Math"/>
            </w:rPr>
            <m:t>0≤</m:t>
          </m:r>
          <m:sSubSup>
            <m:sSubSupPr>
              <m:ctrlPr>
                <w:rPr>
                  <w:rFonts w:ascii="Cambria Math" w:hAnsi="Cambria Math"/>
                  <w:i/>
                </w:rPr>
              </m:ctrlPr>
            </m:sSubSupPr>
            <m:e>
              <m:r>
                <w:rPr>
                  <w:rFonts w:ascii="Cambria Math" w:hAnsi="Cambria Math"/>
                </w:rPr>
                <m:t>α</m:t>
              </m:r>
            </m:e>
            <m:sub>
              <m:r>
                <w:rPr>
                  <w:rFonts w:ascii="Cambria Math" w:hAnsi="Cambria Math"/>
                </w:rPr>
                <m:t>new</m:t>
              </m:r>
            </m:sub>
            <m:sup>
              <m:r>
                <w:rPr>
                  <w:rFonts w:ascii="Cambria Math" w:hAnsi="Cambria Math"/>
                </w:rPr>
                <m:t>j</m:t>
              </m:r>
            </m:sup>
          </m:sSubSup>
          <m:r>
            <m:rPr>
              <m:sty m:val="p"/>
            </m:rPr>
            <w:rPr>
              <w:rFonts w:ascii="Cambria Math" w:hAnsi="Cambria Math"/>
            </w:rPr>
            <m:t>≤C</m:t>
          </m:r>
        </m:oMath>
      </m:oMathPara>
    </w:p>
    <w:p w:rsidR="00470177" w:rsidRPr="00F03733" w:rsidRDefault="00470177" w:rsidP="00470177">
      <m:oMathPara>
        <m:oMath>
          <m:r>
            <w:rPr>
              <w:rFonts w:ascii="Cambria Math" w:hAnsi="Cambria Math"/>
            </w:rPr>
            <m:t>0≤</m:t>
          </m:r>
          <m:sSubSup>
            <m:sSubSupPr>
              <m:ctrlPr>
                <w:rPr>
                  <w:rFonts w:ascii="Cambria Math" w:hAnsi="Cambria Math"/>
                </w:rPr>
              </m:ctrlPr>
            </m:sSubSupPr>
            <m:e>
              <m:r>
                <w:rPr>
                  <w:rFonts w:ascii="Cambria Math" w:hAnsi="Cambria Math"/>
                </w:rPr>
                <m:t>α</m:t>
              </m:r>
            </m:e>
            <m:sub>
              <m:r>
                <w:rPr>
                  <w:rFonts w:ascii="Cambria Math" w:hAnsi="Cambria Math"/>
                </w:rPr>
                <m:t>new</m:t>
              </m:r>
            </m:sub>
            <m:sup>
              <m:r>
                <w:rPr>
                  <w:rFonts w:ascii="Cambria Math" w:hAnsi="Cambria Math"/>
                </w:rPr>
                <m:t>i</m:t>
              </m:r>
            </m:sup>
          </m:sSubSup>
          <m:r>
            <m:rPr>
              <m:sty m:val="p"/>
            </m:rPr>
            <w:rPr>
              <w:rFonts w:ascii="Cambria Math" w:hAnsi="Cambria Math"/>
            </w:rPr>
            <m:t>-k≤C</m:t>
          </m:r>
        </m:oMath>
      </m:oMathPara>
    </w:p>
    <w:p w:rsidR="00470177" w:rsidRPr="00F03733" w:rsidRDefault="00470177" w:rsidP="00470177">
      <m:oMathPara>
        <m:oMath>
          <m:r>
            <w:rPr>
              <w:rFonts w:ascii="Cambria Math" w:hAnsi="Cambria Math"/>
            </w:rPr>
            <m:t>k≤</m:t>
          </m:r>
          <m:sSubSup>
            <m:sSubSupPr>
              <m:ctrlPr>
                <w:rPr>
                  <w:rFonts w:ascii="Cambria Math" w:hAnsi="Cambria Math"/>
                </w:rPr>
              </m:ctrlPr>
            </m:sSubSupPr>
            <m:e>
              <m:r>
                <w:rPr>
                  <w:rFonts w:ascii="Cambria Math" w:hAnsi="Cambria Math"/>
                </w:rPr>
                <m:t>α</m:t>
              </m:r>
            </m:e>
            <m:sub>
              <m:r>
                <w:rPr>
                  <w:rFonts w:ascii="Cambria Math" w:hAnsi="Cambria Math"/>
                </w:rPr>
                <m:t>new</m:t>
              </m:r>
            </m:sub>
            <m:sup>
              <m:r>
                <w:rPr>
                  <w:rFonts w:ascii="Cambria Math" w:hAnsi="Cambria Math"/>
                </w:rPr>
                <m:t>i</m:t>
              </m:r>
            </m:sup>
          </m:sSubSup>
          <m:r>
            <m:rPr>
              <m:sty m:val="p"/>
            </m:rPr>
            <w:rPr>
              <w:rFonts w:ascii="Cambria Math" w:hAnsi="Cambria Math"/>
            </w:rPr>
            <m:t>≤k+C</m:t>
          </m:r>
        </m:oMath>
      </m:oMathPara>
    </w:p>
    <w:p w:rsidR="00470177" w:rsidRPr="00F03733" w:rsidRDefault="00470177" w:rsidP="00470177">
      <w:r>
        <w:rPr>
          <w:rFonts w:hint="eastAsia"/>
        </w:rPr>
        <w:t>又有</w:t>
      </w:r>
      <m:oMath>
        <m:r>
          <m:rPr>
            <m:sty m:val="p"/>
          </m:rPr>
          <w:rPr>
            <w:rFonts w:ascii="Cambria Math" w:hAnsi="Cambria Math"/>
          </w:rPr>
          <w:br/>
        </m:r>
      </m:oMath>
      <m:oMathPara>
        <m:oMath>
          <m:r>
            <w:rPr>
              <w:rFonts w:ascii="Cambria Math" w:hAnsi="Cambria Math"/>
            </w:rPr>
            <m:t>0≤</m:t>
          </m:r>
          <m:sSubSup>
            <m:sSubSupPr>
              <m:ctrlPr>
                <w:rPr>
                  <w:rFonts w:ascii="Cambria Math" w:hAnsi="Cambria Math"/>
                  <w:i/>
                </w:rPr>
              </m:ctrlPr>
            </m:sSubSupPr>
            <m:e>
              <m:r>
                <w:rPr>
                  <w:rFonts w:ascii="Cambria Math" w:hAnsi="Cambria Math"/>
                </w:rPr>
                <m:t>α</m:t>
              </m:r>
            </m:e>
            <m:sub>
              <m:r>
                <w:rPr>
                  <w:rFonts w:ascii="Cambria Math" w:hAnsi="Cambria Math"/>
                </w:rPr>
                <m:t>new</m:t>
              </m:r>
            </m:sub>
            <m:sup>
              <m:r>
                <w:rPr>
                  <w:rFonts w:ascii="Cambria Math" w:hAnsi="Cambria Math"/>
                </w:rPr>
                <m:t>i</m:t>
              </m:r>
            </m:sup>
          </m:sSubSup>
          <m:r>
            <m:rPr>
              <m:sty m:val="p"/>
            </m:rPr>
            <w:rPr>
              <w:rFonts w:ascii="Cambria Math" w:hAnsi="Cambria Math"/>
            </w:rPr>
            <m:t>≤C</m:t>
          </m:r>
        </m:oMath>
      </m:oMathPara>
    </w:p>
    <w:p w:rsidR="00470177" w:rsidRPr="00540462" w:rsidRDefault="00193CC9" w:rsidP="00C61B25">
      <m:oMath>
        <m:sSubSup>
          <m:sSubSupPr>
            <m:ctrlPr>
              <w:rPr>
                <w:rFonts w:ascii="Cambria Math" w:hAnsi="Cambria Math"/>
                <w:i/>
              </w:rPr>
            </m:ctrlPr>
          </m:sSubSupPr>
          <m:e>
            <m:r>
              <w:rPr>
                <w:rFonts w:ascii="Cambria Math" w:hAnsi="Cambria Math"/>
              </w:rPr>
              <m:t>α</m:t>
            </m:r>
          </m:e>
          <m:sub>
            <m:r>
              <w:rPr>
                <w:rFonts w:ascii="Cambria Math" w:hAnsi="Cambria Math"/>
              </w:rPr>
              <m:t>new</m:t>
            </m:r>
          </m:sub>
          <m:sup>
            <m:r>
              <w:rPr>
                <w:rFonts w:ascii="Cambria Math" w:hAnsi="Cambria Math"/>
              </w:rPr>
              <m:t>i</m:t>
            </m:r>
          </m:sup>
        </m:sSubSup>
      </m:oMath>
      <w:r w:rsidR="00470177">
        <w:t xml:space="preserve"> </w:t>
      </w:r>
      <w:r w:rsidR="00470177">
        <w:rPr>
          <w:rFonts w:hint="eastAsia"/>
        </w:rPr>
        <w:t>的</w:t>
      </w:r>
      <w:r w:rsidR="00470177">
        <w:t>下界为</w:t>
      </w:r>
      <m:oMath>
        <m:r>
          <m:rPr>
            <m:sty m:val="p"/>
          </m:rPr>
          <w:rPr>
            <w:rFonts w:ascii="Cambria Math" w:hAnsi="Cambria Math"/>
          </w:rPr>
          <m:t>max⁡</m:t>
        </m:r>
        <m:r>
          <m:rPr>
            <m:sty m:val="p"/>
          </m:rPr>
          <w:rPr>
            <w:rFonts w:ascii="Cambria Math" w:hAnsi="Cambria Math" w:hint="eastAsia"/>
          </w:rPr>
          <m:t>(</m:t>
        </m:r>
        <m:r>
          <w:rPr>
            <w:rFonts w:ascii="Cambria Math" w:hAnsi="Cambria Math"/>
          </w:rPr>
          <m:t>k,0)</m:t>
        </m:r>
      </m:oMath>
      <w:r w:rsidR="00470177">
        <w:rPr>
          <w:rFonts w:hint="eastAsia"/>
        </w:rPr>
        <w:t>，</w:t>
      </w:r>
      <m:oMath>
        <m:sSubSup>
          <m:sSubSupPr>
            <m:ctrlPr>
              <w:rPr>
                <w:rFonts w:ascii="Cambria Math" w:hAnsi="Cambria Math"/>
                <w:i/>
              </w:rPr>
            </m:ctrlPr>
          </m:sSubSupPr>
          <m:e>
            <m:r>
              <w:rPr>
                <w:rFonts w:ascii="Cambria Math" w:hAnsi="Cambria Math"/>
              </w:rPr>
              <m:t>α</m:t>
            </m:r>
          </m:e>
          <m:sub>
            <m:r>
              <w:rPr>
                <w:rFonts w:ascii="Cambria Math" w:hAnsi="Cambria Math"/>
              </w:rPr>
              <m:t>new</m:t>
            </m:r>
          </m:sub>
          <m:sup>
            <m:r>
              <w:rPr>
                <w:rFonts w:ascii="Cambria Math" w:hAnsi="Cambria Math"/>
              </w:rPr>
              <m:t>i</m:t>
            </m:r>
          </m:sup>
        </m:sSubSup>
      </m:oMath>
      <w:r w:rsidR="00470177">
        <w:rPr>
          <w:rFonts w:hint="eastAsia"/>
        </w:rPr>
        <w:t>的</w:t>
      </w:r>
      <w:r w:rsidR="00470177">
        <w:t>上界为</w:t>
      </w:r>
      <m:oMath>
        <m:r>
          <m:rPr>
            <m:sty m:val="p"/>
          </m:rPr>
          <w:rPr>
            <w:rFonts w:ascii="Cambria Math" w:hAnsi="Cambria Math"/>
          </w:rPr>
          <m:t>min⁡(k+C,C)</m:t>
        </m:r>
      </m:oMath>
      <w:r w:rsidR="00470177">
        <w:rPr>
          <w:rFonts w:hint="eastAsia"/>
        </w:rPr>
        <w:t>。</w:t>
      </w:r>
      <w:r w:rsidR="00540462">
        <w:rPr>
          <w:rFonts w:hint="eastAsia"/>
        </w:rPr>
        <w:t>由于</w:t>
      </w:r>
      <w:r w:rsidR="00540462">
        <w:t>二次函数的性质，可以直接求得</w:t>
      </w:r>
      <m:oMath>
        <m:sSubSup>
          <m:sSubSupPr>
            <m:ctrlPr>
              <w:rPr>
                <w:rFonts w:ascii="Cambria Math" w:hAnsi="Cambria Math"/>
                <w:i/>
              </w:rPr>
            </m:ctrlPr>
          </m:sSubSupPr>
          <m:e>
            <m:r>
              <w:rPr>
                <w:rFonts w:ascii="Cambria Math" w:hAnsi="Cambria Math"/>
              </w:rPr>
              <m:t>α</m:t>
            </m:r>
          </m:e>
          <m:sub>
            <m:r>
              <w:rPr>
                <w:rFonts w:ascii="Cambria Math" w:hAnsi="Cambria Math"/>
              </w:rPr>
              <m:t>new</m:t>
            </m:r>
          </m:sub>
          <m:sup>
            <m:r>
              <w:rPr>
                <w:rFonts w:ascii="Cambria Math" w:hAnsi="Cambria Math"/>
              </w:rPr>
              <m:t>i</m:t>
            </m:r>
          </m:sup>
        </m:sSubSup>
      </m:oMath>
      <w:r w:rsidR="00540462">
        <w:rPr>
          <w:rFonts w:hint="eastAsia"/>
        </w:rPr>
        <w:t>的</w:t>
      </w:r>
      <w:r w:rsidR="00540462">
        <w:t>值。</w:t>
      </w:r>
      <m:oMath>
        <m:sSubSup>
          <m:sSubSupPr>
            <m:ctrlPr>
              <w:rPr>
                <w:rFonts w:ascii="Cambria Math" w:hAnsi="Cambria Math"/>
                <w:i/>
              </w:rPr>
            </m:ctrlPr>
          </m:sSubSupPr>
          <m:e>
            <m:r>
              <w:rPr>
                <w:rFonts w:ascii="Cambria Math" w:hAnsi="Cambria Math"/>
              </w:rPr>
              <m:t>α</m:t>
            </m:r>
          </m:e>
          <m:sub>
            <m:r>
              <w:rPr>
                <w:rFonts w:ascii="Cambria Math" w:hAnsi="Cambria Math"/>
              </w:rPr>
              <m:t>new</m:t>
            </m:r>
          </m:sub>
          <m:sup>
            <m:r>
              <w:rPr>
                <w:rFonts w:ascii="Cambria Math" w:hAnsi="Cambria Math"/>
              </w:rPr>
              <m:t>i</m:t>
            </m:r>
          </m:sup>
        </m:sSubSup>
      </m:oMath>
      <w:r w:rsidR="00540462">
        <w:rPr>
          <w:rFonts w:hint="eastAsia"/>
        </w:rPr>
        <w:t>计算</w:t>
      </w:r>
      <w:r w:rsidR="00540462">
        <w:t>完毕后，</w:t>
      </w:r>
      <w:r w:rsidR="00540462">
        <w:rPr>
          <w:rFonts w:hint="eastAsia"/>
        </w:rPr>
        <w:t>使用</w:t>
      </w:r>
      <w:r w:rsidR="00540462">
        <w:t>式子</w:t>
      </w:r>
      <m:oMath>
        <m:sSubSup>
          <m:sSubSupPr>
            <m:ctrlPr>
              <w:rPr>
                <w:rFonts w:ascii="Cambria Math" w:hAnsi="Cambria Math"/>
                <w:i/>
              </w:rPr>
            </m:ctrlPr>
          </m:sSubSupPr>
          <m:e>
            <m:r>
              <w:rPr>
                <w:rFonts w:ascii="Cambria Math" w:hAnsi="Cambria Math"/>
              </w:rPr>
              <m:t>α</m:t>
            </m:r>
          </m:e>
          <m:sub>
            <m:r>
              <w:rPr>
                <w:rFonts w:ascii="Cambria Math" w:hAnsi="Cambria Math"/>
              </w:rPr>
              <m:t>new</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α</m:t>
            </m:r>
          </m:e>
          <m:sub>
            <m:r>
              <w:rPr>
                <w:rFonts w:ascii="Cambria Math" w:hAnsi="Cambria Math"/>
              </w:rPr>
              <m:t>new</m:t>
            </m:r>
          </m:sub>
          <m:sup>
            <m:r>
              <w:rPr>
                <w:rFonts w:ascii="Cambria Math" w:hAnsi="Cambria Math"/>
              </w:rPr>
              <m:t>i</m:t>
            </m:r>
          </m:sup>
        </m:sSubSup>
        <m:r>
          <w:rPr>
            <w:rFonts w:ascii="Cambria Math" w:hAnsi="Cambria Math"/>
          </w:rPr>
          <m:t>-k</m:t>
        </m:r>
      </m:oMath>
      <w:r w:rsidR="00540462">
        <w:rPr>
          <w:rFonts w:hint="eastAsia"/>
        </w:rPr>
        <w:t>计算</w:t>
      </w:r>
      <m:oMath>
        <m:sSubSup>
          <m:sSubSupPr>
            <m:ctrlPr>
              <w:rPr>
                <w:rFonts w:ascii="Cambria Math" w:hAnsi="Cambria Math"/>
                <w:i/>
              </w:rPr>
            </m:ctrlPr>
          </m:sSubSupPr>
          <m:e>
            <m:r>
              <w:rPr>
                <w:rFonts w:ascii="Cambria Math" w:hAnsi="Cambria Math"/>
              </w:rPr>
              <m:t>α</m:t>
            </m:r>
          </m:e>
          <m:sub>
            <m:r>
              <w:rPr>
                <w:rFonts w:ascii="Cambria Math" w:hAnsi="Cambria Math"/>
              </w:rPr>
              <m:t>new</m:t>
            </m:r>
          </m:sub>
          <m:sup>
            <m:r>
              <w:rPr>
                <w:rFonts w:ascii="Cambria Math" w:hAnsi="Cambria Math"/>
              </w:rPr>
              <m:t>j</m:t>
            </m:r>
          </m:sup>
        </m:sSubSup>
      </m:oMath>
      <w:r w:rsidR="00540462">
        <w:rPr>
          <w:rFonts w:hint="eastAsia"/>
        </w:rPr>
        <w:t>。</w:t>
      </w:r>
    </w:p>
    <w:p w:rsidR="00C61B25" w:rsidRDefault="00C61B25" w:rsidP="00C61B25">
      <w:r>
        <w:rPr>
          <w:rFonts w:hint="eastAsia"/>
        </w:rPr>
        <w:t>至此</w:t>
      </w:r>
      <w:r>
        <w:t>，</w:t>
      </w:r>
      <w:r>
        <w:rPr>
          <w:rFonts w:hint="eastAsia"/>
        </w:rPr>
        <w:t>SMO</w:t>
      </w:r>
      <w:r>
        <w:t>的一次更新完毕。</w:t>
      </w:r>
      <w:r>
        <w:rPr>
          <w:rFonts w:hint="eastAsia"/>
        </w:rPr>
        <w:t>当所有不满足</w:t>
      </w:r>
      <w:r>
        <w:t>条件的拉格朗日乘子均更新完毕后，</w:t>
      </w:r>
      <w:r>
        <w:rPr>
          <w:rFonts w:hint="eastAsia"/>
        </w:rPr>
        <w:t>使用</w:t>
      </w:r>
      <w:r>
        <w:t>下式计算出超平面的</w:t>
      </w:r>
      <w:r>
        <w:t>w</w:t>
      </w:r>
    </w:p>
    <w:p w:rsidR="00C61B25" w:rsidRPr="00C61B25" w:rsidRDefault="00C61B25" w:rsidP="00C61B25">
      <m:oMathPara>
        <m:oMath>
          <m:r>
            <m:rPr>
              <m:sty m:val="p"/>
            </m:rPr>
            <w:rPr>
              <w:rFonts w:ascii="Cambria Math" w:hAnsi="Cambria Math"/>
            </w:rPr>
            <m:t>w=</m:t>
          </m:r>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α</m:t>
                  </m:r>
                </m:e>
                <m:sup>
                  <m:r>
                    <w:rPr>
                      <w:rFonts w:ascii="Cambria Math" w:hAnsi="Cambria Math"/>
                    </w:rPr>
                    <m:t>i</m:t>
                  </m:r>
                </m:sup>
              </m:sSup>
              <m:sSup>
                <m:sSupPr>
                  <m:ctrlPr>
                    <w:rPr>
                      <w:rFonts w:ascii="Cambria Math" w:hAnsi="Cambria Math"/>
                      <w:i/>
                    </w:rPr>
                  </m:ctrlPr>
                </m:sSupPr>
                <m:e>
                  <m:r>
                    <w:rPr>
                      <w:rFonts w:ascii="Cambria Math" w:hAnsi="Cambria Math"/>
                    </w:rPr>
                    <m:t>y</m:t>
                  </m:r>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i</m:t>
                  </m:r>
                </m:sup>
              </m:sSup>
            </m:e>
          </m:nary>
        </m:oMath>
      </m:oMathPara>
    </w:p>
    <w:p w:rsidR="004B2095" w:rsidRDefault="00CC6925" w:rsidP="0052481C">
      <w:r>
        <w:rPr>
          <w:rFonts w:hint="eastAsia"/>
        </w:rPr>
        <w:t>最后还</w:t>
      </w:r>
      <w:r>
        <w:t>剩下</w:t>
      </w:r>
      <w:r>
        <w:t>b</w:t>
      </w:r>
      <w:r>
        <w:t>值，就可以确定超平面了。</w:t>
      </w:r>
    </w:p>
    <w:p w:rsidR="00CC6925" w:rsidRDefault="00CC6925" w:rsidP="0052481C">
      <w:r>
        <w:rPr>
          <w:rFonts w:hint="eastAsia"/>
        </w:rPr>
        <w:t>设</w:t>
      </w:r>
      <w:r>
        <w:rPr>
          <w:rFonts w:hint="eastAsia"/>
        </w:rPr>
        <w:t>1</w:t>
      </w:r>
      <w:r>
        <w:rPr>
          <w:rFonts w:hint="eastAsia"/>
        </w:rPr>
        <w:t>类别</w:t>
      </w:r>
      <w:r>
        <w:t>的数据点中拒</w:t>
      </w:r>
      <w:r>
        <w:rPr>
          <w:rFonts w:hint="eastAsia"/>
        </w:rPr>
        <w:t>与</w:t>
      </w:r>
      <w:r>
        <w:t>超平面距离最近的点为</w:t>
      </w:r>
      <m:oMath>
        <m:r>
          <m:rPr>
            <m:sty m:val="p"/>
          </m:rPr>
          <w:rPr>
            <w:rFonts w:ascii="Cambria Math" w:hAnsi="Cambria Math"/>
          </w:rPr>
          <m:t>γ</m:t>
        </m:r>
      </m:oMath>
      <w:r>
        <w:rPr>
          <w:rFonts w:hint="eastAsia"/>
        </w:rPr>
        <w:t>，</w:t>
      </w:r>
      <w:r>
        <w:t>则其到超平面的距离为</w:t>
      </w:r>
      <m:oMath>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α</m:t>
                    </m:r>
                  </m:e>
                  <m:sup>
                    <m:r>
                      <w:rPr>
                        <w:rFonts w:ascii="Cambria Math" w:hAnsi="Cambria Math"/>
                      </w:rPr>
                      <m:t>i</m:t>
                    </m:r>
                  </m:sup>
                </m:sSup>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k(</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e>
            </m:nary>
            <m:r>
              <w:rPr>
                <w:rFonts w:ascii="Cambria Math" w:hAnsi="Cambria Math"/>
              </w:rPr>
              <m:t>γ)+b</m:t>
            </m:r>
          </m:num>
          <m:den>
            <m:r>
              <w:rPr>
                <w:rFonts w:ascii="Cambria Math" w:hAnsi="Cambria Math"/>
              </w:rPr>
              <m:t>||w||</m:t>
            </m:r>
          </m:den>
        </m:f>
      </m:oMath>
      <w:r>
        <w:rPr>
          <w:rFonts w:hint="eastAsia"/>
        </w:rPr>
        <w:t>；设</w:t>
      </w:r>
      <w:r>
        <w:rPr>
          <w:rFonts w:hint="eastAsia"/>
        </w:rPr>
        <w:t>-1</w:t>
      </w:r>
      <w:r>
        <w:rPr>
          <w:rFonts w:hint="eastAsia"/>
        </w:rPr>
        <w:t>类别</w:t>
      </w:r>
      <w:r>
        <w:t>的数据点中拒</w:t>
      </w:r>
      <w:r>
        <w:rPr>
          <w:rFonts w:hint="eastAsia"/>
        </w:rPr>
        <w:t>与</w:t>
      </w:r>
      <w:r>
        <w:t>超平面距离最近的点为</w:t>
      </w:r>
      <m:oMath>
        <m:r>
          <m:rPr>
            <m:sty m:val="p"/>
          </m:rPr>
          <w:rPr>
            <w:rFonts w:ascii="Cambria Math" w:hAnsi="Cambria Math"/>
          </w:rPr>
          <m:t>ω</m:t>
        </m:r>
      </m:oMath>
      <w:r>
        <w:rPr>
          <w:rFonts w:hint="eastAsia"/>
        </w:rPr>
        <w:t>，</w:t>
      </w:r>
      <w:r>
        <w:t>则其到超平面的距离为</w:t>
      </w:r>
      <m:oMath>
        <m:f>
          <m:fPr>
            <m:ctrlPr>
              <w:rPr>
                <w:rFonts w:ascii="Cambria Math" w:hAnsi="Cambria Math"/>
              </w:rPr>
            </m:ctrlPr>
          </m:fPr>
          <m:num>
            <m: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α</m:t>
                    </m:r>
                  </m:e>
                  <m:sup>
                    <m:r>
                      <w:rPr>
                        <w:rFonts w:ascii="Cambria Math" w:hAnsi="Cambria Math"/>
                      </w:rPr>
                      <m:t>i</m:t>
                    </m:r>
                  </m:sup>
                </m:sSup>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k(</m:t>
                </m:r>
                <m:sSup>
                  <m:sSupPr>
                    <m:ctrlPr>
                      <w:rPr>
                        <w:rFonts w:ascii="Cambria Math" w:hAnsi="Cambria Math"/>
                        <w:i/>
                      </w:rPr>
                    </m:ctrlPr>
                  </m:sSupPr>
                  <m:e>
                    <m:r>
                      <w:rPr>
                        <w:rFonts w:ascii="Cambria Math" w:hAnsi="Cambria Math"/>
                      </w:rPr>
                      <m:t>x</m:t>
                    </m:r>
                  </m:e>
                  <m:sup>
                    <m:r>
                      <w:rPr>
                        <w:rFonts w:ascii="Cambria Math" w:hAnsi="Cambria Math"/>
                      </w:rPr>
                      <m:t>i</m:t>
                    </m:r>
                  </m:sup>
                </m:sSup>
              </m:e>
            </m:nary>
            <m:r>
              <m:rPr>
                <m:sty m:val="p"/>
              </m:rPr>
              <w:rPr>
                <w:rFonts w:ascii="Cambria Math" w:hAnsi="Cambria Math"/>
              </w:rPr>
              <m:t>,ω</m:t>
            </m:r>
            <m:r>
              <w:rPr>
                <w:rFonts w:ascii="Cambria Math" w:hAnsi="Cambria Math"/>
              </w:rPr>
              <m:t>)-b</m:t>
            </m:r>
          </m:num>
          <m:den>
            <m:r>
              <w:rPr>
                <w:rFonts w:ascii="Cambria Math" w:hAnsi="Cambria Math"/>
              </w:rPr>
              <m:t>||w||</m:t>
            </m:r>
          </m:den>
        </m:f>
      </m:oMath>
      <w:r>
        <w:rPr>
          <w:rFonts w:hint="eastAsia"/>
        </w:rPr>
        <w:t>。</w:t>
      </w:r>
    </w:p>
    <w:p w:rsidR="00F03733" w:rsidRDefault="00CC6925" w:rsidP="0052481C">
      <w:r>
        <w:rPr>
          <w:rFonts w:hint="eastAsia"/>
        </w:rPr>
        <w:t>超平面</w:t>
      </w:r>
      <w:r>
        <w:t>的选取应</w:t>
      </w:r>
      <w:r>
        <w:rPr>
          <w:rFonts w:hint="eastAsia"/>
        </w:rPr>
        <w:t>使得</w:t>
      </w:r>
      <w:r>
        <w:t>这两个距离</w:t>
      </w:r>
      <w:r>
        <w:rPr>
          <w:rFonts w:hint="eastAsia"/>
        </w:rPr>
        <w:t>相等</w:t>
      </w:r>
      <w:r>
        <w:t>，</w:t>
      </w:r>
      <w:r>
        <w:rPr>
          <w:rFonts w:hint="eastAsia"/>
        </w:rPr>
        <w:t>于是</w:t>
      </w:r>
      <w:r>
        <w:t>有</w:t>
      </w:r>
    </w:p>
    <w:p w:rsidR="00CC6925" w:rsidRPr="00CC6925" w:rsidRDefault="00193CC9" w:rsidP="0052481C">
      <m:oMathPara>
        <m:oMath>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α</m:t>
                  </m:r>
                </m:e>
                <m:sup>
                  <m:r>
                    <w:rPr>
                      <w:rFonts w:ascii="Cambria Math" w:hAnsi="Cambria Math"/>
                    </w:rPr>
                    <m:t>i</m:t>
                  </m:r>
                </m:sup>
              </m:sSup>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k(</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e>
          </m:nary>
          <m:r>
            <w:rPr>
              <w:rFonts w:ascii="Cambria Math" w:hAnsi="Cambria Math"/>
            </w:rPr>
            <m:t>γ)+b=-</m:t>
          </m:r>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α</m:t>
                  </m:r>
                </m:e>
                <m:sup>
                  <m:r>
                    <w:rPr>
                      <w:rFonts w:ascii="Cambria Math" w:hAnsi="Cambria Math"/>
                    </w:rPr>
                    <m:t>i</m:t>
                  </m:r>
                </m:sup>
              </m:sSup>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k(</m:t>
              </m:r>
              <m:sSup>
                <m:sSupPr>
                  <m:ctrlPr>
                    <w:rPr>
                      <w:rFonts w:ascii="Cambria Math" w:hAnsi="Cambria Math"/>
                      <w:i/>
                    </w:rPr>
                  </m:ctrlPr>
                </m:sSupPr>
                <m:e>
                  <m:r>
                    <w:rPr>
                      <w:rFonts w:ascii="Cambria Math" w:hAnsi="Cambria Math"/>
                    </w:rPr>
                    <m:t>x</m:t>
                  </m:r>
                </m:e>
                <m:sup>
                  <m:r>
                    <w:rPr>
                      <w:rFonts w:ascii="Cambria Math" w:hAnsi="Cambria Math"/>
                    </w:rPr>
                    <m:t>i</m:t>
                  </m:r>
                </m:sup>
              </m:sSup>
            </m:e>
          </m:nary>
          <m:r>
            <m:rPr>
              <m:sty m:val="p"/>
            </m:rPr>
            <w:rPr>
              <w:rFonts w:ascii="Cambria Math" w:hAnsi="Cambria Math"/>
            </w:rPr>
            <m:t>,ω</m:t>
          </m:r>
          <m:r>
            <w:rPr>
              <w:rFonts w:ascii="Cambria Math" w:hAnsi="Cambria Math"/>
            </w:rPr>
            <m:t>)-b</m:t>
          </m:r>
        </m:oMath>
      </m:oMathPara>
    </w:p>
    <w:p w:rsidR="004B2095" w:rsidRDefault="00CC6925" w:rsidP="0052481C">
      <w:r>
        <w:rPr>
          <w:rFonts w:hint="eastAsia"/>
        </w:rPr>
        <w:t>解得</w:t>
      </w:r>
    </w:p>
    <w:p w:rsidR="00CC6925" w:rsidRPr="00B94FE7" w:rsidRDefault="00CC6925" w:rsidP="0052481C">
      <m:oMathPara>
        <m:oMath>
          <m:r>
            <m:rPr>
              <m:sty m:val="p"/>
            </m:rPr>
            <w:rPr>
              <w:rFonts w:ascii="Cambria Math" w:hAnsi="Cambria Math"/>
            </w:rPr>
            <m:t>b=-</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α</m:t>
                      </m:r>
                    </m:e>
                    <m:sup>
                      <m:r>
                        <w:rPr>
                          <w:rFonts w:ascii="Cambria Math" w:hAnsi="Cambria Math"/>
                        </w:rPr>
                        <m:t>i</m:t>
                      </m:r>
                    </m:sup>
                  </m:sSup>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k(</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e>
              </m:nary>
              <m:r>
                <w:rPr>
                  <w:rFonts w:ascii="Cambria Math" w:hAnsi="Cambria Math"/>
                </w:rPr>
                <m:t>γ)+</m:t>
              </m:r>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α</m:t>
                      </m:r>
                    </m:e>
                    <m:sup>
                      <m:r>
                        <w:rPr>
                          <w:rFonts w:ascii="Cambria Math" w:hAnsi="Cambria Math"/>
                        </w:rPr>
                        <m:t>i</m:t>
                      </m:r>
                    </m:sup>
                  </m:sSup>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k(</m:t>
                  </m:r>
                  <m:sSup>
                    <m:sSupPr>
                      <m:ctrlPr>
                        <w:rPr>
                          <w:rFonts w:ascii="Cambria Math" w:hAnsi="Cambria Math"/>
                          <w:i/>
                        </w:rPr>
                      </m:ctrlPr>
                    </m:sSupPr>
                    <m:e>
                      <m:r>
                        <w:rPr>
                          <w:rFonts w:ascii="Cambria Math" w:hAnsi="Cambria Math"/>
                        </w:rPr>
                        <m:t>x</m:t>
                      </m:r>
                    </m:e>
                    <m:sup>
                      <m:r>
                        <w:rPr>
                          <w:rFonts w:ascii="Cambria Math" w:hAnsi="Cambria Math"/>
                        </w:rPr>
                        <m:t>i</m:t>
                      </m:r>
                    </m:sup>
                  </m:sSup>
                </m:e>
              </m:nary>
              <m:r>
                <m:rPr>
                  <m:sty m:val="p"/>
                </m:rPr>
                <w:rPr>
                  <w:rFonts w:ascii="Cambria Math" w:hAnsi="Cambria Math"/>
                </w:rPr>
                <m:t>,ω</m:t>
              </m:r>
              <m:r>
                <w:rPr>
                  <w:rFonts w:ascii="Cambria Math" w:hAnsi="Cambria Math"/>
                </w:rPr>
                <m:t>)</m:t>
              </m:r>
            </m:num>
            <m:den>
              <m:r>
                <w:rPr>
                  <w:rFonts w:ascii="Cambria Math" w:hAnsi="Cambria Math"/>
                </w:rPr>
                <m:t>2</m:t>
              </m:r>
            </m:den>
          </m:f>
        </m:oMath>
      </m:oMathPara>
    </w:p>
    <w:p w:rsidR="003A5DC8" w:rsidRDefault="00B94FE7" w:rsidP="0052481C">
      <w:r>
        <w:rPr>
          <w:rFonts w:hint="eastAsia"/>
        </w:rPr>
        <w:t>显然</w:t>
      </w:r>
      <w:r>
        <w:t>，在</w:t>
      </w:r>
      <w:r>
        <w:t>w</w:t>
      </w:r>
      <w:r>
        <w:t>已知</w:t>
      </w:r>
      <w:r>
        <w:t>b</w:t>
      </w:r>
      <w:r>
        <w:rPr>
          <w:rFonts w:hint="eastAsia"/>
        </w:rPr>
        <w:t>未知</w:t>
      </w:r>
      <w:r>
        <w:t>的情况下，</w:t>
      </w:r>
      <m:oMath>
        <m:r>
          <m:rPr>
            <m:sty m:val="p"/>
          </m:rPr>
          <w:rPr>
            <w:rFonts w:ascii="Cambria Math" w:hAnsi="Cambria Math"/>
          </w:rPr>
          <m:t>γ</m:t>
        </m:r>
      </m:oMath>
      <w:r>
        <w:rPr>
          <w:rFonts w:hint="eastAsia"/>
        </w:rPr>
        <w:t>是</w:t>
      </w:r>
      <w:r>
        <w:t>使得</w:t>
      </w:r>
      <m:oMath>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α</m:t>
                </m:r>
              </m:e>
              <m:sup>
                <m:r>
                  <w:rPr>
                    <w:rFonts w:ascii="Cambria Math" w:hAnsi="Cambria Math"/>
                  </w:rPr>
                  <m:t>i</m:t>
                </m:r>
              </m:sup>
            </m:sSup>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k(</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e>
        </m:nary>
        <m:r>
          <w:rPr>
            <w:rFonts w:ascii="Cambria Math" w:hAnsi="Cambria Math"/>
          </w:rPr>
          <m:t>γ)</m:t>
        </m:r>
      </m:oMath>
      <w:r>
        <w:rPr>
          <w:rFonts w:hint="eastAsia"/>
        </w:rPr>
        <w:t>最小</w:t>
      </w:r>
      <w:r>
        <w:t>的数据点</w:t>
      </w:r>
      <w:r>
        <w:rPr>
          <w:rFonts w:hint="eastAsia"/>
        </w:rPr>
        <w:t>，</w:t>
      </w:r>
      <m:oMath>
        <m:r>
          <m:rPr>
            <m:sty m:val="p"/>
          </m:rPr>
          <w:rPr>
            <w:rFonts w:ascii="Cambria Math" w:hAnsi="Cambria Math"/>
          </w:rPr>
          <m:t>ω</m:t>
        </m:r>
      </m:oMath>
      <w:r>
        <w:rPr>
          <w:rFonts w:hint="eastAsia"/>
        </w:rPr>
        <w:t>是</w:t>
      </w:r>
      <w:r>
        <w:t>使得</w:t>
      </w:r>
      <m:oMath>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α</m:t>
                </m:r>
              </m:e>
              <m:sup>
                <m:r>
                  <w:rPr>
                    <w:rFonts w:ascii="Cambria Math" w:hAnsi="Cambria Math"/>
                  </w:rPr>
                  <m:t>i</m:t>
                </m:r>
              </m:sup>
            </m:sSup>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k(</m:t>
            </m:r>
            <m:sSup>
              <m:sSupPr>
                <m:ctrlPr>
                  <w:rPr>
                    <w:rFonts w:ascii="Cambria Math" w:hAnsi="Cambria Math"/>
                    <w:i/>
                  </w:rPr>
                </m:ctrlPr>
              </m:sSupPr>
              <m:e>
                <m:r>
                  <w:rPr>
                    <w:rFonts w:ascii="Cambria Math" w:hAnsi="Cambria Math"/>
                  </w:rPr>
                  <m:t>x</m:t>
                </m:r>
              </m:e>
              <m:sup>
                <m:r>
                  <w:rPr>
                    <w:rFonts w:ascii="Cambria Math" w:hAnsi="Cambria Math"/>
                  </w:rPr>
                  <m:t>i</m:t>
                </m:r>
              </m:sup>
            </m:sSup>
          </m:e>
        </m:nary>
        <m:r>
          <m:rPr>
            <m:sty m:val="p"/>
          </m:rPr>
          <w:rPr>
            <w:rFonts w:ascii="Cambria Math" w:hAnsi="Cambria Math"/>
          </w:rPr>
          <m:t>,ω</m:t>
        </m:r>
        <m:r>
          <w:rPr>
            <w:rFonts w:ascii="Cambria Math" w:hAnsi="Cambria Math"/>
          </w:rPr>
          <m:t>)</m:t>
        </m:r>
      </m:oMath>
      <w:r>
        <w:rPr>
          <w:rFonts w:hint="eastAsia"/>
        </w:rPr>
        <w:t>最大</w:t>
      </w:r>
      <w:r>
        <w:t>的数据点</w:t>
      </w:r>
      <w:r>
        <w:rPr>
          <w:rFonts w:hint="eastAsia"/>
        </w:rPr>
        <w:t>。</w:t>
      </w:r>
    </w:p>
    <w:p w:rsidR="003A5DC8" w:rsidRDefault="003A5DC8" w:rsidP="0052481C">
      <w:r>
        <w:rPr>
          <w:rFonts w:hint="eastAsia"/>
        </w:rPr>
        <w:t>至此</w:t>
      </w:r>
      <w:r>
        <w:t>，</w:t>
      </w:r>
      <w:r>
        <w:rPr>
          <w:rFonts w:hint="eastAsia"/>
        </w:rPr>
        <w:t>超平面的参数</w:t>
      </w:r>
      <w:r>
        <w:t>最终全部确定</w:t>
      </w:r>
      <w:r w:rsidR="00FF3248">
        <w:t>，</w:t>
      </w:r>
      <w:r w:rsidR="00FF3248">
        <w:rPr>
          <w:rFonts w:hint="eastAsia"/>
        </w:rPr>
        <w:t>将</w:t>
      </w:r>
      <w:r w:rsidR="00FF3248">
        <w:t>此超平面作为</w:t>
      </w:r>
      <w:r w:rsidR="00FF3248">
        <w:rPr>
          <w:rFonts w:hint="eastAsia"/>
        </w:rPr>
        <w:t>潜在</w:t>
      </w:r>
      <w:r w:rsidR="00FF3248">
        <w:t>语义分布与情感正负面之间的映射规则</w:t>
      </w:r>
      <w:r w:rsidR="00FF3248">
        <w:rPr>
          <w:rFonts w:hint="eastAsia"/>
        </w:rPr>
        <w:t>传递给</w:t>
      </w:r>
      <w:r w:rsidR="00FF3248">
        <w:t>服务器模块</w:t>
      </w:r>
      <w:r w:rsidR="00FF3248">
        <w:rPr>
          <w:rFonts w:hint="eastAsia"/>
        </w:rPr>
        <w:t>进行</w:t>
      </w:r>
      <w:r w:rsidR="00FF3248">
        <w:t>使用。</w:t>
      </w:r>
    </w:p>
    <w:p w:rsidR="00E94E38" w:rsidRDefault="00E94E38" w:rsidP="005C24DE">
      <w:pPr>
        <w:pStyle w:val="3"/>
        <w:numPr>
          <w:ilvl w:val="2"/>
          <w:numId w:val="9"/>
        </w:numPr>
      </w:pPr>
      <w:r>
        <w:rPr>
          <w:rFonts w:hint="eastAsia"/>
        </w:rPr>
        <w:t>流程图</w:t>
      </w:r>
    </w:p>
    <w:p w:rsidR="00E43429" w:rsidRPr="00E43429" w:rsidRDefault="00E43429" w:rsidP="00E43429">
      <w:r>
        <w:rPr>
          <w:rFonts w:hint="eastAsia"/>
        </w:rPr>
        <w:t>情感</w:t>
      </w:r>
      <w:r>
        <w:t>规则学习模块流程图如图</w:t>
      </w:r>
      <w:r>
        <w:rPr>
          <w:rFonts w:hint="eastAsia"/>
        </w:rPr>
        <w:t>4</w:t>
      </w:r>
      <w:r>
        <w:t>-6</w:t>
      </w:r>
      <w:r>
        <w:rPr>
          <w:rFonts w:hint="eastAsia"/>
        </w:rPr>
        <w:t>所示</w:t>
      </w:r>
      <w:r>
        <w:t>。</w:t>
      </w:r>
    </w:p>
    <w:p w:rsidR="00E43429" w:rsidRDefault="001B772E" w:rsidP="00E43429">
      <w:pPr>
        <w:keepNext/>
      </w:pPr>
      <w:r>
        <w:object w:dxaOrig="16860" w:dyaOrig="11925">
          <v:shape id="_x0000_i1044" type="#_x0000_t75" style="width:414.6pt;height:293.55pt" o:ole="">
            <v:imagedata r:id="rId54" o:title=""/>
          </v:shape>
          <o:OLEObject Type="Embed" ProgID="Visio.Drawing.15" ShapeID="_x0000_i1044" DrawAspect="Content" ObjectID="_1494749729" r:id="rId55"/>
        </w:object>
      </w:r>
    </w:p>
    <w:p w:rsidR="00E94E38" w:rsidRPr="00E94E38" w:rsidRDefault="00E43429" w:rsidP="00E43429">
      <w:pPr>
        <w:pStyle w:val="a7"/>
        <w:jc w:val="center"/>
      </w:pPr>
      <w:r>
        <w:rPr>
          <w:rFonts w:hint="eastAsia"/>
        </w:rPr>
        <w:t>图</w:t>
      </w:r>
      <w:r>
        <w:rPr>
          <w:rFonts w:hint="eastAsia"/>
        </w:rPr>
        <w:t xml:space="preserve"> </w:t>
      </w:r>
      <w:r w:rsidR="008A5273">
        <w:fldChar w:fldCharType="begin"/>
      </w:r>
      <w:r w:rsidR="008A5273">
        <w:instrText xml:space="preserve"> </w:instrText>
      </w:r>
      <w:r w:rsidR="008A5273">
        <w:rPr>
          <w:rFonts w:hint="eastAsia"/>
        </w:rPr>
        <w:instrText>STYLEREF 1 \s</w:instrText>
      </w:r>
      <w:r w:rsidR="008A5273">
        <w:instrText xml:space="preserve"> </w:instrText>
      </w:r>
      <w:r w:rsidR="008A5273">
        <w:fldChar w:fldCharType="separate"/>
      </w:r>
      <w:r w:rsidR="008A5273">
        <w:rPr>
          <w:noProof/>
        </w:rPr>
        <w:t>4</w:t>
      </w:r>
      <w:r w:rsidR="008A5273">
        <w:fldChar w:fldCharType="end"/>
      </w:r>
      <w:r w:rsidR="008A5273">
        <w:noBreakHyphen/>
      </w:r>
      <w:r w:rsidR="008A5273">
        <w:fldChar w:fldCharType="begin"/>
      </w:r>
      <w:r w:rsidR="008A5273">
        <w:instrText xml:space="preserve"> </w:instrText>
      </w:r>
      <w:r w:rsidR="008A5273">
        <w:rPr>
          <w:rFonts w:hint="eastAsia"/>
        </w:rPr>
        <w:instrText xml:space="preserve">SEQ </w:instrText>
      </w:r>
      <w:r w:rsidR="008A5273">
        <w:rPr>
          <w:rFonts w:hint="eastAsia"/>
        </w:rPr>
        <w:instrText>图</w:instrText>
      </w:r>
      <w:r w:rsidR="008A5273">
        <w:rPr>
          <w:rFonts w:hint="eastAsia"/>
        </w:rPr>
        <w:instrText xml:space="preserve"> \* ARABIC \s 1</w:instrText>
      </w:r>
      <w:r w:rsidR="008A5273">
        <w:instrText xml:space="preserve"> </w:instrText>
      </w:r>
      <w:r w:rsidR="008A5273">
        <w:fldChar w:fldCharType="separate"/>
      </w:r>
      <w:r w:rsidR="008A5273">
        <w:rPr>
          <w:noProof/>
        </w:rPr>
        <w:t>6</w:t>
      </w:r>
      <w:r w:rsidR="008A5273">
        <w:fldChar w:fldCharType="end"/>
      </w:r>
      <w:r>
        <w:t xml:space="preserve">   </w:t>
      </w:r>
      <w:r>
        <w:rPr>
          <w:rFonts w:hint="eastAsia"/>
        </w:rPr>
        <w:t>情感规则学习</w:t>
      </w:r>
      <w:r>
        <w:t>模块流程</w:t>
      </w:r>
      <w:r>
        <w:rPr>
          <w:rFonts w:hint="eastAsia"/>
        </w:rPr>
        <w:t>图</w:t>
      </w:r>
    </w:p>
    <w:p w:rsidR="00A66324" w:rsidRDefault="00A66324" w:rsidP="005F31C8">
      <w:pPr>
        <w:pStyle w:val="2"/>
        <w:numPr>
          <w:ilvl w:val="1"/>
          <w:numId w:val="9"/>
        </w:numPr>
      </w:pPr>
      <w:r>
        <w:rPr>
          <w:rFonts w:hint="eastAsia"/>
        </w:rPr>
        <w:t>服务器</w:t>
      </w:r>
      <w:r>
        <w:t>模块</w:t>
      </w:r>
    </w:p>
    <w:p w:rsidR="00FF3248" w:rsidRDefault="00FF3248" w:rsidP="005F31C8">
      <w:pPr>
        <w:pStyle w:val="3"/>
        <w:numPr>
          <w:ilvl w:val="2"/>
          <w:numId w:val="9"/>
        </w:numPr>
      </w:pPr>
      <w:r>
        <w:rPr>
          <w:rFonts w:hint="eastAsia"/>
        </w:rPr>
        <w:t>情感</w:t>
      </w:r>
      <w:r>
        <w:t>判定模块</w:t>
      </w:r>
    </w:p>
    <w:p w:rsidR="00FF3248" w:rsidRDefault="00FF3248" w:rsidP="005F31C8">
      <w:pPr>
        <w:pStyle w:val="4"/>
        <w:numPr>
          <w:ilvl w:val="3"/>
          <w:numId w:val="9"/>
        </w:numPr>
      </w:pPr>
      <w:r>
        <w:rPr>
          <w:rFonts w:hint="eastAsia"/>
        </w:rPr>
        <w:t>流程</w:t>
      </w:r>
      <w:r>
        <w:t>简介</w:t>
      </w:r>
    </w:p>
    <w:p w:rsidR="0059082A" w:rsidRDefault="0059082A" w:rsidP="0059082A">
      <w:r>
        <w:rPr>
          <w:rFonts w:hint="eastAsia"/>
        </w:rPr>
        <w:t>流程</w:t>
      </w:r>
      <w:r>
        <w:t>输入：</w:t>
      </w:r>
      <w:r>
        <w:rPr>
          <w:rFonts w:hint="eastAsia"/>
        </w:rPr>
        <w:t>情感</w:t>
      </w:r>
      <w:r>
        <w:t>正负面未知的文本段</w:t>
      </w:r>
      <w:r>
        <w:rPr>
          <w:rFonts w:hint="eastAsia"/>
        </w:rPr>
        <w:t>。</w:t>
      </w:r>
    </w:p>
    <w:p w:rsidR="0059082A" w:rsidRDefault="0059082A" w:rsidP="0059082A">
      <w:r>
        <w:rPr>
          <w:rFonts w:hint="eastAsia"/>
        </w:rPr>
        <w:t>流程</w:t>
      </w:r>
      <w:r>
        <w:t>输出：</w:t>
      </w:r>
      <w:r>
        <w:rPr>
          <w:rFonts w:hint="eastAsia"/>
        </w:rPr>
        <w:t>文本</w:t>
      </w:r>
      <w:r>
        <w:t>段的情感正负面。</w:t>
      </w:r>
    </w:p>
    <w:p w:rsidR="0059082A" w:rsidRPr="0059082A" w:rsidRDefault="0059082A" w:rsidP="0059082A">
      <w:r>
        <w:rPr>
          <w:rFonts w:hint="eastAsia"/>
        </w:rPr>
        <w:t>此模块依托于情感</w:t>
      </w:r>
      <w:r>
        <w:t>规则学习模块产生的</w:t>
      </w:r>
      <w:r>
        <w:rPr>
          <w:rFonts w:hint="eastAsia"/>
        </w:rPr>
        <w:t>数据</w:t>
      </w:r>
      <w:r>
        <w:t>，也就是</w:t>
      </w:r>
      <w:r>
        <w:rPr>
          <w:rFonts w:hint="eastAsia"/>
        </w:rPr>
        <w:t>潜在语义分布</w:t>
      </w:r>
      <w:r>
        <w:t>到情感正负面的映射规则</w:t>
      </w:r>
      <w:r>
        <w:rPr>
          <w:rFonts w:hint="eastAsia"/>
        </w:rPr>
        <w:t>，判断</w:t>
      </w:r>
      <w:r>
        <w:t>文本段的情感正负面</w:t>
      </w:r>
      <w:r>
        <w:rPr>
          <w:rFonts w:hint="eastAsia"/>
        </w:rPr>
        <w:t>。此</w:t>
      </w:r>
      <w:r>
        <w:t>模块</w:t>
      </w:r>
      <w:r>
        <w:rPr>
          <w:rFonts w:hint="eastAsia"/>
        </w:rPr>
        <w:t>的</w:t>
      </w:r>
      <w:r>
        <w:t>主要</w:t>
      </w:r>
      <w:r>
        <w:rPr>
          <w:rFonts w:hint="eastAsia"/>
        </w:rPr>
        <w:t>涉及</w:t>
      </w:r>
      <w:r>
        <w:t>到的</w:t>
      </w:r>
      <w:r>
        <w:rPr>
          <w:rFonts w:hint="eastAsia"/>
        </w:rPr>
        <w:t>理论为</w:t>
      </w:r>
      <w:r>
        <w:t>支持向量机。</w:t>
      </w:r>
    </w:p>
    <w:p w:rsidR="00FF3248" w:rsidRDefault="00FF3248" w:rsidP="005F31C8">
      <w:pPr>
        <w:pStyle w:val="4"/>
        <w:numPr>
          <w:ilvl w:val="3"/>
          <w:numId w:val="9"/>
        </w:numPr>
      </w:pPr>
      <w:r>
        <w:rPr>
          <w:rFonts w:hint="eastAsia"/>
        </w:rPr>
        <w:t>算法</w:t>
      </w:r>
      <w:r>
        <w:t>详解</w:t>
      </w:r>
    </w:p>
    <w:p w:rsidR="00C05221" w:rsidRPr="00C05221" w:rsidRDefault="00C05221" w:rsidP="00C05221">
      <w:r>
        <w:rPr>
          <w:rFonts w:hint="eastAsia"/>
        </w:rPr>
        <w:t>首先使用</w:t>
      </w:r>
      <w:r w:rsidR="00A0249F">
        <w:rPr>
          <w:rFonts w:hint="eastAsia"/>
        </w:rPr>
        <w:t>潜在语义</w:t>
      </w:r>
      <w:r w:rsidR="00A0249F">
        <w:t>挖掘模块，</w:t>
      </w:r>
      <w:r w:rsidR="00A0249F">
        <w:rPr>
          <w:rFonts w:hint="eastAsia"/>
        </w:rPr>
        <w:t>得到</w:t>
      </w:r>
      <w:r>
        <w:t>情感正负面未知的文本段</w:t>
      </w:r>
      <w:r w:rsidR="00A0249F">
        <w:rPr>
          <w:rFonts w:hint="eastAsia"/>
        </w:rPr>
        <w:t>中</w:t>
      </w:r>
      <w:r w:rsidR="00A0249F">
        <w:t>的潜在语义分布</w:t>
      </w:r>
      <w:r w:rsidR="00A0249F">
        <w:rPr>
          <w:rFonts w:hint="eastAsia"/>
        </w:rPr>
        <w:t>，</w:t>
      </w:r>
      <w:r w:rsidR="00A0249F">
        <w:t>从而得到潜在语义空间中的数据点</w:t>
      </w:r>
      <w:r w:rsidR="00A0249F">
        <w:t>x</w:t>
      </w:r>
      <w:r>
        <w:t>。</w:t>
      </w:r>
    </w:p>
    <w:p w:rsidR="0059082A" w:rsidRDefault="00A0249F" w:rsidP="0059082A">
      <w:r>
        <w:rPr>
          <w:rFonts w:hint="eastAsia"/>
        </w:rPr>
        <w:t>回想</w:t>
      </w:r>
      <w:r w:rsidR="00C05221">
        <w:t>情感规则学习模块</w:t>
      </w:r>
      <w:r>
        <w:rPr>
          <w:rFonts w:hint="eastAsia"/>
        </w:rPr>
        <w:t>中</w:t>
      </w:r>
      <w:r w:rsidR="00C05221">
        <w:rPr>
          <w:rFonts w:hint="eastAsia"/>
        </w:rPr>
        <w:t>所</w:t>
      </w:r>
      <w:r w:rsidR="00C05221">
        <w:t>得到的规则的形式为一个超平面</w:t>
      </w:r>
    </w:p>
    <w:p w:rsidR="00C05221" w:rsidRPr="00C05221" w:rsidRDefault="00193CC9" w:rsidP="0059082A">
      <m:oMathPara>
        <m:oMath>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α</m:t>
                  </m:r>
                </m:e>
                <m:sup>
                  <m:r>
                    <w:rPr>
                      <w:rFonts w:ascii="Cambria Math" w:hAnsi="Cambria Math"/>
                    </w:rPr>
                    <m:t>i</m:t>
                  </m:r>
                </m:sup>
              </m:sSup>
              <m:sSup>
                <m:sSupPr>
                  <m:ctrlPr>
                    <w:rPr>
                      <w:rFonts w:ascii="Cambria Math" w:hAnsi="Cambria Math"/>
                      <w:i/>
                    </w:rPr>
                  </m:ctrlPr>
                </m:sSupPr>
                <m:e>
                  <m:r>
                    <w:rPr>
                      <w:rFonts w:ascii="Cambria Math" w:hAnsi="Cambria Math"/>
                    </w:rPr>
                    <m:t>y</m:t>
                  </m:r>
                </m:e>
                <m:sup>
                  <m:r>
                    <w:rPr>
                      <w:rFonts w:ascii="Cambria Math" w:hAnsi="Cambria Math"/>
                    </w:rPr>
                    <m:t>i</m:t>
                  </m:r>
                </m:sup>
              </m:sSup>
              <m:r>
                <m:rPr>
                  <m:sty m:val="p"/>
                </m:rPr>
                <w:rPr>
                  <w:rFonts w:ascii="Cambria Math" w:hAnsi="Cambria Math" w:hint="eastAsia"/>
                </w:rPr>
                <m:t>k(</m:t>
              </m:r>
              <m:sSup>
                <m:sSupPr>
                  <m:ctrlPr>
                    <w:rPr>
                      <w:rFonts w:ascii="Cambria Math" w:hAnsi="Cambria Math"/>
                      <w:i/>
                    </w:rPr>
                  </m:ctrlPr>
                </m:sSupPr>
                <m:e>
                  <m:r>
                    <w:rPr>
                      <w:rFonts w:ascii="Cambria Math" w:hAnsi="Cambria Math"/>
                    </w:rPr>
                    <m:t>x</m:t>
                  </m:r>
                </m:e>
                <m:sup>
                  <m:r>
                    <w:rPr>
                      <w:rFonts w:ascii="Cambria Math" w:hAnsi="Cambria Math"/>
                    </w:rPr>
                    <m:t>i</m:t>
                  </m:r>
                </m:sup>
              </m:sSup>
            </m:e>
          </m:nary>
          <m:r>
            <w:rPr>
              <w:rFonts w:ascii="Cambria Math" w:hAnsi="Cambria Math"/>
            </w:rPr>
            <m:t>,x)+b=0</m:t>
          </m:r>
        </m:oMath>
      </m:oMathPara>
    </w:p>
    <w:p w:rsidR="00C05221" w:rsidRDefault="00C05221" w:rsidP="0059082A">
      <w:r>
        <w:rPr>
          <w:rFonts w:hint="eastAsia"/>
        </w:rPr>
        <w:t>令</w:t>
      </w:r>
    </w:p>
    <w:p w:rsidR="00C05221" w:rsidRPr="00C05221" w:rsidRDefault="00C05221" w:rsidP="0059082A">
      <m:oMathPara>
        <m:oMath>
          <m:r>
            <m:rPr>
              <m:sty m:val="p"/>
            </m:rPr>
            <w:rPr>
              <w:rFonts w:ascii="Cambria Math" w:hAnsi="Cambria Math"/>
            </w:rPr>
            <w:lastRenderedPageBreak/>
            <m:t>f</m:t>
          </m:r>
          <m:d>
            <m:dPr>
              <m:ctrlPr>
                <w:rPr>
                  <w:rFonts w:ascii="Cambria Math" w:hAnsi="Cambria Math"/>
                </w:rPr>
              </m:ctrlPr>
            </m:dPr>
            <m:e>
              <m:r>
                <m:rPr>
                  <m:sty m:val="p"/>
                </m:rPr>
                <w:rPr>
                  <w:rFonts w:ascii="Cambria Math" w:hAnsi="Cambria Math"/>
                </w:rPr>
                <m:t>x</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α</m:t>
                  </m:r>
                </m:e>
                <m:sup>
                  <m:r>
                    <w:rPr>
                      <w:rFonts w:ascii="Cambria Math" w:hAnsi="Cambria Math"/>
                    </w:rPr>
                    <m:t>i</m:t>
                  </m:r>
                </m:sup>
              </m:sSup>
              <m:sSup>
                <m:sSupPr>
                  <m:ctrlPr>
                    <w:rPr>
                      <w:rFonts w:ascii="Cambria Math" w:hAnsi="Cambria Math"/>
                      <w:i/>
                    </w:rPr>
                  </m:ctrlPr>
                </m:sSupPr>
                <m:e>
                  <m:r>
                    <w:rPr>
                      <w:rFonts w:ascii="Cambria Math" w:hAnsi="Cambria Math"/>
                    </w:rPr>
                    <m:t>y</m:t>
                  </m:r>
                </m:e>
                <m:sup>
                  <m:r>
                    <w:rPr>
                      <w:rFonts w:ascii="Cambria Math" w:hAnsi="Cambria Math"/>
                    </w:rPr>
                    <m:t>i</m:t>
                  </m:r>
                </m:sup>
              </m:sSup>
              <m:r>
                <m:rPr>
                  <m:sty m:val="p"/>
                </m:rPr>
                <w:rPr>
                  <w:rFonts w:ascii="Cambria Math" w:hAnsi="Cambria Math" w:hint="eastAsia"/>
                </w:rPr>
                <m:t>k(</m:t>
              </m:r>
              <m:sSup>
                <m:sSupPr>
                  <m:ctrlPr>
                    <w:rPr>
                      <w:rFonts w:ascii="Cambria Math" w:hAnsi="Cambria Math"/>
                      <w:i/>
                    </w:rPr>
                  </m:ctrlPr>
                </m:sSupPr>
                <m:e>
                  <m:r>
                    <w:rPr>
                      <w:rFonts w:ascii="Cambria Math" w:hAnsi="Cambria Math"/>
                    </w:rPr>
                    <m:t>x</m:t>
                  </m:r>
                </m:e>
                <m:sup>
                  <m:r>
                    <w:rPr>
                      <w:rFonts w:ascii="Cambria Math" w:hAnsi="Cambria Math"/>
                    </w:rPr>
                    <m:t>i</m:t>
                  </m:r>
                </m:sup>
              </m:sSup>
            </m:e>
          </m:nary>
          <m:r>
            <w:rPr>
              <w:rFonts w:ascii="Cambria Math" w:hAnsi="Cambria Math"/>
            </w:rPr>
            <m:t>,x)+b</m:t>
          </m:r>
        </m:oMath>
      </m:oMathPara>
    </w:p>
    <w:p w:rsidR="002B0922" w:rsidRDefault="00C05221" w:rsidP="0059082A">
      <w:r>
        <w:rPr>
          <w:rFonts w:hint="eastAsia"/>
        </w:rPr>
        <w:t>对于</w:t>
      </w:r>
      <w:r w:rsidR="00A0249F">
        <w:rPr>
          <w:rFonts w:hint="eastAsia"/>
        </w:rPr>
        <w:t>潜在</w:t>
      </w:r>
      <w:r w:rsidR="00A0249F">
        <w:t>语义空间中的数据点</w:t>
      </w:r>
      <w:r w:rsidR="00A0249F">
        <w:t>x</w:t>
      </w:r>
      <w:r w:rsidR="00A0249F">
        <w:t>，</w:t>
      </w:r>
      <w:r w:rsidR="00A0249F">
        <w:rPr>
          <w:rFonts w:hint="eastAsia"/>
        </w:rPr>
        <w:t>计算</w:t>
      </w:r>
      <w:r w:rsidR="00A0249F">
        <w:rPr>
          <w:rFonts w:hint="eastAsia"/>
        </w:rPr>
        <w:t>f(</w:t>
      </w:r>
      <w:r w:rsidR="00A0249F">
        <w:t>x</w:t>
      </w:r>
      <w:r w:rsidR="00A0249F">
        <w:rPr>
          <w:rFonts w:hint="eastAsia"/>
        </w:rPr>
        <w:t>)</w:t>
      </w:r>
      <w:r w:rsidR="00A0249F">
        <w:rPr>
          <w:rFonts w:hint="eastAsia"/>
        </w:rPr>
        <w:t>，</w:t>
      </w:r>
      <w:r w:rsidR="00A0249F">
        <w:t>若大于</w:t>
      </w:r>
      <w:r w:rsidR="00A0249F">
        <w:rPr>
          <w:rFonts w:hint="eastAsia"/>
        </w:rPr>
        <w:t>0</w:t>
      </w:r>
      <w:r w:rsidR="00A0249F">
        <w:rPr>
          <w:rFonts w:hint="eastAsia"/>
        </w:rPr>
        <w:t>，</w:t>
      </w:r>
      <w:r w:rsidR="00A0249F">
        <w:t>则</w:t>
      </w:r>
      <w:r w:rsidR="00A0249F">
        <w:rPr>
          <w:rFonts w:hint="eastAsia"/>
        </w:rPr>
        <w:t>判定</w:t>
      </w:r>
      <w:r w:rsidR="00A0249F">
        <w:t>为</w:t>
      </w:r>
      <w:r w:rsidR="00A0249F">
        <w:rPr>
          <w:rFonts w:hint="eastAsia"/>
        </w:rPr>
        <w:t>正面情感</w:t>
      </w:r>
      <w:r w:rsidR="00A0249F">
        <w:t>，若</w:t>
      </w:r>
      <w:r w:rsidR="00A0249F">
        <w:rPr>
          <w:rFonts w:hint="eastAsia"/>
        </w:rPr>
        <w:t>小于</w:t>
      </w:r>
      <w:r w:rsidR="00A0249F">
        <w:rPr>
          <w:rFonts w:hint="eastAsia"/>
        </w:rPr>
        <w:t>0</w:t>
      </w:r>
      <w:r w:rsidR="00A0249F">
        <w:rPr>
          <w:rFonts w:hint="eastAsia"/>
        </w:rPr>
        <w:t>，</w:t>
      </w:r>
      <w:r w:rsidR="00A0249F">
        <w:t>则判定为负面情感。</w:t>
      </w:r>
    </w:p>
    <w:p w:rsidR="002B0922" w:rsidRDefault="002B0922" w:rsidP="0059082A">
      <w:r>
        <w:rPr>
          <w:rFonts w:hint="eastAsia"/>
        </w:rPr>
        <w:t>若</w:t>
      </w:r>
      <m:oMath>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x</m:t>
            </m:r>
          </m:e>
        </m:d>
        <m:r>
          <m:rPr>
            <m:sty m:val="p"/>
          </m:rPr>
          <w:rPr>
            <w:rFonts w:ascii="Cambria Math" w:hAnsi="Cambria Math"/>
          </w:rPr>
          <m:t>|</m:t>
        </m:r>
      </m:oMath>
      <w:r>
        <w:rPr>
          <w:rFonts w:hint="eastAsia"/>
        </w:rPr>
        <w:t>越大</w:t>
      </w:r>
      <w:r>
        <w:t>，可认为数据点距离超平面越远，也就是</w:t>
      </w:r>
      <w:r>
        <w:rPr>
          <w:rFonts w:hint="eastAsia"/>
        </w:rPr>
        <w:t>分类</w:t>
      </w:r>
      <w:r>
        <w:t>可信</w:t>
      </w:r>
      <w:r>
        <w:rPr>
          <w:rFonts w:hint="eastAsia"/>
        </w:rPr>
        <w:t>度</w:t>
      </w:r>
      <w:r>
        <w:t>越高。</w:t>
      </w:r>
      <w:r>
        <w:rPr>
          <w:rFonts w:hint="eastAsia"/>
        </w:rPr>
        <w:t>所以</w:t>
      </w:r>
      <w:r>
        <w:t>可以</w:t>
      </w:r>
      <w:r>
        <w:rPr>
          <w:rFonts w:hint="eastAsia"/>
        </w:rPr>
        <w:t>使用</w:t>
      </w:r>
      <m:oMath>
        <m:r>
          <m:rPr>
            <m:sty m:val="p"/>
          </m:rPr>
          <w:rPr>
            <w:rFonts w:ascii="Cambria Math" w:hAnsi="Cambria Math"/>
          </w:rPr>
          <m:t>|tanh</m:t>
        </m:r>
        <m:d>
          <m:dPr>
            <m:ctrlPr>
              <w:rPr>
                <w:rFonts w:ascii="Cambria Math" w:hAnsi="Cambria Math"/>
              </w:rPr>
            </m:ctrlPr>
          </m:dPr>
          <m:e>
            <m:r>
              <w:rPr>
                <w:rFonts w:ascii="Cambria Math" w:hAnsi="Cambria Math"/>
              </w:rPr>
              <m:t>f</m:t>
            </m:r>
            <m:d>
              <m:dPr>
                <m:ctrlPr>
                  <w:rPr>
                    <w:rFonts w:ascii="Cambria Math" w:hAnsi="Cambria Math"/>
                    <w:i/>
                  </w:rPr>
                </m:ctrlPr>
              </m:dPr>
              <m:e>
                <m:r>
                  <w:rPr>
                    <w:rFonts w:ascii="Cambria Math" w:hAnsi="Cambria Math"/>
                  </w:rPr>
                  <m:t>x</m:t>
                </m:r>
              </m:e>
            </m:d>
            <m:ctrlPr>
              <w:rPr>
                <w:rFonts w:ascii="Cambria Math" w:hAnsi="Cambria Math"/>
                <w:i/>
              </w:rPr>
            </m:ctrlPr>
          </m:e>
        </m:d>
        <m:r>
          <m:rPr>
            <m:sty m:val="p"/>
          </m:rPr>
          <w:rPr>
            <w:rFonts w:ascii="Cambria Math" w:hAnsi="Cambria Math"/>
          </w:rPr>
          <m:t>|</m:t>
        </m:r>
      </m:oMath>
      <w:r w:rsidR="00897B22">
        <w:rPr>
          <w:rFonts w:hint="eastAsia"/>
        </w:rPr>
        <w:t>作为可信度</w:t>
      </w:r>
      <w:r w:rsidR="00897B22">
        <w:t>，如下</w:t>
      </w:r>
    </w:p>
    <w:p w:rsidR="002B0922" w:rsidRPr="00897B22" w:rsidRDefault="00897B22" w:rsidP="0059082A">
      <m:oMathPara>
        <m:oMath>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f</m:t>
                  </m:r>
                  <m:d>
                    <m:dPr>
                      <m:ctrlPr>
                        <w:rPr>
                          <w:rFonts w:ascii="Cambria Math" w:hAnsi="Cambria Math"/>
                          <w:i/>
                        </w:rPr>
                      </m:ctrlPr>
                    </m:dPr>
                    <m:e>
                      <m:r>
                        <w:rPr>
                          <w:rFonts w:ascii="Cambria Math" w:hAnsi="Cambria Math"/>
                        </w:rPr>
                        <m:t>x</m:t>
                      </m:r>
                    </m:e>
                  </m:d>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-f</m:t>
                  </m:r>
                  <m:d>
                    <m:dPr>
                      <m:ctrlPr>
                        <w:rPr>
                          <w:rFonts w:ascii="Cambria Math" w:hAnsi="Cambria Math"/>
                          <w:i/>
                        </w:rPr>
                      </m:ctrlPr>
                    </m:dPr>
                    <m:e>
                      <m:r>
                        <w:rPr>
                          <w:rFonts w:ascii="Cambria Math" w:hAnsi="Cambria Math"/>
                        </w:rPr>
                        <m:t>x</m:t>
                      </m:r>
                    </m:e>
                  </m:d>
                </m:sup>
              </m:sSup>
            </m:num>
            <m:den>
              <m:sSup>
                <m:sSupPr>
                  <m:ctrlPr>
                    <w:rPr>
                      <w:rFonts w:ascii="Cambria Math" w:hAnsi="Cambria Math"/>
                      <w:i/>
                    </w:rPr>
                  </m:ctrlPr>
                </m:sSupPr>
                <m:e>
                  <m:r>
                    <w:rPr>
                      <w:rFonts w:ascii="Cambria Math" w:hAnsi="Cambria Math"/>
                    </w:rPr>
                    <m:t>e</m:t>
                  </m:r>
                </m:e>
                <m:sup>
                  <m:r>
                    <w:rPr>
                      <w:rFonts w:ascii="Cambria Math" w:hAnsi="Cambria Math"/>
                    </w:rPr>
                    <m:t>f</m:t>
                  </m:r>
                  <m:d>
                    <m:dPr>
                      <m:ctrlPr>
                        <w:rPr>
                          <w:rFonts w:ascii="Cambria Math" w:hAnsi="Cambria Math"/>
                          <w:i/>
                        </w:rPr>
                      </m:ctrlPr>
                    </m:dPr>
                    <m:e>
                      <m:r>
                        <w:rPr>
                          <w:rFonts w:ascii="Cambria Math" w:hAnsi="Cambria Math"/>
                        </w:rPr>
                        <m:t>x</m:t>
                      </m:r>
                    </m:e>
                  </m:d>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-f</m:t>
                  </m:r>
                  <m:d>
                    <m:dPr>
                      <m:ctrlPr>
                        <w:rPr>
                          <w:rFonts w:ascii="Cambria Math" w:hAnsi="Cambria Math"/>
                          <w:i/>
                        </w:rPr>
                      </m:ctrlPr>
                    </m:dPr>
                    <m:e>
                      <m:r>
                        <w:rPr>
                          <w:rFonts w:ascii="Cambria Math" w:hAnsi="Cambria Math"/>
                        </w:rPr>
                        <m:t>x</m:t>
                      </m:r>
                    </m:e>
                  </m:d>
                </m:sup>
              </m:sSup>
            </m:den>
          </m:f>
          <m:r>
            <w:rPr>
              <w:rFonts w:ascii="Cambria Math" w:hAnsi="Cambria Math"/>
            </w:rPr>
            <m:t>|</m:t>
          </m:r>
        </m:oMath>
      </m:oMathPara>
    </w:p>
    <w:p w:rsidR="00897B22" w:rsidRPr="002B0922" w:rsidRDefault="00897B22" w:rsidP="0059082A">
      <w:r>
        <w:rPr>
          <w:rFonts w:hint="eastAsia"/>
        </w:rPr>
        <w:t>通过</w:t>
      </w:r>
      <w:r>
        <w:t>上</w:t>
      </w:r>
      <w:r>
        <w:rPr>
          <w:rFonts w:hint="eastAsia"/>
        </w:rPr>
        <w:t>式</w:t>
      </w:r>
      <w:r>
        <w:t>，得到</w:t>
      </w:r>
      <w:r>
        <w:t>0</w:t>
      </w:r>
      <w:r>
        <w:rPr>
          <w:rFonts w:hint="eastAsia"/>
        </w:rPr>
        <w:t>到</w:t>
      </w:r>
      <w:r>
        <w:rPr>
          <w:rFonts w:hint="eastAsia"/>
        </w:rPr>
        <w:t>1</w:t>
      </w:r>
      <w:r>
        <w:rPr>
          <w:rFonts w:hint="eastAsia"/>
        </w:rPr>
        <w:t>之间的</w:t>
      </w:r>
      <w:r>
        <w:t>浮点数作为可信</w:t>
      </w:r>
      <w:r>
        <w:rPr>
          <w:rFonts w:hint="eastAsia"/>
        </w:rPr>
        <w:t>度</w:t>
      </w:r>
      <w:r>
        <w:t>。</w:t>
      </w:r>
    </w:p>
    <w:p w:rsidR="00FF3248" w:rsidRDefault="00FF3248" w:rsidP="005F31C8">
      <w:pPr>
        <w:pStyle w:val="4"/>
        <w:numPr>
          <w:ilvl w:val="3"/>
          <w:numId w:val="9"/>
        </w:numPr>
      </w:pPr>
      <w:r>
        <w:rPr>
          <w:rFonts w:hint="eastAsia"/>
        </w:rPr>
        <w:t>流程图</w:t>
      </w:r>
    </w:p>
    <w:p w:rsidR="00146D25" w:rsidRPr="00146D25" w:rsidRDefault="00146D25" w:rsidP="00146D25">
      <w:r>
        <w:rPr>
          <w:rFonts w:hint="eastAsia"/>
        </w:rPr>
        <w:t>情感</w:t>
      </w:r>
      <w:r>
        <w:t>判定模块的流程图如图</w:t>
      </w:r>
      <w:r>
        <w:rPr>
          <w:rFonts w:hint="eastAsia"/>
        </w:rPr>
        <w:t>4</w:t>
      </w:r>
      <w:r>
        <w:t>-7</w:t>
      </w:r>
      <w:r>
        <w:rPr>
          <w:rFonts w:hint="eastAsia"/>
        </w:rPr>
        <w:t>所示</w:t>
      </w:r>
      <w:r>
        <w:t>。</w:t>
      </w:r>
    </w:p>
    <w:p w:rsidR="00146D25" w:rsidRDefault="00ED3C63" w:rsidP="00146D25">
      <w:pPr>
        <w:keepNext/>
      </w:pPr>
      <w:r>
        <w:object w:dxaOrig="16860" w:dyaOrig="11925">
          <v:shape id="_x0000_i1045" type="#_x0000_t75" style="width:414.6pt;height:293.55pt" o:ole="">
            <v:imagedata r:id="rId56" o:title=""/>
          </v:shape>
          <o:OLEObject Type="Embed" ProgID="Visio.Drawing.15" ShapeID="_x0000_i1045" DrawAspect="Content" ObjectID="_1494749730" r:id="rId57"/>
        </w:object>
      </w:r>
    </w:p>
    <w:p w:rsidR="002B0922" w:rsidRDefault="00146D25" w:rsidP="00146D25">
      <w:pPr>
        <w:pStyle w:val="a7"/>
        <w:jc w:val="center"/>
      </w:pPr>
      <w:r>
        <w:rPr>
          <w:rFonts w:hint="eastAsia"/>
        </w:rPr>
        <w:t>图</w:t>
      </w:r>
      <w:r>
        <w:rPr>
          <w:rFonts w:hint="eastAsia"/>
        </w:rPr>
        <w:t xml:space="preserve"> </w:t>
      </w:r>
      <w:r w:rsidR="008A5273">
        <w:fldChar w:fldCharType="begin"/>
      </w:r>
      <w:r w:rsidR="008A5273">
        <w:instrText xml:space="preserve"> </w:instrText>
      </w:r>
      <w:r w:rsidR="008A5273">
        <w:rPr>
          <w:rFonts w:hint="eastAsia"/>
        </w:rPr>
        <w:instrText>STYLEREF 1 \s</w:instrText>
      </w:r>
      <w:r w:rsidR="008A5273">
        <w:instrText xml:space="preserve"> </w:instrText>
      </w:r>
      <w:r w:rsidR="008A5273">
        <w:fldChar w:fldCharType="separate"/>
      </w:r>
      <w:r w:rsidR="008A5273">
        <w:rPr>
          <w:noProof/>
        </w:rPr>
        <w:t>4</w:t>
      </w:r>
      <w:r w:rsidR="008A5273">
        <w:fldChar w:fldCharType="end"/>
      </w:r>
      <w:r w:rsidR="008A5273">
        <w:noBreakHyphen/>
      </w:r>
      <w:r w:rsidR="008A5273">
        <w:fldChar w:fldCharType="begin"/>
      </w:r>
      <w:r w:rsidR="008A5273">
        <w:instrText xml:space="preserve"> </w:instrText>
      </w:r>
      <w:r w:rsidR="008A5273">
        <w:rPr>
          <w:rFonts w:hint="eastAsia"/>
        </w:rPr>
        <w:instrText xml:space="preserve">SEQ </w:instrText>
      </w:r>
      <w:r w:rsidR="008A5273">
        <w:rPr>
          <w:rFonts w:hint="eastAsia"/>
        </w:rPr>
        <w:instrText>图</w:instrText>
      </w:r>
      <w:r w:rsidR="008A5273">
        <w:rPr>
          <w:rFonts w:hint="eastAsia"/>
        </w:rPr>
        <w:instrText xml:space="preserve"> \* ARABIC \s 1</w:instrText>
      </w:r>
      <w:r w:rsidR="008A5273">
        <w:instrText xml:space="preserve"> </w:instrText>
      </w:r>
      <w:r w:rsidR="008A5273">
        <w:fldChar w:fldCharType="separate"/>
      </w:r>
      <w:r w:rsidR="008A5273">
        <w:rPr>
          <w:noProof/>
        </w:rPr>
        <w:t>7</w:t>
      </w:r>
      <w:r w:rsidR="008A5273">
        <w:fldChar w:fldCharType="end"/>
      </w:r>
      <w:r>
        <w:t xml:space="preserve">    </w:t>
      </w:r>
      <w:r>
        <w:rPr>
          <w:rFonts w:hint="eastAsia"/>
        </w:rPr>
        <w:t>情感判定</w:t>
      </w:r>
      <w:r>
        <w:t>模块流程</w:t>
      </w:r>
      <w:r>
        <w:rPr>
          <w:rFonts w:hint="eastAsia"/>
        </w:rPr>
        <w:t>图</w:t>
      </w:r>
    </w:p>
    <w:p w:rsidR="00ED3C63" w:rsidRDefault="00ED3C63" w:rsidP="00146D25">
      <w:pPr>
        <w:pStyle w:val="3"/>
        <w:numPr>
          <w:ilvl w:val="2"/>
          <w:numId w:val="9"/>
        </w:numPr>
      </w:pPr>
      <w:r>
        <w:rPr>
          <w:rFonts w:hint="eastAsia"/>
        </w:rPr>
        <w:t>数据</w:t>
      </w:r>
      <w:r>
        <w:t>交互模块</w:t>
      </w:r>
    </w:p>
    <w:p w:rsidR="00FD6647" w:rsidRDefault="00146D25" w:rsidP="00ED3C63">
      <w:r>
        <w:rPr>
          <w:rFonts w:hint="eastAsia"/>
        </w:rPr>
        <w:t>此模块</w:t>
      </w:r>
      <w:r w:rsidR="00FD6647">
        <w:rPr>
          <w:rFonts w:hint="eastAsia"/>
        </w:rPr>
        <w:t>监听作为</w:t>
      </w:r>
      <w:r w:rsidR="00FD6647">
        <w:t>服务器的计算机的端口，当</w:t>
      </w:r>
      <w:r w:rsidR="00FD6647">
        <w:rPr>
          <w:rFonts w:hint="eastAsia"/>
        </w:rPr>
        <w:t>有客户端</w:t>
      </w:r>
      <w:r w:rsidR="00FD6647">
        <w:t>进行</w:t>
      </w:r>
      <w:r w:rsidR="00FD6647">
        <w:t>TCP</w:t>
      </w:r>
      <w:r w:rsidR="00FD6647">
        <w:t>连接时，从连接中获取</w:t>
      </w:r>
      <w:r w:rsidR="00FD6647">
        <w:rPr>
          <w:rFonts w:hint="eastAsia"/>
        </w:rPr>
        <w:t>情感</w:t>
      </w:r>
      <w:r w:rsidR="00FD6647">
        <w:t>正负面未知的文本段，</w:t>
      </w:r>
      <w:r w:rsidR="00FD6647">
        <w:rPr>
          <w:rFonts w:hint="eastAsia"/>
        </w:rPr>
        <w:t>并</w:t>
      </w:r>
      <w:r w:rsidR="00FD6647">
        <w:t>将</w:t>
      </w:r>
      <w:r w:rsidR="00FD6647">
        <w:rPr>
          <w:rFonts w:hint="eastAsia"/>
        </w:rPr>
        <w:t>情感</w:t>
      </w:r>
      <w:r w:rsidR="00FD6647">
        <w:t>判定结果通过</w:t>
      </w:r>
      <w:r w:rsidR="00FD6647">
        <w:rPr>
          <w:rFonts w:hint="eastAsia"/>
        </w:rPr>
        <w:t>连接</w:t>
      </w:r>
      <w:r w:rsidR="00FD6647">
        <w:t>传回客户端。</w:t>
      </w:r>
    </w:p>
    <w:p w:rsidR="00146D25" w:rsidRDefault="00146D25" w:rsidP="00ED3C63">
      <w:r>
        <w:rPr>
          <w:rFonts w:hint="eastAsia"/>
        </w:rPr>
        <w:t>数据</w:t>
      </w:r>
      <w:r>
        <w:t>交互模块的流程图如图</w:t>
      </w:r>
      <w:r>
        <w:rPr>
          <w:rFonts w:hint="eastAsia"/>
        </w:rPr>
        <w:t>4</w:t>
      </w:r>
      <w:r>
        <w:t>-8</w:t>
      </w:r>
      <w:r>
        <w:rPr>
          <w:rFonts w:hint="eastAsia"/>
        </w:rPr>
        <w:t>所示</w:t>
      </w:r>
      <w:r>
        <w:t>。</w:t>
      </w:r>
    </w:p>
    <w:p w:rsidR="00146D25" w:rsidRDefault="00146D25" w:rsidP="00146D25">
      <w:pPr>
        <w:keepNext/>
        <w:jc w:val="center"/>
      </w:pPr>
      <w:r>
        <w:object w:dxaOrig="7231" w:dyaOrig="4351">
          <v:shape id="_x0000_i1046" type="#_x0000_t75" style="width:361.6pt;height:217.6pt" o:ole="">
            <v:imagedata r:id="rId58" o:title=""/>
          </v:shape>
          <o:OLEObject Type="Embed" ProgID="Visio.Drawing.15" ShapeID="_x0000_i1046" DrawAspect="Content" ObjectID="_1494749731" r:id="rId59"/>
        </w:object>
      </w:r>
    </w:p>
    <w:p w:rsidR="00FD6647" w:rsidRPr="00ED3C63" w:rsidRDefault="00146D25" w:rsidP="00146D25">
      <w:pPr>
        <w:pStyle w:val="a7"/>
        <w:jc w:val="center"/>
      </w:pPr>
      <w:r>
        <w:rPr>
          <w:rFonts w:hint="eastAsia"/>
        </w:rPr>
        <w:t>图</w:t>
      </w:r>
      <w:r>
        <w:rPr>
          <w:rFonts w:hint="eastAsia"/>
        </w:rPr>
        <w:t xml:space="preserve"> </w:t>
      </w:r>
      <w:r w:rsidR="008A5273">
        <w:fldChar w:fldCharType="begin"/>
      </w:r>
      <w:r w:rsidR="008A5273">
        <w:instrText xml:space="preserve"> </w:instrText>
      </w:r>
      <w:r w:rsidR="008A5273">
        <w:rPr>
          <w:rFonts w:hint="eastAsia"/>
        </w:rPr>
        <w:instrText>STYLEREF 1 \s</w:instrText>
      </w:r>
      <w:r w:rsidR="008A5273">
        <w:instrText xml:space="preserve"> </w:instrText>
      </w:r>
      <w:r w:rsidR="008A5273">
        <w:fldChar w:fldCharType="separate"/>
      </w:r>
      <w:r w:rsidR="008A5273">
        <w:rPr>
          <w:noProof/>
        </w:rPr>
        <w:t>4</w:t>
      </w:r>
      <w:r w:rsidR="008A5273">
        <w:fldChar w:fldCharType="end"/>
      </w:r>
      <w:r w:rsidR="008A5273">
        <w:noBreakHyphen/>
      </w:r>
      <w:r w:rsidR="008A5273">
        <w:fldChar w:fldCharType="begin"/>
      </w:r>
      <w:r w:rsidR="008A5273">
        <w:instrText xml:space="preserve"> </w:instrText>
      </w:r>
      <w:r w:rsidR="008A5273">
        <w:rPr>
          <w:rFonts w:hint="eastAsia"/>
        </w:rPr>
        <w:instrText xml:space="preserve">SEQ </w:instrText>
      </w:r>
      <w:r w:rsidR="008A5273">
        <w:rPr>
          <w:rFonts w:hint="eastAsia"/>
        </w:rPr>
        <w:instrText>图</w:instrText>
      </w:r>
      <w:r w:rsidR="008A5273">
        <w:rPr>
          <w:rFonts w:hint="eastAsia"/>
        </w:rPr>
        <w:instrText xml:space="preserve"> \* ARABIC \s 1</w:instrText>
      </w:r>
      <w:r w:rsidR="008A5273">
        <w:instrText xml:space="preserve"> </w:instrText>
      </w:r>
      <w:r w:rsidR="008A5273">
        <w:fldChar w:fldCharType="separate"/>
      </w:r>
      <w:r w:rsidR="008A5273">
        <w:rPr>
          <w:noProof/>
        </w:rPr>
        <w:t>8</w:t>
      </w:r>
      <w:r w:rsidR="008A5273">
        <w:fldChar w:fldCharType="end"/>
      </w:r>
      <w:r>
        <w:t xml:space="preserve">    </w:t>
      </w:r>
      <w:r>
        <w:rPr>
          <w:rFonts w:hint="eastAsia"/>
        </w:rPr>
        <w:t>数据</w:t>
      </w:r>
      <w:r>
        <w:t>交互模块</w:t>
      </w:r>
      <w:r>
        <w:rPr>
          <w:rFonts w:hint="eastAsia"/>
        </w:rPr>
        <w:t>的流程图</w:t>
      </w:r>
    </w:p>
    <w:p w:rsidR="00A66324" w:rsidRDefault="00A66324" w:rsidP="00146D25">
      <w:pPr>
        <w:pStyle w:val="2"/>
        <w:numPr>
          <w:ilvl w:val="1"/>
          <w:numId w:val="9"/>
        </w:numPr>
      </w:pPr>
      <w:r>
        <w:rPr>
          <w:rFonts w:hint="eastAsia"/>
        </w:rPr>
        <w:t>客户端</w:t>
      </w:r>
      <w:r>
        <w:t>模块</w:t>
      </w:r>
    </w:p>
    <w:p w:rsidR="00087494" w:rsidRDefault="00087494" w:rsidP="00146D25">
      <w:pPr>
        <w:pStyle w:val="3"/>
        <w:numPr>
          <w:ilvl w:val="2"/>
          <w:numId w:val="9"/>
        </w:numPr>
      </w:pPr>
      <w:r>
        <w:rPr>
          <w:rFonts w:hint="eastAsia"/>
        </w:rPr>
        <w:t>数据</w:t>
      </w:r>
      <w:r>
        <w:t>交互模块</w:t>
      </w:r>
    </w:p>
    <w:p w:rsidR="00F545B9" w:rsidRDefault="00F545B9" w:rsidP="00F545B9">
      <w:r>
        <w:rPr>
          <w:rFonts w:hint="eastAsia"/>
        </w:rPr>
        <w:t>TCP</w:t>
      </w:r>
      <w:r>
        <w:t>连接服务器，发送</w:t>
      </w:r>
      <w:r>
        <w:rPr>
          <w:rFonts w:hint="eastAsia"/>
        </w:rPr>
        <w:t>情感</w:t>
      </w:r>
      <w:r>
        <w:t>正负面未知的文本段，并</w:t>
      </w:r>
      <w:r>
        <w:rPr>
          <w:rFonts w:hint="eastAsia"/>
        </w:rPr>
        <w:t>接收</w:t>
      </w:r>
      <w:r>
        <w:t>情感判定结果，交由</w:t>
      </w:r>
      <w:r>
        <w:rPr>
          <w:rFonts w:hint="eastAsia"/>
        </w:rPr>
        <w:t>情感</w:t>
      </w:r>
      <w:r>
        <w:t>判定结果展现模块展示给用户。</w:t>
      </w:r>
    </w:p>
    <w:p w:rsidR="00F545B9" w:rsidRDefault="008D13E6" w:rsidP="00F545B9">
      <w:r>
        <w:rPr>
          <w:rFonts w:hint="eastAsia"/>
        </w:rPr>
        <w:t>数据</w:t>
      </w:r>
      <w:r>
        <w:t>交互模块</w:t>
      </w:r>
      <w:r w:rsidR="00F545B9">
        <w:rPr>
          <w:rFonts w:hint="eastAsia"/>
        </w:rPr>
        <w:t>流程图</w:t>
      </w:r>
      <w:r>
        <w:t>如</w:t>
      </w:r>
      <w:r>
        <w:rPr>
          <w:rFonts w:hint="eastAsia"/>
        </w:rPr>
        <w:t>图</w:t>
      </w:r>
      <w:r>
        <w:rPr>
          <w:rFonts w:hint="eastAsia"/>
        </w:rPr>
        <w:t>4</w:t>
      </w:r>
      <w:r>
        <w:t>-9</w:t>
      </w:r>
      <w:r>
        <w:rPr>
          <w:rFonts w:hint="eastAsia"/>
        </w:rPr>
        <w:t>所示</w:t>
      </w:r>
      <w:r>
        <w:t>。</w:t>
      </w:r>
    </w:p>
    <w:p w:rsidR="008D13E6" w:rsidRDefault="00F545B9" w:rsidP="008D13E6">
      <w:pPr>
        <w:keepNext/>
      </w:pPr>
      <w:r>
        <w:object w:dxaOrig="16860" w:dyaOrig="11925">
          <v:shape id="_x0000_i1047" type="#_x0000_t75" style="width:416.95pt;height:294.35pt" o:ole="">
            <v:imagedata r:id="rId60" o:title=""/>
          </v:shape>
          <o:OLEObject Type="Embed" ProgID="Visio.Drawing.15" ShapeID="_x0000_i1047" DrawAspect="Content" ObjectID="_1494749732" r:id="rId61"/>
        </w:object>
      </w:r>
    </w:p>
    <w:p w:rsidR="00F545B9" w:rsidRPr="00F545B9" w:rsidRDefault="008D13E6" w:rsidP="008D13E6">
      <w:pPr>
        <w:pStyle w:val="a7"/>
        <w:jc w:val="center"/>
      </w:pPr>
      <w:r>
        <w:rPr>
          <w:rFonts w:hint="eastAsia"/>
        </w:rPr>
        <w:t>图</w:t>
      </w:r>
      <w:r>
        <w:rPr>
          <w:rFonts w:hint="eastAsia"/>
        </w:rPr>
        <w:t xml:space="preserve"> </w:t>
      </w:r>
      <w:r w:rsidR="008A5273">
        <w:fldChar w:fldCharType="begin"/>
      </w:r>
      <w:r w:rsidR="008A5273">
        <w:instrText xml:space="preserve"> </w:instrText>
      </w:r>
      <w:r w:rsidR="008A5273">
        <w:rPr>
          <w:rFonts w:hint="eastAsia"/>
        </w:rPr>
        <w:instrText>STYLEREF 1 \s</w:instrText>
      </w:r>
      <w:r w:rsidR="008A5273">
        <w:instrText xml:space="preserve"> </w:instrText>
      </w:r>
      <w:r w:rsidR="008A5273">
        <w:fldChar w:fldCharType="separate"/>
      </w:r>
      <w:r w:rsidR="008A5273">
        <w:rPr>
          <w:noProof/>
        </w:rPr>
        <w:t>4</w:t>
      </w:r>
      <w:r w:rsidR="008A5273">
        <w:fldChar w:fldCharType="end"/>
      </w:r>
      <w:r w:rsidR="008A5273">
        <w:noBreakHyphen/>
      </w:r>
      <w:r w:rsidR="008A5273">
        <w:fldChar w:fldCharType="begin"/>
      </w:r>
      <w:r w:rsidR="008A5273">
        <w:instrText xml:space="preserve"> </w:instrText>
      </w:r>
      <w:r w:rsidR="008A5273">
        <w:rPr>
          <w:rFonts w:hint="eastAsia"/>
        </w:rPr>
        <w:instrText xml:space="preserve">SEQ </w:instrText>
      </w:r>
      <w:r w:rsidR="008A5273">
        <w:rPr>
          <w:rFonts w:hint="eastAsia"/>
        </w:rPr>
        <w:instrText>图</w:instrText>
      </w:r>
      <w:r w:rsidR="008A5273">
        <w:rPr>
          <w:rFonts w:hint="eastAsia"/>
        </w:rPr>
        <w:instrText xml:space="preserve"> \* ARABIC \s 1</w:instrText>
      </w:r>
      <w:r w:rsidR="008A5273">
        <w:instrText xml:space="preserve"> </w:instrText>
      </w:r>
      <w:r w:rsidR="008A5273">
        <w:fldChar w:fldCharType="separate"/>
      </w:r>
      <w:r w:rsidR="008A5273">
        <w:rPr>
          <w:noProof/>
        </w:rPr>
        <w:t>9</w:t>
      </w:r>
      <w:r w:rsidR="008A5273">
        <w:fldChar w:fldCharType="end"/>
      </w:r>
      <w:r>
        <w:t xml:space="preserve">    </w:t>
      </w:r>
      <w:r>
        <w:rPr>
          <w:rFonts w:hint="eastAsia"/>
        </w:rPr>
        <w:t>数据</w:t>
      </w:r>
      <w:r>
        <w:t>交互模块的流程</w:t>
      </w:r>
      <w:r>
        <w:rPr>
          <w:rFonts w:hint="eastAsia"/>
        </w:rPr>
        <w:t>图</w:t>
      </w:r>
    </w:p>
    <w:p w:rsidR="0032602F" w:rsidRDefault="0032602F" w:rsidP="0032602F">
      <w:pPr>
        <w:pStyle w:val="1"/>
      </w:pPr>
      <w:r>
        <w:rPr>
          <w:rFonts w:hint="eastAsia"/>
        </w:rPr>
        <w:t>系统</w:t>
      </w:r>
      <w:r>
        <w:t>实现</w:t>
      </w:r>
      <w:r w:rsidR="003D58F5">
        <w:rPr>
          <w:rFonts w:hint="eastAsia"/>
        </w:rPr>
        <w:t>与</w:t>
      </w:r>
      <w:r w:rsidR="003D58F5">
        <w:t>评估</w:t>
      </w:r>
    </w:p>
    <w:p w:rsidR="008D13E6" w:rsidRPr="008D13E6" w:rsidRDefault="008D13E6" w:rsidP="008D13E6">
      <w:pPr>
        <w:pStyle w:val="a8"/>
        <w:keepNext/>
        <w:keepLines/>
        <w:numPr>
          <w:ilvl w:val="0"/>
          <w:numId w:val="9"/>
        </w:numPr>
        <w:spacing w:before="260" w:after="260" w:line="416" w:lineRule="auto"/>
        <w:ind w:firstLineChars="0"/>
        <w:outlineLvl w:val="1"/>
        <w:rPr>
          <w:rFonts w:asciiTheme="majorHAnsi" w:eastAsiaTheme="majorEastAsia" w:hAnsiTheme="majorHAnsi" w:cstheme="majorBidi"/>
          <w:b/>
          <w:bCs/>
          <w:vanish/>
          <w:sz w:val="32"/>
          <w:szCs w:val="32"/>
        </w:rPr>
      </w:pPr>
    </w:p>
    <w:p w:rsidR="0032602F" w:rsidRDefault="000D3709" w:rsidP="008D13E6">
      <w:pPr>
        <w:pStyle w:val="2"/>
        <w:numPr>
          <w:ilvl w:val="1"/>
          <w:numId w:val="9"/>
        </w:numPr>
      </w:pPr>
      <w:r>
        <w:rPr>
          <w:rFonts w:hint="eastAsia"/>
        </w:rPr>
        <w:t>实现</w:t>
      </w:r>
      <w:r>
        <w:t>环境</w:t>
      </w:r>
    </w:p>
    <w:p w:rsidR="00084F70" w:rsidRDefault="000D3709" w:rsidP="007C4A01">
      <w:r>
        <w:rPr>
          <w:rFonts w:hint="eastAsia"/>
        </w:rPr>
        <w:t>本</w:t>
      </w:r>
      <w:r>
        <w:t>系统使用的开发</w:t>
      </w:r>
      <w:r>
        <w:rPr>
          <w:rFonts w:hint="eastAsia"/>
        </w:rPr>
        <w:t>平台</w:t>
      </w:r>
      <w:r>
        <w:t>为</w:t>
      </w:r>
      <w:r>
        <w:t>Linux</w:t>
      </w:r>
      <w:r>
        <w:t>机器，</w:t>
      </w:r>
      <w:r w:rsidR="0068119E">
        <w:rPr>
          <w:rFonts w:hint="eastAsia"/>
        </w:rPr>
        <w:t>操作</w:t>
      </w:r>
      <w:r w:rsidR="0068119E">
        <w:t>系统</w:t>
      </w:r>
      <w:r w:rsidR="0068119E">
        <w:rPr>
          <w:rFonts w:hint="eastAsia"/>
        </w:rPr>
        <w:t>发行版</w:t>
      </w:r>
      <w:r w:rsidR="0068119E">
        <w:t>信息为</w:t>
      </w:r>
      <w:r w:rsidR="0068119E" w:rsidRPr="000D3709">
        <w:t>Red Hat Enterprise Linux AS release 4 (Nahant Update 3)</w:t>
      </w:r>
      <w:r w:rsidR="0068119E">
        <w:rPr>
          <w:rFonts w:hint="eastAsia"/>
        </w:rPr>
        <w:t>，</w:t>
      </w:r>
      <w:r w:rsidR="007C4A01">
        <w:rPr>
          <w:rFonts w:hint="eastAsia"/>
        </w:rPr>
        <w:t xml:space="preserve"> </w:t>
      </w:r>
      <w:r>
        <w:rPr>
          <w:rFonts w:hint="eastAsia"/>
        </w:rPr>
        <w:t>安装</w:t>
      </w:r>
      <w:r>
        <w:t>内存为</w:t>
      </w:r>
      <w:r>
        <w:rPr>
          <w:rFonts w:hint="eastAsia"/>
        </w:rPr>
        <w:t>189</w:t>
      </w:r>
      <w:r>
        <w:t>GB</w:t>
      </w:r>
      <w:r w:rsidR="00084F70">
        <w:rPr>
          <w:rFonts w:hint="eastAsia"/>
        </w:rPr>
        <w:t>，</w:t>
      </w:r>
      <w:r w:rsidR="00435306">
        <w:rPr>
          <w:rFonts w:hint="eastAsia"/>
        </w:rPr>
        <w:t>磁盘</w:t>
      </w:r>
      <w:r w:rsidR="00435306">
        <w:t>总容量为</w:t>
      </w:r>
      <w:r w:rsidR="00435306">
        <w:rPr>
          <w:rFonts w:hint="eastAsia"/>
        </w:rPr>
        <w:t>21.6</w:t>
      </w:r>
      <w:r w:rsidR="00435306">
        <w:t>TB</w:t>
      </w:r>
      <w:r w:rsidR="007C4A01">
        <w:rPr>
          <w:rFonts w:hint="eastAsia"/>
        </w:rPr>
        <w:t>。</w:t>
      </w:r>
    </w:p>
    <w:p w:rsidR="00494A43" w:rsidRDefault="000D3709" w:rsidP="00494A43">
      <w:r>
        <w:rPr>
          <w:rFonts w:hint="eastAsia"/>
        </w:rPr>
        <w:t>使用</w:t>
      </w:r>
      <w:r>
        <w:t>C++</w:t>
      </w:r>
      <w:r>
        <w:rPr>
          <w:rFonts w:hint="eastAsia"/>
        </w:rPr>
        <w:t>、</w:t>
      </w:r>
      <w:r>
        <w:t>Python</w:t>
      </w:r>
      <w:r>
        <w:t>、</w:t>
      </w:r>
      <w:r>
        <w:t>Php</w:t>
      </w:r>
      <w:r>
        <w:t>、</w:t>
      </w:r>
      <w:r>
        <w:t>HTML</w:t>
      </w:r>
      <w:r>
        <w:t>、</w:t>
      </w:r>
      <w:r>
        <w:t>Javascript</w:t>
      </w:r>
      <w:r>
        <w:rPr>
          <w:rFonts w:hint="eastAsia"/>
        </w:rPr>
        <w:t>作为</w:t>
      </w:r>
      <w:r w:rsidR="00084F70">
        <w:t>程序实现语言</w:t>
      </w:r>
      <w:r w:rsidR="00084F70">
        <w:rPr>
          <w:rFonts w:hint="eastAsia"/>
        </w:rPr>
        <w:t>。</w:t>
      </w:r>
      <w:r>
        <w:rPr>
          <w:rFonts w:hint="eastAsia"/>
        </w:rPr>
        <w:t>使用的</w:t>
      </w:r>
      <w:r>
        <w:t>c++</w:t>
      </w:r>
      <w:r>
        <w:t>编译器</w:t>
      </w:r>
      <w:r>
        <w:rPr>
          <w:rFonts w:hint="eastAsia"/>
        </w:rPr>
        <w:t>版本</w:t>
      </w:r>
      <w:r>
        <w:t>为</w:t>
      </w:r>
      <w:r>
        <w:t xml:space="preserve">g++ </w:t>
      </w:r>
      <w:r w:rsidRPr="000D3709">
        <w:t>4.8.2</w:t>
      </w:r>
      <w:r>
        <w:rPr>
          <w:rFonts w:hint="eastAsia"/>
        </w:rPr>
        <w:t>，</w:t>
      </w:r>
      <w:r>
        <w:t>使用的</w:t>
      </w:r>
      <w:r>
        <w:t>Python</w:t>
      </w:r>
      <w:r>
        <w:t>解释器版本</w:t>
      </w:r>
      <w:r w:rsidR="00BC49CE">
        <w:rPr>
          <w:rFonts w:hint="eastAsia"/>
        </w:rPr>
        <w:t>号</w:t>
      </w:r>
      <w:r>
        <w:t>为</w:t>
      </w:r>
      <w:r w:rsidR="00BC49CE">
        <w:rPr>
          <w:rFonts w:hint="eastAsia"/>
        </w:rPr>
        <w:t>2.7.9</w:t>
      </w:r>
      <w:r w:rsidR="00BC49CE">
        <w:rPr>
          <w:rFonts w:hint="eastAsia"/>
        </w:rPr>
        <w:t>，后端</w:t>
      </w:r>
      <w:r w:rsidR="00BC49CE">
        <w:t>的开发</w:t>
      </w:r>
      <w:r w:rsidR="00BC49CE">
        <w:rPr>
          <w:rFonts w:hint="eastAsia"/>
        </w:rPr>
        <w:t>环境</w:t>
      </w:r>
      <w:r w:rsidR="00BC49CE">
        <w:t>为</w:t>
      </w:r>
      <w:r w:rsidR="00BC49CE">
        <w:t>vim+gdb</w:t>
      </w:r>
      <w:r w:rsidR="00BC49CE">
        <w:t>，前端的开发环境为</w:t>
      </w:r>
      <w:r w:rsidR="00BC49CE">
        <w:t>xampp+sublime</w:t>
      </w:r>
      <w:r w:rsidR="00BC49CE">
        <w:t>。</w:t>
      </w:r>
    </w:p>
    <w:p w:rsidR="0041243C" w:rsidRDefault="00435306" w:rsidP="007C4A01">
      <w:pPr>
        <w:pStyle w:val="2"/>
        <w:numPr>
          <w:ilvl w:val="1"/>
          <w:numId w:val="9"/>
        </w:numPr>
      </w:pPr>
      <w:r>
        <w:rPr>
          <w:rFonts w:hint="eastAsia"/>
        </w:rPr>
        <w:t>效率</w:t>
      </w:r>
      <w:r w:rsidR="0041243C">
        <w:t>评估</w:t>
      </w:r>
    </w:p>
    <w:p w:rsidR="00435306" w:rsidRDefault="001D7753" w:rsidP="00435306">
      <w:r>
        <w:rPr>
          <w:rFonts w:hint="eastAsia"/>
        </w:rPr>
        <w:t>在</w:t>
      </w:r>
      <w:r>
        <w:t>本系统的所有</w:t>
      </w:r>
      <w:r>
        <w:rPr>
          <w:rFonts w:hint="eastAsia"/>
        </w:rPr>
        <w:t>细分</w:t>
      </w:r>
      <w:r w:rsidR="009E3060">
        <w:t>模块中，</w:t>
      </w:r>
      <w:r>
        <w:rPr>
          <w:rFonts w:hint="eastAsia"/>
        </w:rPr>
        <w:t>对</w:t>
      </w:r>
      <w:r>
        <w:t>运行效率</w:t>
      </w:r>
      <w:r>
        <w:rPr>
          <w:rFonts w:hint="eastAsia"/>
        </w:rPr>
        <w:t>要求</w:t>
      </w:r>
      <w:r>
        <w:t>较高的，有潜在语义挖掘模块的子模块中文分词模块和已知文本的语义挖掘模块，以及</w:t>
      </w:r>
      <w:r>
        <w:rPr>
          <w:rFonts w:hint="eastAsia"/>
        </w:rPr>
        <w:t>情感</w:t>
      </w:r>
      <w:r>
        <w:t>规则学习模块，其余模块</w:t>
      </w:r>
      <w:r>
        <w:rPr>
          <w:rFonts w:hint="eastAsia"/>
        </w:rPr>
        <w:t>实际应用</w:t>
      </w:r>
      <w:r>
        <w:t>时</w:t>
      </w:r>
      <w:r>
        <w:rPr>
          <w:rFonts w:hint="eastAsia"/>
        </w:rPr>
        <w:t>对</w:t>
      </w:r>
      <w:r w:rsidR="007C4A01">
        <w:t>效率要求</w:t>
      </w:r>
      <w:r w:rsidR="007C4A01">
        <w:rPr>
          <w:rFonts w:hint="eastAsia"/>
        </w:rPr>
        <w:t>较低</w:t>
      </w:r>
      <w:r>
        <w:t>。</w:t>
      </w:r>
    </w:p>
    <w:p w:rsidR="001D7753" w:rsidRDefault="001D7753" w:rsidP="007C4A01">
      <w:pPr>
        <w:pStyle w:val="3"/>
        <w:numPr>
          <w:ilvl w:val="2"/>
          <w:numId w:val="9"/>
        </w:numPr>
      </w:pPr>
      <w:r>
        <w:rPr>
          <w:rFonts w:hint="eastAsia"/>
        </w:rPr>
        <w:t>中文</w:t>
      </w:r>
      <w:r>
        <w:t>分词模块</w:t>
      </w:r>
    </w:p>
    <w:p w:rsidR="008F4832" w:rsidRDefault="008F4832" w:rsidP="008F4832">
      <w:r>
        <w:rPr>
          <w:rFonts w:hint="eastAsia"/>
        </w:rPr>
        <w:t>使用</w:t>
      </w:r>
      <w:r>
        <w:rPr>
          <w:rFonts w:hint="eastAsia"/>
        </w:rPr>
        <w:t>39</w:t>
      </w:r>
      <w:r>
        <w:t>MB</w:t>
      </w:r>
      <w:r>
        <w:t>大小的</w:t>
      </w:r>
      <w:r>
        <w:t>UTF8</w:t>
      </w:r>
      <w:r>
        <w:t>编码的语料</w:t>
      </w:r>
      <w:r>
        <w:rPr>
          <w:rFonts w:hint="eastAsia"/>
        </w:rPr>
        <w:t>，共</w:t>
      </w:r>
      <w:r w:rsidR="00294B1A">
        <w:rPr>
          <w:rFonts w:hint="eastAsia"/>
        </w:rPr>
        <w:t>9815</w:t>
      </w:r>
      <w:r>
        <w:rPr>
          <w:rFonts w:hint="eastAsia"/>
        </w:rPr>
        <w:t>个</w:t>
      </w:r>
      <w:r>
        <w:t>文本段，对</w:t>
      </w:r>
      <w:r>
        <w:rPr>
          <w:rFonts w:hint="eastAsia"/>
        </w:rPr>
        <w:t>其</w:t>
      </w:r>
      <w:r>
        <w:t>进行分词。</w:t>
      </w:r>
    </w:p>
    <w:p w:rsidR="008F4832" w:rsidRDefault="008F4832" w:rsidP="008F4832">
      <w:r>
        <w:lastRenderedPageBreak/>
        <w:t>运行</w:t>
      </w:r>
      <w:r>
        <w:rPr>
          <w:rFonts w:hint="eastAsia"/>
        </w:rPr>
        <w:t>时间</w:t>
      </w:r>
      <w:r>
        <w:t>为</w:t>
      </w:r>
      <w:r>
        <w:rPr>
          <w:rFonts w:hint="eastAsia"/>
        </w:rPr>
        <w:t>7.6</w:t>
      </w:r>
      <w:r>
        <w:t>s</w:t>
      </w:r>
      <w:r>
        <w:t>，</w:t>
      </w:r>
      <w:r>
        <w:rPr>
          <w:rFonts w:hint="eastAsia"/>
        </w:rPr>
        <w:t>运行</w:t>
      </w:r>
      <w:r w:rsidR="00DC6501">
        <w:t>截图如</w:t>
      </w:r>
      <w:r w:rsidR="00DC6501">
        <w:rPr>
          <w:rFonts w:hint="eastAsia"/>
        </w:rPr>
        <w:t>图</w:t>
      </w:r>
      <w:r w:rsidR="00DC6501">
        <w:rPr>
          <w:rFonts w:hint="eastAsia"/>
        </w:rPr>
        <w:t>5</w:t>
      </w:r>
      <w:r w:rsidR="00DC6501">
        <w:t>-1</w:t>
      </w:r>
      <w:r w:rsidR="00DC6501">
        <w:rPr>
          <w:rFonts w:hint="eastAsia"/>
        </w:rPr>
        <w:t>所示</w:t>
      </w:r>
      <w:r w:rsidR="00DC6501">
        <w:t>。</w:t>
      </w:r>
    </w:p>
    <w:p w:rsidR="00DC6501" w:rsidRDefault="008D5C4D" w:rsidP="00DC6501">
      <w:pPr>
        <w:keepNext/>
      </w:pPr>
      <w:r>
        <w:rPr>
          <w:noProof/>
        </w:rPr>
        <w:drawing>
          <wp:inline distT="0" distB="0" distL="0" distR="0" wp14:anchorId="1D1B3BB6" wp14:editId="38CE7C86">
            <wp:extent cx="5274310" cy="1118235"/>
            <wp:effectExtent l="0" t="0" r="254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118235"/>
                    </a:xfrm>
                    <a:prstGeom prst="rect">
                      <a:avLst/>
                    </a:prstGeom>
                  </pic:spPr>
                </pic:pic>
              </a:graphicData>
            </a:graphic>
          </wp:inline>
        </w:drawing>
      </w:r>
    </w:p>
    <w:p w:rsidR="008F4832" w:rsidRDefault="00DC6501" w:rsidP="00DC6501">
      <w:pPr>
        <w:pStyle w:val="a7"/>
        <w:jc w:val="center"/>
      </w:pPr>
      <w:r>
        <w:rPr>
          <w:rFonts w:hint="eastAsia"/>
        </w:rPr>
        <w:t>图</w:t>
      </w:r>
      <w:r>
        <w:rPr>
          <w:rFonts w:hint="eastAsia"/>
        </w:rPr>
        <w:t xml:space="preserve"> </w:t>
      </w:r>
      <w:r w:rsidR="008A5273">
        <w:fldChar w:fldCharType="begin"/>
      </w:r>
      <w:r w:rsidR="008A5273">
        <w:instrText xml:space="preserve"> </w:instrText>
      </w:r>
      <w:r w:rsidR="008A5273">
        <w:rPr>
          <w:rFonts w:hint="eastAsia"/>
        </w:rPr>
        <w:instrText>STYLEREF 1 \s</w:instrText>
      </w:r>
      <w:r w:rsidR="008A5273">
        <w:instrText xml:space="preserve"> </w:instrText>
      </w:r>
      <w:r w:rsidR="008A5273">
        <w:fldChar w:fldCharType="separate"/>
      </w:r>
      <w:r w:rsidR="008A5273">
        <w:rPr>
          <w:noProof/>
        </w:rPr>
        <w:t>5</w:t>
      </w:r>
      <w:r w:rsidR="008A5273">
        <w:fldChar w:fldCharType="end"/>
      </w:r>
      <w:r w:rsidR="008A5273">
        <w:noBreakHyphen/>
      </w:r>
      <w:r w:rsidR="008A5273">
        <w:fldChar w:fldCharType="begin"/>
      </w:r>
      <w:r w:rsidR="008A5273">
        <w:instrText xml:space="preserve"> </w:instrText>
      </w:r>
      <w:r w:rsidR="008A5273">
        <w:rPr>
          <w:rFonts w:hint="eastAsia"/>
        </w:rPr>
        <w:instrText xml:space="preserve">SEQ </w:instrText>
      </w:r>
      <w:r w:rsidR="008A5273">
        <w:rPr>
          <w:rFonts w:hint="eastAsia"/>
        </w:rPr>
        <w:instrText>图</w:instrText>
      </w:r>
      <w:r w:rsidR="008A5273">
        <w:rPr>
          <w:rFonts w:hint="eastAsia"/>
        </w:rPr>
        <w:instrText xml:space="preserve"> \* ARABIC \s 1</w:instrText>
      </w:r>
      <w:r w:rsidR="008A5273">
        <w:instrText xml:space="preserve"> </w:instrText>
      </w:r>
      <w:r w:rsidR="008A5273">
        <w:fldChar w:fldCharType="separate"/>
      </w:r>
      <w:r w:rsidR="008A5273">
        <w:rPr>
          <w:noProof/>
        </w:rPr>
        <w:t>1</w:t>
      </w:r>
      <w:r w:rsidR="008A5273">
        <w:fldChar w:fldCharType="end"/>
      </w:r>
    </w:p>
    <w:p w:rsidR="008F4832" w:rsidRPr="008F4832" w:rsidRDefault="008F4832" w:rsidP="008F4832">
      <w:r>
        <w:rPr>
          <w:rFonts w:hint="eastAsia"/>
        </w:rPr>
        <w:t>分词速度</w:t>
      </w:r>
      <w:r>
        <w:t>为</w:t>
      </w:r>
      <w:r w:rsidR="00DC6501">
        <w:rPr>
          <w:rFonts w:hint="eastAsia"/>
        </w:rPr>
        <w:t>5.</w:t>
      </w:r>
      <w:r w:rsidR="00DC6501">
        <w:t>0</w:t>
      </w:r>
      <w:r>
        <w:rPr>
          <w:rFonts w:hint="eastAsia"/>
        </w:rPr>
        <w:t>3</w:t>
      </w:r>
      <w:r>
        <w:t>M</w:t>
      </w:r>
      <w:r w:rsidR="003928E7">
        <w:t>B</w:t>
      </w:r>
      <w:r>
        <w:t>/s</w:t>
      </w:r>
      <w:r>
        <w:rPr>
          <w:rFonts w:hint="eastAsia"/>
        </w:rPr>
        <w:t>，</w:t>
      </w:r>
      <w:r w:rsidR="00084F70">
        <w:rPr>
          <w:rFonts w:hint="eastAsia"/>
        </w:rPr>
        <w:t>系统</w:t>
      </w:r>
      <w:r>
        <w:rPr>
          <w:rFonts w:hint="eastAsia"/>
        </w:rPr>
        <w:t>可接受范围。</w:t>
      </w:r>
    </w:p>
    <w:p w:rsidR="001D7753" w:rsidRDefault="001D7753" w:rsidP="008D5C4D">
      <w:pPr>
        <w:pStyle w:val="3"/>
        <w:numPr>
          <w:ilvl w:val="2"/>
          <w:numId w:val="9"/>
        </w:numPr>
      </w:pPr>
      <w:r>
        <w:rPr>
          <w:rFonts w:hint="eastAsia"/>
        </w:rPr>
        <w:t>已知</w:t>
      </w:r>
      <w:r>
        <w:t>文本的语义挖掘模块</w:t>
      </w:r>
    </w:p>
    <w:p w:rsidR="009E3060" w:rsidRDefault="009E3060" w:rsidP="009E3060">
      <w:r>
        <w:rPr>
          <w:rFonts w:hint="eastAsia"/>
        </w:rPr>
        <w:t>对于</w:t>
      </w:r>
      <w:r>
        <w:rPr>
          <w:rFonts w:hint="eastAsia"/>
        </w:rPr>
        <w:t>39</w:t>
      </w:r>
      <w:r>
        <w:t>MB</w:t>
      </w:r>
      <w:r>
        <w:t>大小的</w:t>
      </w:r>
      <w:r>
        <w:t>UTF8</w:t>
      </w:r>
      <w:r>
        <w:t>编码的</w:t>
      </w:r>
      <w:r>
        <w:rPr>
          <w:rFonts w:hint="eastAsia"/>
        </w:rPr>
        <w:t>共</w:t>
      </w:r>
      <w:r w:rsidR="00294B1A">
        <w:rPr>
          <w:rFonts w:hint="eastAsia"/>
        </w:rPr>
        <w:t>981</w:t>
      </w:r>
      <w:r w:rsidR="00294B1A">
        <w:t>5</w:t>
      </w:r>
      <w:r>
        <w:rPr>
          <w:rFonts w:hint="eastAsia"/>
        </w:rPr>
        <w:t>个</w:t>
      </w:r>
      <w:r>
        <w:t>文本段</w:t>
      </w:r>
      <w:r>
        <w:rPr>
          <w:rFonts w:hint="eastAsia"/>
        </w:rPr>
        <w:t>，</w:t>
      </w:r>
      <w:r>
        <w:t>对</w:t>
      </w:r>
      <w:r>
        <w:rPr>
          <w:rFonts w:hint="eastAsia"/>
        </w:rPr>
        <w:t>其</w:t>
      </w:r>
      <w:r>
        <w:t>进行</w:t>
      </w:r>
      <w:r>
        <w:rPr>
          <w:rFonts w:hint="eastAsia"/>
        </w:rPr>
        <w:t>潜在</w:t>
      </w:r>
      <w:r>
        <w:t>语义分析</w:t>
      </w:r>
      <w:r>
        <w:rPr>
          <w:rFonts w:hint="eastAsia"/>
        </w:rPr>
        <w:t>。</w:t>
      </w:r>
    </w:p>
    <w:p w:rsidR="009E3060" w:rsidRDefault="009E3060" w:rsidP="009E3060">
      <w:r>
        <w:rPr>
          <w:rFonts w:hint="eastAsia"/>
        </w:rPr>
        <w:t>运行</w:t>
      </w:r>
      <w:r w:rsidR="00E67F2A">
        <w:t>时间</w:t>
      </w:r>
      <w:r w:rsidR="00E67F2A">
        <w:rPr>
          <w:rFonts w:hint="eastAsia"/>
        </w:rPr>
        <w:t>约为</w:t>
      </w:r>
      <w:r w:rsidR="0095487F">
        <w:rPr>
          <w:rFonts w:hint="eastAsia"/>
        </w:rPr>
        <w:t>54</w:t>
      </w:r>
      <w:r w:rsidR="00E67F2A">
        <w:rPr>
          <w:rFonts w:hint="eastAsia"/>
        </w:rPr>
        <w:t>分钟</w:t>
      </w:r>
      <w:r>
        <w:rPr>
          <w:rFonts w:hint="eastAsia"/>
        </w:rPr>
        <w:t>，</w:t>
      </w:r>
      <w:r w:rsidR="007E0F0C">
        <w:t>运行截图如</w:t>
      </w:r>
      <w:r w:rsidR="007E0F0C">
        <w:rPr>
          <w:rFonts w:hint="eastAsia"/>
        </w:rPr>
        <w:t>图</w:t>
      </w:r>
      <w:r w:rsidR="007E0F0C">
        <w:rPr>
          <w:rFonts w:hint="eastAsia"/>
        </w:rPr>
        <w:t>5</w:t>
      </w:r>
      <w:r w:rsidR="007E0F0C">
        <w:t>-2</w:t>
      </w:r>
      <w:r w:rsidR="007E0F0C">
        <w:rPr>
          <w:rFonts w:hint="eastAsia"/>
        </w:rPr>
        <w:t>和</w:t>
      </w:r>
      <w:r w:rsidR="007E0F0C">
        <w:t>图</w:t>
      </w:r>
      <w:r w:rsidR="007E0F0C">
        <w:rPr>
          <w:rFonts w:hint="eastAsia"/>
        </w:rPr>
        <w:t>5</w:t>
      </w:r>
      <w:r w:rsidR="007E0F0C">
        <w:t>-3</w:t>
      </w:r>
      <w:r w:rsidR="007E0F0C">
        <w:rPr>
          <w:rFonts w:hint="eastAsia"/>
        </w:rPr>
        <w:t>所示</w:t>
      </w:r>
      <w:r w:rsidR="007E0F0C">
        <w:t>。</w:t>
      </w:r>
    </w:p>
    <w:p w:rsidR="007E0F0C" w:rsidRDefault="007E0F0C" w:rsidP="007E0F0C">
      <w:pPr>
        <w:keepNext/>
      </w:pPr>
      <w:r>
        <w:rPr>
          <w:noProof/>
        </w:rPr>
        <w:drawing>
          <wp:inline distT="0" distB="0" distL="0" distR="0" wp14:anchorId="18AC5362" wp14:editId="2607A427">
            <wp:extent cx="5274310" cy="180975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1809750"/>
                    </a:xfrm>
                    <a:prstGeom prst="rect">
                      <a:avLst/>
                    </a:prstGeom>
                  </pic:spPr>
                </pic:pic>
              </a:graphicData>
            </a:graphic>
          </wp:inline>
        </w:drawing>
      </w:r>
    </w:p>
    <w:p w:rsidR="007E0F0C" w:rsidRDefault="007E0F0C" w:rsidP="007E0F0C">
      <w:pPr>
        <w:pStyle w:val="a7"/>
        <w:jc w:val="center"/>
      </w:pPr>
      <w:r>
        <w:rPr>
          <w:rFonts w:hint="eastAsia"/>
        </w:rPr>
        <w:t>图</w:t>
      </w:r>
      <w:r>
        <w:rPr>
          <w:rFonts w:hint="eastAsia"/>
        </w:rPr>
        <w:t xml:space="preserve"> </w:t>
      </w:r>
      <w:r w:rsidR="008A5273">
        <w:fldChar w:fldCharType="begin"/>
      </w:r>
      <w:r w:rsidR="008A5273">
        <w:instrText xml:space="preserve"> </w:instrText>
      </w:r>
      <w:r w:rsidR="008A5273">
        <w:rPr>
          <w:rFonts w:hint="eastAsia"/>
        </w:rPr>
        <w:instrText>STYLEREF 1 \s</w:instrText>
      </w:r>
      <w:r w:rsidR="008A5273">
        <w:instrText xml:space="preserve"> </w:instrText>
      </w:r>
      <w:r w:rsidR="008A5273">
        <w:fldChar w:fldCharType="separate"/>
      </w:r>
      <w:r w:rsidR="008A5273">
        <w:rPr>
          <w:noProof/>
        </w:rPr>
        <w:t>5</w:t>
      </w:r>
      <w:r w:rsidR="008A5273">
        <w:fldChar w:fldCharType="end"/>
      </w:r>
      <w:r w:rsidR="008A5273">
        <w:noBreakHyphen/>
      </w:r>
      <w:r w:rsidR="008A5273">
        <w:fldChar w:fldCharType="begin"/>
      </w:r>
      <w:r w:rsidR="008A5273">
        <w:instrText xml:space="preserve"> </w:instrText>
      </w:r>
      <w:r w:rsidR="008A5273">
        <w:rPr>
          <w:rFonts w:hint="eastAsia"/>
        </w:rPr>
        <w:instrText xml:space="preserve">SEQ </w:instrText>
      </w:r>
      <w:r w:rsidR="008A5273">
        <w:rPr>
          <w:rFonts w:hint="eastAsia"/>
        </w:rPr>
        <w:instrText>图</w:instrText>
      </w:r>
      <w:r w:rsidR="008A5273">
        <w:rPr>
          <w:rFonts w:hint="eastAsia"/>
        </w:rPr>
        <w:instrText xml:space="preserve"> \* ARABIC \s 1</w:instrText>
      </w:r>
      <w:r w:rsidR="008A5273">
        <w:instrText xml:space="preserve"> </w:instrText>
      </w:r>
      <w:r w:rsidR="008A5273">
        <w:fldChar w:fldCharType="separate"/>
      </w:r>
      <w:r w:rsidR="008A5273">
        <w:rPr>
          <w:noProof/>
        </w:rPr>
        <w:t>2</w:t>
      </w:r>
      <w:r w:rsidR="008A5273">
        <w:fldChar w:fldCharType="end"/>
      </w:r>
    </w:p>
    <w:p w:rsidR="0095487F" w:rsidRDefault="0095487F" w:rsidP="0095487F">
      <w:pPr>
        <w:keepNext/>
      </w:pPr>
      <w:r>
        <w:rPr>
          <w:noProof/>
        </w:rPr>
        <w:drawing>
          <wp:inline distT="0" distB="0" distL="0" distR="0" wp14:anchorId="1B8F0CAA" wp14:editId="59E59F90">
            <wp:extent cx="5274310" cy="158623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1586230"/>
                    </a:xfrm>
                    <a:prstGeom prst="rect">
                      <a:avLst/>
                    </a:prstGeom>
                  </pic:spPr>
                </pic:pic>
              </a:graphicData>
            </a:graphic>
          </wp:inline>
        </w:drawing>
      </w:r>
    </w:p>
    <w:p w:rsidR="0095487F" w:rsidRDefault="0095487F" w:rsidP="0095487F">
      <w:pPr>
        <w:pStyle w:val="a7"/>
        <w:jc w:val="center"/>
      </w:pPr>
      <w:r>
        <w:rPr>
          <w:rFonts w:hint="eastAsia"/>
        </w:rPr>
        <w:t>图</w:t>
      </w:r>
      <w:r>
        <w:rPr>
          <w:rFonts w:hint="eastAsia"/>
        </w:rPr>
        <w:t xml:space="preserve"> </w:t>
      </w:r>
      <w:r w:rsidR="008A5273">
        <w:fldChar w:fldCharType="begin"/>
      </w:r>
      <w:r w:rsidR="008A5273">
        <w:instrText xml:space="preserve"> </w:instrText>
      </w:r>
      <w:r w:rsidR="008A5273">
        <w:rPr>
          <w:rFonts w:hint="eastAsia"/>
        </w:rPr>
        <w:instrText>STYLEREF 1 \s</w:instrText>
      </w:r>
      <w:r w:rsidR="008A5273">
        <w:instrText xml:space="preserve"> </w:instrText>
      </w:r>
      <w:r w:rsidR="008A5273">
        <w:fldChar w:fldCharType="separate"/>
      </w:r>
      <w:r w:rsidR="008A5273">
        <w:rPr>
          <w:noProof/>
        </w:rPr>
        <w:t>5</w:t>
      </w:r>
      <w:r w:rsidR="008A5273">
        <w:fldChar w:fldCharType="end"/>
      </w:r>
      <w:r w:rsidR="008A5273">
        <w:noBreakHyphen/>
      </w:r>
      <w:r w:rsidR="008A5273">
        <w:fldChar w:fldCharType="begin"/>
      </w:r>
      <w:r w:rsidR="008A5273">
        <w:instrText xml:space="preserve"> </w:instrText>
      </w:r>
      <w:r w:rsidR="008A5273">
        <w:rPr>
          <w:rFonts w:hint="eastAsia"/>
        </w:rPr>
        <w:instrText xml:space="preserve">SEQ </w:instrText>
      </w:r>
      <w:r w:rsidR="008A5273">
        <w:rPr>
          <w:rFonts w:hint="eastAsia"/>
        </w:rPr>
        <w:instrText>图</w:instrText>
      </w:r>
      <w:r w:rsidR="008A5273">
        <w:rPr>
          <w:rFonts w:hint="eastAsia"/>
        </w:rPr>
        <w:instrText xml:space="preserve"> \* ARABIC \s 1</w:instrText>
      </w:r>
      <w:r w:rsidR="008A5273">
        <w:instrText xml:space="preserve"> </w:instrText>
      </w:r>
      <w:r w:rsidR="008A5273">
        <w:fldChar w:fldCharType="separate"/>
      </w:r>
      <w:r w:rsidR="008A5273">
        <w:rPr>
          <w:noProof/>
        </w:rPr>
        <w:t>3</w:t>
      </w:r>
      <w:r w:rsidR="008A5273">
        <w:fldChar w:fldCharType="end"/>
      </w:r>
    </w:p>
    <w:p w:rsidR="00E67F2A" w:rsidRDefault="00E67F2A" w:rsidP="009E3060"/>
    <w:p w:rsidR="00E67F2A" w:rsidRPr="009E3060" w:rsidRDefault="00E67F2A" w:rsidP="009E3060">
      <w:r>
        <w:rPr>
          <w:rFonts w:hint="eastAsia"/>
        </w:rPr>
        <w:t>由于</w:t>
      </w:r>
      <w:r>
        <w:t>此过程是一次性的</w:t>
      </w:r>
      <w:r>
        <w:rPr>
          <w:rFonts w:hint="eastAsia"/>
        </w:rPr>
        <w:t>，</w:t>
      </w:r>
      <w:r w:rsidR="0095487F">
        <w:rPr>
          <w:rFonts w:hint="eastAsia"/>
        </w:rPr>
        <w:t>此速度</w:t>
      </w:r>
      <w:r>
        <w:rPr>
          <w:rFonts w:hint="eastAsia"/>
        </w:rPr>
        <w:t>在本</w:t>
      </w:r>
      <w:r>
        <w:t>系统可接受范围内</w:t>
      </w:r>
      <w:r>
        <w:rPr>
          <w:rFonts w:hint="eastAsia"/>
        </w:rPr>
        <w:t>。</w:t>
      </w:r>
    </w:p>
    <w:p w:rsidR="001D7753" w:rsidRDefault="001D7753" w:rsidP="006B642E">
      <w:pPr>
        <w:pStyle w:val="3"/>
        <w:numPr>
          <w:ilvl w:val="2"/>
          <w:numId w:val="9"/>
        </w:numPr>
      </w:pPr>
      <w:r>
        <w:rPr>
          <w:rFonts w:hint="eastAsia"/>
        </w:rPr>
        <w:t>情感</w:t>
      </w:r>
      <w:r>
        <w:t>规则学习</w:t>
      </w:r>
      <w:r>
        <w:rPr>
          <w:rFonts w:hint="eastAsia"/>
        </w:rPr>
        <w:t>模块</w:t>
      </w:r>
    </w:p>
    <w:p w:rsidR="00294B1A" w:rsidRDefault="00294B1A" w:rsidP="00294B1A">
      <w:r>
        <w:rPr>
          <w:rFonts w:hint="eastAsia"/>
        </w:rPr>
        <w:t>本</w:t>
      </w:r>
      <w:r>
        <w:t>模块处理</w:t>
      </w:r>
      <w:r>
        <w:t>9815</w:t>
      </w:r>
      <w:r>
        <w:rPr>
          <w:rFonts w:hint="eastAsia"/>
        </w:rPr>
        <w:t>个情感</w:t>
      </w:r>
      <w:r>
        <w:t>正负面已知的文本段所对应的潜在语义</w:t>
      </w:r>
      <w:r w:rsidR="00287BAA">
        <w:rPr>
          <w:rFonts w:hint="eastAsia"/>
        </w:rPr>
        <w:t>的</w:t>
      </w:r>
      <w:r w:rsidR="00287BAA">
        <w:t>概率</w:t>
      </w:r>
      <w:r>
        <w:t>分布，</w:t>
      </w:r>
      <w:r>
        <w:rPr>
          <w:rFonts w:hint="eastAsia"/>
        </w:rPr>
        <w:t>学习从潜在语义</w:t>
      </w:r>
      <w:r>
        <w:t>分布到情感正负面的数据映射规则，耗时</w:t>
      </w:r>
      <w:r w:rsidR="00287BAA">
        <w:rPr>
          <w:rFonts w:hint="eastAsia"/>
        </w:rPr>
        <w:t>约</w:t>
      </w:r>
      <w:r w:rsidR="00287BAA">
        <w:rPr>
          <w:rFonts w:hint="eastAsia"/>
        </w:rPr>
        <w:t>33</w:t>
      </w:r>
      <w:r>
        <w:rPr>
          <w:rFonts w:hint="eastAsia"/>
        </w:rPr>
        <w:t>秒</w:t>
      </w:r>
      <w:r w:rsidR="006B642E">
        <w:t>，运行截图如</w:t>
      </w:r>
      <w:r w:rsidR="006B642E">
        <w:rPr>
          <w:rFonts w:hint="eastAsia"/>
        </w:rPr>
        <w:t>图</w:t>
      </w:r>
      <w:r w:rsidR="006B642E">
        <w:rPr>
          <w:rFonts w:hint="eastAsia"/>
        </w:rPr>
        <w:t>5</w:t>
      </w:r>
      <w:r w:rsidR="006B642E">
        <w:t>-4</w:t>
      </w:r>
      <w:r w:rsidR="006B642E">
        <w:rPr>
          <w:rFonts w:hint="eastAsia"/>
        </w:rPr>
        <w:t>和</w:t>
      </w:r>
      <w:r w:rsidR="006B642E">
        <w:t>图</w:t>
      </w:r>
      <w:r w:rsidR="006B642E">
        <w:rPr>
          <w:rFonts w:hint="eastAsia"/>
        </w:rPr>
        <w:t>5</w:t>
      </w:r>
      <w:r w:rsidR="006B642E">
        <w:t>-5</w:t>
      </w:r>
      <w:r w:rsidR="006B642E">
        <w:rPr>
          <w:rFonts w:hint="eastAsia"/>
        </w:rPr>
        <w:t>所示</w:t>
      </w:r>
      <w:r w:rsidR="006B642E">
        <w:t>。</w:t>
      </w:r>
    </w:p>
    <w:p w:rsidR="00287BAA" w:rsidRDefault="00287BAA" w:rsidP="00287BAA">
      <w:pPr>
        <w:keepNext/>
      </w:pPr>
      <w:r>
        <w:rPr>
          <w:noProof/>
        </w:rPr>
        <w:lastRenderedPageBreak/>
        <w:drawing>
          <wp:inline distT="0" distB="0" distL="0" distR="0" wp14:anchorId="44BA1EB9" wp14:editId="333985C9">
            <wp:extent cx="5274310" cy="185420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1854200"/>
                    </a:xfrm>
                    <a:prstGeom prst="rect">
                      <a:avLst/>
                    </a:prstGeom>
                  </pic:spPr>
                </pic:pic>
              </a:graphicData>
            </a:graphic>
          </wp:inline>
        </w:drawing>
      </w:r>
    </w:p>
    <w:p w:rsidR="00287BAA" w:rsidRPr="00294B1A" w:rsidRDefault="00287BAA" w:rsidP="00287BAA">
      <w:pPr>
        <w:pStyle w:val="a7"/>
        <w:jc w:val="center"/>
      </w:pPr>
      <w:r>
        <w:rPr>
          <w:rFonts w:hint="eastAsia"/>
        </w:rPr>
        <w:t>图</w:t>
      </w:r>
      <w:r>
        <w:rPr>
          <w:rFonts w:hint="eastAsia"/>
        </w:rPr>
        <w:t xml:space="preserve"> </w:t>
      </w:r>
      <w:r w:rsidR="008A5273">
        <w:fldChar w:fldCharType="begin"/>
      </w:r>
      <w:r w:rsidR="008A5273">
        <w:instrText xml:space="preserve"> </w:instrText>
      </w:r>
      <w:r w:rsidR="008A5273">
        <w:rPr>
          <w:rFonts w:hint="eastAsia"/>
        </w:rPr>
        <w:instrText>STYLEREF 1 \s</w:instrText>
      </w:r>
      <w:r w:rsidR="008A5273">
        <w:instrText xml:space="preserve"> </w:instrText>
      </w:r>
      <w:r w:rsidR="008A5273">
        <w:fldChar w:fldCharType="separate"/>
      </w:r>
      <w:r w:rsidR="008A5273">
        <w:rPr>
          <w:noProof/>
        </w:rPr>
        <w:t>5</w:t>
      </w:r>
      <w:r w:rsidR="008A5273">
        <w:fldChar w:fldCharType="end"/>
      </w:r>
      <w:r w:rsidR="008A5273">
        <w:noBreakHyphen/>
      </w:r>
      <w:r w:rsidR="008A5273">
        <w:fldChar w:fldCharType="begin"/>
      </w:r>
      <w:r w:rsidR="008A5273">
        <w:instrText xml:space="preserve"> </w:instrText>
      </w:r>
      <w:r w:rsidR="008A5273">
        <w:rPr>
          <w:rFonts w:hint="eastAsia"/>
        </w:rPr>
        <w:instrText xml:space="preserve">SEQ </w:instrText>
      </w:r>
      <w:r w:rsidR="008A5273">
        <w:rPr>
          <w:rFonts w:hint="eastAsia"/>
        </w:rPr>
        <w:instrText>图</w:instrText>
      </w:r>
      <w:r w:rsidR="008A5273">
        <w:rPr>
          <w:rFonts w:hint="eastAsia"/>
        </w:rPr>
        <w:instrText xml:space="preserve"> \* ARABIC \s 1</w:instrText>
      </w:r>
      <w:r w:rsidR="008A5273">
        <w:instrText xml:space="preserve"> </w:instrText>
      </w:r>
      <w:r w:rsidR="008A5273">
        <w:fldChar w:fldCharType="separate"/>
      </w:r>
      <w:r w:rsidR="008A5273">
        <w:rPr>
          <w:noProof/>
        </w:rPr>
        <w:t>4</w:t>
      </w:r>
      <w:r w:rsidR="008A5273">
        <w:fldChar w:fldCharType="end"/>
      </w:r>
    </w:p>
    <w:p w:rsidR="00287BAA" w:rsidRDefault="00287BAA" w:rsidP="00287BAA">
      <w:pPr>
        <w:keepNext/>
      </w:pPr>
      <w:r>
        <w:rPr>
          <w:noProof/>
        </w:rPr>
        <w:drawing>
          <wp:inline distT="0" distB="0" distL="0" distR="0" wp14:anchorId="30AEF606" wp14:editId="432102E5">
            <wp:extent cx="5274310" cy="1477645"/>
            <wp:effectExtent l="0" t="0" r="254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1477645"/>
                    </a:xfrm>
                    <a:prstGeom prst="rect">
                      <a:avLst/>
                    </a:prstGeom>
                  </pic:spPr>
                </pic:pic>
              </a:graphicData>
            </a:graphic>
          </wp:inline>
        </w:drawing>
      </w:r>
    </w:p>
    <w:p w:rsidR="00E67F2A" w:rsidRPr="00E67F2A" w:rsidRDefault="00287BAA" w:rsidP="00287BAA">
      <w:pPr>
        <w:pStyle w:val="a7"/>
        <w:jc w:val="center"/>
      </w:pPr>
      <w:r>
        <w:rPr>
          <w:rFonts w:hint="eastAsia"/>
        </w:rPr>
        <w:t>图</w:t>
      </w:r>
      <w:r>
        <w:rPr>
          <w:rFonts w:hint="eastAsia"/>
        </w:rPr>
        <w:t xml:space="preserve"> </w:t>
      </w:r>
      <w:r w:rsidR="008A5273">
        <w:fldChar w:fldCharType="begin"/>
      </w:r>
      <w:r w:rsidR="008A5273">
        <w:instrText xml:space="preserve"> </w:instrText>
      </w:r>
      <w:r w:rsidR="008A5273">
        <w:rPr>
          <w:rFonts w:hint="eastAsia"/>
        </w:rPr>
        <w:instrText>STYLEREF 1 \s</w:instrText>
      </w:r>
      <w:r w:rsidR="008A5273">
        <w:instrText xml:space="preserve"> </w:instrText>
      </w:r>
      <w:r w:rsidR="008A5273">
        <w:fldChar w:fldCharType="separate"/>
      </w:r>
      <w:r w:rsidR="008A5273">
        <w:rPr>
          <w:noProof/>
        </w:rPr>
        <w:t>5</w:t>
      </w:r>
      <w:r w:rsidR="008A5273">
        <w:fldChar w:fldCharType="end"/>
      </w:r>
      <w:r w:rsidR="008A5273">
        <w:noBreakHyphen/>
      </w:r>
      <w:r w:rsidR="008A5273">
        <w:fldChar w:fldCharType="begin"/>
      </w:r>
      <w:r w:rsidR="008A5273">
        <w:instrText xml:space="preserve"> </w:instrText>
      </w:r>
      <w:r w:rsidR="008A5273">
        <w:rPr>
          <w:rFonts w:hint="eastAsia"/>
        </w:rPr>
        <w:instrText xml:space="preserve">SEQ </w:instrText>
      </w:r>
      <w:r w:rsidR="008A5273">
        <w:rPr>
          <w:rFonts w:hint="eastAsia"/>
        </w:rPr>
        <w:instrText>图</w:instrText>
      </w:r>
      <w:r w:rsidR="008A5273">
        <w:rPr>
          <w:rFonts w:hint="eastAsia"/>
        </w:rPr>
        <w:instrText xml:space="preserve"> \* ARABIC \s 1</w:instrText>
      </w:r>
      <w:r w:rsidR="008A5273">
        <w:instrText xml:space="preserve"> </w:instrText>
      </w:r>
      <w:r w:rsidR="008A5273">
        <w:fldChar w:fldCharType="separate"/>
      </w:r>
      <w:r w:rsidR="008A5273">
        <w:rPr>
          <w:noProof/>
        </w:rPr>
        <w:t>5</w:t>
      </w:r>
      <w:r w:rsidR="008A5273">
        <w:fldChar w:fldCharType="end"/>
      </w:r>
    </w:p>
    <w:p w:rsidR="00E67F2A" w:rsidRDefault="00E67F2A" w:rsidP="00E67F2A"/>
    <w:p w:rsidR="00794088" w:rsidRDefault="00794088" w:rsidP="00794088">
      <w:pPr>
        <w:pStyle w:val="2"/>
        <w:numPr>
          <w:ilvl w:val="1"/>
          <w:numId w:val="9"/>
        </w:numPr>
      </w:pPr>
      <w:r>
        <w:rPr>
          <w:rFonts w:hint="eastAsia"/>
        </w:rPr>
        <w:t>效果评估</w:t>
      </w:r>
    </w:p>
    <w:p w:rsidR="004B6CCF" w:rsidRDefault="004B6CCF" w:rsidP="00193CC9">
      <w:pPr>
        <w:pStyle w:val="3"/>
        <w:numPr>
          <w:ilvl w:val="2"/>
          <w:numId w:val="9"/>
        </w:numPr>
      </w:pPr>
      <w:r>
        <w:rPr>
          <w:rFonts w:hint="eastAsia"/>
        </w:rPr>
        <w:t>训练集</w:t>
      </w:r>
    </w:p>
    <w:p w:rsidR="00193CC9" w:rsidRDefault="00F54800" w:rsidP="00193CC9">
      <w:r>
        <w:rPr>
          <w:rFonts w:hint="eastAsia"/>
        </w:rPr>
        <w:t>使用</w:t>
      </w:r>
      <w:r>
        <w:rPr>
          <w:rFonts w:hint="eastAsia"/>
        </w:rPr>
        <w:t>9815</w:t>
      </w:r>
      <w:r>
        <w:rPr>
          <w:rFonts w:hint="eastAsia"/>
        </w:rPr>
        <w:t>条</w:t>
      </w:r>
      <w:r>
        <w:t>系统</w:t>
      </w:r>
      <w:r>
        <w:rPr>
          <w:rFonts w:hint="eastAsia"/>
        </w:rPr>
        <w:t>用于</w:t>
      </w:r>
      <w:r>
        <w:t>情感规则学习模块使用的</w:t>
      </w:r>
      <w:r>
        <w:rPr>
          <w:rFonts w:hint="eastAsia"/>
        </w:rPr>
        <w:t>情感</w:t>
      </w:r>
      <w:r>
        <w:t>正负面已知文本段</w:t>
      </w:r>
      <w:r>
        <w:rPr>
          <w:rFonts w:hint="eastAsia"/>
        </w:rPr>
        <w:t>作为</w:t>
      </w:r>
      <w:r>
        <w:t>训练集</w:t>
      </w:r>
      <w:r>
        <w:rPr>
          <w:rFonts w:hint="eastAsia"/>
        </w:rPr>
        <w:t>对</w:t>
      </w:r>
      <w:r>
        <w:t>本系统进行测试。</w:t>
      </w:r>
      <w:r w:rsidR="00193CC9">
        <w:rPr>
          <w:rFonts w:hint="eastAsia"/>
        </w:rPr>
        <w:t>其中，</w:t>
      </w:r>
      <w:r w:rsidR="00193CC9">
        <w:t>人工</w:t>
      </w:r>
      <w:r w:rsidR="00193CC9">
        <w:rPr>
          <w:rFonts w:hint="eastAsia"/>
        </w:rPr>
        <w:t>判定</w:t>
      </w:r>
      <w:r w:rsidR="00193CC9">
        <w:t>为正面且系统判定为正面的</w:t>
      </w:r>
      <w:r w:rsidR="00193CC9">
        <w:rPr>
          <w:rFonts w:hint="eastAsia"/>
        </w:rPr>
        <w:t>文本段</w:t>
      </w:r>
      <w:r w:rsidR="00193CC9">
        <w:t>有</w:t>
      </w:r>
      <w:r w:rsidR="00193CC9" w:rsidRPr="00193CC9">
        <w:t>6830</w:t>
      </w:r>
      <w:r w:rsidR="00193CC9">
        <w:rPr>
          <w:rFonts w:hint="eastAsia"/>
        </w:rPr>
        <w:t>条</w:t>
      </w:r>
      <w:r w:rsidR="00193CC9">
        <w:t>，人工判定为正面且系统判定为负面的文本段有</w:t>
      </w:r>
      <w:r w:rsidR="00193CC9">
        <w:rPr>
          <w:rFonts w:hint="eastAsia"/>
        </w:rPr>
        <w:t>71</w:t>
      </w:r>
      <w:r w:rsidR="00193CC9">
        <w:rPr>
          <w:rFonts w:hint="eastAsia"/>
        </w:rPr>
        <w:t>条</w:t>
      </w:r>
      <w:r w:rsidR="00193CC9">
        <w:t>，人工判定为负面且系统判定为正面的文本段有</w:t>
      </w:r>
      <w:r w:rsidR="00193CC9">
        <w:rPr>
          <w:rFonts w:hint="eastAsia"/>
        </w:rPr>
        <w:t>2129</w:t>
      </w:r>
      <w:r w:rsidR="00193CC9">
        <w:rPr>
          <w:rFonts w:hint="eastAsia"/>
        </w:rPr>
        <w:t>条</w:t>
      </w:r>
      <w:r w:rsidR="00193CC9">
        <w:t>，人工</w:t>
      </w:r>
      <w:r w:rsidR="00193CC9">
        <w:rPr>
          <w:rFonts w:hint="eastAsia"/>
        </w:rPr>
        <w:t>判定</w:t>
      </w:r>
      <w:r w:rsidR="00193CC9">
        <w:t>为负面且系统判定为负面的</w:t>
      </w:r>
      <w:r w:rsidR="00193CC9">
        <w:rPr>
          <w:rFonts w:hint="eastAsia"/>
        </w:rPr>
        <w:t>文本段</w:t>
      </w:r>
      <w:r w:rsidR="00193CC9">
        <w:t>有</w:t>
      </w:r>
      <w:r w:rsidR="00193CC9">
        <w:rPr>
          <w:rFonts w:hint="eastAsia"/>
        </w:rPr>
        <w:t>785</w:t>
      </w:r>
      <w:r w:rsidR="00193CC9">
        <w:rPr>
          <w:rFonts w:hint="eastAsia"/>
        </w:rPr>
        <w:t>条</w:t>
      </w:r>
      <w:r w:rsidR="00193CC9">
        <w:t>。</w:t>
      </w:r>
    </w:p>
    <w:p w:rsidR="00193CC9" w:rsidRDefault="00193CC9" w:rsidP="00193CC9">
      <w:r>
        <w:rPr>
          <w:rFonts w:hint="eastAsia"/>
        </w:rPr>
        <w:t>如</w:t>
      </w:r>
      <w:r>
        <w:t>图</w:t>
      </w:r>
      <w:r>
        <w:rPr>
          <w:rFonts w:hint="eastAsia"/>
        </w:rPr>
        <w:t>5</w:t>
      </w:r>
      <w:r>
        <w:t>-6</w:t>
      </w:r>
      <w:r>
        <w:rPr>
          <w:rFonts w:hint="eastAsia"/>
        </w:rPr>
        <w:t>所示</w:t>
      </w:r>
      <w:r>
        <w:t>。</w:t>
      </w:r>
    </w:p>
    <w:p w:rsidR="00193CC9" w:rsidRDefault="00193CC9" w:rsidP="00193CC9">
      <w:pPr>
        <w:keepNext/>
      </w:pPr>
      <w:r>
        <w:rPr>
          <w:rFonts w:hint="eastAsia"/>
          <w:noProof/>
        </w:rPr>
        <w:lastRenderedPageBreak/>
        <w:drawing>
          <wp:inline distT="0" distB="0" distL="0" distR="0" wp14:anchorId="4DD5325D" wp14:editId="06F9EC6F">
            <wp:extent cx="5274310" cy="3076575"/>
            <wp:effectExtent l="0" t="0" r="2540" b="9525"/>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rsidR="002751DF" w:rsidRDefault="00193CC9" w:rsidP="00193CC9">
      <w:pPr>
        <w:pStyle w:val="a7"/>
        <w:jc w:val="center"/>
      </w:pPr>
      <w:r>
        <w:rPr>
          <w:rFonts w:hint="eastAsia"/>
        </w:rPr>
        <w:t>图</w:t>
      </w:r>
      <w:r>
        <w:rPr>
          <w:rFonts w:hint="eastAsia"/>
        </w:rPr>
        <w:t xml:space="preserve"> </w:t>
      </w:r>
      <w:r w:rsidR="008A5273">
        <w:fldChar w:fldCharType="begin"/>
      </w:r>
      <w:r w:rsidR="008A5273">
        <w:instrText xml:space="preserve"> </w:instrText>
      </w:r>
      <w:r w:rsidR="008A5273">
        <w:rPr>
          <w:rFonts w:hint="eastAsia"/>
        </w:rPr>
        <w:instrText>STYLEREF 1 \s</w:instrText>
      </w:r>
      <w:r w:rsidR="008A5273">
        <w:instrText xml:space="preserve"> </w:instrText>
      </w:r>
      <w:r w:rsidR="008A5273">
        <w:fldChar w:fldCharType="separate"/>
      </w:r>
      <w:r w:rsidR="008A5273">
        <w:rPr>
          <w:noProof/>
        </w:rPr>
        <w:t>5</w:t>
      </w:r>
      <w:r w:rsidR="008A5273">
        <w:fldChar w:fldCharType="end"/>
      </w:r>
      <w:r w:rsidR="008A5273">
        <w:noBreakHyphen/>
      </w:r>
      <w:r w:rsidR="008A5273">
        <w:fldChar w:fldCharType="begin"/>
      </w:r>
      <w:r w:rsidR="008A5273">
        <w:instrText xml:space="preserve"> </w:instrText>
      </w:r>
      <w:r w:rsidR="008A5273">
        <w:rPr>
          <w:rFonts w:hint="eastAsia"/>
        </w:rPr>
        <w:instrText xml:space="preserve">SEQ </w:instrText>
      </w:r>
      <w:r w:rsidR="008A5273">
        <w:rPr>
          <w:rFonts w:hint="eastAsia"/>
        </w:rPr>
        <w:instrText>图</w:instrText>
      </w:r>
      <w:r w:rsidR="008A5273">
        <w:rPr>
          <w:rFonts w:hint="eastAsia"/>
        </w:rPr>
        <w:instrText xml:space="preserve"> \* ARABIC \s 1</w:instrText>
      </w:r>
      <w:r w:rsidR="008A5273">
        <w:instrText xml:space="preserve"> </w:instrText>
      </w:r>
      <w:r w:rsidR="008A5273">
        <w:fldChar w:fldCharType="separate"/>
      </w:r>
      <w:r w:rsidR="008A5273">
        <w:rPr>
          <w:noProof/>
        </w:rPr>
        <w:t>6</w:t>
      </w:r>
      <w:r w:rsidR="008A5273">
        <w:fldChar w:fldCharType="end"/>
      </w:r>
      <w:r>
        <w:t xml:space="preserve">    </w:t>
      </w:r>
      <w:r>
        <w:rPr>
          <w:rFonts w:hint="eastAsia"/>
        </w:rPr>
        <w:t>训练集</w:t>
      </w:r>
      <w:r>
        <w:t>测试结果</w:t>
      </w:r>
    </w:p>
    <w:p w:rsidR="00EF62E9" w:rsidRPr="00EF62E9" w:rsidRDefault="00EF62E9" w:rsidP="00EF62E9">
      <w:pPr>
        <w:rPr>
          <w:rFonts w:hint="eastAsia"/>
        </w:rPr>
      </w:pPr>
      <w:r>
        <w:rPr>
          <w:rFonts w:hint="eastAsia"/>
        </w:rPr>
        <w:t>可以</w:t>
      </w:r>
      <w:r>
        <w:t>得到，准确率为</w:t>
      </w:r>
      <w:r>
        <w:rPr>
          <w:rFonts w:hint="eastAsia"/>
        </w:rPr>
        <w:t>78</w:t>
      </w:r>
      <w:r>
        <w:t>%</w:t>
      </w:r>
      <w:r>
        <w:t>。</w:t>
      </w:r>
    </w:p>
    <w:p w:rsidR="004B6CCF" w:rsidRPr="004B6CCF" w:rsidRDefault="004B6CCF" w:rsidP="00193CC9">
      <w:pPr>
        <w:pStyle w:val="3"/>
        <w:numPr>
          <w:ilvl w:val="2"/>
          <w:numId w:val="9"/>
        </w:numPr>
        <w:rPr>
          <w:rFonts w:hint="eastAsia"/>
        </w:rPr>
      </w:pPr>
      <w:r>
        <w:rPr>
          <w:rFonts w:hint="eastAsia"/>
        </w:rPr>
        <w:t>测试集</w:t>
      </w:r>
    </w:p>
    <w:p w:rsidR="00DA054E" w:rsidRDefault="00287BAA" w:rsidP="00287BAA">
      <w:r>
        <w:rPr>
          <w:rFonts w:hint="eastAsia"/>
        </w:rPr>
        <w:t>使用</w:t>
      </w:r>
      <w:r w:rsidR="00DB2BB3">
        <w:rPr>
          <w:rFonts w:hint="eastAsia"/>
        </w:rPr>
        <w:t>五十条被人工</w:t>
      </w:r>
      <w:r w:rsidR="00DB2BB3">
        <w:t>判定为正面情感和五十条</w:t>
      </w:r>
      <w:r w:rsidR="00DB2BB3">
        <w:rPr>
          <w:rFonts w:hint="eastAsia"/>
        </w:rPr>
        <w:t>被人工</w:t>
      </w:r>
      <w:r w:rsidR="00DB2BB3">
        <w:t>判定为负面情感</w:t>
      </w:r>
      <w:r>
        <w:t>的文本段作为测试集</w:t>
      </w:r>
      <w:r w:rsidR="00F54800">
        <w:rPr>
          <w:rFonts w:hint="eastAsia"/>
        </w:rPr>
        <w:t>对</w:t>
      </w:r>
      <w:r w:rsidR="00F54800">
        <w:t>本系统</w:t>
      </w:r>
      <w:r>
        <w:t>进行测试</w:t>
      </w:r>
      <w:r w:rsidR="00DA054E">
        <w:rPr>
          <w:rFonts w:hint="eastAsia"/>
        </w:rPr>
        <w:t>。其中，</w:t>
      </w:r>
      <w:r w:rsidR="00DA054E">
        <w:t>人工</w:t>
      </w:r>
      <w:r w:rsidR="00DA054E">
        <w:rPr>
          <w:rFonts w:hint="eastAsia"/>
        </w:rPr>
        <w:t>判定</w:t>
      </w:r>
      <w:r w:rsidR="00DA054E">
        <w:t>为正面且系统判定为正面的</w:t>
      </w:r>
      <w:r w:rsidR="00DA054E">
        <w:rPr>
          <w:rFonts w:hint="eastAsia"/>
        </w:rPr>
        <w:t>文本段</w:t>
      </w:r>
      <w:r w:rsidR="00DA054E">
        <w:t>有</w:t>
      </w:r>
      <w:r w:rsidR="004B6CCF">
        <w:rPr>
          <w:rFonts w:hint="eastAsia"/>
        </w:rPr>
        <w:t>4</w:t>
      </w:r>
      <w:r w:rsidR="004B6CCF">
        <w:t>8</w:t>
      </w:r>
      <w:r w:rsidR="004B6CCF">
        <w:rPr>
          <w:rFonts w:hint="eastAsia"/>
        </w:rPr>
        <w:t>条</w:t>
      </w:r>
      <w:r w:rsidR="00DA054E">
        <w:t>，人工判定为正面且系统判定为负面的文本段有</w:t>
      </w:r>
      <w:r w:rsidR="004B6CCF">
        <w:rPr>
          <w:rFonts w:hint="eastAsia"/>
        </w:rPr>
        <w:t>2</w:t>
      </w:r>
      <w:r w:rsidR="004B6CCF">
        <w:rPr>
          <w:rFonts w:hint="eastAsia"/>
        </w:rPr>
        <w:t>条</w:t>
      </w:r>
      <w:r w:rsidR="00DA054E">
        <w:t>，人工判定为负面且系统判定为正面的文本段有</w:t>
      </w:r>
      <w:r w:rsidR="004B6CCF">
        <w:rPr>
          <w:rFonts w:hint="eastAsia"/>
        </w:rPr>
        <w:t>24</w:t>
      </w:r>
      <w:r w:rsidR="004B6CCF">
        <w:rPr>
          <w:rFonts w:hint="eastAsia"/>
        </w:rPr>
        <w:t>条</w:t>
      </w:r>
      <w:r w:rsidR="00DA054E">
        <w:t>，人工</w:t>
      </w:r>
      <w:r w:rsidR="00DA054E">
        <w:rPr>
          <w:rFonts w:hint="eastAsia"/>
        </w:rPr>
        <w:t>判定</w:t>
      </w:r>
      <w:r w:rsidR="00DA054E">
        <w:t>为负面且系统判定为负面的</w:t>
      </w:r>
      <w:r w:rsidR="00DA054E">
        <w:rPr>
          <w:rFonts w:hint="eastAsia"/>
        </w:rPr>
        <w:t>文本段</w:t>
      </w:r>
      <w:r w:rsidR="00DA054E">
        <w:t>有</w:t>
      </w:r>
      <w:r w:rsidR="004B6CCF">
        <w:rPr>
          <w:rFonts w:hint="eastAsia"/>
        </w:rPr>
        <w:t>26</w:t>
      </w:r>
      <w:r w:rsidR="004B6CCF">
        <w:rPr>
          <w:rFonts w:hint="eastAsia"/>
        </w:rPr>
        <w:t>条</w:t>
      </w:r>
      <w:r w:rsidR="00DA054E">
        <w:t>。</w:t>
      </w:r>
    </w:p>
    <w:p w:rsidR="00287BAA" w:rsidRDefault="00193CC9" w:rsidP="00287BAA">
      <w:r>
        <w:rPr>
          <w:rFonts w:hint="eastAsia"/>
        </w:rPr>
        <w:t>测试集</w:t>
      </w:r>
      <w:r>
        <w:t>测试结果</w:t>
      </w:r>
      <w:r w:rsidR="00DA054E">
        <w:rPr>
          <w:rFonts w:hint="eastAsia"/>
        </w:rPr>
        <w:t>如</w:t>
      </w:r>
      <w:r w:rsidR="00287BAA">
        <w:t>图</w:t>
      </w:r>
      <w:r w:rsidR="00DB2BB3">
        <w:rPr>
          <w:rFonts w:hint="eastAsia"/>
        </w:rPr>
        <w:t>5</w:t>
      </w:r>
      <w:r>
        <w:t>-7</w:t>
      </w:r>
      <w:r w:rsidR="00287BAA">
        <w:rPr>
          <w:rFonts w:hint="eastAsia"/>
        </w:rPr>
        <w:t>所示</w:t>
      </w:r>
      <w:r w:rsidR="00287BAA">
        <w:t>。</w:t>
      </w:r>
    </w:p>
    <w:p w:rsidR="00DB2BB3" w:rsidRDefault="00DB2BB3" w:rsidP="00DB2BB3">
      <w:pPr>
        <w:keepNext/>
      </w:pPr>
      <w:r>
        <w:rPr>
          <w:rFonts w:hint="eastAsia"/>
          <w:noProof/>
        </w:rPr>
        <w:drawing>
          <wp:inline distT="0" distB="0" distL="0" distR="0" wp14:anchorId="2ABF026B" wp14:editId="7CCC7C56">
            <wp:extent cx="5274310" cy="3076575"/>
            <wp:effectExtent l="0" t="0" r="2540" b="9525"/>
            <wp:docPr id="27" name="图表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rsidR="00287BAA" w:rsidRDefault="00DB2BB3" w:rsidP="00DB2BB3">
      <w:pPr>
        <w:pStyle w:val="a7"/>
        <w:jc w:val="center"/>
      </w:pPr>
      <w:r>
        <w:rPr>
          <w:rFonts w:hint="eastAsia"/>
        </w:rPr>
        <w:t>图</w:t>
      </w:r>
      <w:r>
        <w:rPr>
          <w:rFonts w:hint="eastAsia"/>
        </w:rPr>
        <w:t xml:space="preserve"> </w:t>
      </w:r>
      <w:r w:rsidR="008A5273">
        <w:fldChar w:fldCharType="begin"/>
      </w:r>
      <w:r w:rsidR="008A5273">
        <w:instrText xml:space="preserve"> </w:instrText>
      </w:r>
      <w:r w:rsidR="008A5273">
        <w:rPr>
          <w:rFonts w:hint="eastAsia"/>
        </w:rPr>
        <w:instrText>STYLEREF 1 \s</w:instrText>
      </w:r>
      <w:r w:rsidR="008A5273">
        <w:instrText xml:space="preserve"> </w:instrText>
      </w:r>
      <w:r w:rsidR="008A5273">
        <w:fldChar w:fldCharType="separate"/>
      </w:r>
      <w:r w:rsidR="008A5273">
        <w:rPr>
          <w:noProof/>
        </w:rPr>
        <w:t>5</w:t>
      </w:r>
      <w:r w:rsidR="008A5273">
        <w:fldChar w:fldCharType="end"/>
      </w:r>
      <w:r w:rsidR="008A5273">
        <w:noBreakHyphen/>
      </w:r>
      <w:r w:rsidR="008A5273">
        <w:fldChar w:fldCharType="begin"/>
      </w:r>
      <w:r w:rsidR="008A5273">
        <w:instrText xml:space="preserve"> </w:instrText>
      </w:r>
      <w:r w:rsidR="008A5273">
        <w:rPr>
          <w:rFonts w:hint="eastAsia"/>
        </w:rPr>
        <w:instrText xml:space="preserve">SEQ </w:instrText>
      </w:r>
      <w:r w:rsidR="008A5273">
        <w:rPr>
          <w:rFonts w:hint="eastAsia"/>
        </w:rPr>
        <w:instrText>图</w:instrText>
      </w:r>
      <w:r w:rsidR="008A5273">
        <w:rPr>
          <w:rFonts w:hint="eastAsia"/>
        </w:rPr>
        <w:instrText xml:space="preserve"> \* ARABIC \s 1</w:instrText>
      </w:r>
      <w:r w:rsidR="008A5273">
        <w:instrText xml:space="preserve"> </w:instrText>
      </w:r>
      <w:r w:rsidR="008A5273">
        <w:fldChar w:fldCharType="separate"/>
      </w:r>
      <w:r w:rsidR="008A5273">
        <w:rPr>
          <w:noProof/>
        </w:rPr>
        <w:t>7</w:t>
      </w:r>
      <w:r w:rsidR="008A5273">
        <w:fldChar w:fldCharType="end"/>
      </w:r>
      <w:r>
        <w:t xml:space="preserve">    </w:t>
      </w:r>
      <w:r w:rsidR="00193CC9">
        <w:rPr>
          <w:rFonts w:hint="eastAsia"/>
        </w:rPr>
        <w:t>测试集</w:t>
      </w:r>
      <w:r>
        <w:rPr>
          <w:rFonts w:hint="eastAsia"/>
        </w:rPr>
        <w:t>测试</w:t>
      </w:r>
      <w:r>
        <w:t>结果</w:t>
      </w:r>
    </w:p>
    <w:p w:rsidR="00DA054E" w:rsidRPr="00DA054E" w:rsidRDefault="00DA054E" w:rsidP="00DA054E">
      <w:r>
        <w:rPr>
          <w:rFonts w:hint="eastAsia"/>
        </w:rPr>
        <w:t>可以</w:t>
      </w:r>
      <w:r>
        <w:t>得到，准确率</w:t>
      </w:r>
      <w:r w:rsidR="004B6CCF">
        <w:rPr>
          <w:rFonts w:hint="eastAsia"/>
        </w:rPr>
        <w:t>为</w:t>
      </w:r>
      <w:r w:rsidR="004B6CCF">
        <w:rPr>
          <w:rFonts w:hint="eastAsia"/>
        </w:rPr>
        <w:t>74</w:t>
      </w:r>
      <w:r w:rsidR="004B6CCF">
        <w:t>%</w:t>
      </w:r>
      <w:r w:rsidR="004B6CCF">
        <w:rPr>
          <w:rFonts w:hint="eastAsia"/>
        </w:rPr>
        <w:t>。</w:t>
      </w:r>
    </w:p>
    <w:p w:rsidR="00494A43" w:rsidRDefault="00494A43" w:rsidP="00494A43">
      <w:pPr>
        <w:pStyle w:val="2"/>
        <w:numPr>
          <w:ilvl w:val="1"/>
          <w:numId w:val="9"/>
        </w:numPr>
      </w:pPr>
      <w:r>
        <w:rPr>
          <w:rFonts w:hint="eastAsia"/>
        </w:rPr>
        <w:lastRenderedPageBreak/>
        <w:t>结果</w:t>
      </w:r>
      <w:r>
        <w:t>展示</w:t>
      </w:r>
    </w:p>
    <w:p w:rsidR="008A5273" w:rsidRPr="008A5273" w:rsidRDefault="008A5273" w:rsidP="008A5273">
      <w:pPr>
        <w:rPr>
          <w:rFonts w:hint="eastAsia"/>
        </w:rPr>
      </w:pPr>
      <w:r>
        <w:rPr>
          <w:rFonts w:hint="eastAsia"/>
        </w:rPr>
        <w:t>系统</w:t>
      </w:r>
      <w:r>
        <w:t>提供</w:t>
      </w:r>
      <w:r>
        <w:t>web</w:t>
      </w:r>
      <w:r>
        <w:t>操作界面，如图</w:t>
      </w:r>
      <w:r>
        <w:rPr>
          <w:rFonts w:hint="eastAsia"/>
        </w:rPr>
        <w:t>5</w:t>
      </w:r>
      <w:r>
        <w:t>-8</w:t>
      </w:r>
      <w:r>
        <w:rPr>
          <w:rFonts w:hint="eastAsia"/>
        </w:rPr>
        <w:t>所示</w:t>
      </w:r>
      <w:r>
        <w:t>。</w:t>
      </w:r>
    </w:p>
    <w:p w:rsidR="008A5273" w:rsidRDefault="008A5273" w:rsidP="008A5273">
      <w:pPr>
        <w:keepNext/>
      </w:pPr>
      <w:r w:rsidRPr="008A5273">
        <w:rPr>
          <w:noProof/>
        </w:rPr>
        <w:drawing>
          <wp:inline distT="0" distB="0" distL="0" distR="0" wp14:anchorId="0824FC11" wp14:editId="0DE6C5A9">
            <wp:extent cx="5274310" cy="2573121"/>
            <wp:effectExtent l="0" t="0" r="2540" b="0"/>
            <wp:docPr id="7" name="图片 7" descr="C:\Users\zhangwei52\Downloads\【批量下载】E6278BD9-4AC1-41A7-B0C9-197D3BE4A0CF等\新建文件夹\E6278BD9-4AC1-41A7-B0C9-197D3BE4A0C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zhangwei52\Downloads\【批量下载】E6278BD9-4AC1-41A7-B0C9-197D3BE4A0CF等\新建文件夹\E6278BD9-4AC1-41A7-B0C9-197D3BE4A0CF.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74310" cy="2573121"/>
                    </a:xfrm>
                    <a:prstGeom prst="rect">
                      <a:avLst/>
                    </a:prstGeom>
                    <a:noFill/>
                    <a:ln>
                      <a:noFill/>
                    </a:ln>
                  </pic:spPr>
                </pic:pic>
              </a:graphicData>
            </a:graphic>
          </wp:inline>
        </w:drawing>
      </w:r>
    </w:p>
    <w:p w:rsidR="008A5273" w:rsidRPr="008A5273" w:rsidRDefault="008A5273" w:rsidP="008A5273">
      <w:pPr>
        <w:pStyle w:val="a7"/>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w:t>
      </w:r>
      <w:r>
        <w:fldChar w:fldCharType="end"/>
      </w:r>
      <w:r>
        <w:t xml:space="preserve">    </w:t>
      </w:r>
      <w:r>
        <w:rPr>
          <w:rFonts w:hint="eastAsia"/>
        </w:rPr>
        <w:t>操作</w:t>
      </w:r>
      <w:r>
        <w:t>界面</w:t>
      </w:r>
    </w:p>
    <w:p w:rsidR="00125A85" w:rsidRDefault="008A5273" w:rsidP="00125A85">
      <w:pPr>
        <w:rPr>
          <w:rFonts w:hint="eastAsia"/>
        </w:rPr>
      </w:pPr>
      <w:r>
        <w:rPr>
          <w:rFonts w:hint="eastAsia"/>
        </w:rPr>
        <w:t>在</w:t>
      </w:r>
      <w:r>
        <w:t>左侧文本框输入</w:t>
      </w:r>
      <w:r>
        <w:t>“</w:t>
      </w:r>
      <w:r>
        <w:rPr>
          <w:rFonts w:hint="eastAsia"/>
        </w:rPr>
        <w:t>越来</w:t>
      </w:r>
      <w:r>
        <w:t>越艰难了</w:t>
      </w:r>
      <w:r>
        <w:t>”</w:t>
      </w:r>
      <w:r>
        <w:rPr>
          <w:rFonts w:hint="eastAsia"/>
        </w:rPr>
        <w:t>，</w:t>
      </w:r>
      <w:r>
        <w:t>点击分析，得到</w:t>
      </w:r>
      <w:r w:rsidR="00D535D7">
        <w:rPr>
          <w:rFonts w:hint="eastAsia"/>
        </w:rPr>
        <w:t>文本</w:t>
      </w:r>
      <w:r>
        <w:rPr>
          <w:rFonts w:hint="eastAsia"/>
        </w:rPr>
        <w:t>情感</w:t>
      </w:r>
      <w:r>
        <w:t>分析结果。如图</w:t>
      </w:r>
      <w:r>
        <w:rPr>
          <w:rFonts w:hint="eastAsia"/>
        </w:rPr>
        <w:t>5</w:t>
      </w:r>
      <w:r>
        <w:t>-9</w:t>
      </w:r>
      <w:r>
        <w:rPr>
          <w:rFonts w:hint="eastAsia"/>
        </w:rPr>
        <w:t>所示</w:t>
      </w:r>
      <w:r w:rsidR="00D535D7">
        <w:rPr>
          <w:rFonts w:hint="eastAsia"/>
        </w:rPr>
        <w:t>，</w:t>
      </w:r>
      <w:r w:rsidR="00D535D7">
        <w:t>系统</w:t>
      </w:r>
      <w:r w:rsidR="00D535D7">
        <w:rPr>
          <w:rFonts w:hint="eastAsia"/>
        </w:rPr>
        <w:t>判定</w:t>
      </w:r>
      <w:r w:rsidR="00D535D7">
        <w:t>为负面情感。且</w:t>
      </w:r>
      <w:r w:rsidR="00D535D7">
        <w:rPr>
          <w:rFonts w:hint="eastAsia"/>
        </w:rPr>
        <w:t>可信度</w:t>
      </w:r>
      <w:r w:rsidR="00D535D7">
        <w:t>为</w:t>
      </w:r>
      <w:r w:rsidR="00D535D7">
        <w:rPr>
          <w:rFonts w:hint="eastAsia"/>
        </w:rPr>
        <w:t>66</w:t>
      </w:r>
      <w:r w:rsidR="00D535D7">
        <w:t>%</w:t>
      </w:r>
      <w:bookmarkStart w:id="0" w:name="_GoBack"/>
      <w:bookmarkEnd w:id="0"/>
      <w:r>
        <w:t>。</w:t>
      </w:r>
    </w:p>
    <w:p w:rsidR="008A5273" w:rsidRDefault="008A5273" w:rsidP="008A5273">
      <w:pPr>
        <w:keepNext/>
      </w:pPr>
      <w:r w:rsidRPr="008A5273">
        <w:rPr>
          <w:noProof/>
        </w:rPr>
        <w:drawing>
          <wp:inline distT="0" distB="0" distL="0" distR="0" wp14:anchorId="5F06F5AD" wp14:editId="290BDA6C">
            <wp:extent cx="5274310" cy="2561629"/>
            <wp:effectExtent l="0" t="0" r="2540" b="0"/>
            <wp:docPr id="5" name="图片 5" descr="C:\Users\zhangwei52\Downloads\【批量下载】E6278BD9-4AC1-41A7-B0C9-197D3BE4A0CF等\新建文件夹\015BEF23-CAD2-4754-B940-47611FE99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zhangwei52\Downloads\【批量下载】E6278BD9-4AC1-41A7-B0C9-197D3BE4A0CF等\新建文件夹\015BEF23-CAD2-4754-B940-47611FE99901.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74310" cy="2561629"/>
                    </a:xfrm>
                    <a:prstGeom prst="rect">
                      <a:avLst/>
                    </a:prstGeom>
                    <a:noFill/>
                    <a:ln>
                      <a:noFill/>
                    </a:ln>
                  </pic:spPr>
                </pic:pic>
              </a:graphicData>
            </a:graphic>
          </wp:inline>
        </w:drawing>
      </w:r>
    </w:p>
    <w:p w:rsidR="008A5273" w:rsidRPr="00125A85" w:rsidRDefault="008A5273" w:rsidP="008A5273">
      <w:pPr>
        <w:pStyle w:val="a7"/>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w:t>
      </w:r>
      <w:r>
        <w:fldChar w:fldCharType="end"/>
      </w:r>
      <w:r>
        <w:t xml:space="preserve">    </w:t>
      </w:r>
      <w:r>
        <w:rPr>
          <w:rFonts w:hint="eastAsia"/>
        </w:rPr>
        <w:t>情感</w:t>
      </w:r>
      <w:r>
        <w:t>分析结果</w:t>
      </w:r>
    </w:p>
    <w:p w:rsidR="00414CC6" w:rsidRDefault="00414CC6" w:rsidP="00D85A8E">
      <w:pPr>
        <w:pStyle w:val="1"/>
        <w:numPr>
          <w:ilvl w:val="0"/>
          <w:numId w:val="0"/>
        </w:numPr>
      </w:pPr>
      <w:r>
        <w:rPr>
          <w:rFonts w:hint="eastAsia"/>
        </w:rPr>
        <w:t>总结</w:t>
      </w:r>
      <w:r>
        <w:t>与展望</w:t>
      </w:r>
    </w:p>
    <w:p w:rsidR="003B0973" w:rsidRDefault="003B0973" w:rsidP="003B0973">
      <w:r>
        <w:rPr>
          <w:rFonts w:hint="eastAsia"/>
        </w:rPr>
        <w:t>本文</w:t>
      </w:r>
      <w:r>
        <w:t>完</w:t>
      </w:r>
      <w:r w:rsidR="007561DE">
        <w:t>成了基于机器学习的文本情感分析系统的设计与实现。</w:t>
      </w:r>
      <w:r w:rsidR="007561DE">
        <w:rPr>
          <w:rFonts w:hint="eastAsia"/>
        </w:rPr>
        <w:t>该</w:t>
      </w:r>
      <w:r w:rsidR="007561DE">
        <w:t>系统</w:t>
      </w:r>
      <w:r w:rsidR="007561DE">
        <w:rPr>
          <w:rFonts w:hint="eastAsia"/>
        </w:rPr>
        <w:t>主要</w:t>
      </w:r>
      <w:r w:rsidR="007561DE">
        <w:t>分为</w:t>
      </w:r>
      <w:r w:rsidR="007561DE">
        <w:rPr>
          <w:rFonts w:hint="eastAsia"/>
        </w:rPr>
        <w:t>潜在</w:t>
      </w:r>
      <w:r w:rsidR="007561DE">
        <w:t>语义挖掘模块、情感规则学习</w:t>
      </w:r>
      <w:r w:rsidR="007561DE">
        <w:rPr>
          <w:rFonts w:hint="eastAsia"/>
        </w:rPr>
        <w:t>模块</w:t>
      </w:r>
      <w:r w:rsidR="007561DE">
        <w:t>、服务器模块和客户端模块，</w:t>
      </w:r>
      <w:r w:rsidR="007561DE">
        <w:rPr>
          <w:rFonts w:hint="eastAsia"/>
        </w:rPr>
        <w:t>系统</w:t>
      </w:r>
      <w:r w:rsidR="007561DE">
        <w:t>首先对情感正负面已知的文本段进行潜在语义挖掘，随后学习潜在语义到情感正负面的数据映射规则，将其规则用于</w:t>
      </w:r>
      <w:r w:rsidR="007561DE">
        <w:rPr>
          <w:rFonts w:hint="eastAsia"/>
        </w:rPr>
        <w:t>判定文本段</w:t>
      </w:r>
      <w:r w:rsidR="007561DE">
        <w:t>的情感正负面</w:t>
      </w:r>
      <w:r w:rsidR="007561DE">
        <w:rPr>
          <w:rFonts w:hint="eastAsia"/>
        </w:rPr>
        <w:t>，使用</w:t>
      </w:r>
      <w:r w:rsidR="007561DE">
        <w:t>B/S</w:t>
      </w:r>
      <w:r w:rsidR="007561DE">
        <w:rPr>
          <w:rFonts w:hint="eastAsia"/>
        </w:rPr>
        <w:t>结构完成</w:t>
      </w:r>
      <w:r w:rsidR="007561DE">
        <w:t>一个完整的系统</w:t>
      </w:r>
      <w:r w:rsidR="007561DE">
        <w:rPr>
          <w:rFonts w:hint="eastAsia"/>
        </w:rPr>
        <w:t>。</w:t>
      </w:r>
    </w:p>
    <w:p w:rsidR="007561DE" w:rsidRDefault="007561DE" w:rsidP="003B0973">
      <w:r>
        <w:rPr>
          <w:rFonts w:hint="eastAsia"/>
        </w:rPr>
        <w:t>在</w:t>
      </w:r>
      <w:r>
        <w:t>今后的工作中，希望</w:t>
      </w:r>
      <w:r>
        <w:rPr>
          <w:rFonts w:hint="eastAsia"/>
        </w:rPr>
        <w:t>能发现</w:t>
      </w:r>
      <w:r>
        <w:t>比支持向量机更适合本系统的分类算</w:t>
      </w:r>
      <w:r>
        <w:rPr>
          <w:rFonts w:hint="eastAsia"/>
        </w:rPr>
        <w:t>法，</w:t>
      </w:r>
      <w:r>
        <w:t>使用比潜在语义</w:t>
      </w:r>
      <w:r w:rsidR="0044772E">
        <w:rPr>
          <w:rFonts w:hint="eastAsia"/>
        </w:rPr>
        <w:t>的</w:t>
      </w:r>
      <w:r w:rsidR="0044772E">
        <w:t>概率</w:t>
      </w:r>
      <w:r>
        <w:rPr>
          <w:rFonts w:hint="eastAsia"/>
        </w:rPr>
        <w:t>分布</w:t>
      </w:r>
      <w:r>
        <w:t>更</w:t>
      </w:r>
      <w:r>
        <w:rPr>
          <w:rFonts w:hint="eastAsia"/>
        </w:rPr>
        <w:t>有效</w:t>
      </w:r>
      <w:r>
        <w:t>的</w:t>
      </w:r>
      <w:r>
        <w:rPr>
          <w:rFonts w:hint="eastAsia"/>
        </w:rPr>
        <w:t>数据</w:t>
      </w:r>
      <w:r>
        <w:t>特征</w:t>
      </w:r>
      <w:r>
        <w:rPr>
          <w:rFonts w:hint="eastAsia"/>
        </w:rPr>
        <w:t>，从而</w:t>
      </w:r>
      <w:r>
        <w:t>提高情感规则学习模块的准确率</w:t>
      </w:r>
      <w:r>
        <w:rPr>
          <w:rFonts w:hint="eastAsia"/>
        </w:rPr>
        <w:t>，进</w:t>
      </w:r>
      <w:r>
        <w:t>而提高</w:t>
      </w:r>
      <w:r>
        <w:rPr>
          <w:rFonts w:hint="eastAsia"/>
        </w:rPr>
        <w:t>情感</w:t>
      </w:r>
      <w:r>
        <w:t>判定的准确</w:t>
      </w:r>
      <w:r>
        <w:lastRenderedPageBreak/>
        <w:t>率。</w:t>
      </w:r>
    </w:p>
    <w:p w:rsidR="007561DE" w:rsidRPr="003B0973" w:rsidRDefault="007561DE" w:rsidP="003B0973">
      <w:r>
        <w:rPr>
          <w:rFonts w:hint="eastAsia"/>
        </w:rPr>
        <w:t>总</w:t>
      </w:r>
      <w:r>
        <w:t>的来说，本系统比较理想的达到</w:t>
      </w:r>
      <w:r>
        <w:rPr>
          <w:rFonts w:hint="eastAsia"/>
        </w:rPr>
        <w:t>了</w:t>
      </w:r>
      <w:r>
        <w:t>预期的目的</w:t>
      </w:r>
      <w:r>
        <w:rPr>
          <w:rFonts w:hint="eastAsia"/>
        </w:rPr>
        <w:t>，但</w:t>
      </w:r>
      <w:r>
        <w:t>还有些缺陷，对于情感正负面已知的文本段这一数据的依赖较大，这份数据</w:t>
      </w:r>
      <w:r>
        <w:rPr>
          <w:rFonts w:hint="eastAsia"/>
        </w:rPr>
        <w:t>的质与量</w:t>
      </w:r>
      <w:r>
        <w:t>对于系统最终的</w:t>
      </w:r>
      <w:r>
        <w:rPr>
          <w:rFonts w:hint="eastAsia"/>
        </w:rPr>
        <w:t>情感分析</w:t>
      </w:r>
      <w:r>
        <w:t>效果</w:t>
      </w:r>
      <w:r>
        <w:rPr>
          <w:rFonts w:hint="eastAsia"/>
        </w:rPr>
        <w:t>影响极大</w:t>
      </w:r>
      <w:r>
        <w:t>。</w:t>
      </w:r>
      <w:r>
        <w:rPr>
          <w:rFonts w:hint="eastAsia"/>
        </w:rPr>
        <w:t>为了</w:t>
      </w:r>
      <w:r>
        <w:t>解决这一依赖，</w:t>
      </w:r>
      <w:r>
        <w:rPr>
          <w:rFonts w:hint="eastAsia"/>
        </w:rPr>
        <w:t>在</w:t>
      </w:r>
      <w:r>
        <w:t>今后还要继续</w:t>
      </w:r>
      <w:r>
        <w:rPr>
          <w:rFonts w:hint="eastAsia"/>
        </w:rPr>
        <w:t>虚心</w:t>
      </w:r>
      <w:r>
        <w:t>、努力地学习和钻研。</w:t>
      </w:r>
    </w:p>
    <w:p w:rsidR="00414CC6" w:rsidRDefault="00414CC6" w:rsidP="00D85A8E">
      <w:pPr>
        <w:pStyle w:val="1"/>
        <w:numPr>
          <w:ilvl w:val="0"/>
          <w:numId w:val="0"/>
        </w:numPr>
      </w:pPr>
      <w:r>
        <w:rPr>
          <w:rFonts w:hint="eastAsia"/>
        </w:rPr>
        <w:t>致谢</w:t>
      </w:r>
    </w:p>
    <w:p w:rsidR="009C3EBA" w:rsidRDefault="009C3EBA" w:rsidP="009C3EBA">
      <w:r>
        <w:rPr>
          <w:rFonts w:hint="eastAsia"/>
        </w:rPr>
        <w:t>行文至此</w:t>
      </w:r>
      <w:r>
        <w:t>，论文已接近尾声。</w:t>
      </w:r>
      <w:r>
        <w:rPr>
          <w:rFonts w:hint="eastAsia"/>
        </w:rPr>
        <w:t>岁月如梭</w:t>
      </w:r>
      <w:r>
        <w:t>，四年的大学时光也即将结束。离别</w:t>
      </w:r>
      <w:r>
        <w:rPr>
          <w:rFonts w:hint="eastAsia"/>
        </w:rPr>
        <w:t>在即</w:t>
      </w:r>
      <w:r>
        <w:t>，站在人生的</w:t>
      </w:r>
      <w:r>
        <w:rPr>
          <w:rFonts w:hint="eastAsia"/>
        </w:rPr>
        <w:t>又</w:t>
      </w:r>
      <w:r>
        <w:t>一个转折点</w:t>
      </w:r>
      <w:r>
        <w:rPr>
          <w:rFonts w:hint="eastAsia"/>
        </w:rPr>
        <w:t>上</w:t>
      </w:r>
      <w:r>
        <w:t>，心中难免思绪万千，感恩之情油然而生，在此表示我最</w:t>
      </w:r>
      <w:r>
        <w:rPr>
          <w:rFonts w:hint="eastAsia"/>
        </w:rPr>
        <w:t>衷心</w:t>
      </w:r>
      <w:r>
        <w:t>的感谢</w:t>
      </w:r>
      <w:r>
        <w:rPr>
          <w:rFonts w:hint="eastAsia"/>
        </w:rPr>
        <w:t>。</w:t>
      </w:r>
    </w:p>
    <w:p w:rsidR="002656C5" w:rsidRDefault="009C3EBA" w:rsidP="009C3EBA">
      <w:r>
        <w:rPr>
          <w:rFonts w:hint="eastAsia"/>
        </w:rPr>
        <w:t>感谢</w:t>
      </w:r>
      <w:r>
        <w:t>我的</w:t>
      </w:r>
      <w:r>
        <w:rPr>
          <w:rFonts w:hint="eastAsia"/>
        </w:rPr>
        <w:t>指导</w:t>
      </w:r>
      <w:r>
        <w:t>老师</w:t>
      </w:r>
      <w:r w:rsidR="00B75CC4">
        <w:rPr>
          <w:rFonts w:hint="eastAsia"/>
        </w:rPr>
        <w:t>胡晶晶</w:t>
      </w:r>
      <w:r w:rsidR="00B75CC4">
        <w:t>老师，</w:t>
      </w:r>
      <w:r w:rsidR="00B75CC4">
        <w:rPr>
          <w:rFonts w:hint="eastAsia"/>
        </w:rPr>
        <w:t>本文</w:t>
      </w:r>
      <w:r w:rsidR="00B75CC4">
        <w:t>的写作直接</w:t>
      </w:r>
      <w:r w:rsidR="00B75CC4">
        <w:rPr>
          <w:rFonts w:hint="eastAsia"/>
        </w:rPr>
        <w:t>得益于</w:t>
      </w:r>
      <w:r w:rsidR="00B75CC4">
        <w:t>她的</w:t>
      </w:r>
      <w:r w:rsidR="00B75CC4">
        <w:rPr>
          <w:rFonts w:hint="eastAsia"/>
        </w:rPr>
        <w:t>悉心</w:t>
      </w:r>
      <w:r w:rsidR="00B75CC4">
        <w:t>指点，</w:t>
      </w:r>
      <w:r w:rsidR="00F67D36">
        <w:rPr>
          <w:rFonts w:hint="eastAsia"/>
        </w:rPr>
        <w:t>不厌其烦地</w:t>
      </w:r>
      <w:r w:rsidR="00F67D36">
        <w:t>帮助进行论文的修改和改进</w:t>
      </w:r>
      <w:r w:rsidR="00B75CC4">
        <w:t>，</w:t>
      </w:r>
      <w:r w:rsidR="00B75CC4">
        <w:rPr>
          <w:rFonts w:hint="eastAsia"/>
        </w:rPr>
        <w:t>提出</w:t>
      </w:r>
      <w:r w:rsidR="00B75CC4">
        <w:t>了很多宝贵的意见</w:t>
      </w:r>
      <w:r w:rsidR="00B75CC4">
        <w:rPr>
          <w:rFonts w:hint="eastAsia"/>
        </w:rPr>
        <w:t>，</w:t>
      </w:r>
      <w:r w:rsidR="00B75CC4">
        <w:t>为我的工作提供了极大的帮助和支持。</w:t>
      </w:r>
    </w:p>
    <w:p w:rsidR="009C3EBA" w:rsidRDefault="00B75CC4" w:rsidP="009C3EBA">
      <w:r>
        <w:rPr>
          <w:rFonts w:hint="eastAsia"/>
        </w:rPr>
        <w:t>感谢实习</w:t>
      </w:r>
      <w:r>
        <w:t>期间</w:t>
      </w:r>
      <w:r>
        <w:rPr>
          <w:rFonts w:hint="eastAsia"/>
        </w:rPr>
        <w:t>结识</w:t>
      </w:r>
      <w:r>
        <w:t>的</w:t>
      </w:r>
      <w:r>
        <w:rPr>
          <w:rFonts w:hint="eastAsia"/>
        </w:rPr>
        <w:t>石立臣</w:t>
      </w:r>
      <w:r>
        <w:t>博士，</w:t>
      </w:r>
      <w:r>
        <w:rPr>
          <w:rFonts w:hint="eastAsia"/>
        </w:rPr>
        <w:t>在课题</w:t>
      </w:r>
      <w:r>
        <w:t>立项</w:t>
      </w:r>
      <w:r>
        <w:rPr>
          <w:rFonts w:hint="eastAsia"/>
        </w:rPr>
        <w:t>上</w:t>
      </w:r>
      <w:r>
        <w:t>给予了极大的帮助；</w:t>
      </w:r>
      <w:r w:rsidR="00137ED8">
        <w:rPr>
          <w:rFonts w:hint="eastAsia"/>
        </w:rPr>
        <w:t>感谢</w:t>
      </w:r>
      <w:r>
        <w:rPr>
          <w:rFonts w:hint="eastAsia"/>
        </w:rPr>
        <w:t>实习</w:t>
      </w:r>
      <w:r>
        <w:t>期间的导师刘伟硕士，</w:t>
      </w:r>
      <w:r>
        <w:rPr>
          <w:rFonts w:hint="eastAsia"/>
        </w:rPr>
        <w:t>对</w:t>
      </w:r>
      <w:r>
        <w:t>本文的关键理论</w:t>
      </w:r>
      <w:r>
        <w:rPr>
          <w:rFonts w:hint="eastAsia"/>
        </w:rPr>
        <w:t>提出</w:t>
      </w:r>
      <w:r>
        <w:t>了</w:t>
      </w:r>
      <w:r>
        <w:rPr>
          <w:rFonts w:hint="eastAsia"/>
        </w:rPr>
        <w:t>丰富</w:t>
      </w:r>
      <w:r>
        <w:t>的见解和看法</w:t>
      </w:r>
      <w:r>
        <w:rPr>
          <w:rFonts w:hint="eastAsia"/>
        </w:rPr>
        <w:t>；</w:t>
      </w:r>
      <w:r>
        <w:t>感谢</w:t>
      </w:r>
      <w:r>
        <w:rPr>
          <w:rFonts w:hint="eastAsia"/>
        </w:rPr>
        <w:t>实习</w:t>
      </w:r>
      <w:r>
        <w:t>时同组的</w:t>
      </w:r>
      <w:r>
        <w:rPr>
          <w:rFonts w:hint="eastAsia"/>
        </w:rPr>
        <w:t>颜冲、</w:t>
      </w:r>
      <w:r>
        <w:t>杨诚诚</w:t>
      </w:r>
      <w:r w:rsidR="002656C5">
        <w:rPr>
          <w:rFonts w:hint="eastAsia"/>
        </w:rPr>
        <w:t>、</w:t>
      </w:r>
      <w:r w:rsidR="002656C5">
        <w:t>李宗辉</w:t>
      </w:r>
      <w:r>
        <w:t>硕士，对本系统的</w:t>
      </w:r>
      <w:r>
        <w:rPr>
          <w:rFonts w:hint="eastAsia"/>
        </w:rPr>
        <w:t>性能</w:t>
      </w:r>
      <w:r>
        <w:t>调优</w:t>
      </w:r>
      <w:r>
        <w:rPr>
          <w:rFonts w:hint="eastAsia"/>
        </w:rPr>
        <w:t>提出</w:t>
      </w:r>
      <w:r>
        <w:t>了宝贵的意见。</w:t>
      </w:r>
    </w:p>
    <w:p w:rsidR="00137ED8" w:rsidRDefault="002656C5" w:rsidP="009C3EBA">
      <w:r>
        <w:rPr>
          <w:rFonts w:hint="eastAsia"/>
        </w:rPr>
        <w:t>感谢在</w:t>
      </w:r>
      <w:r>
        <w:t>科技创新基地</w:t>
      </w:r>
      <w:r>
        <w:rPr>
          <w:rFonts w:hint="eastAsia"/>
        </w:rPr>
        <w:t>学习期间</w:t>
      </w:r>
      <w:r>
        <w:t>给予我极大照顾和帮助的</w:t>
      </w:r>
      <w:r>
        <w:rPr>
          <w:rFonts w:hint="eastAsia"/>
        </w:rPr>
        <w:t>陈杰浩</w:t>
      </w:r>
      <w:r>
        <w:t>老师</w:t>
      </w:r>
      <w:r>
        <w:rPr>
          <w:rFonts w:hint="eastAsia"/>
        </w:rPr>
        <w:t>、</w:t>
      </w:r>
      <w:r>
        <w:t>史继筠老师</w:t>
      </w:r>
      <w:r>
        <w:rPr>
          <w:rFonts w:hint="eastAsia"/>
        </w:rPr>
        <w:t>，</w:t>
      </w:r>
      <w:r>
        <w:t>他们工作</w:t>
      </w:r>
      <w:r>
        <w:rPr>
          <w:rFonts w:hint="eastAsia"/>
        </w:rPr>
        <w:t>勤恳</w:t>
      </w:r>
      <w:r>
        <w:t>认真，业务水平精湛，让我学习到</w:t>
      </w:r>
      <w:r>
        <w:rPr>
          <w:rFonts w:hint="eastAsia"/>
        </w:rPr>
        <w:t>很</w:t>
      </w:r>
      <w:r>
        <w:t>多做人做事方面的道理，使我</w:t>
      </w:r>
      <w:r>
        <w:rPr>
          <w:rFonts w:hint="eastAsia"/>
        </w:rPr>
        <w:t>受益良多</w:t>
      </w:r>
      <w:r>
        <w:t>。</w:t>
      </w:r>
    </w:p>
    <w:p w:rsidR="002656C5" w:rsidRDefault="002656C5" w:rsidP="009C3EBA">
      <w:r>
        <w:rPr>
          <w:rFonts w:hint="eastAsia"/>
        </w:rPr>
        <w:t>感谢</w:t>
      </w:r>
      <w:r>
        <w:t>已经毕业的</w:t>
      </w:r>
      <w:r>
        <w:rPr>
          <w:rFonts w:hint="eastAsia"/>
        </w:rPr>
        <w:t>张桉笛师兄</w:t>
      </w:r>
      <w:r>
        <w:t>、符基高师兄、</w:t>
      </w:r>
      <w:r>
        <w:rPr>
          <w:rFonts w:hint="eastAsia"/>
        </w:rPr>
        <w:t>李雪鹏</w:t>
      </w:r>
      <w:r>
        <w:t>师兄</w:t>
      </w:r>
      <w:r>
        <w:rPr>
          <w:rFonts w:hint="eastAsia"/>
        </w:rPr>
        <w:t>、刘鹏</w:t>
      </w:r>
      <w:r>
        <w:t>师兄、</w:t>
      </w:r>
      <w:r w:rsidR="00137ED8">
        <w:rPr>
          <w:rFonts w:hint="eastAsia"/>
        </w:rPr>
        <w:t>白牧</w:t>
      </w:r>
      <w:r w:rsidR="00137ED8">
        <w:t>师兄</w:t>
      </w:r>
      <w:r w:rsidR="00137ED8">
        <w:rPr>
          <w:rFonts w:hint="eastAsia"/>
        </w:rPr>
        <w:t>、</w:t>
      </w:r>
      <w:r>
        <w:t>王薄</w:t>
      </w:r>
      <w:r>
        <w:rPr>
          <w:rFonts w:hint="eastAsia"/>
        </w:rPr>
        <w:t>师兄</w:t>
      </w:r>
      <w:r>
        <w:t>、</w:t>
      </w:r>
      <w:r>
        <w:rPr>
          <w:rFonts w:hint="eastAsia"/>
        </w:rPr>
        <w:t>周扬森</w:t>
      </w:r>
      <w:r>
        <w:t>师兄</w:t>
      </w:r>
      <w:r>
        <w:rPr>
          <w:rFonts w:hint="eastAsia"/>
        </w:rPr>
        <w:t>和</w:t>
      </w:r>
      <w:r>
        <w:t>刘乙墨</w:t>
      </w:r>
      <w:r>
        <w:rPr>
          <w:rFonts w:hint="eastAsia"/>
        </w:rPr>
        <w:t>师兄</w:t>
      </w:r>
      <w:r w:rsidR="00137ED8">
        <w:rPr>
          <w:rFonts w:hint="eastAsia"/>
        </w:rPr>
        <w:t>，</w:t>
      </w:r>
      <w:r w:rsidR="00137ED8">
        <w:t>他们</w:t>
      </w:r>
      <w:r w:rsidR="00137ED8">
        <w:rPr>
          <w:rFonts w:hint="eastAsia"/>
        </w:rPr>
        <w:t>在</w:t>
      </w:r>
      <w:r w:rsidR="00137ED8">
        <w:t>我大学期间的学习、工作、生活</w:t>
      </w:r>
      <w:r w:rsidR="00137ED8">
        <w:rPr>
          <w:rFonts w:hint="eastAsia"/>
        </w:rPr>
        <w:t>方面</w:t>
      </w:r>
      <w:r w:rsidR="00137ED8">
        <w:t>给予</w:t>
      </w:r>
      <w:r w:rsidR="00137ED8">
        <w:rPr>
          <w:rFonts w:hint="eastAsia"/>
        </w:rPr>
        <w:t>了</w:t>
      </w:r>
      <w:r w:rsidR="00137ED8">
        <w:t>我极大的关怀和帮助，让我受益匪浅。</w:t>
      </w:r>
    </w:p>
    <w:p w:rsidR="00137ED8" w:rsidRPr="009C3EBA" w:rsidRDefault="00137ED8" w:rsidP="009C3EBA">
      <w:r>
        <w:rPr>
          <w:rFonts w:hint="eastAsia"/>
        </w:rPr>
        <w:t>在</w:t>
      </w:r>
      <w:r>
        <w:t>此感谢北京理工大学软件学院和百度在线网络技术有限公司给予我的悉心栽培，</w:t>
      </w:r>
      <w:r>
        <w:rPr>
          <w:rFonts w:hint="eastAsia"/>
        </w:rPr>
        <w:t>向</w:t>
      </w:r>
      <w:r>
        <w:t>所有关心</w:t>
      </w:r>
      <w:r>
        <w:rPr>
          <w:rFonts w:hint="eastAsia"/>
        </w:rPr>
        <w:t>、</w:t>
      </w:r>
      <w:r>
        <w:t>帮助、鼓励过我的老师、同学、</w:t>
      </w:r>
      <w:r>
        <w:rPr>
          <w:rFonts w:hint="eastAsia"/>
        </w:rPr>
        <w:t>同事和</w:t>
      </w:r>
      <w:r>
        <w:t>亲人表达最诚挚的</w:t>
      </w:r>
      <w:r>
        <w:rPr>
          <w:rFonts w:hint="eastAsia"/>
        </w:rPr>
        <w:t>谢意</w:t>
      </w:r>
      <w:r>
        <w:t>！</w:t>
      </w:r>
    </w:p>
    <w:p w:rsidR="00414CC6" w:rsidRDefault="00414CC6" w:rsidP="00D85A8E">
      <w:pPr>
        <w:pStyle w:val="1"/>
        <w:numPr>
          <w:ilvl w:val="0"/>
          <w:numId w:val="0"/>
        </w:numPr>
      </w:pPr>
      <w:r>
        <w:rPr>
          <w:rFonts w:hint="eastAsia"/>
        </w:rPr>
        <w:t>参考</w:t>
      </w:r>
      <w:r>
        <w:t>文献</w:t>
      </w:r>
    </w:p>
    <w:p w:rsidR="00CC7C6F" w:rsidRDefault="00CC7C6F" w:rsidP="00CC7C6F"/>
    <w:p w:rsidR="00CC7C6F" w:rsidRDefault="00CC7C6F" w:rsidP="00CC7C6F">
      <w:r>
        <w:rPr>
          <w:rFonts w:hint="eastAsia"/>
        </w:rPr>
        <w:t>[1]</w:t>
      </w:r>
      <w:r w:rsidR="00373732">
        <w:t xml:space="preserve"> </w:t>
      </w:r>
      <w:r>
        <w:rPr>
          <w:rFonts w:hint="eastAsia"/>
        </w:rPr>
        <w:t>赵妍妍</w:t>
      </w:r>
      <w:r>
        <w:rPr>
          <w:rFonts w:hint="eastAsia"/>
        </w:rPr>
        <w:t>,</w:t>
      </w:r>
      <w:r>
        <w:rPr>
          <w:rFonts w:hint="eastAsia"/>
        </w:rPr>
        <w:t>秦兵</w:t>
      </w:r>
      <w:r>
        <w:rPr>
          <w:rFonts w:hint="eastAsia"/>
        </w:rPr>
        <w:t>,</w:t>
      </w:r>
      <w:r>
        <w:rPr>
          <w:rFonts w:hint="eastAsia"/>
        </w:rPr>
        <w:t>刘挺</w:t>
      </w:r>
      <w:r>
        <w:rPr>
          <w:rFonts w:hint="eastAsia"/>
        </w:rPr>
        <w:t xml:space="preserve">. </w:t>
      </w:r>
      <w:r>
        <w:rPr>
          <w:rFonts w:hint="eastAsia"/>
        </w:rPr>
        <w:t>文本情感分析</w:t>
      </w:r>
      <w:r>
        <w:rPr>
          <w:rFonts w:hint="eastAsia"/>
        </w:rPr>
        <w:t xml:space="preserve">[J]. </w:t>
      </w:r>
      <w:r>
        <w:rPr>
          <w:rFonts w:hint="eastAsia"/>
        </w:rPr>
        <w:t>软件学报</w:t>
      </w:r>
      <w:r>
        <w:rPr>
          <w:rFonts w:hint="eastAsia"/>
        </w:rPr>
        <w:t>,2010,08:1834-1848.</w:t>
      </w:r>
    </w:p>
    <w:p w:rsidR="00AA1BF2" w:rsidRDefault="000F4C36" w:rsidP="00AA1BF2">
      <w:r>
        <w:t>[2]</w:t>
      </w:r>
      <w:r w:rsidR="00373732">
        <w:t xml:space="preserve"> </w:t>
      </w:r>
      <w:r w:rsidRPr="000F4C36">
        <w:t>Hofmann T. Probabilistic latent semantic indexing[C]//Proceedings of the 22nd annual international ACM SIGIR conference on Research and development in information retrieval. ACM, 1999: 50-57.</w:t>
      </w:r>
    </w:p>
    <w:p w:rsidR="008F4432" w:rsidRDefault="008F4432" w:rsidP="00AA1BF2">
      <w:r>
        <w:t>[3</w:t>
      </w:r>
      <w:r w:rsidR="00373732">
        <w:t xml:space="preserve"> </w:t>
      </w:r>
      <w:r>
        <w:t>]</w:t>
      </w:r>
      <w:r w:rsidRPr="008F4432">
        <w:t>Platt J. Fast training of support vector machines using sequential minimal optimization[J]. Advances in kernel methods—support vector learning, 1999, 3.</w:t>
      </w:r>
    </w:p>
    <w:p w:rsidR="008F4432" w:rsidRDefault="008F4432" w:rsidP="00AA1BF2">
      <w:r>
        <w:t>[4]</w:t>
      </w:r>
      <w:r w:rsidR="00373732">
        <w:t xml:space="preserve"> </w:t>
      </w:r>
      <w:r w:rsidRPr="008F4432">
        <w:t>Joachims T. Introduction to support vector machines[J]. 2002.</w:t>
      </w:r>
    </w:p>
    <w:p w:rsidR="00673C5F" w:rsidRDefault="00673C5F" w:rsidP="00673C5F">
      <w:r>
        <w:t>[5] N. Coccaro and D. Jurafsky. Towards better integration</w:t>
      </w:r>
      <w:r>
        <w:rPr>
          <w:rFonts w:hint="eastAsia"/>
        </w:rPr>
        <w:t xml:space="preserve"> </w:t>
      </w:r>
      <w:r>
        <w:t>of semantic predictors in statistical language</w:t>
      </w:r>
      <w:r>
        <w:rPr>
          <w:rFonts w:hint="eastAsia"/>
        </w:rPr>
        <w:t xml:space="preserve"> </w:t>
      </w:r>
      <w:r>
        <w:t>modeling. In Proceedings of ICSLP-98,</w:t>
      </w:r>
      <w:r>
        <w:rPr>
          <w:rFonts w:hint="eastAsia"/>
        </w:rPr>
        <w:t xml:space="preserve"> </w:t>
      </w:r>
      <w:r>
        <w:t>1998. to appear.</w:t>
      </w:r>
    </w:p>
    <w:p w:rsidR="00673C5F" w:rsidRDefault="00673C5F" w:rsidP="00673C5F">
      <w:r>
        <w:t>[6] S. Deerwester, S. T. Dumais, G. W. Furnas, Landauer.</w:t>
      </w:r>
      <w:r>
        <w:rPr>
          <w:rFonts w:hint="eastAsia"/>
        </w:rPr>
        <w:t xml:space="preserve"> </w:t>
      </w:r>
      <w:r>
        <w:t>T. K., and R. Harshman. Indexing by latent</w:t>
      </w:r>
      <w:r>
        <w:rPr>
          <w:rFonts w:hint="eastAsia"/>
        </w:rPr>
        <w:t xml:space="preserve"> </w:t>
      </w:r>
      <w:r>
        <w:t>semantic analysis. Journal of the American</w:t>
      </w:r>
      <w:r>
        <w:rPr>
          <w:rFonts w:hint="eastAsia"/>
        </w:rPr>
        <w:t xml:space="preserve"> </w:t>
      </w:r>
      <w:r>
        <w:t>Society for Information Science, 41, 1990.</w:t>
      </w:r>
    </w:p>
    <w:p w:rsidR="00673C5F" w:rsidRDefault="00673C5F" w:rsidP="00673C5F">
      <w:r>
        <w:t>[7] A.P. Dempster, N.M. Laird, and D.B. Rubin.</w:t>
      </w:r>
      <w:r>
        <w:rPr>
          <w:rFonts w:hint="eastAsia"/>
        </w:rPr>
        <w:t xml:space="preserve"> </w:t>
      </w:r>
      <w:r>
        <w:t>Maximum likelihood from incomplete data via the</w:t>
      </w:r>
      <w:r>
        <w:rPr>
          <w:rFonts w:hint="eastAsia"/>
        </w:rPr>
        <w:t xml:space="preserve"> </w:t>
      </w:r>
      <w:r>
        <w:t>EM algorithm. J. Royal Statist. Soc. B, 39:1{38,</w:t>
      </w:r>
      <w:r>
        <w:rPr>
          <w:rFonts w:hint="eastAsia"/>
        </w:rPr>
        <w:t xml:space="preserve"> </w:t>
      </w:r>
      <w:r>
        <w:t>1977.</w:t>
      </w:r>
    </w:p>
    <w:p w:rsidR="00673C5F" w:rsidRDefault="00673C5F" w:rsidP="00673C5F">
      <w:r>
        <w:t>[8] P.W. Foltz and S. T. Dumais. An analysis of information</w:t>
      </w:r>
      <w:r>
        <w:rPr>
          <w:rFonts w:hint="eastAsia"/>
        </w:rPr>
        <w:t xml:space="preserve"> </w:t>
      </w:r>
      <w:r>
        <w:t>ltering methods. Communications of</w:t>
      </w:r>
      <w:r>
        <w:rPr>
          <w:rFonts w:hint="eastAsia"/>
        </w:rPr>
        <w:t xml:space="preserve"> </w:t>
      </w:r>
      <w:r>
        <w:t>the ACM, 35(12):51{60, 1992.</w:t>
      </w:r>
    </w:p>
    <w:p w:rsidR="00673C5F" w:rsidRDefault="00673C5F" w:rsidP="00673C5F">
      <w:r>
        <w:t>[9] T. Hofmann. Probabilistic latent semantic indexing.</w:t>
      </w:r>
      <w:r>
        <w:rPr>
          <w:rFonts w:hint="eastAsia"/>
        </w:rPr>
        <w:t xml:space="preserve"> </w:t>
      </w:r>
      <w:r>
        <w:t>In Proceedings of SIGIR'99, 1999.</w:t>
      </w:r>
    </w:p>
    <w:p w:rsidR="00673C5F" w:rsidRDefault="00673C5F" w:rsidP="00673C5F">
      <w:r>
        <w:lastRenderedPageBreak/>
        <w:t>[10] T. Hofmann, J. Puzicha, and M. I. Jordan. Unsupervised</w:t>
      </w:r>
      <w:r>
        <w:rPr>
          <w:rFonts w:hint="eastAsia"/>
        </w:rPr>
        <w:t xml:space="preserve"> </w:t>
      </w:r>
      <w:r>
        <w:t>learning from dyadic data. In Advances</w:t>
      </w:r>
      <w:r>
        <w:rPr>
          <w:rFonts w:hint="eastAsia"/>
        </w:rPr>
        <w:t xml:space="preserve"> </w:t>
      </w:r>
      <w:r>
        <w:t>in Neural Information Processing Systems, volume</w:t>
      </w:r>
      <w:r>
        <w:rPr>
          <w:rFonts w:hint="eastAsia"/>
        </w:rPr>
        <w:t xml:space="preserve"> </w:t>
      </w:r>
      <w:r>
        <w:t>11. MIT Press, 1999.</w:t>
      </w:r>
    </w:p>
    <w:p w:rsidR="00673C5F" w:rsidRDefault="00673C5F" w:rsidP="00673C5F">
      <w:r>
        <w:t>[11] T.K. Landauer and S.T. Dumais. A solution</w:t>
      </w:r>
      <w:r>
        <w:rPr>
          <w:rFonts w:hint="eastAsia"/>
        </w:rPr>
        <w:t xml:space="preserve"> </w:t>
      </w:r>
      <w:r>
        <w:t>to Plato's problem: The latent semantic analysis</w:t>
      </w:r>
      <w:r>
        <w:rPr>
          <w:rFonts w:hint="eastAsia"/>
        </w:rPr>
        <w:t xml:space="preserve"> </w:t>
      </w:r>
      <w:r>
        <w:t>theory of acquisition, induction, and representation</w:t>
      </w:r>
      <w:r>
        <w:rPr>
          <w:rFonts w:hint="eastAsia"/>
        </w:rPr>
        <w:t xml:space="preserve"> </w:t>
      </w:r>
      <w:r>
        <w:t>of knowledge. Psychological Review,</w:t>
      </w:r>
      <w:r>
        <w:rPr>
          <w:rFonts w:hint="eastAsia"/>
        </w:rPr>
        <w:t xml:space="preserve"> </w:t>
      </w:r>
      <w:r>
        <w:t>104(2):211{240, 1997.</w:t>
      </w:r>
    </w:p>
    <w:p w:rsidR="00673C5F" w:rsidRDefault="00673C5F" w:rsidP="00673C5F">
      <w:r>
        <w:t>[12] R.M. Neal and G.E. Hinton. A view of the EM algorithm</w:t>
      </w:r>
      <w:r>
        <w:rPr>
          <w:rFonts w:hint="eastAsia"/>
        </w:rPr>
        <w:t xml:space="preserve"> </w:t>
      </w:r>
      <w:r>
        <w:t>that justies incremental and other variants.</w:t>
      </w:r>
      <w:r>
        <w:rPr>
          <w:rFonts w:hint="eastAsia"/>
        </w:rPr>
        <w:t xml:space="preserve"> </w:t>
      </w:r>
      <w:r>
        <w:t>In M.I. Jordan, editor, Learning in Graphical</w:t>
      </w:r>
      <w:r>
        <w:rPr>
          <w:rFonts w:hint="eastAsia"/>
        </w:rPr>
        <w:t xml:space="preserve"> </w:t>
      </w:r>
      <w:r>
        <w:t>Models, pages 355{368. Kluwer Academic</w:t>
      </w:r>
      <w:r>
        <w:rPr>
          <w:rFonts w:hint="eastAsia"/>
        </w:rPr>
        <w:t xml:space="preserve"> </w:t>
      </w:r>
      <w:r>
        <w:t>Publishers, 1998.</w:t>
      </w:r>
    </w:p>
    <w:p w:rsidR="00673C5F" w:rsidRDefault="00673C5F" w:rsidP="00673C5F">
      <w:r>
        <w:t>[13] F.C.N. Pereira, N.Z. Tishby, and L. Lee. Distributional</w:t>
      </w:r>
      <w:r>
        <w:rPr>
          <w:rFonts w:hint="eastAsia"/>
        </w:rPr>
        <w:t xml:space="preserve"> </w:t>
      </w:r>
      <w:r>
        <w:t>clustering of english words. In Proceedings</w:t>
      </w:r>
    </w:p>
    <w:p w:rsidR="00673C5F" w:rsidRDefault="00673C5F" w:rsidP="00673C5F">
      <w:r>
        <w:t>of the ACL, pages 183{190, 1993.</w:t>
      </w:r>
    </w:p>
    <w:p w:rsidR="00673C5F" w:rsidRDefault="00673C5F" w:rsidP="00673C5F">
      <w:r>
        <w:t>[14] K. Rose, E. Gurewitz, and G. Fox. A deterministic</w:t>
      </w:r>
      <w:r>
        <w:rPr>
          <w:rFonts w:hint="eastAsia"/>
        </w:rPr>
        <w:t xml:space="preserve"> </w:t>
      </w:r>
      <w:r>
        <w:t>annealing approach to clustering. Pattern</w:t>
      </w:r>
      <w:r>
        <w:rPr>
          <w:rFonts w:hint="eastAsia"/>
        </w:rPr>
        <w:t xml:space="preserve"> </w:t>
      </w:r>
      <w:r>
        <w:t>Recognition Letters, 11(11):589{594, 1990.</w:t>
      </w:r>
    </w:p>
    <w:p w:rsidR="00673C5F" w:rsidRDefault="00673C5F" w:rsidP="00673C5F">
      <w:r>
        <w:t>[15] G. Salton and M. J. McGill. Introduction to Modern</w:t>
      </w:r>
      <w:r>
        <w:rPr>
          <w:rFonts w:hint="eastAsia"/>
        </w:rPr>
        <w:t xml:space="preserve"> </w:t>
      </w:r>
      <w:r>
        <w:t>Information Retrieval. McGraw{Hill, 1983.</w:t>
      </w:r>
    </w:p>
    <w:p w:rsidR="00673C5F" w:rsidRPr="00AA1BF2" w:rsidRDefault="00673C5F" w:rsidP="00673C5F">
      <w:r>
        <w:t>[16] L. Saul and F. Pereira. Aggregate and mixed order Markov models for statistical language processing.</w:t>
      </w:r>
      <w:r>
        <w:rPr>
          <w:rFonts w:hint="eastAsia"/>
        </w:rPr>
        <w:t xml:space="preserve"> </w:t>
      </w:r>
      <w:r>
        <w:t>In Proceedings of the 2nd International</w:t>
      </w:r>
      <w:r>
        <w:rPr>
          <w:rFonts w:hint="eastAsia"/>
        </w:rPr>
        <w:t xml:space="preserve"> </w:t>
      </w:r>
      <w:r>
        <w:t>Conference on Empirical Methods in Natural Language</w:t>
      </w:r>
      <w:r>
        <w:rPr>
          <w:rFonts w:hint="eastAsia"/>
        </w:rPr>
        <w:t xml:space="preserve"> </w:t>
      </w:r>
      <w:r>
        <w:t>Processing, 1997.</w:t>
      </w:r>
    </w:p>
    <w:sectPr w:rsidR="00673C5F" w:rsidRPr="00AA1BF2">
      <w:headerReference w:type="default" r:id="rId71"/>
      <w:footerReference w:type="default" r:id="rId7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A6635" w:rsidRDefault="00AA6635" w:rsidP="0032602F">
      <w:r>
        <w:separator/>
      </w:r>
    </w:p>
  </w:endnote>
  <w:endnote w:type="continuationSeparator" w:id="0">
    <w:p w:rsidR="00AA6635" w:rsidRDefault="00AA6635" w:rsidP="003260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62740457"/>
      <w:docPartObj>
        <w:docPartGallery w:val="Page Numbers (Bottom of Page)"/>
        <w:docPartUnique/>
      </w:docPartObj>
    </w:sdtPr>
    <w:sdtContent>
      <w:p w:rsidR="00193CC9" w:rsidRDefault="00193CC9">
        <w:pPr>
          <w:pStyle w:val="a4"/>
          <w:jc w:val="center"/>
        </w:pPr>
        <w:r>
          <w:fldChar w:fldCharType="begin"/>
        </w:r>
        <w:r>
          <w:instrText>PAGE   \* MERGEFORMAT</w:instrText>
        </w:r>
        <w:r>
          <w:fldChar w:fldCharType="separate"/>
        </w:r>
        <w:r w:rsidR="00D535D7" w:rsidRPr="00D535D7">
          <w:rPr>
            <w:noProof/>
            <w:lang w:val="zh-CN"/>
          </w:rPr>
          <w:t>54</w:t>
        </w:r>
        <w:r>
          <w:fldChar w:fldCharType="end"/>
        </w:r>
      </w:p>
    </w:sdtContent>
  </w:sdt>
  <w:p w:rsidR="00193CC9" w:rsidRDefault="00193CC9">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A6635" w:rsidRDefault="00AA6635" w:rsidP="0032602F">
      <w:r>
        <w:separator/>
      </w:r>
    </w:p>
  </w:footnote>
  <w:footnote w:type="continuationSeparator" w:id="0">
    <w:p w:rsidR="00AA6635" w:rsidRDefault="00AA6635" w:rsidP="0032602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3CC9" w:rsidRDefault="00193CC9">
    <w:pPr>
      <w:pStyle w:val="a3"/>
    </w:pPr>
    <w:r>
      <w:rPr>
        <w:rFonts w:hint="eastAsia"/>
      </w:rPr>
      <w:t>北京理工</w:t>
    </w:r>
    <w:r>
      <w:t>大学本科生毕业设计（</w:t>
    </w:r>
    <w:r>
      <w:rPr>
        <w:rFonts w:hint="eastAsia"/>
      </w:rPr>
      <w:t>论文</w:t>
    </w:r>
    <w:r>
      <w:t>）</w:t>
    </w:r>
  </w:p>
  <w:p w:rsidR="00193CC9" w:rsidRDefault="00193CC9">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3692B"/>
    <w:multiLevelType w:val="multilevel"/>
    <w:tmpl w:val="97F2C9D0"/>
    <w:lvl w:ilvl="0">
      <w:start w:val="2"/>
      <w:numFmt w:val="decimal"/>
      <w:lvlText w:val="%1"/>
      <w:lvlJc w:val="left"/>
      <w:pPr>
        <w:ind w:left="420" w:hanging="420"/>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A9767D0"/>
    <w:multiLevelType w:val="multilevel"/>
    <w:tmpl w:val="07ACA746"/>
    <w:lvl w:ilvl="0">
      <w:start w:val="1"/>
      <w:numFmt w:val="decimal"/>
      <w:lvlText w:val="%1."/>
      <w:lvlJc w:val="left"/>
      <w:pPr>
        <w:ind w:left="360" w:hanging="360"/>
      </w:pPr>
      <w:rPr>
        <w:rFonts w:hint="default"/>
      </w:rPr>
    </w:lvl>
    <w:lvl w:ilvl="1">
      <w:start w:val="1"/>
      <w:numFmt w:val="decimal"/>
      <w:isLgl/>
      <w:lvlText w:val="%1.%2"/>
      <w:lvlJc w:val="left"/>
      <w:pPr>
        <w:tabs>
          <w:tab w:val="num" w:pos="567"/>
        </w:tabs>
        <w:ind w:left="567" w:hanging="567"/>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2">
    <w:nsid w:val="0E563CBD"/>
    <w:multiLevelType w:val="multilevel"/>
    <w:tmpl w:val="A1420E86"/>
    <w:lvl w:ilvl="0">
      <w:start w:val="3"/>
      <w:numFmt w:val="decimal"/>
      <w:lvlText w:val="%1"/>
      <w:lvlJc w:val="left"/>
      <w:pPr>
        <w:ind w:left="420" w:hanging="420"/>
      </w:pPr>
      <w:rPr>
        <w:rFonts w:hint="default"/>
      </w:rPr>
    </w:lvl>
    <w:lvl w:ilvl="1">
      <w:start w:val="1"/>
      <w:numFmt w:val="decimal"/>
      <w:lvlText w:val="%2."/>
      <w:lvlJc w:val="left"/>
      <w:pPr>
        <w:tabs>
          <w:tab w:val="num" w:pos="567"/>
        </w:tabs>
        <w:ind w:left="567" w:hanging="5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0EAA3EE3"/>
    <w:multiLevelType w:val="multilevel"/>
    <w:tmpl w:val="1B56F69C"/>
    <w:lvl w:ilvl="0">
      <w:start w:val="2"/>
      <w:numFmt w:val="decimal"/>
      <w:lvlText w:val="%1"/>
      <w:lvlJc w:val="left"/>
      <w:pPr>
        <w:ind w:left="420" w:hanging="420"/>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10D97D8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nsid w:val="122717F0"/>
    <w:multiLevelType w:val="hybridMultilevel"/>
    <w:tmpl w:val="24C607F4"/>
    <w:lvl w:ilvl="0" w:tplc="25C083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5F4627E"/>
    <w:multiLevelType w:val="multilevel"/>
    <w:tmpl w:val="97F2C9D0"/>
    <w:lvl w:ilvl="0">
      <w:start w:val="2"/>
      <w:numFmt w:val="decimal"/>
      <w:lvlText w:val="%1"/>
      <w:lvlJc w:val="left"/>
      <w:pPr>
        <w:ind w:left="420" w:hanging="420"/>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20E17F86"/>
    <w:multiLevelType w:val="multilevel"/>
    <w:tmpl w:val="1B56F69C"/>
    <w:lvl w:ilvl="0">
      <w:start w:val="2"/>
      <w:numFmt w:val="decimal"/>
      <w:lvlText w:val="%1"/>
      <w:lvlJc w:val="left"/>
      <w:pPr>
        <w:ind w:left="420" w:hanging="420"/>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215D2CE8"/>
    <w:multiLevelType w:val="multilevel"/>
    <w:tmpl w:val="1B56F69C"/>
    <w:lvl w:ilvl="0">
      <w:start w:val="2"/>
      <w:numFmt w:val="decimal"/>
      <w:lvlText w:val="%1"/>
      <w:lvlJc w:val="left"/>
      <w:pPr>
        <w:ind w:left="420" w:hanging="420"/>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361865AF"/>
    <w:multiLevelType w:val="multilevel"/>
    <w:tmpl w:val="97F2C9D0"/>
    <w:lvl w:ilvl="0">
      <w:start w:val="2"/>
      <w:numFmt w:val="decimal"/>
      <w:lvlText w:val="%1"/>
      <w:lvlJc w:val="left"/>
      <w:pPr>
        <w:ind w:left="420" w:hanging="420"/>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37306DDD"/>
    <w:multiLevelType w:val="hybridMultilevel"/>
    <w:tmpl w:val="D1949CFC"/>
    <w:lvl w:ilvl="0" w:tplc="0E10D7F8">
      <w:start w:val="1"/>
      <w:numFmt w:val="decimal"/>
      <w:pStyle w:val="1"/>
      <w:lvlText w:val="第%1章"/>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82771E3"/>
    <w:multiLevelType w:val="multilevel"/>
    <w:tmpl w:val="1B56F69C"/>
    <w:lvl w:ilvl="0">
      <w:start w:val="2"/>
      <w:numFmt w:val="decimal"/>
      <w:lvlText w:val="%1"/>
      <w:lvlJc w:val="left"/>
      <w:pPr>
        <w:ind w:left="420" w:hanging="420"/>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3C0257CF"/>
    <w:multiLevelType w:val="multilevel"/>
    <w:tmpl w:val="97F2C9D0"/>
    <w:lvl w:ilvl="0">
      <w:start w:val="2"/>
      <w:numFmt w:val="decimal"/>
      <w:lvlText w:val="%1"/>
      <w:lvlJc w:val="left"/>
      <w:pPr>
        <w:ind w:left="420" w:hanging="420"/>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3E586AC2"/>
    <w:multiLevelType w:val="multilevel"/>
    <w:tmpl w:val="97F2C9D0"/>
    <w:lvl w:ilvl="0">
      <w:start w:val="2"/>
      <w:numFmt w:val="decimal"/>
      <w:lvlText w:val="%1"/>
      <w:lvlJc w:val="left"/>
      <w:pPr>
        <w:ind w:left="420" w:hanging="420"/>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43B82E38"/>
    <w:multiLevelType w:val="multilevel"/>
    <w:tmpl w:val="97F2C9D0"/>
    <w:lvl w:ilvl="0">
      <w:start w:val="2"/>
      <w:numFmt w:val="decimal"/>
      <w:lvlText w:val="%1"/>
      <w:lvlJc w:val="left"/>
      <w:pPr>
        <w:ind w:left="420" w:hanging="420"/>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46641F76"/>
    <w:multiLevelType w:val="hybridMultilevel"/>
    <w:tmpl w:val="7348EDFE"/>
    <w:lvl w:ilvl="0" w:tplc="D0747316">
      <w:start w:val="1"/>
      <w:numFmt w:val="decimal"/>
      <w:lvlText w:val="第%1章 "/>
      <w:lvlJc w:val="center"/>
      <w:pPr>
        <w:ind w:left="420" w:hanging="132"/>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74D17D8"/>
    <w:multiLevelType w:val="multilevel"/>
    <w:tmpl w:val="97F2C9D0"/>
    <w:lvl w:ilvl="0">
      <w:start w:val="2"/>
      <w:numFmt w:val="decimal"/>
      <w:lvlText w:val="%1"/>
      <w:lvlJc w:val="left"/>
      <w:pPr>
        <w:ind w:left="420" w:hanging="420"/>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489072C8"/>
    <w:multiLevelType w:val="hybridMultilevel"/>
    <w:tmpl w:val="06E6E68A"/>
    <w:lvl w:ilvl="0" w:tplc="A73291AC">
      <w:start w:val="1"/>
      <w:numFmt w:val="decimal"/>
      <w:lvlText w:val="第%1章"/>
      <w:lvlJc w:val="left"/>
      <w:pPr>
        <w:ind w:left="708" w:hanging="132"/>
      </w:pPr>
      <w:rPr>
        <w:rFonts w:hint="eastAsia"/>
      </w:rPr>
    </w:lvl>
    <w:lvl w:ilvl="1" w:tplc="04090019" w:tentative="1">
      <w:start w:val="1"/>
      <w:numFmt w:val="lowerLetter"/>
      <w:lvlText w:val="%2)"/>
      <w:lvlJc w:val="left"/>
      <w:pPr>
        <w:ind w:left="1128" w:hanging="420"/>
      </w:pPr>
    </w:lvl>
    <w:lvl w:ilvl="2" w:tplc="0409001B" w:tentative="1">
      <w:start w:val="1"/>
      <w:numFmt w:val="lowerRoman"/>
      <w:lvlText w:val="%3."/>
      <w:lvlJc w:val="right"/>
      <w:pPr>
        <w:ind w:left="1548" w:hanging="420"/>
      </w:pPr>
    </w:lvl>
    <w:lvl w:ilvl="3" w:tplc="0409000F" w:tentative="1">
      <w:start w:val="1"/>
      <w:numFmt w:val="decimal"/>
      <w:lvlText w:val="%4."/>
      <w:lvlJc w:val="left"/>
      <w:pPr>
        <w:ind w:left="1968" w:hanging="420"/>
      </w:pPr>
    </w:lvl>
    <w:lvl w:ilvl="4" w:tplc="04090019" w:tentative="1">
      <w:start w:val="1"/>
      <w:numFmt w:val="lowerLetter"/>
      <w:lvlText w:val="%5)"/>
      <w:lvlJc w:val="left"/>
      <w:pPr>
        <w:ind w:left="2388" w:hanging="420"/>
      </w:pPr>
    </w:lvl>
    <w:lvl w:ilvl="5" w:tplc="0409001B" w:tentative="1">
      <w:start w:val="1"/>
      <w:numFmt w:val="lowerRoman"/>
      <w:lvlText w:val="%6."/>
      <w:lvlJc w:val="right"/>
      <w:pPr>
        <w:ind w:left="2808" w:hanging="420"/>
      </w:pPr>
    </w:lvl>
    <w:lvl w:ilvl="6" w:tplc="0409000F" w:tentative="1">
      <w:start w:val="1"/>
      <w:numFmt w:val="decimal"/>
      <w:lvlText w:val="%7."/>
      <w:lvlJc w:val="left"/>
      <w:pPr>
        <w:ind w:left="3228" w:hanging="420"/>
      </w:pPr>
    </w:lvl>
    <w:lvl w:ilvl="7" w:tplc="04090019" w:tentative="1">
      <w:start w:val="1"/>
      <w:numFmt w:val="lowerLetter"/>
      <w:lvlText w:val="%8)"/>
      <w:lvlJc w:val="left"/>
      <w:pPr>
        <w:ind w:left="3648" w:hanging="420"/>
      </w:pPr>
    </w:lvl>
    <w:lvl w:ilvl="8" w:tplc="0409001B" w:tentative="1">
      <w:start w:val="1"/>
      <w:numFmt w:val="lowerRoman"/>
      <w:lvlText w:val="%9."/>
      <w:lvlJc w:val="right"/>
      <w:pPr>
        <w:ind w:left="4068" w:hanging="420"/>
      </w:pPr>
    </w:lvl>
  </w:abstractNum>
  <w:abstractNum w:abstractNumId="18">
    <w:nsid w:val="4CE77694"/>
    <w:multiLevelType w:val="multilevel"/>
    <w:tmpl w:val="97F2C9D0"/>
    <w:lvl w:ilvl="0">
      <w:start w:val="2"/>
      <w:numFmt w:val="decimal"/>
      <w:lvlText w:val="%1"/>
      <w:lvlJc w:val="left"/>
      <w:pPr>
        <w:ind w:left="420" w:hanging="420"/>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nsid w:val="4D2E1CE1"/>
    <w:multiLevelType w:val="multilevel"/>
    <w:tmpl w:val="1B56F69C"/>
    <w:lvl w:ilvl="0">
      <w:start w:val="2"/>
      <w:numFmt w:val="decimal"/>
      <w:lvlText w:val="%1"/>
      <w:lvlJc w:val="left"/>
      <w:pPr>
        <w:ind w:left="420" w:hanging="420"/>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nsid w:val="4EFD7427"/>
    <w:multiLevelType w:val="multilevel"/>
    <w:tmpl w:val="97F2C9D0"/>
    <w:lvl w:ilvl="0">
      <w:start w:val="2"/>
      <w:numFmt w:val="decimal"/>
      <w:lvlText w:val="%1"/>
      <w:lvlJc w:val="left"/>
      <w:pPr>
        <w:ind w:left="420" w:hanging="420"/>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5367525C"/>
    <w:multiLevelType w:val="multilevel"/>
    <w:tmpl w:val="1B56F69C"/>
    <w:lvl w:ilvl="0">
      <w:start w:val="2"/>
      <w:numFmt w:val="decimal"/>
      <w:lvlText w:val="%1"/>
      <w:lvlJc w:val="left"/>
      <w:pPr>
        <w:ind w:left="420" w:hanging="420"/>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nsid w:val="536F1263"/>
    <w:multiLevelType w:val="multilevel"/>
    <w:tmpl w:val="97F2C9D0"/>
    <w:lvl w:ilvl="0">
      <w:start w:val="2"/>
      <w:numFmt w:val="decimal"/>
      <w:lvlText w:val="%1"/>
      <w:lvlJc w:val="left"/>
      <w:pPr>
        <w:ind w:left="420" w:hanging="420"/>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nsid w:val="54CB3729"/>
    <w:multiLevelType w:val="multilevel"/>
    <w:tmpl w:val="1B56F69C"/>
    <w:lvl w:ilvl="0">
      <w:start w:val="2"/>
      <w:numFmt w:val="decimal"/>
      <w:lvlText w:val="%1"/>
      <w:lvlJc w:val="left"/>
      <w:pPr>
        <w:ind w:left="420" w:hanging="420"/>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557F2557"/>
    <w:multiLevelType w:val="multilevel"/>
    <w:tmpl w:val="97F2C9D0"/>
    <w:lvl w:ilvl="0">
      <w:start w:val="2"/>
      <w:numFmt w:val="decimal"/>
      <w:lvlText w:val="%1"/>
      <w:lvlJc w:val="left"/>
      <w:pPr>
        <w:ind w:left="420" w:hanging="420"/>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nsid w:val="5EF82054"/>
    <w:multiLevelType w:val="multilevel"/>
    <w:tmpl w:val="97F2C9D0"/>
    <w:lvl w:ilvl="0">
      <w:start w:val="2"/>
      <w:numFmt w:val="decimal"/>
      <w:lvlText w:val="%1"/>
      <w:lvlJc w:val="left"/>
      <w:pPr>
        <w:ind w:left="420" w:hanging="420"/>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nsid w:val="610B28C6"/>
    <w:multiLevelType w:val="hybridMultilevel"/>
    <w:tmpl w:val="327E7174"/>
    <w:lvl w:ilvl="0" w:tplc="45F644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65860C86"/>
    <w:multiLevelType w:val="multilevel"/>
    <w:tmpl w:val="97F2C9D0"/>
    <w:lvl w:ilvl="0">
      <w:start w:val="2"/>
      <w:numFmt w:val="decimal"/>
      <w:lvlText w:val="%1"/>
      <w:lvlJc w:val="left"/>
      <w:pPr>
        <w:ind w:left="420" w:hanging="420"/>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nsid w:val="695070DF"/>
    <w:multiLevelType w:val="multilevel"/>
    <w:tmpl w:val="1B56F69C"/>
    <w:lvl w:ilvl="0">
      <w:start w:val="2"/>
      <w:numFmt w:val="decimal"/>
      <w:lvlText w:val="%1"/>
      <w:lvlJc w:val="left"/>
      <w:pPr>
        <w:ind w:left="420" w:hanging="420"/>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nsid w:val="6F12501D"/>
    <w:multiLevelType w:val="multilevel"/>
    <w:tmpl w:val="A1420E86"/>
    <w:lvl w:ilvl="0">
      <w:start w:val="3"/>
      <w:numFmt w:val="decimal"/>
      <w:lvlText w:val="%1"/>
      <w:lvlJc w:val="left"/>
      <w:pPr>
        <w:ind w:left="420" w:hanging="420"/>
      </w:pPr>
      <w:rPr>
        <w:rFonts w:hint="default"/>
      </w:rPr>
    </w:lvl>
    <w:lvl w:ilvl="1">
      <w:start w:val="1"/>
      <w:numFmt w:val="decimal"/>
      <w:lvlText w:val="%2."/>
      <w:lvlJc w:val="left"/>
      <w:pPr>
        <w:tabs>
          <w:tab w:val="num" w:pos="567"/>
        </w:tabs>
        <w:ind w:left="567" w:hanging="5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nsid w:val="744F4CE4"/>
    <w:multiLevelType w:val="hybridMultilevel"/>
    <w:tmpl w:val="0616F39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755E5937"/>
    <w:multiLevelType w:val="multilevel"/>
    <w:tmpl w:val="97F2C9D0"/>
    <w:lvl w:ilvl="0">
      <w:start w:val="2"/>
      <w:numFmt w:val="decimal"/>
      <w:lvlText w:val="%1"/>
      <w:lvlJc w:val="left"/>
      <w:pPr>
        <w:ind w:left="420" w:hanging="420"/>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nsid w:val="7576745B"/>
    <w:multiLevelType w:val="hybridMultilevel"/>
    <w:tmpl w:val="EB6C2F26"/>
    <w:lvl w:ilvl="0" w:tplc="1B22526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793D5D25"/>
    <w:multiLevelType w:val="hybridMultilevel"/>
    <w:tmpl w:val="BC1E8246"/>
    <w:lvl w:ilvl="0" w:tplc="E43205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7D0F7957"/>
    <w:multiLevelType w:val="multilevel"/>
    <w:tmpl w:val="1B56F69C"/>
    <w:lvl w:ilvl="0">
      <w:start w:val="2"/>
      <w:numFmt w:val="decimal"/>
      <w:lvlText w:val="%1"/>
      <w:lvlJc w:val="left"/>
      <w:pPr>
        <w:ind w:left="420" w:hanging="420"/>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nsid w:val="7FB517D4"/>
    <w:multiLevelType w:val="multilevel"/>
    <w:tmpl w:val="97F2C9D0"/>
    <w:lvl w:ilvl="0">
      <w:start w:val="2"/>
      <w:numFmt w:val="decimal"/>
      <w:lvlText w:val="%1"/>
      <w:lvlJc w:val="left"/>
      <w:pPr>
        <w:ind w:left="420" w:hanging="420"/>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5"/>
  </w:num>
  <w:num w:numId="2">
    <w:abstractNumId w:val="17"/>
  </w:num>
  <w:num w:numId="3">
    <w:abstractNumId w:val="30"/>
  </w:num>
  <w:num w:numId="4">
    <w:abstractNumId w:val="32"/>
  </w:num>
  <w:num w:numId="5">
    <w:abstractNumId w:val="5"/>
  </w:num>
  <w:num w:numId="6">
    <w:abstractNumId w:val="26"/>
  </w:num>
  <w:num w:numId="7">
    <w:abstractNumId w:val="33"/>
  </w:num>
  <w:num w:numId="8">
    <w:abstractNumId w:val="10"/>
  </w:num>
  <w:num w:numId="9">
    <w:abstractNumId w:val="8"/>
  </w:num>
  <w:num w:numId="10">
    <w:abstractNumId w:val="1"/>
  </w:num>
  <w:num w:numId="11">
    <w:abstractNumId w:val="22"/>
  </w:num>
  <w:num w:numId="12">
    <w:abstractNumId w:val="4"/>
  </w:num>
  <w:num w:numId="13">
    <w:abstractNumId w:val="13"/>
  </w:num>
  <w:num w:numId="14">
    <w:abstractNumId w:val="35"/>
  </w:num>
  <w:num w:numId="15">
    <w:abstractNumId w:val="24"/>
  </w:num>
  <w:num w:numId="16">
    <w:abstractNumId w:val="0"/>
  </w:num>
  <w:num w:numId="17">
    <w:abstractNumId w:val="6"/>
  </w:num>
  <w:num w:numId="18">
    <w:abstractNumId w:val="2"/>
  </w:num>
  <w:num w:numId="19">
    <w:abstractNumId w:val="29"/>
  </w:num>
  <w:num w:numId="20">
    <w:abstractNumId w:val="27"/>
  </w:num>
  <w:num w:numId="21">
    <w:abstractNumId w:val="9"/>
  </w:num>
  <w:num w:numId="22">
    <w:abstractNumId w:val="18"/>
  </w:num>
  <w:num w:numId="23">
    <w:abstractNumId w:val="16"/>
  </w:num>
  <w:num w:numId="24">
    <w:abstractNumId w:val="12"/>
  </w:num>
  <w:num w:numId="25">
    <w:abstractNumId w:val="31"/>
  </w:num>
  <w:num w:numId="26">
    <w:abstractNumId w:val="14"/>
  </w:num>
  <w:num w:numId="27">
    <w:abstractNumId w:val="20"/>
  </w:num>
  <w:num w:numId="28">
    <w:abstractNumId w:val="25"/>
  </w:num>
  <w:num w:numId="29">
    <w:abstractNumId w:val="11"/>
  </w:num>
  <w:num w:numId="30">
    <w:abstractNumId w:val="19"/>
  </w:num>
  <w:num w:numId="31">
    <w:abstractNumId w:val="23"/>
  </w:num>
  <w:num w:numId="32">
    <w:abstractNumId w:val="21"/>
  </w:num>
  <w:num w:numId="33">
    <w:abstractNumId w:val="3"/>
  </w:num>
  <w:num w:numId="34">
    <w:abstractNumId w:val="34"/>
  </w:num>
  <w:num w:numId="35">
    <w:abstractNumId w:val="28"/>
  </w:num>
  <w:num w:numId="3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6EFA"/>
    <w:rsid w:val="00001218"/>
    <w:rsid w:val="000042A3"/>
    <w:rsid w:val="00005926"/>
    <w:rsid w:val="00006113"/>
    <w:rsid w:val="00033237"/>
    <w:rsid w:val="00067734"/>
    <w:rsid w:val="00071495"/>
    <w:rsid w:val="000715DD"/>
    <w:rsid w:val="000743E4"/>
    <w:rsid w:val="00084F70"/>
    <w:rsid w:val="00087494"/>
    <w:rsid w:val="000916D4"/>
    <w:rsid w:val="00095A3E"/>
    <w:rsid w:val="0009609F"/>
    <w:rsid w:val="00096FA0"/>
    <w:rsid w:val="000972C0"/>
    <w:rsid w:val="000A31CC"/>
    <w:rsid w:val="000A7168"/>
    <w:rsid w:val="000B5CC9"/>
    <w:rsid w:val="000C4190"/>
    <w:rsid w:val="000D11AB"/>
    <w:rsid w:val="000D3709"/>
    <w:rsid w:val="000D6EFA"/>
    <w:rsid w:val="000D75D6"/>
    <w:rsid w:val="000E3FA2"/>
    <w:rsid w:val="000E4109"/>
    <w:rsid w:val="000E43CE"/>
    <w:rsid w:val="000F3A9B"/>
    <w:rsid w:val="000F4C36"/>
    <w:rsid w:val="00100F2C"/>
    <w:rsid w:val="00102EA5"/>
    <w:rsid w:val="00105079"/>
    <w:rsid w:val="00112FB6"/>
    <w:rsid w:val="0011455A"/>
    <w:rsid w:val="00115B35"/>
    <w:rsid w:val="001164BF"/>
    <w:rsid w:val="00123D16"/>
    <w:rsid w:val="00125722"/>
    <w:rsid w:val="00125A85"/>
    <w:rsid w:val="001311DE"/>
    <w:rsid w:val="001324B5"/>
    <w:rsid w:val="00137ED8"/>
    <w:rsid w:val="00146D25"/>
    <w:rsid w:val="00154392"/>
    <w:rsid w:val="00161BF1"/>
    <w:rsid w:val="00165544"/>
    <w:rsid w:val="00167325"/>
    <w:rsid w:val="001727E7"/>
    <w:rsid w:val="00173BB8"/>
    <w:rsid w:val="00184D2C"/>
    <w:rsid w:val="001920BA"/>
    <w:rsid w:val="00193CC9"/>
    <w:rsid w:val="00193E4C"/>
    <w:rsid w:val="00194E3F"/>
    <w:rsid w:val="001A09B5"/>
    <w:rsid w:val="001A123B"/>
    <w:rsid w:val="001A2822"/>
    <w:rsid w:val="001A36D8"/>
    <w:rsid w:val="001A3C60"/>
    <w:rsid w:val="001B2935"/>
    <w:rsid w:val="001B4B65"/>
    <w:rsid w:val="001B772E"/>
    <w:rsid w:val="001D2C70"/>
    <w:rsid w:val="001D7753"/>
    <w:rsid w:val="001E03E5"/>
    <w:rsid w:val="001E5E88"/>
    <w:rsid w:val="001E5EF3"/>
    <w:rsid w:val="001F577E"/>
    <w:rsid w:val="002022AF"/>
    <w:rsid w:val="0022388B"/>
    <w:rsid w:val="00227470"/>
    <w:rsid w:val="00240E1E"/>
    <w:rsid w:val="002444A4"/>
    <w:rsid w:val="00246811"/>
    <w:rsid w:val="00247EEC"/>
    <w:rsid w:val="00251E9F"/>
    <w:rsid w:val="0025367E"/>
    <w:rsid w:val="00261D6D"/>
    <w:rsid w:val="002656C5"/>
    <w:rsid w:val="002669F7"/>
    <w:rsid w:val="0027088D"/>
    <w:rsid w:val="00271292"/>
    <w:rsid w:val="0027494F"/>
    <w:rsid w:val="002751DF"/>
    <w:rsid w:val="00287BAA"/>
    <w:rsid w:val="002906E4"/>
    <w:rsid w:val="00294B1A"/>
    <w:rsid w:val="002A1E25"/>
    <w:rsid w:val="002A1F59"/>
    <w:rsid w:val="002A21D2"/>
    <w:rsid w:val="002A6DA2"/>
    <w:rsid w:val="002A7872"/>
    <w:rsid w:val="002B0922"/>
    <w:rsid w:val="002B460D"/>
    <w:rsid w:val="002D4E87"/>
    <w:rsid w:val="002D64F7"/>
    <w:rsid w:val="002E4DDF"/>
    <w:rsid w:val="002F291F"/>
    <w:rsid w:val="002F4452"/>
    <w:rsid w:val="002F59DB"/>
    <w:rsid w:val="002F62C5"/>
    <w:rsid w:val="003060CE"/>
    <w:rsid w:val="003060E5"/>
    <w:rsid w:val="00310177"/>
    <w:rsid w:val="003105D7"/>
    <w:rsid w:val="00317461"/>
    <w:rsid w:val="00322AC6"/>
    <w:rsid w:val="0032602F"/>
    <w:rsid w:val="00330DBA"/>
    <w:rsid w:val="00351895"/>
    <w:rsid w:val="0035246F"/>
    <w:rsid w:val="0037007E"/>
    <w:rsid w:val="0037077D"/>
    <w:rsid w:val="00373732"/>
    <w:rsid w:val="00375BCF"/>
    <w:rsid w:val="00377DBE"/>
    <w:rsid w:val="00377FC0"/>
    <w:rsid w:val="00384ECF"/>
    <w:rsid w:val="003928E7"/>
    <w:rsid w:val="003936AC"/>
    <w:rsid w:val="003A5DC8"/>
    <w:rsid w:val="003A72FF"/>
    <w:rsid w:val="003B0973"/>
    <w:rsid w:val="003B0B54"/>
    <w:rsid w:val="003B685E"/>
    <w:rsid w:val="003B7EBC"/>
    <w:rsid w:val="003C04B8"/>
    <w:rsid w:val="003C14E5"/>
    <w:rsid w:val="003D39A3"/>
    <w:rsid w:val="003D443A"/>
    <w:rsid w:val="003D58F5"/>
    <w:rsid w:val="003E7225"/>
    <w:rsid w:val="003E75FA"/>
    <w:rsid w:val="003F7BC9"/>
    <w:rsid w:val="0040128F"/>
    <w:rsid w:val="0040582C"/>
    <w:rsid w:val="004102A8"/>
    <w:rsid w:val="0041243C"/>
    <w:rsid w:val="00414CC6"/>
    <w:rsid w:val="00416024"/>
    <w:rsid w:val="00423D39"/>
    <w:rsid w:val="00426550"/>
    <w:rsid w:val="00433299"/>
    <w:rsid w:val="00435306"/>
    <w:rsid w:val="004401DE"/>
    <w:rsid w:val="00446B18"/>
    <w:rsid w:val="0044704A"/>
    <w:rsid w:val="0044772E"/>
    <w:rsid w:val="00450A3A"/>
    <w:rsid w:val="004556E6"/>
    <w:rsid w:val="00467595"/>
    <w:rsid w:val="00470177"/>
    <w:rsid w:val="00475810"/>
    <w:rsid w:val="004811B3"/>
    <w:rsid w:val="00493556"/>
    <w:rsid w:val="0049448E"/>
    <w:rsid w:val="00494A43"/>
    <w:rsid w:val="0049623B"/>
    <w:rsid w:val="00497C47"/>
    <w:rsid w:val="004A04C1"/>
    <w:rsid w:val="004A6A09"/>
    <w:rsid w:val="004A7873"/>
    <w:rsid w:val="004B1F4F"/>
    <w:rsid w:val="004B2095"/>
    <w:rsid w:val="004B409F"/>
    <w:rsid w:val="004B6CCF"/>
    <w:rsid w:val="004B784F"/>
    <w:rsid w:val="004C1098"/>
    <w:rsid w:val="004D0A1C"/>
    <w:rsid w:val="004F7DDB"/>
    <w:rsid w:val="00500A03"/>
    <w:rsid w:val="00501BE5"/>
    <w:rsid w:val="0050256A"/>
    <w:rsid w:val="0050445C"/>
    <w:rsid w:val="00507C92"/>
    <w:rsid w:val="00512983"/>
    <w:rsid w:val="00514F03"/>
    <w:rsid w:val="0052481C"/>
    <w:rsid w:val="00532524"/>
    <w:rsid w:val="00532543"/>
    <w:rsid w:val="00533FCD"/>
    <w:rsid w:val="00537595"/>
    <w:rsid w:val="00540462"/>
    <w:rsid w:val="005439AA"/>
    <w:rsid w:val="005452F6"/>
    <w:rsid w:val="0054579E"/>
    <w:rsid w:val="005472E3"/>
    <w:rsid w:val="00562670"/>
    <w:rsid w:val="005779BB"/>
    <w:rsid w:val="005836AB"/>
    <w:rsid w:val="00585BF9"/>
    <w:rsid w:val="0059082A"/>
    <w:rsid w:val="005979E6"/>
    <w:rsid w:val="005A3436"/>
    <w:rsid w:val="005A4F3D"/>
    <w:rsid w:val="005A551D"/>
    <w:rsid w:val="005B4549"/>
    <w:rsid w:val="005B4C7D"/>
    <w:rsid w:val="005B6679"/>
    <w:rsid w:val="005C24DE"/>
    <w:rsid w:val="005D0E35"/>
    <w:rsid w:val="005D4ADF"/>
    <w:rsid w:val="005E6CFF"/>
    <w:rsid w:val="005F004C"/>
    <w:rsid w:val="005F2840"/>
    <w:rsid w:val="005F31C8"/>
    <w:rsid w:val="005F3C77"/>
    <w:rsid w:val="005F5214"/>
    <w:rsid w:val="00603A0D"/>
    <w:rsid w:val="006049BE"/>
    <w:rsid w:val="006206B4"/>
    <w:rsid w:val="00623F7C"/>
    <w:rsid w:val="00625E89"/>
    <w:rsid w:val="0063077F"/>
    <w:rsid w:val="00640DB2"/>
    <w:rsid w:val="00641679"/>
    <w:rsid w:val="0066154B"/>
    <w:rsid w:val="00664299"/>
    <w:rsid w:val="0066589C"/>
    <w:rsid w:val="00666E00"/>
    <w:rsid w:val="006703FA"/>
    <w:rsid w:val="00673C5F"/>
    <w:rsid w:val="0067405E"/>
    <w:rsid w:val="0068119E"/>
    <w:rsid w:val="00683E50"/>
    <w:rsid w:val="00686B67"/>
    <w:rsid w:val="00691869"/>
    <w:rsid w:val="00693425"/>
    <w:rsid w:val="00693AA3"/>
    <w:rsid w:val="00696A17"/>
    <w:rsid w:val="006B2D26"/>
    <w:rsid w:val="006B642E"/>
    <w:rsid w:val="006C4D1C"/>
    <w:rsid w:val="006C4D31"/>
    <w:rsid w:val="006D1887"/>
    <w:rsid w:val="006D6D9D"/>
    <w:rsid w:val="006E51F5"/>
    <w:rsid w:val="006F3328"/>
    <w:rsid w:val="006F6EFB"/>
    <w:rsid w:val="007020A1"/>
    <w:rsid w:val="00712635"/>
    <w:rsid w:val="0072384A"/>
    <w:rsid w:val="0073010B"/>
    <w:rsid w:val="007374E0"/>
    <w:rsid w:val="00741802"/>
    <w:rsid w:val="007473C7"/>
    <w:rsid w:val="007561DE"/>
    <w:rsid w:val="007578CF"/>
    <w:rsid w:val="00762A69"/>
    <w:rsid w:val="0077647C"/>
    <w:rsid w:val="00780004"/>
    <w:rsid w:val="0078324B"/>
    <w:rsid w:val="00790780"/>
    <w:rsid w:val="00794088"/>
    <w:rsid w:val="007964A2"/>
    <w:rsid w:val="007A300C"/>
    <w:rsid w:val="007A6EA6"/>
    <w:rsid w:val="007B1D21"/>
    <w:rsid w:val="007C2D1B"/>
    <w:rsid w:val="007C3F6A"/>
    <w:rsid w:val="007C4A01"/>
    <w:rsid w:val="007D4455"/>
    <w:rsid w:val="007D63B7"/>
    <w:rsid w:val="007E0F0C"/>
    <w:rsid w:val="007E3E66"/>
    <w:rsid w:val="007E7F93"/>
    <w:rsid w:val="007F25DF"/>
    <w:rsid w:val="007F5CEE"/>
    <w:rsid w:val="007F61AF"/>
    <w:rsid w:val="0080256D"/>
    <w:rsid w:val="008051AB"/>
    <w:rsid w:val="0082048E"/>
    <w:rsid w:val="0083117F"/>
    <w:rsid w:val="00831D06"/>
    <w:rsid w:val="0083600D"/>
    <w:rsid w:val="008474B3"/>
    <w:rsid w:val="00847528"/>
    <w:rsid w:val="0085349E"/>
    <w:rsid w:val="00854D49"/>
    <w:rsid w:val="00860121"/>
    <w:rsid w:val="00862F1B"/>
    <w:rsid w:val="00866F7B"/>
    <w:rsid w:val="0087428C"/>
    <w:rsid w:val="00880532"/>
    <w:rsid w:val="008816F6"/>
    <w:rsid w:val="00896268"/>
    <w:rsid w:val="00897B22"/>
    <w:rsid w:val="008A1830"/>
    <w:rsid w:val="008A5118"/>
    <w:rsid w:val="008A5273"/>
    <w:rsid w:val="008A61F6"/>
    <w:rsid w:val="008A6E05"/>
    <w:rsid w:val="008A7059"/>
    <w:rsid w:val="008B1730"/>
    <w:rsid w:val="008B41C1"/>
    <w:rsid w:val="008D13E6"/>
    <w:rsid w:val="008D2C18"/>
    <w:rsid w:val="008D2D61"/>
    <w:rsid w:val="008D597A"/>
    <w:rsid w:val="008D5C4D"/>
    <w:rsid w:val="008D64D1"/>
    <w:rsid w:val="008D708E"/>
    <w:rsid w:val="008E311D"/>
    <w:rsid w:val="008F4432"/>
    <w:rsid w:val="008F4832"/>
    <w:rsid w:val="00904970"/>
    <w:rsid w:val="009210DC"/>
    <w:rsid w:val="00924C7D"/>
    <w:rsid w:val="0093124F"/>
    <w:rsid w:val="00934823"/>
    <w:rsid w:val="0095487F"/>
    <w:rsid w:val="00964D55"/>
    <w:rsid w:val="0096686E"/>
    <w:rsid w:val="009722E6"/>
    <w:rsid w:val="00981F15"/>
    <w:rsid w:val="00983AB6"/>
    <w:rsid w:val="009845F5"/>
    <w:rsid w:val="0098680F"/>
    <w:rsid w:val="00990685"/>
    <w:rsid w:val="009A32C8"/>
    <w:rsid w:val="009A7573"/>
    <w:rsid w:val="009B4D21"/>
    <w:rsid w:val="009B5F40"/>
    <w:rsid w:val="009B62D3"/>
    <w:rsid w:val="009C0DDA"/>
    <w:rsid w:val="009C3EBA"/>
    <w:rsid w:val="009C45FA"/>
    <w:rsid w:val="009D3BB1"/>
    <w:rsid w:val="009E3060"/>
    <w:rsid w:val="009E519D"/>
    <w:rsid w:val="009E7E8C"/>
    <w:rsid w:val="00A00950"/>
    <w:rsid w:val="00A01044"/>
    <w:rsid w:val="00A0249F"/>
    <w:rsid w:val="00A142E1"/>
    <w:rsid w:val="00A1615E"/>
    <w:rsid w:val="00A24A86"/>
    <w:rsid w:val="00A27E54"/>
    <w:rsid w:val="00A34CCA"/>
    <w:rsid w:val="00A350CE"/>
    <w:rsid w:val="00A419DD"/>
    <w:rsid w:val="00A41CDA"/>
    <w:rsid w:val="00A41D28"/>
    <w:rsid w:val="00A51A29"/>
    <w:rsid w:val="00A57FB6"/>
    <w:rsid w:val="00A60FA9"/>
    <w:rsid w:val="00A614F2"/>
    <w:rsid w:val="00A64CAC"/>
    <w:rsid w:val="00A6610A"/>
    <w:rsid w:val="00A66324"/>
    <w:rsid w:val="00A70AF5"/>
    <w:rsid w:val="00A854FF"/>
    <w:rsid w:val="00A96BCB"/>
    <w:rsid w:val="00AA1BF2"/>
    <w:rsid w:val="00AA6635"/>
    <w:rsid w:val="00AB0D3F"/>
    <w:rsid w:val="00AB696A"/>
    <w:rsid w:val="00AC112B"/>
    <w:rsid w:val="00AC24D4"/>
    <w:rsid w:val="00AC26EA"/>
    <w:rsid w:val="00AD0929"/>
    <w:rsid w:val="00AD10E1"/>
    <w:rsid w:val="00AD4D2F"/>
    <w:rsid w:val="00AE4974"/>
    <w:rsid w:val="00AF2B5C"/>
    <w:rsid w:val="00AF4DA7"/>
    <w:rsid w:val="00B06F2F"/>
    <w:rsid w:val="00B11401"/>
    <w:rsid w:val="00B148B2"/>
    <w:rsid w:val="00B151B8"/>
    <w:rsid w:val="00B164DF"/>
    <w:rsid w:val="00B1681C"/>
    <w:rsid w:val="00B17974"/>
    <w:rsid w:val="00B344F4"/>
    <w:rsid w:val="00B3597A"/>
    <w:rsid w:val="00B434DC"/>
    <w:rsid w:val="00B51BAC"/>
    <w:rsid w:val="00B544D0"/>
    <w:rsid w:val="00B562BB"/>
    <w:rsid w:val="00B73862"/>
    <w:rsid w:val="00B759F0"/>
    <w:rsid w:val="00B75CC4"/>
    <w:rsid w:val="00B76B1C"/>
    <w:rsid w:val="00B86046"/>
    <w:rsid w:val="00B91B39"/>
    <w:rsid w:val="00B94CBD"/>
    <w:rsid w:val="00B94FE7"/>
    <w:rsid w:val="00B96186"/>
    <w:rsid w:val="00BA4103"/>
    <w:rsid w:val="00BA5A29"/>
    <w:rsid w:val="00BB2A06"/>
    <w:rsid w:val="00BC46F7"/>
    <w:rsid w:val="00BC49CE"/>
    <w:rsid w:val="00BD3288"/>
    <w:rsid w:val="00BD40FF"/>
    <w:rsid w:val="00BD5100"/>
    <w:rsid w:val="00BD678F"/>
    <w:rsid w:val="00BE13D1"/>
    <w:rsid w:val="00BE3969"/>
    <w:rsid w:val="00BE7555"/>
    <w:rsid w:val="00BE7C4A"/>
    <w:rsid w:val="00BF12E8"/>
    <w:rsid w:val="00BF6ABF"/>
    <w:rsid w:val="00C0142F"/>
    <w:rsid w:val="00C05221"/>
    <w:rsid w:val="00C154BC"/>
    <w:rsid w:val="00C160C4"/>
    <w:rsid w:val="00C24BD6"/>
    <w:rsid w:val="00C24F78"/>
    <w:rsid w:val="00C27EC6"/>
    <w:rsid w:val="00C30D39"/>
    <w:rsid w:val="00C40255"/>
    <w:rsid w:val="00C42B3A"/>
    <w:rsid w:val="00C45138"/>
    <w:rsid w:val="00C46DE0"/>
    <w:rsid w:val="00C51AA1"/>
    <w:rsid w:val="00C543DA"/>
    <w:rsid w:val="00C5477C"/>
    <w:rsid w:val="00C5643A"/>
    <w:rsid w:val="00C60CB3"/>
    <w:rsid w:val="00C61B25"/>
    <w:rsid w:val="00C632DB"/>
    <w:rsid w:val="00C66169"/>
    <w:rsid w:val="00C6755F"/>
    <w:rsid w:val="00C67ABF"/>
    <w:rsid w:val="00C67DD2"/>
    <w:rsid w:val="00C756CE"/>
    <w:rsid w:val="00CA3682"/>
    <w:rsid w:val="00CA5485"/>
    <w:rsid w:val="00CA640F"/>
    <w:rsid w:val="00CB4D36"/>
    <w:rsid w:val="00CB5032"/>
    <w:rsid w:val="00CC17CC"/>
    <w:rsid w:val="00CC2447"/>
    <w:rsid w:val="00CC27E0"/>
    <w:rsid w:val="00CC6925"/>
    <w:rsid w:val="00CC7AFA"/>
    <w:rsid w:val="00CC7C6F"/>
    <w:rsid w:val="00CD17B3"/>
    <w:rsid w:val="00CD489B"/>
    <w:rsid w:val="00CF53BF"/>
    <w:rsid w:val="00CF74C0"/>
    <w:rsid w:val="00D01D13"/>
    <w:rsid w:val="00D050A2"/>
    <w:rsid w:val="00D1243F"/>
    <w:rsid w:val="00D145D0"/>
    <w:rsid w:val="00D16125"/>
    <w:rsid w:val="00D1775F"/>
    <w:rsid w:val="00D205DE"/>
    <w:rsid w:val="00D20D36"/>
    <w:rsid w:val="00D27736"/>
    <w:rsid w:val="00D27A73"/>
    <w:rsid w:val="00D32F7C"/>
    <w:rsid w:val="00D332ED"/>
    <w:rsid w:val="00D35532"/>
    <w:rsid w:val="00D3669D"/>
    <w:rsid w:val="00D4537D"/>
    <w:rsid w:val="00D47834"/>
    <w:rsid w:val="00D535D7"/>
    <w:rsid w:val="00D706C2"/>
    <w:rsid w:val="00D76785"/>
    <w:rsid w:val="00D85A8E"/>
    <w:rsid w:val="00D8618D"/>
    <w:rsid w:val="00D866ED"/>
    <w:rsid w:val="00D86AED"/>
    <w:rsid w:val="00D900FC"/>
    <w:rsid w:val="00D908C3"/>
    <w:rsid w:val="00D920C1"/>
    <w:rsid w:val="00D92243"/>
    <w:rsid w:val="00D936A6"/>
    <w:rsid w:val="00D96BEB"/>
    <w:rsid w:val="00DA054E"/>
    <w:rsid w:val="00DA391F"/>
    <w:rsid w:val="00DA64B5"/>
    <w:rsid w:val="00DB15E5"/>
    <w:rsid w:val="00DB1AAE"/>
    <w:rsid w:val="00DB2BB3"/>
    <w:rsid w:val="00DB5829"/>
    <w:rsid w:val="00DC22EB"/>
    <w:rsid w:val="00DC6501"/>
    <w:rsid w:val="00DC77B8"/>
    <w:rsid w:val="00DD4A3E"/>
    <w:rsid w:val="00DD5FC0"/>
    <w:rsid w:val="00DE14C3"/>
    <w:rsid w:val="00DE3DCC"/>
    <w:rsid w:val="00DF4000"/>
    <w:rsid w:val="00DF7934"/>
    <w:rsid w:val="00E05B3C"/>
    <w:rsid w:val="00E17435"/>
    <w:rsid w:val="00E265FE"/>
    <w:rsid w:val="00E32061"/>
    <w:rsid w:val="00E32F7C"/>
    <w:rsid w:val="00E36262"/>
    <w:rsid w:val="00E367C6"/>
    <w:rsid w:val="00E3777D"/>
    <w:rsid w:val="00E43429"/>
    <w:rsid w:val="00E43C1D"/>
    <w:rsid w:val="00E46E87"/>
    <w:rsid w:val="00E471F1"/>
    <w:rsid w:val="00E51A2A"/>
    <w:rsid w:val="00E535B0"/>
    <w:rsid w:val="00E55814"/>
    <w:rsid w:val="00E65D53"/>
    <w:rsid w:val="00E65E8E"/>
    <w:rsid w:val="00E67F2A"/>
    <w:rsid w:val="00E701F4"/>
    <w:rsid w:val="00E7577B"/>
    <w:rsid w:val="00E82972"/>
    <w:rsid w:val="00E84DE0"/>
    <w:rsid w:val="00E85976"/>
    <w:rsid w:val="00E94E38"/>
    <w:rsid w:val="00EA31BE"/>
    <w:rsid w:val="00EA3D4D"/>
    <w:rsid w:val="00EB1FEC"/>
    <w:rsid w:val="00EB7760"/>
    <w:rsid w:val="00EC196B"/>
    <w:rsid w:val="00ED3C63"/>
    <w:rsid w:val="00EE3D53"/>
    <w:rsid w:val="00EE4AEB"/>
    <w:rsid w:val="00EF0A41"/>
    <w:rsid w:val="00EF4D95"/>
    <w:rsid w:val="00EF626E"/>
    <w:rsid w:val="00EF62E9"/>
    <w:rsid w:val="00F01E66"/>
    <w:rsid w:val="00F03733"/>
    <w:rsid w:val="00F06D58"/>
    <w:rsid w:val="00F073A0"/>
    <w:rsid w:val="00F108A9"/>
    <w:rsid w:val="00F12CA1"/>
    <w:rsid w:val="00F3378A"/>
    <w:rsid w:val="00F37FF7"/>
    <w:rsid w:val="00F437FB"/>
    <w:rsid w:val="00F46AC0"/>
    <w:rsid w:val="00F545B9"/>
    <w:rsid w:val="00F54800"/>
    <w:rsid w:val="00F6056D"/>
    <w:rsid w:val="00F60F10"/>
    <w:rsid w:val="00F63908"/>
    <w:rsid w:val="00F671B2"/>
    <w:rsid w:val="00F67D36"/>
    <w:rsid w:val="00F70394"/>
    <w:rsid w:val="00F71854"/>
    <w:rsid w:val="00F819F0"/>
    <w:rsid w:val="00F92AC6"/>
    <w:rsid w:val="00FA5337"/>
    <w:rsid w:val="00FB260D"/>
    <w:rsid w:val="00FB67C6"/>
    <w:rsid w:val="00FC4DCB"/>
    <w:rsid w:val="00FC73E0"/>
    <w:rsid w:val="00FD11FD"/>
    <w:rsid w:val="00FD16FE"/>
    <w:rsid w:val="00FD43E9"/>
    <w:rsid w:val="00FD6647"/>
    <w:rsid w:val="00FD7501"/>
    <w:rsid w:val="00FE31F9"/>
    <w:rsid w:val="00FF32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6708BFA-7019-44E5-9B46-E906AC185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BF12E8"/>
    <w:pPr>
      <w:keepNext/>
      <w:keepLines/>
      <w:numPr>
        <w:numId w:val="8"/>
      </w:numPr>
      <w:spacing w:before="340" w:after="330" w:line="578" w:lineRule="auto"/>
      <w:jc w:val="center"/>
      <w:outlineLvl w:val="0"/>
    </w:pPr>
    <w:rPr>
      <w:b/>
      <w:bCs/>
      <w:kern w:val="44"/>
      <w:sz w:val="44"/>
      <w:szCs w:val="44"/>
    </w:rPr>
  </w:style>
  <w:style w:type="paragraph" w:styleId="2">
    <w:name w:val="heading 2"/>
    <w:basedOn w:val="a"/>
    <w:next w:val="a"/>
    <w:link w:val="2Char"/>
    <w:uiPriority w:val="9"/>
    <w:unhideWhenUsed/>
    <w:qFormat/>
    <w:rsid w:val="0099068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C77B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A6EA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C24F78"/>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C5477C"/>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2602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2602F"/>
    <w:rPr>
      <w:sz w:val="18"/>
      <w:szCs w:val="18"/>
    </w:rPr>
  </w:style>
  <w:style w:type="paragraph" w:styleId="a4">
    <w:name w:val="footer"/>
    <w:basedOn w:val="a"/>
    <w:link w:val="Char0"/>
    <w:uiPriority w:val="99"/>
    <w:unhideWhenUsed/>
    <w:rsid w:val="0032602F"/>
    <w:pPr>
      <w:tabs>
        <w:tab w:val="center" w:pos="4153"/>
        <w:tab w:val="right" w:pos="8306"/>
      </w:tabs>
      <w:snapToGrid w:val="0"/>
      <w:jc w:val="left"/>
    </w:pPr>
    <w:rPr>
      <w:sz w:val="18"/>
      <w:szCs w:val="18"/>
    </w:rPr>
  </w:style>
  <w:style w:type="character" w:customStyle="1" w:styleId="Char0">
    <w:name w:val="页脚 Char"/>
    <w:basedOn w:val="a0"/>
    <w:link w:val="a4"/>
    <w:uiPriority w:val="99"/>
    <w:rsid w:val="0032602F"/>
    <w:rPr>
      <w:sz w:val="18"/>
      <w:szCs w:val="18"/>
    </w:rPr>
  </w:style>
  <w:style w:type="character" w:customStyle="1" w:styleId="1Char">
    <w:name w:val="标题 1 Char"/>
    <w:basedOn w:val="a0"/>
    <w:link w:val="1"/>
    <w:uiPriority w:val="9"/>
    <w:rsid w:val="005A3436"/>
    <w:rPr>
      <w:b/>
      <w:bCs/>
      <w:kern w:val="44"/>
      <w:sz w:val="44"/>
      <w:szCs w:val="44"/>
    </w:rPr>
  </w:style>
  <w:style w:type="character" w:customStyle="1" w:styleId="2Char">
    <w:name w:val="标题 2 Char"/>
    <w:basedOn w:val="a0"/>
    <w:link w:val="2"/>
    <w:uiPriority w:val="9"/>
    <w:rsid w:val="00990685"/>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DC77B8"/>
    <w:rPr>
      <w:b/>
      <w:bCs/>
      <w:sz w:val="32"/>
      <w:szCs w:val="32"/>
    </w:rPr>
  </w:style>
  <w:style w:type="character" w:customStyle="1" w:styleId="4Char">
    <w:name w:val="标题 4 Char"/>
    <w:basedOn w:val="a0"/>
    <w:link w:val="4"/>
    <w:uiPriority w:val="9"/>
    <w:rsid w:val="007A6EA6"/>
    <w:rPr>
      <w:rFonts w:asciiTheme="majorHAnsi" w:eastAsiaTheme="majorEastAsia" w:hAnsiTheme="majorHAnsi" w:cstheme="majorBidi"/>
      <w:b/>
      <w:bCs/>
      <w:sz w:val="28"/>
      <w:szCs w:val="28"/>
    </w:rPr>
  </w:style>
  <w:style w:type="table" w:styleId="a5">
    <w:name w:val="Table Grid"/>
    <w:basedOn w:val="a1"/>
    <w:uiPriority w:val="39"/>
    <w:rsid w:val="001E5E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161">
    <w:name w:val="sc161"/>
    <w:basedOn w:val="a0"/>
    <w:rsid w:val="00983AB6"/>
    <w:rPr>
      <w:rFonts w:ascii="Courier New" w:hAnsi="Courier New" w:cs="Courier New" w:hint="default"/>
      <w:color w:val="8000FF"/>
      <w:sz w:val="20"/>
      <w:szCs w:val="20"/>
    </w:rPr>
  </w:style>
  <w:style w:type="character" w:customStyle="1" w:styleId="sc0">
    <w:name w:val="sc0"/>
    <w:basedOn w:val="a0"/>
    <w:rsid w:val="00983AB6"/>
    <w:rPr>
      <w:rFonts w:ascii="Courier New" w:hAnsi="Courier New" w:cs="Courier New" w:hint="default"/>
      <w:color w:val="000000"/>
      <w:sz w:val="20"/>
      <w:szCs w:val="20"/>
    </w:rPr>
  </w:style>
  <w:style w:type="character" w:customStyle="1" w:styleId="sc11">
    <w:name w:val="sc11"/>
    <w:basedOn w:val="a0"/>
    <w:rsid w:val="00983AB6"/>
    <w:rPr>
      <w:rFonts w:ascii="Courier New" w:hAnsi="Courier New" w:cs="Courier New" w:hint="default"/>
      <w:color w:val="000000"/>
      <w:sz w:val="20"/>
      <w:szCs w:val="20"/>
    </w:rPr>
  </w:style>
  <w:style w:type="character" w:customStyle="1" w:styleId="sc101">
    <w:name w:val="sc101"/>
    <w:basedOn w:val="a0"/>
    <w:rsid w:val="00983AB6"/>
    <w:rPr>
      <w:rFonts w:ascii="Courier New" w:hAnsi="Courier New" w:cs="Courier New" w:hint="default"/>
      <w:b/>
      <w:bCs/>
      <w:color w:val="000080"/>
      <w:sz w:val="20"/>
      <w:szCs w:val="20"/>
    </w:rPr>
  </w:style>
  <w:style w:type="character" w:customStyle="1" w:styleId="sc21">
    <w:name w:val="sc21"/>
    <w:basedOn w:val="a0"/>
    <w:rsid w:val="00983AB6"/>
    <w:rPr>
      <w:rFonts w:ascii="Courier New" w:hAnsi="Courier New" w:cs="Courier New" w:hint="default"/>
      <w:color w:val="008000"/>
      <w:sz w:val="20"/>
      <w:szCs w:val="20"/>
    </w:rPr>
  </w:style>
  <w:style w:type="character" w:customStyle="1" w:styleId="sc51">
    <w:name w:val="sc51"/>
    <w:basedOn w:val="a0"/>
    <w:rsid w:val="007964A2"/>
    <w:rPr>
      <w:rFonts w:ascii="Courier New" w:hAnsi="Courier New" w:cs="Courier New" w:hint="default"/>
      <w:b/>
      <w:bCs/>
      <w:color w:val="0000FF"/>
      <w:sz w:val="20"/>
      <w:szCs w:val="20"/>
    </w:rPr>
  </w:style>
  <w:style w:type="character" w:styleId="a6">
    <w:name w:val="Placeholder Text"/>
    <w:basedOn w:val="a0"/>
    <w:uiPriority w:val="99"/>
    <w:semiHidden/>
    <w:rsid w:val="001A09B5"/>
    <w:rPr>
      <w:color w:val="808080"/>
    </w:rPr>
  </w:style>
  <w:style w:type="paragraph" w:styleId="a7">
    <w:name w:val="caption"/>
    <w:basedOn w:val="a"/>
    <w:next w:val="a"/>
    <w:uiPriority w:val="35"/>
    <w:unhideWhenUsed/>
    <w:qFormat/>
    <w:rsid w:val="00123D16"/>
    <w:rPr>
      <w:rFonts w:asciiTheme="majorHAnsi" w:eastAsia="黑体" w:hAnsiTheme="majorHAnsi" w:cstheme="majorBidi"/>
      <w:sz w:val="20"/>
      <w:szCs w:val="20"/>
    </w:rPr>
  </w:style>
  <w:style w:type="paragraph" w:styleId="a8">
    <w:name w:val="List Paragraph"/>
    <w:basedOn w:val="a"/>
    <w:uiPriority w:val="34"/>
    <w:qFormat/>
    <w:rsid w:val="00C24BD6"/>
    <w:pPr>
      <w:ind w:firstLineChars="200" w:firstLine="420"/>
    </w:pPr>
  </w:style>
  <w:style w:type="character" w:customStyle="1" w:styleId="5Char">
    <w:name w:val="标题 5 Char"/>
    <w:basedOn w:val="a0"/>
    <w:link w:val="5"/>
    <w:uiPriority w:val="9"/>
    <w:rsid w:val="00C24F78"/>
    <w:rPr>
      <w:b/>
      <w:bCs/>
      <w:sz w:val="28"/>
      <w:szCs w:val="28"/>
    </w:rPr>
  </w:style>
  <w:style w:type="paragraph" w:customStyle="1" w:styleId="a9">
    <w:name w:val="我的正文"/>
    <w:link w:val="Char1"/>
    <w:rsid w:val="00DE3DCC"/>
    <w:pPr>
      <w:adjustRightInd w:val="0"/>
      <w:snapToGrid w:val="0"/>
      <w:spacing w:line="440" w:lineRule="exact"/>
    </w:pPr>
    <w:rPr>
      <w:rFonts w:ascii="Times New Roman" w:eastAsia="宋体" w:hAnsi="Times New Roman" w:cs="Times New Roman"/>
      <w:spacing w:val="10"/>
      <w:kern w:val="0"/>
      <w:sz w:val="24"/>
      <w:szCs w:val="20"/>
    </w:rPr>
  </w:style>
  <w:style w:type="character" w:customStyle="1" w:styleId="Char1">
    <w:name w:val="我的正文 Char"/>
    <w:link w:val="a9"/>
    <w:rsid w:val="00DE3DCC"/>
    <w:rPr>
      <w:rFonts w:ascii="Times New Roman" w:eastAsia="宋体" w:hAnsi="Times New Roman" w:cs="Times New Roman"/>
      <w:spacing w:val="10"/>
      <w:kern w:val="0"/>
      <w:sz w:val="24"/>
      <w:szCs w:val="20"/>
    </w:rPr>
  </w:style>
  <w:style w:type="character" w:customStyle="1" w:styleId="6Char">
    <w:name w:val="标题 6 Char"/>
    <w:basedOn w:val="a0"/>
    <w:link w:val="6"/>
    <w:uiPriority w:val="9"/>
    <w:rsid w:val="00C5477C"/>
    <w:rPr>
      <w:rFonts w:asciiTheme="majorHAnsi" w:eastAsiaTheme="majorEastAsia" w:hAnsiTheme="majorHAnsi" w:cstheme="majorBidi"/>
      <w:b/>
      <w:bCs/>
      <w:sz w:val="24"/>
      <w:szCs w:val="24"/>
    </w:rPr>
  </w:style>
  <w:style w:type="character" w:styleId="aa">
    <w:name w:val="Hyperlink"/>
    <w:basedOn w:val="a0"/>
    <w:uiPriority w:val="99"/>
    <w:unhideWhenUsed/>
    <w:rsid w:val="00AA1BF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3229325">
      <w:bodyDiv w:val="1"/>
      <w:marLeft w:val="0"/>
      <w:marRight w:val="0"/>
      <w:marTop w:val="0"/>
      <w:marBottom w:val="0"/>
      <w:divBdr>
        <w:top w:val="none" w:sz="0" w:space="0" w:color="auto"/>
        <w:left w:val="none" w:sz="0" w:space="0" w:color="auto"/>
        <w:bottom w:val="none" w:sz="0" w:space="0" w:color="auto"/>
        <w:right w:val="none" w:sz="0" w:space="0" w:color="auto"/>
      </w:divBdr>
    </w:div>
    <w:div w:id="221793620">
      <w:bodyDiv w:val="1"/>
      <w:marLeft w:val="0"/>
      <w:marRight w:val="0"/>
      <w:marTop w:val="0"/>
      <w:marBottom w:val="0"/>
      <w:divBdr>
        <w:top w:val="none" w:sz="0" w:space="0" w:color="auto"/>
        <w:left w:val="none" w:sz="0" w:space="0" w:color="auto"/>
        <w:bottom w:val="none" w:sz="0" w:space="0" w:color="auto"/>
        <w:right w:val="none" w:sz="0" w:space="0" w:color="auto"/>
      </w:divBdr>
    </w:div>
    <w:div w:id="277417222">
      <w:bodyDiv w:val="1"/>
      <w:marLeft w:val="0"/>
      <w:marRight w:val="0"/>
      <w:marTop w:val="0"/>
      <w:marBottom w:val="0"/>
      <w:divBdr>
        <w:top w:val="none" w:sz="0" w:space="0" w:color="auto"/>
        <w:left w:val="none" w:sz="0" w:space="0" w:color="auto"/>
        <w:bottom w:val="none" w:sz="0" w:space="0" w:color="auto"/>
        <w:right w:val="none" w:sz="0" w:space="0" w:color="auto"/>
      </w:divBdr>
      <w:divsChild>
        <w:div w:id="1638337223">
          <w:marLeft w:val="0"/>
          <w:marRight w:val="0"/>
          <w:marTop w:val="0"/>
          <w:marBottom w:val="0"/>
          <w:divBdr>
            <w:top w:val="none" w:sz="0" w:space="0" w:color="auto"/>
            <w:left w:val="none" w:sz="0" w:space="0" w:color="auto"/>
            <w:bottom w:val="none" w:sz="0" w:space="0" w:color="auto"/>
            <w:right w:val="none" w:sz="0" w:space="0" w:color="auto"/>
          </w:divBdr>
        </w:div>
      </w:divsChild>
    </w:div>
    <w:div w:id="375159505">
      <w:bodyDiv w:val="1"/>
      <w:marLeft w:val="0"/>
      <w:marRight w:val="0"/>
      <w:marTop w:val="0"/>
      <w:marBottom w:val="0"/>
      <w:divBdr>
        <w:top w:val="none" w:sz="0" w:space="0" w:color="auto"/>
        <w:left w:val="none" w:sz="0" w:space="0" w:color="auto"/>
        <w:bottom w:val="none" w:sz="0" w:space="0" w:color="auto"/>
        <w:right w:val="none" w:sz="0" w:space="0" w:color="auto"/>
      </w:divBdr>
      <w:divsChild>
        <w:div w:id="1642926712">
          <w:marLeft w:val="0"/>
          <w:marRight w:val="0"/>
          <w:marTop w:val="0"/>
          <w:marBottom w:val="0"/>
          <w:divBdr>
            <w:top w:val="none" w:sz="0" w:space="0" w:color="auto"/>
            <w:left w:val="none" w:sz="0" w:space="0" w:color="auto"/>
            <w:bottom w:val="none" w:sz="0" w:space="0" w:color="auto"/>
            <w:right w:val="none" w:sz="0" w:space="0" w:color="auto"/>
          </w:divBdr>
        </w:div>
      </w:divsChild>
    </w:div>
    <w:div w:id="465397580">
      <w:bodyDiv w:val="1"/>
      <w:marLeft w:val="0"/>
      <w:marRight w:val="0"/>
      <w:marTop w:val="0"/>
      <w:marBottom w:val="0"/>
      <w:divBdr>
        <w:top w:val="none" w:sz="0" w:space="0" w:color="auto"/>
        <w:left w:val="none" w:sz="0" w:space="0" w:color="auto"/>
        <w:bottom w:val="none" w:sz="0" w:space="0" w:color="auto"/>
        <w:right w:val="none" w:sz="0" w:space="0" w:color="auto"/>
      </w:divBdr>
      <w:divsChild>
        <w:div w:id="1117142331">
          <w:marLeft w:val="0"/>
          <w:marRight w:val="0"/>
          <w:marTop w:val="0"/>
          <w:marBottom w:val="0"/>
          <w:divBdr>
            <w:top w:val="none" w:sz="0" w:space="0" w:color="auto"/>
            <w:left w:val="none" w:sz="0" w:space="0" w:color="auto"/>
            <w:bottom w:val="none" w:sz="0" w:space="0" w:color="auto"/>
            <w:right w:val="none" w:sz="0" w:space="0" w:color="auto"/>
          </w:divBdr>
        </w:div>
      </w:divsChild>
    </w:div>
    <w:div w:id="606079370">
      <w:bodyDiv w:val="1"/>
      <w:marLeft w:val="0"/>
      <w:marRight w:val="0"/>
      <w:marTop w:val="0"/>
      <w:marBottom w:val="0"/>
      <w:divBdr>
        <w:top w:val="none" w:sz="0" w:space="0" w:color="auto"/>
        <w:left w:val="none" w:sz="0" w:space="0" w:color="auto"/>
        <w:bottom w:val="none" w:sz="0" w:space="0" w:color="auto"/>
        <w:right w:val="none" w:sz="0" w:space="0" w:color="auto"/>
      </w:divBdr>
      <w:divsChild>
        <w:div w:id="2111854382">
          <w:marLeft w:val="0"/>
          <w:marRight w:val="0"/>
          <w:marTop w:val="0"/>
          <w:marBottom w:val="0"/>
          <w:divBdr>
            <w:top w:val="none" w:sz="0" w:space="0" w:color="auto"/>
            <w:left w:val="none" w:sz="0" w:space="0" w:color="auto"/>
            <w:bottom w:val="none" w:sz="0" w:space="0" w:color="auto"/>
            <w:right w:val="none" w:sz="0" w:space="0" w:color="auto"/>
          </w:divBdr>
        </w:div>
      </w:divsChild>
    </w:div>
    <w:div w:id="666325383">
      <w:bodyDiv w:val="1"/>
      <w:marLeft w:val="0"/>
      <w:marRight w:val="0"/>
      <w:marTop w:val="0"/>
      <w:marBottom w:val="0"/>
      <w:divBdr>
        <w:top w:val="none" w:sz="0" w:space="0" w:color="auto"/>
        <w:left w:val="none" w:sz="0" w:space="0" w:color="auto"/>
        <w:bottom w:val="none" w:sz="0" w:space="0" w:color="auto"/>
        <w:right w:val="none" w:sz="0" w:space="0" w:color="auto"/>
      </w:divBdr>
      <w:divsChild>
        <w:div w:id="508104119">
          <w:marLeft w:val="0"/>
          <w:marRight w:val="0"/>
          <w:marTop w:val="0"/>
          <w:marBottom w:val="0"/>
          <w:divBdr>
            <w:top w:val="none" w:sz="0" w:space="0" w:color="auto"/>
            <w:left w:val="none" w:sz="0" w:space="0" w:color="auto"/>
            <w:bottom w:val="none" w:sz="0" w:space="0" w:color="auto"/>
            <w:right w:val="none" w:sz="0" w:space="0" w:color="auto"/>
          </w:divBdr>
        </w:div>
      </w:divsChild>
    </w:div>
    <w:div w:id="755783435">
      <w:bodyDiv w:val="1"/>
      <w:marLeft w:val="0"/>
      <w:marRight w:val="0"/>
      <w:marTop w:val="0"/>
      <w:marBottom w:val="0"/>
      <w:divBdr>
        <w:top w:val="none" w:sz="0" w:space="0" w:color="auto"/>
        <w:left w:val="none" w:sz="0" w:space="0" w:color="auto"/>
        <w:bottom w:val="none" w:sz="0" w:space="0" w:color="auto"/>
        <w:right w:val="none" w:sz="0" w:space="0" w:color="auto"/>
      </w:divBdr>
    </w:div>
    <w:div w:id="1009679127">
      <w:bodyDiv w:val="1"/>
      <w:marLeft w:val="0"/>
      <w:marRight w:val="0"/>
      <w:marTop w:val="0"/>
      <w:marBottom w:val="0"/>
      <w:divBdr>
        <w:top w:val="none" w:sz="0" w:space="0" w:color="auto"/>
        <w:left w:val="none" w:sz="0" w:space="0" w:color="auto"/>
        <w:bottom w:val="none" w:sz="0" w:space="0" w:color="auto"/>
        <w:right w:val="none" w:sz="0" w:space="0" w:color="auto"/>
      </w:divBdr>
      <w:divsChild>
        <w:div w:id="810368122">
          <w:marLeft w:val="0"/>
          <w:marRight w:val="0"/>
          <w:marTop w:val="0"/>
          <w:marBottom w:val="0"/>
          <w:divBdr>
            <w:top w:val="none" w:sz="0" w:space="0" w:color="auto"/>
            <w:left w:val="none" w:sz="0" w:space="0" w:color="auto"/>
            <w:bottom w:val="none" w:sz="0" w:space="0" w:color="auto"/>
            <w:right w:val="none" w:sz="0" w:space="0" w:color="auto"/>
          </w:divBdr>
        </w:div>
      </w:divsChild>
    </w:div>
    <w:div w:id="1084911228">
      <w:bodyDiv w:val="1"/>
      <w:marLeft w:val="0"/>
      <w:marRight w:val="0"/>
      <w:marTop w:val="0"/>
      <w:marBottom w:val="0"/>
      <w:divBdr>
        <w:top w:val="none" w:sz="0" w:space="0" w:color="auto"/>
        <w:left w:val="none" w:sz="0" w:space="0" w:color="auto"/>
        <w:bottom w:val="none" w:sz="0" w:space="0" w:color="auto"/>
        <w:right w:val="none" w:sz="0" w:space="0" w:color="auto"/>
      </w:divBdr>
    </w:div>
    <w:div w:id="1170559673">
      <w:bodyDiv w:val="1"/>
      <w:marLeft w:val="0"/>
      <w:marRight w:val="0"/>
      <w:marTop w:val="0"/>
      <w:marBottom w:val="0"/>
      <w:divBdr>
        <w:top w:val="none" w:sz="0" w:space="0" w:color="auto"/>
        <w:left w:val="none" w:sz="0" w:space="0" w:color="auto"/>
        <w:bottom w:val="none" w:sz="0" w:space="0" w:color="auto"/>
        <w:right w:val="none" w:sz="0" w:space="0" w:color="auto"/>
      </w:divBdr>
      <w:divsChild>
        <w:div w:id="1830095047">
          <w:marLeft w:val="0"/>
          <w:marRight w:val="0"/>
          <w:marTop w:val="0"/>
          <w:marBottom w:val="0"/>
          <w:divBdr>
            <w:top w:val="none" w:sz="0" w:space="0" w:color="auto"/>
            <w:left w:val="none" w:sz="0" w:space="0" w:color="auto"/>
            <w:bottom w:val="none" w:sz="0" w:space="0" w:color="auto"/>
            <w:right w:val="none" w:sz="0" w:space="0" w:color="auto"/>
          </w:divBdr>
        </w:div>
      </w:divsChild>
    </w:div>
    <w:div w:id="1323893136">
      <w:bodyDiv w:val="1"/>
      <w:marLeft w:val="0"/>
      <w:marRight w:val="0"/>
      <w:marTop w:val="0"/>
      <w:marBottom w:val="0"/>
      <w:divBdr>
        <w:top w:val="none" w:sz="0" w:space="0" w:color="auto"/>
        <w:left w:val="none" w:sz="0" w:space="0" w:color="auto"/>
        <w:bottom w:val="none" w:sz="0" w:space="0" w:color="auto"/>
        <w:right w:val="none" w:sz="0" w:space="0" w:color="auto"/>
      </w:divBdr>
    </w:div>
    <w:div w:id="1444766690">
      <w:bodyDiv w:val="1"/>
      <w:marLeft w:val="0"/>
      <w:marRight w:val="0"/>
      <w:marTop w:val="0"/>
      <w:marBottom w:val="0"/>
      <w:divBdr>
        <w:top w:val="none" w:sz="0" w:space="0" w:color="auto"/>
        <w:left w:val="none" w:sz="0" w:space="0" w:color="auto"/>
        <w:bottom w:val="none" w:sz="0" w:space="0" w:color="auto"/>
        <w:right w:val="none" w:sz="0" w:space="0" w:color="auto"/>
      </w:divBdr>
    </w:div>
    <w:div w:id="1463112087">
      <w:bodyDiv w:val="1"/>
      <w:marLeft w:val="0"/>
      <w:marRight w:val="0"/>
      <w:marTop w:val="0"/>
      <w:marBottom w:val="0"/>
      <w:divBdr>
        <w:top w:val="none" w:sz="0" w:space="0" w:color="auto"/>
        <w:left w:val="none" w:sz="0" w:space="0" w:color="auto"/>
        <w:bottom w:val="none" w:sz="0" w:space="0" w:color="auto"/>
        <w:right w:val="none" w:sz="0" w:space="0" w:color="auto"/>
      </w:divBdr>
      <w:divsChild>
        <w:div w:id="142815334">
          <w:marLeft w:val="0"/>
          <w:marRight w:val="0"/>
          <w:marTop w:val="0"/>
          <w:marBottom w:val="0"/>
          <w:divBdr>
            <w:top w:val="none" w:sz="0" w:space="0" w:color="auto"/>
            <w:left w:val="none" w:sz="0" w:space="0" w:color="auto"/>
            <w:bottom w:val="none" w:sz="0" w:space="0" w:color="auto"/>
            <w:right w:val="none" w:sz="0" w:space="0" w:color="auto"/>
          </w:divBdr>
        </w:div>
      </w:divsChild>
    </w:div>
    <w:div w:id="1475561308">
      <w:bodyDiv w:val="1"/>
      <w:marLeft w:val="0"/>
      <w:marRight w:val="0"/>
      <w:marTop w:val="0"/>
      <w:marBottom w:val="0"/>
      <w:divBdr>
        <w:top w:val="none" w:sz="0" w:space="0" w:color="auto"/>
        <w:left w:val="none" w:sz="0" w:space="0" w:color="auto"/>
        <w:bottom w:val="none" w:sz="0" w:space="0" w:color="auto"/>
        <w:right w:val="none" w:sz="0" w:space="0" w:color="auto"/>
      </w:divBdr>
    </w:div>
    <w:div w:id="1606110005">
      <w:bodyDiv w:val="1"/>
      <w:marLeft w:val="0"/>
      <w:marRight w:val="0"/>
      <w:marTop w:val="0"/>
      <w:marBottom w:val="0"/>
      <w:divBdr>
        <w:top w:val="none" w:sz="0" w:space="0" w:color="auto"/>
        <w:left w:val="none" w:sz="0" w:space="0" w:color="auto"/>
        <w:bottom w:val="none" w:sz="0" w:space="0" w:color="auto"/>
        <w:right w:val="none" w:sz="0" w:space="0" w:color="auto"/>
      </w:divBdr>
      <w:divsChild>
        <w:div w:id="1644584315">
          <w:marLeft w:val="0"/>
          <w:marRight w:val="0"/>
          <w:marTop w:val="0"/>
          <w:marBottom w:val="0"/>
          <w:divBdr>
            <w:top w:val="none" w:sz="0" w:space="0" w:color="auto"/>
            <w:left w:val="none" w:sz="0" w:space="0" w:color="auto"/>
            <w:bottom w:val="none" w:sz="0" w:space="0" w:color="auto"/>
            <w:right w:val="none" w:sz="0" w:space="0" w:color="auto"/>
          </w:divBdr>
        </w:div>
      </w:divsChild>
    </w:div>
    <w:div w:id="1640838611">
      <w:bodyDiv w:val="1"/>
      <w:marLeft w:val="0"/>
      <w:marRight w:val="0"/>
      <w:marTop w:val="0"/>
      <w:marBottom w:val="0"/>
      <w:divBdr>
        <w:top w:val="none" w:sz="0" w:space="0" w:color="auto"/>
        <w:left w:val="none" w:sz="0" w:space="0" w:color="auto"/>
        <w:bottom w:val="none" w:sz="0" w:space="0" w:color="auto"/>
        <w:right w:val="none" w:sz="0" w:space="0" w:color="auto"/>
      </w:divBdr>
      <w:divsChild>
        <w:div w:id="312490491">
          <w:marLeft w:val="0"/>
          <w:marRight w:val="0"/>
          <w:marTop w:val="0"/>
          <w:marBottom w:val="0"/>
          <w:divBdr>
            <w:top w:val="none" w:sz="0" w:space="0" w:color="auto"/>
            <w:left w:val="none" w:sz="0" w:space="0" w:color="auto"/>
            <w:bottom w:val="none" w:sz="0" w:space="0" w:color="auto"/>
            <w:right w:val="none" w:sz="0" w:space="0" w:color="auto"/>
          </w:divBdr>
        </w:div>
      </w:divsChild>
    </w:div>
    <w:div w:id="1954825403">
      <w:bodyDiv w:val="1"/>
      <w:marLeft w:val="0"/>
      <w:marRight w:val="0"/>
      <w:marTop w:val="0"/>
      <w:marBottom w:val="0"/>
      <w:divBdr>
        <w:top w:val="none" w:sz="0" w:space="0" w:color="auto"/>
        <w:left w:val="none" w:sz="0" w:space="0" w:color="auto"/>
        <w:bottom w:val="none" w:sz="0" w:space="0" w:color="auto"/>
        <w:right w:val="none" w:sz="0" w:space="0" w:color="auto"/>
      </w:divBdr>
    </w:div>
    <w:div w:id="2005013167">
      <w:bodyDiv w:val="1"/>
      <w:marLeft w:val="0"/>
      <w:marRight w:val="0"/>
      <w:marTop w:val="0"/>
      <w:marBottom w:val="0"/>
      <w:divBdr>
        <w:top w:val="none" w:sz="0" w:space="0" w:color="auto"/>
        <w:left w:val="none" w:sz="0" w:space="0" w:color="auto"/>
        <w:bottom w:val="none" w:sz="0" w:space="0" w:color="auto"/>
        <w:right w:val="none" w:sz="0" w:space="0" w:color="auto"/>
      </w:divBdr>
      <w:divsChild>
        <w:div w:id="208493027">
          <w:marLeft w:val="0"/>
          <w:marRight w:val="0"/>
          <w:marTop w:val="0"/>
          <w:marBottom w:val="0"/>
          <w:divBdr>
            <w:top w:val="none" w:sz="0" w:space="0" w:color="auto"/>
            <w:left w:val="none" w:sz="0" w:space="0" w:color="auto"/>
            <w:bottom w:val="none" w:sz="0" w:space="0" w:color="auto"/>
            <w:right w:val="none" w:sz="0" w:space="0" w:color="auto"/>
          </w:divBdr>
        </w:div>
      </w:divsChild>
    </w:div>
    <w:div w:id="2017418281">
      <w:bodyDiv w:val="1"/>
      <w:marLeft w:val="0"/>
      <w:marRight w:val="0"/>
      <w:marTop w:val="0"/>
      <w:marBottom w:val="0"/>
      <w:divBdr>
        <w:top w:val="none" w:sz="0" w:space="0" w:color="auto"/>
        <w:left w:val="none" w:sz="0" w:space="0" w:color="auto"/>
        <w:bottom w:val="none" w:sz="0" w:space="0" w:color="auto"/>
        <w:right w:val="none" w:sz="0" w:space="0" w:color="auto"/>
      </w:divBdr>
    </w:div>
    <w:div w:id="2054763789">
      <w:bodyDiv w:val="1"/>
      <w:marLeft w:val="0"/>
      <w:marRight w:val="0"/>
      <w:marTop w:val="0"/>
      <w:marBottom w:val="0"/>
      <w:divBdr>
        <w:top w:val="none" w:sz="0" w:space="0" w:color="auto"/>
        <w:left w:val="none" w:sz="0" w:space="0" w:color="auto"/>
        <w:bottom w:val="none" w:sz="0" w:space="0" w:color="auto"/>
        <w:right w:val="none" w:sz="0" w:space="0" w:color="auto"/>
      </w:divBdr>
      <w:divsChild>
        <w:div w:id="345061310">
          <w:marLeft w:val="0"/>
          <w:marRight w:val="0"/>
          <w:marTop w:val="0"/>
          <w:marBottom w:val="0"/>
          <w:divBdr>
            <w:top w:val="none" w:sz="0" w:space="0" w:color="auto"/>
            <w:left w:val="none" w:sz="0" w:space="0" w:color="auto"/>
            <w:bottom w:val="none" w:sz="0" w:space="0" w:color="auto"/>
            <w:right w:val="none" w:sz="0" w:space="0" w:color="auto"/>
          </w:divBdr>
        </w:div>
      </w:divsChild>
    </w:div>
    <w:div w:id="2058429850">
      <w:bodyDiv w:val="1"/>
      <w:marLeft w:val="0"/>
      <w:marRight w:val="0"/>
      <w:marTop w:val="0"/>
      <w:marBottom w:val="0"/>
      <w:divBdr>
        <w:top w:val="none" w:sz="0" w:space="0" w:color="auto"/>
        <w:left w:val="none" w:sz="0" w:space="0" w:color="auto"/>
        <w:bottom w:val="none" w:sz="0" w:space="0" w:color="auto"/>
        <w:right w:val="none" w:sz="0" w:space="0" w:color="auto"/>
      </w:divBdr>
      <w:divsChild>
        <w:div w:id="961571700">
          <w:marLeft w:val="0"/>
          <w:marRight w:val="0"/>
          <w:marTop w:val="0"/>
          <w:marBottom w:val="0"/>
          <w:divBdr>
            <w:top w:val="none" w:sz="0" w:space="0" w:color="auto"/>
            <w:left w:val="none" w:sz="0" w:space="0" w:color="auto"/>
            <w:bottom w:val="none" w:sz="0" w:space="0" w:color="auto"/>
            <w:right w:val="none" w:sz="0" w:space="0" w:color="auto"/>
          </w:divBdr>
        </w:div>
      </w:divsChild>
    </w:div>
    <w:div w:id="2105681573">
      <w:bodyDiv w:val="1"/>
      <w:marLeft w:val="0"/>
      <w:marRight w:val="0"/>
      <w:marTop w:val="0"/>
      <w:marBottom w:val="0"/>
      <w:divBdr>
        <w:top w:val="none" w:sz="0" w:space="0" w:color="auto"/>
        <w:left w:val="none" w:sz="0" w:space="0" w:color="auto"/>
        <w:bottom w:val="none" w:sz="0" w:space="0" w:color="auto"/>
        <w:right w:val="none" w:sz="0" w:space="0" w:color="auto"/>
      </w:divBdr>
      <w:divsChild>
        <w:div w:id="27571622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3.vsdx"/><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image" Target="media/image16.jpeg"/><Relationship Id="rId21" Type="http://schemas.openxmlformats.org/officeDocument/2006/relationships/package" Target="embeddings/Microsoft_Visio___7.vsdx"/><Relationship Id="rId34" Type="http://schemas.openxmlformats.org/officeDocument/2006/relationships/image" Target="media/image14.emf"/><Relationship Id="rId42" Type="http://schemas.openxmlformats.org/officeDocument/2006/relationships/image" Target="media/image19.emf"/><Relationship Id="rId47" Type="http://schemas.openxmlformats.org/officeDocument/2006/relationships/image" Target="media/image23.emf"/><Relationship Id="rId50" Type="http://schemas.openxmlformats.org/officeDocument/2006/relationships/package" Target="embeddings/Microsoft_Visio___19.vsdx"/><Relationship Id="rId55" Type="http://schemas.openxmlformats.org/officeDocument/2006/relationships/package" Target="embeddings/Microsoft_Visio___21.vsdx"/><Relationship Id="rId63" Type="http://schemas.openxmlformats.org/officeDocument/2006/relationships/image" Target="media/image32.png"/><Relationship Id="rId68" Type="http://schemas.openxmlformats.org/officeDocument/2006/relationships/chart" Target="charts/chart3.xml"/><Relationship Id="rId7" Type="http://schemas.openxmlformats.org/officeDocument/2006/relationships/endnotes" Target="endnotes.xml"/><Relationship Id="rId71"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package" Target="embeddings/Microsoft_Visio___11.vsdx"/><Relationship Id="rId11" Type="http://schemas.openxmlformats.org/officeDocument/2006/relationships/package" Target="embeddings/Microsoft_Visio___2.vsdx"/><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image" Target="media/image15.emf"/><Relationship Id="rId40" Type="http://schemas.openxmlformats.org/officeDocument/2006/relationships/image" Target="media/image17.jpeg"/><Relationship Id="rId45" Type="http://schemas.openxmlformats.org/officeDocument/2006/relationships/image" Target="media/image21.png"/><Relationship Id="rId53" Type="http://schemas.openxmlformats.org/officeDocument/2006/relationships/image" Target="media/image26.jpeg"/><Relationship Id="rId58" Type="http://schemas.openxmlformats.org/officeDocument/2006/relationships/image" Target="media/image29.emf"/><Relationship Id="rId66" Type="http://schemas.openxmlformats.org/officeDocument/2006/relationships/image" Target="media/image35.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package" Target="embeddings/Microsoft_Visio___4.vsdx"/><Relationship Id="rId23" Type="http://schemas.openxmlformats.org/officeDocument/2006/relationships/package" Target="embeddings/Microsoft_Visio___8.vsdx"/><Relationship Id="rId28" Type="http://schemas.openxmlformats.org/officeDocument/2006/relationships/image" Target="media/image11.emf"/><Relationship Id="rId36" Type="http://schemas.openxmlformats.org/officeDocument/2006/relationships/chart" Target="charts/chart1.xml"/><Relationship Id="rId49" Type="http://schemas.openxmlformats.org/officeDocument/2006/relationships/image" Target="media/image24.emf"/><Relationship Id="rId57" Type="http://schemas.openxmlformats.org/officeDocument/2006/relationships/package" Target="embeddings/Microsoft_Visio___22.vsdx"/><Relationship Id="rId61" Type="http://schemas.openxmlformats.org/officeDocument/2006/relationships/package" Target="embeddings/Microsoft_Visio___24.vsdx"/><Relationship Id="rId10" Type="http://schemas.openxmlformats.org/officeDocument/2006/relationships/image" Target="media/image2.emf"/><Relationship Id="rId19" Type="http://schemas.openxmlformats.org/officeDocument/2006/relationships/package" Target="embeddings/Microsoft_Visio___6.vsdx"/><Relationship Id="rId31" Type="http://schemas.openxmlformats.org/officeDocument/2006/relationships/package" Target="embeddings/Microsoft_Visio___12.vsdx"/><Relationship Id="rId44" Type="http://schemas.openxmlformats.org/officeDocument/2006/relationships/image" Target="media/image20.png"/><Relationship Id="rId52" Type="http://schemas.openxmlformats.org/officeDocument/2006/relationships/package" Target="embeddings/Microsoft_Visio___20.vsdx"/><Relationship Id="rId60" Type="http://schemas.openxmlformats.org/officeDocument/2006/relationships/image" Target="media/image30.emf"/><Relationship Id="rId65" Type="http://schemas.openxmlformats.org/officeDocument/2006/relationships/image" Target="media/image34.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package" Target="embeddings/Microsoft_Visio___1.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__10.vsdx"/><Relationship Id="rId30" Type="http://schemas.openxmlformats.org/officeDocument/2006/relationships/image" Target="media/image12.emf"/><Relationship Id="rId35" Type="http://schemas.openxmlformats.org/officeDocument/2006/relationships/package" Target="embeddings/Microsoft_Visio___14.vsdx"/><Relationship Id="rId43" Type="http://schemas.openxmlformats.org/officeDocument/2006/relationships/package" Target="embeddings/Microsoft_Visio___17.vsdx"/><Relationship Id="rId48" Type="http://schemas.openxmlformats.org/officeDocument/2006/relationships/package" Target="embeddings/Microsoft_Visio___18.vsdx"/><Relationship Id="rId56" Type="http://schemas.openxmlformats.org/officeDocument/2006/relationships/image" Target="media/image28.emf"/><Relationship Id="rId64" Type="http://schemas.openxmlformats.org/officeDocument/2006/relationships/image" Target="media/image33.png"/><Relationship Id="rId69" Type="http://schemas.openxmlformats.org/officeDocument/2006/relationships/image" Target="media/image36.jpeg"/><Relationship Id="rId8" Type="http://schemas.openxmlformats.org/officeDocument/2006/relationships/image" Target="media/image1.emf"/><Relationship Id="rId51" Type="http://schemas.openxmlformats.org/officeDocument/2006/relationships/image" Target="media/image25.emf"/><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__5.vsdx"/><Relationship Id="rId25" Type="http://schemas.openxmlformats.org/officeDocument/2006/relationships/package" Target="embeddings/Microsoft_Visio___9.vsdx"/><Relationship Id="rId33" Type="http://schemas.openxmlformats.org/officeDocument/2006/relationships/package" Target="embeddings/Microsoft_Visio___13.vsdx"/><Relationship Id="rId38" Type="http://schemas.openxmlformats.org/officeDocument/2006/relationships/package" Target="embeddings/Microsoft_Visio___16.vsdx"/><Relationship Id="rId46" Type="http://schemas.openxmlformats.org/officeDocument/2006/relationships/image" Target="media/image22.jpeg"/><Relationship Id="rId59" Type="http://schemas.openxmlformats.org/officeDocument/2006/relationships/package" Target="embeddings/Microsoft_Visio___23.vsdx"/><Relationship Id="rId67" Type="http://schemas.openxmlformats.org/officeDocument/2006/relationships/chart" Target="charts/chart2.xml"/><Relationship Id="rId20" Type="http://schemas.openxmlformats.org/officeDocument/2006/relationships/image" Target="media/image7.emf"/><Relationship Id="rId41" Type="http://schemas.openxmlformats.org/officeDocument/2006/relationships/image" Target="media/image18.jpeg"/><Relationship Id="rId54" Type="http://schemas.openxmlformats.org/officeDocument/2006/relationships/image" Target="media/image27.emf"/><Relationship Id="rId62" Type="http://schemas.openxmlformats.org/officeDocument/2006/relationships/image" Target="media/image31.png"/><Relationship Id="rId70" Type="http://schemas.openxmlformats.org/officeDocument/2006/relationships/image" Target="media/image37.jpeg"/><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15.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___25.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___26.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列1</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cat>
            <c:strRef>
              <c:f>Sheet1!$A$2:$A$3</c:f>
              <c:strCache>
                <c:ptCount val="2"/>
                <c:pt idx="0">
                  <c:v>正面情感</c:v>
                </c:pt>
                <c:pt idx="1">
                  <c:v>负面情感</c:v>
                </c:pt>
              </c:strCache>
            </c:strRef>
          </c:cat>
          <c:val>
            <c:numRef>
              <c:f>Sheet1!$B$2:$B$3</c:f>
              <c:numCache>
                <c:formatCode>General</c:formatCode>
                <c:ptCount val="2"/>
                <c:pt idx="0">
                  <c:v>0.8</c:v>
                </c:pt>
                <c:pt idx="1">
                  <c:v>0.2</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Sheet1!$B$1</c:f>
              <c:strCache>
                <c:ptCount val="1"/>
                <c:pt idx="0">
                  <c:v>文本段数量</c:v>
                </c:pt>
              </c:strCache>
            </c:strRef>
          </c:tx>
          <c:spPr>
            <a:solidFill>
              <a:schemeClr val="accent1"/>
            </a:solidFill>
            <a:ln>
              <a:noFill/>
            </a:ln>
            <a:effectLst/>
          </c:spPr>
          <c:invertIfNegative val="0"/>
          <c:cat>
            <c:strRef>
              <c:f>Sheet1!$A$2:$A$5</c:f>
              <c:strCache>
                <c:ptCount val="4"/>
                <c:pt idx="0">
                  <c:v>人工正面且系统正面</c:v>
                </c:pt>
                <c:pt idx="1">
                  <c:v>人工正面且系统负面</c:v>
                </c:pt>
                <c:pt idx="2">
                  <c:v>人工负面且系统正面</c:v>
                </c:pt>
                <c:pt idx="3">
                  <c:v>人工负面且系统负面</c:v>
                </c:pt>
              </c:strCache>
            </c:strRef>
          </c:cat>
          <c:val>
            <c:numRef>
              <c:f>Sheet1!$B$2:$B$5</c:f>
              <c:numCache>
                <c:formatCode>General</c:formatCode>
                <c:ptCount val="4"/>
                <c:pt idx="0">
                  <c:v>6830</c:v>
                </c:pt>
                <c:pt idx="1">
                  <c:v>71</c:v>
                </c:pt>
                <c:pt idx="2">
                  <c:v>2129</c:v>
                </c:pt>
                <c:pt idx="3">
                  <c:v>785</c:v>
                </c:pt>
              </c:numCache>
            </c:numRef>
          </c:val>
        </c:ser>
        <c:dLbls>
          <c:showLegendKey val="0"/>
          <c:showVal val="0"/>
          <c:showCatName val="0"/>
          <c:showSerName val="0"/>
          <c:showPercent val="0"/>
          <c:showBubbleSize val="0"/>
        </c:dLbls>
        <c:gapWidth val="150"/>
        <c:overlap val="100"/>
        <c:axId val="330338344"/>
        <c:axId val="330338736"/>
      </c:barChart>
      <c:catAx>
        <c:axId val="3303383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30338736"/>
        <c:crosses val="autoZero"/>
        <c:auto val="1"/>
        <c:lblAlgn val="ctr"/>
        <c:lblOffset val="100"/>
        <c:noMultiLvlLbl val="0"/>
      </c:catAx>
      <c:valAx>
        <c:axId val="3303387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303383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Sheet1!$B$1</c:f>
              <c:strCache>
                <c:ptCount val="1"/>
                <c:pt idx="0">
                  <c:v>文本段数量</c:v>
                </c:pt>
              </c:strCache>
            </c:strRef>
          </c:tx>
          <c:spPr>
            <a:solidFill>
              <a:schemeClr val="accent1"/>
            </a:solidFill>
            <a:ln>
              <a:noFill/>
            </a:ln>
            <a:effectLst/>
          </c:spPr>
          <c:invertIfNegative val="0"/>
          <c:cat>
            <c:strRef>
              <c:f>Sheet1!$A$2:$A$5</c:f>
              <c:strCache>
                <c:ptCount val="4"/>
                <c:pt idx="0">
                  <c:v>人工正面且系统正面</c:v>
                </c:pt>
                <c:pt idx="1">
                  <c:v>人工正面且系统负面</c:v>
                </c:pt>
                <c:pt idx="2">
                  <c:v>人工负面且系统正面</c:v>
                </c:pt>
                <c:pt idx="3">
                  <c:v>人工负面且系统负面</c:v>
                </c:pt>
              </c:strCache>
            </c:strRef>
          </c:cat>
          <c:val>
            <c:numRef>
              <c:f>Sheet1!$B$2:$B$5</c:f>
              <c:numCache>
                <c:formatCode>General</c:formatCode>
                <c:ptCount val="4"/>
                <c:pt idx="0">
                  <c:v>48</c:v>
                </c:pt>
                <c:pt idx="1">
                  <c:v>2</c:v>
                </c:pt>
                <c:pt idx="2">
                  <c:v>24</c:v>
                </c:pt>
                <c:pt idx="3">
                  <c:v>26</c:v>
                </c:pt>
              </c:numCache>
            </c:numRef>
          </c:val>
        </c:ser>
        <c:dLbls>
          <c:showLegendKey val="0"/>
          <c:showVal val="0"/>
          <c:showCatName val="0"/>
          <c:showSerName val="0"/>
          <c:showPercent val="0"/>
          <c:showBubbleSize val="0"/>
        </c:dLbls>
        <c:gapWidth val="150"/>
        <c:overlap val="100"/>
        <c:axId val="330339520"/>
        <c:axId val="335717112"/>
      </c:barChart>
      <c:catAx>
        <c:axId val="3303395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35717112"/>
        <c:crosses val="autoZero"/>
        <c:auto val="1"/>
        <c:lblAlgn val="ctr"/>
        <c:lblOffset val="100"/>
        <c:noMultiLvlLbl val="0"/>
      </c:catAx>
      <c:valAx>
        <c:axId val="3357171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303395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7DF6A8-B3C9-45A2-8861-0190C54774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5455</TotalTime>
  <Pages>55</Pages>
  <Words>5615</Words>
  <Characters>32009</Characters>
  <Application>Microsoft Office Word</Application>
  <DocSecurity>0</DocSecurity>
  <Lines>266</Lines>
  <Paragraphs>75</Paragraphs>
  <ScaleCrop>false</ScaleCrop>
  <Company>Windows 用户</Company>
  <LinksUpToDate>false</LinksUpToDate>
  <CharactersWithSpaces>37549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Zhang,Wei(INF02)</dc:creator>
  <cp:keywords/>
  <dc:description/>
  <cp:lastModifiedBy>Zhang,Wei(INF02)</cp:lastModifiedBy>
  <cp:revision>76</cp:revision>
  <dcterms:created xsi:type="dcterms:W3CDTF">2015-05-18T05:57:00Z</dcterms:created>
  <dcterms:modified xsi:type="dcterms:W3CDTF">2015-06-02T03:26:00Z</dcterms:modified>
</cp:coreProperties>
</file>