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E05C3A"/>
          <w:sz w:val="36"/>
          <w:szCs w:val="36"/>
        </w:rPr>
        <w:t xml:space="preserve">README</w:t>
      </w:r>
    </w:p>
    <w:p>
      <w:pPr>
        <w:spacing w:after="500"/>
        <w:jc w:val="center"/>
      </w:pPr>
      <w:r>
        <w:rPr>
          <w:color w:val="0A3D57"/>
          <w:sz w:val="24"/>
          <w:szCs w:val="24"/>
        </w:rPr>
        <w:t xml:space="preserve">BeautyOfBeaches — eProject Submission</w:t>
      </w:r>
    </w:p>
    <w:p>
      <w:pPr>
        <w:pStyle w:val="Heading1"/>
        <w:spacing w:after="200" w:before="300"/>
      </w:pPr>
      <w:r>
        <w:rPr>
          <w:b/>
          <w:bCs/>
          <w:color w:val="0A3D57"/>
        </w:rPr>
        <w:t xml:space="preserve">Project</w:t>
      </w:r>
    </w:p>
    <w:p>
      <w:pPr>
        <w:spacing w:after="160" w:line="300"/>
      </w:pPr>
      <w:r>
        <w:rPr>
          <w:sz w:val="22"/>
          <w:szCs w:val="22"/>
        </w:rPr>
        <w:t xml:space="preserve">BeautyOfBeaches: a Single-Page, responsive website cataloguing famous beaches by zone (North, South, East, West), built with HTML5, CSS3 and JavaScript.</w:t>
      </w:r>
    </w:p>
    <w:p>
      <w:pPr>
        <w:pStyle w:val="Heading1"/>
        <w:spacing w:after="200" w:before="300"/>
      </w:pPr>
      <w:r>
        <w:rPr>
          <w:b/>
          <w:bCs/>
          <w:color w:val="0A3D57"/>
        </w:rPr>
        <w:t xml:space="preserve">Files in this submission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beautyofbeach.html — page structure and all three modal dialogs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beautyofbeach.css — all styling, layout and animation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beautyofbeach.js — all data and behaviour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logo.svg, favicon-32.png, favicon-180.png — branding assets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/videos — local video files referenced by the Gallery (see Assumptions below)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BeautyOfBeaches_eProject_Report.docx — full project report (synopsis, analysis, design, DFDs, flowcharts, screenshots, source code walkthrough, user guide, developer's guide)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README.docx — this file</w:t>
      </w:r>
    </w:p>
    <w:p>
      <w:pPr>
        <w:pStyle w:val="Heading1"/>
        <w:spacing w:after="200" w:before="300"/>
      </w:pPr>
      <w:r>
        <w:rPr>
          <w:b/>
          <w:bCs/>
          <w:color w:val="0A3D57"/>
        </w:rPr>
        <w:t xml:space="preserve">How to run</w:t>
      </w:r>
    </w:p>
    <w:p>
      <w:pPr>
        <w:spacing w:after="160" w:line="300"/>
      </w:pPr>
      <w:r>
        <w:rPr>
          <w:sz w:val="22"/>
          <w:szCs w:val="22"/>
        </w:rPr>
        <w:t xml:space="preserve">No installation or build step is required. Open beautyofbeach.html directly in any modern browser (Chrome, Edge, Firefox, Safari), or deploy the folder as-is to any static web host.</w:t>
      </w:r>
    </w:p>
    <w:p>
      <w:pPr>
        <w:pStyle w:val="Heading1"/>
        <w:spacing w:after="200" w:before="300"/>
      </w:pPr>
      <w:r>
        <w:rPr>
          <w:b/>
          <w:bCs/>
          <w:color w:val="0A3D57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backend server or database is used or required; all beach, gallery, flight and bus data is stored as JSON-shaped JavaScript objects/arrays inside beautyofbeach.js, per the specification's allowance for a JSON/TXT data store.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“download as PDF or DOC” requirement is met with a browser-generated, Word-openable file rather than a bundled PDF library, to keep the project dependency-free.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All flight/bus prices, schedules, and contact details shown on the site are illustrative placeholder data for demonstration only, not real bookable offers.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Internet Explorer, referenced in the original hardware/software requirements, is treated as out of scope since Microsoft ended support for IE11 in June 2022; the site targets current Chrome, Edge, Firefox and Safari instead, consistent with the specification's own browser list.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Gallery video files are expected under a local /videos folder alongside beautyofbeach.html; they are not hosted on an external server.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visitor counter is per-browser (via localStorage), not a global counter, since no server-side store is available in a static deployment.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Geolocation-based location shown in the ticker requires the user to grant location permission, and in most browsers requires the page to be served over HTTPS or from localhost; it falls back to “Location unavailable” otherwise.</w:t>
      </w:r>
    </w:p>
    <w:p>
      <w:pPr>
        <w:pStyle w:val="Heading1"/>
        <w:spacing w:after="200" w:before="300"/>
      </w:pPr>
      <w:r>
        <w:rPr>
          <w:b/>
          <w:bCs/>
          <w:color w:val="0A3D57"/>
        </w:rPr>
        <w:t xml:space="preserve">Project Team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Naseem Afiwakesin Tijani — Student1457132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Ramadan Mukhtar Adebisi — Student1655399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Azizat Olajuwon Usman — Student1655398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Adewale Oluwafemi Onidare — Student1631263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Mirabell Emmanuel Udofia — Student1615461</w:t>
      </w:r>
    </w:p>
    <w:p>
      <w:pPr>
        <w:pStyle w:val="Heading1"/>
        <w:spacing w:after="200" w:before="300"/>
      </w:pPr>
      <w:r>
        <w:rPr>
          <w:b/>
          <w:bCs/>
          <w:color w:val="0A3D57"/>
        </w:rPr>
        <w:t xml:space="preserve">Contact</w:t>
      </w:r>
    </w:p>
    <w:p>
      <w:pPr>
        <w:spacing w:after="160" w:line="300"/>
      </w:pPr>
      <w:r>
        <w:rPr>
          <w:sz w:val="22"/>
          <w:szCs w:val="22"/>
        </w:rPr>
        <w:t xml:space="preserve">For any queries regarding this submission, please contact any team member above, or: [ Preferred contact email ]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2026-07-14T08:14:54.742Z</dcterms:created>
  <dcterms:modified xsi:type="dcterms:W3CDTF">2026-07-14T08:14:54.742Z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