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6C4E" w14:textId="77777777" w:rsidR="00EF26CF" w:rsidRDefault="000B45C4">
      <w:r>
        <w:t>Dewlers.com</w:t>
      </w:r>
    </w:p>
    <w:p w14:paraId="31DCCD4B" w14:textId="77777777" w:rsidR="000B45C4" w:rsidRDefault="000B45C4"/>
    <w:p w14:paraId="7EBC91E1" w14:textId="77777777" w:rsidR="000B45C4" w:rsidRDefault="000B45C4">
      <w:proofErr w:type="spellStart"/>
      <w:r>
        <w:t>Dewlers</w:t>
      </w:r>
      <w:proofErr w:type="spellEnd"/>
      <w:r>
        <w:t xml:space="preserve"> is a website and potential mobile app that allows people to make bets on anything.  If you can do it someone else will most likely believe that you </w:t>
      </w:r>
      <w:proofErr w:type="gramStart"/>
      <w:r>
        <w:t>cant</w:t>
      </w:r>
      <w:proofErr w:type="gramEnd"/>
      <w:r>
        <w:t>.  “I can eat 10 hot dogs in 5 minutes”</w:t>
      </w:r>
    </w:p>
    <w:p w14:paraId="23356A90" w14:textId="77777777" w:rsidR="000B45C4" w:rsidRDefault="000B45C4"/>
    <w:p w14:paraId="5345D9AC" w14:textId="77777777" w:rsidR="000B45C4" w:rsidRDefault="000B45C4">
      <w:r>
        <w:t>The site will work as follows</w:t>
      </w:r>
    </w:p>
    <w:p w14:paraId="39BC80A3" w14:textId="77777777" w:rsidR="000B45C4" w:rsidRDefault="000B45C4" w:rsidP="000B45C4">
      <w:pPr>
        <w:pStyle w:val="ListParagraph"/>
        <w:numPr>
          <w:ilvl w:val="0"/>
          <w:numId w:val="1"/>
        </w:numPr>
      </w:pPr>
      <w:r>
        <w:t>Person registers</w:t>
      </w:r>
    </w:p>
    <w:p w14:paraId="0F9FCF4D" w14:textId="77777777" w:rsidR="000B45C4" w:rsidRDefault="000B45C4" w:rsidP="000B45C4">
      <w:pPr>
        <w:pStyle w:val="ListParagraph"/>
        <w:numPr>
          <w:ilvl w:val="0"/>
          <w:numId w:val="1"/>
        </w:numPr>
      </w:pPr>
      <w:r>
        <w:t xml:space="preserve">Creates a </w:t>
      </w:r>
      <w:proofErr w:type="spellStart"/>
      <w:r>
        <w:t>dewl</w:t>
      </w:r>
      <w:proofErr w:type="spellEnd"/>
    </w:p>
    <w:p w14:paraId="00E06789" w14:textId="77777777" w:rsidR="000B45C4" w:rsidRDefault="000B45C4" w:rsidP="000B45C4">
      <w:pPr>
        <w:pStyle w:val="ListParagraph"/>
        <w:numPr>
          <w:ilvl w:val="0"/>
          <w:numId w:val="1"/>
        </w:numPr>
      </w:pPr>
      <w:r>
        <w:t xml:space="preserve">Enters </w:t>
      </w:r>
      <w:proofErr w:type="spellStart"/>
      <w:r>
        <w:t>Dewl</w:t>
      </w:r>
      <w:proofErr w:type="spellEnd"/>
      <w:r>
        <w:t xml:space="preserve"> details</w:t>
      </w:r>
    </w:p>
    <w:p w14:paraId="3BF0ACD7" w14:textId="77777777" w:rsidR="000B45C4" w:rsidRDefault="000B45C4" w:rsidP="000B45C4">
      <w:pPr>
        <w:pStyle w:val="ListParagraph"/>
        <w:numPr>
          <w:ilvl w:val="1"/>
          <w:numId w:val="1"/>
        </w:numPr>
      </w:pPr>
      <w:r>
        <w:t>Title</w:t>
      </w:r>
    </w:p>
    <w:p w14:paraId="1B23852E" w14:textId="77777777" w:rsidR="000B45C4" w:rsidRDefault="000B45C4" w:rsidP="000B45C4">
      <w:pPr>
        <w:pStyle w:val="ListParagraph"/>
        <w:numPr>
          <w:ilvl w:val="1"/>
          <w:numId w:val="1"/>
        </w:numPr>
      </w:pPr>
      <w:r>
        <w:t>Details</w:t>
      </w:r>
    </w:p>
    <w:p w14:paraId="3CB9092E" w14:textId="77777777" w:rsidR="000B45C4" w:rsidRDefault="000B45C4" w:rsidP="000B45C4">
      <w:pPr>
        <w:pStyle w:val="ListParagraph"/>
        <w:numPr>
          <w:ilvl w:val="1"/>
          <w:numId w:val="1"/>
        </w:numPr>
      </w:pPr>
      <w:r>
        <w:t xml:space="preserve">Amount to </w:t>
      </w:r>
      <w:proofErr w:type="spellStart"/>
      <w:r>
        <w:t>dewl</w:t>
      </w:r>
      <w:proofErr w:type="spellEnd"/>
    </w:p>
    <w:p w14:paraId="21A210E4" w14:textId="77777777" w:rsidR="000B45C4" w:rsidRDefault="000B45C4" w:rsidP="000B45C4">
      <w:pPr>
        <w:pStyle w:val="ListParagraph"/>
        <w:numPr>
          <w:ilvl w:val="0"/>
          <w:numId w:val="1"/>
        </w:numPr>
      </w:pPr>
      <w:r>
        <w:t xml:space="preserve">Picks whether it is a public or private </w:t>
      </w:r>
      <w:proofErr w:type="spellStart"/>
      <w:r>
        <w:t>dewl</w:t>
      </w:r>
      <w:proofErr w:type="spellEnd"/>
    </w:p>
    <w:p w14:paraId="616EB2DF" w14:textId="77777777" w:rsidR="000B45C4" w:rsidRDefault="000B45C4" w:rsidP="000B45C4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dewl</w:t>
      </w:r>
      <w:proofErr w:type="spellEnd"/>
      <w:r>
        <w:t xml:space="preserve"> is open to anyone, and normally shared on </w:t>
      </w:r>
      <w:proofErr w:type="spellStart"/>
      <w:r>
        <w:t>facebook</w:t>
      </w:r>
      <w:proofErr w:type="spellEnd"/>
      <w:r>
        <w:t>, etc.</w:t>
      </w:r>
    </w:p>
    <w:p w14:paraId="6ED1101E" w14:textId="77777777" w:rsidR="000B45C4" w:rsidRDefault="000B45C4" w:rsidP="000B45C4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Dewl</w:t>
      </w:r>
      <w:proofErr w:type="spellEnd"/>
      <w:r>
        <w:t xml:space="preserve"> is where the person creating the </w:t>
      </w:r>
      <w:proofErr w:type="spellStart"/>
      <w:r>
        <w:t>dewl</w:t>
      </w:r>
      <w:proofErr w:type="spellEnd"/>
      <w:r>
        <w:t xml:space="preserve"> selects one or more people to invite to the </w:t>
      </w:r>
      <w:proofErr w:type="spellStart"/>
      <w:r>
        <w:t>dewl</w:t>
      </w:r>
      <w:proofErr w:type="spellEnd"/>
      <w:r>
        <w:t>.</w:t>
      </w:r>
    </w:p>
    <w:p w14:paraId="65643972" w14:textId="77777777" w:rsidR="000B45C4" w:rsidRDefault="000B45C4" w:rsidP="000B45C4">
      <w:pPr>
        <w:pStyle w:val="ListParagraph"/>
        <w:numPr>
          <w:ilvl w:val="2"/>
          <w:numId w:val="1"/>
        </w:numPr>
      </w:pPr>
      <w:r>
        <w:t>Private dewls can still be published on Facebook, etc. as a “call out” to the people invited</w:t>
      </w:r>
    </w:p>
    <w:p w14:paraId="50FCAFA4" w14:textId="77777777" w:rsidR="000B45C4" w:rsidRDefault="002C5912" w:rsidP="000B45C4">
      <w:pPr>
        <w:pStyle w:val="ListParagraph"/>
        <w:numPr>
          <w:ilvl w:val="0"/>
          <w:numId w:val="1"/>
        </w:numPr>
      </w:pPr>
      <w:r>
        <w:t xml:space="preserve">Confirms the </w:t>
      </w:r>
      <w:proofErr w:type="spellStart"/>
      <w:r>
        <w:t>Dewl</w:t>
      </w:r>
      <w:proofErr w:type="spellEnd"/>
    </w:p>
    <w:p w14:paraId="08EB0FA2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Invitee or public person click and accepts the </w:t>
      </w:r>
      <w:proofErr w:type="spellStart"/>
      <w:r>
        <w:t>dewl</w:t>
      </w:r>
      <w:proofErr w:type="spellEnd"/>
      <w:r>
        <w:t xml:space="preserve"> or alters terms.</w:t>
      </w:r>
    </w:p>
    <w:p w14:paraId="3CC3604A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Once terms are agreed on the </w:t>
      </w:r>
      <w:proofErr w:type="spellStart"/>
      <w:r>
        <w:t>dewl</w:t>
      </w:r>
      <w:proofErr w:type="spellEnd"/>
      <w:r>
        <w:t xml:space="preserve"> is official</w:t>
      </w:r>
    </w:p>
    <w:p w14:paraId="2E51D7B1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A witness will need to be chosen to video and officiate the </w:t>
      </w:r>
      <w:proofErr w:type="spellStart"/>
      <w:r>
        <w:t>dewl</w:t>
      </w:r>
      <w:proofErr w:type="spellEnd"/>
    </w:p>
    <w:p w14:paraId="14CC6EDB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Witness either accepts or denies the </w:t>
      </w:r>
      <w:proofErr w:type="spellStart"/>
      <w:r>
        <w:t>dewl</w:t>
      </w:r>
      <w:proofErr w:type="spellEnd"/>
    </w:p>
    <w:p w14:paraId="01C57AF7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Once a witness accepts the terms of the </w:t>
      </w:r>
      <w:proofErr w:type="spellStart"/>
      <w:r>
        <w:t>dewl</w:t>
      </w:r>
      <w:proofErr w:type="spellEnd"/>
      <w:r>
        <w:t xml:space="preserve">, the </w:t>
      </w:r>
      <w:proofErr w:type="spellStart"/>
      <w:r>
        <w:t>dewl</w:t>
      </w:r>
      <w:proofErr w:type="spellEnd"/>
      <w:r>
        <w:t xml:space="preserve"> is ready</w:t>
      </w:r>
    </w:p>
    <w:p w14:paraId="100AFA13" w14:textId="77777777" w:rsidR="002C5912" w:rsidRDefault="002C5912" w:rsidP="000B45C4">
      <w:pPr>
        <w:pStyle w:val="ListParagraph"/>
        <w:numPr>
          <w:ilvl w:val="0"/>
          <w:numId w:val="1"/>
        </w:numPr>
      </w:pPr>
      <w:proofErr w:type="spellStart"/>
      <w:r>
        <w:t>Dewl</w:t>
      </w:r>
      <w:proofErr w:type="spellEnd"/>
      <w:r>
        <w:t xml:space="preserve"> is performed and videoed by the witness</w:t>
      </w:r>
    </w:p>
    <w:p w14:paraId="1028620E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>Video will be uploaded</w:t>
      </w:r>
    </w:p>
    <w:p w14:paraId="78467193" w14:textId="77777777" w:rsidR="002C5912" w:rsidRDefault="002C5912" w:rsidP="000B45C4">
      <w:pPr>
        <w:pStyle w:val="ListParagraph"/>
        <w:numPr>
          <w:ilvl w:val="0"/>
          <w:numId w:val="1"/>
        </w:numPr>
      </w:pPr>
      <w:r>
        <w:t xml:space="preserve">Confirmation on </w:t>
      </w:r>
      <w:proofErr w:type="spellStart"/>
      <w:r>
        <w:t>dewl</w:t>
      </w:r>
      <w:proofErr w:type="spellEnd"/>
      <w:r>
        <w:t xml:space="preserve"> is done and winner is announced.</w:t>
      </w:r>
    </w:p>
    <w:p w14:paraId="418000F9" w14:textId="77777777" w:rsidR="002C5912" w:rsidRDefault="002C5912" w:rsidP="002C5912"/>
    <w:p w14:paraId="66B231F0" w14:textId="77777777" w:rsidR="002C5912" w:rsidRDefault="002C5912" w:rsidP="002C5912">
      <w:r>
        <w:t>Here are the next steps for development</w:t>
      </w:r>
    </w:p>
    <w:p w14:paraId="5D32AA17" w14:textId="77777777" w:rsidR="002C5912" w:rsidRDefault="002C5912" w:rsidP="002C5912">
      <w:pPr>
        <w:pStyle w:val="ListParagraph"/>
        <w:numPr>
          <w:ilvl w:val="0"/>
          <w:numId w:val="2"/>
        </w:numPr>
      </w:pPr>
      <w:r>
        <w:t>Registration</w:t>
      </w:r>
    </w:p>
    <w:p w14:paraId="7BB40F64" w14:textId="77777777" w:rsidR="002C5912" w:rsidRDefault="002C5912" w:rsidP="002C5912">
      <w:pPr>
        <w:pStyle w:val="ListParagraph"/>
        <w:numPr>
          <w:ilvl w:val="1"/>
          <w:numId w:val="2"/>
        </w:numPr>
      </w:pPr>
      <w:r>
        <w:t>Username: I would like that the user can pick a unique username during registration.  We will need to validate that somehow.</w:t>
      </w:r>
    </w:p>
    <w:p w14:paraId="45BF63C4" w14:textId="77777777" w:rsidR="002C5912" w:rsidRDefault="002C5912" w:rsidP="002C5912">
      <w:pPr>
        <w:pStyle w:val="ListParagraph"/>
        <w:numPr>
          <w:ilvl w:val="1"/>
          <w:numId w:val="2"/>
        </w:numPr>
      </w:pPr>
      <w:r>
        <w:t xml:space="preserve">Usernames after that will be signified with a dollar </w:t>
      </w:r>
      <w:proofErr w:type="gramStart"/>
      <w:r>
        <w:t>Sign(</w:t>
      </w:r>
      <w:proofErr w:type="gramEnd"/>
      <w:r>
        <w:t>$) in front of them (i.e. $</w:t>
      </w:r>
      <w:proofErr w:type="spellStart"/>
      <w:r>
        <w:t>derekgentry</w:t>
      </w:r>
      <w:proofErr w:type="spellEnd"/>
      <w:r>
        <w:t xml:space="preserve">, $johnsmith176, </w:t>
      </w:r>
      <w:proofErr w:type="spellStart"/>
      <w:r>
        <w:t>etc</w:t>
      </w:r>
      <w:proofErr w:type="spellEnd"/>
      <w:r>
        <w:t>) just like twitter and Instagram use @</w:t>
      </w:r>
    </w:p>
    <w:p w14:paraId="5A633A88" w14:textId="77777777" w:rsidR="002C5912" w:rsidRDefault="002C5912" w:rsidP="002C5912">
      <w:pPr>
        <w:pStyle w:val="ListParagraph"/>
        <w:numPr>
          <w:ilvl w:val="1"/>
          <w:numId w:val="2"/>
        </w:numPr>
      </w:pPr>
      <w:r>
        <w:t xml:space="preserve">Save the </w:t>
      </w:r>
      <w:proofErr w:type="spellStart"/>
      <w:r>
        <w:t>Latitiude</w:t>
      </w:r>
      <w:proofErr w:type="spellEnd"/>
      <w:r>
        <w:t xml:space="preserve"> and longitude into the </w:t>
      </w:r>
      <w:proofErr w:type="spellStart"/>
      <w:r w:rsidR="00A16ABB">
        <w:t>tblUserDetails</w:t>
      </w:r>
      <w:proofErr w:type="spellEnd"/>
      <w:r w:rsidR="00A16ABB">
        <w:t xml:space="preserve"> table</w:t>
      </w:r>
      <w:r>
        <w:t xml:space="preserve"> for each user.  This will be key for witness location </w:t>
      </w:r>
      <w:proofErr w:type="gramStart"/>
      <w:r>
        <w:t>later on</w:t>
      </w:r>
      <w:proofErr w:type="gramEnd"/>
      <w:r>
        <w:t>.</w:t>
      </w:r>
    </w:p>
    <w:p w14:paraId="2BC95590" w14:textId="77777777" w:rsidR="002C5912" w:rsidRDefault="002C5912" w:rsidP="002C5912">
      <w:pPr>
        <w:pStyle w:val="ListParagraph"/>
        <w:numPr>
          <w:ilvl w:val="1"/>
          <w:numId w:val="2"/>
        </w:numPr>
      </w:pPr>
      <w:r>
        <w:t xml:space="preserve">The checkbox for I want to be a witness on the registration page should add their </w:t>
      </w:r>
      <w:r w:rsidR="004F7618">
        <w:t>username to the</w:t>
      </w:r>
      <w:r>
        <w:t xml:space="preserve"> </w:t>
      </w:r>
      <w:proofErr w:type="spellStart"/>
      <w:r w:rsidR="00A16ABB">
        <w:t>tblUserDetails</w:t>
      </w:r>
      <w:proofErr w:type="spellEnd"/>
      <w:r>
        <w:t xml:space="preserve"> table</w:t>
      </w:r>
    </w:p>
    <w:p w14:paraId="65E44D34" w14:textId="77777777" w:rsidR="002C5912" w:rsidRDefault="002C5912" w:rsidP="002C5912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Dewl</w:t>
      </w:r>
      <w:proofErr w:type="spellEnd"/>
    </w:p>
    <w:p w14:paraId="0272A035" w14:textId="77777777" w:rsidR="00DD59E3" w:rsidRDefault="002C5912" w:rsidP="002C5912">
      <w:pPr>
        <w:pStyle w:val="ListParagraph"/>
        <w:numPr>
          <w:ilvl w:val="1"/>
          <w:numId w:val="2"/>
        </w:numPr>
      </w:pPr>
      <w:r>
        <w:t xml:space="preserve">We need a screen that will allow the </w:t>
      </w:r>
      <w:proofErr w:type="spellStart"/>
      <w:r>
        <w:t>dewl</w:t>
      </w:r>
      <w:proofErr w:type="spellEnd"/>
      <w:r>
        <w:t xml:space="preserve"> creator to type a part of the username and a small picker window will show the top 5-10 usernames that match the string </w:t>
      </w:r>
      <w:r>
        <w:lastRenderedPageBreak/>
        <w:t>they are typing.  Dynamic and fast is key here</w:t>
      </w:r>
      <w:r w:rsidR="00A16ABB">
        <w:t>.</w:t>
      </w:r>
      <w:r w:rsidR="00D32E40">
        <w:br/>
      </w:r>
      <w:r w:rsidR="00EC17DD">
        <w:rPr>
          <w:noProof/>
        </w:rPr>
        <w:drawing>
          <wp:inline distT="0" distB="0" distL="0" distR="0" wp14:anchorId="79FBA765" wp14:editId="4651BCCF">
            <wp:extent cx="1578132" cy="2631440"/>
            <wp:effectExtent l="0" t="0" r="0" b="10160"/>
            <wp:docPr id="1" name="Picture 1" descr="/Users/dgentry/Desktop/Screen Shot 2017-01-27 at 1.2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gentry/Desktop/Screen Shot 2017-01-27 at 1.24.1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470" cy="26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BC57" w14:textId="77777777" w:rsidR="002C5912" w:rsidRDefault="00DD59E3" w:rsidP="002C5912">
      <w:pPr>
        <w:pStyle w:val="ListParagraph"/>
        <w:numPr>
          <w:ilvl w:val="1"/>
          <w:numId w:val="2"/>
        </w:numPr>
      </w:pPr>
      <w:r>
        <w:t xml:space="preserve">Invites will be stored in the </w:t>
      </w:r>
      <w:proofErr w:type="spellStart"/>
      <w:r>
        <w:t>tblDewlInvites</w:t>
      </w:r>
      <w:proofErr w:type="spellEnd"/>
      <w:r>
        <w:t xml:space="preserve"> table with </w:t>
      </w:r>
      <w:proofErr w:type="spellStart"/>
      <w:r>
        <w:t>DewlID</w:t>
      </w:r>
      <w:proofErr w:type="spellEnd"/>
      <w:r>
        <w:t xml:space="preserve">, </w:t>
      </w:r>
      <w:proofErr w:type="spellStart"/>
      <w:r>
        <w:t>UserID</w:t>
      </w:r>
      <w:proofErr w:type="spellEnd"/>
      <w:r w:rsidR="00D32E40">
        <w:br/>
      </w:r>
    </w:p>
    <w:p w14:paraId="6CDE1A17" w14:textId="77777777" w:rsidR="00A16ABB" w:rsidRDefault="002F7063" w:rsidP="00A16ABB">
      <w:pPr>
        <w:pStyle w:val="ListParagraph"/>
        <w:numPr>
          <w:ilvl w:val="0"/>
          <w:numId w:val="2"/>
        </w:numPr>
      </w:pPr>
      <w:proofErr w:type="spellStart"/>
      <w:r>
        <w:t>Dewl</w:t>
      </w:r>
      <w:proofErr w:type="spellEnd"/>
      <w:r>
        <w:t xml:space="preserve"> Acceptance</w:t>
      </w:r>
      <w:r w:rsidR="00DD59E3">
        <w:t>, denial or other</w:t>
      </w:r>
    </w:p>
    <w:p w14:paraId="1F9BD5F2" w14:textId="77777777" w:rsidR="00DD59E3" w:rsidRDefault="00DD59E3" w:rsidP="00DD59E3">
      <w:pPr>
        <w:pStyle w:val="ListParagraph"/>
        <w:numPr>
          <w:ilvl w:val="1"/>
          <w:numId w:val="2"/>
        </w:numPr>
      </w:pPr>
      <w:r>
        <w:t xml:space="preserve">The following screen will be shown to a registered user when they click on a link to accept a </w:t>
      </w:r>
      <w:proofErr w:type="spellStart"/>
      <w:r>
        <w:t>dewl</w:t>
      </w:r>
      <w:proofErr w:type="spellEnd"/>
      <w:r>
        <w:br/>
      </w:r>
      <w:r>
        <w:rPr>
          <w:noProof/>
        </w:rPr>
        <w:drawing>
          <wp:inline distT="0" distB="0" distL="0" distR="0" wp14:anchorId="48C5396D" wp14:editId="5138D779">
            <wp:extent cx="1644708" cy="2856529"/>
            <wp:effectExtent l="0" t="0" r="6350" b="0"/>
            <wp:docPr id="2" name="Picture 2" descr="/Users/dgentry/Desktop/Screen Shot 2017-01-27 at 1.3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gentry/Desktop/Screen Shot 2017-01-27 at 1.35.1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694" cy="28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86B5EFC" w14:textId="77777777" w:rsidR="00DD59E3" w:rsidRDefault="00DD59E3" w:rsidP="00DD59E3">
      <w:pPr>
        <w:pStyle w:val="ListParagraph"/>
        <w:numPr>
          <w:ilvl w:val="1"/>
          <w:numId w:val="2"/>
        </w:numPr>
      </w:pPr>
      <w:r>
        <w:t xml:space="preserve">Whether they accept, deny or modify, the data will be updated in the </w:t>
      </w:r>
      <w:proofErr w:type="spellStart"/>
      <w:r>
        <w:t>tblDewlInvites</w:t>
      </w:r>
      <w:proofErr w:type="spellEnd"/>
      <w:r>
        <w:t xml:space="preserve"> table in the appropriate field</w:t>
      </w:r>
    </w:p>
    <w:p w14:paraId="0A27BA9F" w14:textId="77777777" w:rsidR="00DD59E3" w:rsidRDefault="00DD59E3" w:rsidP="00DD59E3">
      <w:pPr>
        <w:pStyle w:val="ListParagraph"/>
        <w:numPr>
          <w:ilvl w:val="1"/>
          <w:numId w:val="2"/>
        </w:numPr>
      </w:pPr>
      <w:r>
        <w:t>Accept or Deny is straight forward and the process stops at that point</w:t>
      </w:r>
    </w:p>
    <w:p w14:paraId="312F2DC5" w14:textId="77777777" w:rsidR="00DD59E3" w:rsidRDefault="00DD59E3" w:rsidP="00DD59E3">
      <w:pPr>
        <w:pStyle w:val="ListParagraph"/>
        <w:numPr>
          <w:ilvl w:val="1"/>
          <w:numId w:val="2"/>
        </w:numPr>
      </w:pPr>
      <w:r>
        <w:t xml:space="preserve">Change will allow the user to modify the terms of the </w:t>
      </w:r>
      <w:proofErr w:type="spellStart"/>
      <w:r>
        <w:t>dewl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0CAF24BC" wp14:editId="362109BA">
            <wp:extent cx="2717005" cy="2337031"/>
            <wp:effectExtent l="0" t="0" r="1270" b="0"/>
            <wp:docPr id="3" name="Picture 3" descr="/Users/dgentry/Desktop/Screen Shot 2017-01-27 at 1.3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gentry/Desktop/Screen Shot 2017-01-27 at 1.37.1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37" cy="235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A2FFB">
        <w:t xml:space="preserve">The details will be stored in the </w:t>
      </w:r>
      <w:proofErr w:type="spellStart"/>
      <w:r w:rsidR="006A2FFB">
        <w:t>tblDewlMods</w:t>
      </w:r>
      <w:proofErr w:type="spellEnd"/>
      <w:r w:rsidR="006A2FFB">
        <w:t xml:space="preserve"> table</w:t>
      </w:r>
      <w:bookmarkStart w:id="0" w:name="_GoBack"/>
      <w:bookmarkEnd w:id="0"/>
    </w:p>
    <w:sectPr w:rsidR="00DD59E3" w:rsidSect="0047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37859"/>
    <w:multiLevelType w:val="hybridMultilevel"/>
    <w:tmpl w:val="48D69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4190"/>
    <w:multiLevelType w:val="hybridMultilevel"/>
    <w:tmpl w:val="B8CE6DE6"/>
    <w:lvl w:ilvl="0" w:tplc="D3A0273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C4"/>
    <w:rsid w:val="000B45C4"/>
    <w:rsid w:val="00153F39"/>
    <w:rsid w:val="002C5912"/>
    <w:rsid w:val="002F7063"/>
    <w:rsid w:val="004766C5"/>
    <w:rsid w:val="004F7618"/>
    <w:rsid w:val="006A2FFB"/>
    <w:rsid w:val="008C1978"/>
    <w:rsid w:val="00A16ABB"/>
    <w:rsid w:val="00D32E40"/>
    <w:rsid w:val="00DD59E3"/>
    <w:rsid w:val="00EC17DD"/>
    <w:rsid w:val="00E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D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Gentry</dc:creator>
  <cp:keywords/>
  <dc:description/>
  <cp:lastModifiedBy>Derek Gentry</cp:lastModifiedBy>
  <cp:revision>1</cp:revision>
  <dcterms:created xsi:type="dcterms:W3CDTF">2017-01-27T20:59:00Z</dcterms:created>
  <dcterms:modified xsi:type="dcterms:W3CDTF">2017-01-27T23:42:00Z</dcterms:modified>
</cp:coreProperties>
</file>