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B7F" w:rsidRDefault="00510D13" w:rsidP="00497B7F">
      <w:pPr>
        <w:pStyle w:val="a4"/>
        <w:jc w:val="right"/>
      </w:pPr>
      <w:r>
        <w:rPr>
          <w:rFonts w:ascii="Arial" w:hAnsi="Arial" w:hint="eastAsia"/>
        </w:rPr>
        <w:t>简易</w:t>
      </w:r>
      <w:r>
        <w:rPr>
          <w:rFonts w:ascii="Arial" w:hAnsi="Arial" w:hint="eastAsia"/>
        </w:rPr>
        <w:t>Java</w:t>
      </w:r>
      <w:r>
        <w:rPr>
          <w:rFonts w:ascii="Arial" w:hAnsi="Arial" w:hint="eastAsia"/>
        </w:rPr>
        <w:t>计算器</w:t>
      </w:r>
    </w:p>
    <w:p w:rsidR="00497B7F" w:rsidRDefault="00497B7F" w:rsidP="00497B7F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8B38DC"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</w:p>
    <w:p w:rsidR="00497B7F" w:rsidRDefault="00497B7F" w:rsidP="00497B7F">
      <w:pPr>
        <w:pStyle w:val="a4"/>
        <w:jc w:val="right"/>
      </w:pPr>
    </w:p>
    <w:p w:rsidR="00497B7F" w:rsidRDefault="00497B7F" w:rsidP="00497B7F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497B7F" w:rsidRDefault="00497B7F" w:rsidP="00497B7F">
      <w:pPr>
        <w:pStyle w:val="InfoBlue"/>
      </w:pPr>
    </w:p>
    <w:p w:rsidR="00497B7F" w:rsidRDefault="00497B7F" w:rsidP="00497B7F">
      <w:pPr>
        <w:pStyle w:val="InfoBlue"/>
      </w:pPr>
    </w:p>
    <w:p w:rsidR="00497B7F" w:rsidRDefault="00497B7F" w:rsidP="00497B7F">
      <w:pPr>
        <w:pStyle w:val="InfoBlue"/>
      </w:pPr>
      <w:r>
        <w:t>[</w:t>
      </w:r>
      <w:r>
        <w:rPr>
          <w:rFonts w:hint="eastAsia"/>
        </w:rPr>
        <w:t>注：用方括号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起来并以蓝色斜体（样式</w:t>
      </w:r>
      <w:r>
        <w:t>=</w:t>
      </w:r>
      <w:proofErr w:type="spellStart"/>
      <w: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497B7F" w:rsidRDefault="00497B7F" w:rsidP="00497B7F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:rsidR="00497B7F" w:rsidRDefault="00497B7F" w:rsidP="00497B7F">
      <w:pPr>
        <w:pStyle w:val="a4"/>
        <w:rPr>
          <w:sz w:val="28"/>
        </w:rPr>
      </w:pPr>
    </w:p>
    <w:p w:rsidR="00497B7F" w:rsidRDefault="00497B7F" w:rsidP="00497B7F">
      <w:pPr>
        <w:sectPr w:rsidR="00497B7F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97B7F" w:rsidRDefault="00497B7F" w:rsidP="00497B7F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510D13">
              <w:rPr>
                <w:rFonts w:ascii="Times New Roman" w:hint="eastAsia"/>
              </w:rPr>
              <w:t>12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 w:rsidR="00510D13">
              <w:rPr>
                <w:rFonts w:ascii="Times New Roman"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 w:rsidR="00510D13">
              <w:rPr>
                <w:rFonts w:ascii="Times New Roman"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510D13">
              <w:rPr>
                <w:rFonts w:ascii="Times New Roman" w:hint="eastAsia"/>
              </w:rPr>
              <w:t>1</w:t>
            </w:r>
            <w:r>
              <w:rPr>
                <w:rFonts w:ascii="Times New Roman"/>
              </w:rPr>
              <w:t>.</w:t>
            </w:r>
            <w:r w:rsidR="00510D13">
              <w:rPr>
                <w:rFonts w:ascii="Times New Roman" w:hint="eastAsia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497B7F" w:rsidRDefault="00510D13" w:rsidP="00272C8F">
            <w:pPr>
              <w:pStyle w:val="Tabletext"/>
            </w:pPr>
            <w:r>
              <w:rPr>
                <w:rFonts w:ascii="Times New Roman" w:hint="eastAsia"/>
              </w:rPr>
              <w:t>针对</w:t>
            </w:r>
            <w:r>
              <w:rPr>
                <w:rFonts w:ascii="Times New Roman" w:hint="eastAsia"/>
              </w:rPr>
              <w:t>lab1</w:t>
            </w:r>
            <w:r>
              <w:rPr>
                <w:rFonts w:ascii="Times New Roman" w:hint="eastAsia"/>
              </w:rPr>
              <w:t>编写本文档</w:t>
            </w:r>
          </w:p>
        </w:tc>
        <w:tc>
          <w:tcPr>
            <w:tcW w:w="2304" w:type="dxa"/>
          </w:tcPr>
          <w:p w:rsidR="00497B7F" w:rsidRDefault="00510D13" w:rsidP="00272C8F">
            <w:pPr>
              <w:pStyle w:val="Tabletext"/>
            </w:pPr>
            <w:r>
              <w:rPr>
                <w:rFonts w:ascii="Times New Roman" w:hint="eastAsia"/>
              </w:rPr>
              <w:t>汪</w:t>
            </w:r>
            <w:proofErr w:type="gramStart"/>
            <w:r>
              <w:rPr>
                <w:rFonts w:ascii="Times New Roman" w:hint="eastAsia"/>
              </w:rPr>
              <w:t>喆昊</w:t>
            </w:r>
            <w:proofErr w:type="gramEnd"/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</w:tr>
    </w:tbl>
    <w:p w:rsidR="00497B7F" w:rsidRDefault="00497B7F" w:rsidP="00497B7F"/>
    <w:p w:rsidR="00497B7F" w:rsidRDefault="00497B7F" w:rsidP="00497B7F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DA1C72" w:rsidRPr="00104A24" w:rsidRDefault="00497B7F">
      <w:pPr>
        <w:pStyle w:val="10"/>
        <w:tabs>
          <w:tab w:val="left" w:pos="432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DA1C72">
        <w:rPr>
          <w:noProof/>
        </w:rPr>
        <w:t>1.</w:t>
      </w:r>
      <w:r w:rsidR="00DA1C72" w:rsidRPr="00104A24">
        <w:rPr>
          <w:rFonts w:ascii="Calibri" w:hAnsi="Calibri"/>
          <w:noProof/>
          <w:kern w:val="2"/>
          <w:sz w:val="21"/>
          <w:szCs w:val="22"/>
        </w:rPr>
        <w:tab/>
      </w:r>
      <w:r w:rsidR="00DA1C72">
        <w:rPr>
          <w:rFonts w:hint="eastAsia"/>
          <w:noProof/>
        </w:rPr>
        <w:t>简介</w:t>
      </w:r>
      <w:r w:rsidR="00DA1C72">
        <w:rPr>
          <w:noProof/>
        </w:rPr>
        <w:tab/>
      </w:r>
      <w:r w:rsidR="00DA1C72">
        <w:rPr>
          <w:noProof/>
        </w:rPr>
        <w:fldChar w:fldCharType="begin"/>
      </w:r>
      <w:r w:rsidR="00DA1C72">
        <w:rPr>
          <w:noProof/>
        </w:rPr>
        <w:instrText xml:space="preserve"> PAGEREF _Toc356851179 \h </w:instrText>
      </w:r>
      <w:r w:rsidR="00DA1C72">
        <w:rPr>
          <w:noProof/>
        </w:rPr>
      </w:r>
      <w:r w:rsidR="00DA1C72">
        <w:rPr>
          <w:noProof/>
        </w:rPr>
        <w:fldChar w:fldCharType="separate"/>
      </w:r>
      <w:r w:rsidR="008B38DC">
        <w:rPr>
          <w:noProof/>
        </w:rPr>
        <w:t>4</w:t>
      </w:r>
      <w:r w:rsidR="00DA1C72"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1.1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_Toc356851180 \h </w:instrText>
      </w:r>
      <w:r>
        <w:rPr>
          <w:noProof/>
        </w:rPr>
      </w:r>
      <w:r>
        <w:rPr>
          <w:noProof/>
        </w:rPr>
        <w:fldChar w:fldCharType="separate"/>
      </w:r>
      <w:r w:rsidR="008B38DC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1.2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_Toc356851181 \h </w:instrText>
      </w:r>
      <w:r>
        <w:rPr>
          <w:noProof/>
        </w:rPr>
      </w:r>
      <w:r>
        <w:rPr>
          <w:noProof/>
        </w:rPr>
        <w:fldChar w:fldCharType="separate"/>
      </w:r>
      <w:r w:rsidR="008B38DC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1.3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_Toc356851182 \h </w:instrText>
      </w:r>
      <w:r>
        <w:rPr>
          <w:noProof/>
        </w:rPr>
      </w:r>
      <w:r>
        <w:rPr>
          <w:noProof/>
        </w:rPr>
        <w:fldChar w:fldCharType="separate"/>
      </w:r>
      <w:r w:rsidR="008B38DC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10"/>
        <w:tabs>
          <w:tab w:val="left" w:pos="432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2.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整体说明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_Toc356851183 \h </w:instrText>
      </w:r>
      <w:r>
        <w:rPr>
          <w:noProof/>
        </w:rPr>
      </w:r>
      <w:r>
        <w:rPr>
          <w:noProof/>
        </w:rPr>
        <w:fldChar w:fldCharType="separate"/>
      </w:r>
      <w:r w:rsidR="008B38DC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10"/>
        <w:tabs>
          <w:tab w:val="left" w:pos="432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具体需求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_Toc356851184 \h </w:instrText>
      </w:r>
      <w:r>
        <w:rPr>
          <w:noProof/>
        </w:rPr>
      </w:r>
      <w:r>
        <w:rPr>
          <w:noProof/>
        </w:rPr>
        <w:fldChar w:fldCharType="separate"/>
      </w:r>
      <w:r w:rsidR="008B38DC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_Toc356851185 \h </w:instrText>
      </w:r>
      <w:r>
        <w:rPr>
          <w:noProof/>
        </w:rPr>
      </w:r>
      <w:r>
        <w:rPr>
          <w:noProof/>
        </w:rPr>
        <w:fldChar w:fldCharType="separate"/>
      </w:r>
      <w:r w:rsidR="008B38DC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3.1.1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 xml:space="preserve">&lt;Use case </w:t>
      </w:r>
      <w:r>
        <w:rPr>
          <w:rFonts w:hint="eastAsia"/>
          <w:noProof/>
        </w:rPr>
        <w:t>图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_Toc356851186 \h </w:instrText>
      </w:r>
      <w:r>
        <w:rPr>
          <w:noProof/>
        </w:rPr>
      </w:r>
      <w:r>
        <w:rPr>
          <w:noProof/>
        </w:rPr>
        <w:fldChar w:fldCharType="separate"/>
      </w:r>
      <w:r w:rsidR="008B38DC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3.1.2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 xml:space="preserve">&lt;Use case1 </w:t>
      </w:r>
      <w:r>
        <w:rPr>
          <w:rFonts w:hint="eastAsia"/>
          <w:noProof/>
        </w:rPr>
        <w:t>规约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_Toc356851187 \h </w:instrText>
      </w:r>
      <w:r>
        <w:rPr>
          <w:noProof/>
        </w:rPr>
      </w:r>
      <w:r>
        <w:rPr>
          <w:noProof/>
        </w:rPr>
        <w:fldChar w:fldCharType="separate"/>
      </w:r>
      <w:r w:rsidR="008B38DC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3.1.3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 xml:space="preserve">&lt;Use case2 </w:t>
      </w:r>
      <w:r>
        <w:rPr>
          <w:rFonts w:hint="eastAsia"/>
          <w:noProof/>
        </w:rPr>
        <w:t>规约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_Toc356851188 \h </w:instrText>
      </w:r>
      <w:r>
        <w:rPr>
          <w:noProof/>
        </w:rPr>
      </w:r>
      <w:r>
        <w:rPr>
          <w:noProof/>
        </w:rPr>
        <w:fldChar w:fldCharType="separate"/>
      </w:r>
      <w:r w:rsidR="008B38DC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3.2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易用性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_Toc356851189 \h </w:instrText>
      </w:r>
      <w:r>
        <w:rPr>
          <w:noProof/>
        </w:rPr>
      </w:r>
      <w:r>
        <w:rPr>
          <w:noProof/>
        </w:rPr>
        <w:fldChar w:fldCharType="separate"/>
      </w:r>
      <w:r w:rsidR="008B38DC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3.2.1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可用性需求一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_Toc356851190 \h </w:instrText>
      </w:r>
      <w:r>
        <w:rPr>
          <w:noProof/>
        </w:rPr>
      </w:r>
      <w:r>
        <w:rPr>
          <w:noProof/>
        </w:rPr>
        <w:fldChar w:fldCharType="separate"/>
      </w:r>
      <w:r w:rsidR="008B38DC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3.3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可靠性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_Toc356851191 \h </w:instrText>
      </w:r>
      <w:r>
        <w:rPr>
          <w:noProof/>
        </w:rPr>
      </w:r>
      <w:r>
        <w:rPr>
          <w:noProof/>
        </w:rPr>
        <w:fldChar w:fldCharType="separate"/>
      </w:r>
      <w:r w:rsidR="008B38DC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3.3.1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可靠性需求一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_Toc356851192 \h </w:instrText>
      </w:r>
      <w:r>
        <w:rPr>
          <w:noProof/>
        </w:rPr>
      </w:r>
      <w:r>
        <w:rPr>
          <w:noProof/>
        </w:rPr>
        <w:fldChar w:fldCharType="separate"/>
      </w:r>
      <w:r w:rsidR="008B38DC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3.4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_Toc356851193 \h </w:instrText>
      </w:r>
      <w:r>
        <w:rPr>
          <w:noProof/>
        </w:rPr>
      </w:r>
      <w:r>
        <w:rPr>
          <w:noProof/>
        </w:rPr>
        <w:fldChar w:fldCharType="separate"/>
      </w:r>
      <w:r w:rsidR="008B38DC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3.4.1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性能需求一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_Toc356851194 \h </w:instrText>
      </w:r>
      <w:r>
        <w:rPr>
          <w:noProof/>
        </w:rPr>
      </w:r>
      <w:r>
        <w:rPr>
          <w:noProof/>
        </w:rPr>
        <w:fldChar w:fldCharType="separate"/>
      </w:r>
      <w:r w:rsidR="008B38DC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3.5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可支持性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_Toc356851195 \h </w:instrText>
      </w:r>
      <w:r>
        <w:rPr>
          <w:noProof/>
        </w:rPr>
      </w:r>
      <w:r>
        <w:rPr>
          <w:noProof/>
        </w:rPr>
        <w:fldChar w:fldCharType="separate"/>
      </w:r>
      <w:r w:rsidR="008B38DC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3.5.1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可支持性需求一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_Toc356851196 \h </w:instrText>
      </w:r>
      <w:r>
        <w:rPr>
          <w:noProof/>
        </w:rPr>
      </w:r>
      <w:r>
        <w:rPr>
          <w:noProof/>
        </w:rPr>
        <w:fldChar w:fldCharType="separate"/>
      </w:r>
      <w:r w:rsidR="008B38DC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3.6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设计约束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_Toc356851197 \h </w:instrText>
      </w:r>
      <w:r>
        <w:rPr>
          <w:noProof/>
        </w:rPr>
      </w:r>
      <w:r>
        <w:rPr>
          <w:noProof/>
        </w:rPr>
        <w:fldChar w:fldCharType="separate"/>
      </w:r>
      <w:r w:rsidR="008B38DC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3.6.1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设计约束一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_Toc356851198 \h </w:instrText>
      </w:r>
      <w:r>
        <w:rPr>
          <w:noProof/>
        </w:rPr>
      </w:r>
      <w:r>
        <w:rPr>
          <w:noProof/>
        </w:rPr>
        <w:fldChar w:fldCharType="separate"/>
      </w:r>
      <w:r w:rsidR="008B38DC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3.7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联机用户文档和帮助系统需求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_Toc356851199 \h </w:instrText>
      </w:r>
      <w:r>
        <w:rPr>
          <w:noProof/>
        </w:rPr>
      </w:r>
      <w:r>
        <w:rPr>
          <w:noProof/>
        </w:rPr>
        <w:fldChar w:fldCharType="separate"/>
      </w:r>
      <w:r w:rsidR="008B38DC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3.8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_Toc356851200 \h </w:instrText>
      </w:r>
      <w:r>
        <w:rPr>
          <w:noProof/>
        </w:rPr>
      </w:r>
      <w:r>
        <w:rPr>
          <w:noProof/>
        </w:rPr>
        <w:fldChar w:fldCharType="separate"/>
      </w:r>
      <w:r w:rsidR="008B38DC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3.8.1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_Toc356851201 \h </w:instrText>
      </w:r>
      <w:r>
        <w:rPr>
          <w:noProof/>
        </w:rPr>
      </w:r>
      <w:r>
        <w:rPr>
          <w:noProof/>
        </w:rPr>
        <w:fldChar w:fldCharType="separate"/>
      </w:r>
      <w:r w:rsidR="008B38DC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3.8.2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_Toc356851202 \h </w:instrText>
      </w:r>
      <w:r>
        <w:rPr>
          <w:noProof/>
        </w:rPr>
      </w:r>
      <w:r>
        <w:rPr>
          <w:noProof/>
        </w:rPr>
        <w:fldChar w:fldCharType="separate"/>
      </w:r>
      <w:r w:rsidR="008B38DC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3.8.3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_Toc356851203 \h </w:instrText>
      </w:r>
      <w:r>
        <w:rPr>
          <w:noProof/>
        </w:rPr>
      </w:r>
      <w:r>
        <w:rPr>
          <w:noProof/>
        </w:rPr>
        <w:fldChar w:fldCharType="separate"/>
      </w:r>
      <w:r w:rsidR="008B38DC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3.8.4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通信接口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_Toc356851204 \h </w:instrText>
      </w:r>
      <w:r>
        <w:rPr>
          <w:noProof/>
        </w:rPr>
      </w:r>
      <w:r>
        <w:rPr>
          <w:noProof/>
        </w:rPr>
        <w:fldChar w:fldCharType="separate"/>
      </w:r>
      <w:r w:rsidR="008B38DC">
        <w:rPr>
          <w:noProof/>
        </w:rPr>
        <w:t>4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3.9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适用的标准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_Toc356851205 \h </w:instrText>
      </w:r>
      <w:r>
        <w:rPr>
          <w:noProof/>
        </w:rPr>
      </w:r>
      <w:r>
        <w:rPr>
          <w:noProof/>
        </w:rPr>
        <w:fldChar w:fldCharType="separate"/>
      </w:r>
      <w:r w:rsidR="008B38DC">
        <w:rPr>
          <w:noProof/>
        </w:rPr>
        <w:t>4</w:t>
      </w:r>
      <w:r>
        <w:rPr>
          <w:noProof/>
        </w:rPr>
        <w:fldChar w:fldCharType="end"/>
      </w:r>
    </w:p>
    <w:p w:rsidR="00E67440" w:rsidRDefault="00497B7F" w:rsidP="00497B7F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E67440">
        <w:rPr>
          <w:rFonts w:ascii="Arial" w:hAnsi="Arial"/>
        </w:rPr>
        <w:lastRenderedPageBreak/>
        <w:fldChar w:fldCharType="begin"/>
      </w:r>
      <w:r w:rsidR="00E67440">
        <w:rPr>
          <w:rFonts w:ascii="Arial" w:hAnsi="Arial"/>
        </w:rPr>
        <w:instrText xml:space="preserve"> TITLE  \* MERGEFORMAT </w:instrText>
      </w:r>
      <w:r w:rsidR="00E67440">
        <w:rPr>
          <w:rFonts w:ascii="Arial" w:hAnsi="Arial"/>
        </w:rPr>
        <w:fldChar w:fldCharType="separate"/>
      </w:r>
      <w:r w:rsidR="008B38DC">
        <w:rPr>
          <w:rFonts w:ascii="Arial" w:hAnsi="Arial" w:hint="eastAsia"/>
        </w:rPr>
        <w:t>软件需求规约</w:t>
      </w:r>
      <w:r w:rsidR="00E67440">
        <w:rPr>
          <w:rFonts w:ascii="Arial" w:hAnsi="Arial"/>
        </w:rPr>
        <w:fldChar w:fldCharType="end"/>
      </w:r>
      <w:r w:rsidR="00E67440">
        <w:rPr>
          <w:rFonts w:ascii="Arial" w:hAnsi="Arial"/>
        </w:rPr>
        <w:t xml:space="preserve"> </w:t>
      </w:r>
      <w:r w:rsidR="00132927">
        <w:rPr>
          <w:rFonts w:ascii="Arial" w:hAnsi="Arial" w:hint="eastAsia"/>
        </w:rPr>
        <w:t>(</w:t>
      </w:r>
      <w:r w:rsidR="00132927">
        <w:rPr>
          <w:rFonts w:ascii="Arial" w:hAnsi="Arial" w:hint="eastAsia"/>
        </w:rPr>
        <w:t>简化版</w:t>
      </w:r>
      <w:r w:rsidR="00132927">
        <w:rPr>
          <w:rFonts w:ascii="Arial" w:hAnsi="Arial" w:hint="eastAsia"/>
        </w:rPr>
        <w:t>)</w:t>
      </w:r>
    </w:p>
    <w:p w:rsidR="00E67440" w:rsidRDefault="00E67440">
      <w:pPr>
        <w:pStyle w:val="1"/>
        <w:numPr>
          <w:ilvl w:val="0"/>
          <w:numId w:val="1"/>
        </w:numPr>
        <w:ind w:left="720" w:hanging="720"/>
      </w:pPr>
      <w:bookmarkStart w:id="0" w:name="_Toc498836223"/>
      <w:bookmarkStart w:id="1" w:name="_Toc356851179"/>
      <w:r>
        <w:rPr>
          <w:rFonts w:hint="eastAsia"/>
        </w:rPr>
        <w:t>简介</w:t>
      </w:r>
      <w:bookmarkEnd w:id="0"/>
      <w:bookmarkEnd w:id="1"/>
    </w:p>
    <w:p w:rsidR="00E67440" w:rsidRDefault="00E67440">
      <w:pPr>
        <w:pStyle w:val="2"/>
        <w:numPr>
          <w:ilvl w:val="1"/>
          <w:numId w:val="1"/>
        </w:numPr>
      </w:pPr>
      <w:bookmarkStart w:id="2" w:name="_Toc498836224"/>
      <w:bookmarkStart w:id="3" w:name="_Toc356851180"/>
      <w:r>
        <w:rPr>
          <w:rFonts w:hint="eastAsia"/>
        </w:rPr>
        <w:t>目的</w:t>
      </w:r>
      <w:bookmarkEnd w:id="2"/>
      <w:bookmarkEnd w:id="3"/>
    </w:p>
    <w:p w:rsidR="00591001" w:rsidRPr="00591001" w:rsidRDefault="00FD4B67" w:rsidP="00591001">
      <w:pPr>
        <w:ind w:left="720"/>
      </w:pPr>
      <w:r>
        <w:rPr>
          <w:rFonts w:hint="eastAsia"/>
        </w:rPr>
        <w:t>对本项目实现的简易Java计算器进行软件需求规约。</w:t>
      </w:r>
    </w:p>
    <w:p w:rsidR="00E67440" w:rsidRDefault="00E67440">
      <w:pPr>
        <w:pStyle w:val="2"/>
      </w:pPr>
      <w:bookmarkStart w:id="4" w:name="_Toc498836226"/>
      <w:bookmarkStart w:id="5" w:name="_Toc356851181"/>
      <w:r>
        <w:rPr>
          <w:rFonts w:hint="eastAsia"/>
        </w:rPr>
        <w:t>定义、首字母缩写词和缩略语</w:t>
      </w:r>
      <w:bookmarkEnd w:id="4"/>
      <w:bookmarkEnd w:id="5"/>
    </w:p>
    <w:p w:rsidR="004E57CE" w:rsidRDefault="004E57CE" w:rsidP="004E57CE">
      <w:pPr>
        <w:pStyle w:val="3"/>
        <w:ind w:left="720" w:hanging="720"/>
      </w:pPr>
      <w:bookmarkStart w:id="6" w:name="_Toc498836227"/>
      <w:bookmarkStart w:id="7" w:name="_Toc356851182"/>
      <w:r>
        <w:rPr>
          <w:rFonts w:hint="eastAsia"/>
        </w:rPr>
        <w:t>计算器</w:t>
      </w:r>
    </w:p>
    <w:p w:rsidR="004E57CE" w:rsidRDefault="004E57CE" w:rsidP="004E57CE">
      <w:pPr>
        <w:ind w:left="720"/>
      </w:pPr>
      <w:r>
        <w:rPr>
          <w:rFonts w:hint="eastAsia"/>
        </w:rPr>
        <w:t>除非有特殊说明，指代本项目实现的计算器。</w:t>
      </w:r>
    </w:p>
    <w:p w:rsidR="004E57CE" w:rsidRDefault="004E57CE" w:rsidP="004E57CE">
      <w:pPr>
        <w:pStyle w:val="3"/>
        <w:ind w:left="720" w:hanging="720"/>
      </w:pPr>
      <w:r>
        <w:rPr>
          <w:rFonts w:hint="eastAsia"/>
        </w:rPr>
        <w:t>UI模块</w:t>
      </w:r>
    </w:p>
    <w:p w:rsidR="004E57CE" w:rsidRDefault="004E57CE" w:rsidP="004E57CE">
      <w:pPr>
        <w:ind w:left="720"/>
      </w:pPr>
      <w:r>
        <w:rPr>
          <w:rFonts w:hint="eastAsia"/>
        </w:rPr>
        <w:t>指代本项目源代码中UI类这一模块。</w:t>
      </w:r>
    </w:p>
    <w:p w:rsidR="004E57CE" w:rsidRDefault="004E57CE" w:rsidP="004E57CE">
      <w:pPr>
        <w:pStyle w:val="3"/>
        <w:ind w:left="720" w:hanging="720"/>
      </w:pPr>
      <w:proofErr w:type="spellStart"/>
      <w:r>
        <w:rPr>
          <w:rFonts w:hint="eastAsia"/>
        </w:rPr>
        <w:t>Caculator</w:t>
      </w:r>
      <w:proofErr w:type="spellEnd"/>
      <w:r>
        <w:rPr>
          <w:rFonts w:hint="eastAsia"/>
        </w:rPr>
        <w:t>模块</w:t>
      </w:r>
    </w:p>
    <w:p w:rsidR="004E57CE" w:rsidRPr="001C0170" w:rsidRDefault="004E57CE" w:rsidP="004E57CE">
      <w:pPr>
        <w:ind w:left="720"/>
      </w:pPr>
      <w:r>
        <w:rPr>
          <w:rFonts w:hint="eastAsia"/>
        </w:rPr>
        <w:t>指代本项目源代码中Calculator类这一模块。</w:t>
      </w:r>
    </w:p>
    <w:p w:rsidR="00E67440" w:rsidRDefault="00E67440">
      <w:pPr>
        <w:pStyle w:val="2"/>
      </w:pPr>
      <w:r>
        <w:rPr>
          <w:rFonts w:hint="eastAsia"/>
        </w:rPr>
        <w:t>参考资料</w:t>
      </w:r>
      <w:bookmarkEnd w:id="6"/>
      <w:bookmarkEnd w:id="7"/>
    </w:p>
    <w:p w:rsidR="00F746E4" w:rsidRPr="00F746E4" w:rsidRDefault="00F746E4" w:rsidP="00F746E4">
      <w:pPr>
        <w:ind w:left="720"/>
        <w:rPr>
          <w:rFonts w:hint="eastAsia"/>
        </w:rPr>
      </w:pPr>
      <w:r>
        <w:rPr>
          <w:rFonts w:hint="eastAsia"/>
        </w:rPr>
        <w:t>无。</w:t>
      </w:r>
    </w:p>
    <w:p w:rsidR="00E67440" w:rsidRDefault="00E67440">
      <w:pPr>
        <w:pStyle w:val="1"/>
        <w:numPr>
          <w:ilvl w:val="0"/>
          <w:numId w:val="1"/>
        </w:numPr>
        <w:ind w:left="720" w:hanging="720"/>
      </w:pPr>
      <w:bookmarkStart w:id="8" w:name="_Toc498836229"/>
      <w:bookmarkStart w:id="9" w:name="_Toc356851183"/>
      <w:r>
        <w:rPr>
          <w:rFonts w:hint="eastAsia"/>
        </w:rPr>
        <w:t>整体说明</w:t>
      </w:r>
      <w:bookmarkEnd w:id="8"/>
      <w:bookmarkEnd w:id="9"/>
    </w:p>
    <w:p w:rsidR="00F62046" w:rsidRDefault="00F62046" w:rsidP="00F62046">
      <w:pPr>
        <w:pStyle w:val="2"/>
      </w:pPr>
      <w:r>
        <w:rPr>
          <w:rFonts w:hint="eastAsia"/>
        </w:rPr>
        <w:t>产品总体效果</w:t>
      </w:r>
    </w:p>
    <w:p w:rsidR="00F62046" w:rsidRDefault="00F62046" w:rsidP="00F62046">
      <w:pPr>
        <w:ind w:left="720"/>
      </w:pPr>
      <w:r>
        <w:rPr>
          <w:rFonts w:hint="eastAsia"/>
        </w:rPr>
        <w:t>实现一个简易的具有图形界面的Java计算器。支持加减乘除、乘方开平方、取10为底对数、取倒数、取百分数、sin、cos、tan这几项运算。不支持括号。</w:t>
      </w:r>
    </w:p>
    <w:p w:rsidR="00F62046" w:rsidRDefault="00F62046" w:rsidP="00F62046">
      <w:pPr>
        <w:pStyle w:val="2"/>
      </w:pPr>
      <w:r>
        <w:rPr>
          <w:rFonts w:hint="eastAsia"/>
        </w:rPr>
        <w:t>产品功能</w:t>
      </w:r>
    </w:p>
    <w:p w:rsidR="00F62046" w:rsidRDefault="0073668E" w:rsidP="00F62046">
      <w:pPr>
        <w:ind w:left="720"/>
      </w:pPr>
      <w:r>
        <w:rPr>
          <w:rFonts w:hint="eastAsia"/>
        </w:rPr>
        <w:t>该计算器支持</w:t>
      </w:r>
      <w:r>
        <w:rPr>
          <w:rFonts w:hint="eastAsia"/>
        </w:rPr>
        <w:t>加减乘除、乘方开平方、取10为底对数、取倒数、取百分数、sin、cos、tan</w:t>
      </w:r>
      <w:r>
        <w:rPr>
          <w:rFonts w:hint="eastAsia"/>
        </w:rPr>
        <w:t>。不支持括号</w:t>
      </w:r>
    </w:p>
    <w:p w:rsidR="0073668E" w:rsidRDefault="0073668E" w:rsidP="0073668E">
      <w:pPr>
        <w:pStyle w:val="2"/>
      </w:pPr>
      <w:r>
        <w:rPr>
          <w:rFonts w:hint="eastAsia"/>
        </w:rPr>
        <w:t>用户特征</w:t>
      </w:r>
    </w:p>
    <w:p w:rsidR="0073668E" w:rsidRDefault="0073668E" w:rsidP="0073668E">
      <w:pPr>
        <w:ind w:left="720"/>
      </w:pPr>
      <w:r>
        <w:rPr>
          <w:rFonts w:hint="eastAsia"/>
        </w:rPr>
        <w:t>有基本的GUI程序使用经验、普通的计算需求。</w:t>
      </w:r>
    </w:p>
    <w:p w:rsidR="0073668E" w:rsidRDefault="0073668E" w:rsidP="0073668E">
      <w:pPr>
        <w:pStyle w:val="2"/>
      </w:pPr>
      <w:r>
        <w:rPr>
          <w:rFonts w:hint="eastAsia"/>
        </w:rPr>
        <w:t>约束</w:t>
      </w:r>
    </w:p>
    <w:p w:rsidR="009A39B0" w:rsidRPr="009A39B0" w:rsidRDefault="008F56AA" w:rsidP="009A39B0">
      <w:pPr>
        <w:ind w:left="720"/>
        <w:rPr>
          <w:rFonts w:hint="eastAsia"/>
        </w:rPr>
      </w:pPr>
      <w:r>
        <w:rPr>
          <w:rFonts w:hint="eastAsia"/>
        </w:rPr>
        <w:t>无。</w:t>
      </w:r>
    </w:p>
    <w:p w:rsidR="0073668E" w:rsidRDefault="0073668E" w:rsidP="0073668E">
      <w:pPr>
        <w:pStyle w:val="2"/>
      </w:pPr>
      <w:r>
        <w:rPr>
          <w:rFonts w:hint="eastAsia"/>
        </w:rPr>
        <w:t>假设与依赖关系</w:t>
      </w:r>
    </w:p>
    <w:p w:rsidR="009A39B0" w:rsidRPr="009A39B0" w:rsidRDefault="009A39B0" w:rsidP="009A39B0">
      <w:pPr>
        <w:ind w:left="720"/>
        <w:rPr>
          <w:rFonts w:hint="eastAsia"/>
        </w:rPr>
      </w:pPr>
      <w:r>
        <w:rPr>
          <w:rFonts w:hint="eastAsia"/>
        </w:rPr>
        <w:t>该计算器需要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环境才能运行。仅在windows上进行过测试。</w:t>
      </w:r>
    </w:p>
    <w:p w:rsidR="0073668E" w:rsidRDefault="0073668E" w:rsidP="0073668E">
      <w:pPr>
        <w:pStyle w:val="2"/>
      </w:pPr>
      <w:r>
        <w:rPr>
          <w:rFonts w:hint="eastAsia"/>
        </w:rPr>
        <w:t>需求子集</w:t>
      </w:r>
    </w:p>
    <w:p w:rsidR="006B1236" w:rsidRPr="006B1236" w:rsidRDefault="003870FF" w:rsidP="006B1236">
      <w:pPr>
        <w:ind w:left="720"/>
        <w:rPr>
          <w:rFonts w:hint="eastAsia"/>
        </w:rPr>
      </w:pPr>
      <w:r>
        <w:rPr>
          <w:rFonts w:hint="eastAsia"/>
        </w:rPr>
        <w:t>无。</w:t>
      </w:r>
    </w:p>
    <w:p w:rsidR="00E67440" w:rsidRDefault="00E67440">
      <w:pPr>
        <w:pStyle w:val="1"/>
        <w:numPr>
          <w:ilvl w:val="0"/>
          <w:numId w:val="1"/>
        </w:numPr>
        <w:ind w:left="720" w:hanging="720"/>
      </w:pPr>
      <w:bookmarkStart w:id="10" w:name="_Toc498836230"/>
      <w:bookmarkStart w:id="11" w:name="_Toc356851184"/>
      <w:r>
        <w:rPr>
          <w:rFonts w:hint="eastAsia"/>
        </w:rPr>
        <w:lastRenderedPageBreak/>
        <w:t>具体需求</w:t>
      </w:r>
      <w:bookmarkEnd w:id="10"/>
      <w:bookmarkEnd w:id="11"/>
    </w:p>
    <w:p w:rsidR="00E67440" w:rsidRDefault="00E67440">
      <w:pPr>
        <w:pStyle w:val="2"/>
      </w:pPr>
      <w:bookmarkStart w:id="12" w:name="_Toc498836231"/>
      <w:bookmarkStart w:id="13" w:name="_Toc356851185"/>
      <w:r>
        <w:rPr>
          <w:rFonts w:hint="eastAsia"/>
        </w:rPr>
        <w:t>功能</w:t>
      </w:r>
      <w:bookmarkEnd w:id="12"/>
      <w:bookmarkEnd w:id="13"/>
    </w:p>
    <w:p w:rsidR="00E67440" w:rsidRDefault="00E67440">
      <w:pPr>
        <w:pStyle w:val="3"/>
      </w:pPr>
      <w:bookmarkStart w:id="14" w:name="_Toc498836232"/>
      <w:bookmarkStart w:id="15" w:name="_Toc356851186"/>
      <w:r>
        <w:t>&lt;</w:t>
      </w:r>
      <w:r w:rsidR="00132927">
        <w:rPr>
          <w:rFonts w:hint="eastAsia"/>
        </w:rPr>
        <w:t>Use case 图</w:t>
      </w:r>
      <w:r>
        <w:t>&gt;</w:t>
      </w:r>
      <w:bookmarkEnd w:id="14"/>
      <w:bookmarkEnd w:id="15"/>
    </w:p>
    <w:p w:rsidR="00E973A4" w:rsidRPr="00E973A4" w:rsidRDefault="00E973A4" w:rsidP="00E973A4">
      <w:pPr>
        <w:widowControl/>
        <w:spacing w:line="240" w:lineRule="auto"/>
        <w:rPr>
          <w:rFonts w:hAnsi="宋体" w:cs="宋体"/>
          <w:sz w:val="24"/>
          <w:szCs w:val="24"/>
        </w:rPr>
      </w:pPr>
      <w:r w:rsidRPr="00E973A4">
        <w:rPr>
          <w:rFonts w:hAnsi="宋体" w:cs="宋体"/>
          <w:noProof/>
          <w:sz w:val="24"/>
          <w:szCs w:val="24"/>
        </w:rPr>
        <w:drawing>
          <wp:inline distT="0" distB="0" distL="0" distR="0">
            <wp:extent cx="3771900" cy="2085975"/>
            <wp:effectExtent l="0" t="0" r="0" b="9525"/>
            <wp:docPr id="2" name="图片 2" descr="C:\Users\ariss\AppData\Roaming\Tencent\Users\3494313923\TIM\WinTemp\RichOle\MJ0731J42LLM@`L14~RVA}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iss\AppData\Roaming\Tencent\Users\3494313923\TIM\WinTemp\RichOle\MJ0731J42LLM@`L14~RVA}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6" w:name="_GoBack"/>
      <w:bookmarkEnd w:id="16"/>
    </w:p>
    <w:p w:rsidR="00E973A4" w:rsidRPr="00E973A4" w:rsidRDefault="00E973A4" w:rsidP="00E973A4">
      <w:pPr>
        <w:ind w:left="720"/>
        <w:rPr>
          <w:rFonts w:hint="eastAsia"/>
        </w:rPr>
      </w:pPr>
    </w:p>
    <w:p w:rsidR="00E67440" w:rsidRDefault="00DA1C72">
      <w:pPr>
        <w:pStyle w:val="2"/>
        <w:ind w:left="720" w:hanging="720"/>
      </w:pPr>
      <w:bookmarkStart w:id="17" w:name="_Toc498836233"/>
      <w:bookmarkStart w:id="18" w:name="_Toc356851189"/>
      <w:r>
        <w:rPr>
          <w:rFonts w:hint="eastAsia"/>
        </w:rPr>
        <w:t>易</w:t>
      </w:r>
      <w:r w:rsidR="00E67440">
        <w:rPr>
          <w:rFonts w:hint="eastAsia"/>
        </w:rPr>
        <w:t>用性</w:t>
      </w:r>
      <w:bookmarkEnd w:id="17"/>
      <w:bookmarkEnd w:id="18"/>
    </w:p>
    <w:p w:rsidR="00E67440" w:rsidRDefault="00E67440">
      <w:pPr>
        <w:pStyle w:val="3"/>
        <w:ind w:left="720" w:hanging="720"/>
      </w:pPr>
      <w:bookmarkStart w:id="19" w:name="_Toc498836234"/>
      <w:bookmarkStart w:id="20" w:name="_Toc356851190"/>
      <w:r>
        <w:t>&lt;</w:t>
      </w:r>
      <w:r>
        <w:rPr>
          <w:rFonts w:hint="eastAsia"/>
        </w:rPr>
        <w:t>可用性需求</w:t>
      </w:r>
      <w:proofErr w:type="gramStart"/>
      <w:r>
        <w:rPr>
          <w:rFonts w:hint="eastAsia"/>
        </w:rPr>
        <w:t>一</w:t>
      </w:r>
      <w:proofErr w:type="gramEnd"/>
      <w:r>
        <w:t>&gt;</w:t>
      </w:r>
      <w:bookmarkEnd w:id="19"/>
      <w:bookmarkEnd w:id="20"/>
    </w:p>
    <w:p w:rsidR="00E67440" w:rsidRDefault="005667AA" w:rsidP="00055857">
      <w:pPr>
        <w:ind w:firstLine="720"/>
        <w:rPr>
          <w:rFonts w:hint="eastAsia"/>
        </w:rPr>
      </w:pPr>
      <w:r>
        <w:rPr>
          <w:rFonts w:hint="eastAsia"/>
        </w:rPr>
        <w:t>有正常电脑GUI程序使用经验的人应该当可以无障碍地使用它。</w:t>
      </w:r>
    </w:p>
    <w:p w:rsidR="00E67440" w:rsidRDefault="00E67440">
      <w:pPr>
        <w:pStyle w:val="2"/>
      </w:pPr>
      <w:bookmarkStart w:id="21" w:name="_Toc498836235"/>
      <w:bookmarkStart w:id="22" w:name="_Toc356851191"/>
      <w:r>
        <w:rPr>
          <w:rFonts w:hint="eastAsia"/>
        </w:rPr>
        <w:t>可靠性</w:t>
      </w:r>
      <w:bookmarkEnd w:id="21"/>
      <w:bookmarkEnd w:id="22"/>
    </w:p>
    <w:p w:rsidR="00E67440" w:rsidRDefault="00E67440">
      <w:pPr>
        <w:pStyle w:val="3"/>
        <w:ind w:left="720" w:hanging="720"/>
      </w:pPr>
      <w:bookmarkStart w:id="23" w:name="_Toc498836236"/>
      <w:bookmarkStart w:id="24" w:name="_Toc356851192"/>
      <w:r>
        <w:t>&lt;</w:t>
      </w:r>
      <w:r>
        <w:rPr>
          <w:rFonts w:hint="eastAsia"/>
        </w:rPr>
        <w:t>可靠性需求</w:t>
      </w:r>
      <w:proofErr w:type="gramStart"/>
      <w:r>
        <w:rPr>
          <w:rFonts w:hint="eastAsia"/>
        </w:rPr>
        <w:t>一</w:t>
      </w:r>
      <w:proofErr w:type="gramEnd"/>
      <w:r>
        <w:t>&gt;</w:t>
      </w:r>
      <w:bookmarkEnd w:id="23"/>
      <w:bookmarkEnd w:id="24"/>
    </w:p>
    <w:p w:rsidR="00E67440" w:rsidRDefault="005A1198" w:rsidP="005A1198">
      <w:pPr>
        <w:ind w:firstLine="720"/>
      </w:pPr>
      <w:r>
        <w:rPr>
          <w:rFonts w:hint="eastAsia"/>
        </w:rPr>
        <w:t>对于Java虚拟机支持的计算不应当出现错误。</w:t>
      </w:r>
      <w:r w:rsidR="00E7522E">
        <w:rPr>
          <w:rFonts w:hint="eastAsia"/>
        </w:rPr>
        <w:t>对于诸如除0、负数开方一类的操作应当给出相应警告。</w:t>
      </w:r>
    </w:p>
    <w:p w:rsidR="00E67440" w:rsidRDefault="00E67440">
      <w:pPr>
        <w:pStyle w:val="2"/>
        <w:numPr>
          <w:ilvl w:val="1"/>
          <w:numId w:val="1"/>
        </w:numPr>
      </w:pPr>
      <w:bookmarkStart w:id="25" w:name="_Toc498836237"/>
      <w:bookmarkStart w:id="26" w:name="_Toc356851193"/>
      <w:r>
        <w:rPr>
          <w:rFonts w:hint="eastAsia"/>
        </w:rPr>
        <w:t>性能</w:t>
      </w:r>
      <w:bookmarkEnd w:id="25"/>
      <w:bookmarkEnd w:id="26"/>
    </w:p>
    <w:p w:rsidR="00E67440" w:rsidRDefault="00E67440">
      <w:pPr>
        <w:pStyle w:val="3"/>
        <w:ind w:left="720" w:hanging="720"/>
      </w:pPr>
      <w:bookmarkStart w:id="27" w:name="_Toc498836238"/>
      <w:bookmarkStart w:id="28" w:name="_Toc356851194"/>
      <w:r>
        <w:t>&lt;</w:t>
      </w:r>
      <w:r>
        <w:rPr>
          <w:rFonts w:hint="eastAsia"/>
        </w:rPr>
        <w:t>性能需求</w:t>
      </w:r>
      <w:proofErr w:type="gramStart"/>
      <w:r>
        <w:rPr>
          <w:rFonts w:hint="eastAsia"/>
        </w:rPr>
        <w:t>一</w:t>
      </w:r>
      <w:proofErr w:type="gramEnd"/>
      <w:r>
        <w:t>&gt;</w:t>
      </w:r>
      <w:bookmarkEnd w:id="27"/>
      <w:bookmarkEnd w:id="28"/>
    </w:p>
    <w:p w:rsidR="00CE1776" w:rsidRPr="00CE1776" w:rsidRDefault="00CE1776" w:rsidP="00CE1776">
      <w:pPr>
        <w:ind w:left="720"/>
        <w:rPr>
          <w:rFonts w:hint="eastAsia"/>
        </w:rPr>
      </w:pPr>
      <w:r>
        <w:rPr>
          <w:rFonts w:hint="eastAsia"/>
        </w:rPr>
        <w:t>对于100000以内的数据的计算的时间应当控制在1秒以内。</w:t>
      </w:r>
    </w:p>
    <w:p w:rsidR="00E67440" w:rsidRDefault="00E67440">
      <w:pPr>
        <w:pStyle w:val="2"/>
      </w:pPr>
      <w:bookmarkStart w:id="29" w:name="_Toc498836239"/>
      <w:bookmarkStart w:id="30" w:name="_Toc356851195"/>
      <w:r>
        <w:rPr>
          <w:rFonts w:hint="eastAsia"/>
        </w:rPr>
        <w:t>可支持性</w:t>
      </w:r>
      <w:bookmarkEnd w:id="29"/>
      <w:bookmarkEnd w:id="30"/>
    </w:p>
    <w:p w:rsidR="00E67440" w:rsidRDefault="00E67440">
      <w:pPr>
        <w:pStyle w:val="3"/>
        <w:ind w:left="720" w:hanging="720"/>
      </w:pPr>
      <w:bookmarkStart w:id="31" w:name="_Toc498836240"/>
      <w:bookmarkStart w:id="32" w:name="_Toc356851196"/>
      <w:r>
        <w:t>&lt;</w:t>
      </w:r>
      <w:r>
        <w:rPr>
          <w:rFonts w:hint="eastAsia"/>
        </w:rPr>
        <w:t>可支持性需求</w:t>
      </w:r>
      <w:proofErr w:type="gramStart"/>
      <w:r>
        <w:rPr>
          <w:rFonts w:hint="eastAsia"/>
        </w:rPr>
        <w:t>一</w:t>
      </w:r>
      <w:proofErr w:type="gramEnd"/>
      <w:r>
        <w:t>&gt;</w:t>
      </w:r>
      <w:bookmarkEnd w:id="31"/>
      <w:bookmarkEnd w:id="32"/>
    </w:p>
    <w:p w:rsidR="00F4426F" w:rsidRDefault="00F4426F" w:rsidP="00F4426F">
      <w:pPr>
        <w:ind w:left="720"/>
      </w:pPr>
      <w:r>
        <w:rPr>
          <w:rFonts w:hint="eastAsia"/>
        </w:rPr>
        <w:t>编码标准应当为utf-8。</w:t>
      </w:r>
    </w:p>
    <w:p w:rsidR="00F4426F" w:rsidRDefault="00F4426F" w:rsidP="00F4426F">
      <w:pPr>
        <w:pStyle w:val="3"/>
        <w:ind w:left="720" w:hanging="720"/>
      </w:pPr>
      <w:r>
        <w:t>&lt;</w:t>
      </w:r>
      <w:r>
        <w:rPr>
          <w:rFonts w:hint="eastAsia"/>
        </w:rPr>
        <w:t>可支持性需求</w:t>
      </w:r>
      <w:r>
        <w:rPr>
          <w:rFonts w:hint="eastAsia"/>
        </w:rPr>
        <w:t>二</w:t>
      </w:r>
      <w:r>
        <w:t>&gt;</w:t>
      </w:r>
    </w:p>
    <w:p w:rsidR="00F4426F" w:rsidRDefault="00F4426F" w:rsidP="00F4426F">
      <w:pPr>
        <w:ind w:left="720"/>
      </w:pPr>
      <w:r>
        <w:rPr>
          <w:rFonts w:hint="eastAsia"/>
        </w:rPr>
        <w:t>类命名一般遵循驼峰式大小写。变量名、方法名亦然。</w:t>
      </w:r>
    </w:p>
    <w:p w:rsidR="00C87C92" w:rsidRDefault="00C87C92" w:rsidP="00C87C92">
      <w:pPr>
        <w:pStyle w:val="3"/>
        <w:ind w:left="720" w:hanging="720"/>
      </w:pPr>
      <w:r>
        <w:t>&lt;</w:t>
      </w:r>
      <w:r>
        <w:rPr>
          <w:rFonts w:hint="eastAsia"/>
        </w:rPr>
        <w:t>可支持性需求</w:t>
      </w:r>
      <w:r>
        <w:rPr>
          <w:rFonts w:hint="eastAsia"/>
        </w:rPr>
        <w:t>三</w:t>
      </w:r>
      <w:r>
        <w:t>&gt;</w:t>
      </w:r>
    </w:p>
    <w:p w:rsidR="00C87C92" w:rsidRPr="00C87C92" w:rsidRDefault="001D2E71" w:rsidP="00C87C92">
      <w:pPr>
        <w:ind w:left="720"/>
        <w:rPr>
          <w:rFonts w:hint="eastAsia"/>
        </w:rPr>
      </w:pPr>
      <w:r>
        <w:rPr>
          <w:rFonts w:hint="eastAsia"/>
        </w:rPr>
        <w:t>使用java</w:t>
      </w:r>
      <w:proofErr w:type="gramStart"/>
      <w:r>
        <w:rPr>
          <w:rFonts w:hint="eastAsia"/>
        </w:rPr>
        <w:t>基本库</w:t>
      </w:r>
      <w:proofErr w:type="gramEnd"/>
      <w:r>
        <w:rPr>
          <w:rFonts w:hint="eastAsia"/>
        </w:rPr>
        <w:t>进行数据计算，使用J</w:t>
      </w:r>
      <w:r>
        <w:t>u</w:t>
      </w:r>
      <w:r>
        <w:rPr>
          <w:rFonts w:hint="eastAsia"/>
        </w:rPr>
        <w:t>nit4进行测试，使用</w:t>
      </w:r>
      <w:proofErr w:type="spellStart"/>
      <w:r>
        <w:rPr>
          <w:rFonts w:hint="eastAsia"/>
        </w:rPr>
        <w:t>awt</w:t>
      </w:r>
      <w:proofErr w:type="spellEnd"/>
      <w:r>
        <w:rPr>
          <w:rFonts w:hint="eastAsia"/>
        </w:rPr>
        <w:t>和swing构建图形界面。</w:t>
      </w:r>
    </w:p>
    <w:p w:rsidR="00E67440" w:rsidRDefault="00E67440">
      <w:pPr>
        <w:pStyle w:val="2"/>
      </w:pPr>
      <w:bookmarkStart w:id="33" w:name="_Toc498836241"/>
      <w:bookmarkStart w:id="34" w:name="_Toc356851197"/>
      <w:r>
        <w:rPr>
          <w:rFonts w:hint="eastAsia"/>
        </w:rPr>
        <w:t>设计约束</w:t>
      </w:r>
      <w:bookmarkEnd w:id="33"/>
      <w:bookmarkEnd w:id="34"/>
    </w:p>
    <w:p w:rsidR="00E67440" w:rsidRDefault="00E67440">
      <w:pPr>
        <w:pStyle w:val="3"/>
        <w:ind w:left="720" w:hanging="720"/>
      </w:pPr>
      <w:bookmarkStart w:id="35" w:name="_Toc498836242"/>
      <w:bookmarkStart w:id="36" w:name="_Toc356851198"/>
      <w:r>
        <w:t>&lt;</w:t>
      </w:r>
      <w:r>
        <w:rPr>
          <w:rFonts w:hint="eastAsia"/>
        </w:rPr>
        <w:t>设计约束</w:t>
      </w:r>
      <w:proofErr w:type="gramStart"/>
      <w:r>
        <w:rPr>
          <w:rFonts w:hint="eastAsia"/>
        </w:rPr>
        <w:t>一</w:t>
      </w:r>
      <w:proofErr w:type="gramEnd"/>
      <w:r>
        <w:t>&gt;</w:t>
      </w:r>
      <w:bookmarkEnd w:id="35"/>
      <w:bookmarkEnd w:id="36"/>
    </w:p>
    <w:p w:rsidR="006008BF" w:rsidRDefault="006008BF" w:rsidP="006008BF">
      <w:pPr>
        <w:ind w:left="720"/>
      </w:pPr>
      <w:r>
        <w:rPr>
          <w:rFonts w:hint="eastAsia"/>
        </w:rPr>
        <w:t>软件使用java编写。使用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进行开发。</w:t>
      </w:r>
    </w:p>
    <w:p w:rsidR="006008BF" w:rsidRDefault="006008BF" w:rsidP="006008BF">
      <w:pPr>
        <w:pStyle w:val="3"/>
        <w:rPr>
          <w:rFonts w:hint="eastAsia"/>
        </w:rPr>
      </w:pPr>
      <w:r>
        <w:lastRenderedPageBreak/>
        <w:t xml:space="preserve"> </w:t>
      </w:r>
      <w:r>
        <w:t>&lt;</w:t>
      </w:r>
      <w:r>
        <w:rPr>
          <w:rFonts w:hint="eastAsia"/>
        </w:rPr>
        <w:t>设计约束</w:t>
      </w:r>
      <w:r>
        <w:rPr>
          <w:rFonts w:hint="eastAsia"/>
        </w:rPr>
        <w:t>二</w:t>
      </w:r>
      <w:r>
        <w:t>&gt;</w:t>
      </w:r>
    </w:p>
    <w:p w:rsidR="006008BF" w:rsidRPr="006008BF" w:rsidRDefault="006008BF" w:rsidP="006008BF">
      <w:pPr>
        <w:ind w:left="720"/>
        <w:rPr>
          <w:rFonts w:hint="eastAsia"/>
        </w:rPr>
      </w:pPr>
      <w:r>
        <w:rPr>
          <w:rFonts w:hint="eastAsia"/>
        </w:rPr>
        <w:t>软件主要由三个部分构成，Main模块启动界面，UI模块构建图形界面，Calculator模块负责提供计算接口并计算。</w:t>
      </w:r>
    </w:p>
    <w:p w:rsidR="00E67440" w:rsidRDefault="00E67440">
      <w:pPr>
        <w:pStyle w:val="2"/>
      </w:pPr>
      <w:bookmarkStart w:id="37" w:name="_Toc498836243"/>
      <w:bookmarkStart w:id="38" w:name="_Toc356851199"/>
      <w:r>
        <w:rPr>
          <w:rFonts w:hint="eastAsia"/>
        </w:rPr>
        <w:t>联机用户文档和帮助系统需求</w:t>
      </w:r>
      <w:bookmarkEnd w:id="37"/>
      <w:bookmarkEnd w:id="38"/>
    </w:p>
    <w:p w:rsidR="00C10BC3" w:rsidRPr="00C10BC3" w:rsidRDefault="00C10BC3" w:rsidP="00C10BC3">
      <w:pPr>
        <w:ind w:left="720"/>
        <w:rPr>
          <w:rFonts w:hint="eastAsia"/>
        </w:rPr>
      </w:pPr>
      <w:r>
        <w:rPr>
          <w:rFonts w:hint="eastAsia"/>
        </w:rPr>
        <w:t>无。</w:t>
      </w:r>
    </w:p>
    <w:p w:rsidR="00E67440" w:rsidRDefault="00E67440">
      <w:pPr>
        <w:pStyle w:val="2"/>
      </w:pPr>
      <w:bookmarkStart w:id="39" w:name="_Toc498836245"/>
      <w:bookmarkStart w:id="40" w:name="_Toc356851200"/>
      <w:r>
        <w:rPr>
          <w:rFonts w:hint="eastAsia"/>
        </w:rPr>
        <w:t>接口</w:t>
      </w:r>
      <w:bookmarkEnd w:id="39"/>
      <w:bookmarkEnd w:id="40"/>
    </w:p>
    <w:p w:rsidR="00E67440" w:rsidRDefault="00E67440">
      <w:pPr>
        <w:pStyle w:val="3"/>
        <w:ind w:left="720" w:hanging="720"/>
      </w:pPr>
      <w:bookmarkStart w:id="41" w:name="_Toc498836246"/>
      <w:bookmarkStart w:id="42" w:name="_Toc356851201"/>
      <w:r>
        <w:rPr>
          <w:rFonts w:hint="eastAsia"/>
        </w:rPr>
        <w:t>用户界面</w:t>
      </w:r>
      <w:bookmarkEnd w:id="41"/>
      <w:bookmarkEnd w:id="42"/>
    </w:p>
    <w:p w:rsidR="00E67440" w:rsidRDefault="00DB01DE" w:rsidP="00DB01DE">
      <w:pPr>
        <w:ind w:firstLine="720"/>
      </w:pPr>
      <w:r>
        <w:rPr>
          <w:rFonts w:hint="eastAsia"/>
        </w:rPr>
        <w:t>用户界面为普通的计算器界面。有正常电脑GUI程序使用经验的人应该当可以无障碍地使用它。</w:t>
      </w:r>
    </w:p>
    <w:p w:rsidR="00E4049C" w:rsidRPr="00E4049C" w:rsidRDefault="001F59A6" w:rsidP="00E4049C">
      <w:pPr>
        <w:widowControl/>
        <w:spacing w:line="240" w:lineRule="auto"/>
        <w:rPr>
          <w:rFonts w:hAnsi="宋体" w:cs="宋体"/>
          <w:sz w:val="24"/>
          <w:szCs w:val="24"/>
        </w:rPr>
      </w:pPr>
      <w:r w:rsidRPr="00E4049C">
        <w:rPr>
          <w:rFonts w:hAnsi="宋体" w:cs="宋体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62230</wp:posOffset>
            </wp:positionV>
            <wp:extent cx="3067050" cy="2787650"/>
            <wp:effectExtent l="0" t="0" r="0" b="0"/>
            <wp:wrapSquare wrapText="bothSides"/>
            <wp:docPr id="1" name="图片 1" descr="C:\Users\ariss\AppData\Roaming\Tencent\Users\3494313923\TIM\WinTemp\RichOle\~H$)QHODN(B[3{6TR}NHP3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iss\AppData\Roaming\Tencent\Users\3494313923\TIM\WinTemp\RichOle\~H$)QHODN(B[3{6TR}NHP3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049C" w:rsidRDefault="00E4049C" w:rsidP="00DB01DE">
      <w:pPr>
        <w:ind w:firstLine="720"/>
      </w:pPr>
    </w:p>
    <w:p w:rsidR="00E4049C" w:rsidRDefault="00E4049C" w:rsidP="00DB01DE">
      <w:pPr>
        <w:ind w:firstLine="720"/>
      </w:pPr>
    </w:p>
    <w:p w:rsidR="00E4049C" w:rsidRDefault="00E4049C" w:rsidP="00DB01DE">
      <w:pPr>
        <w:ind w:firstLine="720"/>
      </w:pPr>
    </w:p>
    <w:p w:rsidR="00E4049C" w:rsidRDefault="00E4049C" w:rsidP="00DB01DE">
      <w:pPr>
        <w:ind w:firstLine="720"/>
      </w:pPr>
    </w:p>
    <w:p w:rsidR="00E4049C" w:rsidRDefault="00E4049C" w:rsidP="00DB01DE">
      <w:pPr>
        <w:ind w:firstLine="720"/>
      </w:pPr>
    </w:p>
    <w:p w:rsidR="00E4049C" w:rsidRDefault="00E4049C" w:rsidP="00DB01DE">
      <w:pPr>
        <w:ind w:firstLine="720"/>
      </w:pPr>
    </w:p>
    <w:p w:rsidR="00E4049C" w:rsidRDefault="00E4049C" w:rsidP="00DB01DE">
      <w:pPr>
        <w:ind w:firstLine="720"/>
      </w:pPr>
    </w:p>
    <w:p w:rsidR="00E4049C" w:rsidRDefault="00E4049C" w:rsidP="00DB01DE">
      <w:pPr>
        <w:ind w:firstLine="720"/>
      </w:pPr>
    </w:p>
    <w:p w:rsidR="00E4049C" w:rsidRDefault="00E4049C" w:rsidP="00DB01DE">
      <w:pPr>
        <w:ind w:firstLine="720"/>
      </w:pPr>
    </w:p>
    <w:p w:rsidR="00E4049C" w:rsidRDefault="00E4049C" w:rsidP="00DB01DE">
      <w:pPr>
        <w:ind w:firstLine="720"/>
      </w:pPr>
    </w:p>
    <w:p w:rsidR="00E4049C" w:rsidRDefault="00E4049C" w:rsidP="00DB01DE">
      <w:pPr>
        <w:ind w:firstLine="720"/>
      </w:pPr>
    </w:p>
    <w:p w:rsidR="00E4049C" w:rsidRDefault="00E4049C" w:rsidP="00DB01DE">
      <w:pPr>
        <w:ind w:firstLine="720"/>
      </w:pPr>
    </w:p>
    <w:p w:rsidR="00E4049C" w:rsidRDefault="00E4049C" w:rsidP="00DB01DE">
      <w:pPr>
        <w:ind w:firstLine="720"/>
      </w:pPr>
    </w:p>
    <w:p w:rsidR="00E4049C" w:rsidRDefault="00E4049C" w:rsidP="00DB01DE">
      <w:pPr>
        <w:ind w:firstLine="720"/>
      </w:pPr>
    </w:p>
    <w:p w:rsidR="00E4049C" w:rsidRDefault="00E4049C" w:rsidP="00DB01DE">
      <w:pPr>
        <w:ind w:firstLine="720"/>
      </w:pPr>
    </w:p>
    <w:p w:rsidR="00E4049C" w:rsidRDefault="00E4049C" w:rsidP="00DB01DE">
      <w:pPr>
        <w:ind w:firstLine="720"/>
        <w:rPr>
          <w:rFonts w:hint="eastAsia"/>
        </w:rPr>
      </w:pPr>
    </w:p>
    <w:p w:rsidR="00E67440" w:rsidRDefault="00E67440">
      <w:pPr>
        <w:pStyle w:val="3"/>
        <w:numPr>
          <w:ilvl w:val="2"/>
          <w:numId w:val="1"/>
        </w:numPr>
        <w:ind w:left="720" w:hanging="720"/>
      </w:pPr>
      <w:bookmarkStart w:id="43" w:name="_Toc498836247"/>
      <w:bookmarkStart w:id="44" w:name="_Toc356851202"/>
      <w:r>
        <w:rPr>
          <w:rFonts w:hint="eastAsia"/>
        </w:rPr>
        <w:t>硬件接口</w:t>
      </w:r>
      <w:bookmarkEnd w:id="43"/>
      <w:bookmarkEnd w:id="44"/>
    </w:p>
    <w:p w:rsidR="00E67440" w:rsidRDefault="00BD0F9E" w:rsidP="00BD0F9E">
      <w:pPr>
        <w:ind w:firstLine="720"/>
      </w:pPr>
      <w:r>
        <w:rPr>
          <w:rFonts w:hint="eastAsia"/>
        </w:rPr>
        <w:t>无。</w:t>
      </w:r>
    </w:p>
    <w:p w:rsidR="00E67440" w:rsidRDefault="00E67440">
      <w:pPr>
        <w:pStyle w:val="3"/>
        <w:ind w:left="720" w:hanging="720"/>
      </w:pPr>
      <w:bookmarkStart w:id="45" w:name="_Toc498836248"/>
      <w:bookmarkStart w:id="46" w:name="_Toc356851203"/>
      <w:r>
        <w:rPr>
          <w:rFonts w:hint="eastAsia"/>
        </w:rPr>
        <w:t>软件接口</w:t>
      </w:r>
      <w:bookmarkEnd w:id="45"/>
      <w:bookmarkEnd w:id="46"/>
    </w:p>
    <w:p w:rsidR="00E67440" w:rsidRDefault="001B5CDD" w:rsidP="001B5CDD">
      <w:pPr>
        <w:ind w:firstLine="720"/>
      </w:pPr>
      <w:r>
        <w:rPr>
          <w:rFonts w:hint="eastAsia"/>
        </w:rPr>
        <w:t>无。</w:t>
      </w:r>
    </w:p>
    <w:p w:rsidR="00E67440" w:rsidRDefault="00E67440">
      <w:pPr>
        <w:pStyle w:val="3"/>
        <w:ind w:left="720" w:hanging="720"/>
      </w:pPr>
      <w:bookmarkStart w:id="47" w:name="_Toc498836249"/>
      <w:bookmarkStart w:id="48" w:name="_Toc356851204"/>
      <w:r>
        <w:rPr>
          <w:rFonts w:hint="eastAsia"/>
        </w:rPr>
        <w:t>通信接口</w:t>
      </w:r>
      <w:bookmarkEnd w:id="47"/>
      <w:bookmarkEnd w:id="48"/>
    </w:p>
    <w:p w:rsidR="00BD0F9E" w:rsidRDefault="00BD0F9E" w:rsidP="000E49F3">
      <w:pPr>
        <w:ind w:left="720"/>
        <w:rPr>
          <w:rFonts w:hint="eastAsia"/>
        </w:rPr>
      </w:pPr>
      <w:r>
        <w:rPr>
          <w:rFonts w:hint="eastAsia"/>
        </w:rPr>
        <w:t>无。</w:t>
      </w:r>
      <w:bookmarkStart w:id="49" w:name="_Toc498836252"/>
      <w:bookmarkStart w:id="50" w:name="_Toc356851205"/>
    </w:p>
    <w:p w:rsidR="00E67440" w:rsidRDefault="00E67440">
      <w:pPr>
        <w:pStyle w:val="2"/>
      </w:pPr>
      <w:r>
        <w:rPr>
          <w:rFonts w:hint="eastAsia"/>
        </w:rPr>
        <w:t>适用的标准</w:t>
      </w:r>
      <w:bookmarkEnd w:id="49"/>
      <w:bookmarkEnd w:id="50"/>
    </w:p>
    <w:p w:rsidR="00E67440" w:rsidRDefault="002F11AE" w:rsidP="002F11AE">
      <w:pPr>
        <w:ind w:firstLine="720"/>
      </w:pPr>
      <w:r>
        <w:rPr>
          <w:rFonts w:hint="eastAsia"/>
        </w:rPr>
        <w:t>无。</w:t>
      </w:r>
    </w:p>
    <w:sectPr w:rsidR="00E67440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4983" w:rsidRDefault="00EA4983">
      <w:r>
        <w:separator/>
      </w:r>
    </w:p>
  </w:endnote>
  <w:endnote w:type="continuationSeparator" w:id="0">
    <w:p w:rsidR="00EA4983" w:rsidRDefault="00EA4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3292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2927" w:rsidRDefault="00132927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2927" w:rsidRDefault="00132927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8B38DC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497B7F">
            <w:rPr>
              <w:rFonts w:ascii="Times New Roman"/>
            </w:rPr>
            <w:t>, 20</w:t>
          </w:r>
          <w:r w:rsidR="00497B7F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2927" w:rsidRDefault="00132927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73FE5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132927" w:rsidRDefault="0013292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4983" w:rsidRDefault="00EA4983">
      <w:r>
        <w:separator/>
      </w:r>
    </w:p>
  </w:footnote>
  <w:footnote w:type="continuationSeparator" w:id="0">
    <w:p w:rsidR="00EA4983" w:rsidRDefault="00EA4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7B7F" w:rsidRDefault="00497B7F">
    <w:pPr>
      <w:rPr>
        <w:sz w:val="24"/>
      </w:rPr>
    </w:pPr>
  </w:p>
  <w:p w:rsidR="00497B7F" w:rsidRDefault="00497B7F">
    <w:pPr>
      <w:pBdr>
        <w:top w:val="single" w:sz="6" w:space="1" w:color="auto"/>
      </w:pBdr>
      <w:rPr>
        <w:sz w:val="24"/>
      </w:rPr>
    </w:pPr>
  </w:p>
  <w:p w:rsidR="00497B7F" w:rsidRDefault="00497B7F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8B38DC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497B7F" w:rsidRDefault="00497B7F">
    <w:pPr>
      <w:pBdr>
        <w:bottom w:val="single" w:sz="6" w:space="1" w:color="auto"/>
      </w:pBdr>
      <w:jc w:val="right"/>
      <w:rPr>
        <w:sz w:val="24"/>
      </w:rPr>
    </w:pPr>
  </w:p>
  <w:p w:rsidR="00497B7F" w:rsidRDefault="00497B7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32927">
      <w:tc>
        <w:tcPr>
          <w:tcW w:w="6379" w:type="dxa"/>
        </w:tcPr>
        <w:p w:rsidR="00132927" w:rsidRDefault="00A16A6C">
          <w:r>
            <w:rPr>
              <w:rFonts w:ascii="Times New Roman" w:hint="eastAsia"/>
            </w:rPr>
            <w:t>简易</w:t>
          </w:r>
          <w:r>
            <w:rPr>
              <w:rFonts w:ascii="Times New Roman" w:hint="eastAsia"/>
            </w:rPr>
            <w:t>Java</w:t>
          </w:r>
          <w:r>
            <w:rPr>
              <w:rFonts w:ascii="Times New Roman" w:hint="eastAsia"/>
            </w:rPr>
            <w:t>计算器</w:t>
          </w:r>
        </w:p>
      </w:tc>
      <w:tc>
        <w:tcPr>
          <w:tcW w:w="3179" w:type="dxa"/>
        </w:tcPr>
        <w:p w:rsidR="00132927" w:rsidRDefault="00132927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132927">
      <w:tc>
        <w:tcPr>
          <w:tcW w:w="6379" w:type="dxa"/>
        </w:tcPr>
        <w:p w:rsidR="00132927" w:rsidRDefault="00132927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8B38DC"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132927" w:rsidRDefault="00132927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A16A6C">
            <w:rPr>
              <w:rFonts w:ascii="Times New Roman" w:hint="eastAsia"/>
              <w:noProof/>
            </w:rPr>
            <w:t>12</w:t>
          </w:r>
          <w:r>
            <w:rPr>
              <w:rFonts w:ascii="Times New Roman"/>
              <w:noProof/>
            </w:rPr>
            <w:t>/</w:t>
          </w:r>
          <w:r w:rsidR="00A16A6C">
            <w:rPr>
              <w:rFonts w:ascii="Times New Roman" w:hint="eastAsia"/>
              <w:noProof/>
            </w:rPr>
            <w:t>4</w:t>
          </w:r>
          <w:r>
            <w:rPr>
              <w:rFonts w:ascii="Times New Roman"/>
              <w:noProof/>
            </w:rPr>
            <w:t>/</w:t>
          </w:r>
          <w:r w:rsidR="00A16A6C">
            <w:rPr>
              <w:rFonts w:ascii="Times New Roman" w:hint="eastAsia"/>
              <w:noProof/>
            </w:rPr>
            <w:t>2019</w:t>
          </w:r>
          <w:r>
            <w:rPr>
              <w:rFonts w:ascii="Times New Roman"/>
              <w:noProof/>
            </w:rPr>
            <w:t>&gt;</w:t>
          </w:r>
        </w:p>
      </w:tc>
    </w:tr>
  </w:tbl>
  <w:p w:rsidR="00132927" w:rsidRDefault="0013292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2172886"/>
    <w:multiLevelType w:val="multilevel"/>
    <w:tmpl w:val="A43AB98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DC"/>
    <w:rsid w:val="00055857"/>
    <w:rsid w:val="000E49F3"/>
    <w:rsid w:val="00104A24"/>
    <w:rsid w:val="00132927"/>
    <w:rsid w:val="00145497"/>
    <w:rsid w:val="0015797F"/>
    <w:rsid w:val="001B5CDD"/>
    <w:rsid w:val="001D2E71"/>
    <w:rsid w:val="001F59A6"/>
    <w:rsid w:val="00272C8F"/>
    <w:rsid w:val="0028141E"/>
    <w:rsid w:val="002C6E6B"/>
    <w:rsid w:val="002F11AE"/>
    <w:rsid w:val="003870FF"/>
    <w:rsid w:val="00497B7F"/>
    <w:rsid w:val="004E57CE"/>
    <w:rsid w:val="004F231A"/>
    <w:rsid w:val="00510D13"/>
    <w:rsid w:val="005667AA"/>
    <w:rsid w:val="00591001"/>
    <w:rsid w:val="005A1198"/>
    <w:rsid w:val="006008BF"/>
    <w:rsid w:val="006134BB"/>
    <w:rsid w:val="006255D5"/>
    <w:rsid w:val="006B1236"/>
    <w:rsid w:val="0073668E"/>
    <w:rsid w:val="00873FE5"/>
    <w:rsid w:val="008B38DC"/>
    <w:rsid w:val="008F56AA"/>
    <w:rsid w:val="009A39B0"/>
    <w:rsid w:val="00A16A6C"/>
    <w:rsid w:val="00A6407A"/>
    <w:rsid w:val="00AD008E"/>
    <w:rsid w:val="00BD0F9E"/>
    <w:rsid w:val="00C10BC3"/>
    <w:rsid w:val="00C44889"/>
    <w:rsid w:val="00C87C92"/>
    <w:rsid w:val="00CC27DB"/>
    <w:rsid w:val="00CC5989"/>
    <w:rsid w:val="00CE1776"/>
    <w:rsid w:val="00D41933"/>
    <w:rsid w:val="00DA1C72"/>
    <w:rsid w:val="00DB01DE"/>
    <w:rsid w:val="00DF0495"/>
    <w:rsid w:val="00E4049C"/>
    <w:rsid w:val="00E67440"/>
    <w:rsid w:val="00E7522E"/>
    <w:rsid w:val="00E973A4"/>
    <w:rsid w:val="00EA4983"/>
    <w:rsid w:val="00F4426F"/>
    <w:rsid w:val="00F62046"/>
    <w:rsid w:val="00F746E4"/>
    <w:rsid w:val="00FD412C"/>
    <w:rsid w:val="00FD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F6F2AF"/>
  <w15:chartTrackingRefBased/>
  <w15:docId w15:val="{88FF83CB-B9A8-46D2-A8D7-0948E66D7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1">
    <w:name w:val="Balloon Text"/>
    <w:basedOn w:val="a"/>
    <w:link w:val="af2"/>
    <w:rsid w:val="00E4049C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rsid w:val="00E4049C"/>
    <w:rPr>
      <w:rFonts w:asci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6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space\software-testing\untitled\doc\&#36719;&#20214;&#38656;&#27714;&#35268;&#32422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TotalTime>310</TotalTime>
  <Pages>6</Pages>
  <Words>389</Words>
  <Characters>2219</Characters>
  <Application>Microsoft Office Word</Application>
  <DocSecurity>0</DocSecurity>
  <Lines>18</Lines>
  <Paragraphs>5</Paragraphs>
  <ScaleCrop>false</ScaleCrop>
  <Company>&lt;SJTU&gt;</Company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汪喆昊</dc:creator>
  <cp:keywords/>
  <cp:lastModifiedBy>喆昊 汪</cp:lastModifiedBy>
  <cp:revision>39</cp:revision>
  <cp:lastPrinted>1899-12-31T16:00:00Z</cp:lastPrinted>
  <dcterms:created xsi:type="dcterms:W3CDTF">2019-04-13T08:06:00Z</dcterms:created>
  <dcterms:modified xsi:type="dcterms:W3CDTF">2019-04-13T13:16:00Z</dcterms:modified>
</cp:coreProperties>
</file>