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ActivateMe® Partner Form – API details</w:t>
      </w:r>
    </w:p>
    <w:p>
      <w:pPr>
        <w:spacing w:after="160"/>
      </w:pPr>
      <w:r>
        <w:rPr>
          <w:color w:val="5D5866"/>
        </w:rPr>
        <w:t xml:space="preserve">What the form sends, what to check, and what to reply. Prepared by Aseel (Marketing).</w:t>
      </w:r>
    </w:p>
    <w:p>
      <w:pPr>
        <w:pStyle w:val="Heading2"/>
        <w:spacing w:after="80" w:before="200"/>
      </w:pPr>
      <w:r>
        <w:t xml:space="preserve">1. How it works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Someone fills in the partner form on activatemefest.com.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Their browser sends one </w:t>
      </w:r>
      <w:r>
        <w:rPr>
          <w:rFonts w:ascii="Consolas" w:cs="Consolas" w:eastAsia="Consolas" w:hAnsi="Consolas"/>
          <w:sz w:val="19"/>
          <w:szCs w:val="19"/>
        </w:rPr>
        <w:t xml:space="preserve">POST</w:t>
      </w:r>
      <w:r>
        <w:t xml:space="preserve"> request with the answers as JSON (</w:t>
      </w:r>
      <w:r>
        <w:rPr>
          <w:rFonts w:ascii="Consolas" w:cs="Consolas" w:eastAsia="Consolas" w:hAnsi="Consolas"/>
          <w:sz w:val="19"/>
          <w:szCs w:val="19"/>
        </w:rPr>
        <w:t xml:space="preserve">Content-Type: application/json</w:t>
      </w:r>
      <w:r>
        <w:t xml:space="preserve">) to your endpoint. No login needed, it's a public form.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Your API checks it, saves it under ActivateMe® Fest, and replies </w:t>
      </w:r>
      <w:r>
        <w:rPr>
          <w:rFonts w:ascii="Consolas" w:cs="Consolas" w:eastAsia="Consolas" w:hAnsi="Consolas"/>
          <w:sz w:val="19"/>
          <w:szCs w:val="19"/>
        </w:rPr>
        <w:t xml:space="preserve">ok</w:t>
      </w:r>
      <w:r>
        <w:t xml:space="preserve"> or </w:t>
      </w:r>
      <w:r>
        <w:rPr>
          <w:rFonts w:ascii="Consolas" w:cs="Consolas" w:eastAsia="Consolas" w:hAnsi="Consolas"/>
          <w:sz w:val="19"/>
          <w:szCs w:val="19"/>
        </w:rPr>
        <w:t xml:space="preserve">not ok + message</w:t>
      </w:r>
      <w:r>
        <w:t xml:space="preserve">. The form then shows a thank-you or the error message.</w:t>
      </w:r>
    </w:p>
    <w:p>
      <w:pPr>
        <w:spacing w:after="100"/>
      </w:pPr>
      <w:r>
        <w:t xml:space="preserve">The endpoint address is up to you, e.g. </w:t>
      </w:r>
      <w:r>
        <w:rPr>
          <w:rFonts w:ascii="Consolas" w:cs="Consolas" w:eastAsia="Consolas" w:hAnsi="Consolas"/>
          <w:sz w:val="19"/>
          <w:szCs w:val="19"/>
        </w:rPr>
        <w:t xml:space="preserve">https://events.mwancloud.com/api/partner-applications</w:t>
      </w:r>
      <w:r>
        <w:t xml:space="preserve">.</w:t>
      </w:r>
    </w:p>
    <w:p>
      <w:pPr>
        <w:pStyle w:val="Heading2"/>
        <w:spacing w:after="80" w:before="200"/>
      </w:pPr>
      <w:r>
        <w:t xml:space="preserve">2. Allowed domains</w:t>
      </w:r>
    </w:p>
    <w:p>
      <w:pPr>
        <w:spacing w:after="100"/>
      </w:pPr>
      <w:r>
        <w:t xml:space="preserve">Accept only requests whose </w:t>
      </w:r>
      <w:r>
        <w:rPr>
          <w:rFonts w:ascii="Consolas" w:cs="Consolas" w:eastAsia="Consolas" w:hAnsi="Consolas"/>
          <w:sz w:val="19"/>
          <w:szCs w:val="19"/>
        </w:rPr>
        <w:t xml:space="preserve">Origin</w:t>
      </w:r>
      <w:r>
        <w:t xml:space="preserve"> header is one of: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https://www.activatemefest.com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https://activatemefest.com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https://activateme.dev.mwancloud.com</w:t>
      </w:r>
      <w:r>
        <w:t xml:space="preserve"> (staging)</w:t>
      </w:r>
    </w:p>
    <w:p>
      <w:pPr>
        <w:spacing w:after="100"/>
      </w:pPr>
      <w:r>
        <w:t xml:space="preserve">Anything else: reply </w:t>
      </w:r>
      <w:r>
        <w:rPr>
          <w:rFonts w:ascii="Consolas" w:cs="Consolas" w:eastAsia="Consolas" w:hAnsi="Consolas"/>
          <w:sz w:val="19"/>
          <w:szCs w:val="19"/>
        </w:rPr>
        <w:t xml:space="preserve">403</w:t>
      </w:r>
      <w:r>
        <w:t xml:space="preserve"> and don't save. Because the request comes from the browser, the API also needs to answer the browser's </w:t>
      </w:r>
      <w:r>
        <w:rPr>
          <w:rFonts w:ascii="Consolas" w:cs="Consolas" w:eastAsia="Consolas" w:hAnsi="Consolas"/>
          <w:sz w:val="19"/>
          <w:szCs w:val="19"/>
        </w:rPr>
        <w:t xml:space="preserve">OPTIONS</w:t>
      </w:r>
      <w:r>
        <w:t xml:space="preserve"> check (CORS) for these domains with </w:t>
      </w:r>
      <w:r>
        <w:rPr>
          <w:rFonts w:ascii="Consolas" w:cs="Consolas" w:eastAsia="Consolas" w:hAnsi="Consolas"/>
          <w:sz w:val="19"/>
          <w:szCs w:val="19"/>
        </w:rPr>
        <w:t xml:space="preserve">Access-Control-Allow-Origin: &lt;origin&gt;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Access-Control-Allow-Methods: POST, OPTIONS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Access-Control-Allow-Headers: Content-Type</w:t>
      </w:r>
      <w:r>
        <w:t xml:space="preserve">, and add </w:t>
      </w:r>
      <w:r>
        <w:rPr>
          <w:rFonts w:ascii="Consolas" w:cs="Consolas" w:eastAsia="Consolas" w:hAnsi="Consolas"/>
          <w:sz w:val="19"/>
          <w:szCs w:val="19"/>
        </w:rPr>
        <w:t xml:space="preserve">Access-Control-Allow-Origin</w:t>
      </w:r>
      <w:r>
        <w:t xml:space="preserve"> to every </w:t>
      </w:r>
      <w:r>
        <w:rPr>
          <w:rFonts w:ascii="Consolas" w:cs="Consolas" w:eastAsia="Consolas" w:hAnsi="Consolas"/>
          <w:sz w:val="19"/>
          <w:szCs w:val="19"/>
        </w:rPr>
        <w:t xml:space="preserve">POST</w:t>
      </w:r>
      <w:r>
        <w:t xml:space="preserve"> reply too, errors included.</w:t>
      </w:r>
    </w:p>
    <w:p>
      <w:pPr>
        <w:spacing w:after="100"/>
      </w:pPr>
      <w:r>
        <w:t xml:space="preserve">Note: the domain check stops other websites, but scripts can fake it, so please also add a rate limit (about 10 requests per minute per IP) and keep the spam trap below.</w:t>
      </w:r>
    </w:p>
    <w:p>
      <w:pPr>
        <w:pStyle w:val="Heading2"/>
        <w:spacing w:after="80" w:before="200"/>
      </w:pPr>
      <w:r>
        <w:t xml:space="preserve">3. Inputs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1050"/>
        <w:gridCol w:w="4038"/>
        <w:gridCol w:w="3100"/>
      </w:tblGrid>
      <w:tr>
        <w:trPr>
          <w:tblHeader/>
        </w:trP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shd w:fill="6F2FA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Field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shd w:fill="6F2FA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Required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shd w:fill="6F2FA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Rules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shd w:fill="6F2FA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Example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event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Event alias. Only </w:t>
            </w:r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activate-me-festival</w:t>
            </w:r>
            <w:r>
              <w:t xml:space="preserve"> for now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activate-me-festival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org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Organisation name, up to 150 characters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Little Kickers Dubai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type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One of the type options below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Academy / club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activity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What they do, up to 150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Kids football, ages 4–14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interests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List, any of the interest options below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[Title Sponsor, Interactive Booths]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name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Contact name, up to 120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Sara Ahmed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role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Up to 120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Founder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email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Valid email, up to 200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sara@example.com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phone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Phone / WhatsApp, at least 7 digits, up to 40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+971 50 123 4567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website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Website or Instagram, up to 300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@littlekickersdxb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message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Free text, up to 2000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We'd love a booth.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consent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Yes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Must be true (agreed to be contacted)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true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page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Page the form was sent from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/partner-with-us</w:t>
            </w:r>
          </w:p>
        </w:tc>
      </w:tr>
      <w:tr>
        <w:tc>
          <w:tcPr>
            <w:tcW w:type="dxa" w:w="14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onsolas" w:cs="Consolas" w:eastAsia="Consolas" w:hAnsi="Consolas"/>
                <w:sz w:val="19"/>
                <w:szCs w:val="19"/>
              </w:rPr>
              <w:t xml:space="preserve">company_url</w:t>
            </w:r>
          </w:p>
        </w:tc>
        <w:tc>
          <w:tcPr>
            <w:tcW w:type="dxa" w:w="105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No</w:t>
            </w:r>
          </w:p>
        </w:tc>
        <w:tc>
          <w:tcPr>
            <w:tcW w:type="dxa" w:w="40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Hidden spam trap. Real people leave it empty</w:t>
            </w:r>
          </w:p>
        </w:tc>
        <w:tc>
          <w:tcPr>
            <w:tcW w:type="dxa" w:w="31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(empty)</w:t>
            </w:r>
          </w:p>
        </w:tc>
      </w:tr>
    </w:tbl>
    <w:p>
      <w:pPr>
        <w:spacing w:after="100"/>
      </w:pPr>
      <w:r>
        <w:t xml:space="preserve"> </w:t>
      </w:r>
    </w:p>
    <w:p>
      <w:pPr>
        <w:spacing w:after="100"/>
      </w:pPr>
      <w:r>
        <w:rPr>
          <w:b/>
          <w:bCs/>
        </w:rPr>
        <w:t xml:space="preserve">Type options:</w:t>
      </w:r>
      <w:r>
        <w:t xml:space="preserve"> Academy / club · Brand / sponsor · Performer / speaker · School / community group · Other</w:t>
      </w:r>
    </w:p>
    <w:p>
      <w:pPr>
        <w:spacing w:after="100"/>
      </w:pPr>
      <w:r>
        <w:rPr>
          <w:b/>
          <w:bCs/>
        </w:rPr>
        <w:t xml:space="preserve">Interest options:</w:t>
      </w:r>
      <w:r>
        <w:t xml:space="preserve"> Title Sponsor · Event Sponsorships · Interactive Booths · Community Programs</w:t>
      </w:r>
    </w:p>
    <w:p>
      <w:pPr>
        <w:pStyle w:val="Heading2"/>
        <w:spacing w:after="80" w:before="200"/>
      </w:pPr>
      <w:r>
        <w:t xml:space="preserve">4. Example request</w:t>
      </w:r>
    </w:p>
    <w:p>
      <w:pPr>
        <w:shd w:fill="F5F2F9" w:color="auto" w:val="clear"/>
        <w:spacing w:after="0" w:before="6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POST /api/partner-applications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Origin: https://www.activatemefest.com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Content-Type: application/json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{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"event": "activate-me-festival",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"org": "Little Kickers Dubai",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"type": "Academy / club",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"activity": "Kids football academy, ages 4-14",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"interests": ["Title Sponsor", "Interactive Booths"],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"name": "Sara Ahmed",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"role": "Founder",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"email": "sara@example.com",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"phone": "+971 50 123 4567",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"website": "@littlekickersdxb",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"message": "We'd love a booth on both days.",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"consent": true,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"page": "/partner-with-us",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  "company_url": ""</w:t>
      </w:r>
    </w:p>
    <w:p>
      <w:pPr>
        <w:shd w:fill="F5F2F9" w:color="auto" w:val="clear"/>
        <w:spacing w:after="0" w:before="0"/>
        <w:ind w:left="200" w:right="200"/>
      </w:pPr>
      <w:r>
        <w:rPr>
          <w:rFonts w:ascii="Consolas" w:cs="Consolas" w:eastAsia="Consolas" w:hAnsi="Consolas"/>
          <w:sz w:val="16"/>
          <w:szCs w:val="16"/>
        </w:rPr>
        <w:t xml:space="preserve">}</w:t>
      </w:r>
    </w:p>
    <w:p>
      <w:pPr>
        <w:pStyle w:val="Heading2"/>
        <w:spacing w:after="80" w:before="200"/>
      </w:pPr>
      <w:r>
        <w:t xml:space="preserve">5. Checks the API should do</w:t>
      </w:r>
    </w:p>
    <w:p>
      <w:pPr>
        <w:spacing w:after="100"/>
      </w:pPr>
      <w:r>
        <w:t xml:space="preserve">The form already checks these, but the API should check again since browser checks can be skipped: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Domain is allowed, otherwise </w:t>
      </w:r>
      <w:r>
        <w:rPr>
          <w:rFonts w:ascii="Consolas" w:cs="Consolas" w:eastAsia="Consolas" w:hAnsi="Consolas"/>
          <w:sz w:val="19"/>
          <w:szCs w:val="19"/>
        </w:rPr>
        <w:t xml:space="preserve">403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If </w:t>
      </w:r>
      <w:r>
        <w:rPr>
          <w:rFonts w:ascii="Consolas" w:cs="Consolas" w:eastAsia="Consolas" w:hAnsi="Consolas"/>
          <w:sz w:val="19"/>
          <w:szCs w:val="19"/>
        </w:rPr>
        <w:t xml:space="preserve">company_url</w:t>
      </w:r>
      <w:r>
        <w:t xml:space="preserve"> is filled in, it's a bot: reply </w:t>
      </w:r>
      <w:r>
        <w:rPr>
          <w:rFonts w:ascii="Consolas" w:cs="Consolas" w:eastAsia="Consolas" w:hAnsi="Consolas"/>
          <w:sz w:val="19"/>
          <w:szCs w:val="19"/>
        </w:rPr>
        <w:t xml:space="preserve">ok</w:t>
      </w:r>
      <w:r>
        <w:t xml:space="preserve"> but don't save.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rFonts w:ascii="Consolas" w:cs="Consolas" w:eastAsia="Consolas" w:hAnsi="Consolas"/>
          <w:sz w:val="19"/>
          <w:szCs w:val="19"/>
        </w:rPr>
        <w:t xml:space="preserve">org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name</w:t>
      </w:r>
      <w:r>
        <w:t xml:space="preserve">, </w:t>
      </w:r>
      <w:r>
        <w:rPr>
          <w:rFonts w:ascii="Consolas" w:cs="Consolas" w:eastAsia="Consolas" w:hAnsi="Consolas"/>
          <w:sz w:val="19"/>
          <w:szCs w:val="19"/>
        </w:rPr>
        <w:t xml:space="preserve">email</w:t>
      </w:r>
      <w:r>
        <w:t xml:space="preserve"> (valid), </w:t>
      </w:r>
      <w:r>
        <w:rPr>
          <w:rFonts w:ascii="Consolas" w:cs="Consolas" w:eastAsia="Consolas" w:hAnsi="Consolas"/>
          <w:sz w:val="19"/>
          <w:szCs w:val="19"/>
        </w:rPr>
        <w:t xml:space="preserve">phone</w:t>
      </w:r>
      <w:r>
        <w:t xml:space="preserve"> (7+ digits) and </w:t>
      </w:r>
      <w:r>
        <w:rPr>
          <w:rFonts w:ascii="Consolas" w:cs="Consolas" w:eastAsia="Consolas" w:hAnsi="Consolas"/>
          <w:sz w:val="19"/>
          <w:szCs w:val="19"/>
        </w:rPr>
        <w:t xml:space="preserve">consent = true</w:t>
      </w:r>
      <w:r>
        <w:t xml:space="preserve"> are present, otherwise </w:t>
      </w:r>
      <w:r>
        <w:rPr>
          <w:rFonts w:ascii="Consolas" w:cs="Consolas" w:eastAsia="Consolas" w:hAnsi="Consolas"/>
          <w:sz w:val="19"/>
          <w:szCs w:val="19"/>
        </w:rPr>
        <w:t xml:space="preserve">400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Unknown </w:t>
      </w:r>
      <w:r>
        <w:rPr>
          <w:rFonts w:ascii="Consolas" w:cs="Consolas" w:eastAsia="Consolas" w:hAnsi="Consolas"/>
          <w:sz w:val="19"/>
          <w:szCs w:val="19"/>
        </w:rPr>
        <w:t xml:space="preserve">type</w:t>
      </w:r>
      <w:r>
        <w:t xml:space="preserve"> → save as Other. Unknown </w:t>
      </w:r>
      <w:r>
        <w:rPr>
          <w:rFonts w:ascii="Consolas" w:cs="Consolas" w:eastAsia="Consolas" w:hAnsi="Consolas"/>
          <w:sz w:val="19"/>
          <w:szCs w:val="19"/>
        </w:rPr>
        <w:t xml:space="preserve">interests</w:t>
      </w:r>
      <w:r>
        <w:t xml:space="preserve"> → ignore.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Trim text and cut to the max lengths. Store as plain text.</w:t>
      </w:r>
    </w:p>
    <w:p>
      <w:pPr>
        <w:pStyle w:val="Heading2"/>
        <w:spacing w:after="80" w:before="200"/>
      </w:pPr>
      <w:r>
        <w:t xml:space="preserve">6. Responses</w:t>
      </w:r>
    </w:p>
    <w:p>
      <w:pPr>
        <w:spacing w:after="100"/>
      </w:pPr>
      <w:r>
        <w:t xml:space="preserve">The form shows the </w:t>
      </w:r>
      <w:r>
        <w:rPr>
          <w:rFonts w:ascii="Consolas" w:cs="Consolas" w:eastAsia="Consolas" w:hAnsi="Consolas"/>
          <w:sz w:val="19"/>
          <w:szCs w:val="19"/>
        </w:rPr>
        <w:t xml:space="preserve">error</w:t>
      </w:r>
      <w:r>
        <w:t xml:space="preserve"> text to the person, so keep it short and friendly.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000"/>
        <w:gridCol w:w="5638"/>
      </w:tblGrid>
      <w:tr>
        <w:trPr>
          <w:tblHeader/>
        </w:trPr>
        <w:tc>
          <w:tcPr>
            <w:tcW w:type="dxa" w:w="3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shd w:fill="6F2FA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Case</w:t>
            </w:r>
          </w:p>
        </w:tc>
        <w:tc>
          <w:tcPr>
            <w:tcW w:type="dxa" w:w="1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shd w:fill="6F2FA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56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shd w:fill="6F2FA0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Reply</w:t>
            </w:r>
          </w:p>
        </w:tc>
      </w:tr>
      <w:tr>
        <w:tc>
          <w:tcPr>
            <w:tcW w:type="dxa" w:w="3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Saved (or spam trap)</w:t>
            </w:r>
          </w:p>
        </w:tc>
        <w:tc>
          <w:tcPr>
            <w:tcW w:type="dxa" w:w="1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200</w:t>
            </w:r>
          </w:p>
        </w:tc>
        <w:tc>
          <w:tcPr>
            <w:tcW w:type="dxa" w:w="56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{"ok": true}</w:t>
            </w:r>
          </w:p>
        </w:tc>
      </w:tr>
      <w:tr>
        <w:tc>
          <w:tcPr>
            <w:tcW w:type="dxa" w:w="3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Missing / invalid fields</w:t>
            </w:r>
          </w:p>
        </w:tc>
        <w:tc>
          <w:tcPr>
            <w:tcW w:type="dxa" w:w="1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56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{"ok": false, "error": "Please fill in your organisation, name, a valid email and phone number."}</w:t>
            </w:r>
          </w:p>
        </w:tc>
      </w:tr>
      <w:tr>
        <w:tc>
          <w:tcPr>
            <w:tcW w:type="dxa" w:w="3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Consent not ticked</w:t>
            </w:r>
          </w:p>
        </w:tc>
        <w:tc>
          <w:tcPr>
            <w:tcW w:type="dxa" w:w="1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400</w:t>
            </w:r>
          </w:p>
        </w:tc>
        <w:tc>
          <w:tcPr>
            <w:tcW w:type="dxa" w:w="56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{"ok": false, "error": "Please tick the consent box."}</w:t>
            </w:r>
          </w:p>
        </w:tc>
      </w:tr>
      <w:tr>
        <w:tc>
          <w:tcPr>
            <w:tcW w:type="dxa" w:w="3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Domain not allowed</w:t>
            </w:r>
          </w:p>
        </w:tc>
        <w:tc>
          <w:tcPr>
            <w:tcW w:type="dxa" w:w="1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403</w:t>
            </w:r>
          </w:p>
        </w:tc>
        <w:tc>
          <w:tcPr>
            <w:tcW w:type="dxa" w:w="56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{"ok": false, "error": "Origin not allowed"}</w:t>
            </w:r>
          </w:p>
        </w:tc>
      </w:tr>
      <w:tr>
        <w:tc>
          <w:tcPr>
            <w:tcW w:type="dxa" w:w="3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Too many attempts</w:t>
            </w:r>
          </w:p>
        </w:tc>
        <w:tc>
          <w:tcPr>
            <w:tcW w:type="dxa" w:w="1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429</w:t>
            </w:r>
          </w:p>
        </w:tc>
        <w:tc>
          <w:tcPr>
            <w:tcW w:type="dxa" w:w="56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{"ok": false, "error": "Too many attempts. Please wait a minute."}</w:t>
            </w:r>
          </w:p>
        </w:tc>
      </w:tr>
      <w:tr>
        <w:tc>
          <w:tcPr>
            <w:tcW w:type="dxa" w:w="3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Server problem</w:t>
            </w:r>
          </w:p>
        </w:tc>
        <w:tc>
          <w:tcPr>
            <w:tcW w:type="dxa" w:w="1000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500</w:t>
            </w:r>
          </w:p>
        </w:tc>
        <w:tc>
          <w:tcPr>
            <w:tcW w:type="dxa" w:w="5638"/>
            <w:tcBorders>
              <w:top w:val="single" w:color="DCD7E3" w:sz="4"/>
              <w:left w:val="single" w:color="DCD7E3" w:sz="4"/>
              <w:bottom w:val="single" w:color="DCD7E3" w:sz="4"/>
              <w:right w:val="single" w:color="DCD7E3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t xml:space="preserve">{"ok": false, "error": "Applications aren't available right now."}</w:t>
            </w:r>
          </w:p>
        </w:tc>
      </w:tr>
    </w:tbl>
    <w:p>
      <w:pPr>
        <w:pStyle w:val="Heading2"/>
        <w:spacing w:after="80" w:before="200"/>
      </w:pPr>
      <w:r>
        <w:t xml:space="preserve">7. What to save and show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Save:</w:t>
      </w:r>
      <w:r>
        <w:t xml:space="preserve"> all inputs (except </w:t>
      </w:r>
      <w:r>
        <w:rPr>
          <w:rFonts w:ascii="Consolas" w:cs="Consolas" w:eastAsia="Consolas" w:hAnsi="Consolas"/>
          <w:sz w:val="19"/>
          <w:szCs w:val="19"/>
        </w:rPr>
        <w:t xml:space="preserve">company_url</w:t>
      </w:r>
      <w:r>
        <w:t xml:space="preserve">), plus date received, the website it came from, consent date, </w:t>
      </w:r>
      <w:r>
        <w:rPr>
          <w:b/>
          <w:bCs/>
        </w:rPr>
        <w:t xml:space="preserve">status</w:t>
      </w:r>
      <w:r>
        <w:t xml:space="preserve"> (New by default) and </w:t>
      </w:r>
      <w:r>
        <w:rPr>
          <w:b/>
          <w:bCs/>
        </w:rPr>
        <w:t xml:space="preserve">notes</w:t>
      </w:r>
      <w:r>
        <w:t xml:space="preserve">. No need to keep IP addresses.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Admin section</w:t>
      </w:r>
      <w:r>
        <w:t xml:space="preserve"> in ActivateMe® Fest: list of applications (newest first), change status (New / Contacted / Interested / Joined / Declined), add notes, filter by status, export to Excel, delete (spam or data-removal requests). Team logins only.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Nice to have:</w:t>
      </w:r>
      <w:r>
        <w:t xml:space="preserve"> when an application is marked Joined, one click to add it to the General Database of partners.</w:t>
      </w:r>
    </w:p>
    <w:p>
      <w:pPr>
        <w:pStyle w:val="Heading2"/>
        <w:spacing w:after="80" w:before="200"/>
      </w:pPr>
      <w:r>
        <w:t xml:space="preserve">8. Next step</w:t>
      </w:r>
    </w:p>
    <w:p>
      <w:pPr>
        <w:spacing w:after="100"/>
      </w:pPr>
      <w:r>
        <w:t xml:space="preserve">Once the endpoint is ready, send me its address and I'll point the form to it. Nothing else changes on the website.</w:t>
      </w:r>
    </w:p>
    <w:sectPr>
      <w:pgSz w:w="11906" w:h="16838" w:orient="portrait"/>
      <w:pgMar w:top="850" w:right="1134" w:bottom="85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D1D24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80"/>
    </w:pPr>
    <w:rPr>
      <w:rFonts w:ascii="Arial" w:cs="Arial" w:eastAsia="Arial" w:hAnsi="Arial"/>
      <w:b/>
      <w:bCs/>
      <w:color w:val="6F2FA0"/>
      <w:sz w:val="36"/>
      <w:szCs w:val="3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6F2FA0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2026-10-19T05:18:25.242Z</dcterms:created>
  <dcterms:modified xsi:type="dcterms:W3CDTF">2026-10-19T05:18:25.242Z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